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C32A" w14:textId="77777777" w:rsidR="00601DAF" w:rsidRDefault="00601DAF" w:rsidP="00601DAF">
      <w:r>
        <w:t>Sample graphs of the work:</w:t>
      </w:r>
    </w:p>
    <w:p w14:paraId="06EB960B" w14:textId="0A191953" w:rsidR="00601DAF" w:rsidRDefault="00601DAF">
      <w:r>
        <w:rPr>
          <w:noProof/>
        </w:rPr>
        <w:drawing>
          <wp:inline distT="0" distB="0" distL="0" distR="0" wp14:anchorId="63442FFE" wp14:editId="710210C7">
            <wp:extent cx="5731510" cy="4010580"/>
            <wp:effectExtent l="0" t="0" r="254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CC80DE5-F7D4-46AF-AFCF-1C2C1F4681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ED4630" w14:textId="6A538D9E" w:rsidR="00601DAF" w:rsidRDefault="00601DAF" w:rsidP="00601DAF">
      <w:pPr>
        <w:pStyle w:val="Caption"/>
        <w:jc w:val="center"/>
        <w:rPr>
          <w:sz w:val="24"/>
          <w:szCs w:val="24"/>
        </w:rPr>
      </w:pPr>
      <w:r w:rsidRPr="00601DAF">
        <w:rPr>
          <w:sz w:val="24"/>
          <w:szCs w:val="24"/>
        </w:rPr>
        <w:t xml:space="preserve">Figure </w:t>
      </w:r>
      <w:r w:rsidRPr="00601DAF">
        <w:rPr>
          <w:sz w:val="24"/>
          <w:szCs w:val="24"/>
        </w:rPr>
        <w:fldChar w:fldCharType="begin"/>
      </w:r>
      <w:r w:rsidRPr="00601DAF">
        <w:rPr>
          <w:sz w:val="24"/>
          <w:szCs w:val="24"/>
        </w:rPr>
        <w:instrText xml:space="preserve"> SEQ Figure \* ARABIC </w:instrText>
      </w:r>
      <w:r w:rsidRPr="00601DAF">
        <w:rPr>
          <w:sz w:val="24"/>
          <w:szCs w:val="24"/>
        </w:rPr>
        <w:fldChar w:fldCharType="separate"/>
      </w:r>
      <w:r w:rsidRPr="00601DAF">
        <w:rPr>
          <w:noProof/>
          <w:sz w:val="24"/>
          <w:szCs w:val="24"/>
        </w:rPr>
        <w:t>1</w:t>
      </w:r>
      <w:r w:rsidRPr="00601DAF">
        <w:rPr>
          <w:sz w:val="24"/>
          <w:szCs w:val="24"/>
        </w:rPr>
        <w:fldChar w:fldCharType="end"/>
      </w:r>
      <w:r w:rsidRPr="00601DAF">
        <w:rPr>
          <w:sz w:val="24"/>
          <w:szCs w:val="24"/>
        </w:rPr>
        <w:t>: Brazilian Striker Attributes</w:t>
      </w:r>
    </w:p>
    <w:p w14:paraId="226CCF86" w14:textId="43621B73" w:rsidR="00601DAF" w:rsidRDefault="00601DAF" w:rsidP="00601DAF"/>
    <w:p w14:paraId="25C3E777" w14:textId="52A2F057" w:rsidR="00601DAF" w:rsidRDefault="00601DAF" w:rsidP="00601DAF">
      <w:bookmarkStart w:id="0" w:name="_GoBack"/>
      <w:r>
        <w:rPr>
          <w:noProof/>
        </w:rPr>
        <w:drawing>
          <wp:inline distT="0" distB="0" distL="0" distR="0" wp14:anchorId="40A074E0" wp14:editId="456C84A1">
            <wp:extent cx="5731510" cy="3426294"/>
            <wp:effectExtent l="0" t="0" r="2540" b="31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E174894-F388-452B-88B7-B78C71DE2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65A80FB0" w14:textId="5BFE2A9F" w:rsidR="00601DAF" w:rsidRDefault="00601DAF" w:rsidP="00601DAF">
      <w:pPr>
        <w:pStyle w:val="Caption"/>
        <w:jc w:val="center"/>
        <w:rPr>
          <w:sz w:val="24"/>
          <w:szCs w:val="24"/>
        </w:rPr>
      </w:pPr>
      <w:r w:rsidRPr="002378DF">
        <w:rPr>
          <w:sz w:val="24"/>
          <w:szCs w:val="24"/>
        </w:rPr>
        <w:t xml:space="preserve">Figure </w:t>
      </w:r>
      <w:r>
        <w:rPr>
          <w:sz w:val="24"/>
          <w:szCs w:val="24"/>
        </w:rPr>
        <w:t>2</w:t>
      </w:r>
      <w:r w:rsidRPr="002378DF">
        <w:rPr>
          <w:sz w:val="24"/>
          <w:szCs w:val="24"/>
        </w:rPr>
        <w:t>: German Goal</w:t>
      </w:r>
      <w:r>
        <w:rPr>
          <w:sz w:val="24"/>
          <w:szCs w:val="24"/>
        </w:rPr>
        <w:t>-</w:t>
      </w:r>
      <w:r w:rsidRPr="002378DF">
        <w:rPr>
          <w:sz w:val="24"/>
          <w:szCs w:val="24"/>
        </w:rPr>
        <w:t>Keeper Attributes</w:t>
      </w:r>
    </w:p>
    <w:p w14:paraId="4FEB1761" w14:textId="77777777" w:rsidR="00601DAF" w:rsidRPr="00601DAF" w:rsidRDefault="00601DAF" w:rsidP="00601DAF"/>
    <w:sectPr w:rsidR="00601DAF" w:rsidRPr="0060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AF"/>
    <w:rsid w:val="0060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68CF"/>
  <w15:chartTrackingRefBased/>
  <w15:docId w15:val="{1F951C7A-F483-4B49-AE2C-698303EC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01D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TDI%20Capstone%20Project%20Propos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TDI%20Capstone%20Project%20Propos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Striker Player Attributes from Brazil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Sheet3!$E$832</c:f>
              <c:strCache>
                <c:ptCount val="1"/>
                <c:pt idx="0">
                  <c:v>Striker Overall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strRef>
              <c:f>Sheet3!$D$833:$D$836</c:f>
              <c:strCache>
                <c:ptCount val="4"/>
                <c:pt idx="0">
                  <c:v>Jonas</c:v>
                </c:pt>
                <c:pt idx="1">
                  <c:v>Gabriel Jesus</c:v>
                </c:pt>
                <c:pt idx="2">
                  <c:v>Louri Beretta</c:v>
                </c:pt>
                <c:pt idx="3">
                  <c:v>Willian José</c:v>
                </c:pt>
              </c:strCache>
            </c:strRef>
          </c:cat>
          <c:val>
            <c:numRef>
              <c:f>Sheet3!$E$833:$E$836</c:f>
              <c:numCache>
                <c:formatCode>General</c:formatCode>
                <c:ptCount val="4"/>
                <c:pt idx="0">
                  <c:v>84</c:v>
                </c:pt>
                <c:pt idx="1">
                  <c:v>83</c:v>
                </c:pt>
                <c:pt idx="2">
                  <c:v>83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FB-4D96-A7D2-1142B6A25857}"/>
            </c:ext>
          </c:extLst>
        </c:ser>
        <c:ser>
          <c:idx val="1"/>
          <c:order val="1"/>
          <c:tx>
            <c:strRef>
              <c:f>Sheet3!$F$832</c:f>
              <c:strCache>
                <c:ptCount val="1"/>
                <c:pt idx="0">
                  <c:v>Finishing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strRef>
              <c:f>Sheet3!$D$833:$D$836</c:f>
              <c:strCache>
                <c:ptCount val="4"/>
                <c:pt idx="0">
                  <c:v>Jonas</c:v>
                </c:pt>
                <c:pt idx="1">
                  <c:v>Gabriel Jesus</c:v>
                </c:pt>
                <c:pt idx="2">
                  <c:v>Louri Beretta</c:v>
                </c:pt>
                <c:pt idx="3">
                  <c:v>Willian José</c:v>
                </c:pt>
              </c:strCache>
            </c:strRef>
          </c:cat>
          <c:val>
            <c:numRef>
              <c:f>Sheet3!$F$833:$F$836</c:f>
              <c:numCache>
                <c:formatCode>General</c:formatCode>
                <c:ptCount val="4"/>
                <c:pt idx="0">
                  <c:v>88</c:v>
                </c:pt>
                <c:pt idx="1">
                  <c:v>84</c:v>
                </c:pt>
                <c:pt idx="2">
                  <c:v>85</c:v>
                </c:pt>
                <c:pt idx="3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FB-4D96-A7D2-1142B6A25857}"/>
            </c:ext>
          </c:extLst>
        </c:ser>
        <c:ser>
          <c:idx val="2"/>
          <c:order val="2"/>
          <c:tx>
            <c:strRef>
              <c:f>Sheet3!$G$832</c:f>
              <c:strCache>
                <c:ptCount val="1"/>
                <c:pt idx="0">
                  <c:v>Positioning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cat>
            <c:strRef>
              <c:f>Sheet3!$D$833:$D$836</c:f>
              <c:strCache>
                <c:ptCount val="4"/>
                <c:pt idx="0">
                  <c:v>Jonas</c:v>
                </c:pt>
                <c:pt idx="1">
                  <c:v>Gabriel Jesus</c:v>
                </c:pt>
                <c:pt idx="2">
                  <c:v>Louri Beretta</c:v>
                </c:pt>
                <c:pt idx="3">
                  <c:v>Willian José</c:v>
                </c:pt>
              </c:strCache>
            </c:strRef>
          </c:cat>
          <c:val>
            <c:numRef>
              <c:f>Sheet3!$G$833:$G$836</c:f>
              <c:numCache>
                <c:formatCode>General</c:formatCode>
                <c:ptCount val="4"/>
                <c:pt idx="0">
                  <c:v>87</c:v>
                </c:pt>
                <c:pt idx="1">
                  <c:v>88</c:v>
                </c:pt>
                <c:pt idx="2">
                  <c:v>83</c:v>
                </c:pt>
                <c:pt idx="3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FB-4D96-A7D2-1142B6A25857}"/>
            </c:ext>
          </c:extLst>
        </c:ser>
        <c:ser>
          <c:idx val="3"/>
          <c:order val="3"/>
          <c:tx>
            <c:strRef>
              <c:f>Sheet3!$H$832</c:f>
              <c:strCache>
                <c:ptCount val="1"/>
                <c:pt idx="0">
                  <c:v>Reactions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</c:spPr>
          <c:invertIfNegative val="0"/>
          <c:cat>
            <c:strRef>
              <c:f>Sheet3!$D$833:$D$836</c:f>
              <c:strCache>
                <c:ptCount val="4"/>
                <c:pt idx="0">
                  <c:v>Jonas</c:v>
                </c:pt>
                <c:pt idx="1">
                  <c:v>Gabriel Jesus</c:v>
                </c:pt>
                <c:pt idx="2">
                  <c:v>Louri Beretta</c:v>
                </c:pt>
                <c:pt idx="3">
                  <c:v>Willian José</c:v>
                </c:pt>
              </c:strCache>
            </c:strRef>
          </c:cat>
          <c:val>
            <c:numRef>
              <c:f>Sheet3!$H$833:$H$836</c:f>
              <c:numCache>
                <c:formatCode>General</c:formatCode>
                <c:ptCount val="4"/>
                <c:pt idx="0">
                  <c:v>85</c:v>
                </c:pt>
                <c:pt idx="1">
                  <c:v>86</c:v>
                </c:pt>
                <c:pt idx="2">
                  <c:v>84</c:v>
                </c:pt>
                <c:pt idx="3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BFB-4D96-A7D2-1142B6A25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3528720"/>
        <c:axId val="543529048"/>
      </c:barChart>
      <c:catAx>
        <c:axId val="543528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Players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529048"/>
        <c:crosses val="autoZero"/>
        <c:auto val="1"/>
        <c:lblAlgn val="ctr"/>
        <c:lblOffset val="100"/>
        <c:noMultiLvlLbl val="0"/>
      </c:catAx>
      <c:valAx>
        <c:axId val="543529048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Attribute</a:t>
                </a:r>
                <a:r>
                  <a:rPr lang="en-IN" baseline="0"/>
                  <a:t> levels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52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German GoalKeeper</a:t>
            </a:r>
            <a:r>
              <a:rPr lang="en-IN" baseline="0"/>
              <a:t> Attributes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Sheet4!$BY$171</c:f>
              <c:strCache>
                <c:ptCount val="1"/>
                <c:pt idx="0">
                  <c:v>Overall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strRef>
              <c:f>Sheet4!$BX$172:$BX$175</c:f>
              <c:strCache>
                <c:ptCount val="4"/>
                <c:pt idx="0">
                  <c:v>M. ter Stegen</c:v>
                </c:pt>
                <c:pt idx="1">
                  <c:v>M. Neuer</c:v>
                </c:pt>
                <c:pt idx="2">
                  <c:v>B. Leno</c:v>
                </c:pt>
                <c:pt idx="3">
                  <c:v>T. Horn</c:v>
                </c:pt>
              </c:strCache>
            </c:strRef>
          </c:cat>
          <c:val>
            <c:numRef>
              <c:f>Sheet4!$BY$172:$BY$175</c:f>
              <c:numCache>
                <c:formatCode>General</c:formatCode>
                <c:ptCount val="4"/>
                <c:pt idx="0">
                  <c:v>89</c:v>
                </c:pt>
                <c:pt idx="1">
                  <c:v>89</c:v>
                </c:pt>
                <c:pt idx="2">
                  <c:v>84</c:v>
                </c:pt>
                <c:pt idx="3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38-41C8-AD8D-32525040ED17}"/>
            </c:ext>
          </c:extLst>
        </c:ser>
        <c:ser>
          <c:idx val="1"/>
          <c:order val="1"/>
          <c:tx>
            <c:strRef>
              <c:f>Sheet4!$BZ$171</c:f>
              <c:strCache>
                <c:ptCount val="1"/>
                <c:pt idx="0">
                  <c:v>GKDiving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strRef>
              <c:f>Sheet4!$BX$172:$BX$175</c:f>
              <c:strCache>
                <c:ptCount val="4"/>
                <c:pt idx="0">
                  <c:v>M. ter Stegen</c:v>
                </c:pt>
                <c:pt idx="1">
                  <c:v>M. Neuer</c:v>
                </c:pt>
                <c:pt idx="2">
                  <c:v>B. Leno</c:v>
                </c:pt>
                <c:pt idx="3">
                  <c:v>T. Horn</c:v>
                </c:pt>
              </c:strCache>
            </c:strRef>
          </c:cat>
          <c:val>
            <c:numRef>
              <c:f>Sheet4!$BZ$172:$BZ$175</c:f>
              <c:numCache>
                <c:formatCode>General</c:formatCode>
                <c:ptCount val="4"/>
                <c:pt idx="0">
                  <c:v>87</c:v>
                </c:pt>
                <c:pt idx="1">
                  <c:v>90</c:v>
                </c:pt>
                <c:pt idx="2">
                  <c:v>84</c:v>
                </c:pt>
                <c:pt idx="3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38-41C8-AD8D-32525040ED17}"/>
            </c:ext>
          </c:extLst>
        </c:ser>
        <c:ser>
          <c:idx val="2"/>
          <c:order val="2"/>
          <c:tx>
            <c:strRef>
              <c:f>Sheet4!$CA$171</c:f>
              <c:strCache>
                <c:ptCount val="1"/>
                <c:pt idx="0">
                  <c:v>GKHandling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cat>
            <c:strRef>
              <c:f>Sheet4!$BX$172:$BX$175</c:f>
              <c:strCache>
                <c:ptCount val="4"/>
                <c:pt idx="0">
                  <c:v>M. ter Stegen</c:v>
                </c:pt>
                <c:pt idx="1">
                  <c:v>M. Neuer</c:v>
                </c:pt>
                <c:pt idx="2">
                  <c:v>B. Leno</c:v>
                </c:pt>
                <c:pt idx="3">
                  <c:v>T. Horn</c:v>
                </c:pt>
              </c:strCache>
            </c:strRef>
          </c:cat>
          <c:val>
            <c:numRef>
              <c:f>Sheet4!$CA$172:$CA$175</c:f>
              <c:numCache>
                <c:formatCode>General</c:formatCode>
                <c:ptCount val="4"/>
                <c:pt idx="0">
                  <c:v>85</c:v>
                </c:pt>
                <c:pt idx="1">
                  <c:v>86</c:v>
                </c:pt>
                <c:pt idx="2">
                  <c:v>82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38-41C8-AD8D-32525040ED17}"/>
            </c:ext>
          </c:extLst>
        </c:ser>
        <c:ser>
          <c:idx val="3"/>
          <c:order val="3"/>
          <c:tx>
            <c:strRef>
              <c:f>Sheet4!$CB$171</c:f>
              <c:strCache>
                <c:ptCount val="1"/>
                <c:pt idx="0">
                  <c:v>GKPositioning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</c:spPr>
          <c:invertIfNegative val="0"/>
          <c:cat>
            <c:strRef>
              <c:f>Sheet4!$BX$172:$BX$175</c:f>
              <c:strCache>
                <c:ptCount val="4"/>
                <c:pt idx="0">
                  <c:v>M. ter Stegen</c:v>
                </c:pt>
                <c:pt idx="1">
                  <c:v>M. Neuer</c:v>
                </c:pt>
                <c:pt idx="2">
                  <c:v>B. Leno</c:v>
                </c:pt>
                <c:pt idx="3">
                  <c:v>T. Horn</c:v>
                </c:pt>
              </c:strCache>
            </c:strRef>
          </c:cat>
          <c:val>
            <c:numRef>
              <c:f>Sheet4!$CB$172:$CB$175</c:f>
              <c:numCache>
                <c:formatCode>General</c:formatCode>
                <c:ptCount val="4"/>
                <c:pt idx="0">
                  <c:v>85</c:v>
                </c:pt>
                <c:pt idx="1">
                  <c:v>87</c:v>
                </c:pt>
                <c:pt idx="2">
                  <c:v>85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38-41C8-AD8D-32525040ED17}"/>
            </c:ext>
          </c:extLst>
        </c:ser>
        <c:ser>
          <c:idx val="4"/>
          <c:order val="4"/>
          <c:tx>
            <c:strRef>
              <c:f>Sheet4!$CC$171</c:f>
              <c:strCache>
                <c:ptCount val="1"/>
                <c:pt idx="0">
                  <c:v>GKReflexes</c:v>
                </c:pt>
              </c:strCache>
            </c:strRef>
          </c:tx>
          <c:spPr>
            <a:solidFill>
              <a:schemeClr val="accent5"/>
            </a:solidFill>
            <a:ln w="25400">
              <a:noFill/>
            </a:ln>
            <a:effectLst/>
          </c:spPr>
          <c:invertIfNegative val="0"/>
          <c:cat>
            <c:strRef>
              <c:f>Sheet4!$BX$172:$BX$175</c:f>
              <c:strCache>
                <c:ptCount val="4"/>
                <c:pt idx="0">
                  <c:v>M. ter Stegen</c:v>
                </c:pt>
                <c:pt idx="1">
                  <c:v>M. Neuer</c:v>
                </c:pt>
                <c:pt idx="2">
                  <c:v>B. Leno</c:v>
                </c:pt>
                <c:pt idx="3">
                  <c:v>T. Horn</c:v>
                </c:pt>
              </c:strCache>
            </c:strRef>
          </c:cat>
          <c:val>
            <c:numRef>
              <c:f>Sheet4!$CC$172:$CC$175</c:f>
              <c:numCache>
                <c:formatCode>General</c:formatCode>
                <c:ptCount val="4"/>
                <c:pt idx="0">
                  <c:v>90</c:v>
                </c:pt>
                <c:pt idx="1">
                  <c:v>87</c:v>
                </c:pt>
                <c:pt idx="2">
                  <c:v>82</c:v>
                </c:pt>
                <c:pt idx="3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438-41C8-AD8D-32525040E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17098816"/>
        <c:axId val="617096848"/>
      </c:barChart>
      <c:catAx>
        <c:axId val="61709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Players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096848"/>
        <c:crosses val="autoZero"/>
        <c:auto val="1"/>
        <c:lblAlgn val="ctr"/>
        <c:lblOffset val="100"/>
        <c:noMultiLvlLbl val="0"/>
      </c:catAx>
      <c:valAx>
        <c:axId val="617096848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Attribute</a:t>
                </a:r>
                <a:r>
                  <a:rPr lang="en-IN" baseline="0"/>
                  <a:t> Levels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09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EED10-7421-4B63-A702-59A306BB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IBRAHIM TAUSHISH SAFI</dc:creator>
  <cp:keywords/>
  <dc:description/>
  <cp:lastModifiedBy>AL IBRAHIM TAUSHISH SAFI</cp:lastModifiedBy>
  <cp:revision>1</cp:revision>
  <dcterms:created xsi:type="dcterms:W3CDTF">2019-10-31T03:20:00Z</dcterms:created>
  <dcterms:modified xsi:type="dcterms:W3CDTF">2019-10-31T03:22:00Z</dcterms:modified>
</cp:coreProperties>
</file>