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63D" w:rsidRPr="005C563D" w:rsidRDefault="005C563D" w:rsidP="005C563D">
      <w:pPr>
        <w:rPr>
          <w:b/>
          <w:lang w:val="es-ES"/>
        </w:rPr>
      </w:pPr>
      <w:r w:rsidRPr="005C563D">
        <w:rPr>
          <w:b/>
          <w:lang w:val="es-ES"/>
        </w:rPr>
        <w:t>Objetivos</w:t>
      </w:r>
    </w:p>
    <w:p w:rsidR="005C563D" w:rsidRPr="005C563D" w:rsidRDefault="005C563D" w:rsidP="005C563D">
      <w:pPr>
        <w:pStyle w:val="Prrafodelista"/>
        <w:numPr>
          <w:ilvl w:val="0"/>
          <w:numId w:val="1"/>
        </w:numPr>
        <w:rPr>
          <w:lang w:val="es-ES"/>
        </w:rPr>
      </w:pPr>
      <w:r w:rsidRPr="005C563D">
        <w:rPr>
          <w:lang w:val="es-ES"/>
        </w:rPr>
        <w:t>Veri</w:t>
      </w:r>
      <w:r w:rsidRPr="005C563D">
        <w:rPr>
          <w:lang w:val="es-ES"/>
        </w:rPr>
        <w:t>fi</w:t>
      </w:r>
      <w:r w:rsidRPr="005C563D">
        <w:rPr>
          <w:lang w:val="es-ES"/>
        </w:rPr>
        <w:t>car las leyes de voltaje y corriente de Kirchho</w:t>
      </w:r>
      <w:r w:rsidRPr="005C563D">
        <w:rPr>
          <w:lang w:val="es-ES"/>
        </w:rPr>
        <w:t xml:space="preserve">ff </w:t>
      </w:r>
      <w:r w:rsidRPr="005C563D">
        <w:rPr>
          <w:lang w:val="es-ES"/>
        </w:rPr>
        <w:t>para un circuito particular.</w:t>
      </w:r>
    </w:p>
    <w:p w:rsidR="00BD4288" w:rsidRPr="005C563D" w:rsidRDefault="005C563D" w:rsidP="005C563D">
      <w:pPr>
        <w:pStyle w:val="Prrafodelista"/>
        <w:numPr>
          <w:ilvl w:val="0"/>
          <w:numId w:val="1"/>
        </w:numPr>
        <w:rPr>
          <w:lang w:val="es-ES"/>
        </w:rPr>
      </w:pPr>
      <w:r w:rsidRPr="005C563D">
        <w:rPr>
          <w:lang w:val="es-ES"/>
        </w:rPr>
        <w:t>Aplicar la ley de Ohm para medir la corriente que</w:t>
      </w:r>
      <w:r w:rsidRPr="005C563D">
        <w:rPr>
          <w:lang w:val="es-ES"/>
        </w:rPr>
        <w:t xml:space="preserve"> </w:t>
      </w:r>
      <w:r w:rsidRPr="005C563D">
        <w:rPr>
          <w:lang w:val="es-ES"/>
        </w:rPr>
        <w:t>atraviesa una resistencia.</w:t>
      </w:r>
    </w:p>
    <w:p w:rsidR="005C563D" w:rsidRDefault="005C563D" w:rsidP="005C563D">
      <w:pPr>
        <w:rPr>
          <w:lang w:val="es-ES"/>
        </w:rPr>
      </w:pPr>
    </w:p>
    <w:p w:rsidR="00EF6772" w:rsidRPr="0032462B" w:rsidRDefault="0032462B" w:rsidP="005C563D">
      <w:pPr>
        <w:rPr>
          <w:b/>
          <w:lang w:val="es-ES"/>
        </w:rPr>
      </w:pPr>
      <w:r w:rsidRPr="0032462B">
        <w:rPr>
          <w:b/>
          <w:lang w:val="es-ES"/>
        </w:rPr>
        <w:t>Materiales</w:t>
      </w:r>
    </w:p>
    <w:p w:rsidR="00EF6772" w:rsidRPr="0032462B" w:rsidRDefault="00EF6772" w:rsidP="0032462B">
      <w:pPr>
        <w:pStyle w:val="Prrafodelista"/>
        <w:numPr>
          <w:ilvl w:val="0"/>
          <w:numId w:val="2"/>
        </w:numPr>
        <w:rPr>
          <w:lang w:val="es-ES"/>
        </w:rPr>
      </w:pPr>
      <w:r w:rsidRPr="0032462B">
        <w:rPr>
          <w:lang w:val="es-ES"/>
        </w:rPr>
        <w:t>Fuente de voltaje DC</w:t>
      </w:r>
    </w:p>
    <w:p w:rsidR="00EF6772" w:rsidRPr="0032462B" w:rsidRDefault="00EF6772" w:rsidP="0032462B">
      <w:pPr>
        <w:pStyle w:val="Prrafodelista"/>
        <w:numPr>
          <w:ilvl w:val="0"/>
          <w:numId w:val="2"/>
        </w:numPr>
        <w:rPr>
          <w:lang w:val="es-ES"/>
        </w:rPr>
      </w:pPr>
      <w:r w:rsidRPr="0032462B">
        <w:rPr>
          <w:lang w:val="es-ES"/>
        </w:rPr>
        <w:t>1 Mult</w:t>
      </w:r>
      <w:r w:rsidR="0032462B" w:rsidRPr="0032462B">
        <w:rPr>
          <w:lang w:val="es-ES"/>
        </w:rPr>
        <w:t>í</w:t>
      </w:r>
      <w:r w:rsidRPr="0032462B">
        <w:rPr>
          <w:lang w:val="es-ES"/>
        </w:rPr>
        <w:t>metro</w:t>
      </w:r>
    </w:p>
    <w:p w:rsidR="00EF6772" w:rsidRPr="0032462B" w:rsidRDefault="00EF6772" w:rsidP="0032462B">
      <w:pPr>
        <w:pStyle w:val="Prrafodelista"/>
        <w:numPr>
          <w:ilvl w:val="0"/>
          <w:numId w:val="2"/>
        </w:numPr>
        <w:rPr>
          <w:lang w:val="es-ES"/>
        </w:rPr>
      </w:pPr>
      <w:r w:rsidRPr="0032462B">
        <w:rPr>
          <w:lang w:val="es-ES"/>
        </w:rPr>
        <w:t>Placa de pruebas</w:t>
      </w:r>
    </w:p>
    <w:p w:rsidR="00EF6772" w:rsidRPr="0032462B" w:rsidRDefault="00EF6772" w:rsidP="0032462B">
      <w:pPr>
        <w:pStyle w:val="Prrafodelista"/>
        <w:numPr>
          <w:ilvl w:val="0"/>
          <w:numId w:val="2"/>
        </w:numPr>
        <w:rPr>
          <w:lang w:val="es-ES"/>
        </w:rPr>
      </w:pPr>
      <w:r w:rsidRPr="0032462B">
        <w:rPr>
          <w:lang w:val="es-ES"/>
        </w:rPr>
        <w:t>6 resistencias a 2W</w:t>
      </w:r>
    </w:p>
    <w:p w:rsidR="00EF6772" w:rsidRPr="0032462B" w:rsidRDefault="00EF6772" w:rsidP="0032462B">
      <w:pPr>
        <w:pStyle w:val="Prrafodelista"/>
        <w:numPr>
          <w:ilvl w:val="0"/>
          <w:numId w:val="2"/>
        </w:numPr>
        <w:rPr>
          <w:lang w:val="es-ES"/>
        </w:rPr>
      </w:pPr>
      <w:r w:rsidRPr="0032462B">
        <w:rPr>
          <w:lang w:val="es-ES"/>
        </w:rPr>
        <w:t>4 cables banana-banana cortos</w:t>
      </w:r>
    </w:p>
    <w:p w:rsidR="005C563D" w:rsidRPr="0032462B" w:rsidRDefault="00EF6772" w:rsidP="0032462B">
      <w:pPr>
        <w:pStyle w:val="Prrafodelista"/>
        <w:numPr>
          <w:ilvl w:val="0"/>
          <w:numId w:val="2"/>
        </w:numPr>
        <w:rPr>
          <w:lang w:val="es-ES"/>
        </w:rPr>
      </w:pPr>
      <w:r w:rsidRPr="0032462B">
        <w:rPr>
          <w:lang w:val="es-ES"/>
        </w:rPr>
        <w:t xml:space="preserve">4 conectores tipo </w:t>
      </w:r>
      <w:proofErr w:type="spellStart"/>
      <w:r w:rsidRPr="0032462B">
        <w:rPr>
          <w:lang w:val="es-ES"/>
        </w:rPr>
        <w:t>Phywe</w:t>
      </w:r>
      <w:proofErr w:type="spellEnd"/>
    </w:p>
    <w:p w:rsidR="00EF6772" w:rsidRDefault="00EF6772" w:rsidP="00EF6772">
      <w:pPr>
        <w:rPr>
          <w:lang w:val="es-ES"/>
        </w:rPr>
      </w:pPr>
    </w:p>
    <w:p w:rsidR="00223261" w:rsidRPr="00C434CB" w:rsidRDefault="00223261" w:rsidP="00EF6772">
      <w:pPr>
        <w:rPr>
          <w:b/>
          <w:lang w:val="es-ES"/>
        </w:rPr>
      </w:pPr>
      <w:r w:rsidRPr="00C434CB">
        <w:rPr>
          <w:b/>
          <w:lang w:val="es-ES"/>
        </w:rPr>
        <w:t>Procedimiento</w:t>
      </w:r>
    </w:p>
    <w:p w:rsidR="00C434CB" w:rsidRPr="002C20B5" w:rsidRDefault="002C20B5" w:rsidP="00C434CB">
      <w:pPr>
        <w:rPr>
          <w:b/>
          <w:lang w:val="es-ES"/>
        </w:rPr>
      </w:pPr>
      <w:r>
        <w:rPr>
          <w:b/>
          <w:lang w:val="es-ES"/>
        </w:rPr>
        <w:t xml:space="preserve">1. </w:t>
      </w:r>
      <w:r w:rsidR="00C434CB" w:rsidRPr="002C20B5">
        <w:rPr>
          <w:b/>
          <w:lang w:val="es-ES"/>
        </w:rPr>
        <w:t>Identi</w:t>
      </w:r>
      <w:r w:rsidR="00C434CB" w:rsidRPr="002C20B5">
        <w:rPr>
          <w:b/>
          <w:lang w:val="es-ES"/>
        </w:rPr>
        <w:t>fi</w:t>
      </w:r>
      <w:r w:rsidR="00C434CB" w:rsidRPr="002C20B5">
        <w:rPr>
          <w:b/>
          <w:lang w:val="es-ES"/>
        </w:rPr>
        <w:t>caci</w:t>
      </w:r>
      <w:r w:rsidR="00C434CB" w:rsidRPr="002C20B5">
        <w:rPr>
          <w:b/>
          <w:lang w:val="es-ES"/>
        </w:rPr>
        <w:t>ó</w:t>
      </w:r>
      <w:r w:rsidR="00C434CB" w:rsidRPr="002C20B5">
        <w:rPr>
          <w:b/>
          <w:lang w:val="es-ES"/>
        </w:rPr>
        <w:t>n de los elementos del circuito real</w:t>
      </w:r>
      <w:r w:rsidR="00C434CB" w:rsidRPr="002C20B5">
        <w:rPr>
          <w:b/>
          <w:lang w:val="es-ES"/>
        </w:rPr>
        <w:t xml:space="preserve"> </w:t>
      </w:r>
      <w:r w:rsidRPr="002C20B5">
        <w:rPr>
          <w:b/>
          <w:lang w:val="es-ES"/>
        </w:rPr>
        <w:t>con el diagrama</w:t>
      </w:r>
    </w:p>
    <w:p w:rsidR="00C434CB" w:rsidRPr="002C20B5" w:rsidRDefault="00C434CB" w:rsidP="002C20B5">
      <w:pPr>
        <w:pStyle w:val="Prrafodelista"/>
        <w:numPr>
          <w:ilvl w:val="0"/>
          <w:numId w:val="3"/>
        </w:numPr>
        <w:rPr>
          <w:lang w:val="es-ES"/>
        </w:rPr>
      </w:pPr>
      <w:r w:rsidRPr="002C20B5">
        <w:rPr>
          <w:lang w:val="es-ES"/>
        </w:rPr>
        <w:t xml:space="preserve">El circuito real </w:t>
      </w:r>
      <w:r w:rsidRPr="002C20B5">
        <w:rPr>
          <w:lang w:val="es-ES"/>
        </w:rPr>
        <w:t>tiene el aspecto mostrado en la fi</w:t>
      </w:r>
      <w:r w:rsidRPr="002C20B5">
        <w:rPr>
          <w:lang w:val="es-ES"/>
        </w:rPr>
        <w:t>gura</w:t>
      </w:r>
      <w:r w:rsidRPr="002C20B5">
        <w:rPr>
          <w:lang w:val="es-ES"/>
        </w:rPr>
        <w:t xml:space="preserve"> </w:t>
      </w:r>
      <w:r w:rsidRPr="002C20B5">
        <w:rPr>
          <w:lang w:val="es-ES"/>
        </w:rPr>
        <w:t>14.3.</w:t>
      </w:r>
    </w:p>
    <w:p w:rsidR="00C434CB" w:rsidRPr="002C20B5" w:rsidRDefault="00C434CB" w:rsidP="002C20B5">
      <w:pPr>
        <w:pStyle w:val="Prrafodelista"/>
        <w:numPr>
          <w:ilvl w:val="0"/>
          <w:numId w:val="3"/>
        </w:numPr>
        <w:rPr>
          <w:lang w:val="es-ES"/>
        </w:rPr>
      </w:pPr>
      <w:r w:rsidRPr="002C20B5">
        <w:rPr>
          <w:lang w:val="es-ES"/>
        </w:rPr>
        <w:t>El cable rojo va a la terminal positiva de la fuente</w:t>
      </w:r>
      <w:r w:rsidRPr="002C20B5">
        <w:rPr>
          <w:lang w:val="es-ES"/>
        </w:rPr>
        <w:t xml:space="preserve"> </w:t>
      </w:r>
      <w:r w:rsidRPr="002C20B5">
        <w:rPr>
          <w:lang w:val="es-ES"/>
        </w:rPr>
        <w:t>(punto b del diagrama), mientras que el cable azul</w:t>
      </w:r>
      <w:r w:rsidRPr="002C20B5">
        <w:rPr>
          <w:lang w:val="es-ES"/>
        </w:rPr>
        <w:t xml:space="preserve"> </w:t>
      </w:r>
      <w:r w:rsidRPr="002C20B5">
        <w:rPr>
          <w:lang w:val="es-ES"/>
        </w:rPr>
        <w:t>va a la terminal negativa de la fuente (punto a del</w:t>
      </w:r>
      <w:r w:rsidRPr="002C20B5">
        <w:rPr>
          <w:lang w:val="es-ES"/>
        </w:rPr>
        <w:t xml:space="preserve"> </w:t>
      </w:r>
      <w:r w:rsidRPr="002C20B5">
        <w:rPr>
          <w:lang w:val="es-ES"/>
        </w:rPr>
        <w:t>diagrama).</w:t>
      </w:r>
    </w:p>
    <w:p w:rsidR="00C434CB" w:rsidRPr="002C20B5" w:rsidRDefault="00C434CB" w:rsidP="002C20B5">
      <w:pPr>
        <w:pStyle w:val="Prrafodelista"/>
        <w:numPr>
          <w:ilvl w:val="0"/>
          <w:numId w:val="3"/>
        </w:numPr>
        <w:rPr>
          <w:lang w:val="es-ES"/>
        </w:rPr>
      </w:pPr>
      <w:r w:rsidRPr="002C20B5">
        <w:rPr>
          <w:lang w:val="es-ES"/>
        </w:rPr>
        <w:t>Identi</w:t>
      </w:r>
      <w:r w:rsidRPr="002C20B5">
        <w:rPr>
          <w:lang w:val="es-ES"/>
        </w:rPr>
        <w:t>fi</w:t>
      </w:r>
      <w:r w:rsidRPr="002C20B5">
        <w:rPr>
          <w:lang w:val="es-ES"/>
        </w:rPr>
        <w:t>que la ubicaci</w:t>
      </w:r>
      <w:r w:rsidRPr="002C20B5">
        <w:rPr>
          <w:lang w:val="es-ES"/>
        </w:rPr>
        <w:t>ó</w:t>
      </w:r>
      <w:r w:rsidRPr="002C20B5">
        <w:rPr>
          <w:lang w:val="es-ES"/>
        </w:rPr>
        <w:t>n de las resistencias R1, R2, R3,</w:t>
      </w:r>
      <w:r w:rsidRPr="002C20B5">
        <w:rPr>
          <w:lang w:val="es-ES"/>
        </w:rPr>
        <w:t xml:space="preserve"> </w:t>
      </w:r>
      <w:r w:rsidRPr="002C20B5">
        <w:rPr>
          <w:lang w:val="es-ES"/>
        </w:rPr>
        <w:t>R4, R5 y R6 (las cuales est</w:t>
      </w:r>
      <w:r w:rsidRPr="002C20B5">
        <w:rPr>
          <w:lang w:val="es-ES"/>
        </w:rPr>
        <w:t>á</w:t>
      </w:r>
      <w:r w:rsidRPr="002C20B5">
        <w:rPr>
          <w:lang w:val="es-ES"/>
        </w:rPr>
        <w:t xml:space="preserve">n en los </w:t>
      </w:r>
      <w:proofErr w:type="spellStart"/>
      <w:r w:rsidRPr="002C20B5">
        <w:rPr>
          <w:lang w:val="es-ES"/>
        </w:rPr>
        <w:t>portarresistencias</w:t>
      </w:r>
      <w:proofErr w:type="spellEnd"/>
      <w:r w:rsidRPr="002C20B5">
        <w:rPr>
          <w:lang w:val="es-ES"/>
        </w:rPr>
        <w:t xml:space="preserve"> </w:t>
      </w:r>
      <w:r w:rsidR="002C20B5" w:rsidRPr="002C20B5">
        <w:rPr>
          <w:lang w:val="es-ES"/>
        </w:rPr>
        <w:t>de color rojo) en el circuito real. Use el diagrama para</w:t>
      </w:r>
      <w:r w:rsidR="002C20B5" w:rsidRPr="002C20B5">
        <w:rPr>
          <w:lang w:val="es-ES"/>
        </w:rPr>
        <w:t xml:space="preserve"> </w:t>
      </w:r>
      <w:r w:rsidR="002C20B5" w:rsidRPr="002C20B5">
        <w:rPr>
          <w:lang w:val="es-ES"/>
        </w:rPr>
        <w:t>guiarse. Tenga esta informaci</w:t>
      </w:r>
      <w:r w:rsidR="002C20B5" w:rsidRPr="002C20B5">
        <w:rPr>
          <w:lang w:val="es-ES"/>
        </w:rPr>
        <w:t>ó</w:t>
      </w:r>
      <w:r w:rsidR="002C20B5" w:rsidRPr="002C20B5">
        <w:rPr>
          <w:lang w:val="es-ES"/>
        </w:rPr>
        <w:t>n a la mano durante la</w:t>
      </w:r>
      <w:r w:rsidR="002C20B5" w:rsidRPr="002C20B5">
        <w:rPr>
          <w:lang w:val="es-ES"/>
        </w:rPr>
        <w:t xml:space="preserve"> </w:t>
      </w:r>
      <w:r w:rsidR="002C20B5" w:rsidRPr="002C20B5">
        <w:rPr>
          <w:lang w:val="es-ES"/>
        </w:rPr>
        <w:t>toma de datos.</w:t>
      </w:r>
    </w:p>
    <w:p w:rsidR="002C20B5" w:rsidRDefault="002C20B5" w:rsidP="002C20B5">
      <w:pPr>
        <w:rPr>
          <w:lang w:val="es-ES"/>
        </w:rPr>
      </w:pPr>
    </w:p>
    <w:p w:rsidR="00947731" w:rsidRPr="00947731" w:rsidRDefault="00947731" w:rsidP="00947731">
      <w:pPr>
        <w:rPr>
          <w:b/>
          <w:lang w:val="es-ES"/>
        </w:rPr>
      </w:pPr>
      <w:r>
        <w:rPr>
          <w:b/>
          <w:lang w:val="es-ES"/>
        </w:rPr>
        <w:t xml:space="preserve">2. </w:t>
      </w:r>
      <w:r w:rsidRPr="00947731">
        <w:rPr>
          <w:b/>
          <w:lang w:val="es-ES"/>
        </w:rPr>
        <w:t>Determinaci</w:t>
      </w:r>
      <w:r w:rsidRPr="00947731">
        <w:rPr>
          <w:b/>
          <w:lang w:val="es-ES"/>
        </w:rPr>
        <w:t>ó</w:t>
      </w:r>
      <w:r w:rsidRPr="00947731">
        <w:rPr>
          <w:b/>
          <w:lang w:val="es-ES"/>
        </w:rPr>
        <w:t>n</w:t>
      </w:r>
      <w:r w:rsidRPr="00947731">
        <w:rPr>
          <w:b/>
          <w:lang w:val="es-ES"/>
        </w:rPr>
        <w:t xml:space="preserve"> de los valores de las resisten</w:t>
      </w:r>
      <w:r>
        <w:rPr>
          <w:b/>
          <w:lang w:val="es-ES"/>
        </w:rPr>
        <w:t>cias</w:t>
      </w:r>
    </w:p>
    <w:p w:rsidR="004169C5" w:rsidRDefault="00947731" w:rsidP="00CE2D5A">
      <w:pPr>
        <w:pStyle w:val="Prrafodelista"/>
        <w:numPr>
          <w:ilvl w:val="0"/>
          <w:numId w:val="4"/>
        </w:numPr>
        <w:rPr>
          <w:lang w:val="es-ES"/>
        </w:rPr>
      </w:pPr>
      <w:r w:rsidRPr="004169C5">
        <w:rPr>
          <w:lang w:val="es-ES"/>
        </w:rPr>
        <w:t>Use el c</w:t>
      </w:r>
      <w:r w:rsidRPr="004169C5">
        <w:rPr>
          <w:lang w:val="es-ES"/>
        </w:rPr>
        <w:t>ó</w:t>
      </w:r>
      <w:r w:rsidRPr="004169C5">
        <w:rPr>
          <w:lang w:val="es-ES"/>
        </w:rPr>
        <w:t>digo de colores para determinar el valor nominal</w:t>
      </w:r>
      <w:r w:rsidRPr="004169C5">
        <w:rPr>
          <w:lang w:val="es-ES"/>
        </w:rPr>
        <w:t xml:space="preserve"> </w:t>
      </w:r>
      <w:r w:rsidRPr="004169C5">
        <w:rPr>
          <w:lang w:val="es-ES"/>
        </w:rPr>
        <w:t>de las seis resistencias presentes en el circuito.</w:t>
      </w:r>
      <w:r w:rsidR="004169C5" w:rsidRPr="004169C5">
        <w:rPr>
          <w:lang w:val="es-ES"/>
        </w:rPr>
        <w:t xml:space="preserve"> </w:t>
      </w:r>
      <w:r w:rsidRPr="004169C5">
        <w:rPr>
          <w:lang w:val="es-ES"/>
        </w:rPr>
        <w:t>Registre sus valores en la tabla adjunta, en k. No</w:t>
      </w:r>
      <w:r w:rsidRPr="004169C5">
        <w:rPr>
          <w:lang w:val="es-ES"/>
        </w:rPr>
        <w:t xml:space="preserve"> </w:t>
      </w:r>
      <w:r w:rsidRPr="004169C5">
        <w:rPr>
          <w:lang w:val="es-ES"/>
        </w:rPr>
        <w:t>olvide registrar las incertidumbres, que en este caso</w:t>
      </w:r>
      <w:r w:rsidRPr="004169C5">
        <w:rPr>
          <w:lang w:val="es-ES"/>
        </w:rPr>
        <w:t xml:space="preserve"> </w:t>
      </w:r>
      <w:r w:rsidRPr="004169C5">
        <w:rPr>
          <w:lang w:val="es-ES"/>
        </w:rPr>
        <w:t>son las tolerancias.</w:t>
      </w:r>
    </w:p>
    <w:p w:rsidR="002C20B5" w:rsidRPr="004169C5" w:rsidRDefault="00947731" w:rsidP="00CE2D5A">
      <w:pPr>
        <w:pStyle w:val="Prrafodelista"/>
        <w:numPr>
          <w:ilvl w:val="0"/>
          <w:numId w:val="4"/>
        </w:numPr>
        <w:rPr>
          <w:lang w:val="es-ES"/>
        </w:rPr>
      </w:pPr>
      <w:r w:rsidRPr="004169C5">
        <w:rPr>
          <w:b/>
          <w:lang w:val="es-ES"/>
        </w:rPr>
        <w:t>Advertencia:</w:t>
      </w:r>
      <w:r w:rsidRPr="004169C5">
        <w:rPr>
          <w:lang w:val="es-ES"/>
        </w:rPr>
        <w:t xml:space="preserve"> En ninguna circunstancia</w:t>
      </w:r>
      <w:r w:rsidRPr="004169C5">
        <w:rPr>
          <w:lang w:val="es-ES"/>
        </w:rPr>
        <w:t xml:space="preserve"> </w:t>
      </w:r>
      <w:r w:rsidRPr="004169C5">
        <w:rPr>
          <w:lang w:val="es-ES"/>
        </w:rPr>
        <w:t>desconecte las resistencias de la tarjeta de</w:t>
      </w:r>
      <w:r w:rsidRPr="004169C5">
        <w:rPr>
          <w:lang w:val="es-ES"/>
        </w:rPr>
        <w:t xml:space="preserve"> </w:t>
      </w:r>
      <w:r w:rsidRPr="004169C5">
        <w:rPr>
          <w:lang w:val="es-ES"/>
        </w:rPr>
        <w:t>pruebas: las bandas de colores que estas llevan</w:t>
      </w:r>
      <w:r w:rsidRPr="004169C5">
        <w:rPr>
          <w:lang w:val="es-ES"/>
        </w:rPr>
        <w:t xml:space="preserve"> </w:t>
      </w:r>
      <w:r w:rsidRPr="004169C5">
        <w:rPr>
          <w:lang w:val="es-ES"/>
        </w:rPr>
        <w:t>son perfectamente visibles si se acerca</w:t>
      </w:r>
      <w:r w:rsidRPr="004169C5">
        <w:rPr>
          <w:lang w:val="es-ES"/>
        </w:rPr>
        <w:t xml:space="preserve"> </w:t>
      </w:r>
      <w:r w:rsidRPr="004169C5">
        <w:rPr>
          <w:lang w:val="es-ES"/>
        </w:rPr>
        <w:t>lo su</w:t>
      </w:r>
      <w:r w:rsidRPr="004169C5">
        <w:rPr>
          <w:lang w:val="es-ES"/>
        </w:rPr>
        <w:t>fi</w:t>
      </w:r>
      <w:r w:rsidRPr="004169C5">
        <w:rPr>
          <w:lang w:val="es-ES"/>
        </w:rPr>
        <w:t>ciente.</w:t>
      </w:r>
    </w:p>
    <w:p w:rsidR="002C20B5" w:rsidRDefault="002C20B5" w:rsidP="002C20B5">
      <w:pPr>
        <w:rPr>
          <w:lang w:val="es-ES"/>
        </w:rPr>
      </w:pPr>
    </w:p>
    <w:p w:rsidR="006007A3" w:rsidRPr="006007A3" w:rsidRDefault="006007A3" w:rsidP="006007A3">
      <w:pPr>
        <w:rPr>
          <w:b/>
          <w:lang w:val="es-ES"/>
        </w:rPr>
      </w:pPr>
      <w:r>
        <w:rPr>
          <w:b/>
          <w:lang w:val="es-ES"/>
        </w:rPr>
        <w:t xml:space="preserve">3. </w:t>
      </w:r>
      <w:r w:rsidRPr="006007A3">
        <w:rPr>
          <w:b/>
          <w:lang w:val="es-ES"/>
        </w:rPr>
        <w:t>¿</w:t>
      </w:r>
      <w:r w:rsidRPr="006007A3">
        <w:rPr>
          <w:b/>
          <w:lang w:val="es-ES"/>
        </w:rPr>
        <w:t>C</w:t>
      </w:r>
      <w:r w:rsidRPr="006007A3">
        <w:rPr>
          <w:b/>
          <w:lang w:val="es-ES"/>
        </w:rPr>
        <w:t>ó</w:t>
      </w:r>
      <w:r w:rsidRPr="006007A3">
        <w:rPr>
          <w:b/>
          <w:lang w:val="es-ES"/>
        </w:rPr>
        <w:t>mo encender y apagar la fuente?</w:t>
      </w:r>
    </w:p>
    <w:p w:rsidR="006007A3" w:rsidRPr="006007A3" w:rsidRDefault="006007A3" w:rsidP="006007A3">
      <w:pPr>
        <w:rPr>
          <w:lang w:val="es-ES"/>
        </w:rPr>
      </w:pPr>
      <w:r w:rsidRPr="006007A3">
        <w:rPr>
          <w:lang w:val="es-ES"/>
        </w:rPr>
        <w:t>Lea atentamente estas instrucciones:</w:t>
      </w:r>
    </w:p>
    <w:p w:rsidR="006007A3" w:rsidRPr="006007A3" w:rsidRDefault="006007A3" w:rsidP="006007A3">
      <w:pPr>
        <w:pStyle w:val="Prrafodelista"/>
        <w:numPr>
          <w:ilvl w:val="0"/>
          <w:numId w:val="5"/>
        </w:numPr>
        <w:rPr>
          <w:lang w:val="es-ES"/>
        </w:rPr>
      </w:pPr>
      <w:r w:rsidRPr="006007A3">
        <w:rPr>
          <w:lang w:val="es-ES"/>
        </w:rPr>
        <w:t>Aseg</w:t>
      </w:r>
      <w:r w:rsidRPr="006007A3">
        <w:rPr>
          <w:lang w:val="es-ES"/>
        </w:rPr>
        <w:t>ú</w:t>
      </w:r>
      <w:r w:rsidRPr="006007A3">
        <w:rPr>
          <w:lang w:val="es-ES"/>
        </w:rPr>
        <w:t>rese que el cable rojo est</w:t>
      </w:r>
      <w:r w:rsidRPr="006007A3">
        <w:rPr>
          <w:lang w:val="es-ES"/>
        </w:rPr>
        <w:t>é</w:t>
      </w:r>
      <w:r w:rsidRPr="006007A3">
        <w:rPr>
          <w:lang w:val="es-ES"/>
        </w:rPr>
        <w:t xml:space="preserve"> conectado al</w:t>
      </w:r>
      <w:r w:rsidRPr="006007A3">
        <w:rPr>
          <w:lang w:val="es-ES"/>
        </w:rPr>
        <w:t xml:space="preserve"> </w:t>
      </w:r>
      <w:r w:rsidRPr="006007A3">
        <w:rPr>
          <w:lang w:val="es-ES"/>
        </w:rPr>
        <w:t>terminal positivo de la fuente y el cable azul lo</w:t>
      </w:r>
      <w:r w:rsidRPr="006007A3">
        <w:rPr>
          <w:lang w:val="es-ES"/>
        </w:rPr>
        <w:t xml:space="preserve"> </w:t>
      </w:r>
      <w:r w:rsidRPr="006007A3">
        <w:rPr>
          <w:lang w:val="es-ES"/>
        </w:rPr>
        <w:t>est</w:t>
      </w:r>
      <w:r w:rsidRPr="006007A3">
        <w:rPr>
          <w:lang w:val="es-ES"/>
        </w:rPr>
        <w:t>é</w:t>
      </w:r>
      <w:r w:rsidRPr="006007A3">
        <w:rPr>
          <w:lang w:val="es-ES"/>
        </w:rPr>
        <w:t xml:space="preserve"> al terminal negativo.</w:t>
      </w:r>
    </w:p>
    <w:p w:rsidR="006007A3" w:rsidRPr="006007A3" w:rsidRDefault="006007A3" w:rsidP="006007A3">
      <w:pPr>
        <w:pStyle w:val="Prrafodelista"/>
        <w:numPr>
          <w:ilvl w:val="0"/>
          <w:numId w:val="5"/>
        </w:numPr>
        <w:rPr>
          <w:lang w:val="es-ES"/>
        </w:rPr>
      </w:pPr>
      <w:r w:rsidRPr="006007A3">
        <w:rPr>
          <w:lang w:val="es-ES"/>
        </w:rPr>
        <w:t>Accione el interruptor de la fuente y gire la perilla</w:t>
      </w:r>
      <w:r w:rsidRPr="006007A3">
        <w:rPr>
          <w:lang w:val="es-ES"/>
        </w:rPr>
        <w:t xml:space="preserve"> </w:t>
      </w:r>
      <w:r w:rsidRPr="006007A3">
        <w:rPr>
          <w:lang w:val="es-ES"/>
        </w:rPr>
        <w:t>de corriente al m</w:t>
      </w:r>
      <w:r w:rsidRPr="006007A3">
        <w:rPr>
          <w:lang w:val="es-ES"/>
        </w:rPr>
        <w:t>á</w:t>
      </w:r>
      <w:r w:rsidRPr="006007A3">
        <w:rPr>
          <w:lang w:val="es-ES"/>
        </w:rPr>
        <w:t>ximo.</w:t>
      </w:r>
    </w:p>
    <w:p w:rsidR="006007A3" w:rsidRPr="006007A3" w:rsidRDefault="006007A3" w:rsidP="006007A3">
      <w:pPr>
        <w:pStyle w:val="Prrafodelista"/>
        <w:numPr>
          <w:ilvl w:val="0"/>
          <w:numId w:val="5"/>
        </w:numPr>
        <w:rPr>
          <w:lang w:val="es-ES"/>
        </w:rPr>
      </w:pPr>
      <w:r w:rsidRPr="006007A3">
        <w:rPr>
          <w:lang w:val="es-ES"/>
        </w:rPr>
        <w:t>Gire la perilla de voltaje lentamente hasta el voltaje</w:t>
      </w:r>
      <w:r w:rsidRPr="006007A3">
        <w:rPr>
          <w:lang w:val="es-ES"/>
        </w:rPr>
        <w:t xml:space="preserve"> </w:t>
      </w:r>
      <w:r w:rsidRPr="006007A3">
        <w:rPr>
          <w:lang w:val="es-ES"/>
        </w:rPr>
        <w:t>pedido.</w:t>
      </w:r>
    </w:p>
    <w:p w:rsidR="002C20B5" w:rsidRPr="006007A3" w:rsidRDefault="006007A3" w:rsidP="006007A3">
      <w:pPr>
        <w:pStyle w:val="Prrafodelista"/>
        <w:numPr>
          <w:ilvl w:val="0"/>
          <w:numId w:val="5"/>
        </w:numPr>
        <w:rPr>
          <w:lang w:val="es-ES"/>
        </w:rPr>
      </w:pPr>
      <w:r w:rsidRPr="006007A3">
        <w:rPr>
          <w:lang w:val="es-ES"/>
        </w:rPr>
        <w:lastRenderedPageBreak/>
        <w:t>Cuando termine de efectuar las medidas, gire</w:t>
      </w:r>
      <w:r w:rsidRPr="006007A3">
        <w:rPr>
          <w:lang w:val="es-ES"/>
        </w:rPr>
        <w:t xml:space="preserve"> </w:t>
      </w:r>
      <w:r w:rsidRPr="006007A3">
        <w:rPr>
          <w:lang w:val="es-ES"/>
        </w:rPr>
        <w:t>ambas perillas y lleve el voltaje a cero. Luego,</w:t>
      </w:r>
      <w:r w:rsidRPr="006007A3">
        <w:rPr>
          <w:lang w:val="es-ES"/>
        </w:rPr>
        <w:t xml:space="preserve"> </w:t>
      </w:r>
      <w:r w:rsidRPr="006007A3">
        <w:rPr>
          <w:lang w:val="es-ES"/>
        </w:rPr>
        <w:t>apague la fuente.</w:t>
      </w:r>
    </w:p>
    <w:p w:rsidR="00947731" w:rsidRDefault="00947731" w:rsidP="002C20B5">
      <w:pPr>
        <w:rPr>
          <w:lang w:val="es-ES"/>
        </w:rPr>
      </w:pPr>
    </w:p>
    <w:p w:rsidR="006007A3" w:rsidRPr="006007A3" w:rsidRDefault="006007A3" w:rsidP="006007A3">
      <w:pPr>
        <w:rPr>
          <w:b/>
          <w:lang w:val="es-ES"/>
        </w:rPr>
      </w:pPr>
      <w:r w:rsidRPr="006007A3">
        <w:rPr>
          <w:b/>
          <w:lang w:val="es-ES"/>
        </w:rPr>
        <w:t xml:space="preserve">4. </w:t>
      </w:r>
      <w:r w:rsidRPr="006007A3">
        <w:rPr>
          <w:b/>
          <w:lang w:val="es-ES"/>
        </w:rPr>
        <w:t>Medici</w:t>
      </w:r>
      <w:r w:rsidRPr="006007A3">
        <w:rPr>
          <w:b/>
          <w:lang w:val="es-ES"/>
        </w:rPr>
        <w:t>ó</w:t>
      </w:r>
      <w:r w:rsidRPr="006007A3">
        <w:rPr>
          <w:b/>
          <w:lang w:val="es-ES"/>
        </w:rPr>
        <w:t>n de los voltajes para cada resistencia</w:t>
      </w:r>
    </w:p>
    <w:p w:rsidR="006007A3" w:rsidRPr="00DC40AC" w:rsidRDefault="006007A3" w:rsidP="00DC40AC">
      <w:pPr>
        <w:pStyle w:val="Prrafodelista"/>
        <w:numPr>
          <w:ilvl w:val="0"/>
          <w:numId w:val="6"/>
        </w:numPr>
        <w:rPr>
          <w:lang w:val="es-ES"/>
        </w:rPr>
      </w:pPr>
      <w:r w:rsidRPr="00DC40AC">
        <w:rPr>
          <w:b/>
          <w:lang w:val="es-ES"/>
        </w:rPr>
        <w:t>Nota:</w:t>
      </w:r>
      <w:r w:rsidRPr="00DC40AC">
        <w:rPr>
          <w:lang w:val="es-ES"/>
        </w:rPr>
        <w:t xml:space="preserve"> Antes de realizar los pasos aqu</w:t>
      </w:r>
      <w:r w:rsidRPr="00DC40AC">
        <w:rPr>
          <w:lang w:val="es-ES"/>
        </w:rPr>
        <w:t>í</w:t>
      </w:r>
      <w:r w:rsidRPr="00DC40AC">
        <w:rPr>
          <w:lang w:val="es-ES"/>
        </w:rPr>
        <w:t xml:space="preserve"> mencionados,</w:t>
      </w:r>
      <w:r w:rsidRPr="00DC40AC">
        <w:rPr>
          <w:lang w:val="es-ES"/>
        </w:rPr>
        <w:t xml:space="preserve"> </w:t>
      </w:r>
      <w:r w:rsidRPr="00DC40AC">
        <w:rPr>
          <w:lang w:val="es-ES"/>
        </w:rPr>
        <w:t>LEA nuevamente el numeral anterior</w:t>
      </w:r>
      <w:r w:rsidRPr="00DC40AC">
        <w:rPr>
          <w:lang w:val="es-ES"/>
        </w:rPr>
        <w:t xml:space="preserve"> </w:t>
      </w:r>
      <w:r w:rsidRPr="00DC40AC">
        <w:rPr>
          <w:lang w:val="es-ES"/>
        </w:rPr>
        <w:t>sobre c</w:t>
      </w:r>
      <w:r w:rsidRPr="00DC40AC">
        <w:rPr>
          <w:lang w:val="es-ES"/>
        </w:rPr>
        <w:t>ó</w:t>
      </w:r>
      <w:r w:rsidRPr="00DC40AC">
        <w:rPr>
          <w:lang w:val="es-ES"/>
        </w:rPr>
        <w:t>mo encender o apagar la fuente.</w:t>
      </w:r>
    </w:p>
    <w:p w:rsidR="006007A3" w:rsidRDefault="006007A3" w:rsidP="007D1CC8">
      <w:pPr>
        <w:pStyle w:val="Prrafodelista"/>
        <w:numPr>
          <w:ilvl w:val="0"/>
          <w:numId w:val="6"/>
        </w:numPr>
        <w:rPr>
          <w:lang w:val="es-ES"/>
        </w:rPr>
      </w:pPr>
      <w:r w:rsidRPr="00750844">
        <w:rPr>
          <w:lang w:val="es-ES"/>
        </w:rPr>
        <w:t>Encienda la fuente siguiendo las instrucciones de la</w:t>
      </w:r>
      <w:r w:rsidRPr="00750844">
        <w:rPr>
          <w:lang w:val="es-ES"/>
        </w:rPr>
        <w:t xml:space="preserve"> </w:t>
      </w:r>
      <w:r w:rsidRPr="00750844">
        <w:rPr>
          <w:lang w:val="es-ES"/>
        </w:rPr>
        <w:t>p</w:t>
      </w:r>
      <w:r w:rsidRPr="00750844">
        <w:rPr>
          <w:lang w:val="es-ES"/>
        </w:rPr>
        <w:t>á</w:t>
      </w:r>
      <w:r w:rsidRPr="00750844">
        <w:rPr>
          <w:lang w:val="es-ES"/>
        </w:rPr>
        <w:t>gina anterior y aj</w:t>
      </w:r>
      <w:r w:rsidRPr="00750844">
        <w:rPr>
          <w:lang w:val="es-ES"/>
        </w:rPr>
        <w:t>ú</w:t>
      </w:r>
      <w:r w:rsidRPr="00750844">
        <w:rPr>
          <w:lang w:val="es-ES"/>
        </w:rPr>
        <w:t>stela para que proporcione 10 V.</w:t>
      </w:r>
      <w:r w:rsidR="00750844" w:rsidRPr="00750844">
        <w:rPr>
          <w:lang w:val="es-ES"/>
        </w:rPr>
        <w:t xml:space="preserve"> </w:t>
      </w:r>
      <w:r w:rsidRPr="00750844">
        <w:rPr>
          <w:lang w:val="es-ES"/>
        </w:rPr>
        <w:t>Registre este valor en el par</w:t>
      </w:r>
      <w:r w:rsidRPr="00750844">
        <w:rPr>
          <w:lang w:val="es-ES"/>
        </w:rPr>
        <w:t>á</w:t>
      </w:r>
      <w:r w:rsidRPr="00750844">
        <w:rPr>
          <w:lang w:val="es-ES"/>
        </w:rPr>
        <w:t xml:space="preserve">metro </w:t>
      </w:r>
      <w:proofErr w:type="spellStart"/>
      <w:r w:rsidRPr="00750844">
        <w:rPr>
          <w:lang w:val="es-ES"/>
        </w:rPr>
        <w:t>Voltaje_Fuente</w:t>
      </w:r>
      <w:proofErr w:type="spellEnd"/>
      <w:r w:rsidRPr="00750844">
        <w:rPr>
          <w:lang w:val="es-ES"/>
        </w:rPr>
        <w:t>.</w:t>
      </w:r>
    </w:p>
    <w:p w:rsidR="006007A3" w:rsidRPr="00DC40AC" w:rsidRDefault="006007A3" w:rsidP="00DC40AC">
      <w:pPr>
        <w:pStyle w:val="Prrafodelista"/>
        <w:numPr>
          <w:ilvl w:val="0"/>
          <w:numId w:val="6"/>
        </w:numPr>
        <w:rPr>
          <w:lang w:val="es-ES"/>
        </w:rPr>
      </w:pPr>
      <w:r w:rsidRPr="00DC40AC">
        <w:rPr>
          <w:lang w:val="es-ES"/>
        </w:rPr>
        <w:t>Para cada resistencia, use el volt</w:t>
      </w:r>
      <w:r w:rsidRPr="00DC40AC">
        <w:rPr>
          <w:lang w:val="es-ES"/>
        </w:rPr>
        <w:t>í</w:t>
      </w:r>
      <w:r w:rsidRPr="00DC40AC">
        <w:rPr>
          <w:lang w:val="es-ES"/>
        </w:rPr>
        <w:t>metro y mida el voltaje</w:t>
      </w:r>
      <w:r w:rsidRPr="00DC40AC">
        <w:rPr>
          <w:lang w:val="es-ES"/>
        </w:rPr>
        <w:t xml:space="preserve"> </w:t>
      </w:r>
      <w:r w:rsidRPr="00DC40AC">
        <w:rPr>
          <w:lang w:val="es-ES"/>
        </w:rPr>
        <w:t>para cada resistencia. Registre dicha medida en</w:t>
      </w:r>
      <w:r w:rsidRPr="00DC40AC">
        <w:rPr>
          <w:lang w:val="es-ES"/>
        </w:rPr>
        <w:t xml:space="preserve"> </w:t>
      </w:r>
      <w:r w:rsidRPr="00DC40AC">
        <w:rPr>
          <w:lang w:val="es-ES"/>
        </w:rPr>
        <w:t>la tabla adjunta, en valor absoluto.</w:t>
      </w:r>
    </w:p>
    <w:p w:rsidR="006007A3" w:rsidRPr="00DC40AC" w:rsidRDefault="006007A3" w:rsidP="00DC40AC">
      <w:pPr>
        <w:pStyle w:val="Prrafodelista"/>
        <w:numPr>
          <w:ilvl w:val="0"/>
          <w:numId w:val="6"/>
        </w:numPr>
        <w:rPr>
          <w:lang w:val="es-ES"/>
        </w:rPr>
      </w:pPr>
      <w:r w:rsidRPr="00DC40AC">
        <w:rPr>
          <w:lang w:val="es-ES"/>
        </w:rPr>
        <w:t>El volt</w:t>
      </w:r>
      <w:r w:rsidRPr="00DC40AC">
        <w:rPr>
          <w:lang w:val="es-ES"/>
        </w:rPr>
        <w:t>í</w:t>
      </w:r>
      <w:r w:rsidRPr="00DC40AC">
        <w:rPr>
          <w:lang w:val="es-ES"/>
        </w:rPr>
        <w:t>metro puede usarse para determinar el sentido</w:t>
      </w:r>
      <w:r w:rsidRPr="00DC40AC">
        <w:rPr>
          <w:lang w:val="es-ES"/>
        </w:rPr>
        <w:t xml:space="preserve"> </w:t>
      </w:r>
      <w:r w:rsidRPr="00DC40AC">
        <w:rPr>
          <w:lang w:val="es-ES"/>
        </w:rPr>
        <w:t>de la corriente.</w:t>
      </w:r>
    </w:p>
    <w:p w:rsidR="006007A3" w:rsidRPr="00DC40AC" w:rsidRDefault="006007A3" w:rsidP="00DC40AC">
      <w:pPr>
        <w:pStyle w:val="Prrafodelista"/>
        <w:numPr>
          <w:ilvl w:val="0"/>
          <w:numId w:val="6"/>
        </w:numPr>
        <w:rPr>
          <w:lang w:val="es-ES"/>
        </w:rPr>
      </w:pPr>
      <w:r w:rsidRPr="00DC40AC">
        <w:rPr>
          <w:lang w:val="es-ES"/>
        </w:rPr>
        <w:t>Por ejemplo, e</w:t>
      </w:r>
      <w:r w:rsidRPr="00DC40AC">
        <w:rPr>
          <w:lang w:val="es-ES"/>
        </w:rPr>
        <w:t>n los diagramas mostrados</w:t>
      </w:r>
      <w:r w:rsidRPr="00DC40AC">
        <w:rPr>
          <w:lang w:val="es-ES"/>
        </w:rPr>
        <w:t>, la corriente se representa con una l</w:t>
      </w:r>
      <w:r w:rsidRPr="00DC40AC">
        <w:rPr>
          <w:lang w:val="es-ES"/>
        </w:rPr>
        <w:t>í</w:t>
      </w:r>
      <w:r w:rsidRPr="00DC40AC">
        <w:rPr>
          <w:lang w:val="es-ES"/>
        </w:rPr>
        <w:t>nea roja.</w:t>
      </w:r>
    </w:p>
    <w:p w:rsidR="006007A3" w:rsidRPr="00DC40AC" w:rsidRDefault="006007A3" w:rsidP="00DC40AC">
      <w:pPr>
        <w:pStyle w:val="Prrafodelista"/>
        <w:numPr>
          <w:ilvl w:val="0"/>
          <w:numId w:val="6"/>
        </w:numPr>
        <w:rPr>
          <w:lang w:val="es-ES"/>
        </w:rPr>
      </w:pPr>
      <w:r w:rsidRPr="00DC40AC">
        <w:rPr>
          <w:lang w:val="es-ES"/>
        </w:rPr>
        <w:t>Si el volt</w:t>
      </w:r>
      <w:r w:rsidRPr="00DC40AC">
        <w:rPr>
          <w:lang w:val="es-ES"/>
        </w:rPr>
        <w:t>í</w:t>
      </w:r>
      <w:r w:rsidRPr="00DC40AC">
        <w:rPr>
          <w:lang w:val="es-ES"/>
        </w:rPr>
        <w:t>metro da una lectura positiva, la corriente</w:t>
      </w:r>
      <w:r w:rsidRPr="00DC40AC">
        <w:rPr>
          <w:lang w:val="es-ES"/>
        </w:rPr>
        <w:t xml:space="preserve"> </w:t>
      </w:r>
      <w:r w:rsidRPr="00DC40AC">
        <w:rPr>
          <w:lang w:val="es-ES"/>
        </w:rPr>
        <w:t>va del punto x al punto y. En la columna Sentido</w:t>
      </w:r>
      <w:r w:rsidRPr="00DC40AC">
        <w:rPr>
          <w:lang w:val="es-ES"/>
        </w:rPr>
        <w:t xml:space="preserve"> </w:t>
      </w:r>
      <w:r w:rsidRPr="00DC40AC">
        <w:rPr>
          <w:lang w:val="es-ES"/>
        </w:rPr>
        <w:t xml:space="preserve">Corriente se escribe </w:t>
      </w:r>
      <w:proofErr w:type="spellStart"/>
      <w:r w:rsidRPr="00DC40AC">
        <w:rPr>
          <w:lang w:val="es-ES"/>
        </w:rPr>
        <w:t>xy</w:t>
      </w:r>
      <w:proofErr w:type="spellEnd"/>
      <w:r w:rsidRPr="00DC40AC">
        <w:rPr>
          <w:lang w:val="es-ES"/>
        </w:rPr>
        <w:t>.</w:t>
      </w:r>
    </w:p>
    <w:p w:rsidR="006007A3" w:rsidRPr="00DC40AC" w:rsidRDefault="006007A3" w:rsidP="00DC40AC">
      <w:pPr>
        <w:pStyle w:val="Prrafodelista"/>
        <w:numPr>
          <w:ilvl w:val="0"/>
          <w:numId w:val="6"/>
        </w:numPr>
        <w:rPr>
          <w:lang w:val="es-ES"/>
        </w:rPr>
      </w:pPr>
      <w:r w:rsidRPr="00DC40AC">
        <w:rPr>
          <w:lang w:val="es-ES"/>
        </w:rPr>
        <w:t>Si el volt</w:t>
      </w:r>
      <w:r w:rsidRPr="00DC40AC">
        <w:rPr>
          <w:lang w:val="es-ES"/>
        </w:rPr>
        <w:t>í</w:t>
      </w:r>
      <w:r w:rsidRPr="00DC40AC">
        <w:rPr>
          <w:lang w:val="es-ES"/>
        </w:rPr>
        <w:t>metro da una lectura negativa, la corriente</w:t>
      </w:r>
      <w:r w:rsidRPr="00DC40AC">
        <w:rPr>
          <w:lang w:val="es-ES"/>
        </w:rPr>
        <w:t xml:space="preserve"> </w:t>
      </w:r>
      <w:r w:rsidRPr="00DC40AC">
        <w:rPr>
          <w:lang w:val="es-ES"/>
        </w:rPr>
        <w:t>va del punto y al punto x. En la columna Sentido</w:t>
      </w:r>
      <w:r w:rsidRPr="00DC40AC">
        <w:rPr>
          <w:lang w:val="es-ES"/>
        </w:rPr>
        <w:t xml:space="preserve"> </w:t>
      </w:r>
      <w:r w:rsidRPr="00DC40AC">
        <w:rPr>
          <w:lang w:val="es-ES"/>
        </w:rPr>
        <w:t xml:space="preserve">Corriente se escribe </w:t>
      </w:r>
      <w:proofErr w:type="spellStart"/>
      <w:r w:rsidRPr="00DC40AC">
        <w:rPr>
          <w:lang w:val="es-ES"/>
        </w:rPr>
        <w:t>yx</w:t>
      </w:r>
      <w:proofErr w:type="spellEnd"/>
      <w:r w:rsidRPr="00DC40AC">
        <w:rPr>
          <w:lang w:val="es-ES"/>
        </w:rPr>
        <w:t>.</w:t>
      </w:r>
    </w:p>
    <w:p w:rsidR="006007A3" w:rsidRDefault="006007A3" w:rsidP="00DC40AC">
      <w:pPr>
        <w:pStyle w:val="Prrafodelista"/>
        <w:numPr>
          <w:ilvl w:val="0"/>
          <w:numId w:val="6"/>
        </w:numPr>
        <w:rPr>
          <w:lang w:val="es-ES"/>
        </w:rPr>
      </w:pPr>
      <w:r w:rsidRPr="00DC40AC">
        <w:rPr>
          <w:lang w:val="es-ES"/>
        </w:rPr>
        <w:t>V</w:t>
      </w:r>
      <w:r w:rsidRPr="00DC40AC">
        <w:rPr>
          <w:lang w:val="es-ES"/>
        </w:rPr>
        <w:t>á</w:t>
      </w:r>
      <w:r w:rsidRPr="00DC40AC">
        <w:rPr>
          <w:lang w:val="es-ES"/>
        </w:rPr>
        <w:t>lgase del diagrama de circuito para escribir correctamente</w:t>
      </w:r>
      <w:r w:rsidRPr="00DC40AC">
        <w:rPr>
          <w:lang w:val="es-ES"/>
        </w:rPr>
        <w:t xml:space="preserve"> </w:t>
      </w:r>
      <w:r w:rsidRPr="00DC40AC">
        <w:rPr>
          <w:lang w:val="es-ES"/>
        </w:rPr>
        <w:t>los sentidos de las corrientes.</w:t>
      </w:r>
    </w:p>
    <w:p w:rsidR="00F078E1" w:rsidRDefault="00F078E1" w:rsidP="00F078E1">
      <w:pPr>
        <w:rPr>
          <w:lang w:val="es-ES"/>
        </w:rPr>
      </w:pPr>
    </w:p>
    <w:p w:rsidR="00F078E1" w:rsidRPr="00557540" w:rsidRDefault="00557540" w:rsidP="00F078E1">
      <w:pPr>
        <w:rPr>
          <w:b/>
          <w:lang w:val="es-ES"/>
        </w:rPr>
      </w:pPr>
      <w:r w:rsidRPr="00557540">
        <w:rPr>
          <w:b/>
          <w:lang w:val="es-ES"/>
        </w:rPr>
        <w:t>Análisis cualitativo</w:t>
      </w:r>
    </w:p>
    <w:p w:rsidR="00557540" w:rsidRPr="00557540" w:rsidRDefault="00557540" w:rsidP="00557540">
      <w:pPr>
        <w:rPr>
          <w:lang w:val="es-ES"/>
        </w:rPr>
      </w:pPr>
      <w:r w:rsidRPr="00557540">
        <w:rPr>
          <w:lang w:val="es-ES"/>
        </w:rPr>
        <w:t>Indique si es posible conectar resistencias tal que no se</w:t>
      </w:r>
      <w:r>
        <w:rPr>
          <w:lang w:val="es-ES"/>
        </w:rPr>
        <w:t xml:space="preserve"> </w:t>
      </w:r>
      <w:r w:rsidRPr="00557540">
        <w:rPr>
          <w:lang w:val="es-ES"/>
        </w:rPr>
        <w:t>puedan reducir a alguna combinaci</w:t>
      </w:r>
      <w:r>
        <w:rPr>
          <w:lang w:val="es-ES"/>
        </w:rPr>
        <w:t>ó</w:t>
      </w:r>
      <w:r w:rsidRPr="00557540">
        <w:rPr>
          <w:lang w:val="es-ES"/>
        </w:rPr>
        <w:t>n de resistencias</w:t>
      </w:r>
      <w:r>
        <w:rPr>
          <w:lang w:val="es-ES"/>
        </w:rPr>
        <w:t xml:space="preserve"> </w:t>
      </w:r>
      <w:r w:rsidRPr="00557540">
        <w:rPr>
          <w:lang w:val="es-ES"/>
        </w:rPr>
        <w:t>en serie y en paralelo</w:t>
      </w:r>
      <w:r>
        <w:rPr>
          <w:lang w:val="es-ES"/>
        </w:rPr>
        <w:t>.</w:t>
      </w:r>
      <w:r w:rsidRPr="00557540">
        <w:rPr>
          <w:lang w:val="es-ES"/>
        </w:rPr>
        <w:t xml:space="preserve"> Si es as</w:t>
      </w:r>
      <w:r>
        <w:rPr>
          <w:lang w:val="es-ES"/>
        </w:rPr>
        <w:t>í</w:t>
      </w:r>
      <w:r w:rsidRPr="00557540">
        <w:rPr>
          <w:lang w:val="es-ES"/>
        </w:rPr>
        <w:t>, d</w:t>
      </w:r>
      <w:r>
        <w:rPr>
          <w:lang w:val="es-ES"/>
        </w:rPr>
        <w:t>é</w:t>
      </w:r>
      <w:r w:rsidRPr="00557540">
        <w:rPr>
          <w:lang w:val="es-ES"/>
        </w:rPr>
        <w:t xml:space="preserve"> ejemplos, y si no,</w:t>
      </w:r>
      <w:r>
        <w:rPr>
          <w:lang w:val="es-ES"/>
        </w:rPr>
        <w:t xml:space="preserve"> </w:t>
      </w:r>
      <w:r w:rsidRPr="00557540">
        <w:rPr>
          <w:lang w:val="es-ES"/>
        </w:rPr>
        <w:t>diga por qu</w:t>
      </w:r>
      <w:r>
        <w:rPr>
          <w:lang w:val="es-ES"/>
        </w:rPr>
        <w:t>é</w:t>
      </w:r>
      <w:r w:rsidRPr="00557540">
        <w:rPr>
          <w:lang w:val="es-ES"/>
        </w:rPr>
        <w:t>.</w:t>
      </w:r>
    </w:p>
    <w:p w:rsidR="00557540" w:rsidRDefault="00557540" w:rsidP="00557540">
      <w:pPr>
        <w:rPr>
          <w:lang w:val="es-ES"/>
        </w:rPr>
      </w:pPr>
      <w:r w:rsidRPr="00557540">
        <w:rPr>
          <w:lang w:val="es-ES"/>
        </w:rPr>
        <w:t>Si usted conect</w:t>
      </w:r>
      <w:bookmarkStart w:id="0" w:name="_GoBack"/>
      <w:bookmarkEnd w:id="0"/>
      <w:r w:rsidRPr="00557540">
        <w:rPr>
          <w:lang w:val="es-ES"/>
        </w:rPr>
        <w:t>a N bombillos (resistencias) id</w:t>
      </w:r>
      <w:r>
        <w:rPr>
          <w:lang w:val="es-ES"/>
        </w:rPr>
        <w:t>é</w:t>
      </w:r>
      <w:r w:rsidRPr="00557540">
        <w:rPr>
          <w:lang w:val="es-ES"/>
        </w:rPr>
        <w:t>nticos</w:t>
      </w:r>
      <w:r>
        <w:rPr>
          <w:lang w:val="es-ES"/>
        </w:rPr>
        <w:t xml:space="preserve"> </w:t>
      </w:r>
      <w:r w:rsidRPr="00557540">
        <w:rPr>
          <w:lang w:val="es-ES"/>
        </w:rPr>
        <w:t>a una bater</w:t>
      </w:r>
      <w:r>
        <w:rPr>
          <w:lang w:val="es-ES"/>
        </w:rPr>
        <w:t>í</w:t>
      </w:r>
      <w:r w:rsidRPr="00557540">
        <w:rPr>
          <w:lang w:val="es-ES"/>
        </w:rPr>
        <w:t xml:space="preserve">a (fuente). </w:t>
      </w:r>
      <w:r>
        <w:rPr>
          <w:lang w:val="es-ES"/>
        </w:rPr>
        <w:t>¿</w:t>
      </w:r>
      <w:r w:rsidRPr="00557540">
        <w:rPr>
          <w:lang w:val="es-ES"/>
        </w:rPr>
        <w:t>C</w:t>
      </w:r>
      <w:r>
        <w:rPr>
          <w:lang w:val="es-ES"/>
        </w:rPr>
        <w:t>ó</w:t>
      </w:r>
      <w:r w:rsidRPr="00557540">
        <w:rPr>
          <w:lang w:val="es-ES"/>
        </w:rPr>
        <w:t>mo se compara el brillo</w:t>
      </w:r>
      <w:r>
        <w:rPr>
          <w:lang w:val="es-ES"/>
        </w:rPr>
        <w:t xml:space="preserve"> </w:t>
      </w:r>
      <w:r w:rsidRPr="00557540">
        <w:rPr>
          <w:lang w:val="es-ES"/>
        </w:rPr>
        <w:t>(potencia) de cada bombillo a medida que se conectan</w:t>
      </w:r>
      <w:r>
        <w:rPr>
          <w:lang w:val="es-ES"/>
        </w:rPr>
        <w:t xml:space="preserve"> </w:t>
      </w:r>
      <w:r w:rsidRPr="00557540">
        <w:rPr>
          <w:lang w:val="es-ES"/>
        </w:rPr>
        <w:t>m</w:t>
      </w:r>
      <w:r>
        <w:rPr>
          <w:lang w:val="es-ES"/>
        </w:rPr>
        <w:t>á</w:t>
      </w:r>
      <w:r w:rsidRPr="00557540">
        <w:rPr>
          <w:lang w:val="es-ES"/>
        </w:rPr>
        <w:t>s y m</w:t>
      </w:r>
      <w:r>
        <w:rPr>
          <w:lang w:val="es-ES"/>
        </w:rPr>
        <w:t>á</w:t>
      </w:r>
      <w:r w:rsidRPr="00557540">
        <w:rPr>
          <w:lang w:val="es-ES"/>
        </w:rPr>
        <w:t>s de ellos</w:t>
      </w:r>
      <w:r>
        <w:rPr>
          <w:lang w:val="es-ES"/>
        </w:rPr>
        <w:t xml:space="preserve"> al circuito, si se conectan</w:t>
      </w:r>
    </w:p>
    <w:p w:rsidR="00557540" w:rsidRPr="00557540" w:rsidRDefault="00557540" w:rsidP="00557540">
      <w:pPr>
        <w:pStyle w:val="Prrafodelista"/>
        <w:numPr>
          <w:ilvl w:val="0"/>
          <w:numId w:val="7"/>
        </w:numPr>
        <w:rPr>
          <w:lang w:val="es-ES"/>
        </w:rPr>
      </w:pPr>
      <w:r w:rsidRPr="00557540">
        <w:rPr>
          <w:lang w:val="es-ES"/>
        </w:rPr>
        <w:t>en</w:t>
      </w:r>
      <w:r w:rsidRPr="00557540">
        <w:rPr>
          <w:lang w:val="es-ES"/>
        </w:rPr>
        <w:t xml:space="preserve"> serie</w:t>
      </w:r>
    </w:p>
    <w:p w:rsidR="00557540" w:rsidRPr="00557540" w:rsidRDefault="00557540" w:rsidP="00557540">
      <w:pPr>
        <w:pStyle w:val="Prrafodelista"/>
        <w:numPr>
          <w:ilvl w:val="0"/>
          <w:numId w:val="7"/>
        </w:numPr>
        <w:rPr>
          <w:lang w:val="es-ES"/>
        </w:rPr>
      </w:pPr>
      <w:r w:rsidRPr="00557540">
        <w:rPr>
          <w:lang w:val="es-ES"/>
        </w:rPr>
        <w:t>en paralelo?</w:t>
      </w:r>
    </w:p>
    <w:p w:rsidR="00F078E1" w:rsidRPr="00F078E1" w:rsidRDefault="00557540" w:rsidP="00557540">
      <w:pPr>
        <w:rPr>
          <w:lang w:val="es-ES"/>
        </w:rPr>
      </w:pPr>
      <w:r>
        <w:rPr>
          <w:lang w:val="es-ES"/>
        </w:rPr>
        <w:t>¿</w:t>
      </w:r>
      <w:r w:rsidRPr="00557540">
        <w:rPr>
          <w:lang w:val="es-ES"/>
        </w:rPr>
        <w:t>En qu</w:t>
      </w:r>
      <w:r>
        <w:rPr>
          <w:lang w:val="es-ES"/>
        </w:rPr>
        <w:t>é</w:t>
      </w:r>
      <w:r w:rsidRPr="00557540">
        <w:rPr>
          <w:lang w:val="es-ES"/>
        </w:rPr>
        <w:t xml:space="preserve"> caso la bater</w:t>
      </w:r>
      <w:r>
        <w:rPr>
          <w:lang w:val="es-ES"/>
        </w:rPr>
        <w:t>í</w:t>
      </w:r>
      <w:r w:rsidRPr="00557540">
        <w:rPr>
          <w:lang w:val="es-ES"/>
        </w:rPr>
        <w:t>a durar</w:t>
      </w:r>
      <w:r>
        <w:rPr>
          <w:lang w:val="es-ES"/>
        </w:rPr>
        <w:t>á</w:t>
      </w:r>
      <w:r w:rsidRPr="00557540">
        <w:rPr>
          <w:lang w:val="es-ES"/>
        </w:rPr>
        <w:t xml:space="preserve"> m</w:t>
      </w:r>
      <w:r>
        <w:rPr>
          <w:lang w:val="es-ES"/>
        </w:rPr>
        <w:t>á</w:t>
      </w:r>
      <w:r w:rsidRPr="00557540">
        <w:rPr>
          <w:lang w:val="es-ES"/>
        </w:rPr>
        <w:t>s? Justi</w:t>
      </w:r>
      <w:r>
        <w:rPr>
          <w:lang w:val="es-ES"/>
        </w:rPr>
        <w:t>fi</w:t>
      </w:r>
      <w:r w:rsidRPr="00557540">
        <w:rPr>
          <w:lang w:val="es-ES"/>
        </w:rPr>
        <w:t>que.</w:t>
      </w:r>
    </w:p>
    <w:sectPr w:rsidR="00F078E1" w:rsidRPr="00F07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10B5"/>
    <w:multiLevelType w:val="hybridMultilevel"/>
    <w:tmpl w:val="3D84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A5BEB"/>
    <w:multiLevelType w:val="hybridMultilevel"/>
    <w:tmpl w:val="02A0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4222"/>
    <w:multiLevelType w:val="hybridMultilevel"/>
    <w:tmpl w:val="C242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A6A93"/>
    <w:multiLevelType w:val="hybridMultilevel"/>
    <w:tmpl w:val="AAF0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234DE"/>
    <w:multiLevelType w:val="hybridMultilevel"/>
    <w:tmpl w:val="C644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E0876"/>
    <w:multiLevelType w:val="hybridMultilevel"/>
    <w:tmpl w:val="97F6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B6FD4"/>
    <w:multiLevelType w:val="hybridMultilevel"/>
    <w:tmpl w:val="C2D4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A5"/>
    <w:rsid w:val="001057A4"/>
    <w:rsid w:val="00223261"/>
    <w:rsid w:val="00267FA5"/>
    <w:rsid w:val="002C20B5"/>
    <w:rsid w:val="0032462B"/>
    <w:rsid w:val="004169C5"/>
    <w:rsid w:val="00557540"/>
    <w:rsid w:val="005C563D"/>
    <w:rsid w:val="006007A3"/>
    <w:rsid w:val="00750844"/>
    <w:rsid w:val="00786498"/>
    <w:rsid w:val="00947731"/>
    <w:rsid w:val="00B31393"/>
    <w:rsid w:val="00BD4288"/>
    <w:rsid w:val="00C434CB"/>
    <w:rsid w:val="00DC40AC"/>
    <w:rsid w:val="00EF6772"/>
    <w:rsid w:val="00F0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D438"/>
  <w15:chartTrackingRefBased/>
  <w15:docId w15:val="{742D5B45-2687-47EE-BCB9-71047297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5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2023-10-07T15:30:00Z</dcterms:created>
  <dcterms:modified xsi:type="dcterms:W3CDTF">2023-10-07T16:43:00Z</dcterms:modified>
</cp:coreProperties>
</file>