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F8" w:rsidRPr="005D6291" w:rsidRDefault="008B76F8" w:rsidP="008B76F8">
      <w:pPr>
        <w:rPr>
          <w:b/>
          <w:lang w:val="es-ES"/>
        </w:rPr>
      </w:pPr>
      <w:r w:rsidRPr="005D6291">
        <w:rPr>
          <w:b/>
          <w:lang w:val="es-ES"/>
        </w:rPr>
        <w:t>Análisis cualitativo</w:t>
      </w:r>
    </w:p>
    <w:p w:rsidR="008B76F8" w:rsidRDefault="008B76F8" w:rsidP="008B76F8">
      <w:pPr>
        <w:pStyle w:val="Prrafodelista"/>
        <w:numPr>
          <w:ilvl w:val="0"/>
          <w:numId w:val="1"/>
        </w:numPr>
        <w:ind w:left="360"/>
        <w:rPr>
          <w:lang w:val="es-ES"/>
        </w:rPr>
      </w:pPr>
      <w:r w:rsidRPr="000955AD">
        <w:rPr>
          <w:lang w:val="es-ES"/>
        </w:rPr>
        <w:t xml:space="preserve">¿Qué pasa si el hielo al entrar al calorímetro no está a 0 </w:t>
      </w:r>
      <w:proofErr w:type="spellStart"/>
      <w:r w:rsidRPr="000955AD">
        <w:rPr>
          <w:lang w:val="es-ES"/>
        </w:rPr>
        <w:t>ºC</w:t>
      </w:r>
      <w:proofErr w:type="spellEnd"/>
      <w:r w:rsidRPr="000955AD">
        <w:rPr>
          <w:lang w:val="es-ES"/>
        </w:rPr>
        <w:t xml:space="preserve"> sino a una temperatura menor?</w:t>
      </w:r>
    </w:p>
    <w:p w:rsidR="009967B5" w:rsidRPr="00032E15" w:rsidRDefault="00AE6A1D" w:rsidP="009967B5">
      <w:pPr>
        <w:rPr>
          <w:lang w:val="es-ES"/>
        </w:rPr>
      </w:pPr>
      <w:r>
        <w:rPr>
          <w:lang w:val="es-ES"/>
        </w:rPr>
        <w:t xml:space="preserve">Como el cambio de estado del hielo ocurre a 0 </w:t>
      </w:r>
      <w:proofErr w:type="spellStart"/>
      <w:r>
        <w:rPr>
          <w:lang w:val="es-ES"/>
        </w:rPr>
        <w:t>ºC</w:t>
      </w:r>
      <w:proofErr w:type="spellEnd"/>
      <w:r>
        <w:rPr>
          <w:lang w:val="es-ES"/>
        </w:rPr>
        <w:t xml:space="preserve">, deberá absorber </w:t>
      </w:r>
      <w:r w:rsidR="009967B5" w:rsidRPr="00032E15">
        <w:rPr>
          <w:lang w:val="es-ES"/>
        </w:rPr>
        <w:t xml:space="preserve">calor del agua caliente para llegar a </w:t>
      </w:r>
      <w:r>
        <w:rPr>
          <w:lang w:val="es-ES"/>
        </w:rPr>
        <w:t xml:space="preserve">dicha temperatura </w:t>
      </w:r>
      <w:r w:rsidR="009967B5" w:rsidRPr="00032E15">
        <w:rPr>
          <w:lang w:val="es-ES"/>
        </w:rPr>
        <w:t>antes de comenzar a derretirse.</w:t>
      </w:r>
      <w:r>
        <w:rPr>
          <w:lang w:val="es-ES"/>
        </w:rPr>
        <w:t xml:space="preserve"> </w:t>
      </w:r>
      <w:r w:rsidR="00B97108">
        <w:rPr>
          <w:lang w:val="es-ES"/>
        </w:rPr>
        <w:t xml:space="preserve">Como consecuencia, no todo el calor liberado por el agua caliente será aprovechado para </w:t>
      </w:r>
      <w:r w:rsidR="008200E4">
        <w:rPr>
          <w:lang w:val="es-ES"/>
        </w:rPr>
        <w:t xml:space="preserve">realizar el cambio de estado y la temperatura final de equilibrio del sistema será menor de la esperada. Esto significa que el experimento no arrojará un resultado </w:t>
      </w:r>
      <w:r w:rsidR="008404B9">
        <w:rPr>
          <w:lang w:val="es-ES"/>
        </w:rPr>
        <w:t>exacto para el calor latente de fusión del hielo.</w:t>
      </w:r>
    </w:p>
    <w:p w:rsidR="00032E15" w:rsidRPr="008B76F8" w:rsidRDefault="00032E15" w:rsidP="00032E15">
      <w:pPr>
        <w:rPr>
          <w:lang w:val="es-ES"/>
        </w:rPr>
      </w:pPr>
    </w:p>
    <w:p w:rsidR="008B76F8" w:rsidRDefault="008B76F8" w:rsidP="008B76F8">
      <w:pPr>
        <w:pStyle w:val="Prrafodelista"/>
        <w:numPr>
          <w:ilvl w:val="0"/>
          <w:numId w:val="1"/>
        </w:numPr>
        <w:ind w:left="360"/>
        <w:rPr>
          <w:lang w:val="es-ES"/>
        </w:rPr>
      </w:pPr>
      <w:r w:rsidRPr="000955AD">
        <w:rPr>
          <w:lang w:val="es-ES"/>
        </w:rPr>
        <w:t>¿Por qué se pesa el agua después de calentarla y no antes?</w:t>
      </w:r>
    </w:p>
    <w:p w:rsidR="006A2852" w:rsidRPr="00BA2E6A" w:rsidRDefault="00216193" w:rsidP="006A2852">
      <w:pPr>
        <w:rPr>
          <w:lang w:val="es-ES"/>
        </w:rPr>
      </w:pPr>
      <w:r>
        <w:rPr>
          <w:lang w:val="es-ES"/>
        </w:rPr>
        <w:t>E</w:t>
      </w:r>
      <w:r w:rsidR="006A2852" w:rsidRPr="00BA2E6A">
        <w:rPr>
          <w:lang w:val="es-ES"/>
        </w:rPr>
        <w:t xml:space="preserve">l agua se pesa después de calentarla y no antes debido a la posibilidad de que se produzca una evaporación durante el proceso de calentamiento. </w:t>
      </w:r>
      <w:r w:rsidR="00191084">
        <w:rPr>
          <w:lang w:val="es-ES"/>
        </w:rPr>
        <w:t>Esto se debe a que</w:t>
      </w:r>
      <w:r w:rsidR="00BE174B">
        <w:rPr>
          <w:lang w:val="es-ES"/>
        </w:rPr>
        <w:t>,</w:t>
      </w:r>
      <w:r w:rsidR="00191084">
        <w:rPr>
          <w:lang w:val="es-ES"/>
        </w:rPr>
        <w:t xml:space="preserve"> si parte del agua se </w:t>
      </w:r>
      <w:r w:rsidR="00BE174B">
        <w:rPr>
          <w:lang w:val="es-ES"/>
        </w:rPr>
        <w:t>escapa del recipiente como vapor,</w:t>
      </w:r>
      <w:r w:rsidR="00191084">
        <w:rPr>
          <w:lang w:val="es-ES"/>
        </w:rPr>
        <w:t xml:space="preserve"> se reduce la masa del agua </w:t>
      </w:r>
      <w:r w:rsidR="00DD5233">
        <w:rPr>
          <w:lang w:val="es-ES"/>
        </w:rPr>
        <w:t>que queda</w:t>
      </w:r>
      <w:r w:rsidR="00191084">
        <w:rPr>
          <w:lang w:val="es-ES"/>
        </w:rPr>
        <w:t xml:space="preserve">. </w:t>
      </w:r>
      <w:r w:rsidR="00F8716D">
        <w:rPr>
          <w:lang w:val="es-ES"/>
        </w:rPr>
        <w:t>Como consecuencia, existe el riesgo de realizar los cálculos con una masa mayor de</w:t>
      </w:r>
      <w:r>
        <w:rPr>
          <w:lang w:val="es-ES"/>
        </w:rPr>
        <w:t xml:space="preserve"> </w:t>
      </w:r>
      <w:r w:rsidR="00F8716D">
        <w:rPr>
          <w:lang w:val="es-ES"/>
        </w:rPr>
        <w:t>agua a la real, por lo que las mediciones aportarían resultados poco precisos.</w:t>
      </w:r>
      <w:r w:rsidR="00420C02">
        <w:rPr>
          <w:lang w:val="es-ES"/>
        </w:rPr>
        <w:t xml:space="preserve"> Es decir, </w:t>
      </w:r>
      <w:r w:rsidR="008E76B0">
        <w:rPr>
          <w:lang w:val="es-ES"/>
        </w:rPr>
        <w:t xml:space="preserve">al </w:t>
      </w:r>
      <w:r w:rsidR="00E77CDA">
        <w:rPr>
          <w:lang w:val="es-ES"/>
        </w:rPr>
        <w:t xml:space="preserve">hacer esto se está </w:t>
      </w:r>
      <w:r w:rsidR="00420C02" w:rsidRPr="00CD5227">
        <w:rPr>
          <w:lang w:val="es-ES"/>
        </w:rPr>
        <w:t>tomando en c</w:t>
      </w:r>
      <w:r w:rsidR="000167CB">
        <w:rPr>
          <w:lang w:val="es-ES"/>
        </w:rPr>
        <w:t xml:space="preserve">uenta cualquier pérdida de masa </w:t>
      </w:r>
      <w:r w:rsidR="00420C02" w:rsidRPr="00CD5227">
        <w:rPr>
          <w:lang w:val="es-ES"/>
        </w:rPr>
        <w:t xml:space="preserve">durante </w:t>
      </w:r>
      <w:r w:rsidR="000167CB">
        <w:rPr>
          <w:lang w:val="es-ES"/>
        </w:rPr>
        <w:t xml:space="preserve">el </w:t>
      </w:r>
      <w:r w:rsidR="00420C02" w:rsidRPr="00CD5227">
        <w:rPr>
          <w:lang w:val="es-ES"/>
        </w:rPr>
        <w:t>calentamiento</w:t>
      </w:r>
      <w:r w:rsidR="00420C02">
        <w:rPr>
          <w:lang w:val="es-ES"/>
        </w:rPr>
        <w:t>.</w:t>
      </w:r>
    </w:p>
    <w:p w:rsidR="006A2852" w:rsidRDefault="006A2852" w:rsidP="00CD5227">
      <w:pPr>
        <w:rPr>
          <w:lang w:val="es-ES"/>
        </w:rPr>
      </w:pPr>
    </w:p>
    <w:p w:rsidR="008B76F8" w:rsidRDefault="008B76F8" w:rsidP="008B76F8">
      <w:pPr>
        <w:pStyle w:val="Prrafodelista"/>
        <w:numPr>
          <w:ilvl w:val="0"/>
          <w:numId w:val="1"/>
        </w:numPr>
        <w:ind w:left="360"/>
        <w:rPr>
          <w:lang w:val="es-ES"/>
        </w:rPr>
      </w:pPr>
      <w:r w:rsidRPr="000955AD">
        <w:rPr>
          <w:lang w:val="es-ES"/>
        </w:rPr>
        <w:t>¿Qué pasa si no da suficiente tiempo para que el agua y el calorímetro lleguen al equilibrio?</w:t>
      </w:r>
    </w:p>
    <w:p w:rsidR="001F42ED" w:rsidRDefault="001F42ED" w:rsidP="001F42ED">
      <w:pPr>
        <w:rPr>
          <w:lang w:val="es-ES"/>
        </w:rPr>
      </w:pPr>
      <w:r>
        <w:rPr>
          <w:lang w:val="es-ES"/>
        </w:rPr>
        <w:t>Sin suficiente tiempo, los resultados del experimento podrían ser inexactos</w:t>
      </w:r>
      <w:r w:rsidRPr="001F42ED">
        <w:rPr>
          <w:lang w:val="es-ES"/>
        </w:rPr>
        <w:t xml:space="preserve">. </w:t>
      </w:r>
      <w:r>
        <w:rPr>
          <w:lang w:val="es-ES"/>
        </w:rPr>
        <w:t>Por un lado, la temperatura inicial del sistema no será precisa</w:t>
      </w:r>
      <w:r w:rsidR="007C2F9E">
        <w:rPr>
          <w:lang w:val="es-ES"/>
        </w:rPr>
        <w:t xml:space="preserve"> porque </w:t>
      </w:r>
      <w:r w:rsidR="00657B5F">
        <w:rPr>
          <w:lang w:val="es-ES"/>
        </w:rPr>
        <w:t xml:space="preserve">seguirán intercambiando calor cuando </w:t>
      </w:r>
      <w:r w:rsidR="00AC04D1">
        <w:rPr>
          <w:lang w:val="es-ES"/>
        </w:rPr>
        <w:t>comience el experimento</w:t>
      </w:r>
      <w:r w:rsidR="003B3939">
        <w:rPr>
          <w:lang w:val="es-ES"/>
        </w:rPr>
        <w:t xml:space="preserve">. Esta inestabilidad y </w:t>
      </w:r>
      <w:r w:rsidR="003944C3">
        <w:rPr>
          <w:lang w:val="es-ES"/>
        </w:rPr>
        <w:t>disparidad</w:t>
      </w:r>
      <w:r w:rsidR="003B3939">
        <w:rPr>
          <w:lang w:val="es-ES"/>
        </w:rPr>
        <w:t xml:space="preserve"> de las temperaturas del agua y del calorímetro </w:t>
      </w:r>
      <w:r w:rsidR="00AC04D1">
        <w:rPr>
          <w:lang w:val="es-ES"/>
        </w:rPr>
        <w:t>perjudica</w:t>
      </w:r>
      <w:r w:rsidR="003B3939">
        <w:rPr>
          <w:lang w:val="es-ES"/>
        </w:rPr>
        <w:t>rá</w:t>
      </w:r>
      <w:r w:rsidR="00AC04D1">
        <w:rPr>
          <w:lang w:val="es-ES"/>
        </w:rPr>
        <w:t xml:space="preserve"> las mediciones a la temperatura</w:t>
      </w:r>
      <w:r w:rsidR="00657B5F">
        <w:rPr>
          <w:lang w:val="es-ES"/>
        </w:rPr>
        <w:t>.</w:t>
      </w:r>
      <w:r w:rsidR="00521C6D">
        <w:rPr>
          <w:lang w:val="es-ES"/>
        </w:rPr>
        <w:t xml:space="preserve"> Además, por otro lado, es posible que no se haya transferido la cantidad adecuada de calor hasta alcanzar el equilibrio térmico. Como consecuencia, no </w:t>
      </w:r>
      <w:r w:rsidR="00C47EE4">
        <w:rPr>
          <w:lang w:val="es-ES"/>
        </w:rPr>
        <w:t>podría haber suficiente calor disponible para calcular el calor latente.</w:t>
      </w:r>
    </w:p>
    <w:p w:rsidR="002C35AF" w:rsidRPr="008B76F8" w:rsidRDefault="002C35AF" w:rsidP="008B76F8">
      <w:pPr>
        <w:rPr>
          <w:lang w:val="es-ES"/>
        </w:rPr>
      </w:pPr>
    </w:p>
    <w:p w:rsidR="008B76F8" w:rsidRDefault="008B76F8" w:rsidP="008B76F8">
      <w:pPr>
        <w:pStyle w:val="Prrafodelista"/>
        <w:numPr>
          <w:ilvl w:val="0"/>
          <w:numId w:val="1"/>
        </w:numPr>
        <w:ind w:left="360"/>
        <w:rPr>
          <w:lang w:val="es-ES"/>
        </w:rPr>
      </w:pPr>
      <w:r w:rsidRPr="000955AD">
        <w:rPr>
          <w:lang w:val="es-ES"/>
        </w:rPr>
        <w:t>¿Por qué el Erlenmeyer no puede tocar la plancha?</w:t>
      </w:r>
    </w:p>
    <w:p w:rsidR="002C01D4" w:rsidRDefault="000A5362" w:rsidP="002C01D4">
      <w:pPr>
        <w:rPr>
          <w:lang w:val="es-ES"/>
        </w:rPr>
      </w:pPr>
      <w:r>
        <w:rPr>
          <w:lang w:val="es-ES"/>
        </w:rPr>
        <w:t xml:space="preserve">En primer lugar, </w:t>
      </w:r>
      <w:r w:rsidR="001870A1">
        <w:rPr>
          <w:lang w:val="es-ES"/>
        </w:rPr>
        <w:t>e</w:t>
      </w:r>
      <w:r w:rsidR="001870A1" w:rsidRPr="00F370E2">
        <w:rPr>
          <w:lang w:val="es-ES"/>
        </w:rPr>
        <w:t>l contacto directo con la plancha de calentamiento puede causar un calentamiento excesivo del Erlenmeyer, lo que podría llevar a una ruptura del vidrio y posibles lesiones.</w:t>
      </w:r>
      <w:r w:rsidR="001870A1">
        <w:rPr>
          <w:lang w:val="es-ES"/>
        </w:rPr>
        <w:t xml:space="preserve"> Además, puede</w:t>
      </w:r>
      <w:r w:rsidR="001870A1" w:rsidRPr="003E43DD">
        <w:rPr>
          <w:lang w:val="es-ES"/>
        </w:rPr>
        <w:t xml:space="preserve"> provocar una transferencia de calor no controlada y rápida,</w:t>
      </w:r>
      <w:r w:rsidR="00FA77A8">
        <w:rPr>
          <w:lang w:val="es-ES"/>
        </w:rPr>
        <w:t xml:space="preserve"> </w:t>
      </w:r>
      <w:r w:rsidR="00FA77A8" w:rsidRPr="00F370E2">
        <w:rPr>
          <w:lang w:val="es-ES"/>
        </w:rPr>
        <w:t xml:space="preserve">lo que podría llevar a un calentamiento descontrolado y a una ebullición </w:t>
      </w:r>
      <w:r w:rsidR="00FA77A8">
        <w:rPr>
          <w:lang w:val="es-ES"/>
        </w:rPr>
        <w:t>antes de iniciar las mediciones</w:t>
      </w:r>
      <w:r w:rsidR="001870A1" w:rsidRPr="003E43DD">
        <w:rPr>
          <w:lang w:val="es-ES"/>
        </w:rPr>
        <w:t xml:space="preserve"> </w:t>
      </w:r>
      <w:r w:rsidR="00FA77A8">
        <w:rPr>
          <w:lang w:val="es-ES"/>
        </w:rPr>
        <w:t>para</w:t>
      </w:r>
      <w:r w:rsidR="001870A1" w:rsidRPr="003E43DD">
        <w:rPr>
          <w:lang w:val="es-ES"/>
        </w:rPr>
        <w:t xml:space="preserve"> registrar los datos necesarios</w:t>
      </w:r>
      <w:r w:rsidR="002C68DC">
        <w:rPr>
          <w:lang w:val="es-ES"/>
        </w:rPr>
        <w:t xml:space="preserve">; esto puede interferir </w:t>
      </w:r>
      <w:r w:rsidR="001870A1" w:rsidRPr="003E43DD">
        <w:rPr>
          <w:lang w:val="es-ES"/>
        </w:rPr>
        <w:t>con la determinación del calor latente de vaporización.</w:t>
      </w:r>
      <w:r w:rsidR="002D47F0">
        <w:rPr>
          <w:lang w:val="es-ES"/>
        </w:rPr>
        <w:t xml:space="preserve"> Adicionalmente, el calor no se distribuirá uniformemente alrededor del Erlenmeyer, por lo que pueden surgir </w:t>
      </w:r>
      <w:r w:rsidR="006B68CB">
        <w:rPr>
          <w:lang w:val="es-ES"/>
        </w:rPr>
        <w:t>zonas</w:t>
      </w:r>
      <w:r w:rsidR="002D47F0">
        <w:rPr>
          <w:lang w:val="es-ES"/>
        </w:rPr>
        <w:t xml:space="preserve"> donde </w:t>
      </w:r>
      <w:r w:rsidR="006B68CB">
        <w:rPr>
          <w:lang w:val="es-ES"/>
        </w:rPr>
        <w:t>el agua se calentará más que el resto, lo que también reduce la precisión.</w:t>
      </w:r>
      <w:r w:rsidR="00EF04B1">
        <w:rPr>
          <w:lang w:val="es-ES"/>
        </w:rPr>
        <w:t xml:space="preserve"> Es decir, es importante que el Erlenmeyer no toque la plancha por motivos de seguridad y para asegurar la precisión de l</w:t>
      </w:r>
      <w:r w:rsidR="00D82834">
        <w:rPr>
          <w:lang w:val="es-ES"/>
        </w:rPr>
        <w:t>as mediciones</w:t>
      </w:r>
      <w:r w:rsidR="00EF04B1">
        <w:rPr>
          <w:lang w:val="es-ES"/>
        </w:rPr>
        <w:t>.</w:t>
      </w:r>
    </w:p>
    <w:p w:rsidR="00EF04B1" w:rsidRDefault="00EF04B1" w:rsidP="002C01D4">
      <w:pPr>
        <w:rPr>
          <w:lang w:val="es-ES"/>
        </w:rPr>
      </w:pPr>
    </w:p>
    <w:p w:rsidR="008B76F8" w:rsidRDefault="008B76F8" w:rsidP="008B76F8">
      <w:pPr>
        <w:pStyle w:val="Prrafodelista"/>
        <w:numPr>
          <w:ilvl w:val="0"/>
          <w:numId w:val="1"/>
        </w:numPr>
        <w:ind w:left="360"/>
        <w:rPr>
          <w:lang w:val="es-ES"/>
        </w:rPr>
      </w:pPr>
      <w:r w:rsidRPr="000955AD">
        <w:rPr>
          <w:lang w:val="es-ES"/>
        </w:rPr>
        <w:t>¿Por qué la distancia entre el Erlenmeyer y la plancha no puede modificarse durante el experimento?</w:t>
      </w:r>
    </w:p>
    <w:p w:rsidR="000D4236" w:rsidRPr="000D4236" w:rsidRDefault="00E97AFE" w:rsidP="000D4236">
      <w:pPr>
        <w:rPr>
          <w:lang w:val="es-ES"/>
        </w:rPr>
      </w:pPr>
      <w:r>
        <w:rPr>
          <w:lang w:val="es-ES"/>
        </w:rPr>
        <w:lastRenderedPageBreak/>
        <w:t xml:space="preserve">En primer lugar, </w:t>
      </w:r>
      <w:r w:rsidR="00E615B3">
        <w:rPr>
          <w:lang w:val="es-ES"/>
        </w:rPr>
        <w:t>l</w:t>
      </w:r>
      <w:r w:rsidR="00283750" w:rsidRPr="00283750">
        <w:rPr>
          <w:lang w:val="es-ES"/>
        </w:rPr>
        <w:t>a cantidad de calor que se transfiere del calentador al Erlenmeyer depende de la distancia entre ellos</w:t>
      </w:r>
      <w:r w:rsidR="00026EB0">
        <w:rPr>
          <w:lang w:val="es-ES"/>
        </w:rPr>
        <w:t xml:space="preserve">. Por lo tanto, </w:t>
      </w:r>
      <w:r w:rsidR="00E615B3">
        <w:rPr>
          <w:lang w:val="es-ES"/>
        </w:rPr>
        <w:t>s</w:t>
      </w:r>
      <w:r w:rsidR="00283750" w:rsidRPr="00283750">
        <w:rPr>
          <w:lang w:val="es-ES"/>
        </w:rPr>
        <w:t xml:space="preserve">i </w:t>
      </w:r>
      <w:r w:rsidR="00026EB0">
        <w:rPr>
          <w:lang w:val="es-ES"/>
        </w:rPr>
        <w:t xml:space="preserve">esta </w:t>
      </w:r>
      <w:r w:rsidR="00283750" w:rsidRPr="00283750">
        <w:rPr>
          <w:lang w:val="es-ES"/>
        </w:rPr>
        <w:t xml:space="preserve">cambia durante </w:t>
      </w:r>
      <w:r w:rsidR="00E615B3">
        <w:rPr>
          <w:lang w:val="es-ES"/>
        </w:rPr>
        <w:t>las mediciones</w:t>
      </w:r>
      <w:r w:rsidR="00283750" w:rsidRPr="00283750">
        <w:rPr>
          <w:lang w:val="es-ES"/>
        </w:rPr>
        <w:t>, la tasa de transferencia de calor también cambiará</w:t>
      </w:r>
      <w:r w:rsidR="000A1AD2">
        <w:rPr>
          <w:lang w:val="es-ES"/>
        </w:rPr>
        <w:t xml:space="preserve"> y las condiciones no serán uniformes</w:t>
      </w:r>
      <w:r w:rsidR="00283750" w:rsidRPr="00283750">
        <w:rPr>
          <w:lang w:val="es-ES"/>
        </w:rPr>
        <w:t xml:space="preserve">, lo que podría afectar </w:t>
      </w:r>
      <w:r w:rsidR="00B60AAC">
        <w:rPr>
          <w:lang w:val="es-ES"/>
        </w:rPr>
        <w:t>los</w:t>
      </w:r>
      <w:r w:rsidR="00283750" w:rsidRPr="00283750">
        <w:rPr>
          <w:lang w:val="es-ES"/>
        </w:rPr>
        <w:t xml:space="preserve"> resultados.</w:t>
      </w:r>
      <w:r w:rsidR="005B7E74">
        <w:rPr>
          <w:lang w:val="es-ES"/>
        </w:rPr>
        <w:t xml:space="preserve"> </w:t>
      </w:r>
      <w:r w:rsidR="006D4D0D">
        <w:rPr>
          <w:lang w:val="es-ES"/>
        </w:rPr>
        <w:t xml:space="preserve">Además, las mediciones de </w:t>
      </w:r>
      <w:r w:rsidR="006D4D0D" w:rsidRPr="000D4236">
        <w:rPr>
          <w:lang w:val="es-ES"/>
        </w:rPr>
        <w:t>temperatura y fuerza</w:t>
      </w:r>
      <w:r w:rsidR="006D4D0D">
        <w:rPr>
          <w:lang w:val="es-ES"/>
        </w:rPr>
        <w:t xml:space="preserve"> también pueden verse perjudicadas por esto, lo que termina por reducir la precisión del calor latente de vaporización del agua</w:t>
      </w:r>
      <w:r w:rsidR="006D4D0D" w:rsidRPr="000D4236">
        <w:rPr>
          <w:lang w:val="es-ES"/>
        </w:rPr>
        <w:t xml:space="preserve">. </w:t>
      </w:r>
      <w:r w:rsidR="006D4D0D">
        <w:rPr>
          <w:lang w:val="es-ES"/>
        </w:rPr>
        <w:t xml:space="preserve">Por otro lado, </w:t>
      </w:r>
      <w:r w:rsidR="005B7E74">
        <w:rPr>
          <w:lang w:val="es-ES"/>
        </w:rPr>
        <w:t xml:space="preserve">mantener una </w:t>
      </w:r>
      <w:r w:rsidR="005B7E74" w:rsidRPr="00F5271B">
        <w:rPr>
          <w:lang w:val="es-ES"/>
        </w:rPr>
        <w:t xml:space="preserve">distancia constante </w:t>
      </w:r>
      <w:r w:rsidR="005B7E74">
        <w:rPr>
          <w:lang w:val="es-ES"/>
        </w:rPr>
        <w:t xml:space="preserve">asegura </w:t>
      </w:r>
      <w:r w:rsidR="005B7E74" w:rsidRPr="00F5271B">
        <w:rPr>
          <w:lang w:val="es-ES"/>
        </w:rPr>
        <w:t xml:space="preserve">que </w:t>
      </w:r>
      <w:r w:rsidR="005B7E74">
        <w:rPr>
          <w:lang w:val="es-ES"/>
        </w:rPr>
        <w:t>la</w:t>
      </w:r>
      <w:r w:rsidR="005B7E74" w:rsidRPr="00F5271B">
        <w:rPr>
          <w:lang w:val="es-ES"/>
        </w:rPr>
        <w:t>s mediciones de temperatura y las observaciones del cambio de estado del agua sean precisas y consisten</w:t>
      </w:r>
      <w:r w:rsidR="005B7E74">
        <w:rPr>
          <w:lang w:val="es-ES"/>
        </w:rPr>
        <w:t>tes a lo largo del experimento, lo que también garantiza que este sea reproducible.</w:t>
      </w:r>
      <w:r w:rsidR="00B6433C">
        <w:rPr>
          <w:lang w:val="es-ES"/>
        </w:rPr>
        <w:t xml:space="preserve"> </w:t>
      </w:r>
      <w:r w:rsidR="00446092">
        <w:rPr>
          <w:lang w:val="es-ES"/>
        </w:rPr>
        <w:t xml:space="preserve">Así, se puede concluir que </w:t>
      </w:r>
      <w:r w:rsidR="00640F3E">
        <w:rPr>
          <w:lang w:val="es-ES"/>
        </w:rPr>
        <w:t xml:space="preserve">la distancia entre el </w:t>
      </w:r>
      <w:r w:rsidR="000D4236" w:rsidRPr="000D4236">
        <w:rPr>
          <w:lang w:val="es-ES"/>
        </w:rPr>
        <w:t xml:space="preserve">Erlenmeyer y la plancha no debe modificarse para garantizar mediciones precisas y consistentes </w:t>
      </w:r>
      <w:r w:rsidR="00640F3E">
        <w:rPr>
          <w:lang w:val="es-ES"/>
        </w:rPr>
        <w:t>que aseguren la validez d</w:t>
      </w:r>
      <w:r w:rsidR="000D4236" w:rsidRPr="000D4236">
        <w:rPr>
          <w:lang w:val="es-ES"/>
        </w:rPr>
        <w:t>el experimento.</w:t>
      </w:r>
    </w:p>
    <w:p w:rsidR="000D4236" w:rsidRDefault="000D4236" w:rsidP="002C01D4">
      <w:pPr>
        <w:rPr>
          <w:lang w:val="es-ES"/>
        </w:rPr>
      </w:pPr>
    </w:p>
    <w:p w:rsidR="008B76F8" w:rsidRDefault="008B76F8" w:rsidP="008B76F8">
      <w:pPr>
        <w:pStyle w:val="Prrafodelista"/>
        <w:numPr>
          <w:ilvl w:val="0"/>
          <w:numId w:val="1"/>
        </w:numPr>
        <w:ind w:left="360"/>
        <w:rPr>
          <w:lang w:val="es-ES"/>
        </w:rPr>
      </w:pPr>
      <w:r w:rsidRPr="000955AD">
        <w:rPr>
          <w:lang w:val="es-ES"/>
        </w:rPr>
        <w:t>¿Qué factores pueden afectar la potencia estimada de la plancha?</w:t>
      </w:r>
    </w:p>
    <w:p w:rsidR="000034CA" w:rsidRPr="003B55E0" w:rsidRDefault="000034CA" w:rsidP="000034CA">
      <w:pPr>
        <w:rPr>
          <w:lang w:val="es-ES"/>
        </w:rPr>
      </w:pPr>
      <w:r w:rsidRPr="003B55E0">
        <w:rPr>
          <w:lang w:val="es-ES"/>
        </w:rPr>
        <w:t>Varios factores pueden afectar la potencia estimada de la plancha:</w:t>
      </w:r>
    </w:p>
    <w:p w:rsidR="000034CA" w:rsidRDefault="000034CA" w:rsidP="000034CA">
      <w:pPr>
        <w:rPr>
          <w:lang w:val="es-ES"/>
        </w:rPr>
      </w:pPr>
      <w:r w:rsidRPr="003B55E0">
        <w:rPr>
          <w:lang w:val="es-ES"/>
        </w:rPr>
        <w:t xml:space="preserve">Voltaje </w:t>
      </w:r>
      <w:r w:rsidR="004C0415">
        <w:rPr>
          <w:lang w:val="es-ES"/>
        </w:rPr>
        <w:t>y corriente eléctrica</w:t>
      </w:r>
      <w:r w:rsidRPr="003B55E0">
        <w:rPr>
          <w:lang w:val="es-ES"/>
        </w:rPr>
        <w:t xml:space="preserve">: </w:t>
      </w:r>
      <w:r w:rsidR="00B92D4F">
        <w:rPr>
          <w:lang w:val="es-ES"/>
        </w:rPr>
        <w:t>l</w:t>
      </w:r>
      <w:r w:rsidRPr="003B55E0">
        <w:rPr>
          <w:lang w:val="es-ES"/>
        </w:rPr>
        <w:t>a potencia está directamente relacionada con el voltaje de la fuente de alimentación</w:t>
      </w:r>
      <w:r w:rsidR="004C0415">
        <w:rPr>
          <w:lang w:val="es-ES"/>
        </w:rPr>
        <w:t xml:space="preserve"> y la corriente suministrada</w:t>
      </w:r>
      <w:r w:rsidR="00B92D4F">
        <w:rPr>
          <w:lang w:val="es-ES"/>
        </w:rPr>
        <w:t xml:space="preserve">. Por lo tanto, si </w:t>
      </w:r>
      <w:r w:rsidR="004C0415">
        <w:rPr>
          <w:lang w:val="es-ES"/>
        </w:rPr>
        <w:t xml:space="preserve">alguno de los dos </w:t>
      </w:r>
      <w:r w:rsidR="00B92D4F">
        <w:rPr>
          <w:lang w:val="es-ES"/>
        </w:rPr>
        <w:t xml:space="preserve">varía, </w:t>
      </w:r>
      <w:r w:rsidRPr="003B55E0">
        <w:rPr>
          <w:lang w:val="es-ES"/>
        </w:rPr>
        <w:t>también lo hará la potencia.</w:t>
      </w:r>
    </w:p>
    <w:p w:rsidR="00834123" w:rsidRPr="00834123" w:rsidRDefault="00834123" w:rsidP="00834123">
      <w:pPr>
        <w:rPr>
          <w:lang w:val="es-ES"/>
        </w:rPr>
      </w:pPr>
      <w:r w:rsidRPr="00834123">
        <w:rPr>
          <w:lang w:val="es-ES"/>
        </w:rPr>
        <w:t xml:space="preserve">Eficiencia de la plancha: </w:t>
      </w:r>
      <w:r w:rsidR="00B92D4F">
        <w:rPr>
          <w:lang w:val="es-ES"/>
        </w:rPr>
        <w:t xml:space="preserve">puede </w:t>
      </w:r>
      <w:r w:rsidRPr="00834123">
        <w:rPr>
          <w:lang w:val="es-ES"/>
        </w:rPr>
        <w:t>variar según su diseño y calidad</w:t>
      </w:r>
      <w:r w:rsidR="00B92D4F">
        <w:rPr>
          <w:lang w:val="es-ES"/>
        </w:rPr>
        <w:t xml:space="preserve"> haciendo que una más </w:t>
      </w:r>
      <w:r w:rsidRPr="00834123">
        <w:rPr>
          <w:lang w:val="es-ES"/>
        </w:rPr>
        <w:t xml:space="preserve">eficiente </w:t>
      </w:r>
      <w:r w:rsidR="00B92D4F">
        <w:rPr>
          <w:lang w:val="es-ES"/>
        </w:rPr>
        <w:t>convierta</w:t>
      </w:r>
      <w:r w:rsidRPr="00834123">
        <w:rPr>
          <w:lang w:val="es-ES"/>
        </w:rPr>
        <w:t xml:space="preserve"> </w:t>
      </w:r>
      <w:r w:rsidR="00B92D4F">
        <w:rPr>
          <w:lang w:val="es-ES"/>
        </w:rPr>
        <w:t xml:space="preserve">más </w:t>
      </w:r>
      <w:r w:rsidRPr="00834123">
        <w:rPr>
          <w:lang w:val="es-ES"/>
        </w:rPr>
        <w:t xml:space="preserve">energía eléctrica en calor útil, lo que </w:t>
      </w:r>
      <w:r w:rsidR="00B92D4F">
        <w:rPr>
          <w:lang w:val="es-ES"/>
        </w:rPr>
        <w:t>resulta</w:t>
      </w:r>
      <w:r w:rsidRPr="00834123">
        <w:rPr>
          <w:lang w:val="es-ES"/>
        </w:rPr>
        <w:t xml:space="preserve"> en una mayor potencia de calentamiento.</w:t>
      </w:r>
    </w:p>
    <w:p w:rsidR="00062D78" w:rsidRDefault="00974A5A" w:rsidP="00834123">
      <w:pPr>
        <w:rPr>
          <w:lang w:val="es-ES"/>
        </w:rPr>
      </w:pPr>
      <w:r w:rsidRPr="003B55E0">
        <w:rPr>
          <w:lang w:val="es-ES"/>
        </w:rPr>
        <w:t xml:space="preserve">Tiempo </w:t>
      </w:r>
      <w:r>
        <w:rPr>
          <w:lang w:val="es-ES"/>
        </w:rPr>
        <w:t>de calentamiento</w:t>
      </w:r>
      <w:r w:rsidRPr="003B55E0">
        <w:rPr>
          <w:lang w:val="es-ES"/>
        </w:rPr>
        <w:t xml:space="preserve">: </w:t>
      </w:r>
      <w:r w:rsidR="004823A7">
        <w:rPr>
          <w:lang w:val="es-ES"/>
        </w:rPr>
        <w:t>s</w:t>
      </w:r>
      <w:r w:rsidRPr="003B55E0">
        <w:rPr>
          <w:lang w:val="es-ES"/>
        </w:rPr>
        <w:t xml:space="preserve">i no se deja suficiente tiempo para que la plancha alcance su máxima </w:t>
      </w:r>
      <w:r w:rsidR="007465FF">
        <w:rPr>
          <w:lang w:val="es-ES"/>
        </w:rPr>
        <w:t>temperatura antes de tomar las mediciones</w:t>
      </w:r>
      <w:r w:rsidRPr="003B55E0">
        <w:rPr>
          <w:lang w:val="es-ES"/>
        </w:rPr>
        <w:t xml:space="preserve">, </w:t>
      </w:r>
      <w:r w:rsidR="004823A7">
        <w:rPr>
          <w:lang w:val="es-ES"/>
        </w:rPr>
        <w:t xml:space="preserve">la </w:t>
      </w:r>
      <w:r>
        <w:rPr>
          <w:lang w:val="es-ES"/>
        </w:rPr>
        <w:t>potencia</w:t>
      </w:r>
      <w:r w:rsidR="004823A7">
        <w:rPr>
          <w:lang w:val="es-ES"/>
        </w:rPr>
        <w:t xml:space="preserve"> </w:t>
      </w:r>
      <w:r w:rsidR="007465FF">
        <w:rPr>
          <w:lang w:val="es-ES"/>
        </w:rPr>
        <w:t>calculada podría ser menor al valor real</w:t>
      </w:r>
      <w:r>
        <w:rPr>
          <w:lang w:val="es-ES"/>
        </w:rPr>
        <w:t>.</w:t>
      </w:r>
    </w:p>
    <w:p w:rsidR="00834123" w:rsidRPr="00834123" w:rsidRDefault="00D03ED5" w:rsidP="00834123">
      <w:pPr>
        <w:rPr>
          <w:lang w:val="es-ES"/>
        </w:rPr>
      </w:pPr>
      <w:r>
        <w:rPr>
          <w:lang w:val="es-ES"/>
        </w:rPr>
        <w:t>Aislamiento</w:t>
      </w:r>
      <w:r w:rsidR="000A3A7E">
        <w:rPr>
          <w:lang w:val="es-ES"/>
        </w:rPr>
        <w:t xml:space="preserve"> térmico</w:t>
      </w:r>
      <w:r w:rsidR="00834123" w:rsidRPr="00834123">
        <w:rPr>
          <w:lang w:val="es-ES"/>
        </w:rPr>
        <w:t xml:space="preserve">: </w:t>
      </w:r>
      <w:r w:rsidR="004C115B">
        <w:rPr>
          <w:lang w:val="es-ES"/>
        </w:rPr>
        <w:t>s</w:t>
      </w:r>
      <w:r w:rsidR="00834123" w:rsidRPr="00834123">
        <w:rPr>
          <w:lang w:val="es-ES"/>
        </w:rPr>
        <w:t xml:space="preserve">i no se </w:t>
      </w:r>
      <w:r w:rsidR="00813709">
        <w:rPr>
          <w:lang w:val="es-ES"/>
        </w:rPr>
        <w:t xml:space="preserve">aisló </w:t>
      </w:r>
      <w:r w:rsidR="00834123" w:rsidRPr="00834123">
        <w:rPr>
          <w:lang w:val="es-ES"/>
        </w:rPr>
        <w:t>adecuadamente el sistema de calentamiento, parte de la energía calorífica generada por la plancha puede perderse en el ambiente</w:t>
      </w:r>
      <w:r w:rsidR="004C115B">
        <w:rPr>
          <w:lang w:val="es-ES"/>
        </w:rPr>
        <w:t xml:space="preserve"> y afectar </w:t>
      </w:r>
      <w:r w:rsidR="00834123" w:rsidRPr="00834123">
        <w:rPr>
          <w:lang w:val="es-ES"/>
        </w:rPr>
        <w:t>la potencia estimada.</w:t>
      </w:r>
    </w:p>
    <w:p w:rsidR="003B55E0" w:rsidRPr="003B55E0" w:rsidRDefault="008A767E" w:rsidP="003B55E0">
      <w:pPr>
        <w:rPr>
          <w:lang w:val="es-ES"/>
        </w:rPr>
      </w:pPr>
      <w:r>
        <w:rPr>
          <w:lang w:val="es-ES"/>
        </w:rPr>
        <w:t xml:space="preserve">Cambios en </w:t>
      </w:r>
      <w:r w:rsidR="00834123" w:rsidRPr="00834123">
        <w:rPr>
          <w:lang w:val="es-ES"/>
        </w:rPr>
        <w:t xml:space="preserve">la velocidad de evaporación del agua: </w:t>
      </w:r>
      <w:r w:rsidR="00BF1FA0">
        <w:rPr>
          <w:lang w:val="es-ES"/>
        </w:rPr>
        <w:t xml:space="preserve">esto puede ocurrir </w:t>
      </w:r>
      <w:r w:rsidR="00834123" w:rsidRPr="00834123">
        <w:rPr>
          <w:lang w:val="es-ES"/>
        </w:rPr>
        <w:t xml:space="preserve">debido a factores como la humedad ambiental y la temperatura. </w:t>
      </w:r>
      <w:r w:rsidR="00C03AE7">
        <w:rPr>
          <w:lang w:val="es-ES"/>
        </w:rPr>
        <w:t xml:space="preserve">Esto puede afectar </w:t>
      </w:r>
      <w:r w:rsidR="00834123" w:rsidRPr="00834123">
        <w:rPr>
          <w:lang w:val="es-ES"/>
        </w:rPr>
        <w:t>la cantidad de calor necesaria para la vaporización y</w:t>
      </w:r>
      <w:r w:rsidR="00D31B39">
        <w:rPr>
          <w:lang w:val="es-ES"/>
        </w:rPr>
        <w:t xml:space="preserve"> </w:t>
      </w:r>
      <w:r w:rsidR="00834123" w:rsidRPr="00834123">
        <w:rPr>
          <w:lang w:val="es-ES"/>
        </w:rPr>
        <w:t>la estimació</w:t>
      </w:r>
      <w:r>
        <w:rPr>
          <w:lang w:val="es-ES"/>
        </w:rPr>
        <w:t>n de la potencia de la plancha.</w:t>
      </w:r>
    </w:p>
    <w:p w:rsidR="00834123" w:rsidRPr="002C01D4" w:rsidRDefault="00834123" w:rsidP="003B55E0">
      <w:pPr>
        <w:rPr>
          <w:lang w:val="es-ES"/>
        </w:rPr>
      </w:pPr>
    </w:p>
    <w:p w:rsidR="008B76F8" w:rsidRPr="000955AD" w:rsidRDefault="008B76F8" w:rsidP="008B76F8">
      <w:pPr>
        <w:pStyle w:val="Prrafodelista"/>
        <w:numPr>
          <w:ilvl w:val="0"/>
          <w:numId w:val="1"/>
        </w:numPr>
        <w:ind w:left="360"/>
        <w:rPr>
          <w:lang w:val="es-ES"/>
        </w:rPr>
      </w:pPr>
      <w:r w:rsidRPr="000955AD">
        <w:rPr>
          <w:lang w:val="es-ES"/>
        </w:rPr>
        <w:t>¿Por qué no se necesita el calor específico del hielo?</w:t>
      </w:r>
    </w:p>
    <w:p w:rsidR="002C01D4" w:rsidRPr="008B76F8" w:rsidRDefault="007C6207" w:rsidP="007C6207">
      <w:pPr>
        <w:rPr>
          <w:lang w:val="es-ES"/>
        </w:rPr>
      </w:pPr>
      <w:r w:rsidRPr="007C6207">
        <w:rPr>
          <w:lang w:val="es-ES"/>
        </w:rPr>
        <w:t xml:space="preserve">El calor específico es la cantidad de calor necesaria para cambiar la temperatura de una sustancia sin cambiar su estado. En este caso, </w:t>
      </w:r>
      <w:r w:rsidR="00C021CE">
        <w:rPr>
          <w:lang w:val="es-ES"/>
        </w:rPr>
        <w:t xml:space="preserve">el hielo </w:t>
      </w:r>
      <w:r w:rsidRPr="007C6207">
        <w:rPr>
          <w:lang w:val="es-ES"/>
        </w:rPr>
        <w:t>absorberá calor del agua y comenzará a derretirse</w:t>
      </w:r>
      <w:r w:rsidR="00284296">
        <w:rPr>
          <w:lang w:val="es-ES"/>
        </w:rPr>
        <w:t xml:space="preserve"> porque su temperatura se</w:t>
      </w:r>
      <w:r w:rsidR="00C021CE">
        <w:rPr>
          <w:lang w:val="es-ES"/>
        </w:rPr>
        <w:t xml:space="preserve"> encuentra en su punto de fusión</w:t>
      </w:r>
      <w:r w:rsidR="004431B3">
        <w:rPr>
          <w:lang w:val="es-ES"/>
        </w:rPr>
        <w:t xml:space="preserve">. Como esto induce un cambio de estado y no de temperatura, </w:t>
      </w:r>
      <w:r w:rsidR="003A2822">
        <w:rPr>
          <w:lang w:val="es-ES"/>
        </w:rPr>
        <w:t xml:space="preserve">solo se está midiendo el calor latente de fusión del agua, teniendo en cuenta que esta es la cantidad de calor </w:t>
      </w:r>
      <w:r w:rsidRPr="007C6207">
        <w:rPr>
          <w:lang w:val="es-ES"/>
        </w:rPr>
        <w:t>necesaria para cambiar una sustancia de</w:t>
      </w:r>
      <w:r w:rsidR="003A2822">
        <w:rPr>
          <w:lang w:val="es-ES"/>
        </w:rPr>
        <w:t xml:space="preserve"> </w:t>
      </w:r>
      <w:r w:rsidRPr="007C6207">
        <w:rPr>
          <w:lang w:val="es-ES"/>
        </w:rPr>
        <w:t>sólido a líqu</w:t>
      </w:r>
      <w:r w:rsidR="003A2822">
        <w:rPr>
          <w:lang w:val="es-ES"/>
        </w:rPr>
        <w:t xml:space="preserve">ido a una temperatura constante. Es decir, no se necesita el calor </w:t>
      </w:r>
      <w:r w:rsidRPr="007C6207">
        <w:rPr>
          <w:lang w:val="es-ES"/>
        </w:rPr>
        <w:t xml:space="preserve">específico del hielo </w:t>
      </w:r>
      <w:r w:rsidR="003A2822">
        <w:rPr>
          <w:lang w:val="es-ES"/>
        </w:rPr>
        <w:t xml:space="preserve">porque no se está midiendo el </w:t>
      </w:r>
      <w:bookmarkStart w:id="0" w:name="_GoBack"/>
      <w:bookmarkEnd w:id="0"/>
      <w:r w:rsidRPr="007C6207">
        <w:rPr>
          <w:lang w:val="es-ES"/>
        </w:rPr>
        <w:t>calor necesario para cambiar la temperatura del hielo.</w:t>
      </w:r>
    </w:p>
    <w:sectPr w:rsidR="002C01D4" w:rsidRPr="008B7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857C7"/>
    <w:multiLevelType w:val="hybridMultilevel"/>
    <w:tmpl w:val="71041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BD"/>
    <w:rsid w:val="000034CA"/>
    <w:rsid w:val="000167CB"/>
    <w:rsid w:val="00026EB0"/>
    <w:rsid w:val="00032E15"/>
    <w:rsid w:val="00046A1A"/>
    <w:rsid w:val="00062D78"/>
    <w:rsid w:val="000A1AD2"/>
    <w:rsid w:val="000A3A7E"/>
    <w:rsid w:val="000A5362"/>
    <w:rsid w:val="000D4236"/>
    <w:rsid w:val="001057A4"/>
    <w:rsid w:val="00151C22"/>
    <w:rsid w:val="001870A1"/>
    <w:rsid w:val="00187C14"/>
    <w:rsid w:val="00191084"/>
    <w:rsid w:val="001D4C77"/>
    <w:rsid w:val="001E2419"/>
    <w:rsid w:val="001F42ED"/>
    <w:rsid w:val="00216193"/>
    <w:rsid w:val="00283750"/>
    <w:rsid w:val="00284296"/>
    <w:rsid w:val="002C01D4"/>
    <w:rsid w:val="002C35AF"/>
    <w:rsid w:val="002C68DC"/>
    <w:rsid w:val="002D47F0"/>
    <w:rsid w:val="00311C63"/>
    <w:rsid w:val="003659D3"/>
    <w:rsid w:val="003944C3"/>
    <w:rsid w:val="003A2822"/>
    <w:rsid w:val="003B3939"/>
    <w:rsid w:val="003B55E0"/>
    <w:rsid w:val="003C6ED4"/>
    <w:rsid w:val="003E43DD"/>
    <w:rsid w:val="0041519A"/>
    <w:rsid w:val="00420C02"/>
    <w:rsid w:val="00426B11"/>
    <w:rsid w:val="004431B3"/>
    <w:rsid w:val="00446092"/>
    <w:rsid w:val="004823A7"/>
    <w:rsid w:val="004C0415"/>
    <w:rsid w:val="004C115B"/>
    <w:rsid w:val="00521C6D"/>
    <w:rsid w:val="005472F6"/>
    <w:rsid w:val="00576E39"/>
    <w:rsid w:val="005B7E74"/>
    <w:rsid w:val="00631213"/>
    <w:rsid w:val="00640F3E"/>
    <w:rsid w:val="00654AD3"/>
    <w:rsid w:val="00657B5F"/>
    <w:rsid w:val="00686B07"/>
    <w:rsid w:val="006A10AD"/>
    <w:rsid w:val="006A2852"/>
    <w:rsid w:val="006B68CB"/>
    <w:rsid w:val="006D4D0D"/>
    <w:rsid w:val="007465FF"/>
    <w:rsid w:val="007C2F9E"/>
    <w:rsid w:val="007C6207"/>
    <w:rsid w:val="00813709"/>
    <w:rsid w:val="008200E4"/>
    <w:rsid w:val="00834123"/>
    <w:rsid w:val="008404B9"/>
    <w:rsid w:val="008A767E"/>
    <w:rsid w:val="008B76F8"/>
    <w:rsid w:val="008E26F1"/>
    <w:rsid w:val="008E76B0"/>
    <w:rsid w:val="008F3C04"/>
    <w:rsid w:val="00920944"/>
    <w:rsid w:val="00946547"/>
    <w:rsid w:val="00974A5A"/>
    <w:rsid w:val="00987A05"/>
    <w:rsid w:val="009967B5"/>
    <w:rsid w:val="00A86C7D"/>
    <w:rsid w:val="00AC04D1"/>
    <w:rsid w:val="00AE12D6"/>
    <w:rsid w:val="00AE6A1D"/>
    <w:rsid w:val="00AF76D6"/>
    <w:rsid w:val="00B31393"/>
    <w:rsid w:val="00B42CA0"/>
    <w:rsid w:val="00B60AAC"/>
    <w:rsid w:val="00B6433C"/>
    <w:rsid w:val="00B92D4F"/>
    <w:rsid w:val="00B97108"/>
    <w:rsid w:val="00BA2E6A"/>
    <w:rsid w:val="00BD4288"/>
    <w:rsid w:val="00BD4514"/>
    <w:rsid w:val="00BE174B"/>
    <w:rsid w:val="00BF1FA0"/>
    <w:rsid w:val="00C00A7D"/>
    <w:rsid w:val="00C021CE"/>
    <w:rsid w:val="00C03AE7"/>
    <w:rsid w:val="00C236BB"/>
    <w:rsid w:val="00C47EE4"/>
    <w:rsid w:val="00C50BD2"/>
    <w:rsid w:val="00CA5E41"/>
    <w:rsid w:val="00CC1524"/>
    <w:rsid w:val="00CD5227"/>
    <w:rsid w:val="00D03ED5"/>
    <w:rsid w:val="00D31B39"/>
    <w:rsid w:val="00D622D2"/>
    <w:rsid w:val="00D70D0E"/>
    <w:rsid w:val="00D82834"/>
    <w:rsid w:val="00DD5233"/>
    <w:rsid w:val="00E615B3"/>
    <w:rsid w:val="00E650BD"/>
    <w:rsid w:val="00E77CDA"/>
    <w:rsid w:val="00E97AFE"/>
    <w:rsid w:val="00EF04B1"/>
    <w:rsid w:val="00F370E2"/>
    <w:rsid w:val="00F5271B"/>
    <w:rsid w:val="00F8716D"/>
    <w:rsid w:val="00FA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9AA8"/>
  <w15:chartTrackingRefBased/>
  <w15:docId w15:val="{2CF35ED8-3C26-40BF-8EEE-F20FE9B3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7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2023-09-14T07:32:00Z</dcterms:created>
  <dcterms:modified xsi:type="dcterms:W3CDTF">2023-09-14T09:21:00Z</dcterms:modified>
</cp:coreProperties>
</file>