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70" w:rsidRPr="00797070" w:rsidRDefault="00797070" w:rsidP="00797070">
      <w:pPr>
        <w:spacing w:before="100" w:beforeAutospacing="1" w:after="100" w:afterAutospacing="1"/>
        <w:outlineLvl w:val="1"/>
        <w:rPr>
          <w:rFonts w:ascii="Times New Roman"/>
          <w:b/>
          <w:bCs/>
          <w:kern w:val="36"/>
          <w:sz w:val="48"/>
          <w:szCs w:val="48"/>
        </w:rPr>
      </w:pPr>
      <w:r w:rsidRPr="00797070">
        <w:rPr>
          <w:rFonts w:ascii="Vrinda" w:hAnsi="Vrinda" w:cs="Vrinda"/>
          <w:b/>
          <w:bCs/>
          <w:kern w:val="36"/>
          <w:sz w:val="48"/>
          <w:szCs w:val="48"/>
        </w:rPr>
        <w:t>ধূমপানের</w:t>
      </w:r>
      <w:r w:rsidRPr="00797070">
        <w:rPr>
          <w:rFonts w:ascii="Times New Roman"/>
          <w:b/>
          <w:bCs/>
          <w:kern w:val="36"/>
          <w:sz w:val="48"/>
          <w:szCs w:val="48"/>
        </w:rPr>
        <w:t xml:space="preserve"> </w:t>
      </w:r>
      <w:r w:rsidRPr="00797070">
        <w:rPr>
          <w:rFonts w:ascii="Vrinda" w:hAnsi="Vrinda" w:cs="Vrinda"/>
          <w:b/>
          <w:bCs/>
          <w:kern w:val="36"/>
          <w:sz w:val="48"/>
          <w:szCs w:val="48"/>
        </w:rPr>
        <w:t>ক্ষতি</w:t>
      </w:r>
      <w:r w:rsidRPr="00797070">
        <w:rPr>
          <w:rFonts w:ascii="Times New Roman"/>
          <w:b/>
          <w:bCs/>
          <w:kern w:val="36"/>
          <w:sz w:val="48"/>
          <w:szCs w:val="48"/>
        </w:rPr>
        <w:t xml:space="preserve"> </w:t>
      </w:r>
      <w:r w:rsidRPr="00797070">
        <w:rPr>
          <w:rFonts w:ascii="Vrinda" w:hAnsi="Vrinda" w:cs="Vrinda"/>
          <w:b/>
          <w:bCs/>
          <w:kern w:val="36"/>
          <w:sz w:val="48"/>
          <w:szCs w:val="48"/>
        </w:rPr>
        <w:t>ও</w:t>
      </w:r>
      <w:r w:rsidRPr="00797070">
        <w:rPr>
          <w:rFonts w:ascii="Times New Roman"/>
          <w:b/>
          <w:bCs/>
          <w:kern w:val="36"/>
          <w:sz w:val="48"/>
          <w:szCs w:val="48"/>
        </w:rPr>
        <w:t xml:space="preserve"> </w:t>
      </w:r>
      <w:r w:rsidRPr="00797070">
        <w:rPr>
          <w:rFonts w:ascii="Vrinda" w:hAnsi="Vrinda" w:cs="Vrinda"/>
          <w:b/>
          <w:bCs/>
          <w:kern w:val="36"/>
          <w:sz w:val="48"/>
          <w:szCs w:val="48"/>
        </w:rPr>
        <w:t>ত্যাগ</w:t>
      </w:r>
      <w:r w:rsidRPr="00797070">
        <w:rPr>
          <w:rFonts w:ascii="Times New Roman"/>
          <w:b/>
          <w:bCs/>
          <w:kern w:val="36"/>
          <w:sz w:val="48"/>
          <w:szCs w:val="48"/>
        </w:rPr>
        <w:t xml:space="preserve"> </w:t>
      </w:r>
      <w:r w:rsidRPr="00797070">
        <w:rPr>
          <w:rFonts w:ascii="Vrinda" w:hAnsi="Vrinda" w:cs="Vrinda"/>
          <w:b/>
          <w:bCs/>
          <w:kern w:val="36"/>
          <w:sz w:val="48"/>
          <w:szCs w:val="48"/>
        </w:rPr>
        <w:t>করার</w:t>
      </w:r>
      <w:r w:rsidRPr="00797070">
        <w:rPr>
          <w:rFonts w:ascii="Times New Roman"/>
          <w:b/>
          <w:bCs/>
          <w:kern w:val="36"/>
          <w:sz w:val="48"/>
          <w:szCs w:val="48"/>
        </w:rPr>
        <w:t xml:space="preserve"> </w:t>
      </w:r>
      <w:r w:rsidRPr="00797070">
        <w:rPr>
          <w:rFonts w:ascii="Vrinda" w:hAnsi="Vrinda" w:cs="Vrinda"/>
          <w:b/>
          <w:bCs/>
          <w:kern w:val="36"/>
          <w:sz w:val="48"/>
          <w:szCs w:val="48"/>
        </w:rPr>
        <w:t>উপায়</w:t>
      </w:r>
      <w:r>
        <w:rPr>
          <w:rFonts w:ascii="Times New Roman"/>
          <w:b/>
          <w:bCs/>
          <w:kern w:val="36"/>
          <w:sz w:val="48"/>
          <w:szCs w:val="48"/>
        </w:rPr>
        <w:t>:</w:t>
      </w:r>
      <w:r w:rsidRPr="00797070">
        <w:rPr>
          <w:rFonts w:ascii="Times New Roman"/>
          <w:sz w:val="20"/>
          <w:szCs w:val="20"/>
        </w:rPr>
        <w:t xml:space="preserve"> </w:t>
      </w:r>
    </w:p>
    <w:p w:rsidR="00797070" w:rsidRPr="00797070" w:rsidRDefault="00797070" w:rsidP="00797070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>
            <wp:extent cx="6477000" cy="3810000"/>
            <wp:effectExtent l="19050" t="0" r="0" b="0"/>
            <wp:docPr id="1" name="Picture 1" descr="ধূমপানের ক্ষতি ও ত্যাগ করার উপা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ধূমপানের ক্ষতি ও ত্যাগ করার উপায়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proofErr w:type="gramStart"/>
      <w:r w:rsidRPr="00797070">
        <w:rPr>
          <w:rFonts w:ascii="Vrinda" w:hAnsi="Vrinda" w:cs="Vrinda"/>
          <w:sz w:val="24"/>
          <w:szCs w:val="24"/>
        </w:rPr>
        <w:t>ডা</w:t>
      </w:r>
      <w:r w:rsidRPr="00797070">
        <w:rPr>
          <w:rFonts w:ascii="Times New Roman"/>
          <w:sz w:val="24"/>
          <w:szCs w:val="24"/>
        </w:rPr>
        <w:t>.</w:t>
      </w:r>
      <w:proofErr w:type="gramEnd"/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শাহজাদা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সেলিম</w:t>
      </w:r>
      <w:r w:rsidRPr="00797070">
        <w:rPr>
          <w:rFonts w:ascii="Times New Roman"/>
          <w:sz w:val="24"/>
          <w:szCs w:val="24"/>
        </w:rPr>
        <w:t xml:space="preserve"> : </w:t>
      </w:r>
      <w:r w:rsidRPr="00797070">
        <w:rPr>
          <w:rFonts w:ascii="Vrinda" w:hAnsi="Vrinda" w:cs="Vrinda"/>
          <w:sz w:val="24"/>
          <w:szCs w:val="24"/>
        </w:rPr>
        <w:t>বহু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যুগ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ধরেই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বিশ্ববাসীর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স্বাস্থ্যের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হুমকি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বিরাজ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করছে।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পৃথিবীর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উন্নত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অনুন্নত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অঞ্চলেই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সমস্যা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কাছাকাছি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মাত্রায়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আছে।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উন্নত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দেশসমূহে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প্রবণতা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দিকে।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পুরুষ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সংখ্যা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সবখানেই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হলেও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নারী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সংখ্যা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নগণ্য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আমাদের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বাংলাদেশসহ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অনেক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দেশেই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অনুপাত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কিছুটা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কমলেও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মোট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সংখ্যা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এখনও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কমেনি।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সবচেয়ে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ক্ষতিকর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ব্যাপারটি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ঘটেছে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সময়ের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মধ্যে</w:t>
      </w:r>
      <w:r w:rsidRPr="00797070">
        <w:rPr>
          <w:rFonts w:ascii="Times New Roman"/>
          <w:sz w:val="24"/>
          <w:szCs w:val="24"/>
        </w:rPr>
        <w:t>-</w:t>
      </w:r>
      <w:r w:rsidRPr="00797070">
        <w:rPr>
          <w:rFonts w:ascii="Vrinda" w:hAnsi="Vrinda" w:cs="Vrinda"/>
          <w:sz w:val="24"/>
          <w:szCs w:val="24"/>
        </w:rPr>
        <w:t>স্কুল</w:t>
      </w:r>
      <w:r w:rsidRPr="00797070">
        <w:rPr>
          <w:rFonts w:ascii="Times New Roman"/>
          <w:sz w:val="24"/>
          <w:szCs w:val="24"/>
        </w:rPr>
        <w:t>-</w:t>
      </w:r>
      <w:r w:rsidRPr="00797070">
        <w:rPr>
          <w:rFonts w:ascii="Vrinda" w:hAnsi="Vrinda" w:cs="Vrinda"/>
          <w:sz w:val="24"/>
          <w:szCs w:val="24"/>
        </w:rPr>
        <w:t>কলেজগামী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ছাত্রছাত্রীদের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মধ্যে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প্রবণতা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বেড়েছে।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ছাড়াও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জর্দা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গুল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নস্যিও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সমানভাবে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ক্ষেত্রে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অধিকহারে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ক্ষতিকর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sz w:val="24"/>
          <w:szCs w:val="24"/>
        </w:rPr>
        <w:t>ধূমপায়ী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সমাজের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অন্যান্য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সদস্যের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কতটা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ভয়ঙ্কর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পরবর্তী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আলোচনায়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সম্যক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বোঝা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যাবে।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মারাত্মক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হৃদরোগ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দ্বিগুণ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ফুসফুসে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সম্ভাবনা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দশগুণ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মুখ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খাদ্যনালী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অগ্ন্যাশয়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কিডনি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মূত্রাশয়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জরায়ূ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সম্ভাবনা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একজন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তুলনায়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অনেকগুন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স্ট্রোক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সম্ভাবনা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এবং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স্ট্রোক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পরবর্তী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জটিলতা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দেখা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সম্ভাবনা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সাধারণ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মানুষের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চেয়ে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২</w:t>
      </w:r>
      <w:r w:rsidRPr="00797070">
        <w:rPr>
          <w:rFonts w:ascii="Times New Roman"/>
          <w:sz w:val="24"/>
          <w:szCs w:val="24"/>
        </w:rPr>
        <w:t>-</w:t>
      </w:r>
      <w:r w:rsidRPr="00797070">
        <w:rPr>
          <w:rFonts w:ascii="Vrinda" w:hAnsi="Vrinda" w:cs="Vrinda"/>
          <w:sz w:val="24"/>
          <w:szCs w:val="24"/>
        </w:rPr>
        <w:t>৩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গুণ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পেপটিক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আলসারে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আক্রান্ত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সম্ভাবনা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এবং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পেপটিক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আলসার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ওষুধ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সেবন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করলেও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সহজে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সেরেও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ওঠেনা।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কোমর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কশেরুকা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কবজির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হাড়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ভাঙ্গার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সম্ভাবনা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২</w:t>
      </w:r>
      <w:r w:rsidRPr="00797070">
        <w:rPr>
          <w:rFonts w:ascii="Times New Roman"/>
          <w:sz w:val="24"/>
          <w:szCs w:val="24"/>
        </w:rPr>
        <w:t>-</w:t>
      </w:r>
      <w:r w:rsidRPr="00797070">
        <w:rPr>
          <w:rFonts w:ascii="Vrinda" w:hAnsi="Vrinda" w:cs="Vrinda"/>
          <w:sz w:val="24"/>
          <w:szCs w:val="24"/>
        </w:rPr>
        <w:t>৪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গুণ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অধূমপায়ীদের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তুলনায়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২</w:t>
      </w:r>
      <w:r w:rsidRPr="00797070">
        <w:rPr>
          <w:rFonts w:ascii="Times New Roman"/>
          <w:sz w:val="24"/>
          <w:szCs w:val="24"/>
        </w:rPr>
        <w:t>-</w:t>
      </w:r>
      <w:r w:rsidRPr="00797070">
        <w:rPr>
          <w:rFonts w:ascii="Vrinda" w:hAnsi="Vrinda" w:cs="Vrinda"/>
          <w:sz w:val="24"/>
          <w:szCs w:val="24"/>
        </w:rPr>
        <w:t>৩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গুণ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সংখ্যায়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চোখের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ছানী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পড়তে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দেখা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দীর্ঘ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সূত্রী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শ্বাসকার্য</w:t>
      </w:r>
      <w:r w:rsidRPr="00797070">
        <w:rPr>
          <w:rFonts w:ascii="Times New Roman"/>
          <w:sz w:val="24"/>
          <w:szCs w:val="24"/>
        </w:rPr>
        <w:t xml:space="preserve"> (COPD) </w:t>
      </w:r>
      <w:r w:rsidRPr="00797070">
        <w:rPr>
          <w:rFonts w:ascii="Vrinda" w:hAnsi="Vrinda" w:cs="Vrinda"/>
          <w:sz w:val="24"/>
          <w:szCs w:val="24"/>
        </w:rPr>
        <w:t>রোগ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lastRenderedPageBreak/>
        <w:t>যারা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বর্তমানে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করছেন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অতীতে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করেছেন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খুব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ক্যারেটিড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ধমনীর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অ্যাথেরোস্কেরোসিসের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অন্যতম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কারণ।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বর্তমানে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রক্তের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</w:t>
      </w:r>
      <w:r w:rsidRPr="00797070">
        <w:rPr>
          <w:rFonts w:ascii="Times New Roman"/>
          <w:sz w:val="24"/>
          <w:szCs w:val="24"/>
        </w:rPr>
        <w:t xml:space="preserve"> (</w:t>
      </w:r>
      <w:r w:rsidRPr="00797070">
        <w:rPr>
          <w:rFonts w:ascii="Vrinda" w:hAnsi="Vrinda" w:cs="Vrinda"/>
          <w:sz w:val="24"/>
          <w:szCs w:val="24"/>
        </w:rPr>
        <w:t>লিউকেসিয়া</w:t>
      </w:r>
      <w:r w:rsidRPr="00797070">
        <w:rPr>
          <w:rFonts w:ascii="Times New Roman"/>
          <w:sz w:val="24"/>
          <w:szCs w:val="24"/>
        </w:rPr>
        <w:t xml:space="preserve">) </w:t>
      </w:r>
      <w:r w:rsidRPr="00797070">
        <w:rPr>
          <w:rFonts w:ascii="Vrinda" w:hAnsi="Vrinda" w:cs="Vrinda"/>
          <w:sz w:val="24"/>
          <w:szCs w:val="24"/>
        </w:rPr>
        <w:t>রোগীর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সংখ্যা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বেড়ে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যাচ্ছে।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এখানেও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প্রত্যক্ষ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পরোক্ষ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কারণ।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মেনোপজ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মহিলা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করছেন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ক্ষেত্রে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স্তন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ভোগার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সম্ভাবনা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অনেক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দেহ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কোষের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ডিএনএ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কিছু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স্থায়ী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পরিবর্তন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দেহে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সৃষ্টি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এসব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মাঝে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আছে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মাথা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ঘাড়ের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ফুসফুসের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খাদ্যনালী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মূত্রাশয়ের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যদি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থেরাপি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চলাকালীন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সময়েও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চালিয়ে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নিরাময়ের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সম্ভাবনা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খুবই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ফ্যারিনজাইটিস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স্যারিজাইটিস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ইত্যাদির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সাথে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সরাসরি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জড়িত।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বর্তমান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বিশ্বে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যৌনক্ষম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পুরুষ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নারীদের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মাঝে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যৌন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ক্ষমতা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প্রবণতা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দেখা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যাচ্ছে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অন্যতম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কারণ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বিশেষ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পুরুষদের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ক্ষেত্রে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inline distT="0" distB="0" distL="0" distR="0">
            <wp:extent cx="6477000" cy="3810000"/>
            <wp:effectExtent l="19050" t="0" r="0" b="0"/>
            <wp:docPr id="2" name="Picture 2" descr="http://health.thereport24.com/article_photo/Smoki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ealth.thereport24.com/article_photo/Smoking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070">
        <w:rPr>
          <w:rFonts w:ascii="Vrinda" w:hAnsi="Vrinda" w:cs="Vrinda"/>
          <w:sz w:val="24"/>
          <w:szCs w:val="24"/>
        </w:rPr>
        <w:t>ধূমপায়ীদের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ঘ্রাণশক্তি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ভোঁতা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খাদ্যদ্রব্যের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স্বাদও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ঠিকমতো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না।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খাবারের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আগ্রহ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যাবে।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সহ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নাগরিক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অধূমপায়ীদের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চেয়ে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কমপক্ষে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৫</w:t>
      </w:r>
      <w:r w:rsidRPr="00797070">
        <w:rPr>
          <w:rFonts w:ascii="Times New Roman"/>
          <w:sz w:val="24"/>
          <w:szCs w:val="24"/>
        </w:rPr>
        <w:t>-</w:t>
      </w:r>
      <w:r w:rsidRPr="00797070">
        <w:rPr>
          <w:rFonts w:ascii="Vrinda" w:hAnsi="Vrinda" w:cs="Vrinda"/>
          <w:sz w:val="24"/>
          <w:szCs w:val="24"/>
        </w:rPr>
        <w:t>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বছর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বাঁচে।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আঘাতজনিত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পোড়া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অপারেশনের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শুকাতে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নেয়।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এতএব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ক্ষেত্রে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ইনফেকশনের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সম্ভাবনা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থাকে।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যদি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রোগী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নিয়েও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করেন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নিরপরাধ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ক্ষতটিও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ভয়ঙ্কর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রূপ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পারে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sz w:val="24"/>
          <w:szCs w:val="24"/>
        </w:rPr>
        <w:t>ধূমপায়ীদের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সন্তান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ওজন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জন্মায়।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মানসিক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বৃদ্ধি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ব্যাহত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এবং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রোগ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প্রতিরোধ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ক্ষমতা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থাকে।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এসব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শিশুর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শ্বাসনালীর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প্রদাহ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নিউমোনিয়া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দেখা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ইনফেকশনও</w:t>
      </w:r>
      <w:r w:rsidRPr="00797070">
        <w:rPr>
          <w:rFonts w:ascii="Times New Roman"/>
          <w:sz w:val="24"/>
          <w:szCs w:val="24"/>
        </w:rPr>
        <w:t xml:space="preserve"> (</w:t>
      </w:r>
      <w:r w:rsidRPr="00797070">
        <w:rPr>
          <w:rFonts w:ascii="Vrinda" w:hAnsi="Vrinda" w:cs="Vrinda"/>
          <w:sz w:val="24"/>
          <w:szCs w:val="24"/>
        </w:rPr>
        <w:t>কানপাকা</w:t>
      </w:r>
      <w:r w:rsidRPr="00797070">
        <w:rPr>
          <w:rFonts w:ascii="Times New Roman"/>
          <w:sz w:val="24"/>
          <w:szCs w:val="24"/>
        </w:rPr>
        <w:t xml:space="preserve">) </w:t>
      </w:r>
      <w:r w:rsidRPr="00797070">
        <w:rPr>
          <w:rFonts w:ascii="Vrinda" w:hAnsi="Vrinda" w:cs="Vrinda"/>
          <w:sz w:val="24"/>
          <w:szCs w:val="24"/>
        </w:rPr>
        <w:t>হয়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সন্তানদের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প্রবণতা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থাকে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অনেক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সন্তানসম্ভবা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যদি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সন্তানের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মারাত্মক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হবে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sz w:val="24"/>
          <w:szCs w:val="24"/>
        </w:rPr>
        <w:lastRenderedPageBreak/>
        <w:t>এমনকি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বাতাসে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তামাকের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ধোঁয়া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সিগারেট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পোড়া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ধোয়া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থাকে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জরায়ু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ফুসফুসের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ফুসফুসের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প্রদাহ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হৃদরোগ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এক্ষেত্রে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স্তন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ক্যান্সারের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ঝুঁকিও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বেড়ে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ছেড়ে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করোনারি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ধমনী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সরু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গেছে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এমন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রোগীদের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মায়োকার্ডিয়াল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ইনফার্কশনের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বাইপাস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সার্জারি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বিকল্প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করোনারি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ধমনী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ছেড়ে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মৃত্যু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ঝুঁকি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শ্বাসকষ্ট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জাতীয়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অসুখ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আশঙ্কা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৩৫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বছরের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মহিলা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যদি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ছাড়েন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তিনি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৩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বছর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বাঁচার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আশা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পারেন।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পুরুষদের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ক্ষেত্রে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বছর।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যদি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৬৫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বছর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বয়সে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ক্ষেত্রেও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আয়ষ্কাল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বাড়ার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আশা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যাবে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পরিবেশ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দূষণ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কারণে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আশেপাশের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অধূমপায়ী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মানুষও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জনিত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রোগে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ভুগতে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পারেন।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কোনভাবেই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মেনে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নেয়ার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মতো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ব্যাপার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নয়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কারণে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আর্থিক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ক্ষতির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পরিমাণও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বিপুল।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পক্ষে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যুক্তি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নেই।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যদি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পক্ষে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যুক্তি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উপস্থাপনের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চেষ্টা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বুঝে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তিনি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নিকোটিনের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প্রভাবে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অনেকটাই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আসক্ত।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কেননা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একজন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সিগারেটের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টানে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তিলে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তিলে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মৃত্যুর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এগিযে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সামাজিক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সমস্যারও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অন্যতম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কারণ।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মস্তিষ্কের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বিচার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বিবেচনার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কেন্দ্রকে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দুর্বল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দেখা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অপরাধীই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অপরাধ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জীবনের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শুরু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থেকেই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বিশেষ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আসক্ত।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স্বাস্থ্য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সচেতন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মানুষ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সচেতন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নাগরিকের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পক্ষে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থাকার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মতো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যুক্তি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নেই।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প্রকাশ্য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স্থানে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শিশুদের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সামনে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কথা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ভাবাও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অনুচিত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lastRenderedPageBreak/>
        <w:drawing>
          <wp:inline distT="0" distB="0" distL="0" distR="0">
            <wp:extent cx="6477000" cy="3810000"/>
            <wp:effectExtent l="19050" t="0" r="0" b="0"/>
            <wp:docPr id="3" name="Picture 3" descr="http://health.thereport24.com/article_photo/Smoking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ealth.thereport24.com/article_photo/Smoking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7070">
        <w:rPr>
          <w:rFonts w:ascii="Vrinda" w:hAnsi="Vrinda" w:cs="Vrinda"/>
          <w:sz w:val="24"/>
          <w:szCs w:val="24"/>
        </w:rPr>
        <w:t>অতএব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উপরের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দুইটি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ক্ষতির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প্রভাব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উপকারিতার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কথা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ভাবলে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মানুষই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তাৎক্ষণিক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ত্যাগের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কথা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ভাববেন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b/>
          <w:bCs/>
          <w:sz w:val="24"/>
          <w:szCs w:val="24"/>
        </w:rPr>
        <w:t>ধূমপান</w:t>
      </w:r>
      <w:r w:rsidRPr="00797070">
        <w:rPr>
          <w:rFonts w:ascii="Times New Roman"/>
          <w:b/>
          <w:bCs/>
          <w:sz w:val="24"/>
          <w:szCs w:val="24"/>
        </w:rPr>
        <w:t xml:space="preserve"> </w:t>
      </w:r>
      <w:r w:rsidRPr="00797070">
        <w:rPr>
          <w:rFonts w:ascii="Vrinda" w:hAnsi="Vrinda" w:cs="Vrinda"/>
          <w:b/>
          <w:bCs/>
          <w:sz w:val="24"/>
          <w:szCs w:val="24"/>
        </w:rPr>
        <w:t>ছাড়বেন</w:t>
      </w:r>
      <w:r w:rsidRPr="00797070">
        <w:rPr>
          <w:rFonts w:ascii="Times New Roman"/>
          <w:b/>
          <w:bCs/>
          <w:sz w:val="24"/>
          <w:szCs w:val="24"/>
        </w:rPr>
        <w:t xml:space="preserve"> </w:t>
      </w:r>
      <w:r w:rsidRPr="00797070">
        <w:rPr>
          <w:rFonts w:ascii="Vrinda" w:hAnsi="Vrinda" w:cs="Vrinda"/>
          <w:b/>
          <w:bCs/>
          <w:sz w:val="24"/>
          <w:szCs w:val="24"/>
        </w:rPr>
        <w:t>কিভাবে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sz w:val="24"/>
          <w:szCs w:val="24"/>
        </w:rPr>
        <w:t>পৃথিবীর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বিভিন্ন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দেশে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আনুপাতিক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সংখ্যা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ভিন্ন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ভিন্ন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হলেও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দেশেরই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স্থায়ী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সমস্যা।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উন্নত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দেশসমূহে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সংখ্যা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কমতির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দিকে।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আমাদের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দেশে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প্রতিবছর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বিপুল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পরিমাণ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আর্থ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ব্যয়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হচ্ছে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ধূমপানজণিত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রোগের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চিকিৎসার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পিছনে।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অথচ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ছেড়ে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দেশের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মানুষই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সুফল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পাবেন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sz w:val="24"/>
          <w:szCs w:val="24"/>
        </w:rPr>
        <w:t>কিভাবে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ব্যাপারে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এখানে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আলোচনা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করব।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প্রথমত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ক্ষতিকর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প্রভাবগুলো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জানুন।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আৎকে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উঠবেন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এবং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নিজেই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ত্যাগ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পথ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খুঁজবেন।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চিকিৎসক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ক্ষেত্রে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আপনাকে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সাহায্য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পারবেন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অভ্যাস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ত্যাগ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প্রধান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পদক্ষেপটি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দৃঢ়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মনোভাব।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যদিও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আসক্ত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তবুও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দৃড়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মনোভাবই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সবচেয়ে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বড়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সহায়ক।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আপনাকে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ঘৃণার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মনোভাব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আসতে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ক্ষতিকর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প্রভাবগুলো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জানলে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মানুষই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ঘৃণা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করবে।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ত্যাগ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একটি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ত্যাগ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দিবস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নির্ধারণ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জরুরি।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দিনটি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ঘনিষ্ঠজনদের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জানিয়ে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ভালো।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দিনটি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বিচেনাতেই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স্থির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পারেন।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স্পষ্ট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ত্যাগের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ঘোষণা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আপনাকে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যেমন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শক্ত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মনোভাব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তেমনি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lastRenderedPageBreak/>
        <w:t>আপনার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পরিচিতজনদের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ভালো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কাজের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সহযোগিতা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করবে।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দৃঢ়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থাকুন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অবস্থাতেই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করবেন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না।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প্রয়োজনে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দিবস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থেকে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অনুষঙ্গসমূহ</w:t>
      </w:r>
      <w:r w:rsidRPr="00797070">
        <w:rPr>
          <w:rFonts w:ascii="Times New Roman"/>
          <w:sz w:val="24"/>
          <w:szCs w:val="24"/>
        </w:rPr>
        <w:t xml:space="preserve"> (</w:t>
      </w:r>
      <w:r w:rsidRPr="00797070">
        <w:rPr>
          <w:rFonts w:ascii="Vrinda" w:hAnsi="Vrinda" w:cs="Vrinda"/>
          <w:sz w:val="24"/>
          <w:szCs w:val="24"/>
        </w:rPr>
        <w:t>যেমন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আসর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আড্ডা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খাবার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যেমন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চা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কফি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এবং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কিছু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কিছু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কাজ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আকাঙ্ক্ষা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জাগায়</w:t>
      </w:r>
      <w:r w:rsidRPr="00797070">
        <w:rPr>
          <w:rFonts w:ascii="Times New Roman"/>
          <w:sz w:val="24"/>
          <w:szCs w:val="24"/>
        </w:rPr>
        <w:t>)</w:t>
      </w:r>
      <w:r w:rsidRPr="00797070">
        <w:rPr>
          <w:rFonts w:ascii="Mangal" w:hAnsi="Mangal" w:cs="Mangal"/>
          <w:sz w:val="24"/>
          <w:szCs w:val="24"/>
        </w:rPr>
        <w:t>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সাময়িকভাবে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এড়িয়ে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চলুন।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স্থায়ীভাবে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ত্যাগ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এসব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জায়গায়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পারবেন।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ভাবেন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যে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ক্রমান্বয়ে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কমিয়ে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কমিয়ে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একদিন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সম্পূর্ণ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রূপে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ছেড়ে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দিবেন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তাদের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দুঃসংবাদ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হলো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প্রক্রিয়াটির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ফলাফল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সবসময়ই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হতাশাজনক।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কাজটি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শুরু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প্রথম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একটু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কিন্তু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কদিন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আবার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পূর্বের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পুরোদমে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পর্যায়ে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চলে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যান।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ত্যাগ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দিবসের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একটিও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সিগারেট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টানবেন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না।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সময়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থেকে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আসার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কাজে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সাহায্যকারী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হিসেবে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কিছু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কাছাকাছি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চরিত্রের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দ্রব্য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গ্রহণের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অভ্যাস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বলা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এগুলোর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মধ্যে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আছে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পান</w:t>
      </w:r>
      <w:r w:rsidRPr="00797070">
        <w:rPr>
          <w:rFonts w:ascii="Times New Roman"/>
          <w:sz w:val="24"/>
          <w:szCs w:val="24"/>
        </w:rPr>
        <w:t>-</w:t>
      </w:r>
      <w:r w:rsidRPr="00797070">
        <w:rPr>
          <w:rFonts w:ascii="Vrinda" w:hAnsi="Vrinda" w:cs="Vrinda"/>
          <w:sz w:val="24"/>
          <w:szCs w:val="24"/>
        </w:rPr>
        <w:t>সুপারি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ইত্যাদি।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এটিও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খুব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ভালো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কিছু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সুপারি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চুন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প্রতিটি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দ্রব্যেরই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আলাদা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আলাদাভাবে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পার্শ্বপ্রতক্রিয়া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আছে।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যদি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এগুলোর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সাহায্য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নিয়েও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ব্যর্থ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পান</w:t>
      </w:r>
      <w:r w:rsidRPr="00797070">
        <w:rPr>
          <w:rFonts w:ascii="Times New Roman"/>
          <w:sz w:val="24"/>
          <w:szCs w:val="24"/>
        </w:rPr>
        <w:t>-</w:t>
      </w:r>
      <w:r w:rsidRPr="00797070">
        <w:rPr>
          <w:rFonts w:ascii="Vrinda" w:hAnsi="Vrinda" w:cs="Vrinda"/>
          <w:sz w:val="24"/>
          <w:szCs w:val="24"/>
        </w:rPr>
        <w:t>সুপারি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দুটোর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নেশাই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থেকে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যাবে।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সেটা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আগের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চেয়ে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আরো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ভয়ের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কারণ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সোজা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হিসেবে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সরাসরি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মনে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রাখবেন</w:t>
      </w:r>
      <w:r w:rsidRPr="00797070">
        <w:rPr>
          <w:rFonts w:ascii="Times New Roman"/>
          <w:sz w:val="24"/>
          <w:szCs w:val="24"/>
        </w:rPr>
        <w:t xml:space="preserve">,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ছাড়ার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আপনার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সক্রিয়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মনোবলই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যথেষ্ট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  <w:r w:rsidRPr="00797070">
        <w:rPr>
          <w:rFonts w:ascii="Vrinda" w:hAnsi="Vrinda" w:cs="Vrinda"/>
          <w:sz w:val="24"/>
          <w:szCs w:val="24"/>
        </w:rPr>
        <w:t>ইদানীং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ত্যাগের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সহায়ক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হিসেবে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নিকোটিন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প্রতিস্থাপন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চিকিৎসা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দেওয়া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হচ্ছে।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নিকোটিন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প্যাচ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নিকোটিন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গাপ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এক্ষেত্রে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ব্যবহার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হয়।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সাধারণত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যারা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ধূমপানের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উপর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শারীরিক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ও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মানসিকভাবে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খুব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বেশি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নির্ভরশীল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তাদের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ব্যবস্থা।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আর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কোনভাবেই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নিজেরা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ব্যাপারে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সিদ্ধান্ত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নিবেন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না।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শুধুমাত্র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চিকিৎসকই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সিদ্ধান্ত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নিতে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পাবেন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কোন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ধূমপায়ীর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জন্য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এরকম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নিকোটিন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প্রতিস্থাপন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চিকিৎসার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সাহায্য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নেয়া</w:t>
      </w:r>
      <w:r w:rsidRPr="00797070">
        <w:rPr>
          <w:rFonts w:ascii="Times New Roman"/>
          <w:sz w:val="24"/>
          <w:szCs w:val="24"/>
        </w:rPr>
        <w:t xml:space="preserve"> </w:t>
      </w:r>
      <w:r w:rsidRPr="00797070">
        <w:rPr>
          <w:rFonts w:ascii="Vrinda" w:hAnsi="Vrinda" w:cs="Vrinda"/>
          <w:sz w:val="24"/>
          <w:szCs w:val="24"/>
        </w:rPr>
        <w:t>হবে</w:t>
      </w:r>
      <w:r w:rsidRPr="00797070">
        <w:rPr>
          <w:rFonts w:ascii="Mangal" w:hAnsi="Mangal" w:cs="Mangal"/>
          <w:sz w:val="24"/>
          <w:szCs w:val="24"/>
        </w:rPr>
        <w:t>।</w:t>
      </w:r>
    </w:p>
    <w:p w:rsidR="00797070" w:rsidRPr="00797070" w:rsidRDefault="00797070" w:rsidP="00797070">
      <w:pPr>
        <w:spacing w:before="100" w:beforeAutospacing="1" w:after="100" w:afterAutospacing="1"/>
        <w:rPr>
          <w:rFonts w:ascii="Times New Roman"/>
          <w:sz w:val="24"/>
          <w:szCs w:val="24"/>
        </w:rPr>
      </w:pPr>
    </w:p>
    <w:p w:rsidR="00B1726C" w:rsidRDefault="00B1726C"/>
    <w:sectPr w:rsidR="00B1726C" w:rsidSect="00B1726C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altName w:val="Arial"/>
    <w:panose1 w:val="00000000000000000000"/>
    <w:charset w:val="00"/>
    <w:family w:val="swiss"/>
    <w:notTrueType/>
    <w:pitch w:val="variable"/>
    <w:sig w:usb0="00000001" w:usb1="5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A6F2E"/>
    <w:rsid w:val="002121CD"/>
    <w:rsid w:val="00336244"/>
    <w:rsid w:val="0072574C"/>
    <w:rsid w:val="00797070"/>
    <w:rsid w:val="00AA6F2E"/>
    <w:rsid w:val="00B17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mo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070"/>
    <w:pPr>
      <w:spacing w:before="100" w:beforeAutospacing="1" w:after="100" w:afterAutospacing="1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0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0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O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I-S</dc:creator>
  <cp:lastModifiedBy>I-S</cp:lastModifiedBy>
  <cp:revision>2</cp:revision>
  <dcterms:created xsi:type="dcterms:W3CDTF">2016-04-20T18:29:00Z</dcterms:created>
  <dcterms:modified xsi:type="dcterms:W3CDTF">2016-04-20T18:29:00Z</dcterms:modified>
</cp:coreProperties>
</file>