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6C4E0" w14:textId="466A7E2C" w:rsidR="0019540F" w:rsidRDefault="00E65562">
      <w:r>
        <w:t xml:space="preserve">ПИШЕМ НОВУЮ ОБРАБОТКУ. </w:t>
      </w:r>
    </w:p>
    <w:p w14:paraId="4009DB4A" w14:textId="4E08BC98" w:rsidR="00E65562" w:rsidRDefault="00E65562">
      <w:r>
        <w:t xml:space="preserve">Формат такой же. Внешняя обработка на языке </w:t>
      </w:r>
      <w:r>
        <w:rPr>
          <w:lang w:val="en-US"/>
        </w:rPr>
        <w:t>BSL</w:t>
      </w:r>
      <w:r>
        <w:t>. Работаем с базой 1С УТ.</w:t>
      </w:r>
    </w:p>
    <w:p w14:paraId="3B7476CC" w14:textId="055AA731" w:rsidR="00E65562" w:rsidRDefault="00E65562">
      <w:r>
        <w:t xml:space="preserve">Цель обработки отработать всех контрагентов на предмет наличия договора и проверить правильность его заполнения. </w:t>
      </w:r>
    </w:p>
    <w:p w14:paraId="221B8382" w14:textId="77777777" w:rsidR="005B6EA2" w:rsidRDefault="00E65562">
      <w:r>
        <w:t xml:space="preserve">Создаём новую форму. На ней размещаем две кнопки. 1 кнопка </w:t>
      </w:r>
      <w:r w:rsidR="00981C1F">
        <w:t xml:space="preserve">«Загрузить данные из </w:t>
      </w:r>
      <w:r w:rsidR="00981C1F">
        <w:rPr>
          <w:lang w:val="en-US"/>
        </w:rPr>
        <w:t>Excel</w:t>
      </w:r>
      <w:r w:rsidR="00981C1F">
        <w:t>»</w:t>
      </w:r>
      <w:r w:rsidR="00981C1F">
        <w:t xml:space="preserve">. </w:t>
      </w:r>
    </w:p>
    <w:p w14:paraId="22BC3306" w14:textId="5BE7294D" w:rsidR="00E65562" w:rsidRDefault="005B6EA2" w:rsidP="005B6EA2">
      <w:r>
        <w:t>В загружаемом файле на Лист_1</w:t>
      </w:r>
      <w:r w:rsidRPr="005B6EA2">
        <w:t xml:space="preserve"> </w:t>
      </w:r>
      <w:r>
        <w:t xml:space="preserve">есть три колонки </w:t>
      </w:r>
      <w:proofErr w:type="spellStart"/>
      <w:r w:rsidRPr="005B6EA2">
        <w:t>НаименованиеКонтрагента</w:t>
      </w:r>
      <w:proofErr w:type="spellEnd"/>
      <w:r>
        <w:t>; ИНН; КПП; Код</w:t>
      </w:r>
      <w:r w:rsidR="008A7980">
        <w:t xml:space="preserve"> </w:t>
      </w:r>
      <w:r w:rsidR="00E65562">
        <w:t xml:space="preserve">Вторая кнопка </w:t>
      </w:r>
      <w:r w:rsidR="00981C1F">
        <w:t>«О</w:t>
      </w:r>
      <w:r w:rsidR="00E65562">
        <w:t>бновить данные в 1С</w:t>
      </w:r>
      <w:r w:rsidR="00981C1F">
        <w:t>»</w:t>
      </w:r>
      <w:r w:rsidR="00E65562">
        <w:t xml:space="preserve">. </w:t>
      </w:r>
    </w:p>
    <w:p w14:paraId="03F82403" w14:textId="77777777" w:rsidR="00981C1F" w:rsidRDefault="00E65562">
      <w:r>
        <w:t xml:space="preserve">Суть работы такая. </w:t>
      </w:r>
    </w:p>
    <w:p w14:paraId="2EC85BD0" w14:textId="4C39A7B8" w:rsidR="00981C1F" w:rsidRPr="00981C1F" w:rsidRDefault="00E65562">
      <w:r>
        <w:t>Нажимаем первую кнопку.</w:t>
      </w:r>
      <w:r w:rsidR="00981C1F">
        <w:t xml:space="preserve"> «Загрузить данные из </w:t>
      </w:r>
      <w:r w:rsidR="00981C1F">
        <w:rPr>
          <w:lang w:val="en-US"/>
        </w:rPr>
        <w:t>Excel</w:t>
      </w:r>
      <w:r w:rsidR="00981C1F">
        <w:t>»</w:t>
      </w:r>
    </w:p>
    <w:p w14:paraId="39BFCDC3" w14:textId="3BEB64D6" w:rsidR="00E65562" w:rsidRPr="00981C1F" w:rsidRDefault="00E65562" w:rsidP="00981C1F">
      <w:pPr>
        <w:pStyle w:val="a7"/>
        <w:numPr>
          <w:ilvl w:val="0"/>
          <w:numId w:val="1"/>
        </w:numPr>
      </w:pPr>
      <w:r>
        <w:t xml:space="preserve"> Данные подгружаются в предварительную таблицу на форме. </w:t>
      </w:r>
      <w:r w:rsidR="00981C1F">
        <w:t xml:space="preserve">Берём только нужные для задачи поля из </w:t>
      </w:r>
      <w:r w:rsidR="00981C1F" w:rsidRPr="00981C1F">
        <w:rPr>
          <w:lang w:val="en-US"/>
        </w:rPr>
        <w:t>Excel</w:t>
      </w:r>
      <w:r w:rsidR="00981C1F">
        <w:t xml:space="preserve"> файла. </w:t>
      </w:r>
      <w:r w:rsidR="00C314B1">
        <w:t>В файле я даю тебе наименование Контрагента Его ИНН и КПП и Код.</w:t>
      </w:r>
    </w:p>
    <w:p w14:paraId="54B33BC3" w14:textId="095D5FC4" w:rsidR="00E65562" w:rsidRDefault="00981C1F" w:rsidP="00E65562">
      <w:pPr>
        <w:pStyle w:val="a7"/>
        <w:numPr>
          <w:ilvl w:val="0"/>
          <w:numId w:val="1"/>
        </w:numPr>
      </w:pPr>
      <w:r>
        <w:t xml:space="preserve">По имеющимся данным о клиентах происходит поиск этих клиентов в базе данных 1С. Берётся ссылка на этого клиента. </w:t>
      </w:r>
    </w:p>
    <w:p w14:paraId="16FBDD4B" w14:textId="622C50ED" w:rsidR="00C314B1" w:rsidRDefault="00C314B1" w:rsidP="00E65562">
      <w:pPr>
        <w:pStyle w:val="a7"/>
        <w:numPr>
          <w:ilvl w:val="0"/>
          <w:numId w:val="1"/>
        </w:numPr>
      </w:pPr>
      <w:r>
        <w:t>До-заполняются поля по найденному контрагенту из карточки контрагента</w:t>
      </w:r>
    </w:p>
    <w:p w14:paraId="534C8AE7" w14:textId="76064400" w:rsidR="00C314B1" w:rsidRDefault="00C314B1" w:rsidP="00C314B1">
      <w:pPr>
        <w:pStyle w:val="a7"/>
        <w:numPr>
          <w:ilvl w:val="1"/>
          <w:numId w:val="1"/>
        </w:numPr>
      </w:pPr>
      <w:r>
        <w:t xml:space="preserve">Клиент </w:t>
      </w:r>
    </w:p>
    <w:p w14:paraId="653791D7" w14:textId="648624D2" w:rsidR="00C314B1" w:rsidRDefault="00C314B1" w:rsidP="00C314B1">
      <w:pPr>
        <w:pStyle w:val="a7"/>
        <w:numPr>
          <w:ilvl w:val="1"/>
          <w:numId w:val="1"/>
        </w:numPr>
      </w:pPr>
      <w:r>
        <w:t>Поставщик</w:t>
      </w:r>
    </w:p>
    <w:p w14:paraId="625FF916" w14:textId="047CD9F0" w:rsidR="00C314B1" w:rsidRDefault="00C314B1" w:rsidP="00C314B1">
      <w:pPr>
        <w:pStyle w:val="a7"/>
        <w:numPr>
          <w:ilvl w:val="1"/>
          <w:numId w:val="1"/>
        </w:numPr>
      </w:pPr>
      <w:proofErr w:type="spellStart"/>
      <w:r>
        <w:t>ПометкаУдаленияКонтрагента</w:t>
      </w:r>
      <w:proofErr w:type="spellEnd"/>
    </w:p>
    <w:p w14:paraId="640C54AE" w14:textId="362781BD" w:rsidR="00981C1F" w:rsidRDefault="00981C1F" w:rsidP="00E65562">
      <w:pPr>
        <w:pStyle w:val="a7"/>
        <w:numPr>
          <w:ilvl w:val="0"/>
          <w:numId w:val="1"/>
        </w:numPr>
      </w:pPr>
      <w:r>
        <w:t xml:space="preserve">Отдельное поле чек-бокс с правом выбора. Это поле будет дальше служить в логике второй кнопки. Кого мы обрабатываем, а кого нет. </w:t>
      </w:r>
    </w:p>
    <w:p w14:paraId="29AFB0B8" w14:textId="1120E7BA" w:rsidR="00C314B1" w:rsidRDefault="00C314B1" w:rsidP="00E65562">
      <w:pPr>
        <w:pStyle w:val="a7"/>
        <w:numPr>
          <w:ilvl w:val="0"/>
          <w:numId w:val="1"/>
        </w:numPr>
      </w:pPr>
      <w:r>
        <w:t>Отдельно поле Комментарий. Туда нужно писать будет комментарий после отработки клиента.</w:t>
      </w:r>
    </w:p>
    <w:p w14:paraId="5D1330AD" w14:textId="1A3C5249" w:rsidR="00981C1F" w:rsidRDefault="00981C1F" w:rsidP="00981C1F">
      <w:r>
        <w:t xml:space="preserve">Человек обрабатывает таблицу. Смотри и выбирает </w:t>
      </w:r>
      <w:proofErr w:type="gramStart"/>
      <w:r>
        <w:t>тех</w:t>
      </w:r>
      <w:proofErr w:type="gramEnd"/>
      <w:r>
        <w:t xml:space="preserve"> кого в дальнейшем будем обрабатывать. </w:t>
      </w:r>
    </w:p>
    <w:p w14:paraId="44B9631F" w14:textId="2DBF1E92" w:rsidR="00981C1F" w:rsidRDefault="00981C1F" w:rsidP="00981C1F">
      <w:r>
        <w:t xml:space="preserve">Нажимаем вторую кнопку </w:t>
      </w:r>
      <w:r>
        <w:t>«Обновить данные в 1С»</w:t>
      </w:r>
    </w:p>
    <w:p w14:paraId="4B856D4B" w14:textId="44C406B3" w:rsidR="00981C1F" w:rsidRDefault="00981C1F" w:rsidP="00981C1F">
      <w:pPr>
        <w:pStyle w:val="a7"/>
        <w:numPr>
          <w:ilvl w:val="0"/>
          <w:numId w:val="2"/>
        </w:numPr>
      </w:pPr>
      <w:r>
        <w:t xml:space="preserve">По </w:t>
      </w:r>
      <w:proofErr w:type="spellStart"/>
      <w:r>
        <w:t>строчно</w:t>
      </w:r>
      <w:proofErr w:type="spellEnd"/>
      <w:r>
        <w:t xml:space="preserve"> происходит работа с данными таблицы. </w:t>
      </w:r>
    </w:p>
    <w:p w14:paraId="0C9E8683" w14:textId="6A9C9A4A" w:rsidR="00981C1F" w:rsidRDefault="00981C1F" w:rsidP="00981C1F">
      <w:pPr>
        <w:pStyle w:val="a7"/>
        <w:numPr>
          <w:ilvl w:val="0"/>
          <w:numId w:val="2"/>
        </w:numPr>
      </w:pPr>
      <w:r>
        <w:t xml:space="preserve">Берётся клиент статусы Клиент и Поставщик. С каждым из этих статусов отрабатывается </w:t>
      </w:r>
      <w:proofErr w:type="gramStart"/>
      <w:r>
        <w:t>по своему</w:t>
      </w:r>
      <w:proofErr w:type="gramEnd"/>
      <w:r>
        <w:t xml:space="preserve">. </w:t>
      </w:r>
    </w:p>
    <w:p w14:paraId="3D6E9359" w14:textId="11A87692" w:rsidR="00981C1F" w:rsidRDefault="00981C1F" w:rsidP="00981C1F">
      <w:pPr>
        <w:pStyle w:val="a7"/>
        <w:numPr>
          <w:ilvl w:val="1"/>
          <w:numId w:val="2"/>
        </w:numPr>
      </w:pPr>
      <w:r>
        <w:t xml:space="preserve">Если признак Клиент = «Да» - то проверяется есть ли у контрагента договор с целью «Реализация». Если </w:t>
      </w:r>
      <w:proofErr w:type="gramStart"/>
      <w:r>
        <w:t>нет</w:t>
      </w:r>
      <w:proofErr w:type="gramEnd"/>
      <w:r>
        <w:t xml:space="preserve"> то нужный договор создаётся. Если есть – то в договоре делается аудит полей и проставляются поля при необходимости в нужном формате и до заполняются </w:t>
      </w:r>
      <w:proofErr w:type="gramStart"/>
      <w:r>
        <w:t>поля</w:t>
      </w:r>
      <w:proofErr w:type="gramEnd"/>
      <w:r>
        <w:t xml:space="preserve"> которые не заполнены так же по </w:t>
      </w:r>
      <w:proofErr w:type="spellStart"/>
      <w:r>
        <w:t>формаут</w:t>
      </w:r>
      <w:proofErr w:type="spellEnd"/>
      <w:r>
        <w:t xml:space="preserve">. Если договоров у контрагента несколько – то данная процедура делается </w:t>
      </w:r>
      <w:proofErr w:type="gramStart"/>
      <w:r>
        <w:t>с каждым договором</w:t>
      </w:r>
      <w:proofErr w:type="gramEnd"/>
      <w:r>
        <w:t xml:space="preserve"> который не удалён. </w:t>
      </w:r>
    </w:p>
    <w:p w14:paraId="6A43561A" w14:textId="7AEC87B0" w:rsidR="00981C1F" w:rsidRDefault="00981C1F" w:rsidP="00981C1F">
      <w:pPr>
        <w:pStyle w:val="a7"/>
        <w:numPr>
          <w:ilvl w:val="1"/>
          <w:numId w:val="2"/>
        </w:numPr>
      </w:pPr>
      <w:r>
        <w:t xml:space="preserve">Если признак Поставщика = «Да» - то делается аналогичная </w:t>
      </w:r>
      <w:proofErr w:type="gramStart"/>
      <w:r>
        <w:t>работа</w:t>
      </w:r>
      <w:proofErr w:type="gramEnd"/>
      <w:r>
        <w:t xml:space="preserve"> но только с договорами с признаком Закупка. </w:t>
      </w:r>
    </w:p>
    <w:p w14:paraId="57D81054" w14:textId="64C72DD2" w:rsidR="00FF131F" w:rsidRDefault="00FF131F" w:rsidP="00FF131F">
      <w:pPr>
        <w:pStyle w:val="a7"/>
        <w:numPr>
          <w:ilvl w:val="0"/>
          <w:numId w:val="2"/>
        </w:numPr>
      </w:pPr>
      <w:r>
        <w:t xml:space="preserve">После обработки договоров и создавание при необходимости переходим к следующей строчке таблицы и повторяем процедуру. </w:t>
      </w:r>
    </w:p>
    <w:p w14:paraId="51205E0F" w14:textId="77777777" w:rsidR="00FF131F" w:rsidRDefault="00FF131F" w:rsidP="00FF131F"/>
    <w:p w14:paraId="357E5023" w14:textId="77777777" w:rsidR="00FF131F" w:rsidRDefault="00FF131F" w:rsidP="00FF131F">
      <w:r>
        <w:t>Важные моменты:</w:t>
      </w:r>
    </w:p>
    <w:p w14:paraId="42ED251D" w14:textId="1B2A013D" w:rsidR="00FF131F" w:rsidRDefault="00FF131F" w:rsidP="00FF131F">
      <w:pPr>
        <w:pStyle w:val="a7"/>
        <w:numPr>
          <w:ilvl w:val="0"/>
          <w:numId w:val="3"/>
        </w:numPr>
      </w:pPr>
      <w:r>
        <w:t xml:space="preserve">Всё </w:t>
      </w:r>
      <w:proofErr w:type="spellStart"/>
      <w:r>
        <w:t>логируем</w:t>
      </w:r>
      <w:proofErr w:type="spellEnd"/>
      <w:r>
        <w:t xml:space="preserve"> в файл по пути </w:t>
      </w:r>
      <w:r w:rsidRPr="00FF131F">
        <w:t>D:\1с\КАА</w:t>
      </w:r>
      <w:r>
        <w:t xml:space="preserve"> на сервере. </w:t>
      </w:r>
    </w:p>
    <w:p w14:paraId="05AED551" w14:textId="3B839533" w:rsidR="00FF131F" w:rsidRDefault="00FF131F" w:rsidP="00FF131F">
      <w:pPr>
        <w:pStyle w:val="a7"/>
        <w:numPr>
          <w:ilvl w:val="0"/>
          <w:numId w:val="3"/>
        </w:numPr>
      </w:pPr>
      <w:r>
        <w:lastRenderedPageBreak/>
        <w:t xml:space="preserve">Формат кода для Логирования уже отработан в других </w:t>
      </w:r>
      <w:proofErr w:type="spellStart"/>
      <w:r w:rsidRPr="00FF131F">
        <w:rPr>
          <w:lang w:val="en-US"/>
        </w:rPr>
        <w:t>bsl</w:t>
      </w:r>
      <w:proofErr w:type="spellEnd"/>
      <w:r>
        <w:t xml:space="preserve"> кодах посмотри в этих файлах в других Этапах. </w:t>
      </w:r>
    </w:p>
    <w:p w14:paraId="47FF6497" w14:textId="1F5914DA" w:rsidR="00FF131F" w:rsidRDefault="00FF131F" w:rsidP="00FF131F">
      <w:pPr>
        <w:pStyle w:val="a7"/>
        <w:numPr>
          <w:ilvl w:val="0"/>
          <w:numId w:val="3"/>
        </w:numPr>
      </w:pPr>
      <w:r>
        <w:t xml:space="preserve">Отслеживаем всё по таймеру. В ЛОГ должен попадать таймер. Сколько времени ушло на ту или иную операцию. Так же информация о таймере в информационном поле обработки. </w:t>
      </w:r>
    </w:p>
    <w:p w14:paraId="446BB3C8" w14:textId="35D0A136" w:rsidR="00FF131F" w:rsidRDefault="00FF131F" w:rsidP="00FF131F">
      <w:pPr>
        <w:pStyle w:val="a7"/>
        <w:numPr>
          <w:ilvl w:val="0"/>
          <w:numId w:val="3"/>
        </w:numPr>
      </w:pPr>
      <w:r>
        <w:t xml:space="preserve">Все ошибки если есть тоже </w:t>
      </w:r>
      <w:proofErr w:type="spellStart"/>
      <w:r>
        <w:t>логируем</w:t>
      </w:r>
      <w:proofErr w:type="spellEnd"/>
      <w:r>
        <w:t xml:space="preserve"> тщательно. </w:t>
      </w:r>
    </w:p>
    <w:p w14:paraId="1671225C" w14:textId="73AE1A24" w:rsidR="00FF131F" w:rsidRDefault="00FF131F" w:rsidP="00FF131F">
      <w:pPr>
        <w:pStyle w:val="a7"/>
        <w:numPr>
          <w:ilvl w:val="0"/>
          <w:numId w:val="3"/>
        </w:numPr>
      </w:pPr>
      <w:r>
        <w:t xml:space="preserve">Код для создания договора уже был в других файлах этого проекта </w:t>
      </w:r>
      <w:r w:rsidRPr="00FF131F">
        <w:t>*.</w:t>
      </w:r>
      <w:proofErr w:type="spellStart"/>
      <w:r>
        <w:rPr>
          <w:lang w:val="en-US"/>
        </w:rPr>
        <w:t>bsl</w:t>
      </w:r>
      <w:proofErr w:type="spellEnd"/>
      <w:r>
        <w:t xml:space="preserve"> Посмотри </w:t>
      </w:r>
      <w:proofErr w:type="gramStart"/>
      <w:r>
        <w:t>лучшие практики</w:t>
      </w:r>
      <w:proofErr w:type="gramEnd"/>
      <w:r>
        <w:t xml:space="preserve"> которыми мы уже пользовались. </w:t>
      </w:r>
    </w:p>
    <w:p w14:paraId="6BDCF72E" w14:textId="6FA5CA5B" w:rsidR="00FF131F" w:rsidRDefault="00FF131F" w:rsidP="00FF131F">
      <w:pPr>
        <w:pStyle w:val="a7"/>
        <w:numPr>
          <w:ilvl w:val="0"/>
          <w:numId w:val="3"/>
        </w:numPr>
      </w:pPr>
      <w:r>
        <w:t xml:space="preserve">Избегай в коде постоянного серверного обращения. Если </w:t>
      </w:r>
      <w:proofErr w:type="gramStart"/>
      <w:r>
        <w:t>нужно</w:t>
      </w:r>
      <w:proofErr w:type="gramEnd"/>
      <w:r>
        <w:t xml:space="preserve"> то создавай код так что бы делать временные «словари» или «массивы» (сам решишь) что бы уменьшить число серверных запросов. Это нужно для оптимизации скорости работы. </w:t>
      </w:r>
    </w:p>
    <w:p w14:paraId="28DCDFC9" w14:textId="3DCA6D22" w:rsidR="00FF131F" w:rsidRDefault="00FF131F" w:rsidP="00FF131F">
      <w:pPr>
        <w:pStyle w:val="a7"/>
        <w:numPr>
          <w:ilvl w:val="0"/>
          <w:numId w:val="3"/>
        </w:numPr>
      </w:pPr>
      <w:r>
        <w:t xml:space="preserve">Защити себя от «краша». Обработка не должна улетать в ошибку если </w:t>
      </w:r>
      <w:proofErr w:type="gramStart"/>
      <w:r>
        <w:t>что то</w:t>
      </w:r>
      <w:proofErr w:type="gramEnd"/>
      <w:r>
        <w:t xml:space="preserve"> идёт не так. Мягко обходи проблему. Если вдруг </w:t>
      </w:r>
      <w:proofErr w:type="gramStart"/>
      <w:r>
        <w:t>с договором</w:t>
      </w:r>
      <w:proofErr w:type="gramEnd"/>
      <w:r>
        <w:t xml:space="preserve"> который мы обрабатываем проблема – то нужно откатить его до обратного состояния. И так же указать текст проблемы в комментарии. </w:t>
      </w:r>
    </w:p>
    <w:p w14:paraId="62DF74A1" w14:textId="7FAE092E" w:rsidR="00FF131F" w:rsidRDefault="00FF131F" w:rsidP="00FF131F">
      <w:r>
        <w:t xml:space="preserve">Вся наша работа по созданию другого кода сильно похожа. Данная обработка должна строиться по таким же принципам. </w:t>
      </w:r>
      <w:r w:rsidR="008A7980">
        <w:t xml:space="preserve">Возьми уже имеющийся код в нашем распоряжении в проекте. Эти коды более-менее апробированы и отточены. Возьми нужные фрагменты и приёмы из них. </w:t>
      </w:r>
    </w:p>
    <w:p w14:paraId="5A82D132" w14:textId="77777777" w:rsidR="008A7980" w:rsidRDefault="008A7980" w:rsidP="00FF131F"/>
    <w:p w14:paraId="0DB18470" w14:textId="4EF102DF" w:rsidR="008A7980" w:rsidRDefault="008A7980" w:rsidP="00FF131F">
      <w:r>
        <w:t xml:space="preserve">!!! Какими должны быть реквизиты заполняемых/создаваемых договоров. </w:t>
      </w:r>
    </w:p>
    <w:p w14:paraId="405B87C8" w14:textId="00594F2C" w:rsidR="008A7980" w:rsidRDefault="00EF61F3" w:rsidP="00FF131F">
      <w:r>
        <w:t>Основная вкладка</w:t>
      </w:r>
    </w:p>
    <w:p w14:paraId="380CDCFD" w14:textId="2F92128D" w:rsidR="008A7980" w:rsidRPr="008A7980" w:rsidRDefault="008A7980" w:rsidP="00EF61F3">
      <w:pPr>
        <w:pStyle w:val="a7"/>
        <w:numPr>
          <w:ilvl w:val="0"/>
          <w:numId w:val="5"/>
        </w:numPr>
        <w:ind w:left="567" w:hanging="425"/>
      </w:pPr>
      <w:r>
        <w:t xml:space="preserve">Название договора </w:t>
      </w:r>
      <w:r w:rsidRPr="008A7980">
        <w:t xml:space="preserve"> </w:t>
      </w:r>
      <w:r w:rsidR="00EF61F3">
        <w:t xml:space="preserve">для цели Реализация </w:t>
      </w:r>
      <w:r w:rsidRPr="008A7980">
        <w:t xml:space="preserve">- </w:t>
      </w:r>
      <w:r>
        <w:t xml:space="preserve">Договор реализации </w:t>
      </w:r>
      <w:r w:rsidRPr="008A7980">
        <w:t>{</w:t>
      </w:r>
      <w:r>
        <w:t>номер договора</w:t>
      </w:r>
      <w:r w:rsidRPr="008A7980">
        <w:t>}</w:t>
      </w:r>
    </w:p>
    <w:p w14:paraId="0971B1C5" w14:textId="0098EE56" w:rsidR="00EF61F3" w:rsidRDefault="00EF61F3" w:rsidP="00EF61F3">
      <w:pPr>
        <w:pStyle w:val="a7"/>
        <w:numPr>
          <w:ilvl w:val="0"/>
          <w:numId w:val="5"/>
        </w:numPr>
        <w:ind w:left="567" w:hanging="425"/>
      </w:pPr>
      <w:r>
        <w:t xml:space="preserve">Название договора </w:t>
      </w:r>
      <w:r w:rsidRPr="008A7980">
        <w:t xml:space="preserve"> </w:t>
      </w:r>
      <w:r>
        <w:t xml:space="preserve">для цели </w:t>
      </w:r>
      <w:r>
        <w:t xml:space="preserve">Закупка </w:t>
      </w:r>
      <w:r>
        <w:t xml:space="preserve"> </w:t>
      </w:r>
      <w:r w:rsidRPr="008A7980">
        <w:t xml:space="preserve">- </w:t>
      </w:r>
      <w:r>
        <w:t xml:space="preserve">Договор </w:t>
      </w:r>
      <w:r>
        <w:t>закупка</w:t>
      </w:r>
      <w:r>
        <w:t xml:space="preserve"> </w:t>
      </w:r>
      <w:r w:rsidRPr="008A7980">
        <w:t>{</w:t>
      </w:r>
      <w:r>
        <w:t>номер договора</w:t>
      </w:r>
      <w:r w:rsidRPr="008A7980">
        <w:t>}</w:t>
      </w:r>
    </w:p>
    <w:p w14:paraId="13318163" w14:textId="127E117D" w:rsidR="008A7980" w:rsidRDefault="008A7980" w:rsidP="00EF61F3">
      <w:pPr>
        <w:pStyle w:val="a7"/>
        <w:numPr>
          <w:ilvl w:val="0"/>
          <w:numId w:val="5"/>
        </w:numPr>
        <w:ind w:left="567" w:hanging="425"/>
      </w:pPr>
      <w:r>
        <w:t>Номер договора – если существует не меняем. Если создаём заново или поле пустое, то присваиваем БН</w:t>
      </w:r>
    </w:p>
    <w:p w14:paraId="2D75B8B2" w14:textId="7D94C909" w:rsidR="008A7980" w:rsidRDefault="008A7980" w:rsidP="00EF61F3">
      <w:pPr>
        <w:pStyle w:val="a7"/>
        <w:numPr>
          <w:ilvl w:val="0"/>
          <w:numId w:val="5"/>
        </w:numPr>
        <w:ind w:left="567" w:hanging="425"/>
      </w:pPr>
      <w:r>
        <w:t>Дата договора</w:t>
      </w:r>
      <w:r w:rsidR="00EF61F3">
        <w:t xml:space="preserve"> поле «от»</w:t>
      </w:r>
      <w:r>
        <w:t xml:space="preserve"> – Если существует не меняем. Если создаём договор – то дата 01.01.2026</w:t>
      </w:r>
    </w:p>
    <w:p w14:paraId="14AFF401" w14:textId="3AD43EC5" w:rsidR="008A7980" w:rsidRDefault="008A7980" w:rsidP="00EF61F3">
      <w:pPr>
        <w:pStyle w:val="a7"/>
        <w:numPr>
          <w:ilvl w:val="0"/>
          <w:numId w:val="5"/>
        </w:numPr>
        <w:ind w:left="567" w:hanging="425"/>
      </w:pPr>
      <w:r>
        <w:t xml:space="preserve">Если договор меняем и поле дата договора </w:t>
      </w:r>
      <w:proofErr w:type="gramStart"/>
      <w:r>
        <w:t>пустое</w:t>
      </w:r>
      <w:proofErr w:type="gramEnd"/>
      <w:r>
        <w:t xml:space="preserve"> то ищем дату создания договора как документа 1С и ставим это значение. </w:t>
      </w:r>
    </w:p>
    <w:p w14:paraId="7B23A9DE" w14:textId="0F344EBE" w:rsidR="00EF61F3" w:rsidRDefault="00EF61F3" w:rsidP="00EF61F3">
      <w:pPr>
        <w:pStyle w:val="a7"/>
        <w:numPr>
          <w:ilvl w:val="0"/>
          <w:numId w:val="5"/>
        </w:numPr>
        <w:ind w:left="567" w:hanging="425"/>
      </w:pPr>
      <w:r>
        <w:t xml:space="preserve">Действует с – ставим равной дате договора </w:t>
      </w:r>
      <w:proofErr w:type="gramStart"/>
      <w:r>
        <w:t>то</w:t>
      </w:r>
      <w:proofErr w:type="gramEnd"/>
      <w:r>
        <w:t xml:space="preserve"> что только что выше проставляли. </w:t>
      </w:r>
    </w:p>
    <w:p w14:paraId="53A36CEC" w14:textId="2E433A39" w:rsidR="00EF61F3" w:rsidRDefault="00EF61F3" w:rsidP="00EF61F3">
      <w:pPr>
        <w:pStyle w:val="a7"/>
        <w:numPr>
          <w:ilvl w:val="0"/>
          <w:numId w:val="5"/>
        </w:numPr>
        <w:ind w:left="567" w:hanging="425"/>
      </w:pPr>
      <w:r>
        <w:t xml:space="preserve">Действует по – оставляем пустым. </w:t>
      </w:r>
    </w:p>
    <w:p w14:paraId="5631EEDF" w14:textId="49804916" w:rsidR="00EF61F3" w:rsidRDefault="00EF61F3" w:rsidP="00EF61F3">
      <w:pPr>
        <w:pStyle w:val="a7"/>
        <w:numPr>
          <w:ilvl w:val="0"/>
          <w:numId w:val="5"/>
        </w:numPr>
        <w:ind w:left="567" w:hanging="425"/>
      </w:pPr>
      <w:r>
        <w:t>Статус – ставим действует. Если уже стоит статус «Закрыт» или «Не согласован» - то не меняем данные.</w:t>
      </w:r>
    </w:p>
    <w:p w14:paraId="392373AC" w14:textId="1138478B" w:rsidR="00EF61F3" w:rsidRDefault="00EF61F3" w:rsidP="00EF61F3">
      <w:pPr>
        <w:pStyle w:val="a7"/>
        <w:numPr>
          <w:ilvl w:val="0"/>
          <w:numId w:val="5"/>
        </w:numPr>
        <w:ind w:left="567" w:hanging="425"/>
        <w:rPr>
          <w:lang w:val="en-US"/>
        </w:rPr>
      </w:pPr>
      <w:r>
        <w:t xml:space="preserve">Наименование для печати. Договор поставки </w:t>
      </w:r>
      <w:r w:rsidRPr="00EF61F3">
        <w:t>{</w:t>
      </w:r>
      <w:r>
        <w:t>номер</w:t>
      </w:r>
      <w:r w:rsidRPr="00EF61F3">
        <w:t xml:space="preserve">} </w:t>
      </w:r>
      <w:r>
        <w:t xml:space="preserve">от </w:t>
      </w:r>
      <w:r w:rsidRPr="00EF61F3">
        <w:t>{</w:t>
      </w:r>
      <w:r>
        <w:t>дата договора</w:t>
      </w:r>
      <w:r w:rsidRPr="00EF61F3">
        <w:t>}</w:t>
      </w:r>
    </w:p>
    <w:p w14:paraId="25D811CE" w14:textId="77777777" w:rsidR="00EF61F3" w:rsidRDefault="00EF61F3" w:rsidP="00EF61F3">
      <w:pPr>
        <w:pStyle w:val="a7"/>
        <w:numPr>
          <w:ilvl w:val="0"/>
          <w:numId w:val="5"/>
        </w:numPr>
        <w:ind w:left="567" w:hanging="425"/>
      </w:pPr>
      <w:r>
        <w:t xml:space="preserve">Менеджер договора - берём из таблицы ищем подходящего сотрудника в 1С. Это поле должно быть ссылкой. </w:t>
      </w:r>
    </w:p>
    <w:p w14:paraId="7EB98173" w14:textId="41958A66" w:rsidR="00EF61F3" w:rsidRDefault="00EF61F3" w:rsidP="00EF61F3">
      <w:pPr>
        <w:pStyle w:val="a7"/>
        <w:numPr>
          <w:ilvl w:val="0"/>
          <w:numId w:val="5"/>
        </w:numPr>
        <w:ind w:left="567" w:hanging="425"/>
      </w:pPr>
      <w:r>
        <w:t xml:space="preserve">Покупатель: - ссылка на контрагента владельца договора </w:t>
      </w:r>
    </w:p>
    <w:p w14:paraId="79CDB8BE" w14:textId="0C6D9D03" w:rsidR="00EF61F3" w:rsidRDefault="00EF61F3" w:rsidP="00EF61F3">
      <w:r>
        <w:t xml:space="preserve">На вкладке Расчёты и оформление </w:t>
      </w:r>
    </w:p>
    <w:p w14:paraId="00E86D15" w14:textId="60CF8A59" w:rsidR="00EF61F3" w:rsidRDefault="00EF61F3" w:rsidP="008A7980">
      <w:pPr>
        <w:pStyle w:val="a7"/>
      </w:pPr>
      <w:r>
        <w:t xml:space="preserve">Детализация расчётов – по договорам. </w:t>
      </w:r>
    </w:p>
    <w:p w14:paraId="09ABA6BA" w14:textId="73AEE412" w:rsidR="00EF61F3" w:rsidRDefault="00EF61F3" w:rsidP="008A7980">
      <w:pPr>
        <w:pStyle w:val="a7"/>
      </w:pPr>
      <w:r>
        <w:t>Налогообложение – выбираем чек «Определяется в заказах и накладных»</w:t>
      </w:r>
    </w:p>
    <w:p w14:paraId="512AAD26" w14:textId="2B2C6562" w:rsidR="00EF61F3" w:rsidRDefault="00EF61F3" w:rsidP="00EF61F3">
      <w:r>
        <w:t>На вкладке Аналитика</w:t>
      </w:r>
    </w:p>
    <w:p w14:paraId="0D7445AE" w14:textId="529E2B73" w:rsidR="00EF61F3" w:rsidRDefault="00EF61F3" w:rsidP="00EF61F3">
      <w:r>
        <w:lastRenderedPageBreak/>
        <w:t xml:space="preserve">Статья ДДС: </w:t>
      </w:r>
    </w:p>
    <w:p w14:paraId="259D5D62" w14:textId="5FE1FA94" w:rsidR="00CE2ECC" w:rsidRDefault="00CE2ECC" w:rsidP="00EF61F3">
      <w:r>
        <w:t xml:space="preserve">Если цель договора – Реализация – то </w:t>
      </w:r>
      <w:r w:rsidRPr="00CE2ECC">
        <w:t>Поступление оплаты от клиента</w:t>
      </w:r>
    </w:p>
    <w:p w14:paraId="755936ED" w14:textId="6CE672CB" w:rsidR="00CE2ECC" w:rsidRPr="00EF61F3" w:rsidRDefault="00CE2ECC" w:rsidP="00EF61F3">
      <w:r>
        <w:t xml:space="preserve">Если цель договора – </w:t>
      </w:r>
      <w:proofErr w:type="gramStart"/>
      <w:r>
        <w:t>Закупка</w:t>
      </w:r>
      <w:proofErr w:type="gramEnd"/>
      <w:r>
        <w:t xml:space="preserve"> то </w:t>
      </w:r>
      <w:r w:rsidRPr="00CE2ECC">
        <w:t>Оплата поставщику</w:t>
      </w:r>
    </w:p>
    <w:p w14:paraId="67142350" w14:textId="77777777" w:rsidR="008A7980" w:rsidRDefault="008A7980" w:rsidP="005F3139"/>
    <w:p w14:paraId="0D3E36B3" w14:textId="1226D05F" w:rsidR="005F3139" w:rsidRDefault="005F3139" w:rsidP="005F3139">
      <w:r>
        <w:t xml:space="preserve">!!! </w:t>
      </w:r>
      <w:proofErr w:type="gramStart"/>
      <w:r>
        <w:t>Поля</w:t>
      </w:r>
      <w:proofErr w:type="gramEnd"/>
      <w:r>
        <w:t xml:space="preserve"> которые я не описал – не трогаем. </w:t>
      </w:r>
    </w:p>
    <w:p w14:paraId="0DD4C3B0" w14:textId="422E1B2B" w:rsidR="005F3139" w:rsidRDefault="005F3139" w:rsidP="005F3139">
      <w:r>
        <w:t xml:space="preserve">Поля, где </w:t>
      </w:r>
      <w:proofErr w:type="gramStart"/>
      <w:r>
        <w:t>ссылки</w:t>
      </w:r>
      <w:proofErr w:type="gramEnd"/>
      <w:r>
        <w:t xml:space="preserve"> а не названия так же делаем </w:t>
      </w:r>
      <w:proofErr w:type="gramStart"/>
      <w:r>
        <w:t>ссылками</w:t>
      </w:r>
      <w:proofErr w:type="gramEnd"/>
      <w:r>
        <w:t xml:space="preserve"> а не просто пишем текст. </w:t>
      </w:r>
    </w:p>
    <w:p w14:paraId="6AE3D9F9" w14:textId="77777777" w:rsidR="005F3139" w:rsidRPr="008A7980" w:rsidRDefault="005F3139" w:rsidP="005F3139"/>
    <w:sectPr w:rsidR="005F3139" w:rsidRPr="008A7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86E"/>
    <w:multiLevelType w:val="hybridMultilevel"/>
    <w:tmpl w:val="A29EEE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B30300"/>
    <w:multiLevelType w:val="hybridMultilevel"/>
    <w:tmpl w:val="770A1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126D77"/>
    <w:multiLevelType w:val="hybridMultilevel"/>
    <w:tmpl w:val="DE2E38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3173BF"/>
    <w:multiLevelType w:val="hybridMultilevel"/>
    <w:tmpl w:val="8D187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4D4744"/>
    <w:multiLevelType w:val="hybridMultilevel"/>
    <w:tmpl w:val="8B48DF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68318617">
    <w:abstractNumId w:val="2"/>
  </w:num>
  <w:num w:numId="2" w16cid:durableId="1126965734">
    <w:abstractNumId w:val="1"/>
  </w:num>
  <w:num w:numId="3" w16cid:durableId="1649288556">
    <w:abstractNumId w:val="3"/>
  </w:num>
  <w:num w:numId="4" w16cid:durableId="209726458">
    <w:abstractNumId w:val="0"/>
  </w:num>
  <w:num w:numId="5" w16cid:durableId="599529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562"/>
    <w:rsid w:val="0019540F"/>
    <w:rsid w:val="003F6314"/>
    <w:rsid w:val="005B6EA2"/>
    <w:rsid w:val="005F3139"/>
    <w:rsid w:val="008A7980"/>
    <w:rsid w:val="00981C1F"/>
    <w:rsid w:val="00C314B1"/>
    <w:rsid w:val="00C34EDD"/>
    <w:rsid w:val="00C6596C"/>
    <w:rsid w:val="00C90999"/>
    <w:rsid w:val="00CE2ECC"/>
    <w:rsid w:val="00E65562"/>
    <w:rsid w:val="00E8545D"/>
    <w:rsid w:val="00EF61F3"/>
    <w:rsid w:val="00FF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72E49"/>
  <w15:chartTrackingRefBased/>
  <w15:docId w15:val="{9F714E33-DAA8-43FF-B12A-F1BA27FCF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5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5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5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5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5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55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55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55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55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55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55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55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55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55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55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5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3</Pages>
  <Words>701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Kucheruk</dc:creator>
  <cp:keywords/>
  <dc:description/>
  <cp:lastModifiedBy>Aleksei Kucheruk</cp:lastModifiedBy>
  <cp:revision>3</cp:revision>
  <dcterms:created xsi:type="dcterms:W3CDTF">2026-04-08T18:18:00Z</dcterms:created>
  <dcterms:modified xsi:type="dcterms:W3CDTF">2026-04-09T07:01:00Z</dcterms:modified>
</cp:coreProperties>
</file>