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30" w:type="dxa"/>
        <w:jc w:val="center"/>
        <w:tblInd w:w="2455" w:type="dxa"/>
        <w:tblLook w:val="04A0"/>
      </w:tblPr>
      <w:tblGrid>
        <w:gridCol w:w="1166"/>
        <w:gridCol w:w="1834"/>
        <w:gridCol w:w="1821"/>
        <w:gridCol w:w="1875"/>
        <w:gridCol w:w="1834"/>
      </w:tblGrid>
      <w:tr w:rsidR="005A264E" w:rsidRPr="00A82E26" w:rsidTr="003F407E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5A264E" w:rsidRPr="00A82E26" w:rsidTr="003F407E">
        <w:trPr>
          <w:trHeight w:val="265"/>
          <w:jc w:val="center"/>
        </w:trPr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J. Bustamante</w:t>
            </w: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05-Junio-2012</w:t>
            </w:r>
          </w:p>
        </w:tc>
      </w:tr>
    </w:tbl>
    <w:p w:rsidR="006979AC" w:rsidRPr="00A82E26" w:rsidRDefault="006979AC" w:rsidP="006979AC">
      <w:pPr>
        <w:tabs>
          <w:tab w:val="left" w:pos="3420"/>
        </w:tabs>
        <w:rPr>
          <w:rFonts w:ascii="Arial" w:hAnsi="Arial" w:cs="Arial"/>
          <w:sz w:val="20"/>
          <w:szCs w:val="20"/>
        </w:rPr>
      </w:pPr>
    </w:p>
    <w:p w:rsidR="005A264E" w:rsidRPr="00A82E26" w:rsidRDefault="005A264E" w:rsidP="006979AC">
      <w:pPr>
        <w:tabs>
          <w:tab w:val="left" w:pos="342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70"/>
        <w:tblW w:w="3514" w:type="pct"/>
        <w:tblLook w:val="04A0"/>
      </w:tblPr>
      <w:tblGrid>
        <w:gridCol w:w="4873"/>
        <w:gridCol w:w="5639"/>
      </w:tblGrid>
      <w:tr w:rsidR="006979AC" w:rsidRPr="00A82E26" w:rsidTr="003F407E">
        <w:trPr>
          <w:trHeight w:val="250"/>
        </w:trPr>
        <w:tc>
          <w:tcPr>
            <w:tcW w:w="2318" w:type="pct"/>
            <w:shd w:val="clear" w:color="auto" w:fill="000000" w:themeFill="text1"/>
          </w:tcPr>
          <w:p w:rsidR="006979AC" w:rsidRPr="00A82E26" w:rsidRDefault="006979AC" w:rsidP="005A26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Nombre del </w:t>
            </w:r>
            <w:r w:rsidR="005A264E" w:rsidRPr="00A82E2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Proyecto</w:t>
            </w:r>
          </w:p>
        </w:tc>
        <w:tc>
          <w:tcPr>
            <w:tcW w:w="2682" w:type="pct"/>
            <w:shd w:val="clear" w:color="auto" w:fill="000000" w:themeFill="text1"/>
          </w:tcPr>
          <w:p w:rsidR="006979AC" w:rsidRPr="00A82E26" w:rsidRDefault="006979AC" w:rsidP="006979A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Siglas del Programa</w:t>
            </w:r>
          </w:p>
        </w:tc>
      </w:tr>
      <w:tr w:rsidR="006979AC" w:rsidRPr="00A82E26" w:rsidTr="003F407E">
        <w:trPr>
          <w:trHeight w:val="501"/>
        </w:trPr>
        <w:tc>
          <w:tcPr>
            <w:tcW w:w="2318" w:type="pct"/>
          </w:tcPr>
          <w:p w:rsidR="006979AC" w:rsidRPr="00A82E26" w:rsidRDefault="006979AC" w:rsidP="005A26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="005A264E" w:rsidRPr="00A82E26">
              <w:rPr>
                <w:rFonts w:ascii="Arial" w:hAnsi="Arial" w:cs="Arial"/>
                <w:sz w:val="20"/>
                <w:szCs w:val="20"/>
              </w:rPr>
              <w:t>Empatía Gamt Consultores</w:t>
            </w:r>
          </w:p>
        </w:tc>
        <w:tc>
          <w:tcPr>
            <w:tcW w:w="2682" w:type="pct"/>
          </w:tcPr>
          <w:p w:rsidR="006979AC" w:rsidRPr="00A82E26" w:rsidRDefault="006979AC" w:rsidP="006979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S</w:t>
            </w:r>
            <w:r w:rsidR="005A264E" w:rsidRPr="00A82E26">
              <w:rPr>
                <w:rFonts w:ascii="Arial" w:hAnsi="Arial" w:cs="Arial"/>
                <w:sz w:val="20"/>
                <w:szCs w:val="20"/>
              </w:rPr>
              <w:t>EGC</w:t>
            </w:r>
          </w:p>
        </w:tc>
      </w:tr>
    </w:tbl>
    <w:p w:rsidR="006979AC" w:rsidRPr="00A82E26" w:rsidRDefault="006979AC">
      <w:pPr>
        <w:rPr>
          <w:rFonts w:ascii="Arial" w:hAnsi="Arial" w:cs="Arial"/>
          <w:sz w:val="20"/>
          <w:szCs w:val="20"/>
        </w:rPr>
      </w:pPr>
    </w:p>
    <w:p w:rsidR="006979AC" w:rsidRPr="00A82E26" w:rsidRDefault="006979AC" w:rsidP="006979AC">
      <w:pPr>
        <w:rPr>
          <w:rFonts w:ascii="Arial" w:hAnsi="Arial" w:cs="Arial"/>
          <w:sz w:val="20"/>
          <w:szCs w:val="20"/>
        </w:rPr>
      </w:pPr>
    </w:p>
    <w:p w:rsidR="006979AC" w:rsidRPr="00A82E26" w:rsidRDefault="006979AC" w:rsidP="006979AC">
      <w:pPr>
        <w:rPr>
          <w:rFonts w:ascii="Arial" w:hAnsi="Arial" w:cs="Arial"/>
          <w:sz w:val="20"/>
          <w:szCs w:val="20"/>
        </w:rPr>
      </w:pPr>
    </w:p>
    <w:tbl>
      <w:tblPr>
        <w:tblStyle w:val="Cuadrculaclara"/>
        <w:tblW w:w="0" w:type="auto"/>
        <w:jc w:val="center"/>
        <w:tblLook w:val="04A0"/>
      </w:tblPr>
      <w:tblGrid>
        <w:gridCol w:w="1028"/>
        <w:gridCol w:w="1705"/>
        <w:gridCol w:w="994"/>
        <w:gridCol w:w="1739"/>
        <w:gridCol w:w="1439"/>
        <w:gridCol w:w="1739"/>
        <w:gridCol w:w="4080"/>
      </w:tblGrid>
      <w:tr w:rsidR="00467D16" w:rsidRPr="00A82E26" w:rsidTr="00CA4050">
        <w:trPr>
          <w:cnfStyle w:val="100000000000"/>
          <w:jc w:val="center"/>
        </w:trPr>
        <w:tc>
          <w:tcPr>
            <w:cnfStyle w:val="001000000000"/>
            <w:tcW w:w="1028" w:type="dxa"/>
            <w:shd w:val="clear" w:color="auto" w:fill="000000" w:themeFill="text1"/>
            <w:vAlign w:val="center"/>
          </w:tcPr>
          <w:p w:rsidR="00467D16" w:rsidRPr="00A82E26" w:rsidRDefault="00467D16" w:rsidP="00A82E26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CODIGO DEL RIESGO</w:t>
            </w:r>
          </w:p>
        </w:tc>
        <w:tc>
          <w:tcPr>
            <w:tcW w:w="1705" w:type="dxa"/>
            <w:shd w:val="clear" w:color="auto" w:fill="000000" w:themeFill="text1"/>
            <w:vAlign w:val="center"/>
          </w:tcPr>
          <w:p w:rsidR="00467D16" w:rsidRPr="00A82E26" w:rsidRDefault="00467D16" w:rsidP="00A82E2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AMENAZA/ OPORTUNIDAD</w:t>
            </w:r>
          </w:p>
        </w:tc>
        <w:tc>
          <w:tcPr>
            <w:tcW w:w="994" w:type="dxa"/>
            <w:shd w:val="clear" w:color="auto" w:fill="000000" w:themeFill="text1"/>
            <w:vAlign w:val="center"/>
          </w:tcPr>
          <w:p w:rsidR="00467D16" w:rsidRPr="00A82E26" w:rsidRDefault="00467D16" w:rsidP="00A82E2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RIESGO</w:t>
            </w:r>
          </w:p>
        </w:tc>
        <w:tc>
          <w:tcPr>
            <w:tcW w:w="1739" w:type="dxa"/>
            <w:shd w:val="clear" w:color="auto" w:fill="000000" w:themeFill="text1"/>
            <w:vAlign w:val="center"/>
          </w:tcPr>
          <w:p w:rsidR="00467D16" w:rsidRPr="00A82E26" w:rsidRDefault="00467D16" w:rsidP="00A82E2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RESPONSABLE DEL RIESGO</w:t>
            </w:r>
          </w:p>
        </w:tc>
        <w:tc>
          <w:tcPr>
            <w:tcW w:w="1439" w:type="dxa"/>
            <w:shd w:val="clear" w:color="auto" w:fill="000000" w:themeFill="text1"/>
            <w:vAlign w:val="center"/>
          </w:tcPr>
          <w:p w:rsidR="00467D16" w:rsidRPr="00A82E26" w:rsidRDefault="00467D16" w:rsidP="00A82E2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RESPUESTA</w:t>
            </w:r>
          </w:p>
        </w:tc>
        <w:tc>
          <w:tcPr>
            <w:tcW w:w="1739" w:type="dxa"/>
            <w:shd w:val="clear" w:color="auto" w:fill="000000" w:themeFill="text1"/>
            <w:vAlign w:val="center"/>
          </w:tcPr>
          <w:p w:rsidR="00467D16" w:rsidRPr="00A82E26" w:rsidRDefault="00467D16" w:rsidP="00A82E2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RESPONSABLE DE LA RESPUESTA</w:t>
            </w:r>
          </w:p>
        </w:tc>
        <w:tc>
          <w:tcPr>
            <w:tcW w:w="4080" w:type="dxa"/>
            <w:shd w:val="clear" w:color="auto" w:fill="000000" w:themeFill="text1"/>
            <w:vAlign w:val="center"/>
          </w:tcPr>
          <w:p w:rsidR="00467D16" w:rsidRPr="00A82E26" w:rsidRDefault="00467D16" w:rsidP="00A82E2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PLAN DE CONTIGENCIA</w:t>
            </w:r>
          </w:p>
        </w:tc>
      </w:tr>
      <w:tr w:rsidR="00467D16" w:rsidRPr="00A82E26" w:rsidTr="00CA4050">
        <w:trPr>
          <w:cnfStyle w:val="000000100000"/>
          <w:trHeight w:val="1150"/>
          <w:jc w:val="center"/>
        </w:trPr>
        <w:tc>
          <w:tcPr>
            <w:cnfStyle w:val="001000000000"/>
            <w:tcW w:w="1028" w:type="dxa"/>
            <w:vAlign w:val="center"/>
          </w:tcPr>
          <w:p w:rsidR="00467D16" w:rsidRPr="00A82E26" w:rsidRDefault="00467D16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RI1</w:t>
            </w:r>
          </w:p>
        </w:tc>
        <w:tc>
          <w:tcPr>
            <w:tcW w:w="1705" w:type="dxa"/>
            <w:vAlign w:val="center"/>
          </w:tcPr>
          <w:p w:rsidR="00467D16" w:rsidRPr="00A82E26" w:rsidRDefault="00467D16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467D16" w:rsidRPr="00A82E26" w:rsidRDefault="00467D16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alto</w:t>
            </w:r>
          </w:p>
        </w:tc>
        <w:tc>
          <w:tcPr>
            <w:tcW w:w="1739" w:type="dxa"/>
            <w:vAlign w:val="center"/>
          </w:tcPr>
          <w:p w:rsidR="00467D16" w:rsidRPr="00A82E26" w:rsidRDefault="00467D16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 manager</w:t>
            </w:r>
          </w:p>
          <w:p w:rsidR="00467D16" w:rsidRPr="00A82E26" w:rsidRDefault="00467D16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  <w:p w:rsidR="00467D16" w:rsidRPr="00A82E26" w:rsidRDefault="00467D16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467D16" w:rsidRPr="00A82E26" w:rsidRDefault="00467D16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evitar</w:t>
            </w:r>
          </w:p>
        </w:tc>
        <w:tc>
          <w:tcPr>
            <w:tcW w:w="1739" w:type="dxa"/>
            <w:vAlign w:val="center"/>
          </w:tcPr>
          <w:p w:rsidR="00467D16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</w:tc>
        <w:tc>
          <w:tcPr>
            <w:tcW w:w="4080" w:type="dxa"/>
            <w:vAlign w:val="center"/>
          </w:tcPr>
          <w:p w:rsidR="00467D16" w:rsidRPr="00A82E26" w:rsidRDefault="00467D16" w:rsidP="005E1E2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Contactar al cliente y pedir una reunión para aclar</w:t>
            </w:r>
            <w:r w:rsidR="005E1E27">
              <w:rPr>
                <w:rFonts w:ascii="Arial" w:hAnsi="Arial" w:cs="Arial"/>
                <w:sz w:val="20"/>
                <w:szCs w:val="20"/>
              </w:rPr>
              <w:t xml:space="preserve">ar los requisitos solicitados y </w:t>
            </w:r>
            <w:r>
              <w:rPr>
                <w:rFonts w:ascii="Arial" w:hAnsi="Arial" w:cs="Arial"/>
                <w:sz w:val="20"/>
                <w:szCs w:val="20"/>
              </w:rPr>
              <w:t>dudas</w:t>
            </w:r>
          </w:p>
        </w:tc>
      </w:tr>
      <w:tr w:rsidR="005E1E27" w:rsidRPr="00A82E26" w:rsidTr="00CA4050">
        <w:trPr>
          <w:cnfStyle w:val="000000010000"/>
          <w:trHeight w:val="207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RA2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B302CF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 xml:space="preserve">Muy </w:t>
            </w: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 manager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4C1C8D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una nueva entrevista para corroborar y complementar la información adquirida en la primera reunión</w:t>
            </w:r>
          </w:p>
        </w:tc>
      </w:tr>
      <w:tr w:rsidR="005E1E27" w:rsidRPr="00A82E26" w:rsidTr="00CA4050">
        <w:trPr>
          <w:cnfStyle w:val="000000100000"/>
          <w:trHeight w:val="115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RA3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B302C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 manager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Transferir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467D16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Adaptar el horario de al menos uno de los integrantes del equipo para poder realizar entrevistas de acuerdo a la disponibilidad del cliente</w:t>
            </w:r>
          </w:p>
        </w:tc>
      </w:tr>
      <w:tr w:rsidR="005E1E27" w:rsidRPr="00A82E26" w:rsidTr="00CA4050">
        <w:trPr>
          <w:cnfStyle w:val="000000010000"/>
          <w:trHeight w:val="73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RA4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4C1C8D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una reunión con el cliente y el equipo de trabajo</w:t>
            </w:r>
          </w:p>
        </w:tc>
      </w:tr>
      <w:tr w:rsidR="005E1E27" w:rsidRPr="00A82E26" w:rsidTr="00CA4050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RA5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Nadie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5E1E2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Utilizar las vacaciones para estar acorde al cronograma</w:t>
            </w:r>
          </w:p>
        </w:tc>
      </w:tr>
      <w:tr w:rsidR="005E1E27" w:rsidRPr="00A82E26" w:rsidTr="00CA4050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RD6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4C1C8D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Planear capacitaciones para el equipo de trabajo</w:t>
            </w:r>
          </w:p>
        </w:tc>
      </w:tr>
      <w:tr w:rsidR="005E1E27" w:rsidRPr="00A82E26" w:rsidTr="00CA4050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RD7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 manager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5E1E2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5E1E27" w:rsidRDefault="005E1E27" w:rsidP="004C1C8D">
            <w:pPr>
              <w:jc w:val="center"/>
              <w:cnfStyle w:val="000000100000"/>
            </w:pPr>
            <w:r w:rsidRPr="005E1E27">
              <w:t xml:space="preserve">Equipo de trabajo 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Simular un servidor de pruebas para utilizarlo hasta que se contrate un hosting</w:t>
            </w:r>
          </w:p>
        </w:tc>
      </w:tr>
      <w:tr w:rsidR="005E1E27" w:rsidRPr="00A82E26" w:rsidTr="00CA4050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RD8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BD0424">
            <w:pPr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Transferir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una reunión de emergencia con el equipo de trabajo y planificar el mejor camino para la adaptación del avance con los nuevos requerimientos solicitados</w:t>
            </w:r>
          </w:p>
        </w:tc>
      </w:tr>
      <w:tr w:rsidR="005E1E27" w:rsidRPr="00A82E26" w:rsidTr="00CA4050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RD9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Apoyar al diseñador grafico en las interfaces que no se han diseñado</w:t>
            </w:r>
          </w:p>
        </w:tc>
      </w:tr>
      <w:tr w:rsidR="005E1E27" w:rsidRPr="00A82E26" w:rsidTr="00CA4050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Default="005E1E27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RD10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4C1C8D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4C1C8D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CA405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Informar y colaborar con el diseñador </w:t>
            </w:r>
            <w:r w:rsidR="00CA4050">
              <w:rPr>
                <w:rFonts w:ascii="Arial" w:hAnsi="Arial" w:cs="Arial"/>
                <w:sz w:val="20"/>
                <w:szCs w:val="20"/>
              </w:rPr>
              <w:t>grafico</w:t>
            </w:r>
            <w:r>
              <w:rPr>
                <w:rFonts w:ascii="Arial" w:hAnsi="Arial" w:cs="Arial"/>
                <w:sz w:val="20"/>
                <w:szCs w:val="20"/>
              </w:rPr>
              <w:t xml:space="preserve"> a fin de que este pueda hacer los cambios pedidos por el cliente</w:t>
            </w:r>
          </w:p>
        </w:tc>
      </w:tr>
      <w:tr w:rsidR="0021583B" w:rsidRPr="00A82E26" w:rsidTr="00CA4050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21583B" w:rsidRDefault="0021583B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RD11</w:t>
            </w:r>
          </w:p>
        </w:tc>
        <w:tc>
          <w:tcPr>
            <w:tcW w:w="1705" w:type="dxa"/>
            <w:vAlign w:val="center"/>
          </w:tcPr>
          <w:p w:rsidR="0021583B" w:rsidRPr="00A82E26" w:rsidRDefault="0021583B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21583B" w:rsidRPr="00A82E26" w:rsidRDefault="0021583B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</w:t>
            </w:r>
          </w:p>
        </w:tc>
        <w:tc>
          <w:tcPr>
            <w:tcW w:w="1439" w:type="dxa"/>
            <w:vAlign w:val="center"/>
          </w:tcPr>
          <w:p w:rsidR="0021583B" w:rsidRPr="00A82E26" w:rsidRDefault="0021583B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Transferir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21583B" w:rsidRPr="00A82E26" w:rsidRDefault="0021583B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Reunión con el equipo de trabajo para verificar si los cabios afectan en el alcance, tiempo y costo  del proyecto, de esta manera proponer un plan de trabajo a el cliente para subsanar el las necesidades  </w:t>
            </w:r>
          </w:p>
        </w:tc>
      </w:tr>
      <w:tr w:rsidR="0021583B" w:rsidRPr="00A82E26" w:rsidTr="00CA4050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21583B" w:rsidRDefault="0021583B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RB12</w:t>
            </w:r>
          </w:p>
        </w:tc>
        <w:tc>
          <w:tcPr>
            <w:tcW w:w="1705" w:type="dxa"/>
            <w:vAlign w:val="center"/>
          </w:tcPr>
          <w:p w:rsidR="0021583B" w:rsidRPr="00A82E26" w:rsidRDefault="0021583B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21583B" w:rsidRPr="00A82E26" w:rsidRDefault="0021583B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21583B" w:rsidRPr="00A82E26" w:rsidRDefault="0021583B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21583B" w:rsidRPr="00A82E26" w:rsidRDefault="0021583B" w:rsidP="0021583B">
            <w:pPr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Restaurar el sistema operativo  de la maquina que fungirá como servidor e intentar reinstalar el SGBD</w:t>
            </w:r>
          </w:p>
        </w:tc>
      </w:tr>
      <w:tr w:rsidR="00CA4050" w:rsidRPr="00A82E26" w:rsidTr="00CA4050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RB13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Apoyar a los elementos del equipo de trabajo que no manejen de a mejor manera el SGBD con accesorias sobre el uso de este. </w:t>
            </w:r>
          </w:p>
        </w:tc>
      </w:tr>
      <w:tr w:rsidR="00CA4050" w:rsidRPr="00A82E26" w:rsidTr="00CA4050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RB14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4C1C8D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21583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el activador en internet</w:t>
            </w:r>
          </w:p>
        </w:tc>
      </w:tr>
      <w:tr w:rsidR="00CA4050" w:rsidRPr="00A82E26" w:rsidTr="00CA4050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RB15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Plantear el  rediseño de las GUI con el cliente para determinar que es lo que quiere</w:t>
            </w:r>
          </w:p>
        </w:tc>
      </w:tr>
      <w:tr w:rsidR="00CA4050" w:rsidRPr="00A82E26" w:rsidTr="00CA4050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RIN16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4C1C8D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A82E2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Apoyar al diseñador para que saque el trabajo mas rápido</w:t>
            </w:r>
          </w:p>
        </w:tc>
      </w:tr>
      <w:tr w:rsidR="00CA4050" w:rsidRPr="00A82E26" w:rsidTr="00CA4050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A82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RIN17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Proyecto manager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4C1C8D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A82E2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Conseguir un host de producción que garantice el  99 % del tiempo funcionando</w:t>
            </w:r>
          </w:p>
        </w:tc>
      </w:tr>
    </w:tbl>
    <w:p w:rsidR="006979AC" w:rsidRPr="00A82E26" w:rsidRDefault="006979AC" w:rsidP="006979AC">
      <w:pPr>
        <w:rPr>
          <w:rFonts w:ascii="Arial" w:hAnsi="Arial" w:cs="Arial"/>
          <w:sz w:val="20"/>
          <w:szCs w:val="20"/>
        </w:rPr>
      </w:pPr>
    </w:p>
    <w:sectPr w:rsidR="006979AC" w:rsidRPr="00A82E26" w:rsidSect="006979AC">
      <w:pgSz w:w="15840" w:h="12240" w:orient="landscape"/>
      <w:pgMar w:top="709" w:right="531" w:bottom="170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6979AC"/>
    <w:rsid w:val="00010EA4"/>
    <w:rsid w:val="00033F76"/>
    <w:rsid w:val="001378F5"/>
    <w:rsid w:val="0021583B"/>
    <w:rsid w:val="002423E8"/>
    <w:rsid w:val="00252D99"/>
    <w:rsid w:val="00270442"/>
    <w:rsid w:val="0033582D"/>
    <w:rsid w:val="003B61AE"/>
    <w:rsid w:val="003F407E"/>
    <w:rsid w:val="00407572"/>
    <w:rsid w:val="00467D16"/>
    <w:rsid w:val="004D50E3"/>
    <w:rsid w:val="00522174"/>
    <w:rsid w:val="005A264E"/>
    <w:rsid w:val="005E1E27"/>
    <w:rsid w:val="006979AC"/>
    <w:rsid w:val="006C5437"/>
    <w:rsid w:val="007B220E"/>
    <w:rsid w:val="007E570D"/>
    <w:rsid w:val="008520F5"/>
    <w:rsid w:val="00A26AB2"/>
    <w:rsid w:val="00A6716C"/>
    <w:rsid w:val="00A82E26"/>
    <w:rsid w:val="00A90F50"/>
    <w:rsid w:val="00B302CF"/>
    <w:rsid w:val="00B35E7D"/>
    <w:rsid w:val="00BC148D"/>
    <w:rsid w:val="00BD0424"/>
    <w:rsid w:val="00CA4050"/>
    <w:rsid w:val="00E025C4"/>
    <w:rsid w:val="00F016BC"/>
    <w:rsid w:val="00F6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A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7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9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9AC"/>
    <w:rPr>
      <w:b/>
      <w:bCs/>
      <w:i/>
      <w:iCs/>
      <w:color w:val="4F81BD" w:themeColor="accent1"/>
    </w:rPr>
  </w:style>
  <w:style w:type="table" w:styleId="Cuadrculaclara">
    <w:name w:val="Light Grid"/>
    <w:basedOn w:val="Tablanormal"/>
    <w:uiPriority w:val="62"/>
    <w:rsid w:val="006979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gráfico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Emmanuel Tellez Alcudia</dc:creator>
  <cp:lastModifiedBy>camila</cp:lastModifiedBy>
  <cp:revision>12</cp:revision>
  <dcterms:created xsi:type="dcterms:W3CDTF">2012-04-15T04:15:00Z</dcterms:created>
  <dcterms:modified xsi:type="dcterms:W3CDTF">2012-06-07T20:51:00Z</dcterms:modified>
</cp:coreProperties>
</file>