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501" w:type="dxa"/>
        <w:tblLook w:val="04A0"/>
      </w:tblPr>
      <w:tblGrid>
        <w:gridCol w:w="954"/>
        <w:gridCol w:w="1941"/>
        <w:gridCol w:w="2261"/>
        <w:gridCol w:w="1678"/>
        <w:gridCol w:w="1667"/>
      </w:tblGrid>
      <w:tr w:rsidR="00101CA2" w:rsidTr="00101CA2">
        <w:trPr>
          <w:trHeight w:val="265"/>
        </w:trPr>
        <w:tc>
          <w:tcPr>
            <w:tcW w:w="0" w:type="auto"/>
            <w:shd w:val="clear" w:color="auto" w:fill="000000" w:themeFill="text1"/>
          </w:tcPr>
          <w:p w:rsidR="00101CA2" w:rsidRDefault="00101CA2" w:rsidP="009654A0">
            <w:pPr>
              <w:jc w:val="center"/>
            </w:pPr>
            <w:r>
              <w:t>Versión</w:t>
            </w:r>
          </w:p>
        </w:tc>
        <w:tc>
          <w:tcPr>
            <w:tcW w:w="0" w:type="auto"/>
            <w:shd w:val="clear" w:color="auto" w:fill="000000" w:themeFill="text1"/>
          </w:tcPr>
          <w:p w:rsidR="00101CA2" w:rsidRDefault="00101CA2" w:rsidP="009654A0">
            <w:pPr>
              <w:jc w:val="center"/>
            </w:pPr>
            <w:r>
              <w:t>Hecha por</w:t>
            </w:r>
          </w:p>
        </w:tc>
        <w:tc>
          <w:tcPr>
            <w:tcW w:w="0" w:type="auto"/>
            <w:shd w:val="clear" w:color="auto" w:fill="000000" w:themeFill="text1"/>
          </w:tcPr>
          <w:p w:rsidR="00101CA2" w:rsidRDefault="00101CA2" w:rsidP="009654A0">
            <w:pPr>
              <w:jc w:val="center"/>
            </w:pPr>
            <w:r>
              <w:t>Revisada Por</w:t>
            </w:r>
          </w:p>
        </w:tc>
        <w:tc>
          <w:tcPr>
            <w:tcW w:w="0" w:type="auto"/>
            <w:shd w:val="clear" w:color="auto" w:fill="000000" w:themeFill="text1"/>
          </w:tcPr>
          <w:p w:rsidR="00101CA2" w:rsidRDefault="00101CA2" w:rsidP="009654A0">
            <w:pPr>
              <w:jc w:val="center"/>
            </w:pPr>
            <w:r>
              <w:t>Aprobada por</w:t>
            </w:r>
          </w:p>
        </w:tc>
        <w:tc>
          <w:tcPr>
            <w:tcW w:w="0" w:type="auto"/>
            <w:shd w:val="clear" w:color="auto" w:fill="000000" w:themeFill="text1"/>
          </w:tcPr>
          <w:p w:rsidR="00101CA2" w:rsidRDefault="00101CA2" w:rsidP="009654A0">
            <w:pPr>
              <w:jc w:val="center"/>
            </w:pPr>
            <w:r>
              <w:t>Fecha</w:t>
            </w:r>
          </w:p>
        </w:tc>
      </w:tr>
      <w:tr w:rsidR="00101CA2" w:rsidTr="00101CA2">
        <w:trPr>
          <w:trHeight w:val="265"/>
        </w:trPr>
        <w:tc>
          <w:tcPr>
            <w:tcW w:w="0" w:type="auto"/>
          </w:tcPr>
          <w:p w:rsidR="00101CA2" w:rsidRDefault="00101CA2" w:rsidP="009654A0">
            <w:pPr>
              <w:jc w:val="center"/>
            </w:pPr>
            <w:r>
              <w:t>1.0</w:t>
            </w:r>
          </w:p>
        </w:tc>
        <w:tc>
          <w:tcPr>
            <w:tcW w:w="0" w:type="auto"/>
          </w:tcPr>
          <w:p w:rsidR="00101CA2" w:rsidRDefault="00101CA2" w:rsidP="009654A0">
            <w:pPr>
              <w:jc w:val="center"/>
            </w:pPr>
            <w:r>
              <w:t xml:space="preserve">Jared Bustamante </w:t>
            </w:r>
          </w:p>
        </w:tc>
        <w:tc>
          <w:tcPr>
            <w:tcW w:w="0" w:type="auto"/>
          </w:tcPr>
          <w:p w:rsidR="00101CA2" w:rsidRDefault="00101CA2" w:rsidP="009654A0">
            <w:pPr>
              <w:jc w:val="center"/>
            </w:pPr>
            <w:r>
              <w:t xml:space="preserve">José Rodolfo Sánchez </w:t>
            </w:r>
          </w:p>
        </w:tc>
        <w:tc>
          <w:tcPr>
            <w:tcW w:w="0" w:type="auto"/>
          </w:tcPr>
          <w:p w:rsidR="00101CA2" w:rsidRDefault="00101CA2" w:rsidP="009654A0">
            <w:pPr>
              <w:jc w:val="center"/>
            </w:pPr>
            <w:r>
              <w:t>Fausto Montijo</w:t>
            </w:r>
          </w:p>
        </w:tc>
        <w:tc>
          <w:tcPr>
            <w:tcW w:w="0" w:type="auto"/>
          </w:tcPr>
          <w:p w:rsidR="00101CA2" w:rsidRDefault="00101CA2" w:rsidP="009654A0">
            <w:pPr>
              <w:jc w:val="center"/>
            </w:pPr>
            <w:r>
              <w:t>24- mayo-2012</w:t>
            </w:r>
          </w:p>
        </w:tc>
      </w:tr>
    </w:tbl>
    <w:p w:rsidR="00101CA2" w:rsidRDefault="00101CA2" w:rsidP="00442345">
      <w:pPr>
        <w:jc w:val="both"/>
        <w:rPr>
          <w:rFonts w:ascii="Arial" w:hAnsi="Arial"/>
          <w:b/>
          <w:sz w:val="24"/>
          <w:szCs w:val="24"/>
        </w:rPr>
      </w:pPr>
    </w:p>
    <w:p w:rsidR="00101CA2" w:rsidRDefault="00101CA2" w:rsidP="00442345">
      <w:pPr>
        <w:jc w:val="both"/>
        <w:rPr>
          <w:rFonts w:ascii="Arial" w:hAnsi="Arial"/>
          <w:b/>
          <w:sz w:val="24"/>
          <w:szCs w:val="24"/>
        </w:rPr>
      </w:pPr>
    </w:p>
    <w:p w:rsidR="00D55664" w:rsidRPr="00D55664" w:rsidRDefault="00D55664" w:rsidP="00442345">
      <w:pPr>
        <w:jc w:val="both"/>
        <w:rPr>
          <w:rFonts w:ascii="Arial" w:hAnsi="Arial"/>
          <w:b/>
          <w:sz w:val="24"/>
          <w:szCs w:val="24"/>
        </w:rPr>
      </w:pPr>
      <w:r w:rsidRPr="00D55664">
        <w:rPr>
          <w:rFonts w:ascii="Arial" w:hAnsi="Arial"/>
          <w:b/>
          <w:sz w:val="24"/>
          <w:szCs w:val="24"/>
        </w:rPr>
        <w:t>DESCRIPCIÓN DE LA PROBLEMÁTICA</w:t>
      </w:r>
    </w:p>
    <w:p w:rsidR="00B40A82" w:rsidRPr="00CB0AF1" w:rsidRDefault="0078197A" w:rsidP="00442345">
      <w:pPr>
        <w:jc w:val="both"/>
        <w:rPr>
          <w:rFonts w:ascii="Arial" w:hAnsi="Arial"/>
          <w:sz w:val="24"/>
          <w:szCs w:val="24"/>
        </w:rPr>
      </w:pPr>
      <w:r w:rsidRPr="00CB0AF1">
        <w:rPr>
          <w:rFonts w:ascii="Arial" w:hAnsi="Arial"/>
          <w:sz w:val="24"/>
          <w:szCs w:val="24"/>
        </w:rPr>
        <w:t xml:space="preserve">Empatía </w:t>
      </w:r>
      <w:proofErr w:type="spellStart"/>
      <w:r w:rsidRPr="00CB0AF1">
        <w:rPr>
          <w:rFonts w:ascii="Arial" w:hAnsi="Arial"/>
          <w:sz w:val="24"/>
          <w:szCs w:val="24"/>
        </w:rPr>
        <w:t>Gampt</w:t>
      </w:r>
      <w:proofErr w:type="spellEnd"/>
      <w:r w:rsidRPr="00CB0AF1">
        <w:rPr>
          <w:rFonts w:ascii="Arial" w:hAnsi="Arial"/>
          <w:sz w:val="24"/>
          <w:szCs w:val="24"/>
        </w:rPr>
        <w:t xml:space="preserve"> Consultores, es una empresa que se dedica a brindar asesorías, tutorías y regularizaciones desde nivel pre-escolar hasta la maestría</w:t>
      </w:r>
      <w:r w:rsidR="00711124" w:rsidRPr="00CB0AF1">
        <w:rPr>
          <w:rFonts w:ascii="Arial" w:hAnsi="Arial"/>
          <w:sz w:val="24"/>
          <w:szCs w:val="24"/>
        </w:rPr>
        <w:t xml:space="preserve"> para todos los interesados. </w:t>
      </w:r>
      <w:r w:rsidRPr="00CB0AF1">
        <w:rPr>
          <w:rFonts w:ascii="Arial" w:hAnsi="Arial"/>
          <w:sz w:val="24"/>
          <w:szCs w:val="24"/>
        </w:rPr>
        <w:t>Es</w:t>
      </w:r>
      <w:r w:rsidR="00B40A82" w:rsidRPr="00CB0AF1">
        <w:rPr>
          <w:rFonts w:ascii="Arial" w:hAnsi="Arial"/>
          <w:sz w:val="24"/>
          <w:szCs w:val="24"/>
        </w:rPr>
        <w:t xml:space="preserve">ta </w:t>
      </w:r>
      <w:r w:rsidRPr="00CB0AF1">
        <w:rPr>
          <w:rFonts w:ascii="Arial" w:hAnsi="Arial"/>
          <w:sz w:val="24"/>
          <w:szCs w:val="24"/>
        </w:rPr>
        <w:t xml:space="preserve">empresa </w:t>
      </w:r>
      <w:r w:rsidR="00B40A82" w:rsidRPr="00CB0AF1">
        <w:rPr>
          <w:rFonts w:ascii="Arial" w:hAnsi="Arial"/>
          <w:sz w:val="24"/>
          <w:szCs w:val="24"/>
        </w:rPr>
        <w:t xml:space="preserve">es </w:t>
      </w:r>
      <w:r w:rsidRPr="00CB0AF1">
        <w:rPr>
          <w:rFonts w:ascii="Arial" w:hAnsi="Arial"/>
          <w:sz w:val="24"/>
          <w:szCs w:val="24"/>
        </w:rPr>
        <w:t>relativamente nueva</w:t>
      </w:r>
      <w:r w:rsidR="0050575E" w:rsidRPr="00CB0AF1">
        <w:rPr>
          <w:rFonts w:ascii="Arial" w:hAnsi="Arial"/>
          <w:sz w:val="24"/>
          <w:szCs w:val="24"/>
        </w:rPr>
        <w:t xml:space="preserve">, por este motivo </w:t>
      </w:r>
      <w:r w:rsidR="00711124" w:rsidRPr="00CB0AF1">
        <w:rPr>
          <w:rFonts w:ascii="Arial" w:hAnsi="Arial"/>
          <w:sz w:val="24"/>
          <w:szCs w:val="24"/>
        </w:rPr>
        <w:t>el proceso administrativo</w:t>
      </w:r>
      <w:r w:rsidR="00577DED" w:rsidRPr="00CB0AF1">
        <w:rPr>
          <w:rFonts w:ascii="Arial" w:hAnsi="Arial"/>
          <w:sz w:val="24"/>
          <w:szCs w:val="24"/>
        </w:rPr>
        <w:t xml:space="preserve"> no se encuentra sistematizado y el</w:t>
      </w:r>
      <w:r w:rsidR="0050575E" w:rsidRPr="00CB0AF1">
        <w:rPr>
          <w:rFonts w:ascii="Arial" w:hAnsi="Arial"/>
          <w:sz w:val="24"/>
          <w:szCs w:val="24"/>
        </w:rPr>
        <w:t xml:space="preserve"> tratamiento de los datos es primitivo. </w:t>
      </w:r>
    </w:p>
    <w:p w:rsidR="00355DCE" w:rsidRPr="00CB0AF1" w:rsidRDefault="00B40A82" w:rsidP="00442345">
      <w:pPr>
        <w:jc w:val="both"/>
        <w:rPr>
          <w:rFonts w:ascii="Arial" w:hAnsi="Arial"/>
          <w:sz w:val="24"/>
          <w:szCs w:val="24"/>
        </w:rPr>
      </w:pPr>
      <w:r w:rsidRPr="00CB0AF1">
        <w:rPr>
          <w:rFonts w:ascii="Arial" w:hAnsi="Arial"/>
          <w:sz w:val="24"/>
          <w:szCs w:val="24"/>
        </w:rPr>
        <w:t>Empatía</w:t>
      </w:r>
      <w:r w:rsidR="00711124" w:rsidRPr="00CB0AF1">
        <w:rPr>
          <w:rFonts w:ascii="Arial" w:hAnsi="Arial"/>
          <w:sz w:val="24"/>
          <w:szCs w:val="24"/>
        </w:rPr>
        <w:t xml:space="preserve"> </w:t>
      </w:r>
      <w:r w:rsidR="0078197A" w:rsidRPr="00CB0AF1">
        <w:rPr>
          <w:rFonts w:ascii="Arial" w:hAnsi="Arial"/>
          <w:sz w:val="24"/>
          <w:szCs w:val="24"/>
        </w:rPr>
        <w:t>lleva a cabo un registro</w:t>
      </w:r>
      <w:r w:rsidRPr="00CB0AF1">
        <w:rPr>
          <w:rFonts w:ascii="Arial" w:hAnsi="Arial"/>
          <w:sz w:val="24"/>
          <w:szCs w:val="24"/>
        </w:rPr>
        <w:t xml:space="preserve"> de las actividades que se realizan en la empresa, como el registro de los participantes en un determinado </w:t>
      </w:r>
      <w:r w:rsidR="0050575E" w:rsidRPr="00CB0AF1">
        <w:rPr>
          <w:rFonts w:ascii="Arial" w:hAnsi="Arial"/>
          <w:sz w:val="24"/>
          <w:szCs w:val="24"/>
        </w:rPr>
        <w:t xml:space="preserve">curso, el </w:t>
      </w:r>
      <w:r w:rsidRPr="00CB0AF1">
        <w:rPr>
          <w:rFonts w:ascii="Arial" w:hAnsi="Arial"/>
          <w:sz w:val="24"/>
          <w:szCs w:val="24"/>
        </w:rPr>
        <w:t xml:space="preserve">instructor responsable de la impartición de </w:t>
      </w:r>
      <w:r w:rsidR="00577DED" w:rsidRPr="00CB0AF1">
        <w:rPr>
          <w:rFonts w:ascii="Arial" w:hAnsi="Arial"/>
          <w:sz w:val="24"/>
          <w:szCs w:val="24"/>
        </w:rPr>
        <w:t>este</w:t>
      </w:r>
      <w:r w:rsidRPr="00CB0AF1">
        <w:rPr>
          <w:rFonts w:ascii="Arial" w:hAnsi="Arial"/>
          <w:sz w:val="24"/>
          <w:szCs w:val="24"/>
        </w:rPr>
        <w:t>,</w:t>
      </w:r>
      <w:r w:rsidR="0050575E" w:rsidRPr="00CB0AF1">
        <w:rPr>
          <w:rFonts w:ascii="Arial" w:hAnsi="Arial"/>
          <w:sz w:val="24"/>
          <w:szCs w:val="24"/>
        </w:rPr>
        <w:t xml:space="preserve"> comentarios y observaciones por parte del instructor a los participantes, </w:t>
      </w:r>
      <w:r w:rsidR="00577DED" w:rsidRPr="00CB0AF1">
        <w:rPr>
          <w:rFonts w:ascii="Arial" w:hAnsi="Arial"/>
          <w:sz w:val="24"/>
          <w:szCs w:val="24"/>
        </w:rPr>
        <w:t>así</w:t>
      </w:r>
      <w:r w:rsidRPr="00CB0AF1">
        <w:rPr>
          <w:rFonts w:ascii="Arial" w:hAnsi="Arial"/>
          <w:sz w:val="24"/>
          <w:szCs w:val="24"/>
        </w:rPr>
        <w:t xml:space="preserve"> como también</w:t>
      </w:r>
      <w:r w:rsidR="0050575E" w:rsidRPr="00CB0AF1">
        <w:rPr>
          <w:rFonts w:ascii="Arial" w:hAnsi="Arial"/>
          <w:sz w:val="24"/>
          <w:szCs w:val="24"/>
        </w:rPr>
        <w:t xml:space="preserve"> el </w:t>
      </w:r>
      <w:r w:rsidR="00577DED" w:rsidRPr="00CB0AF1">
        <w:rPr>
          <w:rFonts w:ascii="Arial" w:hAnsi="Arial"/>
          <w:sz w:val="24"/>
          <w:szCs w:val="24"/>
        </w:rPr>
        <w:t>registro de p</w:t>
      </w:r>
      <w:r w:rsidRPr="00CB0AF1">
        <w:rPr>
          <w:rFonts w:ascii="Arial" w:hAnsi="Arial"/>
          <w:sz w:val="24"/>
          <w:szCs w:val="24"/>
        </w:rPr>
        <w:t>rofeso</w:t>
      </w:r>
      <w:r w:rsidR="00711124" w:rsidRPr="00CB0AF1">
        <w:rPr>
          <w:rFonts w:ascii="Arial" w:hAnsi="Arial"/>
          <w:sz w:val="24"/>
          <w:szCs w:val="24"/>
        </w:rPr>
        <w:t>res que imparten alguna asesorí</w:t>
      </w:r>
      <w:r w:rsidRPr="00CB0AF1">
        <w:rPr>
          <w:rFonts w:ascii="Arial" w:hAnsi="Arial"/>
          <w:sz w:val="24"/>
          <w:szCs w:val="24"/>
        </w:rPr>
        <w:t>a o curso de regularización, los alumnos o el alumno que atiende y comentarios sobre lo que se trab</w:t>
      </w:r>
      <w:r w:rsidR="00577DED" w:rsidRPr="00CB0AF1">
        <w:rPr>
          <w:rFonts w:ascii="Arial" w:hAnsi="Arial"/>
          <w:sz w:val="24"/>
          <w:szCs w:val="24"/>
        </w:rPr>
        <w:t>aja durante el trascurso de este</w:t>
      </w:r>
      <w:r w:rsidRPr="00CB0AF1">
        <w:rPr>
          <w:rFonts w:ascii="Arial" w:hAnsi="Arial"/>
          <w:sz w:val="24"/>
          <w:szCs w:val="24"/>
        </w:rPr>
        <w:t>, esta información se guarda para referencias futuras</w:t>
      </w:r>
      <w:r w:rsidR="00442345">
        <w:rPr>
          <w:rFonts w:ascii="Arial" w:hAnsi="Arial"/>
          <w:sz w:val="24"/>
          <w:szCs w:val="24"/>
        </w:rPr>
        <w:t xml:space="preserve"> y conforma el</w:t>
      </w:r>
      <w:r w:rsidRPr="00CB0AF1">
        <w:rPr>
          <w:rFonts w:ascii="Arial" w:hAnsi="Arial"/>
          <w:sz w:val="24"/>
          <w:szCs w:val="24"/>
        </w:rPr>
        <w:t xml:space="preserve"> expediente pedagógico</w:t>
      </w:r>
      <w:r w:rsidR="0050575E" w:rsidRPr="00CB0AF1">
        <w:rPr>
          <w:rFonts w:ascii="Arial" w:hAnsi="Arial"/>
          <w:sz w:val="24"/>
          <w:szCs w:val="24"/>
        </w:rPr>
        <w:t xml:space="preserve"> del</w:t>
      </w:r>
      <w:r w:rsidR="00711124" w:rsidRPr="00CB0AF1">
        <w:rPr>
          <w:rFonts w:ascii="Arial" w:hAnsi="Arial"/>
          <w:sz w:val="24"/>
          <w:szCs w:val="24"/>
        </w:rPr>
        <w:t xml:space="preserve"> </w:t>
      </w:r>
      <w:r w:rsidR="0050575E" w:rsidRPr="00CB0AF1">
        <w:rPr>
          <w:rFonts w:ascii="Arial" w:hAnsi="Arial"/>
          <w:sz w:val="24"/>
          <w:szCs w:val="24"/>
        </w:rPr>
        <w:t>alumno,</w:t>
      </w:r>
      <w:r w:rsidR="00711124" w:rsidRPr="00CB0AF1">
        <w:rPr>
          <w:rFonts w:ascii="Arial" w:hAnsi="Arial"/>
          <w:sz w:val="24"/>
          <w:szCs w:val="24"/>
        </w:rPr>
        <w:t xml:space="preserve"> d</w:t>
      </w:r>
      <w:r w:rsidR="00355DCE" w:rsidRPr="00CB0AF1">
        <w:rPr>
          <w:rFonts w:ascii="Arial" w:hAnsi="Arial"/>
          <w:sz w:val="24"/>
          <w:szCs w:val="24"/>
        </w:rPr>
        <w:t xml:space="preserve">icho registro se realiza </w:t>
      </w:r>
      <w:r w:rsidR="0078197A" w:rsidRPr="00CB0AF1">
        <w:rPr>
          <w:rFonts w:ascii="Arial" w:hAnsi="Arial"/>
          <w:sz w:val="24"/>
          <w:szCs w:val="24"/>
        </w:rPr>
        <w:t>en hojas de papel y en hojas de cálculo de Microsoft Excel</w:t>
      </w:r>
      <w:r w:rsidR="0050575E" w:rsidRPr="00CB0AF1">
        <w:rPr>
          <w:rFonts w:ascii="Arial" w:hAnsi="Arial"/>
          <w:sz w:val="24"/>
          <w:szCs w:val="24"/>
        </w:rPr>
        <w:t>.</w:t>
      </w:r>
      <w:r w:rsidR="00711124" w:rsidRPr="00CB0AF1">
        <w:rPr>
          <w:rFonts w:ascii="Arial" w:hAnsi="Arial"/>
          <w:sz w:val="24"/>
          <w:szCs w:val="24"/>
        </w:rPr>
        <w:t xml:space="preserve"> </w:t>
      </w:r>
      <w:r w:rsidR="0078197A" w:rsidRPr="00CB0AF1">
        <w:rPr>
          <w:rFonts w:ascii="Arial" w:hAnsi="Arial"/>
          <w:sz w:val="24"/>
          <w:szCs w:val="24"/>
        </w:rPr>
        <w:t xml:space="preserve">Lo </w:t>
      </w:r>
      <w:r w:rsidR="00577DED" w:rsidRPr="00CB0AF1">
        <w:rPr>
          <w:rFonts w:ascii="Arial" w:hAnsi="Arial"/>
          <w:sz w:val="24"/>
          <w:szCs w:val="24"/>
        </w:rPr>
        <w:t>que ocasiona que el tratamiento</w:t>
      </w:r>
      <w:r w:rsidR="0078197A" w:rsidRPr="00CB0AF1">
        <w:rPr>
          <w:rFonts w:ascii="Arial" w:hAnsi="Arial"/>
          <w:sz w:val="24"/>
          <w:szCs w:val="24"/>
        </w:rPr>
        <w:t xml:space="preserve"> de la información </w:t>
      </w:r>
      <w:r w:rsidRPr="00CB0AF1">
        <w:rPr>
          <w:rFonts w:ascii="Arial" w:hAnsi="Arial"/>
          <w:sz w:val="24"/>
          <w:szCs w:val="24"/>
        </w:rPr>
        <w:t>se</w:t>
      </w:r>
      <w:r w:rsidR="00577DED" w:rsidRPr="00CB0AF1">
        <w:rPr>
          <w:rFonts w:ascii="Arial" w:hAnsi="Arial"/>
          <w:sz w:val="24"/>
          <w:szCs w:val="24"/>
        </w:rPr>
        <w:t>a lento y poco efectivo para su</w:t>
      </w:r>
      <w:r w:rsidRPr="00CB0AF1">
        <w:rPr>
          <w:rFonts w:ascii="Arial" w:hAnsi="Arial"/>
          <w:sz w:val="24"/>
          <w:szCs w:val="24"/>
        </w:rPr>
        <w:t xml:space="preserve"> futura</w:t>
      </w:r>
      <w:r w:rsidR="00711124" w:rsidRPr="00CB0AF1">
        <w:rPr>
          <w:rFonts w:ascii="Arial" w:hAnsi="Arial"/>
          <w:sz w:val="24"/>
          <w:szCs w:val="24"/>
        </w:rPr>
        <w:t xml:space="preserve"> </w:t>
      </w:r>
      <w:r w:rsidRPr="00CB0AF1">
        <w:rPr>
          <w:rFonts w:ascii="Arial" w:hAnsi="Arial"/>
          <w:sz w:val="24"/>
          <w:szCs w:val="24"/>
        </w:rPr>
        <w:t>consulta.</w:t>
      </w:r>
    </w:p>
    <w:p w:rsidR="00355DCE" w:rsidRPr="00CB0AF1" w:rsidRDefault="00355DCE" w:rsidP="00442345">
      <w:pPr>
        <w:jc w:val="both"/>
        <w:rPr>
          <w:rFonts w:ascii="Arial" w:hAnsi="Arial"/>
          <w:sz w:val="24"/>
          <w:szCs w:val="24"/>
        </w:rPr>
      </w:pPr>
      <w:r w:rsidRPr="00CB0AF1">
        <w:rPr>
          <w:rFonts w:ascii="Arial" w:hAnsi="Arial"/>
          <w:sz w:val="24"/>
          <w:szCs w:val="24"/>
        </w:rPr>
        <w:t>El método de cobro por los servici</w:t>
      </w:r>
      <w:r w:rsidR="00711124" w:rsidRPr="00CB0AF1">
        <w:rPr>
          <w:rFonts w:ascii="Arial" w:hAnsi="Arial"/>
          <w:sz w:val="24"/>
          <w:szCs w:val="24"/>
        </w:rPr>
        <w:t xml:space="preserve">os es en efectivo, y </w:t>
      </w:r>
      <w:r w:rsidRPr="00CB0AF1">
        <w:rPr>
          <w:rFonts w:ascii="Arial" w:hAnsi="Arial"/>
          <w:sz w:val="24"/>
          <w:szCs w:val="24"/>
        </w:rPr>
        <w:t>en c</w:t>
      </w:r>
      <w:r w:rsidR="00577DED" w:rsidRPr="00CB0AF1">
        <w:rPr>
          <w:rFonts w:ascii="Arial" w:hAnsi="Arial"/>
          <w:sz w:val="24"/>
          <w:szCs w:val="24"/>
        </w:rPr>
        <w:t xml:space="preserve">aso de que el cliente solicite </w:t>
      </w:r>
      <w:r w:rsidRPr="00CB0AF1">
        <w:rPr>
          <w:rFonts w:ascii="Arial" w:hAnsi="Arial"/>
          <w:sz w:val="24"/>
          <w:szCs w:val="24"/>
        </w:rPr>
        <w:t>factura, esta es llenada de manera manual, solicitando los datos de facturación del cliente cad</w:t>
      </w:r>
      <w:r w:rsidR="00711124" w:rsidRPr="00CB0AF1">
        <w:rPr>
          <w:rFonts w:ascii="Arial" w:hAnsi="Arial"/>
          <w:sz w:val="24"/>
          <w:szCs w:val="24"/>
        </w:rPr>
        <w:t>a vez que es necesario, en caso</w:t>
      </w:r>
      <w:r w:rsidRPr="00CB0AF1">
        <w:rPr>
          <w:rFonts w:ascii="Arial" w:hAnsi="Arial"/>
          <w:sz w:val="24"/>
          <w:szCs w:val="24"/>
        </w:rPr>
        <w:t xml:space="preserve"> de que el solicitante de una factura sea un profesor o instructor,</w:t>
      </w:r>
      <w:r w:rsidR="00711124" w:rsidRPr="00CB0AF1">
        <w:rPr>
          <w:rFonts w:ascii="Arial" w:hAnsi="Arial"/>
          <w:sz w:val="24"/>
          <w:szCs w:val="24"/>
        </w:rPr>
        <w:t xml:space="preserve"> a este también se le solicitará</w:t>
      </w:r>
      <w:r w:rsidRPr="00CB0AF1">
        <w:rPr>
          <w:rFonts w:ascii="Arial" w:hAnsi="Arial"/>
          <w:sz w:val="24"/>
          <w:szCs w:val="24"/>
        </w:rPr>
        <w:t>n los datos para el lle</w:t>
      </w:r>
      <w:r w:rsidR="0050575E" w:rsidRPr="00CB0AF1">
        <w:rPr>
          <w:rFonts w:ascii="Arial" w:hAnsi="Arial"/>
          <w:sz w:val="24"/>
          <w:szCs w:val="24"/>
        </w:rPr>
        <w:t>nado</w:t>
      </w:r>
      <w:r w:rsidRPr="00CB0AF1">
        <w:rPr>
          <w:rFonts w:ascii="Arial" w:hAnsi="Arial"/>
          <w:sz w:val="24"/>
          <w:szCs w:val="24"/>
        </w:rPr>
        <w:t xml:space="preserve"> de la misma.</w:t>
      </w:r>
    </w:p>
    <w:p w:rsidR="00355DCE" w:rsidRPr="00CB0AF1" w:rsidRDefault="00355DCE" w:rsidP="00442345">
      <w:pPr>
        <w:jc w:val="both"/>
        <w:rPr>
          <w:rFonts w:ascii="Arial" w:hAnsi="Arial"/>
          <w:sz w:val="24"/>
          <w:szCs w:val="24"/>
        </w:rPr>
      </w:pPr>
      <w:r w:rsidRPr="00CB0AF1">
        <w:rPr>
          <w:rFonts w:ascii="Arial" w:hAnsi="Arial"/>
          <w:sz w:val="24"/>
          <w:szCs w:val="24"/>
        </w:rPr>
        <w:t>Para fines curriculares del interesado</w:t>
      </w:r>
      <w:r w:rsidR="00711124" w:rsidRPr="00CB0AF1">
        <w:rPr>
          <w:rFonts w:ascii="Arial" w:hAnsi="Arial"/>
          <w:sz w:val="24"/>
          <w:szCs w:val="24"/>
        </w:rPr>
        <w:t>, Empatí</w:t>
      </w:r>
      <w:r w:rsidRPr="00CB0AF1">
        <w:rPr>
          <w:rFonts w:ascii="Arial" w:hAnsi="Arial"/>
          <w:sz w:val="24"/>
          <w:szCs w:val="24"/>
        </w:rPr>
        <w:t>a</w:t>
      </w:r>
      <w:r w:rsidR="00711124" w:rsidRPr="00CB0AF1">
        <w:rPr>
          <w:rFonts w:ascii="Arial" w:hAnsi="Arial"/>
          <w:sz w:val="24"/>
          <w:szCs w:val="24"/>
        </w:rPr>
        <w:t xml:space="preserve"> </w:t>
      </w:r>
      <w:proofErr w:type="spellStart"/>
      <w:r w:rsidR="00711124" w:rsidRPr="00CB0AF1">
        <w:rPr>
          <w:rFonts w:ascii="Arial" w:hAnsi="Arial"/>
          <w:sz w:val="24"/>
          <w:szCs w:val="24"/>
        </w:rPr>
        <w:t>Gamt</w:t>
      </w:r>
      <w:proofErr w:type="spellEnd"/>
      <w:r w:rsidR="00711124" w:rsidRPr="00CB0AF1">
        <w:rPr>
          <w:rFonts w:ascii="Arial" w:hAnsi="Arial"/>
          <w:sz w:val="24"/>
          <w:szCs w:val="24"/>
        </w:rPr>
        <w:t xml:space="preserve"> Consultores</w:t>
      </w:r>
      <w:r w:rsidRPr="00CB0AF1">
        <w:rPr>
          <w:rFonts w:ascii="Arial" w:hAnsi="Arial"/>
          <w:sz w:val="24"/>
          <w:szCs w:val="24"/>
        </w:rPr>
        <w:t xml:space="preserve"> imprime constancias y reconocimientos de participación a los alumnos que hayan terminado con sus estudios dentro de la empresa, estos también pueden solicitar cartas de recomendación y el historial de participación.</w:t>
      </w:r>
    </w:p>
    <w:p w:rsidR="0078197A" w:rsidRPr="00CB0AF1" w:rsidRDefault="00355DCE" w:rsidP="00442345">
      <w:pPr>
        <w:jc w:val="both"/>
        <w:rPr>
          <w:rFonts w:ascii="Arial" w:hAnsi="Arial"/>
          <w:sz w:val="24"/>
          <w:szCs w:val="24"/>
        </w:rPr>
      </w:pPr>
      <w:r w:rsidRPr="00CB0AF1">
        <w:rPr>
          <w:rFonts w:ascii="Arial" w:hAnsi="Arial"/>
          <w:sz w:val="24"/>
          <w:szCs w:val="24"/>
        </w:rPr>
        <w:t>Los maestros e instructores pueden solicit</w:t>
      </w:r>
      <w:r w:rsidR="00577DED" w:rsidRPr="00CB0AF1">
        <w:rPr>
          <w:rFonts w:ascii="Arial" w:hAnsi="Arial"/>
          <w:sz w:val="24"/>
          <w:szCs w:val="24"/>
        </w:rPr>
        <w:t>ar constancias, reconocimientos</w:t>
      </w:r>
      <w:r w:rsidR="00442345">
        <w:rPr>
          <w:rFonts w:ascii="Arial" w:hAnsi="Arial"/>
          <w:sz w:val="24"/>
          <w:szCs w:val="24"/>
        </w:rPr>
        <w:t>, cartas de recomendación</w:t>
      </w:r>
      <w:r w:rsidRPr="00CB0AF1">
        <w:rPr>
          <w:rFonts w:ascii="Arial" w:hAnsi="Arial"/>
          <w:sz w:val="24"/>
          <w:szCs w:val="24"/>
        </w:rPr>
        <w:t xml:space="preserve"> y el historial de impartición de cursos para los fin</w:t>
      </w:r>
      <w:r w:rsidR="0050575E" w:rsidRPr="00CB0AF1">
        <w:rPr>
          <w:rFonts w:ascii="Arial" w:hAnsi="Arial"/>
          <w:sz w:val="24"/>
          <w:szCs w:val="24"/>
        </w:rPr>
        <w:t>es curriculares del interesado.</w:t>
      </w:r>
    </w:p>
    <w:p w:rsidR="0081462C" w:rsidRPr="00CB0AF1" w:rsidRDefault="0081462C" w:rsidP="00442345">
      <w:pPr>
        <w:jc w:val="both"/>
        <w:rPr>
          <w:rFonts w:ascii="Arial" w:hAnsi="Arial"/>
          <w:sz w:val="24"/>
          <w:szCs w:val="24"/>
        </w:rPr>
      </w:pPr>
    </w:p>
    <w:p w:rsidR="0081462C" w:rsidRPr="00442345" w:rsidRDefault="0081462C" w:rsidP="00442345">
      <w:pPr>
        <w:jc w:val="both"/>
        <w:rPr>
          <w:rFonts w:ascii="Arial" w:hAnsi="Arial"/>
          <w:b/>
          <w:sz w:val="24"/>
          <w:szCs w:val="24"/>
        </w:rPr>
      </w:pPr>
      <w:r w:rsidRPr="00442345">
        <w:rPr>
          <w:rFonts w:ascii="Arial" w:hAnsi="Arial"/>
          <w:b/>
          <w:sz w:val="24"/>
          <w:szCs w:val="24"/>
        </w:rPr>
        <w:t>PROPÓSITO DEL PROYECTO</w:t>
      </w:r>
    </w:p>
    <w:p w:rsidR="00E0095F" w:rsidRPr="00CB0AF1" w:rsidRDefault="00E0095F" w:rsidP="00442345">
      <w:pPr>
        <w:jc w:val="both"/>
        <w:rPr>
          <w:rFonts w:ascii="Arial" w:hAnsi="Arial"/>
          <w:sz w:val="24"/>
          <w:szCs w:val="24"/>
        </w:rPr>
      </w:pPr>
      <w:r w:rsidRPr="00CB0AF1">
        <w:rPr>
          <w:rFonts w:ascii="Arial" w:hAnsi="Arial"/>
          <w:sz w:val="24"/>
          <w:szCs w:val="24"/>
        </w:rPr>
        <w:lastRenderedPageBreak/>
        <w:t xml:space="preserve">Modernizar el proceso administrativo de la empresa empatía </w:t>
      </w:r>
      <w:r w:rsidR="004508BC" w:rsidRPr="00CB0AF1">
        <w:rPr>
          <w:rFonts w:ascii="Arial" w:hAnsi="Arial"/>
          <w:sz w:val="24"/>
          <w:szCs w:val="24"/>
        </w:rPr>
        <w:t xml:space="preserve">GAMT Consultores, satisfaciendo las necesidades de la empresa, almacenando, controlado y administrando la información que se genera en la empresa de una manera segura  y eficiente, de esta manera </w:t>
      </w:r>
      <w:r w:rsidR="00D55664" w:rsidRPr="00CB0AF1">
        <w:rPr>
          <w:rFonts w:ascii="Arial" w:hAnsi="Arial"/>
          <w:sz w:val="24"/>
          <w:szCs w:val="24"/>
        </w:rPr>
        <w:t>brindar</w:t>
      </w:r>
      <w:r w:rsidR="00D55664">
        <w:rPr>
          <w:rFonts w:ascii="Arial" w:hAnsi="Arial"/>
          <w:sz w:val="24"/>
          <w:szCs w:val="24"/>
        </w:rPr>
        <w:t>les</w:t>
      </w:r>
      <w:r w:rsidR="004508BC" w:rsidRPr="00CB0AF1">
        <w:rPr>
          <w:rFonts w:ascii="Arial" w:hAnsi="Arial"/>
          <w:sz w:val="24"/>
          <w:szCs w:val="24"/>
        </w:rPr>
        <w:t xml:space="preserve"> un mejor servicio a sus clientes.</w:t>
      </w:r>
    </w:p>
    <w:p w:rsidR="0057044B" w:rsidRPr="00CB0AF1" w:rsidRDefault="0057044B" w:rsidP="00442345">
      <w:pPr>
        <w:jc w:val="both"/>
        <w:rPr>
          <w:rFonts w:ascii="Arial" w:hAnsi="Arial"/>
          <w:sz w:val="24"/>
          <w:szCs w:val="24"/>
        </w:rPr>
      </w:pPr>
    </w:p>
    <w:p w:rsidR="0081462C" w:rsidRPr="00442345" w:rsidRDefault="0081462C" w:rsidP="00442345">
      <w:pPr>
        <w:jc w:val="both"/>
        <w:rPr>
          <w:rFonts w:ascii="Arial" w:hAnsi="Arial"/>
          <w:b/>
          <w:sz w:val="24"/>
          <w:szCs w:val="24"/>
        </w:rPr>
      </w:pPr>
      <w:r w:rsidRPr="00442345">
        <w:rPr>
          <w:rFonts w:ascii="Arial" w:hAnsi="Arial"/>
          <w:b/>
          <w:sz w:val="24"/>
          <w:szCs w:val="24"/>
        </w:rPr>
        <w:t>ALCANCE</w:t>
      </w:r>
    </w:p>
    <w:p w:rsidR="0081462C" w:rsidRPr="00CB0AF1" w:rsidRDefault="0081462C" w:rsidP="00442345">
      <w:pPr>
        <w:jc w:val="both"/>
        <w:rPr>
          <w:rFonts w:ascii="Arial" w:hAnsi="Arial"/>
          <w:sz w:val="24"/>
          <w:szCs w:val="24"/>
        </w:rPr>
      </w:pPr>
      <w:r w:rsidRPr="00CB0AF1">
        <w:rPr>
          <w:rFonts w:ascii="Arial" w:hAnsi="Arial"/>
          <w:sz w:val="24"/>
          <w:szCs w:val="24"/>
        </w:rPr>
        <w:t>El sistema deberá tener los siguientes módulos:</w:t>
      </w:r>
    </w:p>
    <w:p w:rsidR="0081462C" w:rsidRPr="00CB0AF1" w:rsidRDefault="0081462C" w:rsidP="00442345">
      <w:pPr>
        <w:pStyle w:val="Prrafodelista"/>
        <w:numPr>
          <w:ilvl w:val="0"/>
          <w:numId w:val="1"/>
        </w:numPr>
        <w:jc w:val="both"/>
        <w:rPr>
          <w:rFonts w:ascii="Arial" w:hAnsi="Arial"/>
          <w:sz w:val="24"/>
          <w:szCs w:val="24"/>
        </w:rPr>
      </w:pPr>
      <w:r w:rsidRPr="00CB0AF1">
        <w:rPr>
          <w:rFonts w:ascii="Arial" w:hAnsi="Arial"/>
          <w:sz w:val="24"/>
          <w:szCs w:val="24"/>
        </w:rPr>
        <w:t>Catálogo de maestros e instructores</w:t>
      </w:r>
    </w:p>
    <w:p w:rsidR="0057044B" w:rsidRPr="00CB0AF1" w:rsidRDefault="00AC1392" w:rsidP="00442345">
      <w:pPr>
        <w:pStyle w:val="Prrafodelista"/>
        <w:jc w:val="both"/>
        <w:rPr>
          <w:rFonts w:ascii="Arial" w:hAnsi="Arial"/>
          <w:sz w:val="24"/>
          <w:szCs w:val="24"/>
        </w:rPr>
      </w:pPr>
      <w:r w:rsidRPr="00CB0AF1">
        <w:rPr>
          <w:rFonts w:ascii="Arial" w:hAnsi="Arial"/>
          <w:sz w:val="24"/>
          <w:szCs w:val="24"/>
        </w:rPr>
        <w:t xml:space="preserve">En </w:t>
      </w:r>
      <w:r w:rsidR="00DA7718">
        <w:rPr>
          <w:rFonts w:ascii="Arial" w:hAnsi="Arial"/>
          <w:sz w:val="24"/>
          <w:szCs w:val="24"/>
        </w:rPr>
        <w:t>este catá</w:t>
      </w:r>
      <w:r w:rsidR="004052F1">
        <w:rPr>
          <w:rFonts w:ascii="Arial" w:hAnsi="Arial"/>
          <w:sz w:val="24"/>
          <w:szCs w:val="24"/>
        </w:rPr>
        <w:t>logo se almacenará</w:t>
      </w:r>
      <w:r w:rsidRPr="00CB0AF1">
        <w:rPr>
          <w:rFonts w:ascii="Arial" w:hAnsi="Arial"/>
          <w:sz w:val="24"/>
          <w:szCs w:val="24"/>
        </w:rPr>
        <w:t xml:space="preserve"> los datos personales de los maestros </w:t>
      </w:r>
      <w:r w:rsidR="0057044B" w:rsidRPr="00CB0AF1">
        <w:rPr>
          <w:rFonts w:ascii="Arial" w:hAnsi="Arial"/>
          <w:sz w:val="24"/>
          <w:szCs w:val="24"/>
        </w:rPr>
        <w:t xml:space="preserve"> </w:t>
      </w:r>
    </w:p>
    <w:p w:rsidR="0081462C" w:rsidRPr="00CB0AF1" w:rsidRDefault="0081462C" w:rsidP="00442345">
      <w:pPr>
        <w:pStyle w:val="Prrafodelista"/>
        <w:numPr>
          <w:ilvl w:val="0"/>
          <w:numId w:val="1"/>
        </w:numPr>
        <w:jc w:val="both"/>
        <w:rPr>
          <w:rFonts w:ascii="Arial" w:hAnsi="Arial"/>
          <w:sz w:val="24"/>
          <w:szCs w:val="24"/>
        </w:rPr>
      </w:pPr>
      <w:r w:rsidRPr="00CB0AF1">
        <w:rPr>
          <w:rFonts w:ascii="Arial" w:hAnsi="Arial"/>
          <w:sz w:val="24"/>
          <w:szCs w:val="24"/>
        </w:rPr>
        <w:t>Historial de servicio de los instructores y maestros</w:t>
      </w:r>
    </w:p>
    <w:p w:rsidR="00AC1392" w:rsidRPr="00CB0AF1" w:rsidRDefault="00AC1392" w:rsidP="00442345">
      <w:pPr>
        <w:pStyle w:val="Prrafodelista"/>
        <w:jc w:val="both"/>
        <w:rPr>
          <w:rFonts w:ascii="Arial" w:hAnsi="Arial"/>
          <w:sz w:val="24"/>
          <w:szCs w:val="24"/>
        </w:rPr>
      </w:pPr>
      <w:r w:rsidRPr="00CB0AF1">
        <w:rPr>
          <w:rFonts w:ascii="Arial" w:hAnsi="Arial"/>
          <w:sz w:val="24"/>
          <w:szCs w:val="24"/>
        </w:rPr>
        <w:t xml:space="preserve">Se </w:t>
      </w:r>
      <w:r w:rsidR="004052F1">
        <w:rPr>
          <w:rFonts w:ascii="Arial" w:hAnsi="Arial"/>
          <w:sz w:val="24"/>
          <w:szCs w:val="24"/>
        </w:rPr>
        <w:t>llevará</w:t>
      </w:r>
      <w:r w:rsidRPr="00CB0AF1">
        <w:rPr>
          <w:rFonts w:ascii="Arial" w:hAnsi="Arial"/>
          <w:sz w:val="24"/>
          <w:szCs w:val="24"/>
        </w:rPr>
        <w:t xml:space="preserve"> a cabo un registro de los servicios prestados a la empresa.</w:t>
      </w:r>
    </w:p>
    <w:p w:rsidR="0081462C" w:rsidRPr="00CB0AF1" w:rsidRDefault="0081462C" w:rsidP="00442345">
      <w:pPr>
        <w:pStyle w:val="Prrafodelista"/>
        <w:numPr>
          <w:ilvl w:val="0"/>
          <w:numId w:val="1"/>
        </w:numPr>
        <w:jc w:val="both"/>
        <w:rPr>
          <w:rFonts w:ascii="Arial" w:hAnsi="Arial"/>
          <w:sz w:val="24"/>
          <w:szCs w:val="24"/>
        </w:rPr>
      </w:pPr>
      <w:r w:rsidRPr="00CB0AF1">
        <w:rPr>
          <w:rFonts w:ascii="Arial" w:hAnsi="Arial"/>
          <w:sz w:val="24"/>
          <w:szCs w:val="24"/>
        </w:rPr>
        <w:t xml:space="preserve">Carga de </w:t>
      </w:r>
      <w:r w:rsidR="00CB0AF1" w:rsidRPr="00CB0AF1">
        <w:rPr>
          <w:rFonts w:ascii="Arial" w:hAnsi="Arial"/>
          <w:sz w:val="24"/>
          <w:szCs w:val="24"/>
        </w:rPr>
        <w:t>CV</w:t>
      </w:r>
      <w:r w:rsidRPr="00CB0AF1">
        <w:rPr>
          <w:rFonts w:ascii="Arial" w:hAnsi="Arial"/>
          <w:sz w:val="24"/>
          <w:szCs w:val="24"/>
        </w:rPr>
        <w:t xml:space="preserve"> en formato </w:t>
      </w:r>
      <w:proofErr w:type="spellStart"/>
      <w:r w:rsidRPr="00CB0AF1">
        <w:rPr>
          <w:rFonts w:ascii="Arial" w:hAnsi="Arial"/>
          <w:sz w:val="24"/>
          <w:szCs w:val="24"/>
        </w:rPr>
        <w:t>pdf</w:t>
      </w:r>
      <w:proofErr w:type="spellEnd"/>
    </w:p>
    <w:p w:rsidR="00AC1392" w:rsidRPr="00CB0AF1" w:rsidRDefault="00AC1392" w:rsidP="00442345">
      <w:pPr>
        <w:pStyle w:val="Prrafodelista"/>
        <w:jc w:val="both"/>
        <w:rPr>
          <w:rFonts w:ascii="Arial" w:hAnsi="Arial"/>
          <w:sz w:val="24"/>
          <w:szCs w:val="24"/>
        </w:rPr>
      </w:pPr>
      <w:r w:rsidRPr="00CB0AF1">
        <w:rPr>
          <w:rFonts w:ascii="Arial" w:hAnsi="Arial"/>
          <w:sz w:val="24"/>
          <w:szCs w:val="24"/>
        </w:rPr>
        <w:t>Se al</w:t>
      </w:r>
      <w:r w:rsidR="004052F1">
        <w:rPr>
          <w:rFonts w:ascii="Arial" w:hAnsi="Arial"/>
          <w:sz w:val="24"/>
          <w:szCs w:val="24"/>
        </w:rPr>
        <w:t>macenará</w:t>
      </w:r>
      <w:r w:rsidRPr="00CB0AF1">
        <w:rPr>
          <w:rFonts w:ascii="Arial" w:hAnsi="Arial"/>
          <w:sz w:val="24"/>
          <w:szCs w:val="24"/>
        </w:rPr>
        <w:t xml:space="preserve"> </w:t>
      </w:r>
      <w:r w:rsidR="004052F1">
        <w:rPr>
          <w:rFonts w:ascii="Arial" w:hAnsi="Arial"/>
          <w:sz w:val="24"/>
          <w:szCs w:val="24"/>
        </w:rPr>
        <w:t>ú</w:t>
      </w:r>
      <w:r w:rsidR="004052F1" w:rsidRPr="00CB0AF1">
        <w:rPr>
          <w:rFonts w:ascii="Arial" w:hAnsi="Arial"/>
          <w:sz w:val="24"/>
          <w:szCs w:val="24"/>
        </w:rPr>
        <w:t>nicamente</w:t>
      </w:r>
      <w:r w:rsidRPr="00CB0AF1">
        <w:rPr>
          <w:rFonts w:ascii="Arial" w:hAnsi="Arial"/>
          <w:sz w:val="24"/>
          <w:szCs w:val="24"/>
        </w:rPr>
        <w:t xml:space="preserve"> un documento en formato </w:t>
      </w:r>
      <w:proofErr w:type="spellStart"/>
      <w:r w:rsidRPr="00CB0AF1">
        <w:rPr>
          <w:rFonts w:ascii="Arial" w:hAnsi="Arial"/>
          <w:sz w:val="24"/>
          <w:szCs w:val="24"/>
        </w:rPr>
        <w:t>pdf</w:t>
      </w:r>
      <w:proofErr w:type="spellEnd"/>
      <w:r w:rsidRPr="00CB0AF1">
        <w:rPr>
          <w:rFonts w:ascii="Arial" w:hAnsi="Arial"/>
          <w:sz w:val="24"/>
          <w:szCs w:val="24"/>
        </w:rPr>
        <w:t xml:space="preserve"> con el CV del profesor o instructor.</w:t>
      </w:r>
    </w:p>
    <w:p w:rsidR="0081462C" w:rsidRPr="00CB0AF1" w:rsidRDefault="0081462C" w:rsidP="00442345">
      <w:pPr>
        <w:pStyle w:val="Prrafodelista"/>
        <w:numPr>
          <w:ilvl w:val="0"/>
          <w:numId w:val="1"/>
        </w:numPr>
        <w:jc w:val="both"/>
        <w:rPr>
          <w:rFonts w:ascii="Arial" w:hAnsi="Arial"/>
          <w:sz w:val="24"/>
          <w:szCs w:val="24"/>
        </w:rPr>
      </w:pPr>
      <w:r w:rsidRPr="00CB0AF1">
        <w:rPr>
          <w:rFonts w:ascii="Arial" w:hAnsi="Arial"/>
          <w:sz w:val="24"/>
          <w:szCs w:val="24"/>
        </w:rPr>
        <w:t>Emisión de constancias de participación para los profesores</w:t>
      </w:r>
    </w:p>
    <w:p w:rsidR="00AC1392" w:rsidRPr="00CB0AF1" w:rsidRDefault="00AC1392" w:rsidP="00442345">
      <w:pPr>
        <w:pStyle w:val="Prrafodelista"/>
        <w:jc w:val="both"/>
        <w:rPr>
          <w:rFonts w:ascii="Arial" w:hAnsi="Arial"/>
          <w:sz w:val="24"/>
          <w:szCs w:val="24"/>
        </w:rPr>
      </w:pPr>
      <w:r w:rsidRPr="00CB0AF1">
        <w:rPr>
          <w:rFonts w:ascii="Arial" w:hAnsi="Arial"/>
          <w:sz w:val="24"/>
          <w:szCs w:val="24"/>
        </w:rPr>
        <w:t>Se</w:t>
      </w:r>
      <w:r w:rsidR="004052F1">
        <w:rPr>
          <w:rFonts w:ascii="Arial" w:hAnsi="Arial"/>
          <w:sz w:val="24"/>
          <w:szCs w:val="24"/>
        </w:rPr>
        <w:t xml:space="preserve"> generará</w:t>
      </w:r>
      <w:r w:rsidRPr="00CB0AF1">
        <w:rPr>
          <w:rFonts w:ascii="Arial" w:hAnsi="Arial"/>
          <w:sz w:val="24"/>
          <w:szCs w:val="24"/>
        </w:rPr>
        <w:t xml:space="preserve"> una constancia de participación a profesores que así lo requieran de acuerdo con el formato  ya establecido de la empresa.</w:t>
      </w:r>
    </w:p>
    <w:p w:rsidR="0081462C" w:rsidRPr="00CB0AF1" w:rsidRDefault="0081462C" w:rsidP="00442345">
      <w:pPr>
        <w:pStyle w:val="Prrafodelista"/>
        <w:numPr>
          <w:ilvl w:val="0"/>
          <w:numId w:val="1"/>
        </w:numPr>
        <w:jc w:val="both"/>
        <w:rPr>
          <w:rFonts w:ascii="Arial" w:hAnsi="Arial"/>
          <w:sz w:val="24"/>
          <w:szCs w:val="24"/>
        </w:rPr>
      </w:pPr>
      <w:r w:rsidRPr="00CB0AF1">
        <w:rPr>
          <w:rFonts w:ascii="Arial" w:hAnsi="Arial"/>
          <w:sz w:val="24"/>
          <w:szCs w:val="24"/>
        </w:rPr>
        <w:t>Catálogo de participantes</w:t>
      </w:r>
    </w:p>
    <w:p w:rsidR="00AC1392" w:rsidRPr="00CB0AF1" w:rsidRDefault="00AC1392" w:rsidP="00442345">
      <w:pPr>
        <w:pStyle w:val="Prrafodelista"/>
        <w:jc w:val="both"/>
        <w:rPr>
          <w:rFonts w:ascii="Arial" w:hAnsi="Arial"/>
          <w:sz w:val="24"/>
          <w:szCs w:val="24"/>
        </w:rPr>
      </w:pPr>
      <w:r w:rsidRPr="00CB0AF1">
        <w:rPr>
          <w:rFonts w:ascii="Arial" w:hAnsi="Arial"/>
          <w:sz w:val="24"/>
          <w:szCs w:val="24"/>
        </w:rPr>
        <w:t xml:space="preserve">En </w:t>
      </w:r>
      <w:r w:rsidR="004052F1">
        <w:rPr>
          <w:rFonts w:ascii="Arial" w:hAnsi="Arial"/>
          <w:sz w:val="24"/>
          <w:szCs w:val="24"/>
        </w:rPr>
        <w:t>este catálogo se almacenará</w:t>
      </w:r>
      <w:r w:rsidRPr="00CB0AF1">
        <w:rPr>
          <w:rFonts w:ascii="Arial" w:hAnsi="Arial"/>
          <w:sz w:val="24"/>
          <w:szCs w:val="24"/>
        </w:rPr>
        <w:t>n los datos personales de los participantes o alumnos de la institución</w:t>
      </w:r>
      <w:r w:rsidR="00326BE4" w:rsidRPr="00CB0AF1">
        <w:rPr>
          <w:rFonts w:ascii="Arial" w:hAnsi="Arial"/>
          <w:sz w:val="24"/>
          <w:szCs w:val="24"/>
        </w:rPr>
        <w:t>, interesa conocer datos de familiares para contacto.</w:t>
      </w:r>
    </w:p>
    <w:p w:rsidR="0081462C" w:rsidRPr="00CB0AF1" w:rsidRDefault="0081462C" w:rsidP="00442345">
      <w:pPr>
        <w:pStyle w:val="Prrafodelista"/>
        <w:numPr>
          <w:ilvl w:val="0"/>
          <w:numId w:val="1"/>
        </w:numPr>
        <w:jc w:val="both"/>
        <w:rPr>
          <w:rFonts w:ascii="Arial" w:hAnsi="Arial"/>
          <w:sz w:val="24"/>
          <w:szCs w:val="24"/>
        </w:rPr>
      </w:pPr>
      <w:r w:rsidRPr="00CB0AF1">
        <w:rPr>
          <w:rFonts w:ascii="Arial" w:hAnsi="Arial"/>
          <w:sz w:val="24"/>
          <w:szCs w:val="24"/>
        </w:rPr>
        <w:t>Control de historial médico de los participantes</w:t>
      </w:r>
    </w:p>
    <w:p w:rsidR="00326BE4" w:rsidRPr="00CB0AF1" w:rsidRDefault="00AC1392" w:rsidP="00442345">
      <w:pPr>
        <w:pStyle w:val="Prrafodelista"/>
        <w:jc w:val="both"/>
        <w:rPr>
          <w:rFonts w:ascii="Arial" w:hAnsi="Arial"/>
          <w:sz w:val="24"/>
          <w:szCs w:val="24"/>
        </w:rPr>
      </w:pPr>
      <w:r w:rsidRPr="00CB0AF1">
        <w:rPr>
          <w:rFonts w:ascii="Arial" w:hAnsi="Arial"/>
          <w:sz w:val="24"/>
          <w:szCs w:val="24"/>
        </w:rPr>
        <w:t>Se</w:t>
      </w:r>
      <w:r w:rsidR="004052F1">
        <w:rPr>
          <w:rFonts w:ascii="Arial" w:hAnsi="Arial"/>
          <w:sz w:val="24"/>
          <w:szCs w:val="24"/>
        </w:rPr>
        <w:t xml:space="preserve"> controlará</w:t>
      </w:r>
      <w:r w:rsidRPr="00CB0AF1">
        <w:rPr>
          <w:rFonts w:ascii="Arial" w:hAnsi="Arial"/>
          <w:sz w:val="24"/>
          <w:szCs w:val="24"/>
        </w:rPr>
        <w:t xml:space="preserve">n las mediciones periódicas de los participantes </w:t>
      </w:r>
      <w:r w:rsidR="00326BE4" w:rsidRPr="00CB0AF1">
        <w:rPr>
          <w:rFonts w:ascii="Arial" w:hAnsi="Arial"/>
          <w:sz w:val="24"/>
          <w:szCs w:val="24"/>
        </w:rPr>
        <w:t xml:space="preserve">permitiendo visualizar cambios entre cada una de las revisiones </w:t>
      </w:r>
    </w:p>
    <w:p w:rsidR="004052F1" w:rsidRDefault="0081462C" w:rsidP="004052F1">
      <w:pPr>
        <w:pStyle w:val="Prrafodelista"/>
        <w:numPr>
          <w:ilvl w:val="0"/>
          <w:numId w:val="1"/>
        </w:numPr>
        <w:jc w:val="both"/>
        <w:rPr>
          <w:rFonts w:ascii="Arial" w:hAnsi="Arial"/>
          <w:sz w:val="24"/>
          <w:szCs w:val="24"/>
        </w:rPr>
      </w:pPr>
      <w:r w:rsidRPr="00CB0AF1">
        <w:rPr>
          <w:rFonts w:ascii="Arial" w:hAnsi="Arial"/>
          <w:sz w:val="24"/>
          <w:szCs w:val="24"/>
        </w:rPr>
        <w:t>Emisión de constancias de participación de los alumnos</w:t>
      </w:r>
    </w:p>
    <w:p w:rsidR="004052F1" w:rsidRPr="004052F1" w:rsidRDefault="004052F1" w:rsidP="004052F1">
      <w:pPr>
        <w:pStyle w:val="Prrafodelista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Se generarán constancias y reconocimientos a los participantes que concluyeron satisfactoriamente.</w:t>
      </w:r>
    </w:p>
    <w:p w:rsidR="00326BE4" w:rsidRPr="00CB0AF1" w:rsidRDefault="0081462C" w:rsidP="00442345">
      <w:pPr>
        <w:pStyle w:val="Prrafodelista"/>
        <w:numPr>
          <w:ilvl w:val="0"/>
          <w:numId w:val="1"/>
        </w:numPr>
        <w:jc w:val="both"/>
        <w:rPr>
          <w:rFonts w:ascii="Arial" w:hAnsi="Arial"/>
          <w:sz w:val="24"/>
          <w:szCs w:val="24"/>
        </w:rPr>
      </w:pPr>
      <w:r w:rsidRPr="00CB0AF1">
        <w:rPr>
          <w:rFonts w:ascii="Arial" w:hAnsi="Arial"/>
          <w:sz w:val="24"/>
          <w:szCs w:val="24"/>
        </w:rPr>
        <w:t xml:space="preserve">Catálogo y asignación de cursos, capacitaciones, pláticas, </w:t>
      </w:r>
      <w:proofErr w:type="spellStart"/>
      <w:r w:rsidRPr="00CB0AF1">
        <w:rPr>
          <w:rFonts w:ascii="Arial" w:hAnsi="Arial"/>
          <w:sz w:val="24"/>
          <w:szCs w:val="24"/>
        </w:rPr>
        <w:t>etc</w:t>
      </w:r>
      <w:proofErr w:type="spellEnd"/>
    </w:p>
    <w:p w:rsidR="00326BE4" w:rsidRPr="00CB0AF1" w:rsidRDefault="00326BE4" w:rsidP="00442345">
      <w:pPr>
        <w:pStyle w:val="Prrafodelista"/>
        <w:jc w:val="both"/>
        <w:rPr>
          <w:rFonts w:ascii="Arial" w:hAnsi="Arial"/>
          <w:sz w:val="24"/>
          <w:szCs w:val="24"/>
        </w:rPr>
      </w:pPr>
      <w:r w:rsidRPr="00CB0AF1">
        <w:rPr>
          <w:rFonts w:ascii="Arial" w:hAnsi="Arial"/>
          <w:sz w:val="24"/>
          <w:szCs w:val="24"/>
        </w:rPr>
        <w:t xml:space="preserve">Se </w:t>
      </w:r>
      <w:r w:rsidR="004052F1">
        <w:rPr>
          <w:rFonts w:ascii="Arial" w:hAnsi="Arial"/>
          <w:sz w:val="24"/>
          <w:szCs w:val="24"/>
        </w:rPr>
        <w:t>llevará</w:t>
      </w:r>
      <w:r w:rsidRPr="00CB0AF1">
        <w:rPr>
          <w:rFonts w:ascii="Arial" w:hAnsi="Arial"/>
          <w:sz w:val="24"/>
          <w:szCs w:val="24"/>
        </w:rPr>
        <w:t xml:space="preserve"> el  control de cada uno de los servicios que ofrece la institución, se </w:t>
      </w:r>
      <w:r w:rsidR="004052F1">
        <w:rPr>
          <w:rFonts w:ascii="Arial" w:hAnsi="Arial"/>
          <w:sz w:val="24"/>
          <w:szCs w:val="24"/>
        </w:rPr>
        <w:t>asignará</w:t>
      </w:r>
      <w:r w:rsidRPr="00CB0AF1">
        <w:rPr>
          <w:rFonts w:ascii="Arial" w:hAnsi="Arial"/>
          <w:sz w:val="24"/>
          <w:szCs w:val="24"/>
        </w:rPr>
        <w:t xml:space="preserve">n participantes y maestros responsables del servicio, almacenando comentarios del profesor por cada uno de los participantes </w:t>
      </w:r>
      <w:r w:rsidR="004052F1">
        <w:rPr>
          <w:rFonts w:ascii="Arial" w:hAnsi="Arial"/>
          <w:sz w:val="24"/>
          <w:szCs w:val="24"/>
        </w:rPr>
        <w:t xml:space="preserve">así </w:t>
      </w:r>
      <w:r w:rsidRPr="00CB0AF1">
        <w:rPr>
          <w:rFonts w:ascii="Arial" w:hAnsi="Arial"/>
          <w:sz w:val="24"/>
          <w:szCs w:val="24"/>
        </w:rPr>
        <w:t>como también comentarios de los participantes.</w:t>
      </w:r>
    </w:p>
    <w:p w:rsidR="0081462C" w:rsidRPr="00CB0AF1" w:rsidRDefault="0081462C" w:rsidP="00442345">
      <w:pPr>
        <w:pStyle w:val="Prrafodelista"/>
        <w:numPr>
          <w:ilvl w:val="0"/>
          <w:numId w:val="1"/>
        </w:numPr>
        <w:jc w:val="both"/>
        <w:rPr>
          <w:rFonts w:ascii="Arial" w:hAnsi="Arial"/>
          <w:sz w:val="24"/>
          <w:szCs w:val="24"/>
        </w:rPr>
      </w:pPr>
      <w:r w:rsidRPr="00CB0AF1">
        <w:rPr>
          <w:rFonts w:ascii="Arial" w:hAnsi="Arial"/>
          <w:sz w:val="24"/>
          <w:szCs w:val="24"/>
        </w:rPr>
        <w:t xml:space="preserve">Catálogo </w:t>
      </w:r>
      <w:r w:rsidR="00326BE4" w:rsidRPr="00CB0AF1">
        <w:rPr>
          <w:rFonts w:ascii="Arial" w:hAnsi="Arial"/>
          <w:sz w:val="24"/>
          <w:szCs w:val="24"/>
        </w:rPr>
        <w:t>de datos de facturación</w:t>
      </w:r>
      <w:r w:rsidRPr="00CB0AF1">
        <w:rPr>
          <w:rFonts w:ascii="Arial" w:hAnsi="Arial"/>
          <w:sz w:val="24"/>
          <w:szCs w:val="24"/>
        </w:rPr>
        <w:t xml:space="preserve"> para profesores y alumnos</w:t>
      </w:r>
    </w:p>
    <w:p w:rsidR="00326BE4" w:rsidRPr="00CB0AF1" w:rsidRDefault="00CB0AF1" w:rsidP="00442345">
      <w:pPr>
        <w:pStyle w:val="Prrafodelista"/>
        <w:jc w:val="both"/>
        <w:rPr>
          <w:rFonts w:ascii="Arial" w:hAnsi="Arial"/>
          <w:sz w:val="24"/>
          <w:szCs w:val="24"/>
        </w:rPr>
      </w:pPr>
      <w:r w:rsidRPr="00CB0AF1">
        <w:rPr>
          <w:rFonts w:ascii="Arial" w:hAnsi="Arial"/>
          <w:sz w:val="24"/>
          <w:szCs w:val="24"/>
        </w:rPr>
        <w:t xml:space="preserve">Se </w:t>
      </w:r>
      <w:r w:rsidR="004052F1">
        <w:rPr>
          <w:rFonts w:ascii="Arial" w:hAnsi="Arial"/>
          <w:sz w:val="24"/>
          <w:szCs w:val="24"/>
        </w:rPr>
        <w:t>mostrará</w:t>
      </w:r>
      <w:r w:rsidRPr="00CB0AF1">
        <w:rPr>
          <w:rFonts w:ascii="Arial" w:hAnsi="Arial"/>
          <w:sz w:val="24"/>
          <w:szCs w:val="24"/>
        </w:rPr>
        <w:t xml:space="preserve">n los datos para la facturación </w:t>
      </w:r>
    </w:p>
    <w:p w:rsidR="00FF1E63" w:rsidRPr="00CB0AF1" w:rsidRDefault="0081462C" w:rsidP="00442345">
      <w:pPr>
        <w:pStyle w:val="Prrafodelista"/>
        <w:numPr>
          <w:ilvl w:val="0"/>
          <w:numId w:val="1"/>
        </w:numPr>
        <w:jc w:val="both"/>
        <w:rPr>
          <w:rFonts w:ascii="Arial" w:hAnsi="Arial"/>
          <w:sz w:val="24"/>
          <w:szCs w:val="24"/>
        </w:rPr>
      </w:pPr>
      <w:r w:rsidRPr="00CB0AF1">
        <w:rPr>
          <w:rFonts w:ascii="Arial" w:hAnsi="Arial"/>
          <w:sz w:val="24"/>
          <w:szCs w:val="24"/>
        </w:rPr>
        <w:t>Emisión de cartas de recomendación para profesores y alumnos</w:t>
      </w:r>
    </w:p>
    <w:p w:rsidR="00CB0AF1" w:rsidRPr="00CB0AF1" w:rsidRDefault="00CB0AF1" w:rsidP="00442345">
      <w:pPr>
        <w:pStyle w:val="Prrafodelista"/>
        <w:jc w:val="both"/>
        <w:rPr>
          <w:rFonts w:ascii="Arial" w:hAnsi="Arial"/>
          <w:sz w:val="24"/>
          <w:szCs w:val="24"/>
        </w:rPr>
      </w:pPr>
      <w:r w:rsidRPr="00CB0AF1">
        <w:rPr>
          <w:rFonts w:ascii="Arial" w:hAnsi="Arial"/>
          <w:sz w:val="24"/>
          <w:szCs w:val="24"/>
        </w:rPr>
        <w:t xml:space="preserve">Generar cartas de recomendación en base a la que se maneja en la institución. </w:t>
      </w:r>
    </w:p>
    <w:sectPr w:rsidR="00CB0AF1" w:rsidRPr="00CB0AF1" w:rsidSect="00711F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F4E53"/>
    <w:multiLevelType w:val="hybridMultilevel"/>
    <w:tmpl w:val="F5928D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523E8"/>
    <w:rsid w:val="00101CA2"/>
    <w:rsid w:val="00326BE4"/>
    <w:rsid w:val="00355DCE"/>
    <w:rsid w:val="00362988"/>
    <w:rsid w:val="004052F1"/>
    <w:rsid w:val="00442345"/>
    <w:rsid w:val="004508BC"/>
    <w:rsid w:val="0050575E"/>
    <w:rsid w:val="0057044B"/>
    <w:rsid w:val="00577DED"/>
    <w:rsid w:val="00641251"/>
    <w:rsid w:val="00711124"/>
    <w:rsid w:val="00711FA1"/>
    <w:rsid w:val="007523E8"/>
    <w:rsid w:val="0078197A"/>
    <w:rsid w:val="0081462C"/>
    <w:rsid w:val="00937677"/>
    <w:rsid w:val="00AC1392"/>
    <w:rsid w:val="00B40A82"/>
    <w:rsid w:val="00CB0AF1"/>
    <w:rsid w:val="00D55664"/>
    <w:rsid w:val="00DA7718"/>
    <w:rsid w:val="00E0095F"/>
    <w:rsid w:val="00ED37E5"/>
    <w:rsid w:val="00FF1E63"/>
    <w:rsid w:val="00FF3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F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7523E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523E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523E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523E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523E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52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23E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1462C"/>
    <w:pPr>
      <w:ind w:left="720"/>
      <w:contextualSpacing/>
    </w:pPr>
    <w:rPr>
      <w:rFonts w:eastAsiaTheme="minorEastAsia"/>
      <w:lang w:eastAsia="es-MX"/>
    </w:rPr>
  </w:style>
  <w:style w:type="table" w:styleId="Tablaconcuadrcula">
    <w:name w:val="Table Grid"/>
    <w:basedOn w:val="Tablanormal"/>
    <w:uiPriority w:val="59"/>
    <w:rsid w:val="00101C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7523E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523E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523E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523E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523E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52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23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5152753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0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11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3B5C95-C315-4759-B7CC-DB0469752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627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Santara</dc:creator>
  <cp:lastModifiedBy>camila</cp:lastModifiedBy>
  <cp:revision>5</cp:revision>
  <dcterms:created xsi:type="dcterms:W3CDTF">2012-05-16T04:24:00Z</dcterms:created>
  <dcterms:modified xsi:type="dcterms:W3CDTF">2012-06-07T03:07:00Z</dcterms:modified>
</cp:coreProperties>
</file>