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67" w:rsidRDefault="002118A1">
      <w:r>
        <w:rPr>
          <w:rFonts w:ascii="Courier New" w:hAnsi="Courier New" w:cs="Courier New"/>
        </w:rPr>
        <w:t>Some important points about GC</w:t>
      </w:r>
      <w:r>
        <w:rPr>
          <w:rFonts w:ascii="Courier New" w:hAnsi="Courier New" w:cs="Courier New"/>
        </w:rPr>
        <w:br/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Evernote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>&lt;http://evernote.com/&gt;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Symptoms of Issue with GC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 1.  </w:t>
      </w:r>
      <w:proofErr w:type="gramStart"/>
      <w:r>
        <w:rPr>
          <w:rFonts w:ascii="Courier New" w:hAnsi="Courier New" w:cs="Courier New"/>
        </w:rPr>
        <w:t>OOME because of fragmented heap available.</w:t>
      </w:r>
      <w:proofErr w:type="gramEnd"/>
      <w:r>
        <w:rPr>
          <w:rFonts w:ascii="Courier New" w:hAnsi="Courier New" w:cs="Courier New"/>
        </w:rPr>
        <w:t xml:space="preserve"> Unable to allocate large object in spite of total memory being available is more than the allocation request.</w:t>
      </w:r>
      <w:r>
        <w:rPr>
          <w:rFonts w:ascii="Courier New" w:hAnsi="Courier New" w:cs="Courier New"/>
        </w:rPr>
        <w:br/>
        <w:t> 2.  GC kicking very often</w:t>
      </w:r>
      <w:r>
        <w:rPr>
          <w:rFonts w:ascii="Courier New" w:hAnsi="Courier New" w:cs="Courier New"/>
        </w:rPr>
        <w:br/>
        <w:t> 3.  Long GCs resulting on longer pause</w:t>
      </w:r>
      <w:proofErr w:type="gramStart"/>
      <w:r>
        <w:rPr>
          <w:rFonts w:ascii="Courier New" w:hAnsi="Courier New" w:cs="Courier New"/>
        </w:rPr>
        <w:t>  times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 4.  Concurrent mode failure resulting in Full GC happening very often.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Some of the popular tools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 1.</w:t>
      </w:r>
      <w:proofErr w:type="gramEnd"/>
      <w:r>
        <w:rPr>
          <w:rFonts w:ascii="Courier New" w:hAnsi="Courier New" w:cs="Courier New"/>
        </w:rPr>
        <w:t xml:space="preserve">  HP </w:t>
      </w:r>
      <w:proofErr w:type="spellStart"/>
      <w:r>
        <w:rPr>
          <w:rFonts w:ascii="Courier New" w:hAnsi="Courier New" w:cs="Courier New"/>
        </w:rPr>
        <w:t>JMeter</w:t>
      </w:r>
      <w:proofErr w:type="spellEnd"/>
      <w:r>
        <w:rPr>
          <w:rFonts w:ascii="Courier New" w:hAnsi="Courier New" w:cs="Courier New"/>
        </w:rPr>
        <w:br/>
        <w:t xml:space="preserve"> 2.  </w:t>
      </w:r>
      <w:proofErr w:type="spellStart"/>
      <w:proofErr w:type="gramStart"/>
      <w:r>
        <w:rPr>
          <w:rFonts w:ascii="Courier New" w:hAnsi="Courier New" w:cs="Courier New"/>
        </w:rPr>
        <w:t>garbagecat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google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 3.  </w:t>
      </w:r>
      <w:proofErr w:type="spellStart"/>
      <w:proofErr w:type="gramStart"/>
      <w:r>
        <w:rPr>
          <w:rFonts w:ascii="Courier New" w:hAnsi="Courier New" w:cs="Courier New"/>
        </w:rPr>
        <w:t>GCViewer</w:t>
      </w:r>
      <w:proofErr w:type="spellEnd"/>
      <w:r>
        <w:rPr>
          <w:rFonts w:ascii="Courier New" w:hAnsi="Courier New" w:cs="Courier New"/>
        </w:rPr>
        <w:br/>
        <w:t> 4.</w:t>
      </w:r>
      <w:proofErr w:type="gramEnd"/>
      <w:r>
        <w:rPr>
          <w:rFonts w:ascii="Courier New" w:hAnsi="Courier New" w:cs="Courier New"/>
        </w:rPr>
        <w:t xml:space="preserve">  </w:t>
      </w:r>
      <w:proofErr w:type="spellStart"/>
      <w:proofErr w:type="gramStart"/>
      <w:r>
        <w:rPr>
          <w:rFonts w:ascii="Courier New" w:hAnsi="Courier New" w:cs="Courier New"/>
        </w:rPr>
        <w:t>JHicupp</w:t>
      </w:r>
      <w:proofErr w:type="spellEnd"/>
      <w:r>
        <w:rPr>
          <w:rFonts w:ascii="Courier New" w:hAnsi="Courier New" w:cs="Courier New"/>
        </w:rPr>
        <w:br/>
        <w:t> 5.</w:t>
      </w:r>
      <w:proofErr w:type="gramEnd"/>
      <w:r>
        <w:rPr>
          <w:rFonts w:ascii="Courier New" w:hAnsi="Courier New" w:cs="Courier New"/>
        </w:rPr>
        <w:t xml:space="preserve">  </w:t>
      </w:r>
      <w:proofErr w:type="spellStart"/>
      <w:proofErr w:type="gramStart"/>
      <w:r>
        <w:rPr>
          <w:rFonts w:ascii="Courier New" w:hAnsi="Courier New" w:cs="Courier New"/>
        </w:rPr>
        <w:t>Censum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What to look for in GC Log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 1.</w:t>
      </w:r>
      <w:proofErr w:type="gramEnd"/>
      <w:r>
        <w:rPr>
          <w:rFonts w:ascii="Courier New" w:hAnsi="Courier New" w:cs="Courier New"/>
        </w:rPr>
        <w:t xml:space="preserve">  </w:t>
      </w:r>
      <w:proofErr w:type="gramStart"/>
      <w:r>
        <w:rPr>
          <w:rFonts w:ascii="Courier New" w:hAnsi="Courier New" w:cs="Courier New"/>
        </w:rPr>
        <w:t>For leakages -</w:t>
      </w:r>
      <w:r>
        <w:rPr>
          <w:rFonts w:ascii="Courier New" w:hAnsi="Courier New" w:cs="Courier New"/>
        </w:rPr>
        <w:br/>
        <w:t> 2.</w:t>
      </w:r>
      <w:proofErr w:type="gramEnd"/>
      <w:r>
        <w:rPr>
          <w:rFonts w:ascii="Courier New" w:hAnsi="Courier New" w:cs="Courier New"/>
        </w:rPr>
        <w:br/>
        <w:t>    *   The log file will show many Full GCs,</w:t>
      </w:r>
      <w:r>
        <w:rPr>
          <w:rFonts w:ascii="Courier New" w:hAnsi="Courier New" w:cs="Courier New"/>
        </w:rPr>
        <w:br/>
        <w:t>    *   Look at memory freed after Full GC</w:t>
      </w:r>
      <w:r>
        <w:rPr>
          <w:rFonts w:ascii="Courier New" w:hAnsi="Courier New" w:cs="Courier New"/>
        </w:rPr>
        <w:br/>
        <w:t xml:space="preserve">    *   </w:t>
      </w:r>
      <w:proofErr w:type="gramStart"/>
      <w:r>
        <w:rPr>
          <w:rFonts w:ascii="Courier New" w:hAnsi="Courier New" w:cs="Courier New"/>
        </w:rPr>
        <w:t>You</w:t>
      </w:r>
      <w:proofErr w:type="gramEnd"/>
      <w:r>
        <w:rPr>
          <w:rFonts w:ascii="Courier New" w:hAnsi="Courier New" w:cs="Courier New"/>
        </w:rPr>
        <w:t xml:space="preserve"> need a tool to </w:t>
      </w:r>
      <w:proofErr w:type="spellStart"/>
      <w:r>
        <w:rPr>
          <w:rFonts w:ascii="Courier New" w:hAnsi="Courier New" w:cs="Courier New"/>
        </w:rPr>
        <w:t>analyse</w:t>
      </w:r>
      <w:proofErr w:type="spellEnd"/>
      <w:r>
        <w:rPr>
          <w:rFonts w:ascii="Courier New" w:hAnsi="Courier New" w:cs="Courier New"/>
        </w:rPr>
        <w:t xml:space="preserve"> the exact amount of memory leaked.</w:t>
      </w:r>
      <w:r>
        <w:rPr>
          <w:rFonts w:ascii="Courier New" w:hAnsi="Courier New" w:cs="Courier New"/>
        </w:rPr>
        <w:br/>
        <w:t> 3.  Premature Promotion -</w:t>
      </w:r>
      <w:r>
        <w:rPr>
          <w:rFonts w:ascii="Courier New" w:hAnsi="Courier New" w:cs="Courier New"/>
        </w:rPr>
        <w:br/>
        <w:t> 4.</w:t>
      </w:r>
      <w:r>
        <w:rPr>
          <w:rFonts w:ascii="Courier New" w:hAnsi="Courier New" w:cs="Courier New"/>
        </w:rPr>
        <w:br/>
        <w:t>    *   Default threshold is 4; in theory objects getting promoted with age lesser than 4 is premature promotion</w:t>
      </w:r>
      <w:r>
        <w:rPr>
          <w:rFonts w:ascii="Courier New" w:hAnsi="Courier New" w:cs="Courier New"/>
        </w:rPr>
        <w:br/>
        <w:t xml:space="preserve">    *  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logs -</w:t>
      </w:r>
      <w:r>
        <w:rPr>
          <w:rFonts w:ascii="Courier New" w:hAnsi="Courier New" w:cs="Courier New"/>
        </w:rPr>
        <w:br/>
        <w:t>    *</w:t>
      </w:r>
      <w:r>
        <w:rPr>
          <w:rFonts w:ascii="Courier New" w:hAnsi="Courier New" w:cs="Courier New"/>
        </w:rPr>
        <w:br/>
        <w:t xml:space="preserve">       *   Age 1 means objects got promoted from Eden to </w:t>
      </w:r>
      <w:proofErr w:type="spellStart"/>
      <w:r>
        <w:rPr>
          <w:rFonts w:ascii="Courier New" w:hAnsi="Courier New" w:cs="Courier New"/>
        </w:rPr>
        <w:t>Tenuered</w:t>
      </w:r>
      <w:proofErr w:type="spellEnd"/>
      <w:r>
        <w:rPr>
          <w:rFonts w:ascii="Courier New" w:hAnsi="Courier New" w:cs="Courier New"/>
        </w:rPr>
        <w:br/>
        <w:t>       *   Age 2 means objects got promoted from S0</w:t>
      </w:r>
      <w:r>
        <w:rPr>
          <w:rFonts w:ascii="Courier New" w:hAnsi="Courier New" w:cs="Courier New"/>
        </w:rPr>
        <w:br/>
        <w:t>       *   Age 3 means objects got promoted from S1</w:t>
      </w:r>
      <w:r>
        <w:rPr>
          <w:rFonts w:ascii="Courier New" w:hAnsi="Courier New" w:cs="Courier New"/>
        </w:rPr>
        <w:br/>
        <w:t>       *   Age 4 means objects got promoted from S0</w:t>
      </w:r>
      <w:r>
        <w:rPr>
          <w:rFonts w:ascii="Courier New" w:hAnsi="Courier New" w:cs="Courier New"/>
        </w:rPr>
        <w:br/>
        <w:t> 5.  Pause Times -</w:t>
      </w:r>
      <w:r>
        <w:rPr>
          <w:rFonts w:ascii="Courier New" w:hAnsi="Courier New" w:cs="Courier New"/>
        </w:rPr>
        <w:br/>
        <w:t> 6.</w:t>
      </w:r>
      <w:r>
        <w:rPr>
          <w:rFonts w:ascii="Courier New" w:hAnsi="Courier New" w:cs="Courier New"/>
        </w:rPr>
        <w:br/>
        <w:t>    *   High percentage of time spent means heap is undersized which is causing frequent Full GCs</w:t>
      </w:r>
      <w:r>
        <w:rPr>
          <w:rFonts w:ascii="Courier New" w:hAnsi="Courier New" w:cs="Courier New"/>
        </w:rPr>
        <w:br/>
        <w:t>    *   Long pause times heap is oversized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 7.  GC Throughput</w:t>
      </w:r>
      <w:r>
        <w:rPr>
          <w:rFonts w:ascii="Courier New" w:hAnsi="Courier New" w:cs="Courier New"/>
        </w:rPr>
        <w:br/>
        <w:t> 8.</w:t>
      </w:r>
      <w:r>
        <w:rPr>
          <w:rFonts w:ascii="Courier New" w:hAnsi="Courier New" w:cs="Courier New"/>
        </w:rPr>
        <w:br/>
        <w:t>    *   Calculate the total time spent not doing GC (% is calculated as (Total time spent not doing GC / Total JVM Time) * 100)</w:t>
      </w:r>
      <w:r>
        <w:rPr>
          <w:rFonts w:ascii="Courier New" w:hAnsi="Courier New" w:cs="Courier New"/>
        </w:rPr>
        <w:br/>
        <w:t>    *   Timestamps and time spent in GC is available in the log</w:t>
      </w:r>
      <w:r>
        <w:rPr>
          <w:rFonts w:ascii="Courier New" w:hAnsi="Courier New" w:cs="Courier New"/>
        </w:rPr>
        <w:br/>
        <w:t xml:space="preserve"> 9.  </w:t>
      </w:r>
      <w:proofErr w:type="gramStart"/>
      <w:r>
        <w:rPr>
          <w:rFonts w:ascii="Courier New" w:hAnsi="Courier New" w:cs="Courier New"/>
        </w:rPr>
        <w:t>Heap Shape after GC &amp; Before GC</w:t>
      </w:r>
      <w:r>
        <w:rPr>
          <w:rFonts w:ascii="Courier New" w:hAnsi="Courier New" w:cs="Courier New"/>
        </w:rPr>
        <w:br/>
        <w:t> 10.</w:t>
      </w:r>
      <w:proofErr w:type="gramEnd"/>
      <w:r>
        <w:rPr>
          <w:rFonts w:ascii="Courier New" w:hAnsi="Courier New" w:cs="Courier New"/>
        </w:rPr>
        <w:t xml:space="preserve"> Allocation Rate - Rate at which objects are created</w:t>
      </w:r>
      <w:r>
        <w:rPr>
          <w:rFonts w:ascii="Courier New" w:hAnsi="Courier New" w:cs="Courier New"/>
        </w:rPr>
        <w:br/>
        <w:t> 11. Heap recovered after each GC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 *   -XX</w:t>
      </w:r>
      <w:proofErr w:type="gramStart"/>
      <w:r>
        <w:rPr>
          <w:rFonts w:ascii="Courier New" w:hAnsi="Courier New" w:cs="Courier New"/>
        </w:rPr>
        <w:t>:+</w:t>
      </w:r>
      <w:proofErr w:type="spellStart"/>
      <w:proofErr w:type="gramEnd"/>
      <w:r>
        <w:rPr>
          <w:rFonts w:ascii="Courier New" w:hAnsi="Courier New" w:cs="Courier New"/>
        </w:rPr>
        <w:t>UseAdaptiveSizePolicy</w:t>
      </w:r>
      <w:proofErr w:type="spellEnd"/>
      <w:r>
        <w:rPr>
          <w:rFonts w:ascii="Courier New" w:hAnsi="Courier New" w:cs="Courier New"/>
        </w:rPr>
        <w:br/>
        <w:t> *   Pause Goal: -</w:t>
      </w:r>
      <w:proofErr w:type="spellStart"/>
      <w:r>
        <w:rPr>
          <w:rFonts w:ascii="Courier New" w:hAnsi="Courier New" w:cs="Courier New"/>
        </w:rPr>
        <w:t>XX:MaxGCPauseMillis</w:t>
      </w:r>
      <w:proofErr w:type="spellEnd"/>
      <w:r>
        <w:rPr>
          <w:rFonts w:ascii="Courier New" w:hAnsi="Courier New" w:cs="Courier New"/>
        </w:rPr>
        <w:br/>
        <w:t> *   Throughput Goal: -</w:t>
      </w:r>
      <w:proofErr w:type="spellStart"/>
      <w:r>
        <w:rPr>
          <w:rFonts w:ascii="Courier New" w:hAnsi="Courier New" w:cs="Courier New"/>
        </w:rPr>
        <w:t>XX:GCTimeRatio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Ideas -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 1.  Simulate with the help of code the consumption of memory (Be careful of not beating in the dark)</w:t>
      </w:r>
      <w:r>
        <w:rPr>
          <w:rFonts w:ascii="Courier New" w:hAnsi="Courier New" w:cs="Courier New"/>
        </w:rPr>
        <w:br/>
        <w:t> 2.</w:t>
      </w:r>
      <w:r>
        <w:rPr>
          <w:rFonts w:ascii="Courier New" w:hAnsi="Courier New" w:cs="Courier New"/>
        </w:rPr>
        <w:br/>
        <w:t xml:space="preserve">    *   Small object getting allocated in </w:t>
      </w:r>
      <w:proofErr w:type="spellStart"/>
      <w:proofErr w:type="gramStart"/>
      <w:r>
        <w:rPr>
          <w:rFonts w:ascii="Courier New" w:hAnsi="Courier New" w:cs="Courier New"/>
        </w:rPr>
        <w:t>eden</w:t>
      </w:r>
      <w:proofErr w:type="spellEnd"/>
      <w:proofErr w:type="gramEnd"/>
      <w:r>
        <w:rPr>
          <w:rFonts w:ascii="Courier New" w:hAnsi="Courier New" w:cs="Courier New"/>
        </w:rPr>
        <w:t xml:space="preserve"> and then moved to tenured</w:t>
      </w:r>
      <w:r>
        <w:rPr>
          <w:rFonts w:ascii="Courier New" w:hAnsi="Courier New" w:cs="Courier New"/>
        </w:rPr>
        <w:br/>
        <w:t>    *   Large objects directly in tenured</w:t>
      </w:r>
      <w:r>
        <w:rPr>
          <w:rFonts w:ascii="Courier New" w:hAnsi="Courier New" w:cs="Courier New"/>
        </w:rPr>
        <w:br/>
        <w:t>    *   The number of GCs in Young</w:t>
      </w:r>
      <w:r>
        <w:rPr>
          <w:rFonts w:ascii="Courier New" w:hAnsi="Courier New" w:cs="Courier New"/>
        </w:rPr>
        <w:br/>
        <w:t>    *   The number of GCs in Tenured</w:t>
      </w:r>
      <w:r>
        <w:rPr>
          <w:rFonts w:ascii="Courier New" w:hAnsi="Courier New" w:cs="Courier New"/>
        </w:rPr>
        <w:br/>
        <w:t>    *   The time it takes</w:t>
      </w:r>
      <w:r>
        <w:rPr>
          <w:rFonts w:ascii="Courier New" w:hAnsi="Courier New" w:cs="Courier New"/>
        </w:rPr>
        <w:br/>
        <w:t xml:space="preserve"> 3.  Mandatory parameters to be </w:t>
      </w:r>
      <w:proofErr w:type="gramStart"/>
      <w:r>
        <w:rPr>
          <w:rFonts w:ascii="Courier New" w:hAnsi="Courier New" w:cs="Courier New"/>
        </w:rPr>
        <w:t>set :</w:t>
      </w:r>
      <w:proofErr w:type="gram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verbose:gc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Xloggc:log.gc</w:t>
      </w:r>
      <w:proofErr w:type="spellEnd"/>
      <w:r>
        <w:rPr>
          <w:rFonts w:ascii="Courier New" w:hAnsi="Courier New" w:cs="Courier New"/>
        </w:rPr>
        <w:t xml:space="preserve"> -XX:+</w:t>
      </w:r>
      <w:proofErr w:type="spellStart"/>
      <w:r>
        <w:rPr>
          <w:rFonts w:ascii="Courier New" w:hAnsi="Courier New" w:cs="Courier New"/>
        </w:rPr>
        <w:t>PrintGCDetails</w:t>
      </w:r>
      <w:proofErr w:type="spellEnd"/>
      <w:r>
        <w:rPr>
          <w:rFonts w:ascii="Courier New" w:hAnsi="Courier New" w:cs="Courier New"/>
        </w:rPr>
        <w:t xml:space="preserve"> -XX:+</w:t>
      </w:r>
      <w:proofErr w:type="spellStart"/>
      <w:r>
        <w:rPr>
          <w:rFonts w:ascii="Courier New" w:hAnsi="Courier New" w:cs="Courier New"/>
        </w:rPr>
        <w:t>PrintTenuringDistribution</w:t>
      </w:r>
      <w:proofErr w:type="spellEnd"/>
      <w:r>
        <w:rPr>
          <w:rFonts w:ascii="Courier New" w:hAnsi="Courier New" w:cs="Courier New"/>
        </w:rPr>
        <w:br/>
        <w:t> 4.  You want most objects to die young in young generation.</w:t>
      </w:r>
      <w:r>
        <w:rPr>
          <w:rFonts w:ascii="Courier New" w:hAnsi="Courier New" w:cs="Courier New"/>
        </w:rPr>
        <w:br/>
        <w:t> 5.</w:t>
      </w:r>
      <w:r>
        <w:rPr>
          <w:rFonts w:ascii="Courier New" w:hAnsi="Courier New" w:cs="Courier New"/>
        </w:rPr>
        <w:br/>
        <w:t>    *   So that fewer objects get promoted</w:t>
      </w:r>
      <w:r>
        <w:rPr>
          <w:rFonts w:ascii="Courier New" w:hAnsi="Courier New" w:cs="Courier New"/>
        </w:rPr>
        <w:br/>
        <w:t>    *   So that fewer tenured collections happens</w:t>
      </w:r>
      <w:r>
        <w:rPr>
          <w:rFonts w:ascii="Courier New" w:hAnsi="Courier New" w:cs="Courier New"/>
        </w:rPr>
        <w:br/>
        <w:t xml:space="preserve"> 6.  </w:t>
      </w:r>
      <w:proofErr w:type="spellStart"/>
      <w:proofErr w:type="gramStart"/>
      <w:r>
        <w:rPr>
          <w:rFonts w:ascii="Courier New" w:hAnsi="Courier New" w:cs="Courier New"/>
        </w:rPr>
        <w:t>AdaptiveSizing</w:t>
      </w:r>
      <w:proofErr w:type="spellEnd"/>
      <w:r>
        <w:rPr>
          <w:rFonts w:ascii="Courier New" w:hAnsi="Courier New" w:cs="Courier New"/>
        </w:rPr>
        <w:br/>
        <w:t> 7.</w:t>
      </w:r>
      <w:proofErr w:type="gramEnd"/>
      <w:r>
        <w:rPr>
          <w:rFonts w:ascii="Courier New" w:hAnsi="Courier New" w:cs="Courier New"/>
        </w:rPr>
        <w:t>  Goals (Throughput and Pause Times</w:t>
      </w:r>
      <w:proofErr w:type="gramStart"/>
      <w:r>
        <w:rPr>
          <w:rFonts w:ascii="Courier New" w:hAnsi="Courier New" w:cs="Courier New"/>
        </w:rPr>
        <w:t>)</w:t>
      </w:r>
      <w:proofErr w:type="gram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Understanding the GC Log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{Time since VM started, in seconds}: [GC {Time since VM started}: [{GC </w:t>
      </w:r>
      <w:r>
        <w:rPr>
          <w:rFonts w:ascii="Courier New" w:hAnsi="Courier New" w:cs="Courier New"/>
        </w:rPr>
        <w:lastRenderedPageBreak/>
        <w:t>type}</w:t>
      </w:r>
      <w:r>
        <w:rPr>
          <w:rFonts w:ascii="Courier New" w:hAnsi="Courier New" w:cs="Courier New"/>
        </w:rPr>
        <w:br/>
        <w:t>Desired survivor size {size of one survivor space} bytes, new threshold {y} (max {x}) &lt;- how many collections objects can stay in the young gen. More on this later</w:t>
      </w:r>
      <w:r>
        <w:rPr>
          <w:rFonts w:ascii="Courier New" w:hAnsi="Courier New" w:cs="Courier New"/>
        </w:rPr>
        <w:br/>
        <w:t>- age 1: {a} bytes, {a} total &lt;- How many objects have survived one collection. Next collection, any surviving objects will appear in age 2</w:t>
      </w:r>
      <w:r>
        <w:rPr>
          <w:rFonts w:ascii="Courier New" w:hAnsi="Courier New" w:cs="Courier New"/>
        </w:rPr>
        <w:br/>
        <w:t>- age 2: {b} bytes, {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} total</w:t>
      </w:r>
      <w:r>
        <w:rPr>
          <w:rFonts w:ascii="Courier New" w:hAnsi="Courier New" w:cs="Courier New"/>
        </w:rPr>
        <w:br/>
        <w:t xml:space="preserve">: {pre-collection young gen[5] usage}K-&gt;{post-collection young gen usage}K({Total young gen size}K), {young gen time} </w:t>
      </w:r>
      <w:proofErr w:type="spellStart"/>
      <w:r>
        <w:rPr>
          <w:rFonts w:ascii="Courier New" w:hAnsi="Courier New" w:cs="Courier New"/>
        </w:rPr>
        <w:t>secs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/>
        <w:t xml:space="preserve">{pre-collection heap size}K-&gt;{post-collection heap size}K({total heap size}K), {total collection time} </w:t>
      </w:r>
      <w:proofErr w:type="spellStart"/>
      <w:r>
        <w:rPr>
          <w:rFonts w:ascii="Courier New" w:hAnsi="Courier New" w:cs="Courier New"/>
        </w:rPr>
        <w:t>secs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Log Rotation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  -</w:t>
      </w:r>
      <w:proofErr w:type="spellStart"/>
      <w:r>
        <w:rPr>
          <w:rFonts w:ascii="Courier New" w:hAnsi="Courier New" w:cs="Courier New"/>
        </w:rPr>
        <w:t>verbose:gc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Xloggc:gc.log</w:t>
      </w:r>
      <w:proofErr w:type="spellEnd"/>
      <w:r>
        <w:rPr>
          <w:rFonts w:ascii="Courier New" w:hAnsi="Courier New" w:cs="Courier New"/>
        </w:rPr>
        <w:t xml:space="preserve"> -XX:+</w:t>
      </w:r>
      <w:proofErr w:type="spellStart"/>
      <w:r>
        <w:rPr>
          <w:rFonts w:ascii="Courier New" w:hAnsi="Courier New" w:cs="Courier New"/>
        </w:rPr>
        <w:t>PrintGCDetails</w:t>
      </w:r>
      <w:proofErr w:type="spellEnd"/>
      <w:r>
        <w:rPr>
          <w:rFonts w:ascii="Courier New" w:hAnsi="Courier New" w:cs="Courier New"/>
        </w:rPr>
        <w:t xml:space="preserve"> -XX:+</w:t>
      </w:r>
      <w:proofErr w:type="spellStart"/>
      <w:r>
        <w:rPr>
          <w:rFonts w:ascii="Courier New" w:hAnsi="Courier New" w:cs="Courier New"/>
        </w:rPr>
        <w:t>PrintTenuringDistribution</w:t>
      </w:r>
      <w:proofErr w:type="spellEnd"/>
      <w:r>
        <w:rPr>
          <w:rFonts w:ascii="Courier New" w:hAnsi="Courier New" w:cs="Courier New"/>
        </w:rPr>
        <w:t xml:space="preserve"> -XX:+</w:t>
      </w:r>
      <w:proofErr w:type="spellStart"/>
      <w:r>
        <w:rPr>
          <w:rFonts w:ascii="Courier New" w:hAnsi="Courier New" w:cs="Courier New"/>
        </w:rPr>
        <w:t>UseGCLogFileRotation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XX:NumberOfGCLogFiles</w:t>
      </w:r>
      <w:proofErr w:type="spellEnd"/>
      <w:r>
        <w:rPr>
          <w:rFonts w:ascii="Courier New" w:hAnsi="Courier New" w:cs="Courier New"/>
        </w:rPr>
        <w:t>=10 -</w:t>
      </w:r>
      <w:proofErr w:type="spellStart"/>
      <w:r>
        <w:rPr>
          <w:rFonts w:ascii="Courier New" w:hAnsi="Courier New" w:cs="Courier New"/>
        </w:rPr>
        <w:t>XX:GCLogFileSize</w:t>
      </w:r>
      <w:proofErr w:type="spellEnd"/>
      <w:r>
        <w:rPr>
          <w:rFonts w:ascii="Courier New" w:hAnsi="Courier New" w:cs="Courier New"/>
        </w:rPr>
        <w:t>=30K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 *   -XX:+</w:t>
      </w:r>
      <w:proofErr w:type="spellStart"/>
      <w:r>
        <w:rPr>
          <w:rFonts w:ascii="Courier New" w:hAnsi="Courier New" w:cs="Courier New"/>
        </w:rPr>
        <w:t>UseGCLogFileRotation</w:t>
      </w:r>
      <w:proofErr w:type="spellEnd"/>
      <w:r>
        <w:rPr>
          <w:rFonts w:ascii="Courier New" w:hAnsi="Courier New" w:cs="Courier New"/>
        </w:rPr>
        <w:br/>
        <w:t>must be used with -</w:t>
      </w:r>
      <w:proofErr w:type="spellStart"/>
      <w:r>
        <w:rPr>
          <w:rFonts w:ascii="Courier New" w:hAnsi="Courier New" w:cs="Courier New"/>
        </w:rPr>
        <w:t>Xloggc</w:t>
      </w:r>
      <w:proofErr w:type="spellEnd"/>
      <w:r>
        <w:rPr>
          <w:rFonts w:ascii="Courier New" w:hAnsi="Courier New" w:cs="Courier New"/>
        </w:rPr>
        <w:t>:&lt;filename&gt;;</w:t>
      </w:r>
      <w:r>
        <w:rPr>
          <w:rFonts w:ascii="Courier New" w:hAnsi="Courier New" w:cs="Courier New"/>
        </w:rPr>
        <w:br/>
        <w:t> *   -</w:t>
      </w:r>
      <w:proofErr w:type="spellStart"/>
      <w:r>
        <w:rPr>
          <w:rFonts w:ascii="Courier New" w:hAnsi="Courier New" w:cs="Courier New"/>
        </w:rPr>
        <w:t>XX:NumberOfGCLogFiles</w:t>
      </w:r>
      <w:proofErr w:type="spellEnd"/>
      <w:r>
        <w:rPr>
          <w:rFonts w:ascii="Courier New" w:hAnsi="Courier New" w:cs="Courier New"/>
        </w:rPr>
        <w:t>=&lt;number of files&gt;</w:t>
      </w:r>
      <w:r>
        <w:rPr>
          <w:rFonts w:ascii="Courier New" w:hAnsi="Courier New" w:cs="Courier New"/>
        </w:rPr>
        <w:br/>
        <w:t>must be &gt;=1, default is one;</w:t>
      </w:r>
      <w:r>
        <w:rPr>
          <w:rFonts w:ascii="Courier New" w:hAnsi="Courier New" w:cs="Courier New"/>
        </w:rPr>
        <w:br/>
        <w:t> *   -</w:t>
      </w:r>
      <w:proofErr w:type="spellStart"/>
      <w:r>
        <w:rPr>
          <w:rFonts w:ascii="Courier New" w:hAnsi="Courier New" w:cs="Courier New"/>
        </w:rPr>
        <w:t>XX:GCLogFileSize</w:t>
      </w:r>
      <w:proofErr w:type="spellEnd"/>
      <w:r>
        <w:rPr>
          <w:rFonts w:ascii="Courier New" w:hAnsi="Courier New" w:cs="Courier New"/>
        </w:rPr>
        <w:t>=&lt;number&gt;M (or K)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introduced three flags:</w:t>
      </w:r>
      <w:r>
        <w:rPr>
          <w:rFonts w:ascii="Courier New" w:hAnsi="Courier New" w:cs="Courier New"/>
        </w:rPr>
        <w:br/>
        <w:t>1) -XX:+</w:t>
      </w:r>
      <w:proofErr w:type="spellStart"/>
      <w:r>
        <w:rPr>
          <w:rFonts w:ascii="Courier New" w:hAnsi="Courier New" w:cs="Courier New"/>
        </w:rPr>
        <w:t>UseGCLogRotation</w:t>
      </w:r>
      <w:proofErr w:type="spellEnd"/>
      <w:r>
        <w:rPr>
          <w:rFonts w:ascii="Courier New" w:hAnsi="Courier New" w:cs="Courier New"/>
        </w:rPr>
        <w:t>                       must be used with -</w:t>
      </w:r>
      <w:proofErr w:type="spellStart"/>
      <w:r>
        <w:rPr>
          <w:rFonts w:ascii="Courier New" w:hAnsi="Courier New" w:cs="Courier New"/>
        </w:rPr>
        <w:t>Xloggc</w:t>
      </w:r>
      <w:proofErr w:type="spellEnd"/>
      <w:r>
        <w:rPr>
          <w:rFonts w:ascii="Courier New" w:hAnsi="Courier New" w:cs="Courier New"/>
        </w:rPr>
        <w:t>:&lt;filename&gt;</w:t>
      </w:r>
      <w:r>
        <w:rPr>
          <w:rFonts w:ascii="Courier New" w:hAnsi="Courier New" w:cs="Courier New"/>
        </w:rPr>
        <w:br/>
        <w:t>2) -</w:t>
      </w:r>
      <w:proofErr w:type="spellStart"/>
      <w:r>
        <w:rPr>
          <w:rFonts w:ascii="Courier New" w:hAnsi="Courier New" w:cs="Courier New"/>
        </w:rPr>
        <w:t>XX:NumberOfGClogFiles</w:t>
      </w:r>
      <w:proofErr w:type="spellEnd"/>
      <w:r>
        <w:rPr>
          <w:rFonts w:ascii="Courier New" w:hAnsi="Courier New" w:cs="Courier New"/>
        </w:rPr>
        <w:t>=&lt;number of files&gt;    must be &gt;=1, default is one</w:t>
      </w:r>
      <w:r>
        <w:rPr>
          <w:rFonts w:ascii="Courier New" w:hAnsi="Courier New" w:cs="Courier New"/>
        </w:rPr>
        <w:br/>
        <w:t>3) -</w:t>
      </w:r>
      <w:proofErr w:type="spellStart"/>
      <w:r>
        <w:rPr>
          <w:rFonts w:ascii="Courier New" w:hAnsi="Courier New" w:cs="Courier New"/>
        </w:rPr>
        <w:t>XX:GCLogFileSize</w:t>
      </w:r>
      <w:proofErr w:type="spellEnd"/>
      <w:r>
        <w:rPr>
          <w:rFonts w:ascii="Courier New" w:hAnsi="Courier New" w:cs="Courier New"/>
        </w:rPr>
        <w:t>=&lt;number&gt;M (or K)          default will be set to 512K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if </w:t>
      </w:r>
      <w:proofErr w:type="spellStart"/>
      <w:r>
        <w:rPr>
          <w:rFonts w:ascii="Courier New" w:hAnsi="Courier New" w:cs="Courier New"/>
        </w:rPr>
        <w:t>UseGCLogRotation</w:t>
      </w:r>
      <w:proofErr w:type="spellEnd"/>
      <w:r>
        <w:rPr>
          <w:rFonts w:ascii="Courier New" w:hAnsi="Courier New" w:cs="Courier New"/>
        </w:rPr>
        <w:t xml:space="preserve"> set and -</w:t>
      </w:r>
      <w:proofErr w:type="spellStart"/>
      <w:r>
        <w:rPr>
          <w:rFonts w:ascii="Courier New" w:hAnsi="Courier New" w:cs="Courier New"/>
        </w:rPr>
        <w:t>Xloggc</w:t>
      </w:r>
      <w:proofErr w:type="spellEnd"/>
      <w:r>
        <w:rPr>
          <w:rFonts w:ascii="Courier New" w:hAnsi="Courier New" w:cs="Courier New"/>
        </w:rPr>
        <w:t xml:space="preserve"> gives file name, do Log rotation, depends on other flag settings.</w:t>
      </w:r>
      <w:r>
        <w:rPr>
          <w:rFonts w:ascii="Courier New" w:hAnsi="Courier New" w:cs="Courier New"/>
        </w:rPr>
        <w:br/>
        <w:t xml:space="preserve">if </w:t>
      </w:r>
      <w:proofErr w:type="spellStart"/>
      <w:r>
        <w:rPr>
          <w:rFonts w:ascii="Courier New" w:hAnsi="Courier New" w:cs="Courier New"/>
        </w:rPr>
        <w:t>NumberOfGClogFiles</w:t>
      </w:r>
      <w:proofErr w:type="spellEnd"/>
      <w:r>
        <w:rPr>
          <w:rFonts w:ascii="Courier New" w:hAnsi="Courier New" w:cs="Courier New"/>
        </w:rPr>
        <w:t xml:space="preserve"> = 1, using same file, rotate log when reaches file </w:t>
      </w:r>
      <w:proofErr w:type="spellStart"/>
      <w:r>
        <w:rPr>
          <w:rFonts w:ascii="Courier New" w:hAnsi="Courier New" w:cs="Courier New"/>
        </w:rPr>
        <w:t>capicity</w:t>
      </w:r>
      <w:proofErr w:type="spellEnd"/>
      <w:r>
        <w:rPr>
          <w:rFonts w:ascii="Courier New" w:hAnsi="Courier New" w:cs="Courier New"/>
        </w:rPr>
        <w:t xml:space="preserve"> (set by </w:t>
      </w:r>
      <w:proofErr w:type="spellStart"/>
      <w:r>
        <w:rPr>
          <w:rFonts w:ascii="Courier New" w:hAnsi="Courier New" w:cs="Courier New"/>
        </w:rPr>
        <w:t>GCLogFileSize</w:t>
      </w:r>
      <w:proofErr w:type="spellEnd"/>
      <w:r>
        <w:rPr>
          <w:rFonts w:ascii="Courier New" w:hAnsi="Courier New" w:cs="Courier New"/>
        </w:rPr>
        <w:t>) in &lt;filename&gt;.0</w:t>
      </w:r>
      <w:r>
        <w:rPr>
          <w:rFonts w:ascii="Courier New" w:hAnsi="Courier New" w:cs="Courier New"/>
        </w:rPr>
        <w:br/>
        <w:t xml:space="preserve">if </w:t>
      </w:r>
      <w:proofErr w:type="spellStart"/>
      <w:r>
        <w:rPr>
          <w:rFonts w:ascii="Courier New" w:hAnsi="Courier New" w:cs="Courier New"/>
        </w:rPr>
        <w:t>NumberOfGClogFiles</w:t>
      </w:r>
      <w:proofErr w:type="spellEnd"/>
      <w:r>
        <w:rPr>
          <w:rFonts w:ascii="Courier New" w:hAnsi="Courier New" w:cs="Courier New"/>
        </w:rPr>
        <w:t xml:space="preserve"> &gt; 1, rotate between files &lt;filename&gt;.0, </w:t>
      </w:r>
      <w:r>
        <w:rPr>
          <w:rFonts w:ascii="Courier New" w:hAnsi="Courier New" w:cs="Courier New"/>
        </w:rPr>
        <w:lastRenderedPageBreak/>
        <w:t>&lt;filename&gt;.1, ..., &lt;filename&gt;.n-1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GC output through </w:t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, we have multiple threads, </w:t>
      </w:r>
      <w:proofErr w:type="spellStart"/>
      <w:r>
        <w:rPr>
          <w:rFonts w:ascii="Courier New" w:hAnsi="Courier New" w:cs="Courier New"/>
        </w:rPr>
        <w:t>vmThread</w:t>
      </w:r>
      <w:proofErr w:type="spellEnd"/>
      <w:r>
        <w:rPr>
          <w:rFonts w:ascii="Courier New" w:hAnsi="Courier New" w:cs="Courier New"/>
        </w:rPr>
        <w:t xml:space="preserve">, CMS threads, GC worker threads. Check if need rotation at every </w:t>
      </w:r>
      <w:proofErr w:type="spellStart"/>
      <w:r>
        <w:rPr>
          <w:rFonts w:ascii="Courier New" w:hAnsi="Courier New" w:cs="Courier New"/>
        </w:rPr>
        <w:t>safepoint</w:t>
      </w:r>
      <w:proofErr w:type="spellEnd"/>
      <w:r>
        <w:rPr>
          <w:rFonts w:ascii="Courier New" w:hAnsi="Courier New" w:cs="Courier New"/>
        </w:rPr>
        <w:t xml:space="preserve">. When stop world (at </w:t>
      </w:r>
      <w:proofErr w:type="spellStart"/>
      <w:r>
        <w:rPr>
          <w:rFonts w:ascii="Courier New" w:hAnsi="Courier New" w:cs="Courier New"/>
        </w:rPr>
        <w:t>safepoint</w:t>
      </w:r>
      <w:proofErr w:type="spellEnd"/>
      <w:r>
        <w:rPr>
          <w:rFonts w:ascii="Courier New" w:hAnsi="Courier New" w:cs="Courier New"/>
        </w:rPr>
        <w:t xml:space="preserve">), changing file handle is safe, else need grab lock to do the change. </w:t>
      </w:r>
      <w:proofErr w:type="gramStart"/>
      <w:r>
        <w:rPr>
          <w:rFonts w:ascii="Courier New" w:hAnsi="Courier New" w:cs="Courier New"/>
        </w:rPr>
        <w:t xml:space="preserve">i.e. </w:t>
      </w:r>
      <w:proofErr w:type="spellStart"/>
      <w:r>
        <w:rPr>
          <w:rFonts w:ascii="Courier New" w:hAnsi="Courier New" w:cs="Courier New"/>
        </w:rPr>
        <w:t>tty_lock</w:t>
      </w:r>
      <w:proofErr w:type="spellEnd"/>
      <w:r>
        <w:rPr>
          <w:rFonts w:ascii="Courier New" w:hAnsi="Courier New" w:cs="Courier New"/>
        </w:rPr>
        <w:t>.</w:t>
      </w:r>
      <w:proofErr w:type="gramEnd"/>
    </w:p>
    <w:sectPr w:rsidR="0077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18A1"/>
    <w:rsid w:val="002118A1"/>
    <w:rsid w:val="00775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2013-05-21T05:12:00Z</dcterms:created>
  <dcterms:modified xsi:type="dcterms:W3CDTF">2013-05-21T05:12:00Z</dcterms:modified>
</cp:coreProperties>
</file>