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1AC42" w14:textId="06FE135D" w:rsidR="00F1071B" w:rsidRPr="00F1071B" w:rsidRDefault="00F1071B" w:rsidP="00F1071B">
      <w:pPr>
        <w:pStyle w:val="Titre1"/>
        <w:rPr>
          <w:lang w:val="en-US"/>
        </w:rPr>
      </w:pPr>
      <w:r w:rsidRPr="00F1071B">
        <w:rPr>
          <w:lang w:val="en-US"/>
        </w:rPr>
        <w:t xml:space="preserve">1. Executive </w:t>
      </w:r>
    </w:p>
    <w:p w14:paraId="4E9A40EF" w14:textId="0894B7C6" w:rsidR="00F1071B" w:rsidRPr="00F1071B" w:rsidRDefault="00F1071B" w:rsidP="00F1071B">
      <w:pPr>
        <w:rPr>
          <w:lang w:val="en-US"/>
        </w:rPr>
      </w:pPr>
      <w:r w:rsidRPr="00F1071B">
        <w:rPr>
          <w:lang w:val="en-US"/>
        </w:rPr>
        <w:t xml:space="preserve">"Case File #404" </w:t>
      </w:r>
      <w:r>
        <w:rPr>
          <w:lang w:val="en-US"/>
        </w:rPr>
        <w:t xml:space="preserve">does </w:t>
      </w:r>
      <w:r w:rsidRPr="00F1071B">
        <w:rPr>
          <w:lang w:val="en-US"/>
        </w:rPr>
        <w:t xml:space="preserve">integrate </w:t>
      </w:r>
      <w:r>
        <w:rPr>
          <w:lang w:val="en-US"/>
        </w:rPr>
        <w:t xml:space="preserve">the </w:t>
      </w:r>
      <w:r w:rsidRPr="00F1071B">
        <w:rPr>
          <w:lang w:val="en-US"/>
        </w:rPr>
        <w:t xml:space="preserve">third-party Generative AI models (Mistral and </w:t>
      </w:r>
      <w:proofErr w:type="spellStart"/>
      <w:r w:rsidRPr="00F1071B">
        <w:rPr>
          <w:lang w:val="en-US"/>
        </w:rPr>
        <w:t>Groq</w:t>
      </w:r>
      <w:proofErr w:type="spellEnd"/>
      <w:r w:rsidRPr="00F1071B">
        <w:rPr>
          <w:lang w:val="en-US"/>
        </w:rPr>
        <w:t xml:space="preserve">) to power </w:t>
      </w:r>
      <w:r>
        <w:rPr>
          <w:lang w:val="en-US"/>
        </w:rPr>
        <w:t xml:space="preserve">the real </w:t>
      </w:r>
      <w:r w:rsidRPr="00F1071B">
        <w:rPr>
          <w:lang w:val="en-US"/>
        </w:rPr>
        <w:t>gameplay. Because the application processes user-generated text inputs (</w:t>
      </w:r>
      <w:r>
        <w:rPr>
          <w:lang w:val="en-US"/>
        </w:rPr>
        <w:t xml:space="preserve">the </w:t>
      </w:r>
      <w:r w:rsidRPr="00F1071B">
        <w:rPr>
          <w:lang w:val="en-US"/>
        </w:rPr>
        <w:t xml:space="preserve">prompts) and routes them to </w:t>
      </w:r>
      <w:r>
        <w:rPr>
          <w:lang w:val="en-US"/>
        </w:rPr>
        <w:t xml:space="preserve">the </w:t>
      </w:r>
      <w:r w:rsidRPr="00F1071B">
        <w:rPr>
          <w:lang w:val="en-US"/>
        </w:rPr>
        <w:t xml:space="preserve">external APIs, </w:t>
      </w:r>
      <w:r>
        <w:rPr>
          <w:lang w:val="en-US"/>
        </w:rPr>
        <w:t xml:space="preserve">we </w:t>
      </w:r>
      <w:proofErr w:type="spellStart"/>
      <w:proofErr w:type="gramStart"/>
      <w:r>
        <w:rPr>
          <w:lang w:val="en-US"/>
        </w:rPr>
        <w:t>ofcourse</w:t>
      </w:r>
      <w:proofErr w:type="spellEnd"/>
      <w:proofErr w:type="gramEnd"/>
      <w:r>
        <w:rPr>
          <w:lang w:val="en-US"/>
        </w:rPr>
        <w:t xml:space="preserve"> need </w:t>
      </w:r>
      <w:r w:rsidRPr="00F1071B">
        <w:rPr>
          <w:lang w:val="en-US"/>
        </w:rPr>
        <w:t xml:space="preserve">strict data privacy and security measures. </w:t>
      </w:r>
      <w:r>
        <w:rPr>
          <w:lang w:val="en-US"/>
        </w:rPr>
        <w:t xml:space="preserve">We will see </w:t>
      </w:r>
      <w:r w:rsidRPr="00F1071B">
        <w:rPr>
          <w:lang w:val="en-US"/>
        </w:rPr>
        <w:t xml:space="preserve">the application's data collection scope, </w:t>
      </w:r>
      <w:r>
        <w:rPr>
          <w:lang w:val="en-US"/>
        </w:rPr>
        <w:t xml:space="preserve">the </w:t>
      </w:r>
      <w:r w:rsidRPr="00F1071B">
        <w:rPr>
          <w:lang w:val="en-US"/>
        </w:rPr>
        <w:t xml:space="preserve">local storage policies, and </w:t>
      </w:r>
      <w:r>
        <w:rPr>
          <w:lang w:val="en-US"/>
        </w:rPr>
        <w:t xml:space="preserve">of course the </w:t>
      </w:r>
      <w:r w:rsidRPr="00F1071B">
        <w:rPr>
          <w:lang w:val="en-US"/>
        </w:rPr>
        <w:t xml:space="preserve">third-party data transmission protocols to ensure </w:t>
      </w:r>
      <w:r>
        <w:rPr>
          <w:lang w:val="en-US"/>
        </w:rPr>
        <w:t xml:space="preserve">that the </w:t>
      </w:r>
      <w:r w:rsidRPr="00F1071B">
        <w:rPr>
          <w:lang w:val="en-US"/>
        </w:rPr>
        <w:t>user privacy and baseline GDPR compliance principles</w:t>
      </w:r>
      <w:r>
        <w:rPr>
          <w:lang w:val="en-US"/>
        </w:rPr>
        <w:t xml:space="preserve"> are respected</w:t>
      </w:r>
      <w:r w:rsidRPr="00F1071B">
        <w:rPr>
          <w:lang w:val="en-US"/>
        </w:rPr>
        <w:t>.</w:t>
      </w:r>
    </w:p>
    <w:p w14:paraId="0EB9EC51" w14:textId="17EA3E03" w:rsidR="00F1071B" w:rsidRPr="00F1071B" w:rsidRDefault="00F1071B" w:rsidP="00F1071B">
      <w:pPr>
        <w:pStyle w:val="Titre1"/>
        <w:rPr>
          <w:lang w:val="en-US"/>
        </w:rPr>
      </w:pPr>
      <w:r w:rsidRPr="00F1071B">
        <w:rPr>
          <w:lang w:val="en-US"/>
        </w:rPr>
        <w:t xml:space="preserve">2. Data Collection and Minimization </w:t>
      </w:r>
    </w:p>
    <w:p w14:paraId="0DAB8A96" w14:textId="602BCDE8" w:rsidR="00F1071B" w:rsidRPr="00F1071B" w:rsidRDefault="00F1071B" w:rsidP="00F1071B">
      <w:pPr>
        <w:rPr>
          <w:lang w:val="en-US"/>
        </w:rPr>
      </w:pPr>
      <w:r w:rsidRPr="00F1071B">
        <w:rPr>
          <w:lang w:val="en-US"/>
        </w:rPr>
        <w:t xml:space="preserve">The application </w:t>
      </w:r>
      <w:r>
        <w:rPr>
          <w:lang w:val="en-US"/>
        </w:rPr>
        <w:t>is ok with</w:t>
      </w:r>
      <w:r w:rsidRPr="00F1071B">
        <w:rPr>
          <w:lang w:val="en-US"/>
        </w:rPr>
        <w:t xml:space="preserve"> the principle of Data Minimization. The system is designed to function entirely without collecting any Personally Identifiable Information (PII</w:t>
      </w:r>
      <w:r>
        <w:rPr>
          <w:lang w:val="en-US"/>
        </w:rPr>
        <w:t xml:space="preserve"> like we saw in class</w:t>
      </w:r>
      <w:r w:rsidRPr="00F1071B">
        <w:rPr>
          <w:lang w:val="en-US"/>
        </w:rPr>
        <w:t>).</w:t>
      </w:r>
    </w:p>
    <w:p w14:paraId="08F067F3" w14:textId="2C2E5BC2" w:rsidR="00F1071B" w:rsidRPr="00F1071B" w:rsidRDefault="00F1071B" w:rsidP="00F1071B">
      <w:pPr>
        <w:numPr>
          <w:ilvl w:val="0"/>
          <w:numId w:val="1"/>
        </w:numPr>
        <w:rPr>
          <w:lang w:val="en-US"/>
        </w:rPr>
      </w:pPr>
      <w:r w:rsidRPr="00F1071B">
        <w:rPr>
          <w:b/>
          <w:bCs/>
          <w:lang w:val="en-US"/>
        </w:rPr>
        <w:t>No Emails or Real Names:</w:t>
      </w:r>
      <w:r w:rsidRPr="00F1071B">
        <w:rPr>
          <w:lang w:val="en-US"/>
        </w:rPr>
        <w:t xml:space="preserve"> The registration system (/</w:t>
      </w:r>
      <w:proofErr w:type="spellStart"/>
      <w:r w:rsidRPr="00F1071B">
        <w:rPr>
          <w:lang w:val="en-US"/>
        </w:rPr>
        <w:t>api</w:t>
      </w:r>
      <w:proofErr w:type="spellEnd"/>
      <w:r w:rsidRPr="00F1071B">
        <w:rPr>
          <w:lang w:val="en-US"/>
        </w:rPr>
        <w:t>/auth/register) only requires a pseudonymous "Badge ID" (</w:t>
      </w:r>
      <w:r>
        <w:rPr>
          <w:lang w:val="en-US"/>
        </w:rPr>
        <w:t>basically the u</w:t>
      </w:r>
      <w:r w:rsidRPr="00F1071B">
        <w:rPr>
          <w:lang w:val="en-US"/>
        </w:rPr>
        <w:t>sername) and a password.</w:t>
      </w:r>
    </w:p>
    <w:p w14:paraId="09D08563" w14:textId="008578AF" w:rsidR="00F1071B" w:rsidRPr="00F1071B" w:rsidRDefault="00F1071B" w:rsidP="00F1071B">
      <w:pPr>
        <w:numPr>
          <w:ilvl w:val="0"/>
          <w:numId w:val="1"/>
        </w:numPr>
        <w:rPr>
          <w:lang w:val="en-US"/>
        </w:rPr>
      </w:pPr>
      <w:r w:rsidRPr="00F1071B">
        <w:rPr>
          <w:b/>
          <w:bCs/>
          <w:lang w:val="en-US"/>
        </w:rPr>
        <w:t>No IP Tracking or Cookies:</w:t>
      </w:r>
      <w:r w:rsidRPr="00F1071B">
        <w:rPr>
          <w:lang w:val="en-US"/>
        </w:rPr>
        <w:t xml:space="preserve"> The application does not utilize tracking cookies, marketing analytics, or IP logging. </w:t>
      </w:r>
      <w:r>
        <w:rPr>
          <w:lang w:val="en-US"/>
        </w:rPr>
        <w:t>The s</w:t>
      </w:r>
      <w:r w:rsidRPr="00F1071B">
        <w:rPr>
          <w:lang w:val="en-US"/>
        </w:rPr>
        <w:t xml:space="preserve">ession state </w:t>
      </w:r>
      <w:r>
        <w:rPr>
          <w:lang w:val="en-US"/>
        </w:rPr>
        <w:t xml:space="preserve">we use </w:t>
      </w:r>
      <w:r w:rsidRPr="00F1071B">
        <w:rPr>
          <w:lang w:val="en-US"/>
        </w:rPr>
        <w:t xml:space="preserve">is managed </w:t>
      </w:r>
      <w:r>
        <w:rPr>
          <w:lang w:val="en-US"/>
        </w:rPr>
        <w:t xml:space="preserve">just </w:t>
      </w:r>
      <w:r w:rsidRPr="00F1071B">
        <w:rPr>
          <w:lang w:val="en-US"/>
        </w:rPr>
        <w:t xml:space="preserve">via JWT stored in the browser's </w:t>
      </w:r>
      <w:proofErr w:type="spellStart"/>
      <w:r w:rsidRPr="00F1071B">
        <w:rPr>
          <w:lang w:val="en-US"/>
        </w:rPr>
        <w:t>sessionStorage</w:t>
      </w:r>
      <w:proofErr w:type="spellEnd"/>
      <w:r w:rsidRPr="00F1071B">
        <w:rPr>
          <w:lang w:val="en-US"/>
        </w:rPr>
        <w:t>, which is automatically wiped when the user closes the tab</w:t>
      </w:r>
      <w:r>
        <w:rPr>
          <w:lang w:val="en-US"/>
        </w:rPr>
        <w:t xml:space="preserve">, so </w:t>
      </w:r>
      <w:proofErr w:type="gramStart"/>
      <w:r>
        <w:rPr>
          <w:lang w:val="en-US"/>
        </w:rPr>
        <w:t>no</w:t>
      </w:r>
      <w:proofErr w:type="gramEnd"/>
      <w:r>
        <w:rPr>
          <w:lang w:val="en-US"/>
        </w:rPr>
        <w:t xml:space="preserve"> need for cookies to accept.</w:t>
      </w:r>
    </w:p>
    <w:p w14:paraId="1F99CB9B" w14:textId="77777777" w:rsidR="00F1071B" w:rsidRPr="00F1071B" w:rsidRDefault="00F1071B" w:rsidP="00F1071B">
      <w:pPr>
        <w:numPr>
          <w:ilvl w:val="0"/>
          <w:numId w:val="1"/>
        </w:numPr>
        <w:rPr>
          <w:lang w:val="en-US"/>
        </w:rPr>
      </w:pPr>
      <w:r w:rsidRPr="00F1071B">
        <w:rPr>
          <w:b/>
          <w:bCs/>
          <w:lang w:val="en-US"/>
        </w:rPr>
        <w:t>Data Collected:</w:t>
      </w:r>
      <w:r w:rsidRPr="00F1071B">
        <w:rPr>
          <w:lang w:val="en-US"/>
        </w:rPr>
        <w:t xml:space="preserve"> The only data persisted by the application is:</w:t>
      </w:r>
    </w:p>
    <w:p w14:paraId="6A24CC54" w14:textId="77777777" w:rsidR="00F1071B" w:rsidRPr="00F1071B" w:rsidRDefault="00F1071B" w:rsidP="00F1071B">
      <w:pPr>
        <w:numPr>
          <w:ilvl w:val="1"/>
          <w:numId w:val="1"/>
        </w:numPr>
      </w:pPr>
      <w:r w:rsidRPr="00F1071B">
        <w:t xml:space="preserve">The </w:t>
      </w:r>
      <w:proofErr w:type="spellStart"/>
      <w:r w:rsidRPr="00F1071B">
        <w:t>pseudonymous</w:t>
      </w:r>
      <w:proofErr w:type="spellEnd"/>
      <w:r w:rsidRPr="00F1071B">
        <w:t xml:space="preserve"> </w:t>
      </w:r>
      <w:proofErr w:type="spellStart"/>
      <w:r w:rsidRPr="00F1071B">
        <w:t>username</w:t>
      </w:r>
      <w:proofErr w:type="spellEnd"/>
      <w:r w:rsidRPr="00F1071B">
        <w:t>.</w:t>
      </w:r>
    </w:p>
    <w:p w14:paraId="20BF963F" w14:textId="77777777" w:rsidR="00F1071B" w:rsidRPr="00F1071B" w:rsidRDefault="00F1071B" w:rsidP="00F1071B">
      <w:pPr>
        <w:numPr>
          <w:ilvl w:val="1"/>
          <w:numId w:val="1"/>
        </w:numPr>
        <w:rPr>
          <w:lang w:val="en-US"/>
        </w:rPr>
      </w:pPr>
      <w:r w:rsidRPr="00F1071B">
        <w:rPr>
          <w:lang w:val="en-US"/>
        </w:rPr>
        <w:t xml:space="preserve">The cryptographic </w:t>
      </w:r>
      <w:proofErr w:type="spellStart"/>
      <w:r w:rsidRPr="00F1071B">
        <w:rPr>
          <w:lang w:val="en-US"/>
        </w:rPr>
        <w:t>bcrypt</w:t>
      </w:r>
      <w:proofErr w:type="spellEnd"/>
      <w:r w:rsidRPr="00F1071B">
        <w:rPr>
          <w:lang w:val="en-US"/>
        </w:rPr>
        <w:t xml:space="preserve"> hash of the password.</w:t>
      </w:r>
    </w:p>
    <w:p w14:paraId="70F3BFA8" w14:textId="264984E6" w:rsidR="00F1071B" w:rsidRPr="00F1071B" w:rsidRDefault="00F1071B" w:rsidP="00F1071B">
      <w:pPr>
        <w:numPr>
          <w:ilvl w:val="1"/>
          <w:numId w:val="1"/>
        </w:numPr>
        <w:rPr>
          <w:lang w:val="en-US"/>
        </w:rPr>
      </w:pPr>
      <w:r w:rsidRPr="00F1071B">
        <w:rPr>
          <w:lang w:val="en-US"/>
        </w:rPr>
        <w:t>Game state metrics (</w:t>
      </w:r>
      <w:r>
        <w:rPr>
          <w:lang w:val="en-US"/>
        </w:rPr>
        <w:t xml:space="preserve">like </w:t>
      </w:r>
      <w:r w:rsidRPr="00F1071B">
        <w:rPr>
          <w:lang w:val="en-US"/>
        </w:rPr>
        <w:t>current score, question count, win/loss status).</w:t>
      </w:r>
    </w:p>
    <w:p w14:paraId="520C88E4" w14:textId="5AD1AF77" w:rsidR="00F1071B" w:rsidRDefault="00F1071B" w:rsidP="00F1071B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>And i</w:t>
      </w:r>
      <w:r w:rsidRPr="00F1071B">
        <w:rPr>
          <w:lang w:val="en-US"/>
        </w:rPr>
        <w:t>n-game chat logs (the specific questions asked to the suspects).</w:t>
      </w:r>
    </w:p>
    <w:p w14:paraId="3393E0BA" w14:textId="2C6F3795" w:rsidR="00F1071B" w:rsidRPr="00F1071B" w:rsidRDefault="00F1071B" w:rsidP="00F1071B">
      <w:pPr>
        <w:rPr>
          <w:lang w:val="en-US"/>
        </w:rPr>
      </w:pPr>
      <w:r>
        <w:rPr>
          <w:lang w:val="en-US"/>
        </w:rPr>
        <w:t xml:space="preserve">No questions can even be linked to a </w:t>
      </w:r>
      <w:proofErr w:type="gramStart"/>
      <w:r>
        <w:rPr>
          <w:lang w:val="en-US"/>
        </w:rPr>
        <w:t>real person</w:t>
      </w:r>
      <w:proofErr w:type="gramEnd"/>
      <w:r>
        <w:rPr>
          <w:lang w:val="en-US"/>
        </w:rPr>
        <w:t xml:space="preserve"> IRL.</w:t>
      </w:r>
    </w:p>
    <w:p w14:paraId="45EC6C38" w14:textId="21FC2A0E" w:rsidR="00F1071B" w:rsidRPr="00F1071B" w:rsidRDefault="00F1071B" w:rsidP="00F1071B">
      <w:pPr>
        <w:pStyle w:val="Titre1"/>
        <w:rPr>
          <w:lang w:val="en-US"/>
        </w:rPr>
      </w:pPr>
      <w:r w:rsidRPr="00F1071B">
        <w:rPr>
          <w:lang w:val="en-US"/>
        </w:rPr>
        <w:t xml:space="preserve">3. Local Data Storage </w:t>
      </w:r>
      <w:r w:rsidR="00EA1C50">
        <w:rPr>
          <w:lang w:val="en-US"/>
        </w:rPr>
        <w:t>and</w:t>
      </w:r>
      <w:r w:rsidRPr="00F1071B">
        <w:rPr>
          <w:lang w:val="en-US"/>
        </w:rPr>
        <w:t xml:space="preserve"> Protection</w:t>
      </w:r>
    </w:p>
    <w:p w14:paraId="1A006E92" w14:textId="039DB112" w:rsidR="00F1071B" w:rsidRPr="00F1071B" w:rsidRDefault="00F1071B" w:rsidP="00F1071B">
      <w:pPr>
        <w:rPr>
          <w:lang w:val="en-US"/>
        </w:rPr>
      </w:pPr>
      <w:r w:rsidRPr="00F1071B">
        <w:rPr>
          <w:lang w:val="en-US"/>
        </w:rPr>
        <w:t xml:space="preserve">All user data and session histories are stored locally </w:t>
      </w:r>
      <w:r w:rsidR="00EA1C50">
        <w:rPr>
          <w:lang w:val="en-US"/>
        </w:rPr>
        <w:t>in the</w:t>
      </w:r>
      <w:r w:rsidRPr="00F1071B">
        <w:rPr>
          <w:lang w:val="en-US"/>
        </w:rPr>
        <w:t xml:space="preserve"> SQLite3 </w:t>
      </w:r>
      <w:r w:rsidR="00EA1C50">
        <w:rPr>
          <w:lang w:val="en-US"/>
        </w:rPr>
        <w:t xml:space="preserve">DB </w:t>
      </w:r>
      <w:proofErr w:type="spellStart"/>
      <w:r w:rsidR="00EA1C50">
        <w:rPr>
          <w:lang w:val="en-US"/>
        </w:rPr>
        <w:t>wich</w:t>
      </w:r>
      <w:proofErr w:type="spellEnd"/>
      <w:r w:rsidR="00EA1C50">
        <w:rPr>
          <w:lang w:val="en-US"/>
        </w:rPr>
        <w:t xml:space="preserve"> is </w:t>
      </w:r>
      <w:r w:rsidRPr="00F1071B">
        <w:rPr>
          <w:lang w:val="en-US"/>
        </w:rPr>
        <w:t>hosted directly on the application server</w:t>
      </w:r>
      <w:r w:rsidR="00EA1C50">
        <w:rPr>
          <w:lang w:val="en-US"/>
        </w:rPr>
        <w:t xml:space="preserve"> locally</w:t>
      </w:r>
      <w:r w:rsidRPr="00F1071B">
        <w:rPr>
          <w:lang w:val="en-US"/>
        </w:rPr>
        <w:t>.</w:t>
      </w:r>
    </w:p>
    <w:p w14:paraId="1D9EA2CB" w14:textId="77777777" w:rsidR="00F1071B" w:rsidRPr="00F1071B" w:rsidRDefault="00F1071B" w:rsidP="00F1071B">
      <w:pPr>
        <w:pStyle w:val="Titre2"/>
        <w:rPr>
          <w:lang w:val="en-US"/>
        </w:rPr>
      </w:pPr>
      <w:r w:rsidRPr="00F1071B">
        <w:rPr>
          <w:lang w:val="en-US"/>
        </w:rPr>
        <w:t>3.1. Cryptographic Password Hashing</w:t>
      </w:r>
    </w:p>
    <w:p w14:paraId="69D811B9" w14:textId="1FF53E46" w:rsidR="00F1071B" w:rsidRPr="00F1071B" w:rsidRDefault="00F1071B" w:rsidP="00F1071B">
      <w:pPr>
        <w:rPr>
          <w:lang w:val="en-US"/>
        </w:rPr>
      </w:pPr>
      <w:r w:rsidRPr="00F1071B">
        <w:rPr>
          <w:lang w:val="en-US"/>
        </w:rPr>
        <w:t xml:space="preserve">User passwords are </w:t>
      </w:r>
      <w:r w:rsidRPr="00F1071B">
        <w:rPr>
          <w:b/>
          <w:bCs/>
          <w:lang w:val="en-US"/>
        </w:rPr>
        <w:t>never</w:t>
      </w:r>
      <w:r w:rsidRPr="00F1071B">
        <w:rPr>
          <w:lang w:val="en-US"/>
        </w:rPr>
        <w:t xml:space="preserve"> stored in plain text. </w:t>
      </w:r>
      <w:r w:rsidR="00EA1C50">
        <w:rPr>
          <w:lang w:val="en-US"/>
        </w:rPr>
        <w:t>I use</w:t>
      </w:r>
      <w:r w:rsidRPr="00F1071B">
        <w:rPr>
          <w:lang w:val="en-US"/>
        </w:rPr>
        <w:t xml:space="preserve"> </w:t>
      </w:r>
      <w:r w:rsidR="00EA1C50">
        <w:rPr>
          <w:lang w:val="en-US"/>
        </w:rPr>
        <w:t xml:space="preserve">the </w:t>
      </w:r>
      <w:proofErr w:type="spellStart"/>
      <w:r w:rsidRPr="00F1071B">
        <w:rPr>
          <w:lang w:val="en-US"/>
        </w:rPr>
        <w:t>bcrypt</w:t>
      </w:r>
      <w:proofErr w:type="spellEnd"/>
      <w:r w:rsidRPr="00F1071B">
        <w:rPr>
          <w:lang w:val="en-US"/>
        </w:rPr>
        <w:t xml:space="preserve"> library to generate </w:t>
      </w:r>
      <w:r w:rsidR="00EA1C50">
        <w:rPr>
          <w:lang w:val="en-US"/>
        </w:rPr>
        <w:t xml:space="preserve">the </w:t>
      </w:r>
      <w:r w:rsidRPr="00F1071B">
        <w:rPr>
          <w:lang w:val="en-US"/>
        </w:rPr>
        <w:t xml:space="preserve">unique cryptographic salt and hash for every password before insertion into the </w:t>
      </w:r>
      <w:r w:rsidRPr="00F1071B">
        <w:rPr>
          <w:lang w:val="en-US"/>
        </w:rPr>
        <w:lastRenderedPageBreak/>
        <w:t xml:space="preserve">database. If the </w:t>
      </w:r>
      <w:proofErr w:type="spellStart"/>
      <w:r w:rsidRPr="00F1071B">
        <w:rPr>
          <w:lang w:val="en-US"/>
        </w:rPr>
        <w:t>database.db</w:t>
      </w:r>
      <w:proofErr w:type="spellEnd"/>
      <w:r w:rsidRPr="00F1071B">
        <w:rPr>
          <w:lang w:val="en-US"/>
        </w:rPr>
        <w:t xml:space="preserve"> file were </w:t>
      </w:r>
      <w:r w:rsidR="00EA1C50">
        <w:rPr>
          <w:lang w:val="en-US"/>
        </w:rPr>
        <w:t xml:space="preserve">let’s say </w:t>
      </w:r>
      <w:r w:rsidRPr="00F1071B">
        <w:rPr>
          <w:lang w:val="en-US"/>
        </w:rPr>
        <w:t xml:space="preserve">compromised, the attacker would only retrieve irreversible hashes, ensuring the users' actual passwords remain </w:t>
      </w:r>
      <w:r w:rsidR="00EA1C50">
        <w:rPr>
          <w:lang w:val="en-US"/>
        </w:rPr>
        <w:t xml:space="preserve">fully </w:t>
      </w:r>
      <w:r w:rsidRPr="00F1071B">
        <w:rPr>
          <w:lang w:val="en-US"/>
        </w:rPr>
        <w:t>secure.</w:t>
      </w:r>
    </w:p>
    <w:p w14:paraId="212CC717" w14:textId="77777777" w:rsidR="00F1071B" w:rsidRPr="00F1071B" w:rsidRDefault="00F1071B" w:rsidP="00F1071B">
      <w:pPr>
        <w:pStyle w:val="Titre2"/>
        <w:rPr>
          <w:lang w:val="en-US"/>
        </w:rPr>
      </w:pPr>
      <w:r w:rsidRPr="00F1071B">
        <w:rPr>
          <w:lang w:val="en-US"/>
        </w:rPr>
        <w:t>3.2. Stateless JWT Authentication</w:t>
      </w:r>
    </w:p>
    <w:p w14:paraId="4DDE91E0" w14:textId="6E3AEBB3" w:rsidR="00F1071B" w:rsidRPr="00F1071B" w:rsidRDefault="00F1071B" w:rsidP="00F1071B">
      <w:pPr>
        <w:rPr>
          <w:lang w:val="en-US"/>
        </w:rPr>
      </w:pPr>
      <w:r w:rsidRPr="00F1071B">
        <w:rPr>
          <w:lang w:val="en-US"/>
        </w:rPr>
        <w:t xml:space="preserve">To prevent session hijacking </w:t>
      </w:r>
      <w:r w:rsidR="00EA1C50">
        <w:rPr>
          <w:lang w:val="en-US"/>
        </w:rPr>
        <w:t xml:space="preserve">or even </w:t>
      </w:r>
      <w:proofErr w:type="gramStart"/>
      <w:r w:rsidR="00EA1C50">
        <w:rPr>
          <w:lang w:val="en-US"/>
        </w:rPr>
        <w:t xml:space="preserve">an </w:t>
      </w:r>
      <w:r w:rsidRPr="00F1071B">
        <w:rPr>
          <w:lang w:val="en-US"/>
        </w:rPr>
        <w:t>unauthorized</w:t>
      </w:r>
      <w:proofErr w:type="gramEnd"/>
      <w:r w:rsidRPr="00F1071B">
        <w:rPr>
          <w:lang w:val="en-US"/>
        </w:rPr>
        <w:t xml:space="preserve"> database access, </w:t>
      </w:r>
      <w:r w:rsidR="00EA1C50">
        <w:rPr>
          <w:lang w:val="en-US"/>
        </w:rPr>
        <w:t xml:space="preserve">we use the </w:t>
      </w:r>
      <w:r w:rsidRPr="00F1071B">
        <w:rPr>
          <w:lang w:val="en-US"/>
        </w:rPr>
        <w:t>JWT</w:t>
      </w:r>
      <w:r w:rsidR="00EA1C50">
        <w:rPr>
          <w:lang w:val="en-US"/>
        </w:rPr>
        <w:t xml:space="preserve"> </w:t>
      </w:r>
      <w:r w:rsidRPr="00F1071B">
        <w:rPr>
          <w:lang w:val="en-US"/>
        </w:rPr>
        <w:t xml:space="preserve">signed with a secure SECRET_KEY using the HS256 algorithm. The frontend </w:t>
      </w:r>
      <w:proofErr w:type="gramStart"/>
      <w:r w:rsidRPr="00F1071B">
        <w:rPr>
          <w:lang w:val="en-US"/>
        </w:rPr>
        <w:t>attach</w:t>
      </w:r>
      <w:proofErr w:type="gramEnd"/>
      <w:r w:rsidRPr="00F1071B">
        <w:rPr>
          <w:lang w:val="en-US"/>
        </w:rPr>
        <w:t xml:space="preserve"> this token as an Authorization: Bearer &lt;token&gt; header for </w:t>
      </w:r>
      <w:r w:rsidR="00EA1C50">
        <w:rPr>
          <w:lang w:val="en-US"/>
        </w:rPr>
        <w:t xml:space="preserve">all and </w:t>
      </w:r>
      <w:r w:rsidRPr="00F1071B">
        <w:rPr>
          <w:lang w:val="en-US"/>
        </w:rPr>
        <w:t>every API call</w:t>
      </w:r>
      <w:r w:rsidR="00EA1C50">
        <w:rPr>
          <w:lang w:val="en-US"/>
        </w:rPr>
        <w:t>s</w:t>
      </w:r>
      <w:r w:rsidRPr="00F1071B">
        <w:rPr>
          <w:lang w:val="en-US"/>
        </w:rPr>
        <w:t>.</w:t>
      </w:r>
    </w:p>
    <w:p w14:paraId="6E8F1404" w14:textId="22D31D6E" w:rsidR="00F1071B" w:rsidRPr="00F1071B" w:rsidRDefault="00F1071B" w:rsidP="00F1071B">
      <w:pPr>
        <w:pStyle w:val="Titre1"/>
        <w:rPr>
          <w:lang w:val="en-US"/>
        </w:rPr>
      </w:pPr>
      <w:r w:rsidRPr="00F1071B">
        <w:rPr>
          <w:lang w:val="en-US"/>
        </w:rPr>
        <w:t xml:space="preserve">4. Third-Party Data Transmission </w:t>
      </w:r>
      <w:r w:rsidR="00EA1C50">
        <w:rPr>
          <w:lang w:val="en-US"/>
        </w:rPr>
        <w:t xml:space="preserve">to </w:t>
      </w:r>
      <w:r w:rsidRPr="00F1071B">
        <w:rPr>
          <w:lang w:val="en-US"/>
        </w:rPr>
        <w:t>LLM APIs</w:t>
      </w:r>
    </w:p>
    <w:p w14:paraId="01FFCEE6" w14:textId="1327E05B" w:rsidR="00F1071B" w:rsidRPr="00F1071B" w:rsidRDefault="00EA1C50" w:rsidP="00F1071B">
      <w:pPr>
        <w:rPr>
          <w:lang w:val="en-US"/>
        </w:rPr>
      </w:pPr>
      <w:r>
        <w:rPr>
          <w:lang w:val="en-US"/>
        </w:rPr>
        <w:t>One of t</w:t>
      </w:r>
      <w:r w:rsidR="00F1071B" w:rsidRPr="00F1071B">
        <w:rPr>
          <w:lang w:val="en-US"/>
        </w:rPr>
        <w:t xml:space="preserve">he most critical privacy </w:t>
      </w:r>
      <w:proofErr w:type="gramStart"/>
      <w:r w:rsidR="00F1071B" w:rsidRPr="00F1071B">
        <w:rPr>
          <w:lang w:val="en-US"/>
        </w:rPr>
        <w:t>consideration</w:t>
      </w:r>
      <w:proofErr w:type="gramEnd"/>
      <w:r w:rsidR="00F1071B" w:rsidRPr="00F1071B">
        <w:rPr>
          <w:lang w:val="en-US"/>
        </w:rPr>
        <w:t xml:space="preserve"> in any AI application</w:t>
      </w:r>
      <w:r>
        <w:rPr>
          <w:lang w:val="en-US"/>
        </w:rPr>
        <w:t>, especially right here,</w:t>
      </w:r>
      <w:r w:rsidR="00F1071B" w:rsidRPr="00F1071B">
        <w:rPr>
          <w:lang w:val="en-US"/>
        </w:rPr>
        <w:t xml:space="preserve"> is how data is shared with </w:t>
      </w:r>
      <w:proofErr w:type="gramStart"/>
      <w:r>
        <w:rPr>
          <w:lang w:val="en-US"/>
        </w:rPr>
        <w:t>all of</w:t>
      </w:r>
      <w:proofErr w:type="gramEnd"/>
      <w:r>
        <w:rPr>
          <w:lang w:val="en-US"/>
        </w:rPr>
        <w:t xml:space="preserve"> the </w:t>
      </w:r>
      <w:proofErr w:type="gramStart"/>
      <w:r w:rsidR="00F1071B" w:rsidRPr="00F1071B">
        <w:rPr>
          <w:lang w:val="en-US"/>
        </w:rPr>
        <w:t>external</w:t>
      </w:r>
      <w:r>
        <w:rPr>
          <w:lang w:val="en-US"/>
        </w:rPr>
        <w:t>s</w:t>
      </w:r>
      <w:proofErr w:type="gramEnd"/>
      <w:r w:rsidR="00F1071B" w:rsidRPr="00F1071B">
        <w:rPr>
          <w:lang w:val="en-US"/>
        </w:rPr>
        <w:t xml:space="preserve"> </w:t>
      </w:r>
      <w:r>
        <w:rPr>
          <w:lang w:val="en-US"/>
        </w:rPr>
        <w:t>LLMs</w:t>
      </w:r>
      <w:r w:rsidR="00F1071B" w:rsidRPr="00F1071B">
        <w:rPr>
          <w:lang w:val="en-US"/>
        </w:rPr>
        <w:t xml:space="preserve">. </w:t>
      </w:r>
      <w:r>
        <w:rPr>
          <w:lang w:val="en-US"/>
        </w:rPr>
        <w:t>Here we</w:t>
      </w:r>
      <w:r w:rsidR="00F1071B" w:rsidRPr="00F1071B">
        <w:rPr>
          <w:lang w:val="en-US"/>
        </w:rPr>
        <w:t xml:space="preserve"> use </w:t>
      </w:r>
      <w:proofErr w:type="spellStart"/>
      <w:r w:rsidR="00F1071B" w:rsidRPr="00EA1C50">
        <w:rPr>
          <w:lang w:val="en-US"/>
        </w:rPr>
        <w:t>Groq</w:t>
      </w:r>
      <w:proofErr w:type="spellEnd"/>
      <w:r w:rsidR="00F1071B" w:rsidRPr="00F1071B">
        <w:rPr>
          <w:lang w:val="en-US"/>
        </w:rPr>
        <w:t xml:space="preserve"> (</w:t>
      </w:r>
      <w:proofErr w:type="spellStart"/>
      <w:r>
        <w:rPr>
          <w:lang w:val="en-US"/>
        </w:rPr>
        <w:t>wich</w:t>
      </w:r>
      <w:proofErr w:type="spellEnd"/>
      <w:r>
        <w:rPr>
          <w:lang w:val="en-US"/>
        </w:rPr>
        <w:t xml:space="preserve"> </w:t>
      </w:r>
      <w:r w:rsidR="00F1071B" w:rsidRPr="00F1071B">
        <w:rPr>
          <w:lang w:val="en-US"/>
        </w:rPr>
        <w:t>host</w:t>
      </w:r>
      <w:r>
        <w:rPr>
          <w:lang w:val="en-US"/>
        </w:rPr>
        <w:t xml:space="preserve">s </w:t>
      </w:r>
      <w:r w:rsidR="00F1071B" w:rsidRPr="00F1071B">
        <w:rPr>
          <w:lang w:val="en-US"/>
        </w:rPr>
        <w:t xml:space="preserve">Llama models) and </w:t>
      </w:r>
      <w:r w:rsidR="00F1071B" w:rsidRPr="00EA1C50">
        <w:rPr>
          <w:lang w:val="en-US"/>
        </w:rPr>
        <w:t>Mistral</w:t>
      </w:r>
      <w:r w:rsidR="00F1071B" w:rsidRPr="00F1071B">
        <w:rPr>
          <w:lang w:val="en-US"/>
        </w:rPr>
        <w:t>.</w:t>
      </w:r>
    </w:p>
    <w:p w14:paraId="4DB10154" w14:textId="77777777" w:rsidR="00F1071B" w:rsidRPr="00F1071B" w:rsidRDefault="00F1071B" w:rsidP="00F1071B">
      <w:pPr>
        <w:pStyle w:val="Titre2"/>
        <w:rPr>
          <w:lang w:val="en-US"/>
        </w:rPr>
      </w:pPr>
      <w:r w:rsidRPr="00F1071B">
        <w:rPr>
          <w:lang w:val="en-US"/>
        </w:rPr>
        <w:t>4.1. Anonymized API Payloads</w:t>
      </w:r>
    </w:p>
    <w:p w14:paraId="1A8CE111" w14:textId="7FA37C72" w:rsidR="00F1071B" w:rsidRPr="000B3E59" w:rsidRDefault="00F1071B" w:rsidP="00F1071B">
      <w:pPr>
        <w:rPr>
          <w:lang w:val="en-US"/>
        </w:rPr>
      </w:pPr>
      <w:r w:rsidRPr="00F1071B">
        <w:rPr>
          <w:lang w:val="en-US"/>
        </w:rPr>
        <w:t xml:space="preserve">To protect </w:t>
      </w:r>
      <w:r w:rsidR="000B3E59">
        <w:rPr>
          <w:lang w:val="en-US"/>
        </w:rPr>
        <w:t xml:space="preserve">the </w:t>
      </w:r>
      <w:proofErr w:type="gramStart"/>
      <w:r w:rsidRPr="00F1071B">
        <w:rPr>
          <w:lang w:val="en-US"/>
        </w:rPr>
        <w:t>user</w:t>
      </w:r>
      <w:proofErr w:type="gramEnd"/>
      <w:r w:rsidRPr="00F1071B">
        <w:rPr>
          <w:lang w:val="en-US"/>
        </w:rPr>
        <w:t xml:space="preserve"> privacy, </w:t>
      </w:r>
      <w:r w:rsidR="000B3E59">
        <w:rPr>
          <w:lang w:val="en-US"/>
        </w:rPr>
        <w:t>w</w:t>
      </w:r>
      <w:r w:rsidRPr="00F1071B">
        <w:rPr>
          <w:lang w:val="en-US"/>
        </w:rPr>
        <w:t xml:space="preserve">hen a user asks a question, the client does </w:t>
      </w:r>
      <w:r w:rsidRPr="00F1071B">
        <w:rPr>
          <w:b/>
          <w:bCs/>
          <w:lang w:val="en-US"/>
        </w:rPr>
        <w:t>not</w:t>
      </w:r>
      <w:r w:rsidRPr="00F1071B">
        <w:rPr>
          <w:lang w:val="en-US"/>
        </w:rPr>
        <w:t xml:space="preserve"> communicate directly with </w:t>
      </w:r>
      <w:proofErr w:type="spellStart"/>
      <w:r w:rsidRPr="00F1071B">
        <w:rPr>
          <w:lang w:val="en-US"/>
        </w:rPr>
        <w:t>Groq</w:t>
      </w:r>
      <w:proofErr w:type="spellEnd"/>
      <w:r w:rsidRPr="00F1071B">
        <w:rPr>
          <w:lang w:val="en-US"/>
        </w:rPr>
        <w:t xml:space="preserve"> or Mistral. </w:t>
      </w:r>
      <w:r w:rsidRPr="000B3E59">
        <w:rPr>
          <w:lang w:val="en-US"/>
        </w:rPr>
        <w:t>Instead:</w:t>
      </w:r>
    </w:p>
    <w:p w14:paraId="29A302B9" w14:textId="77777777" w:rsidR="00F1071B" w:rsidRPr="00F1071B" w:rsidRDefault="00F1071B" w:rsidP="00F1071B">
      <w:pPr>
        <w:numPr>
          <w:ilvl w:val="0"/>
          <w:numId w:val="2"/>
        </w:numPr>
        <w:rPr>
          <w:lang w:val="en-US"/>
        </w:rPr>
      </w:pPr>
      <w:r w:rsidRPr="00F1071B">
        <w:rPr>
          <w:lang w:val="en-US"/>
        </w:rPr>
        <w:t xml:space="preserve">The client sends the raw text question to the </w:t>
      </w:r>
      <w:proofErr w:type="spellStart"/>
      <w:r w:rsidRPr="00F1071B">
        <w:rPr>
          <w:lang w:val="en-US"/>
        </w:rPr>
        <w:t>FastAPI</w:t>
      </w:r>
      <w:proofErr w:type="spellEnd"/>
      <w:r w:rsidRPr="00F1071B">
        <w:rPr>
          <w:lang w:val="en-US"/>
        </w:rPr>
        <w:t xml:space="preserve"> backend.</w:t>
      </w:r>
    </w:p>
    <w:p w14:paraId="6DAC39DD" w14:textId="77777777" w:rsidR="00F1071B" w:rsidRPr="00F1071B" w:rsidRDefault="00F1071B" w:rsidP="00F1071B">
      <w:pPr>
        <w:numPr>
          <w:ilvl w:val="0"/>
          <w:numId w:val="2"/>
        </w:numPr>
        <w:rPr>
          <w:lang w:val="en-US"/>
        </w:rPr>
      </w:pPr>
      <w:r w:rsidRPr="00F1071B">
        <w:rPr>
          <w:lang w:val="en-US"/>
        </w:rPr>
        <w:t>The backend strips away all user identifiers (Username, User ID, Session ID).</w:t>
      </w:r>
    </w:p>
    <w:p w14:paraId="0334B825" w14:textId="21B464A5" w:rsidR="00F1071B" w:rsidRPr="00F1071B" w:rsidRDefault="00F1071B" w:rsidP="00F1071B">
      <w:pPr>
        <w:numPr>
          <w:ilvl w:val="0"/>
          <w:numId w:val="2"/>
        </w:numPr>
        <w:rPr>
          <w:lang w:val="en-US"/>
        </w:rPr>
      </w:pPr>
      <w:r w:rsidRPr="00F1071B">
        <w:rPr>
          <w:lang w:val="en-US"/>
        </w:rPr>
        <w:t>The backend compiles the raw text question with the hardcoded suspect's persona</w:t>
      </w:r>
      <w:r w:rsidR="000B3E59">
        <w:rPr>
          <w:lang w:val="en-US"/>
        </w:rPr>
        <w:t>lity</w:t>
      </w:r>
      <w:r w:rsidRPr="00F1071B">
        <w:rPr>
          <w:lang w:val="en-US"/>
        </w:rPr>
        <w:t>.</w:t>
      </w:r>
    </w:p>
    <w:p w14:paraId="18890370" w14:textId="77777777" w:rsidR="00F1071B" w:rsidRPr="00F1071B" w:rsidRDefault="00F1071B" w:rsidP="00F1071B">
      <w:pPr>
        <w:numPr>
          <w:ilvl w:val="0"/>
          <w:numId w:val="2"/>
        </w:numPr>
        <w:rPr>
          <w:lang w:val="en-US"/>
        </w:rPr>
      </w:pPr>
      <w:r w:rsidRPr="00F1071B">
        <w:rPr>
          <w:lang w:val="en-US"/>
        </w:rPr>
        <w:t xml:space="preserve">Only this anonymous, compiled text is transmitted to the </w:t>
      </w:r>
      <w:proofErr w:type="spellStart"/>
      <w:r w:rsidRPr="00F1071B">
        <w:rPr>
          <w:lang w:val="en-US"/>
        </w:rPr>
        <w:t>Groq</w:t>
      </w:r>
      <w:proofErr w:type="spellEnd"/>
      <w:r w:rsidRPr="00F1071B">
        <w:rPr>
          <w:lang w:val="en-US"/>
        </w:rPr>
        <w:t>/Mistral API endpoints.</w:t>
      </w:r>
    </w:p>
    <w:p w14:paraId="5B55A8AB" w14:textId="77777777" w:rsidR="00F1071B" w:rsidRPr="00F1071B" w:rsidRDefault="00F1071B" w:rsidP="00F1071B">
      <w:pPr>
        <w:pStyle w:val="Titre2"/>
        <w:rPr>
          <w:lang w:val="en-US"/>
        </w:rPr>
      </w:pPr>
      <w:r w:rsidRPr="00F1071B">
        <w:rPr>
          <w:lang w:val="en-US"/>
        </w:rPr>
        <w:t>4.2. API Key Security</w:t>
      </w:r>
    </w:p>
    <w:p w14:paraId="003495D2" w14:textId="581E64E8" w:rsidR="00F1071B" w:rsidRPr="00F1071B" w:rsidRDefault="00F1071B" w:rsidP="00F1071B">
      <w:pPr>
        <w:rPr>
          <w:lang w:val="en-US"/>
        </w:rPr>
      </w:pPr>
      <w:r w:rsidRPr="00F1071B">
        <w:rPr>
          <w:lang w:val="en-US"/>
        </w:rPr>
        <w:t xml:space="preserve">API keys for </w:t>
      </w:r>
      <w:proofErr w:type="spellStart"/>
      <w:r w:rsidRPr="00F1071B">
        <w:rPr>
          <w:lang w:val="en-US"/>
        </w:rPr>
        <w:t>Groq</w:t>
      </w:r>
      <w:proofErr w:type="spellEnd"/>
      <w:r w:rsidRPr="00F1071B">
        <w:rPr>
          <w:lang w:val="en-US"/>
        </w:rPr>
        <w:t xml:space="preserve"> and Mistral are strictly managed via a backend .env file. They are never exposed to the client-side JavaScript, ensuring malicious </w:t>
      </w:r>
      <w:r w:rsidR="000B3E59">
        <w:rPr>
          <w:lang w:val="en-US"/>
        </w:rPr>
        <w:t>hackers</w:t>
      </w:r>
      <w:r w:rsidRPr="00F1071B">
        <w:rPr>
          <w:lang w:val="en-US"/>
        </w:rPr>
        <w:t xml:space="preserve"> cannot </w:t>
      </w:r>
      <w:r w:rsidR="000B3E59">
        <w:rPr>
          <w:lang w:val="en-US"/>
        </w:rPr>
        <w:t xml:space="preserve">get </w:t>
      </w:r>
      <w:r w:rsidRPr="00F1071B">
        <w:rPr>
          <w:lang w:val="en-US"/>
        </w:rPr>
        <w:t xml:space="preserve">the keys from the browser to make </w:t>
      </w:r>
      <w:r w:rsidR="000B3E59">
        <w:rPr>
          <w:lang w:val="en-US"/>
        </w:rPr>
        <w:t xml:space="preserve">any </w:t>
      </w:r>
      <w:r w:rsidRPr="00F1071B">
        <w:rPr>
          <w:lang w:val="en-US"/>
        </w:rPr>
        <w:t>unauthorized requests</w:t>
      </w:r>
      <w:r w:rsidR="000B3E59">
        <w:rPr>
          <w:lang w:val="en-US"/>
        </w:rPr>
        <w:t xml:space="preserve"> to the APIs</w:t>
      </w:r>
      <w:r w:rsidRPr="00F1071B">
        <w:rPr>
          <w:lang w:val="en-US"/>
        </w:rPr>
        <w:t>.</w:t>
      </w:r>
    </w:p>
    <w:p w14:paraId="5E1458F7" w14:textId="2111F4E5" w:rsidR="002B32AA" w:rsidRPr="00F1071B" w:rsidRDefault="002B32AA" w:rsidP="00F1071B">
      <w:pPr>
        <w:rPr>
          <w:lang w:val="en-US"/>
        </w:rPr>
      </w:pPr>
    </w:p>
    <w:sectPr w:rsidR="002B32AA" w:rsidRPr="00F107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757CE"/>
    <w:multiLevelType w:val="multilevel"/>
    <w:tmpl w:val="8C200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476768"/>
    <w:multiLevelType w:val="multilevel"/>
    <w:tmpl w:val="8F3A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2301810">
    <w:abstractNumId w:val="1"/>
  </w:num>
  <w:num w:numId="2" w16cid:durableId="1714234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71B"/>
    <w:rsid w:val="000B3E59"/>
    <w:rsid w:val="000D4507"/>
    <w:rsid w:val="002B32AA"/>
    <w:rsid w:val="003500FF"/>
    <w:rsid w:val="007C7059"/>
    <w:rsid w:val="009333E3"/>
    <w:rsid w:val="00EA1C50"/>
    <w:rsid w:val="00F1071B"/>
    <w:rsid w:val="00F13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EBC57"/>
  <w15:chartTrackingRefBased/>
  <w15:docId w15:val="{595B1B7D-5D76-47FC-B89A-1944B1C31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10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10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107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10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107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10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10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10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10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107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F107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107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1071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1071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1071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1071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1071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1071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10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10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10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10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10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1071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1071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1071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107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1071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107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515</Words>
  <Characters>2837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Armand Vieau</dc:creator>
  <cp:keywords/>
  <dc:description/>
  <cp:lastModifiedBy>Armand Vieau</cp:lastModifiedBy>
  <cp:revision>5</cp:revision>
  <dcterms:created xsi:type="dcterms:W3CDTF">2026-06-26T22:56:00Z</dcterms:created>
  <dcterms:modified xsi:type="dcterms:W3CDTF">2026-06-26T23:08:00Z</dcterms:modified>
</cp:coreProperties>
</file>