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第三次上机报告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宋体" w:eastAsia="宋体" w:cs="宋体"/>
          <w:sz w:val="24"/>
          <w:szCs w:val="24"/>
        </w:rPr>
      </w:pPr>
      <w:r>
        <w:rPr>
          <w:rFonts w:hint="eastAsia" w:ascii="Times New Roman" w:hAnsi="宋体" w:eastAsia="宋体" w:cs="宋体"/>
          <w:sz w:val="24"/>
          <w:szCs w:val="24"/>
        </w:rPr>
        <w:t>试用</w:t>
      </w:r>
      <w:r>
        <w:rPr>
          <w:rFonts w:hint="default" w:ascii="Times New Roman" w:hAnsi="Times New Roman" w:eastAsia="宋体" w:cs="Times New Roman"/>
          <w:sz w:val="24"/>
          <w:szCs w:val="24"/>
        </w:rPr>
        <w:t>Sutherland-Hodgeman</w:t>
      </w:r>
      <w:r>
        <w:rPr>
          <w:rFonts w:hint="eastAsia" w:ascii="Times New Roman" w:hAnsi="宋体" w:eastAsia="宋体" w:cs="宋体"/>
          <w:sz w:val="24"/>
          <w:szCs w:val="24"/>
        </w:rPr>
        <w:t>多边形裁剪算法对如图所示的多边形进行裁剪，要求画出每次裁剪对应的图形，并标明输入和输出的顶点。用自己编写的</w:t>
      </w:r>
      <w:r>
        <w:rPr>
          <w:rFonts w:hint="default" w:ascii="Times New Roman" w:hAnsi="Times New Roman" w:eastAsia="宋体" w:cs="Times New Roman"/>
          <w:sz w:val="24"/>
          <w:szCs w:val="24"/>
        </w:rPr>
        <w:t>Sutherland-Hodgeman</w:t>
      </w:r>
      <w:r>
        <w:rPr>
          <w:rFonts w:hint="eastAsia" w:ascii="Times New Roman" w:hAnsi="宋体" w:eastAsia="宋体" w:cs="宋体"/>
          <w:sz w:val="24"/>
          <w:szCs w:val="24"/>
        </w:rPr>
        <w:t>多边形裁剪程序予以验证。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宋体" w:eastAsia="宋体" w:cs="宋体"/>
          <w:sz w:val="24"/>
          <w:szCs w:val="24"/>
        </w:rPr>
      </w:pPr>
      <w:r>
        <w:drawing>
          <wp:inline distT="0" distB="0" distL="114300" distR="114300">
            <wp:extent cx="2533650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1.输入顶点ABCDE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2.使用窗口左边界进行剪裁，与边DE和边AE交于点v1、v2，将v1、v2插入输出链表，检测到点E在左边界左侧，从链表中删除该点，得到输出链表</w:t>
      </w: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ABCDv1v2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3.输入链表ABCDv1v2，使用窗口下边界进行剪裁，与边EA和边AB交于点v3、v4，将v3、v4插入输出链表，检测到点A在下边界下侧，从链表中</w:t>
      </w: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删除该点，得到输出链表v3v4BCDv1v2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4.输入链表v3v4BCDv1v2，使用窗口右边界进行剪裁，与边BC交于点v5，将v5插入输出链表v3v4Bv5CDv1v2，检测到点C在右边界右侧，从链表中删除该店，得到输出链表v3v4Bv5Dv1v2，检测到右边界上只有一个交点，将窗口右上角顶点加入输出链表，得到输出链表v3v4Bv5RTDv1v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5.输入链表v3v4Bv5RTDv1v2，使用窗口上边界进行剪裁，与边DE交于点v6，将v6插入输出链表v3v4Bv5RTDv6v1v2，检测到点D在上边界上侧，从链表中删除该店得到输出链表v3v4Bv5RTv6v1v2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6.使用openGL画线函数依次根据链表中的节点画线，得到剪裁后的图形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实验步骤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定义结构体structed，结构体中定义了点point，并且每个point储存四个值，分别为点的横纵坐标以及指向下一个和上一个点的指针nxt和lst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在display函数中定义图中所有的点，包括给点的横纵坐标赋值以及确定点在链表中的数据结构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定义初始化窗口以及初始化图形函数，其中使用到画线函数。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定义确定交点函数bool interaction，求出窗口边界与图形的交点。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定义判断函数bool ifinside，用于判断图形上的点是否在指定边的一侧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定义SH函数，用于结合ifinside函数和interaction函数使用四条窗口边界进行剪裁，该函数的一个参数是链表的头节点，用于输入链表，每次运行完该函数回得到一个输出链表，在使用递归将输出链表的头节点赋给该函数进行下一次剪裁，并得到新的输出链表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4"/>
          <w:lang w:val="en-US" w:eastAsia="zh-CN"/>
        </w:rPr>
        <w:t>运行完递归函数SH后得到最终的链表，通过画线函数将该链表中的点依次连接画成直线，最后得到剪裁后的图形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四、实验结果分析</w:t>
      </w:r>
    </w:p>
    <w:p>
      <w:r>
        <w:drawing>
          <wp:inline distT="0" distB="0" distL="114300" distR="114300">
            <wp:extent cx="5268595" cy="29286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结果正确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五、源代码（由于使用VIM编辑，不好打注释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&lt;GL/glut.h&gt;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初始化OpenGL场景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point{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point*lst;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window(){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glBegin(GL_LINE_STRIP);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glVertex2i(200,200);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glVertex2i(600,200);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glVertex2i(600,600);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glVertex2i(200,600);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glVertex2i(200,200);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image(point*A,point*B,point*C,point*D,point*E)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glBegin(GL_LINE_STRIP);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glVertex2i(400,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glVertex2i(500, 400);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glVertex2i(C-&gt;x, C-&gt;y);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glVertex2i(D-&gt;x, D-&gt;y);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glVertex2i(E-&gt;x, E-&gt;y);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glVertex2i(A-&gt;x, A-&gt;y);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intersection(point*a, point*b, point*c, point*d, point*i){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//line ab and bc interacted at point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//i=new point();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if(c-&gt;x==200&amp;&amp;c-&gt;y==600){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i-&gt;x=200;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i-&gt;y=(b-&gt;y-a-&gt;y)/(b-&gt;x-a-&gt;x)*200+a-&gt;y-(b-&gt;y-a-&gt;y)/(b-&gt;x-a-&gt;x)*a-&gt;x;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cout&lt;&lt;"lt"&lt;&lt;endl;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//cout&lt;&lt;"i "&lt;&lt;i-&gt;x&lt;&lt;" "&lt;&lt;i-&gt;y&lt;&lt;endl;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if(c-&gt;x==600&amp;&amp;c-&gt;y==200){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i-&gt;x=600;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i-&gt;y=(b-&gt;y-a-&gt;y)/(b-&gt;x-a-&gt;x)*600+a-&gt;y-(b-&gt;y-a-&gt;y)/(b-&gt;x-a-&gt;x)*a-&gt;x;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cout&lt;&lt;"rb"&lt;&lt;endl;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//cout&lt;&lt;"i "&lt;&lt;i-&gt;x&lt;&lt;" "&lt;&lt;i-&gt;y&lt;&lt;endl;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if(c-&gt;x==200&amp;&amp;c-&gt;y==200){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i-&gt;y=200;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i-&gt;x=(200-a-&gt;y+(b-&gt;y-a-&gt;y)/(b-&gt;x-a-&gt;x)*a-&gt;x)*(b-&gt;x-a-&gt;x)/(b-&gt;y-a-&gt;y);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//cout&lt;&lt;"i "&lt;&lt;i-&gt;x&lt;&lt;" "&lt;&lt;i-&gt;y&lt;&lt;endl;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cout&lt;&lt;"lb"&lt;&lt;endl;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if(c-&gt;x==600&amp;&amp;c-&gt;y==600){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i-&gt;y=600;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i-&gt;x=(600-a-&gt;y+(b-&gt;y-a-&gt;y)/(b-&gt;x-a-&gt;x)*a-&gt;x)*(b-&gt;x-a-&gt;x)/(b-&gt;y-a-&gt;y);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//cout&lt;&lt;"i "&lt;&lt;i-&gt;x&lt;&lt;" "&lt;&lt;i-&gt;y&lt;&lt;endl;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cout&lt;&lt;"rt"&lt;&lt;endl;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i-&gt;x&lt;c-&gt;x&amp;&amp;i-&gt;x&lt;d-&gt;x)||(i-&gt;x&gt;c-&gt;x&amp;&amp;i-&gt;x&gt;d-&gt;x)||(i-&gt;y&lt;c-&gt;y&amp;&amp;i-&gt;y&lt;d-&gt;y)||(i-&gt;y&gt;c-&gt;y&amp;&amp;i-&gt;y&gt;d-&gt;y)||(i-&gt;x&lt;a-&gt;x&amp;&amp;i-&gt;x&lt;b-&gt;x)||(i-&gt;x&gt;a-&gt;x&amp;&amp;i-&gt;x&gt;b-&gt;x)||(i-&gt;y&lt;a-&gt;y&amp;&amp;i-&gt;y&lt;b-&gt;y)||(i-&gt;y&gt;a-&gt;y&amp;&amp;i-&gt;y&gt;b-&gt;y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cout&lt;&lt;"true"&lt;&lt;endl;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cout&lt;&lt;"i:"&lt;&lt;i-&gt;x&lt;&lt;" "&lt;&lt;i-&gt;y&lt;&lt;endl;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ifinside(point*a,point*E){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if(E-&gt;x==200&amp;&amp;E-&gt;y==600){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if(a-&gt;x&gt;=E-&gt;x)return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if(E-&gt;x==200&amp;&amp;E-&gt;y==200){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if(a-&gt;y&gt;=E-&gt;y)return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if(E-&gt;x==600&amp;&amp;E-&gt;y==200){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if(a-&gt;x&lt;=E-&gt;x)return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if(E-&gt;x==600&amp;&amp;E-&gt;y==600){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if(a-&gt;y&lt;=E-&gt;y)return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SH(point*a,point*A,point*B,point*C,point*D,point*E,int key){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cout&lt;&lt;"start SH"&lt;&lt;endl;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cout&lt;&lt;"key="&lt;&lt;key&lt;&lt;endl;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if(key==5)return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point*i1;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i1=new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if(intersection(A,B,a,a-&gt;nxt,i1)==true){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if(A-&gt;lst==NULL){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if(A-&gt;nxt-&gt;nxt!=NULL){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i1-&gt;nxt=A-&gt;nxt-&gt;nxt;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A-&gt;nxt-&gt;nxt-&gt;lst=i1;}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A-&gt;nxt-&gt;nxt=i1;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i1-&gt;lst=A-&gt;nxt;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i1-&gt;nxt=A-&gt;nxt;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A-&gt;nxt-&gt;lst=i1;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A-&gt;nxt=i1;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i1-&gt;lst=A;}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cout&lt;&lt;"i1-&gt;x:"&lt;&lt;i1-&gt;x&lt;&lt;endl;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point*i2;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if(intersection(B,C,a,a-&gt;nxt,i2)==true){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if(B-&gt;lst==NULL){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if(B-&gt;nxt-&gt;nxt!=NULL){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i2-&gt;nxt=B-&gt;nxt-&gt;nxt;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B-&gt;nxt-&gt;nxt-&gt;lst=i2;}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B-&gt;nxt-&gt;nxt=i2;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i2-&gt;lst=B-&gt;nxt;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i2-&gt;nxt=B-&gt;nxt;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B-&gt;nxt-&gt;lst=i2;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B-&gt;nxt=i2;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i2-&gt;lst=B;}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cout&lt;&lt;"i2-&gt;x:"&lt;&lt;i2-&gt;x&lt;&lt;endl;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point*i3;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i3=new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if(intersection(C,D,a,a-&gt;nxt,i3)==true){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if(C-&gt;lst==NULL){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if(C-&gt;nxt-&gt;nxt!=NULL){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i3-&gt;nxt=C-&gt;nxt-&gt;nxt;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C-&gt;nxt-&gt;nxt-&gt;lst=i3;}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C-&gt;nxt-&gt;nxt=i3;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i3-&gt;lst=C-&gt;nxt;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i3-&gt;nxt=C-&gt;nxt;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C-&gt;nxt-&gt;lst=i3;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C-&gt;nxt=i3;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i3-&gt;lst=C;}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cout&lt;&lt;"i3-&gt;x:"&lt;&lt;i3-&gt;x&lt;&lt;endl;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point*i4;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i4=new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if(intersection(D,E,a,a-&gt;nxt,i4)==true){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cout&lt;&lt;"i4-&gt;x:"&lt;&lt;i4-&gt;x&lt;&lt;endl;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if(D-&gt;lst==NULL){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if(D-&gt;nxt-&gt;nxt!=NULL){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i4-&gt;nxt=D-&gt;nxt-&gt;nxt;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D-&gt;nxt-&gt;nxt-&gt;lst=i4;}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D-&gt;nxt-&gt;nxt=i4;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i4-&gt;lst=D-&gt;nxt;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i4-&gt;nxt=D-&gt;nxt;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D-&gt;nxt-&gt;lst=i4;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D-&gt;nxt=i4;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i4-&gt;lst=D;}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cout&lt;&lt;"i4-&gt;x:"&lt;&lt;(float)i4-&gt;x&lt;&lt;endl;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point*i5;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i5=new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if(intersection(E,A,a,a-&gt;nxt,i5)==true){cout&lt;&lt;"i5-&gt;x"&lt;&lt;i5-&gt;x&lt;&lt;endl;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if(E-&gt;lst==NULL){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if(E-&gt;nxt-&gt;nxt!=NULL){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i5-&gt;nxt=E-&gt;nxt-&gt;nxt;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E-&gt;nxt-&gt;nxt-&gt;lst=i5;}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E-&gt;nxt-&gt;nxt=i5;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i5-&gt;lst=E-&gt;nxt;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if(E-&gt;nxt!=NULL){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i5-&gt;nxt=E-&gt;nxt;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E-&gt;nxt-&gt;lst=i5;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E-&gt;nxt=i5;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i5-&gt;lst=E;}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cout&lt;&lt;"i5-&gt;x"&lt;&lt;i5-&gt;x&lt;&lt;endl;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if(A-&gt;lst!=NULL)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if(ifinside(A,a)==false){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A-&gt;lst-&gt;nxt=A-&gt;nxt;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A-&gt;nxt-&gt;lst=A-&gt;lst;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//A=A-&gt;nxt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A-&gt;lst=NULL;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//A-&gt;nxt=NULL;}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if(B-&gt;lst!=NULL)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if(ifinside(B,a)==false){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B-&gt;lst-&gt;nxt=B-&gt;nxt;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B-&gt;nxt-&gt;lst=B-&gt;lst;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//B=B-&gt;nxt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B-&gt;lst==NULL;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//B-&gt;nxt=NULL;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if(C-&gt;lst!=NULL)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if(ifinside(C,a)==false){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C-&gt;lst-&gt;nxt=C-&gt;nxt;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C-&gt;nxt-&gt;lst=C-&gt;lst;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//C=C-&gt;nxt;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C-&gt;lst=NULL;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//C-&gt;nxt=NULL;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if(D-&gt;lst!=NULL)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if(ifinside(D,a)==false){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D-&gt;lst-&gt;nxt=D-&gt;nxt;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D-&gt;nxt-&gt;lst=D-&gt;lst;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//D=D-&gt;nxt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D-&gt;lst=NULL;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//D-&gt;nxt=NULL;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if(E-&gt;lst!=NULL)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if(ifinside(E,a)==false){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E-&gt;lst-&gt;nxt=E-&gt;nxt;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E-&gt;nxt-&gt;lst=E-&gt;lst;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//E=E-&gt;nxt;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E-&gt;lst=NULL;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//E-&gt;nxt=NULL;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SH(a-&gt;nxt,A,B,C,D,E,key);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out(/*point*A,point*B,point*C,point*D,point*E,*/point*h,point*rt){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cout&lt;&lt;"start out"&lt;&lt;endl;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/*point*p;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p=new point[5];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//point*h;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//h=head;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h=h-&gt;nxt;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/*while(h!=NULL){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cout&lt;&lt;h-&gt;x&lt;&lt;endl;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*p[i]=h;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h=h-&gt;nxt;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/*cout&lt;&lt;h-&gt;nxt-&gt;x&lt;&lt;endl;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cout&lt;&lt;h-&gt;nxt-&gt;nxt-&gt;x&lt;&lt;endl;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cout&lt;&lt;h-&gt;nxt-&gt;nxt-&gt;nxt-&gt;x&lt;&lt;endl;*/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glBegin(GL_LINE_STRIP);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glVertex2i(h-&gt;nxt-&gt;x, h-&gt;nxt-&gt;y);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glVertex2i(h-&gt;nxt-&gt;nxt-&gt;x, h-&gt;nxt-&gt;nxt-&gt;y);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glVertex2i(h-&gt;nxt-&gt;nxt-&gt;nxt-&gt;x, h-&gt;nxt-&gt;nxt-&gt;nxt-&gt;y);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glVertex2i(rt-&gt;x,rt-&gt;y);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glVertex2i(h-&gt;nxt-&gt;nxt-&gt;nxt-&gt;nxt-&gt;x, h-&gt;nxt-&gt;nxt-&gt;nxt-&gt;nxt-&gt;y);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glVertex2i(h-&gt;nxt-&gt;nxt-&gt;nxt-&gt;nxt-&gt;nxt-&gt;x,h-&gt;nxt-&gt;nxt-&gt;nxt-&gt;nxt-&gt;nxt-&gt;y);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glVertex2i(h-&gt;nxt-&gt;nxt-&gt;nxt-&gt;nxt-&gt;nxt-&gt;nxt-&gt;x,h-&gt;nxt-&gt;nxt-&gt;nxt-&gt;nxt-&gt;nxt-&gt;nxt-&gt;y);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glVertex2i(h-&gt;nxt-&gt;nxt-&gt;nxt-&gt;nxt-&gt;nxt-&gt;nxt-&gt;nxt-&gt;x,h-&gt;nxt-&gt;nxt-&gt;nxt-&gt;nxt-&gt;nxt-&gt;nxt-&gt;nxt-&gt;y);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glVertex2i(h-&gt;nxt-&gt;x, h-&gt;nxt-&gt;y);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glEnd();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Initial( 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glClearColor(1.0f, 1.0f, 1.0f, 1.0f);                  //设置窗口背景颜色为白色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glMatrixMode(GL_PROJECTION);            //设置投影参数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gluOrtho2D(-1000.0, 1000.0, -1000, 1000.0);      // 投影面上的模型坐标范围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显示图形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Display(void){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point*lb;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lt=new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rb=new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lt-&gt;nxt=lb;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lb-&gt;nxt=rb;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rb-&gt;nxt=rt;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rt-&gt;nxt=lt;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lt-&gt;x=200;lt-&gt;y=600;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lb-&gt;x=200;lb-&gt;y=200;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rb-&gt;x=600;rb-&gt;y=200;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rt-&gt;x=600;rt-&gt;y=600;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key=0;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point*E;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E=new 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head-&gt;nxt=A;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A-&gt;nxt=B;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B-&gt;nxt=C;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C-&gt;nxt=D;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D-&gt;nxt=E;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E-&gt;lst=D;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D-&gt;lst=C;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C-&gt;lst=B;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B-&gt;lst=A;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A-&gt;lst=head;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A-&gt;x=400;A-&gt;y=100;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B-&gt;x=500;B-&gt;y=400;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C-&gt;x=800;C-&gt;y=100;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D-&gt;x=600;D-&gt;y=800;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E-&gt;x=100;E-&gt;y=500;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glClear(GL_COLOR_BUFFER_BIT);   //用当前背景色填充窗口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此处需增加调用基本图形生成函数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例如: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glColor3f(1.0f, 0.0f, 0.0f);            //设置当前的绘图颜色为红色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//structed();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window();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//glFlush();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image(A,B,C,D,E);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SH(lt,A,B,C,D,E,key);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/*glRectf(50.0f, 100.0f, 150.0f, 50.0f);  //绘制一个矩形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if(a==1)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glColor3f(0.0f,1.0f,0.0f);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glRectf(50.0f,100.0f,150.0f,50.0f);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glFlush();      //处理所有的OpenGL程序*/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glColor3f(0.0f,1.0f,0.0f);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out(head,rt);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glFlush();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char* argv[ ]){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glutInit(&amp;argc, argv);                  // glut初始化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glutInitDisplayMode(GLUT_SINGLE | GLUT_RGB);//初始窗口显示模式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glutInitWindowSize(1000,750 );                  //设置窗口的尺寸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glutInitWindowPosition(200,200);            //设置窗口的位置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glutCreateWindow("SH");      //创建一个窗口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glutDisplayFunc(Display);            //设置当前窗口的显示回调函数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Initial();                        //完成窗口初始化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glutMainLoop();            //启动主GLUT事件处理循环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65FA"/>
    <w:multiLevelType w:val="singleLevel"/>
    <w:tmpl w:val="AE6365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4E4FFE"/>
    <w:multiLevelType w:val="singleLevel"/>
    <w:tmpl w:val="0E4E4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5279F"/>
    <w:rsid w:val="1BE75EA3"/>
    <w:rsid w:val="5815279F"/>
    <w:rsid w:val="5B9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1402</Words>
  <Characters>7317</Characters>
  <Lines>0</Lines>
  <Paragraphs>0</Paragraphs>
  <TotalTime>13</TotalTime>
  <ScaleCrop>false</ScaleCrop>
  <LinksUpToDate>false</LinksUpToDate>
  <CharactersWithSpaces>8193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2022-04-06T16:02:00Z</dcterms:created>
  <dc:creator>Sirius</dc:creator>
  <cp:lastModifiedBy>Sirius</cp:lastModifiedBy>
  <dcterms:modified xsi:type="dcterms:W3CDTF">2022-04-06T16:48:33Z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46CCB166203042EDB464C53B3340D7C9</vt:lpwstr>
  </property>
</Properties>
</file>