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0549950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5B6E" w:rsidRDefault="009B5B6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857B383AF5944B8A57EA0CEB285CF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5B6E" w:rsidRDefault="0056024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Tema 0: Crear GitHub Pages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E1950B2320E4776B5C015B19CB67AD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B5B6E" w:rsidRDefault="009B5B6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[Subtítulo del documento]</w:t>
              </w:r>
            </w:p>
          </w:sdtContent>
        </w:sdt>
        <w:p w:rsidR="009B5B6E" w:rsidRDefault="009B5B6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5B6E" w:rsidRDefault="009B5B6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B5B6E" w:rsidRDefault="006042A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Autor: Alberto Velázquez Rapado</w:t>
                                </w:r>
                              </w:p>
                              <w:p w:rsidR="006042AF" w:rsidRDefault="006042A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Asignatura: Diseño de Interfaces</w:t>
                                </w:r>
                              </w:p>
                              <w:p w:rsidR="006042AF" w:rsidRDefault="006042A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Curso: 2º DAW</w:t>
                                </w:r>
                              </w:p>
                              <w:p w:rsidR="009B5B6E" w:rsidRDefault="009B5B6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B5B6E" w:rsidRDefault="009B5B6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B5B6E" w:rsidRDefault="006042A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Autor: Alberto Velázquez Rapado</w:t>
                          </w:r>
                        </w:p>
                        <w:p w:rsidR="006042AF" w:rsidRDefault="006042A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Asignatura: Diseño de Interfaces</w:t>
                          </w:r>
                        </w:p>
                        <w:p w:rsidR="006042AF" w:rsidRDefault="006042A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Curso: 2º DAW</w:t>
                          </w:r>
                        </w:p>
                        <w:p w:rsidR="009B5B6E" w:rsidRDefault="009B5B6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5B6E" w:rsidRDefault="009B5B6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7301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2AF" w:rsidRDefault="006042AF">
          <w:pPr>
            <w:pStyle w:val="TtuloTDC"/>
          </w:pPr>
          <w:r w:rsidRPr="006042AF"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</w:rPr>
            <w:t>Índice</w:t>
          </w:r>
        </w:p>
        <w:p w:rsidR="00461E72" w:rsidRDefault="0020082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48236" w:history="1">
            <w:r w:rsidR="00461E72" w:rsidRPr="00966B5E">
              <w:rPr>
                <w:rStyle w:val="Hipervnculo"/>
                <w:noProof/>
              </w:rPr>
              <w:t>Creando el repositorio</w:t>
            </w:r>
            <w:r w:rsidR="00461E72">
              <w:rPr>
                <w:noProof/>
                <w:webHidden/>
              </w:rPr>
              <w:tab/>
            </w:r>
            <w:r w:rsidR="00461E72">
              <w:rPr>
                <w:noProof/>
                <w:webHidden/>
              </w:rPr>
              <w:fldChar w:fldCharType="begin"/>
            </w:r>
            <w:r w:rsidR="00461E72">
              <w:rPr>
                <w:noProof/>
                <w:webHidden/>
              </w:rPr>
              <w:instrText xml:space="preserve"> PAGEREF _Toc114848236 \h </w:instrText>
            </w:r>
            <w:r w:rsidR="00461E72">
              <w:rPr>
                <w:noProof/>
                <w:webHidden/>
              </w:rPr>
            </w:r>
            <w:r w:rsidR="00461E72">
              <w:rPr>
                <w:noProof/>
                <w:webHidden/>
              </w:rPr>
              <w:fldChar w:fldCharType="separate"/>
            </w:r>
            <w:r w:rsidR="00F51305">
              <w:rPr>
                <w:noProof/>
                <w:webHidden/>
              </w:rPr>
              <w:t>2</w:t>
            </w:r>
            <w:r w:rsidR="00461E72">
              <w:rPr>
                <w:noProof/>
                <w:webHidden/>
              </w:rPr>
              <w:fldChar w:fldCharType="end"/>
            </w:r>
          </w:hyperlink>
        </w:p>
        <w:p w:rsidR="00461E72" w:rsidRDefault="00461E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4848237" w:history="1">
            <w:r w:rsidRPr="00966B5E">
              <w:rPr>
                <w:rStyle w:val="Hipervnculo"/>
                <w:noProof/>
              </w:rPr>
              <w:t>Creando la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AF" w:rsidRDefault="00200829">
          <w:r>
            <w:rPr>
              <w:b/>
              <w:bCs/>
              <w:noProof/>
            </w:rPr>
            <w:fldChar w:fldCharType="end"/>
          </w:r>
        </w:p>
      </w:sdtContent>
    </w:sdt>
    <w:p w:rsidR="006042AF" w:rsidRDefault="006042AF">
      <w:r>
        <w:br w:type="page"/>
      </w:r>
      <w:bookmarkStart w:id="0" w:name="_GoBack"/>
      <w:bookmarkEnd w:id="0"/>
    </w:p>
    <w:p w:rsidR="0056024B" w:rsidRDefault="0056024B"/>
    <w:p w:rsidR="00461E72" w:rsidRDefault="00461E72" w:rsidP="00461E72">
      <w:pPr>
        <w:pStyle w:val="Ttulo1"/>
      </w:pPr>
      <w:bookmarkStart w:id="1" w:name="_Toc114848236"/>
      <w:r>
        <w:t>Creando el repositorio</w:t>
      </w:r>
      <w:bookmarkEnd w:id="1"/>
    </w:p>
    <w:p w:rsidR="0056024B" w:rsidRDefault="0056024B" w:rsidP="0056024B">
      <w:pPr>
        <w:tabs>
          <w:tab w:val="left" w:pos="2040"/>
        </w:tabs>
      </w:pPr>
      <w:r>
        <w:t>Como crear un nuevo repositorio</w:t>
      </w:r>
    </w:p>
    <w:p w:rsidR="0056024B" w:rsidRDefault="0056024B" w:rsidP="00461E72">
      <w:pPr>
        <w:tabs>
          <w:tab w:val="left" w:pos="2040"/>
        </w:tabs>
        <w:jc w:val="center"/>
      </w:pPr>
      <w:r w:rsidRPr="0056024B">
        <w:drawing>
          <wp:inline distT="0" distB="0" distL="0" distR="0" wp14:anchorId="29D7BCE6" wp14:editId="54769381">
            <wp:extent cx="2457793" cy="1924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4B" w:rsidRDefault="0056024B" w:rsidP="0056024B">
      <w:pPr>
        <w:tabs>
          <w:tab w:val="left" w:pos="2040"/>
        </w:tabs>
      </w:pPr>
      <w:r>
        <w:t xml:space="preserve">Le damos el nombre que queramos. Si le damos el nombre de “nuestro_usuario.github.io” haremos que se obtenga un link a nuestra </w:t>
      </w:r>
      <w:r w:rsidR="00461E72">
        <w:t>página</w:t>
      </w:r>
      <w:r>
        <w:t xml:space="preserve"> con nuestro </w:t>
      </w:r>
      <w:proofErr w:type="spellStart"/>
      <w:r>
        <w:t>pdf</w:t>
      </w:r>
      <w:proofErr w:type="spellEnd"/>
      <w:r>
        <w:t>.</w:t>
      </w:r>
    </w:p>
    <w:p w:rsidR="0056024B" w:rsidRDefault="0056024B" w:rsidP="00461E72">
      <w:pPr>
        <w:tabs>
          <w:tab w:val="left" w:pos="2040"/>
        </w:tabs>
        <w:jc w:val="center"/>
      </w:pPr>
      <w:r>
        <w:rPr>
          <w:noProof/>
          <w:lang w:eastAsia="es-ES"/>
        </w:rPr>
        <w:drawing>
          <wp:inline distT="0" distB="0" distL="0" distR="0" wp14:anchorId="64058E6F" wp14:editId="4436189B">
            <wp:extent cx="5400040" cy="1384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56024B">
      <w:pPr>
        <w:tabs>
          <w:tab w:val="left" w:pos="2040"/>
        </w:tabs>
      </w:pPr>
      <w:r>
        <w:t>Le podemos dar una descripción que se guardará en el “</w:t>
      </w:r>
      <w:proofErr w:type="spellStart"/>
      <w:r>
        <w:t>Readme</w:t>
      </w:r>
      <w:proofErr w:type="spellEnd"/>
      <w:r>
        <w:t>”. Es recomendable, pero no es obligatorio. El resto de opciones es, que el repositorio sea público. Una vez seleccionadas las opciones que queramos le damos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:rsidR="00461E72" w:rsidRDefault="00461E72" w:rsidP="00461E72">
      <w:pPr>
        <w:tabs>
          <w:tab w:val="left" w:pos="2040"/>
        </w:tabs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A5ADBCE" wp14:editId="3AAF6473">
            <wp:extent cx="3976142" cy="35623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87" cy="35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pPr>
        <w:pStyle w:val="Ttulo1"/>
      </w:pPr>
      <w:bookmarkStart w:id="2" w:name="_Toc114848237"/>
      <w:r>
        <w:t>Creando la página web</w:t>
      </w:r>
      <w:bookmarkEnd w:id="2"/>
    </w:p>
    <w:p w:rsidR="00461E72" w:rsidRDefault="00461E72" w:rsidP="00461E72">
      <w:r>
        <w:t>Una vez creado el repositorio, cargaremos el archivo “index.html” de nuestra página, en nuestro caso lo hemos cargado en la carpeta “/</w:t>
      </w:r>
      <w:proofErr w:type="spellStart"/>
      <w:r>
        <w:t>docs</w:t>
      </w:r>
      <w:proofErr w:type="spellEnd"/>
      <w:r>
        <w:t>”.</w:t>
      </w:r>
    </w:p>
    <w:p w:rsidR="00461E72" w:rsidRDefault="00461E72" w:rsidP="00461E72">
      <w:pPr>
        <w:jc w:val="center"/>
      </w:pPr>
      <w:r>
        <w:rPr>
          <w:noProof/>
          <w:lang w:eastAsia="es-ES"/>
        </w:rPr>
        <w:drawing>
          <wp:inline distT="0" distB="0" distL="0" distR="0" wp14:anchorId="15C97AA3" wp14:editId="32A9875D">
            <wp:extent cx="4486275" cy="149876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933" cy="14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Una vez cargado vamos a “</w:t>
      </w:r>
      <w:proofErr w:type="spellStart"/>
      <w:r>
        <w:t>Settings</w:t>
      </w:r>
      <w:proofErr w:type="spellEnd"/>
      <w:r>
        <w:t>”.</w:t>
      </w:r>
    </w:p>
    <w:p w:rsidR="00461E72" w:rsidRDefault="00461E72" w:rsidP="00461E72">
      <w:pPr>
        <w:jc w:val="center"/>
      </w:pPr>
      <w:r>
        <w:rPr>
          <w:noProof/>
          <w:lang w:eastAsia="es-ES"/>
        </w:rPr>
        <w:drawing>
          <wp:inline distT="0" distB="0" distL="0" distR="0" wp14:anchorId="7153CBFA" wp14:editId="7E140209">
            <wp:extent cx="4724400" cy="79999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134" cy="8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Vamos a “</w:t>
      </w:r>
      <w:proofErr w:type="spellStart"/>
      <w:r>
        <w:t>Pages</w:t>
      </w:r>
      <w:proofErr w:type="spellEnd"/>
      <w:r>
        <w:t>”</w:t>
      </w:r>
    </w:p>
    <w:p w:rsidR="00461E72" w:rsidRDefault="00461E72" w:rsidP="00461E7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A9D2D9B" wp14:editId="60891618">
            <wp:extent cx="4762500" cy="241205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142" cy="24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En la sección de “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deployment</w:t>
      </w:r>
      <w:proofErr w:type="spellEnd"/>
      <w:r>
        <w:t>”, en “</w:t>
      </w:r>
      <w:proofErr w:type="spellStart"/>
      <w:r>
        <w:t>Branch</w:t>
      </w:r>
      <w:proofErr w:type="spellEnd"/>
      <w:r>
        <w:t>”, seleccionamos “</w:t>
      </w:r>
      <w:proofErr w:type="spellStart"/>
      <w:r>
        <w:t>main</w:t>
      </w:r>
      <w:proofErr w:type="spellEnd"/>
      <w:r>
        <w:t>”</w:t>
      </w:r>
    </w:p>
    <w:p w:rsidR="00461E72" w:rsidRDefault="00461E72" w:rsidP="00461E72">
      <w:pPr>
        <w:jc w:val="center"/>
      </w:pPr>
      <w:r w:rsidRPr="00461E72">
        <w:drawing>
          <wp:inline distT="0" distB="0" distL="0" distR="0" wp14:anchorId="3D174FD0" wp14:editId="28EB6D3A">
            <wp:extent cx="4457700" cy="2687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874" cy="26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Y la carpeta en la que hayamos guardado el “index.html”.</w:t>
      </w:r>
    </w:p>
    <w:p w:rsidR="00461E72" w:rsidRDefault="00461E72" w:rsidP="00461E72">
      <w:pPr>
        <w:jc w:val="center"/>
      </w:pPr>
      <w:r w:rsidRPr="00461E72">
        <w:drawing>
          <wp:inline distT="0" distB="0" distL="0" distR="0" wp14:anchorId="7DC1F9CD" wp14:editId="7A5B2ECB">
            <wp:extent cx="3600450" cy="1681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426" cy="16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Una vez terminado le damos a “</w:t>
      </w:r>
      <w:proofErr w:type="spellStart"/>
      <w:r>
        <w:t>Save</w:t>
      </w:r>
      <w:proofErr w:type="spellEnd"/>
      <w:r>
        <w:t xml:space="preserve">”. Si todo es correcto, al cabo de un rato (unos 10 minutos máximo), deberíamos ver nuestra página web al refrescar nuestra página en </w:t>
      </w:r>
      <w:proofErr w:type="spellStart"/>
      <w:r>
        <w:t>Settings</w:t>
      </w:r>
      <w:proofErr w:type="spellEnd"/>
      <w:r>
        <w:t>&gt;</w:t>
      </w:r>
      <w:proofErr w:type="spellStart"/>
      <w:r>
        <w:t>Pages</w:t>
      </w:r>
      <w:proofErr w:type="spellEnd"/>
    </w:p>
    <w:p w:rsidR="00461E72" w:rsidRDefault="00461E72" w:rsidP="00461E7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54E1248" wp14:editId="5E3CE993">
            <wp:extent cx="5400040" cy="31489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2" w:rsidRDefault="00461E72" w:rsidP="00461E72">
      <w:r>
        <w:t>Ya podemos verla.</w:t>
      </w:r>
    </w:p>
    <w:p w:rsidR="00461E72" w:rsidRPr="00461E72" w:rsidRDefault="00461E72" w:rsidP="00461E72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0F44D02" wp14:editId="07C24CB8">
            <wp:extent cx="3903266" cy="324802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227" cy="32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72" w:rsidRPr="00461E72" w:rsidSect="009B5B6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829" w:rsidRDefault="00200829" w:rsidP="009B5B6E">
      <w:pPr>
        <w:spacing w:after="0" w:line="240" w:lineRule="auto"/>
      </w:pPr>
      <w:r>
        <w:separator/>
      </w:r>
    </w:p>
  </w:endnote>
  <w:endnote w:type="continuationSeparator" w:id="0">
    <w:p w:rsidR="00200829" w:rsidRDefault="00200829" w:rsidP="009B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2AF" w:rsidRDefault="006042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1305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1305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6042AF" w:rsidRDefault="00604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829" w:rsidRDefault="00200829" w:rsidP="009B5B6E">
      <w:pPr>
        <w:spacing w:after="0" w:line="240" w:lineRule="auto"/>
      </w:pPr>
      <w:r>
        <w:separator/>
      </w:r>
    </w:p>
  </w:footnote>
  <w:footnote w:type="continuationSeparator" w:id="0">
    <w:p w:rsidR="00200829" w:rsidRDefault="00200829" w:rsidP="009B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B6E" w:rsidRPr="006042AF" w:rsidRDefault="006042AF" w:rsidP="006042AF">
    <w:pPr>
      <w:spacing w:line="264" w:lineRule="auto"/>
      <w:jc w:val="center"/>
      <w:rPr>
        <w:color w:val="5B9BD5" w:themeColor="accent1"/>
      </w:rPr>
    </w:pPr>
    <w:r w:rsidRPr="006042AF">
      <w:rPr>
        <w:color w:val="5B9BD5" w:themeColor="accent1"/>
      </w:rPr>
      <w:t>Alberto Velázquez Rapado</w:t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tab/>
    </w:r>
    <w:r w:rsidRPr="006042AF">
      <w:rPr>
        <w:color w:val="5B9BD5" w:themeColor="accent1"/>
      </w:rPr>
      <w:ptab w:relativeTo="margin" w:alignment="right" w:leader="none"/>
    </w:r>
    <w:r w:rsidRPr="006042AF">
      <w:rPr>
        <w:color w:val="5B9BD5" w:themeColor="accent1"/>
      </w:rPr>
      <w:t>Diseño de Interfaces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90"/>
    <w:rsid w:val="0003435A"/>
    <w:rsid w:val="00200829"/>
    <w:rsid w:val="00461E72"/>
    <w:rsid w:val="0056024B"/>
    <w:rsid w:val="006042AF"/>
    <w:rsid w:val="00706B23"/>
    <w:rsid w:val="009B5B6E"/>
    <w:rsid w:val="00F51305"/>
    <w:rsid w:val="00F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AC7F9"/>
  <w15:chartTrackingRefBased/>
  <w15:docId w15:val="{3F3B97A7-52D4-4712-92B6-2420764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42AF"/>
    <w:pPr>
      <w:spacing w:after="0" w:line="240" w:lineRule="auto"/>
      <w:jc w:val="both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42A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B6E"/>
  </w:style>
  <w:style w:type="paragraph" w:styleId="Piedepgina">
    <w:name w:val="footer"/>
    <w:basedOn w:val="Normal"/>
    <w:link w:val="PiedepginaCar"/>
    <w:uiPriority w:val="99"/>
    <w:unhideWhenUsed/>
    <w:rsid w:val="009B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B6E"/>
  </w:style>
  <w:style w:type="character" w:styleId="Textodelmarcadordeposicin">
    <w:name w:val="Placeholder Text"/>
    <w:basedOn w:val="Fuentedeprrafopredeter"/>
    <w:uiPriority w:val="99"/>
    <w:semiHidden/>
    <w:rsid w:val="006042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42A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1E7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1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57B383AF5944B8A57EA0CEB285C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73FCC-1555-4729-A1F5-8C4C5CC681F7}"/>
      </w:docPartPr>
      <w:docPartBody>
        <w:p w:rsidR="00000000" w:rsidRDefault="00974411">
          <w:pPr>
            <w:pStyle w:val="5857B383AF5944B8A57EA0CEB285CF4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E1950B2320E4776B5C015B19CB67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FA47-3AF8-4071-B43F-73899E38793F}"/>
      </w:docPartPr>
      <w:docPartBody>
        <w:p w:rsidR="00000000" w:rsidRDefault="00974411">
          <w:pPr>
            <w:pStyle w:val="9E1950B2320E4776B5C015B19CB67AD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1"/>
    <w:rsid w:val="009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57B383AF5944B8A57EA0CEB285CF47">
    <w:name w:val="5857B383AF5944B8A57EA0CEB285CF47"/>
  </w:style>
  <w:style w:type="paragraph" w:customStyle="1" w:styleId="9E1950B2320E4776B5C015B19CB67ADC">
    <w:name w:val="9E1950B2320E4776B5C015B19CB67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73DE-B50F-46A6-A8E2-24412849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59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0: Crear GitHub Pages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0: Crear GitHub Pages</dc:title>
  <dc:subject/>
  <dc:creator>DAW</dc:creator>
  <cp:keywords/>
  <dc:description/>
  <cp:lastModifiedBy>DAW</cp:lastModifiedBy>
  <cp:revision>3</cp:revision>
  <cp:lastPrinted>2022-09-23T15:57:00Z</cp:lastPrinted>
  <dcterms:created xsi:type="dcterms:W3CDTF">2022-09-23T14:58:00Z</dcterms:created>
  <dcterms:modified xsi:type="dcterms:W3CDTF">2022-09-23T15:57:00Z</dcterms:modified>
</cp:coreProperties>
</file>