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Bahnschrift Light" w:hAnsi="Bahnschrift Light"/>
          <w:color w:val="DDDDDD" w:themeColor="accent1"/>
          <w:sz w:val="24"/>
        </w:rPr>
        <w:id w:val="189091946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ECE1CF" w14:textId="77777777" w:rsidR="002D4D7E" w:rsidRDefault="002D4D7E">
          <w:pPr>
            <w:pStyle w:val="Sinespaciado"/>
            <w:spacing w:before="1540" w:after="240"/>
            <w:jc w:val="center"/>
            <w:rPr>
              <w:color w:val="DDDDDD" w:themeColor="accent1"/>
            </w:rPr>
          </w:pPr>
        </w:p>
        <w:sdt>
          <w:sdtPr>
            <w:rPr>
              <w:rFonts w:ascii="OCR A Extended" w:eastAsia="MS Gothic" w:hAnsi="OCR A Extended" w:cstheme="majorBidi"/>
              <w:caps/>
              <w:color w:val="404040" w:themeColor="text1" w:themeTint="BF"/>
              <w:sz w:val="72"/>
              <w:szCs w:val="72"/>
            </w:rPr>
            <w:alias w:val="Título"/>
            <w:tag w:val=""/>
            <w:id w:val="1735040861"/>
            <w:placeholder>
              <w:docPart w:val="E6B05D505FA24298891C8C27FA33524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color w:val="DDDDDD" w:themeColor="accent1"/>
              <w:sz w:val="80"/>
              <w:szCs w:val="80"/>
            </w:rPr>
          </w:sdtEndPr>
          <w:sdtContent>
            <w:p w14:paraId="769F7632" w14:textId="1DED41B1" w:rsidR="002D4D7E" w:rsidRPr="00F1161D" w:rsidRDefault="00C05B9B">
              <w:pPr>
                <w:pStyle w:val="Sinespaciado"/>
                <w:pBdr>
                  <w:top w:val="single" w:sz="6" w:space="6" w:color="DDDDDD" w:themeColor="accent1"/>
                  <w:bottom w:val="single" w:sz="6" w:space="6" w:color="DDDDDD" w:themeColor="accent1"/>
                </w:pBdr>
                <w:spacing w:after="240"/>
                <w:jc w:val="center"/>
                <w:rPr>
                  <w:rFonts w:ascii="OCR A Extended" w:eastAsia="MS Gothic" w:hAnsi="OCR A Extended" w:cstheme="majorBidi"/>
                  <w:caps/>
                  <w:color w:val="DDDDDD" w:themeColor="accent1"/>
                  <w:sz w:val="80"/>
                  <w:szCs w:val="80"/>
                </w:rPr>
              </w:pPr>
              <w:r>
                <w:rPr>
                  <w:rFonts w:ascii="OCR A Extended" w:eastAsia="MS Gothic" w:hAnsi="OCR A Extended" w:cstheme="majorBidi"/>
                  <w:caps/>
                  <w:color w:val="404040" w:themeColor="text1" w:themeTint="BF"/>
                  <w:sz w:val="72"/>
                  <w:szCs w:val="72"/>
                </w:rPr>
                <w:t>Herramienta</w:t>
              </w:r>
              <w:r w:rsidR="005A0908">
                <w:rPr>
                  <w:rFonts w:ascii="OCR A Extended" w:eastAsia="MS Gothic" w:hAnsi="OCR A Extended" w:cstheme="majorBidi"/>
                  <w:caps/>
                  <w:color w:val="404040" w:themeColor="text1" w:themeTint="BF"/>
                  <w:sz w:val="72"/>
                  <w:szCs w:val="72"/>
                </w:rPr>
                <w:t>s</w:t>
              </w:r>
              <w:r>
                <w:rPr>
                  <w:rFonts w:ascii="OCR A Extended" w:eastAsia="MS Gothic" w:hAnsi="OCR A Extended" w:cstheme="majorBidi"/>
                  <w:caps/>
                  <w:color w:val="404040" w:themeColor="text1" w:themeTint="BF"/>
                  <w:sz w:val="72"/>
                  <w:szCs w:val="72"/>
                </w:rPr>
                <w:t xml:space="preserve"> de color</w:t>
              </w:r>
            </w:p>
          </w:sdtContent>
        </w:sdt>
        <w:sdt>
          <w:sdtPr>
            <w:rPr>
              <w:rFonts w:ascii="OCR A Extended" w:hAnsi="OCR A Extended"/>
              <w:color w:val="7F7F7F" w:themeColor="text2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9EFEBA58E192400FA50827379AB3F20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E865E9D" w14:textId="716F5F7D" w:rsidR="002D4D7E" w:rsidRPr="00C05B9B" w:rsidRDefault="00C05B9B">
              <w:pPr>
                <w:pStyle w:val="Sinespaciado"/>
                <w:jc w:val="center"/>
                <w:rPr>
                  <w:rFonts w:ascii="OCR A Extended" w:hAnsi="OCR A Extended"/>
                  <w:color w:val="7F7F7F" w:themeColor="text2" w:themeTint="80"/>
                  <w:sz w:val="28"/>
                  <w:szCs w:val="28"/>
                </w:rPr>
              </w:pPr>
              <w:r>
                <w:rPr>
                  <w:rFonts w:ascii="OCR A Extended" w:hAnsi="OCR A Extended"/>
                  <w:color w:val="7F7F7F" w:themeColor="text2" w:themeTint="80"/>
                  <w:sz w:val="28"/>
                  <w:szCs w:val="28"/>
                </w:rPr>
                <w:t>TEMA</w:t>
              </w:r>
              <w:r w:rsidRPr="00C05B9B">
                <w:rPr>
                  <w:rFonts w:ascii="OCR A Extended" w:hAnsi="OCR A Extended"/>
                  <w:color w:val="7F7F7F" w:themeColor="text2" w:themeTint="80"/>
                  <w:sz w:val="28"/>
                  <w:szCs w:val="28"/>
                </w:rPr>
                <w:t xml:space="preserve"> 1</w:t>
              </w:r>
            </w:p>
          </w:sdtContent>
        </w:sdt>
        <w:p w14:paraId="63E89003" w14:textId="77777777" w:rsidR="002D4D7E" w:rsidRDefault="002D4D7E">
          <w:pPr>
            <w:pStyle w:val="Sinespaciado"/>
            <w:spacing w:before="480"/>
            <w:jc w:val="center"/>
            <w:rPr>
              <w:color w:val="DDDDDD" w:themeColor="accent1"/>
            </w:rPr>
          </w:pPr>
          <w:r>
            <w:rPr>
              <w:noProof/>
              <w:color w:val="DDDDDD" w:themeColor="accent1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675351" wp14:editId="08F41BF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2E617" w14:textId="77777777" w:rsidR="009C74E6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Style w:val="markedcontent"/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Autor: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Alberto Velázquez Rapado</w:t>
                                </w:r>
                              </w:p>
                              <w:p w14:paraId="7B11C2E3" w14:textId="77777777" w:rsidR="009C74E6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Style w:val="markedcontent"/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Asignatura: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Diseño de Interfaces</w:t>
                                </w:r>
                              </w:p>
                              <w:p w14:paraId="736E8A0E" w14:textId="77777777" w:rsidR="002D4D7E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Curso: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2º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67535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0712E617" w14:textId="77777777" w:rsidR="009C74E6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Style w:val="markedcontent"/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Autor: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Alberto Velázquez Rapado</w:t>
                          </w:r>
                        </w:p>
                        <w:p w14:paraId="7B11C2E3" w14:textId="77777777" w:rsidR="009C74E6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Style w:val="markedcontent"/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Asignatura: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Diseño de Interfaces</w:t>
                          </w:r>
                        </w:p>
                        <w:p w14:paraId="736E8A0E" w14:textId="77777777" w:rsidR="002D4D7E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Curso: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2º DAW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BE9C144" w14:textId="77777777" w:rsidR="002D4D7E" w:rsidRDefault="002D4D7E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519927956"/>
        <w:docPartObj>
          <w:docPartGallery w:val="Table of Contents"/>
          <w:docPartUnique/>
        </w:docPartObj>
      </w:sdtPr>
      <w:sdtEndPr>
        <w:rPr>
          <w:rFonts w:ascii="Bahnschrift Light" w:hAnsi="Bahnschrift Light"/>
          <w:sz w:val="24"/>
        </w:rPr>
      </w:sdtEndPr>
      <w:sdtContent>
        <w:p w14:paraId="01A8496A" w14:textId="77777777" w:rsidR="002D4D7E" w:rsidRDefault="002D4D7E">
          <w:pPr>
            <w:pStyle w:val="TtuloTDC"/>
          </w:pPr>
          <w:r>
            <w:t>Contenido</w:t>
          </w:r>
        </w:p>
        <w:p w14:paraId="4A238646" w14:textId="5E7EF78B" w:rsidR="00581287" w:rsidRDefault="00173C29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874676" w:history="1">
            <w:r w:rsidR="00581287" w:rsidRPr="00106353">
              <w:rPr>
                <w:rStyle w:val="Hipervnculo"/>
                <w:noProof/>
              </w:rPr>
              <w:t>Material</w:t>
            </w:r>
            <w:r w:rsidR="00581287">
              <w:rPr>
                <w:noProof/>
                <w:webHidden/>
              </w:rPr>
              <w:tab/>
            </w:r>
            <w:r w:rsidR="00581287">
              <w:rPr>
                <w:noProof/>
                <w:webHidden/>
              </w:rPr>
              <w:fldChar w:fldCharType="begin"/>
            </w:r>
            <w:r w:rsidR="00581287">
              <w:rPr>
                <w:noProof/>
                <w:webHidden/>
              </w:rPr>
              <w:instrText xml:space="preserve"> PAGEREF _Toc115874676 \h </w:instrText>
            </w:r>
            <w:r w:rsidR="00581287">
              <w:rPr>
                <w:noProof/>
                <w:webHidden/>
              </w:rPr>
            </w:r>
            <w:r w:rsidR="00581287"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2</w:t>
            </w:r>
            <w:r w:rsidR="00581287">
              <w:rPr>
                <w:noProof/>
                <w:webHidden/>
              </w:rPr>
              <w:fldChar w:fldCharType="end"/>
            </w:r>
          </w:hyperlink>
        </w:p>
        <w:p w14:paraId="4FE30AF6" w14:textId="1EB214F3" w:rsidR="00581287" w:rsidRDefault="00581287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77" w:history="1">
            <w:r w:rsidRPr="00106353">
              <w:rPr>
                <w:rStyle w:val="Hipervnculo"/>
                <w:noProof/>
              </w:rPr>
              <w:t>Paleta de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6FE9" w14:textId="46C22551" w:rsidR="00581287" w:rsidRDefault="00581287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78" w:history="1">
            <w:r w:rsidRPr="00106353">
              <w:rPr>
                <w:rStyle w:val="Hipervnculo"/>
                <w:noProof/>
              </w:rPr>
              <w:t>Esquema de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A10BE" w14:textId="285EEE08" w:rsidR="00581287" w:rsidRDefault="00581287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79" w:history="1">
            <w:r w:rsidRPr="00106353">
              <w:rPr>
                <w:rStyle w:val="Hipervnculo"/>
                <w:noProof/>
              </w:rPr>
              <w:t>Ejemplos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0D5B" w14:textId="5BCF9326" w:rsidR="00581287" w:rsidRDefault="00581287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80" w:history="1">
            <w:r w:rsidRPr="00106353">
              <w:rPr>
                <w:rStyle w:val="Hipervnculo"/>
                <w:noProof/>
              </w:rPr>
              <w:t>Accesibilidad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4F12" w14:textId="35AEE279" w:rsidR="00581287" w:rsidRDefault="00581287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81" w:history="1">
            <w:r w:rsidRPr="00106353">
              <w:rPr>
                <w:rStyle w:val="Hipervnculo"/>
                <w:noProof/>
              </w:rPr>
              <w:t>Exportación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5EC6" w14:textId="705C3ED4" w:rsidR="00581287" w:rsidRDefault="00581287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82" w:history="1">
            <w:r w:rsidRPr="00106353">
              <w:rPr>
                <w:rStyle w:val="Hipervnculo"/>
                <w:noProof/>
              </w:rPr>
              <w:t>Paletton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8A7B9" w14:textId="340E71FD" w:rsidR="00581287" w:rsidRDefault="00581287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83" w:history="1">
            <w:r w:rsidRPr="00106353">
              <w:rPr>
                <w:rStyle w:val="Hipervnculo"/>
                <w:noProof/>
              </w:rPr>
              <w:t>Pre</w:t>
            </w:r>
            <w:r w:rsidRPr="00106353">
              <w:rPr>
                <w:rStyle w:val="Hipervnculo"/>
                <w:noProof/>
              </w:rPr>
              <w:t>v</w:t>
            </w:r>
            <w:r w:rsidRPr="00106353">
              <w:rPr>
                <w:rStyle w:val="Hipervnculo"/>
                <w:noProof/>
              </w:rPr>
              <w:t>isualización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73D38" w14:textId="5AF76273" w:rsidR="00581287" w:rsidRDefault="00581287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84" w:history="1">
            <w:r w:rsidRPr="00106353">
              <w:rPr>
                <w:rStyle w:val="Hipervnculo"/>
                <w:noProof/>
              </w:rPr>
              <w:t>Ejemplos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48575" w14:textId="1C4CD4F9" w:rsidR="00581287" w:rsidRDefault="00581287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lang w:eastAsia="es-ES"/>
            </w:rPr>
          </w:pPr>
          <w:hyperlink w:anchor="_Toc115874685" w:history="1">
            <w:r w:rsidRPr="00106353">
              <w:rPr>
                <w:rStyle w:val="Hipervnculo"/>
                <w:noProof/>
              </w:rPr>
              <w:t>Exportación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F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516CA" w14:textId="2B109393" w:rsidR="002D4D7E" w:rsidRDefault="00173C29">
          <w:r>
            <w:rPr>
              <w:b/>
              <w:bCs/>
              <w:noProof/>
            </w:rPr>
            <w:fldChar w:fldCharType="end"/>
          </w:r>
        </w:p>
      </w:sdtContent>
    </w:sdt>
    <w:p w14:paraId="34180E77" w14:textId="77777777" w:rsidR="002D4D7E" w:rsidRDefault="002D4D7E">
      <w:r>
        <w:br w:type="page"/>
      </w:r>
    </w:p>
    <w:p w14:paraId="19EFAA5C" w14:textId="44545E25" w:rsidR="002D4D7E" w:rsidRDefault="00CC0C29" w:rsidP="00333CE7">
      <w:pPr>
        <w:pStyle w:val="Ttulo1"/>
      </w:pPr>
      <w:bookmarkStart w:id="0" w:name="_Toc115874676"/>
      <w:r>
        <w:lastRenderedPageBreak/>
        <w:t>M</w:t>
      </w:r>
      <w:r w:rsidR="00C64388">
        <w:t>aterial</w:t>
      </w:r>
      <w:bookmarkEnd w:id="0"/>
    </w:p>
    <w:p w14:paraId="5591B5A1" w14:textId="77777777" w:rsidR="00CC0C29" w:rsidRDefault="00CC0C29" w:rsidP="00CC0C29">
      <w:r>
        <w:t>La herramienta web con la que vamos a trabajar está alojada en la siguiente página web.</w:t>
      </w:r>
    </w:p>
    <w:p w14:paraId="51F1C225" w14:textId="77777777" w:rsidR="00CC0C29" w:rsidRDefault="00CC0C29" w:rsidP="00CC0C29">
      <w:pPr>
        <w:jc w:val="center"/>
      </w:pPr>
      <w:hyperlink r:id="rId9" w:anchor="!/?view.left=0&amp;view.right=0&amp;secondary.color=FFA726&amp;primary.color=5D4037&amp;secondary.text.color=424242&amp;primary.text.color=FF3D00" w:history="1">
        <w:r>
          <w:rPr>
            <w:rStyle w:val="Hipervnculo"/>
          </w:rPr>
          <w:t>Herramienta color Material</w:t>
        </w:r>
      </w:hyperlink>
    </w:p>
    <w:p w14:paraId="42B1EB6B" w14:textId="77777777" w:rsidR="00CC0C29" w:rsidRDefault="00CC0C29" w:rsidP="00CC0C29">
      <w:r>
        <w:t>Es la herramienta de selección de colores de Material.</w:t>
      </w:r>
    </w:p>
    <w:p w14:paraId="5631F505" w14:textId="77777777" w:rsidR="00CC0C29" w:rsidRDefault="00CC0C29" w:rsidP="00DB438A"/>
    <w:p w14:paraId="333D5918" w14:textId="5C3E1ED7" w:rsidR="00DB438A" w:rsidRPr="00DB438A" w:rsidRDefault="00DB438A" w:rsidP="00DB438A">
      <w:r>
        <w:t xml:space="preserve">Una vez </w:t>
      </w:r>
      <w:r w:rsidR="008310B3">
        <w:t>accedemos</w:t>
      </w:r>
      <w:r>
        <w:t xml:space="preserve"> </w:t>
      </w:r>
      <w:r w:rsidR="008310B3">
        <w:t>a</w:t>
      </w:r>
      <w:r>
        <w:t xml:space="preserve"> la</w:t>
      </w:r>
      <w:r w:rsidR="008310B3">
        <w:t xml:space="preserve"> herramienta</w:t>
      </w:r>
      <w:r>
        <w:t xml:space="preserve"> veremos lo siguiente:</w:t>
      </w:r>
    </w:p>
    <w:p w14:paraId="0DE54BF6" w14:textId="07E4AA41" w:rsidR="00C37C96" w:rsidRDefault="00C37C96" w:rsidP="00C64388">
      <w:pPr>
        <w:jc w:val="center"/>
      </w:pPr>
      <w:r>
        <w:rPr>
          <w:noProof/>
          <w:lang w:eastAsia="es-ES"/>
        </w:rPr>
        <w:drawing>
          <wp:inline distT="0" distB="0" distL="0" distR="0" wp14:anchorId="6A6427D9" wp14:editId="0A7CAF15">
            <wp:extent cx="5400040" cy="23469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A50B" w14:textId="3F5B6511" w:rsidR="00507D17" w:rsidRDefault="00507D17" w:rsidP="00507D17">
      <w:pPr>
        <w:pStyle w:val="Ttulo2"/>
      </w:pPr>
      <w:bookmarkStart w:id="1" w:name="_Toc115874677"/>
      <w:r>
        <w:t>Paleta de color</w:t>
      </w:r>
      <w:bookmarkEnd w:id="1"/>
    </w:p>
    <w:p w14:paraId="6CB27408" w14:textId="000783B9" w:rsidR="00DB438A" w:rsidRDefault="00DB438A" w:rsidP="00C37C96">
      <w:r>
        <w:t>Aquí podemo</w:t>
      </w:r>
      <w:r w:rsidR="008310B3">
        <w:t>s ver una</w:t>
      </w:r>
      <w:r w:rsidR="00510A96">
        <w:t xml:space="preserve"> paleta de colores para escoger para nuestro esquema de color.</w:t>
      </w:r>
    </w:p>
    <w:p w14:paraId="20747184" w14:textId="7FB2BB83" w:rsidR="00E63648" w:rsidRDefault="00E63648" w:rsidP="00C64388">
      <w:pPr>
        <w:jc w:val="center"/>
      </w:pPr>
      <w:r>
        <w:rPr>
          <w:noProof/>
          <w:lang w:eastAsia="es-ES"/>
        </w:rPr>
        <w:drawing>
          <wp:inline distT="0" distB="0" distL="0" distR="0" wp14:anchorId="06D08ED9" wp14:editId="0A04D0DC">
            <wp:extent cx="3876675" cy="2476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A0B2" w14:textId="1BA5348D" w:rsidR="00510A96" w:rsidRDefault="00510A96" w:rsidP="00C37C96">
      <w:r>
        <w:t xml:space="preserve">Si lo queremos, podemos seleccionar </w:t>
      </w:r>
      <w:r w:rsidR="00C64388">
        <w:t>un color customizado</w:t>
      </w:r>
      <w:r>
        <w:t xml:space="preserve"> escogiendo un color o </w:t>
      </w:r>
      <w:r w:rsidR="00C64388">
        <w:t>utilizando el código hexadecimal.</w:t>
      </w:r>
    </w:p>
    <w:p w14:paraId="49EC13C7" w14:textId="7FDD34B3" w:rsidR="00C37C96" w:rsidRDefault="00AC73AD" w:rsidP="00C6438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43BA818" wp14:editId="5FAC7E4D">
            <wp:extent cx="3876675" cy="2447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3023" w14:textId="563F0C6A" w:rsidR="00507D17" w:rsidRDefault="00507D17" w:rsidP="00507D17">
      <w:pPr>
        <w:pStyle w:val="Ttulo2"/>
      </w:pPr>
      <w:bookmarkStart w:id="2" w:name="_Toc115874678"/>
      <w:r>
        <w:t>Esquema de color</w:t>
      </w:r>
      <w:bookmarkEnd w:id="2"/>
    </w:p>
    <w:p w14:paraId="374460A0" w14:textId="39870BA2" w:rsidR="00C64388" w:rsidRDefault="00C64388" w:rsidP="00C64388">
      <w:r>
        <w:t xml:space="preserve">En la parte inferior podemos ver </w:t>
      </w:r>
      <w:r w:rsidR="00B35B6D">
        <w:t xml:space="preserve">el esquema de colores que hemos escogido, viendo los </w:t>
      </w:r>
      <w:proofErr w:type="gramStart"/>
      <w:r w:rsidR="00B35B6D">
        <w:t>colores primario</w:t>
      </w:r>
      <w:proofErr w:type="gramEnd"/>
      <w:r w:rsidR="00B35B6D">
        <w:t xml:space="preserve">, secundario, sus variantes claras y oscuras, y el </w:t>
      </w:r>
      <w:r w:rsidR="008E325B">
        <w:t xml:space="preserve">color del </w:t>
      </w:r>
      <w:r w:rsidR="00B35B6D">
        <w:t>texto que usaríamos sobre cada uno de ellos.</w:t>
      </w:r>
    </w:p>
    <w:p w14:paraId="444E8674" w14:textId="5AA3BED6" w:rsidR="00AC73AD" w:rsidRDefault="005B3192" w:rsidP="008E325B">
      <w:pPr>
        <w:jc w:val="center"/>
      </w:pPr>
      <w:r>
        <w:rPr>
          <w:noProof/>
          <w:lang w:eastAsia="es-ES"/>
        </w:rPr>
        <w:drawing>
          <wp:inline distT="0" distB="0" distL="0" distR="0" wp14:anchorId="56DD07C2" wp14:editId="02BF1540">
            <wp:extent cx="3848100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00"/>
                    <a:stretch/>
                  </pic:blipFill>
                  <pic:spPr bwMode="auto">
                    <a:xfrm>
                      <a:off x="0" y="0"/>
                      <a:ext cx="38481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49FBE" w14:textId="30E30B6E" w:rsidR="00507D17" w:rsidRDefault="00507D17" w:rsidP="00507D17">
      <w:pPr>
        <w:pStyle w:val="Ttulo2"/>
      </w:pPr>
      <w:bookmarkStart w:id="3" w:name="_Toc115874679"/>
      <w:r>
        <w:t>Ejemplos de interfaz</w:t>
      </w:r>
      <w:bookmarkEnd w:id="3"/>
    </w:p>
    <w:p w14:paraId="54FEC405" w14:textId="709A82A1" w:rsidR="008E325B" w:rsidRDefault="008E325B" w:rsidP="00C37C96">
      <w:r>
        <w:t>En la zona izquierda de la herramienta podemos ver</w:t>
      </w:r>
      <w:r w:rsidR="00F9297A">
        <w:t xml:space="preserve"> ejemplos de cómo quedaría nuestro esquema de color.</w:t>
      </w:r>
    </w:p>
    <w:p w14:paraId="3556599B" w14:textId="77777777" w:rsidR="00E63648" w:rsidRDefault="00E63648" w:rsidP="00C37C96"/>
    <w:p w14:paraId="5A2242EA" w14:textId="0B000F99" w:rsidR="00E63648" w:rsidRDefault="00F9297A" w:rsidP="00C37C96"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27A6AEBA" wp14:editId="22EEB590">
            <wp:simplePos x="0" y="0"/>
            <wp:positionH relativeFrom="column">
              <wp:posOffset>4144488</wp:posOffset>
            </wp:positionH>
            <wp:positionV relativeFrom="paragraph">
              <wp:posOffset>2714</wp:posOffset>
            </wp:positionV>
            <wp:extent cx="1819694" cy="299160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694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01CF6AF6" wp14:editId="231331F2">
            <wp:simplePos x="0" y="0"/>
            <wp:positionH relativeFrom="column">
              <wp:posOffset>2018665</wp:posOffset>
            </wp:positionH>
            <wp:positionV relativeFrom="paragraph">
              <wp:posOffset>74295</wp:posOffset>
            </wp:positionV>
            <wp:extent cx="1671252" cy="2991600"/>
            <wp:effectExtent l="0" t="0" r="571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252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648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CCCA924" wp14:editId="1E338D60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1589417" cy="2992581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9" r="12887"/>
                    <a:stretch/>
                  </pic:blipFill>
                  <pic:spPr bwMode="auto">
                    <a:xfrm>
                      <a:off x="0" y="0"/>
                      <a:ext cx="1589417" cy="299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883AEE" w14:textId="4F17AF1E" w:rsidR="00E63648" w:rsidRDefault="00E63648" w:rsidP="00C37C96"/>
    <w:p w14:paraId="4F9C62C5" w14:textId="036C43E4" w:rsidR="00365C6F" w:rsidRDefault="00F9297A" w:rsidP="00C37C96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13A8A34" wp14:editId="7F67BA99">
            <wp:simplePos x="0" y="0"/>
            <wp:positionH relativeFrom="margin">
              <wp:posOffset>-44103</wp:posOffset>
            </wp:positionH>
            <wp:positionV relativeFrom="paragraph">
              <wp:posOffset>314490</wp:posOffset>
            </wp:positionV>
            <wp:extent cx="1722755" cy="299148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6B5CF304" wp14:editId="7882A785">
            <wp:simplePos x="0" y="0"/>
            <wp:positionH relativeFrom="column">
              <wp:posOffset>2041814</wp:posOffset>
            </wp:positionH>
            <wp:positionV relativeFrom="paragraph">
              <wp:posOffset>256259</wp:posOffset>
            </wp:positionV>
            <wp:extent cx="1877695" cy="2991485"/>
            <wp:effectExtent l="0" t="0" r="825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990C2" w14:textId="2E90C898" w:rsidR="00365C6F" w:rsidRDefault="00F9297A" w:rsidP="00C37C96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55ECE208" wp14:editId="41C48137">
            <wp:simplePos x="0" y="0"/>
            <wp:positionH relativeFrom="column">
              <wp:posOffset>4086085</wp:posOffset>
            </wp:positionH>
            <wp:positionV relativeFrom="paragraph">
              <wp:posOffset>16263</wp:posOffset>
            </wp:positionV>
            <wp:extent cx="1732610" cy="2991600"/>
            <wp:effectExtent l="0" t="0" r="127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1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DECCB" w14:textId="15488436" w:rsidR="00365C6F" w:rsidRDefault="00365C6F" w:rsidP="00C37C96"/>
    <w:p w14:paraId="5A1634FD" w14:textId="2EEF8E23" w:rsidR="00CA3139" w:rsidRDefault="00CA3139" w:rsidP="00C37C96"/>
    <w:p w14:paraId="0E3232DF" w14:textId="77777777" w:rsidR="00F9297A" w:rsidRDefault="00F9297A" w:rsidP="00C37C96"/>
    <w:p w14:paraId="55CA3387" w14:textId="77777777" w:rsidR="00F9297A" w:rsidRDefault="00F9297A" w:rsidP="00C37C96"/>
    <w:p w14:paraId="1399107A" w14:textId="77777777" w:rsidR="00F9297A" w:rsidRDefault="00F9297A" w:rsidP="00C37C96"/>
    <w:p w14:paraId="65B9FF9A" w14:textId="77777777" w:rsidR="00F9297A" w:rsidRDefault="00F9297A" w:rsidP="00C37C96"/>
    <w:p w14:paraId="026FF534" w14:textId="20D54C08" w:rsidR="00507D17" w:rsidRDefault="00507D17" w:rsidP="00507D17">
      <w:pPr>
        <w:pStyle w:val="Ttulo2"/>
      </w:pPr>
      <w:bookmarkStart w:id="4" w:name="_Toc115874680"/>
      <w:r>
        <w:lastRenderedPageBreak/>
        <w:t>Accesibilidad</w:t>
      </w:r>
      <w:bookmarkEnd w:id="4"/>
    </w:p>
    <w:p w14:paraId="34CF27D3" w14:textId="113A3E2D" w:rsidR="00F9297A" w:rsidRDefault="00F9297A" w:rsidP="00C37C96">
      <w:r>
        <w:t xml:space="preserve">En la </w:t>
      </w:r>
      <w:r w:rsidR="00724F80">
        <w:t>pestaña accesibilidad, podemos ver la legibilidad d</w:t>
      </w:r>
      <w:r w:rsidR="009B0363">
        <w:t>e distintos colores de texto</w:t>
      </w:r>
      <w:r w:rsidR="008165C8">
        <w:t xml:space="preserve"> (Blanco, negro y </w:t>
      </w:r>
      <w:r w:rsidR="00BB2886">
        <w:t>nuestro color primario), sobre los distintos colores de fondo.</w:t>
      </w:r>
    </w:p>
    <w:p w14:paraId="4911E42E" w14:textId="70692EB8" w:rsidR="00A37390" w:rsidRDefault="00A37390" w:rsidP="00BB2886">
      <w:pPr>
        <w:jc w:val="center"/>
      </w:pPr>
      <w:r>
        <w:rPr>
          <w:noProof/>
          <w:lang w:eastAsia="es-ES"/>
        </w:rPr>
        <w:drawing>
          <wp:inline distT="0" distB="0" distL="0" distR="0" wp14:anchorId="138998B1" wp14:editId="2B202B41">
            <wp:extent cx="5400040" cy="31578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8C50" w14:textId="77777777" w:rsidR="00F9297A" w:rsidRDefault="00F9297A" w:rsidP="00C37C96"/>
    <w:p w14:paraId="7A8D768A" w14:textId="334FB475" w:rsidR="00A37390" w:rsidRDefault="00A37390" w:rsidP="00BB2886">
      <w:pPr>
        <w:jc w:val="center"/>
      </w:pPr>
      <w:r>
        <w:rPr>
          <w:noProof/>
          <w:lang w:eastAsia="es-ES"/>
        </w:rPr>
        <w:drawing>
          <wp:inline distT="0" distB="0" distL="0" distR="0" wp14:anchorId="13CAAB99" wp14:editId="336A72F0">
            <wp:extent cx="5400040" cy="3151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71E4" w14:textId="1BF35B96" w:rsidR="00BB2886" w:rsidRDefault="00BB2886" w:rsidP="00BB2886">
      <w:r>
        <w:t xml:space="preserve">En este caso podemos ver que </w:t>
      </w:r>
      <w:r w:rsidR="00DB4E82">
        <w:t>todas las opciones escogidas tienen al menos una variante que es suficientemente legible.</w:t>
      </w:r>
    </w:p>
    <w:p w14:paraId="63D4DC47" w14:textId="77777777" w:rsidR="00DB4E82" w:rsidRDefault="00DB4E82" w:rsidP="00BB2886"/>
    <w:p w14:paraId="3A7583CF" w14:textId="69220C64" w:rsidR="00A37390" w:rsidRDefault="00507D17" w:rsidP="00507D17">
      <w:pPr>
        <w:pStyle w:val="Ttulo2"/>
      </w:pPr>
      <w:bookmarkStart w:id="5" w:name="_Toc115874681"/>
      <w:r>
        <w:lastRenderedPageBreak/>
        <w:t>Exportación</w:t>
      </w:r>
      <w:bookmarkEnd w:id="5"/>
    </w:p>
    <w:p w14:paraId="18AB560C" w14:textId="2BE91436" w:rsidR="00507D17" w:rsidRPr="00507D17" w:rsidRDefault="00507D17" w:rsidP="00507D17">
      <w:r>
        <w:t>Podemos exportar la paleta de varias maneras con los botones que aparecen arriba a la derecha.</w:t>
      </w:r>
    </w:p>
    <w:p w14:paraId="339BF308" w14:textId="75BC4EF9" w:rsidR="00C94F42" w:rsidRDefault="00C94F42" w:rsidP="002E73DA">
      <w:pPr>
        <w:jc w:val="center"/>
      </w:pPr>
      <w:r>
        <w:rPr>
          <w:noProof/>
          <w:lang w:eastAsia="es-ES"/>
        </w:rPr>
        <w:drawing>
          <wp:inline distT="0" distB="0" distL="0" distR="0" wp14:anchorId="542E9A98" wp14:editId="1AEDA80A">
            <wp:extent cx="1657350" cy="466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C63C" w14:textId="019982E4" w:rsidR="00507D17" w:rsidRDefault="00507D17" w:rsidP="00C37C96">
      <w:r>
        <w:t>Con el botón del vinculo</w:t>
      </w:r>
      <w:r w:rsidR="00205E88">
        <w:t xml:space="preserve"> podemos copiar el vinculo con las opciones que hemos </w:t>
      </w:r>
      <w:proofErr w:type="spellStart"/>
      <w:r w:rsidR="00205E88">
        <w:t>esocgido</w:t>
      </w:r>
      <w:proofErr w:type="spellEnd"/>
      <w:r w:rsidR="00205E88">
        <w:t>, En este caso, las opciones que he escogido podemos consultarlas en el siguiente hipervínculo.</w:t>
      </w:r>
    </w:p>
    <w:p w14:paraId="0CCCFDDC" w14:textId="77777777" w:rsidR="00205E88" w:rsidRDefault="00000000" w:rsidP="00205E88">
      <w:pPr>
        <w:jc w:val="center"/>
      </w:pPr>
      <w:hyperlink r:id="rId23" w:anchor="!/?view.left=0&amp;view.right=0&amp;secondary.color=76ff03&amp;primary.color=334237" w:history="1">
        <w:r w:rsidR="00205E88">
          <w:rPr>
            <w:rStyle w:val="Hipervnculo"/>
          </w:rPr>
          <w:t>Esquema de color elegido</w:t>
        </w:r>
      </w:hyperlink>
    </w:p>
    <w:p w14:paraId="41D7BF26" w14:textId="34068A4A" w:rsidR="00205E88" w:rsidRDefault="00205E88" w:rsidP="00C37C96">
      <w:proofErr w:type="spellStart"/>
      <w:r>
        <w:t>Tambien</w:t>
      </w:r>
      <w:proofErr w:type="spellEnd"/>
      <w:r>
        <w:t xml:space="preserve"> podemos exportarlo con distintos formatos</w:t>
      </w:r>
      <w:r w:rsidR="00E57B78">
        <w:t xml:space="preserve">, con Android obtendremos un archivo XML con los datos de color. Con </w:t>
      </w:r>
      <w:proofErr w:type="spellStart"/>
      <w:r w:rsidR="00E57B78">
        <w:t>CodePen</w:t>
      </w:r>
      <w:proofErr w:type="spellEnd"/>
      <w:r w:rsidR="00E57B78">
        <w:t xml:space="preserve"> veremos</w:t>
      </w:r>
      <w:r w:rsidR="002E73DA">
        <w:t xml:space="preserve"> un ejemplo de código </w:t>
      </w:r>
      <w:r w:rsidR="001547ED">
        <w:t>HTML, CSS y JavaScript de como quedarían los distintos elementos de nuestra pagina con nuestro esquema de color.</w:t>
      </w:r>
    </w:p>
    <w:p w14:paraId="3B2628E4" w14:textId="138F92F7" w:rsidR="00A37390" w:rsidRDefault="00A37390" w:rsidP="00E57B78">
      <w:pPr>
        <w:jc w:val="center"/>
      </w:pPr>
      <w:r>
        <w:rPr>
          <w:noProof/>
          <w:lang w:eastAsia="es-ES"/>
        </w:rPr>
        <w:drawing>
          <wp:inline distT="0" distB="0" distL="0" distR="0" wp14:anchorId="0605CB40" wp14:editId="27530E99">
            <wp:extent cx="2019300" cy="1238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932B" w14:textId="2ECD4E94" w:rsidR="001547ED" w:rsidRDefault="001547ED" w:rsidP="00C37C96">
      <w:r>
        <w:t xml:space="preserve">Aquí veríamos el resultado del </w:t>
      </w:r>
      <w:proofErr w:type="gramStart"/>
      <w:r>
        <w:t>código..</w:t>
      </w:r>
      <w:proofErr w:type="gramEnd"/>
    </w:p>
    <w:p w14:paraId="5B86CE59" w14:textId="129CB4B7" w:rsidR="00D32A5C" w:rsidRDefault="00F6041C" w:rsidP="00C37C96">
      <w:r>
        <w:rPr>
          <w:noProof/>
          <w:lang w:eastAsia="es-ES"/>
        </w:rPr>
        <w:drawing>
          <wp:inline distT="0" distB="0" distL="0" distR="0" wp14:anchorId="1F776E53" wp14:editId="7D81FC55">
            <wp:extent cx="5400040" cy="22580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BA8" w14:textId="77777777" w:rsidR="001547ED" w:rsidRDefault="001547ED" w:rsidP="00C37C96"/>
    <w:p w14:paraId="22BB9DAD" w14:textId="4008250D" w:rsidR="001547ED" w:rsidRDefault="001547ED" w:rsidP="00C37C96">
      <w:r>
        <w:t>Aquí podemos ver distintos ejemplos de</w:t>
      </w:r>
      <w:r w:rsidR="008E0018">
        <w:t xml:space="preserve"> componentes para nuestra página.</w:t>
      </w:r>
    </w:p>
    <w:p w14:paraId="078C81E0" w14:textId="0BD66921" w:rsidR="00E83133" w:rsidRDefault="00E83133" w:rsidP="001547E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B8BD062" wp14:editId="510867BF">
            <wp:extent cx="5198160" cy="2910840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739"/>
                    <a:stretch/>
                  </pic:blipFill>
                  <pic:spPr bwMode="auto">
                    <a:xfrm>
                      <a:off x="0" y="0"/>
                      <a:ext cx="519816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DF5AA" w14:textId="5AD1BC16" w:rsidR="002C4BA4" w:rsidRDefault="002C4BA4" w:rsidP="001547ED">
      <w:pPr>
        <w:jc w:val="center"/>
      </w:pPr>
      <w:r>
        <w:rPr>
          <w:noProof/>
          <w:lang w:eastAsia="es-ES"/>
        </w:rPr>
        <w:drawing>
          <wp:inline distT="0" distB="0" distL="0" distR="0" wp14:anchorId="3B296DC9" wp14:editId="1032A30A">
            <wp:extent cx="5233786" cy="1359535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79"/>
                    <a:stretch/>
                  </pic:blipFill>
                  <pic:spPr bwMode="auto">
                    <a:xfrm>
                      <a:off x="0" y="0"/>
                      <a:ext cx="5233786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79E9F" w14:textId="34D543D4" w:rsidR="00404D7D" w:rsidRDefault="00404D7D" w:rsidP="001547ED">
      <w:pPr>
        <w:jc w:val="center"/>
      </w:pPr>
      <w:r>
        <w:rPr>
          <w:noProof/>
          <w:lang w:eastAsia="es-ES"/>
        </w:rPr>
        <w:drawing>
          <wp:inline distT="0" distB="0" distL="0" distR="0" wp14:anchorId="71AAB0D3" wp14:editId="3C4E7B39">
            <wp:extent cx="4762500" cy="3829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E9DD" w14:textId="4760BA07" w:rsidR="00B974EC" w:rsidRDefault="00520E21" w:rsidP="00B974EC">
      <w:pPr>
        <w:pStyle w:val="Ttulo1"/>
      </w:pPr>
      <w:bookmarkStart w:id="6" w:name="_Toc115874682"/>
      <w:r>
        <w:lastRenderedPageBreak/>
        <w:t>Paletton</w:t>
      </w:r>
      <w:bookmarkEnd w:id="6"/>
    </w:p>
    <w:p w14:paraId="7694CEE1" w14:textId="4B5853E2" w:rsidR="005A0908" w:rsidRDefault="005A0908" w:rsidP="005A0908">
      <w:r>
        <w:t xml:space="preserve">La herramienta de </w:t>
      </w:r>
      <w:proofErr w:type="spellStart"/>
      <w:r>
        <w:t>Paletton</w:t>
      </w:r>
      <w:proofErr w:type="spellEnd"/>
      <w:r>
        <w:t xml:space="preserve"> se ve de esta manera.</w:t>
      </w:r>
      <w:r w:rsidR="00187A0A">
        <w:t xml:space="preserve"> Y podemos encontrarla alojada en:</w:t>
      </w:r>
    </w:p>
    <w:p w14:paraId="37C806E7" w14:textId="0B27425E" w:rsidR="002213D0" w:rsidRPr="005A0908" w:rsidRDefault="002213D0" w:rsidP="005A0908">
      <w:hyperlink r:id="rId29" w:anchor="uid=1000u0kllllaFw0g0qFqFg0w0aF" w:history="1">
        <w:r>
          <w:rPr>
            <w:rStyle w:val="Hipervnculo"/>
          </w:rPr>
          <w:t xml:space="preserve">Herramienta de color de </w:t>
        </w:r>
        <w:proofErr w:type="spellStart"/>
        <w:r>
          <w:rPr>
            <w:rStyle w:val="Hipervnculo"/>
          </w:rPr>
          <w:t>Paletton</w:t>
        </w:r>
        <w:proofErr w:type="spellEnd"/>
      </w:hyperlink>
    </w:p>
    <w:p w14:paraId="0130BC50" w14:textId="147E9CE4" w:rsidR="00B974EC" w:rsidRDefault="00B974EC" w:rsidP="002213D0">
      <w:pPr>
        <w:jc w:val="center"/>
      </w:pPr>
      <w:r>
        <w:rPr>
          <w:noProof/>
          <w:lang w:eastAsia="es-ES"/>
        </w:rPr>
        <w:drawing>
          <wp:inline distT="0" distB="0" distL="0" distR="0" wp14:anchorId="45E1AD98" wp14:editId="090D73A6">
            <wp:extent cx="5400040" cy="38296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3A21" w14:textId="460C3AE9" w:rsidR="002213D0" w:rsidRDefault="002213D0" w:rsidP="002213D0">
      <w:r>
        <w:t xml:space="preserve">En esta herramienta podemos </w:t>
      </w:r>
      <w:r w:rsidR="001830A0">
        <w:t>Seleccionar distintas combinaciones de colores</w:t>
      </w:r>
      <w:r w:rsidR="000E7155">
        <w:t>, y también podemos añadir su complementario</w:t>
      </w:r>
      <w:r w:rsidR="001830A0">
        <w:t>:</w:t>
      </w:r>
    </w:p>
    <w:p w14:paraId="009420D5" w14:textId="4074AD37" w:rsidR="001830A0" w:rsidRDefault="001830A0" w:rsidP="000E7155">
      <w:pPr>
        <w:jc w:val="center"/>
      </w:pPr>
      <w:r w:rsidRPr="001830A0">
        <w:drawing>
          <wp:inline distT="0" distB="0" distL="0" distR="0" wp14:anchorId="5725E4AE" wp14:editId="63C2CEE9">
            <wp:extent cx="3991532" cy="638264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7690" w14:textId="39A684FF" w:rsidR="000E7155" w:rsidRDefault="000E7155" w:rsidP="000E7155">
      <w:r>
        <w:t xml:space="preserve">En nuestro caso hemos escogido el estilo libre de dos colores. </w:t>
      </w:r>
    </w:p>
    <w:p w14:paraId="58559B63" w14:textId="2731DCB7" w:rsidR="00B974EC" w:rsidRDefault="00B974EC" w:rsidP="000E7155">
      <w:pPr>
        <w:jc w:val="center"/>
      </w:pPr>
      <w:r>
        <w:rPr>
          <w:noProof/>
          <w:lang w:eastAsia="es-ES"/>
        </w:rPr>
        <w:drawing>
          <wp:inline distT="0" distB="0" distL="0" distR="0" wp14:anchorId="426BBF79" wp14:editId="3A9D65C4">
            <wp:extent cx="1990725" cy="6858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C906" w14:textId="4B22C80F" w:rsidR="000E7155" w:rsidRDefault="000E7155" w:rsidP="000E7155">
      <w:r>
        <w:t xml:space="preserve">Este estilo nos permite seleccionar dos colores de forma </w:t>
      </w:r>
      <w:proofErr w:type="spellStart"/>
      <w:r w:rsidR="00B30A15">
        <w:t>independendiente</w:t>
      </w:r>
      <w:proofErr w:type="spellEnd"/>
      <w:r>
        <w:t xml:space="preserve"> </w:t>
      </w:r>
      <w:r w:rsidR="00B30A15">
        <w:t>utilizando estas opciones.</w:t>
      </w:r>
    </w:p>
    <w:p w14:paraId="3EED2E80" w14:textId="6BFF658E" w:rsidR="00B974EC" w:rsidRDefault="00B974EC" w:rsidP="00B30A15">
      <w:pPr>
        <w:jc w:val="center"/>
      </w:pPr>
      <w:r w:rsidRPr="00B974EC">
        <w:rPr>
          <w:noProof/>
        </w:rPr>
        <w:drawing>
          <wp:inline distT="0" distB="0" distL="0" distR="0" wp14:anchorId="4CCE0007" wp14:editId="15E3EA5B">
            <wp:extent cx="1105054" cy="1057423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E109" w14:textId="76894E56" w:rsidR="00B974EC" w:rsidRDefault="00B974EC" w:rsidP="00B30A15">
      <w:pPr>
        <w:jc w:val="center"/>
      </w:pPr>
      <w:r w:rsidRPr="00B974EC">
        <w:rPr>
          <w:noProof/>
        </w:rPr>
        <w:lastRenderedPageBreak/>
        <w:drawing>
          <wp:inline distT="0" distB="0" distL="0" distR="0" wp14:anchorId="11AB696F" wp14:editId="77F87AA6">
            <wp:extent cx="1400370" cy="638264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3D7C" w14:textId="6D40352D" w:rsidR="00B30A15" w:rsidRDefault="002E5586" w:rsidP="00B30A15">
      <w:r>
        <w:t>También</w:t>
      </w:r>
      <w:r w:rsidR="00B30A15">
        <w:t xml:space="preserve"> podemos seleccionar el </w:t>
      </w:r>
      <w:r>
        <w:t>color principal a través de su código Hexadecimal.</w:t>
      </w:r>
    </w:p>
    <w:p w14:paraId="0C8F2BBC" w14:textId="44C70202" w:rsidR="00B974EC" w:rsidRDefault="00B974EC" w:rsidP="002E5586">
      <w:pPr>
        <w:jc w:val="center"/>
      </w:pPr>
      <w:r>
        <w:rPr>
          <w:noProof/>
          <w:lang w:eastAsia="es-ES"/>
        </w:rPr>
        <w:drawing>
          <wp:inline distT="0" distB="0" distL="0" distR="0" wp14:anchorId="59A59031" wp14:editId="3F998AB5">
            <wp:extent cx="3533775" cy="2562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649" w14:textId="1C416EA3" w:rsidR="002E5586" w:rsidRDefault="002E5586" w:rsidP="002E5586">
      <w:r>
        <w:t xml:space="preserve">Con la rueda central podemos </w:t>
      </w:r>
      <w:r w:rsidR="000811AC">
        <w:t>escoger</w:t>
      </w:r>
      <w:r>
        <w:t xml:space="preserve"> </w:t>
      </w:r>
      <w:r w:rsidR="000811AC">
        <w:t>las distintas variantes de los colores.</w:t>
      </w:r>
    </w:p>
    <w:p w14:paraId="48C99BA0" w14:textId="77777777" w:rsidR="000811AC" w:rsidRDefault="00B974EC" w:rsidP="000811AC">
      <w:pPr>
        <w:jc w:val="center"/>
      </w:pPr>
      <w:r>
        <w:rPr>
          <w:noProof/>
          <w:lang w:eastAsia="es-ES"/>
        </w:rPr>
        <w:drawing>
          <wp:inline distT="0" distB="0" distL="0" distR="0" wp14:anchorId="08A1FB83" wp14:editId="706CCE5F">
            <wp:extent cx="3578719" cy="3264106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9707" cy="32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FCA7" w14:textId="0D5E9107" w:rsidR="000811AC" w:rsidRDefault="009442F4" w:rsidP="009442F4">
      <w:pPr>
        <w:pStyle w:val="Ttulo2"/>
      </w:pPr>
      <w:bookmarkStart w:id="7" w:name="_Toc115874683"/>
      <w:r>
        <w:t>Previsualización</w:t>
      </w:r>
      <w:bookmarkEnd w:id="7"/>
    </w:p>
    <w:p w14:paraId="3096C553" w14:textId="36620031" w:rsidR="009442F4" w:rsidRDefault="009442F4" w:rsidP="009442F4">
      <w:r>
        <w:t>En la derecha podemos ver la previsualización de como quedará nuestro esquema de color.</w:t>
      </w:r>
    </w:p>
    <w:p w14:paraId="7D5176A5" w14:textId="678E1A58" w:rsidR="009442F4" w:rsidRDefault="009442F4" w:rsidP="00EA3589">
      <w:pPr>
        <w:jc w:val="center"/>
      </w:pPr>
      <w:r w:rsidRPr="009442F4">
        <w:lastRenderedPageBreak/>
        <w:drawing>
          <wp:inline distT="0" distB="0" distL="0" distR="0" wp14:anchorId="519589BE" wp14:editId="70D22DD0">
            <wp:extent cx="4439270" cy="489653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A46E" w14:textId="7F75AF2D" w:rsidR="009442F4" w:rsidRPr="009442F4" w:rsidRDefault="009442F4" w:rsidP="009442F4">
      <w:r>
        <w:t>Podemos modificarlo</w:t>
      </w:r>
      <w:r w:rsidR="00EA3589">
        <w:t xml:space="preserve"> en el botón “</w:t>
      </w:r>
      <w:proofErr w:type="spellStart"/>
      <w:r w:rsidR="00EA3589">
        <w:t>Preview</w:t>
      </w:r>
      <w:proofErr w:type="spellEnd"/>
      <w:r w:rsidR="00EA3589">
        <w:t>”.</w:t>
      </w:r>
    </w:p>
    <w:p w14:paraId="750991A6" w14:textId="77777777" w:rsidR="00EA3589" w:rsidRDefault="00EA3589" w:rsidP="00EA3589">
      <w:pPr>
        <w:jc w:val="center"/>
      </w:pPr>
      <w:r>
        <w:rPr>
          <w:noProof/>
          <w:lang w:eastAsia="es-ES"/>
        </w:rPr>
        <w:drawing>
          <wp:inline distT="0" distB="0" distL="0" distR="0" wp14:anchorId="796304C3" wp14:editId="66BAAE50">
            <wp:extent cx="4581525" cy="5048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2B3" w14:textId="22BE2E79" w:rsidR="00B974EC" w:rsidRDefault="00B974EC" w:rsidP="00EA3589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CACF89E" wp14:editId="52CA9F63">
            <wp:extent cx="2314575" cy="35433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4302" w14:textId="0A84EE38" w:rsidR="00356EB3" w:rsidRDefault="00356EB3" w:rsidP="00356EB3">
      <w:r>
        <w:t xml:space="preserve">También podemos consultar los distintos </w:t>
      </w:r>
      <w:proofErr w:type="spellStart"/>
      <w:r>
        <w:t>presets</w:t>
      </w:r>
      <w:proofErr w:type="spellEnd"/>
      <w:r>
        <w:t xml:space="preserve"> que hay.</w:t>
      </w:r>
    </w:p>
    <w:p w14:paraId="1367554C" w14:textId="09F1E773" w:rsidR="00B974EC" w:rsidRDefault="00B974EC" w:rsidP="00356EB3">
      <w:pPr>
        <w:jc w:val="center"/>
      </w:pPr>
      <w:r>
        <w:rPr>
          <w:noProof/>
          <w:lang w:eastAsia="es-ES"/>
        </w:rPr>
        <w:drawing>
          <wp:inline distT="0" distB="0" distL="0" distR="0" wp14:anchorId="1C4DF235" wp14:editId="75518A9B">
            <wp:extent cx="4286250" cy="381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336D" w14:textId="75A341A0" w:rsidR="00413648" w:rsidRDefault="00413648" w:rsidP="00413648">
      <w:pPr>
        <w:pStyle w:val="Ttulo2"/>
      </w:pPr>
      <w:bookmarkStart w:id="8" w:name="_Toc115874684"/>
      <w:r>
        <w:t>Ejemplos</w:t>
      </w:r>
      <w:bookmarkEnd w:id="8"/>
    </w:p>
    <w:p w14:paraId="2048EE30" w14:textId="7C68AB1A" w:rsidR="00B974EC" w:rsidRDefault="00413648" w:rsidP="00B974EC">
      <w:r>
        <w:t xml:space="preserve">En </w:t>
      </w:r>
      <w:proofErr w:type="spellStart"/>
      <w:r>
        <w:t>examples</w:t>
      </w:r>
      <w:proofErr w:type="spellEnd"/>
      <w:r>
        <w:t xml:space="preserve"> podemos ver distintos ejemplos de </w:t>
      </w:r>
      <w:r w:rsidR="005F3324">
        <w:t>cómo</w:t>
      </w:r>
      <w:r>
        <w:t xml:space="preserve"> quedaría nuestro esquema de color.</w:t>
      </w:r>
    </w:p>
    <w:p w14:paraId="69DAC383" w14:textId="2271B770" w:rsidR="00B974EC" w:rsidRDefault="00B974EC" w:rsidP="005F3324">
      <w:pPr>
        <w:jc w:val="center"/>
      </w:pPr>
      <w:r>
        <w:rPr>
          <w:noProof/>
          <w:lang w:eastAsia="es-ES"/>
        </w:rPr>
        <w:drawing>
          <wp:inline distT="0" distB="0" distL="0" distR="0" wp14:anchorId="00B33824" wp14:editId="49A6EE54">
            <wp:extent cx="5400040" cy="35845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14FB" w14:textId="0180DA96" w:rsidR="00B974EC" w:rsidRDefault="00B974EC" w:rsidP="005F332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090C768" wp14:editId="7E26C893">
            <wp:extent cx="5400040" cy="36391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D45" w14:textId="6C94D06D" w:rsidR="00B974EC" w:rsidRDefault="00B974EC" w:rsidP="00B974EC"/>
    <w:p w14:paraId="31F0721C" w14:textId="3D8FC379" w:rsidR="00700062" w:rsidRDefault="00700062" w:rsidP="00700062">
      <w:pPr>
        <w:pStyle w:val="Ttulo2"/>
      </w:pPr>
      <w:bookmarkStart w:id="9" w:name="_Toc115874685"/>
      <w:r>
        <w:t>Exportación</w:t>
      </w:r>
      <w:bookmarkEnd w:id="9"/>
    </w:p>
    <w:p w14:paraId="5F3EEF1A" w14:textId="77777777" w:rsidR="007A565D" w:rsidRDefault="00413648" w:rsidP="00B974EC">
      <w:pPr>
        <w:rPr>
          <w:noProof/>
          <w:lang w:eastAsia="es-ES"/>
        </w:rPr>
      </w:pPr>
      <w:r>
        <w:t xml:space="preserve">Por </w:t>
      </w:r>
      <w:r w:rsidR="0028547A">
        <w:t>último,</w:t>
      </w:r>
      <w:r>
        <w:t xml:space="preserve"> en </w:t>
      </w:r>
      <w:r w:rsidR="00700062">
        <w:t>Tables/</w:t>
      </w:r>
      <w:proofErr w:type="spellStart"/>
      <w:r w:rsidR="00700062">
        <w:t>Export</w:t>
      </w:r>
      <w:proofErr w:type="spellEnd"/>
      <w:r w:rsidR="00700062">
        <w:t xml:space="preserve"> podemos exportar en distintos formatos nuestro esquema de color</w:t>
      </w:r>
      <w:r w:rsidR="0028547A">
        <w:t>.</w:t>
      </w:r>
      <w:r w:rsidR="007A565D" w:rsidRPr="007A565D">
        <w:rPr>
          <w:noProof/>
          <w:lang w:eastAsia="es-ES"/>
        </w:rPr>
        <w:t xml:space="preserve"> </w:t>
      </w:r>
    </w:p>
    <w:p w14:paraId="1B302423" w14:textId="2ACB95CF" w:rsidR="00413648" w:rsidRDefault="007A565D" w:rsidP="005F3324">
      <w:pPr>
        <w:jc w:val="center"/>
      </w:pPr>
      <w:r>
        <w:rPr>
          <w:noProof/>
          <w:lang w:eastAsia="es-ES"/>
        </w:rPr>
        <w:drawing>
          <wp:inline distT="0" distB="0" distL="0" distR="0" wp14:anchorId="23587BA2" wp14:editId="449BDF20">
            <wp:extent cx="5400040" cy="3606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5B19" w14:textId="330A1011" w:rsidR="00B974EC" w:rsidRDefault="0028547A" w:rsidP="00B974EC">
      <w:r>
        <w:t>Podemos e</w:t>
      </w:r>
      <w:r w:rsidR="00B974EC">
        <w:t>xportar como HTML</w:t>
      </w:r>
    </w:p>
    <w:p w14:paraId="7AAC0DF0" w14:textId="4DD6A7E2" w:rsidR="00B974EC" w:rsidRDefault="00000000" w:rsidP="00B974EC">
      <w:hyperlink r:id="rId44" w:anchor="uid=a2U2H1k7hb55kn66AhrcQ7xjx75k++R7sFZQIf+V+WvA+3oU" w:history="1">
        <w:r w:rsidR="00B974EC" w:rsidRPr="0094220F">
          <w:rPr>
            <w:rStyle w:val="Hipervnculo"/>
          </w:rPr>
          <w:t>http://paletton.com/#uid=a2U2H1k7hb55kn66AhrcQ7xjx75k++R7sFZQIf+V+WvA+3oU</w:t>
        </w:r>
      </w:hyperlink>
    </w:p>
    <w:p w14:paraId="3C0A8EB6" w14:textId="662A7005" w:rsidR="00B974EC" w:rsidRDefault="00B974EC" w:rsidP="005F3324">
      <w:pPr>
        <w:jc w:val="center"/>
      </w:pPr>
      <w:r>
        <w:rPr>
          <w:noProof/>
          <w:lang w:eastAsia="es-ES"/>
        </w:rPr>
        <w:drawing>
          <wp:inline distT="0" distB="0" distL="0" distR="0" wp14:anchorId="02B86E45" wp14:editId="5F3B87EA">
            <wp:extent cx="4251366" cy="2875571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3063" cy="28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6B74" w14:textId="27FB094E" w:rsidR="00B974EC" w:rsidRDefault="0028547A" w:rsidP="00B974EC">
      <w:r>
        <w:t>Podemos e</w:t>
      </w:r>
      <w:r w:rsidR="00B974EC">
        <w:t xml:space="preserve">xportar </w:t>
      </w:r>
      <w:r>
        <w:t xml:space="preserve">como </w:t>
      </w:r>
      <w:r w:rsidR="00B974EC">
        <w:t>CSS</w:t>
      </w:r>
    </w:p>
    <w:p w14:paraId="2DD7C7CA" w14:textId="556CA9F9" w:rsidR="00B974EC" w:rsidRDefault="00B974EC" w:rsidP="005F3324">
      <w:pPr>
        <w:jc w:val="center"/>
      </w:pPr>
      <w:r>
        <w:rPr>
          <w:noProof/>
          <w:lang w:eastAsia="es-ES"/>
        </w:rPr>
        <w:drawing>
          <wp:inline distT="0" distB="0" distL="0" distR="0" wp14:anchorId="00529924" wp14:editId="79818681">
            <wp:extent cx="4675646" cy="436829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6385" cy="43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1FDC" w14:textId="77777777" w:rsidR="0028547A" w:rsidRDefault="0028547A" w:rsidP="00B974EC"/>
    <w:p w14:paraId="0CC73455" w14:textId="77777777" w:rsidR="005F3324" w:rsidRDefault="005F3324" w:rsidP="00B974EC"/>
    <w:p w14:paraId="44C19A63" w14:textId="10BDD5E9" w:rsidR="00B974EC" w:rsidRDefault="0028547A" w:rsidP="00B974EC">
      <w:r>
        <w:lastRenderedPageBreak/>
        <w:t xml:space="preserve">Podemos exportar como </w:t>
      </w:r>
      <w:r w:rsidR="00B974EC">
        <w:t>Exportar SAAS</w:t>
      </w:r>
    </w:p>
    <w:p w14:paraId="3E8BEDBB" w14:textId="5F441654" w:rsidR="00B974EC" w:rsidRPr="00B974EC" w:rsidRDefault="00B974EC" w:rsidP="005F3324">
      <w:pPr>
        <w:jc w:val="center"/>
      </w:pPr>
      <w:r>
        <w:rPr>
          <w:noProof/>
          <w:lang w:eastAsia="es-ES"/>
        </w:rPr>
        <w:drawing>
          <wp:inline distT="0" distB="0" distL="0" distR="0" wp14:anchorId="521971E0" wp14:editId="1AE58E69">
            <wp:extent cx="5400040" cy="511048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4EC" w:rsidRPr="00B974EC" w:rsidSect="002D4D7E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9801A" w14:textId="77777777" w:rsidR="00B52E3A" w:rsidRDefault="00B52E3A" w:rsidP="002D4D7E">
      <w:pPr>
        <w:spacing w:after="0" w:line="240" w:lineRule="auto"/>
      </w:pPr>
      <w:r>
        <w:separator/>
      </w:r>
    </w:p>
  </w:endnote>
  <w:endnote w:type="continuationSeparator" w:id="0">
    <w:p w14:paraId="2B140BBB" w14:textId="77777777" w:rsidR="00B52E3A" w:rsidRDefault="00B52E3A" w:rsidP="002D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DCD29" w14:textId="783E1FF5" w:rsidR="002D4D7E" w:rsidRPr="004D40AF" w:rsidRDefault="002D4D7E">
    <w:pPr>
      <w:tabs>
        <w:tab w:val="center" w:pos="4550"/>
        <w:tab w:val="left" w:pos="5818"/>
      </w:tabs>
      <w:ind w:right="260"/>
      <w:jc w:val="right"/>
      <w:rPr>
        <w:rFonts w:ascii="OCR A Extended" w:hAnsi="OCR A Extended"/>
        <w:color w:val="000000" w:themeColor="text2" w:themeShade="80"/>
        <w:szCs w:val="24"/>
      </w:rPr>
    </w:pPr>
    <w:r w:rsidRPr="004D40AF">
      <w:rPr>
        <w:rFonts w:ascii="OCR A Extended" w:hAnsi="OCR A Extended"/>
        <w:color w:val="666666" w:themeColor="text2" w:themeTint="99"/>
        <w:spacing w:val="60"/>
        <w:szCs w:val="24"/>
      </w:rPr>
      <w:t>Página</w:t>
    </w:r>
    <w:r w:rsidRPr="004D40AF">
      <w:rPr>
        <w:rFonts w:ascii="OCR A Extended" w:hAnsi="OCR A Extended"/>
        <w:color w:val="666666" w:themeColor="text2" w:themeTint="99"/>
        <w:szCs w:val="24"/>
      </w:rPr>
      <w:t xml:space="preserve"> 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begin"/>
    </w:r>
    <w:r w:rsidRPr="004D40AF">
      <w:rPr>
        <w:rFonts w:ascii="OCR A Extended" w:hAnsi="OCR A Extended"/>
        <w:color w:val="000000" w:themeColor="text2" w:themeShade="BF"/>
        <w:szCs w:val="24"/>
      </w:rPr>
      <w:instrText>PAGE   \* MERGEFORMAT</w:instrText>
    </w:r>
    <w:r w:rsidRPr="004D40AF">
      <w:rPr>
        <w:rFonts w:ascii="OCR A Extended" w:hAnsi="OCR A Extended"/>
        <w:color w:val="000000" w:themeColor="text2" w:themeShade="BF"/>
        <w:szCs w:val="24"/>
      </w:rPr>
      <w:fldChar w:fldCharType="separate"/>
    </w:r>
    <w:r w:rsidR="00B974EC">
      <w:rPr>
        <w:rFonts w:ascii="OCR A Extended" w:hAnsi="OCR A Extended"/>
        <w:noProof/>
        <w:color w:val="000000" w:themeColor="text2" w:themeShade="BF"/>
        <w:szCs w:val="24"/>
      </w:rPr>
      <w:t>11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end"/>
    </w:r>
    <w:r w:rsidRPr="004D40AF">
      <w:rPr>
        <w:rFonts w:ascii="OCR A Extended" w:hAnsi="OCR A Extended"/>
        <w:color w:val="000000" w:themeColor="text2" w:themeShade="BF"/>
        <w:szCs w:val="24"/>
      </w:rPr>
      <w:t xml:space="preserve"> | 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begin"/>
    </w:r>
    <w:r w:rsidRPr="004D40AF">
      <w:rPr>
        <w:rFonts w:ascii="OCR A Extended" w:hAnsi="OCR A Extended"/>
        <w:color w:val="000000" w:themeColor="text2" w:themeShade="BF"/>
        <w:szCs w:val="24"/>
      </w:rPr>
      <w:instrText>NUMPAGES  \* Arabic  \* MERGEFORMAT</w:instrText>
    </w:r>
    <w:r w:rsidRPr="004D40AF">
      <w:rPr>
        <w:rFonts w:ascii="OCR A Extended" w:hAnsi="OCR A Extended"/>
        <w:color w:val="000000" w:themeColor="text2" w:themeShade="BF"/>
        <w:szCs w:val="24"/>
      </w:rPr>
      <w:fldChar w:fldCharType="separate"/>
    </w:r>
    <w:r w:rsidR="00B974EC">
      <w:rPr>
        <w:rFonts w:ascii="OCR A Extended" w:hAnsi="OCR A Extended"/>
        <w:noProof/>
        <w:color w:val="000000" w:themeColor="text2" w:themeShade="BF"/>
        <w:szCs w:val="24"/>
      </w:rPr>
      <w:t>14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end"/>
    </w:r>
  </w:p>
  <w:p w14:paraId="32C46D52" w14:textId="77777777" w:rsidR="002D4D7E" w:rsidRDefault="002D4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842D6" w14:textId="77777777" w:rsidR="00B52E3A" w:rsidRDefault="00B52E3A" w:rsidP="002D4D7E">
      <w:pPr>
        <w:spacing w:after="0" w:line="240" w:lineRule="auto"/>
      </w:pPr>
      <w:r>
        <w:separator/>
      </w:r>
    </w:p>
  </w:footnote>
  <w:footnote w:type="continuationSeparator" w:id="0">
    <w:p w14:paraId="6178695E" w14:textId="77777777" w:rsidR="00B52E3A" w:rsidRDefault="00B52E3A" w:rsidP="002D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585E5" w14:textId="77777777" w:rsidR="002D4D7E" w:rsidRPr="004D40AF" w:rsidRDefault="002D4D7E" w:rsidP="002D4D7E">
    <w:pPr>
      <w:spacing w:line="264" w:lineRule="auto"/>
      <w:rPr>
        <w:rFonts w:ascii="OCR A Extended" w:hAnsi="OCR A Extended"/>
        <w:color w:val="404040" w:themeColor="text1" w:themeTint="BF"/>
      </w:rPr>
    </w:pPr>
    <w:r w:rsidRPr="004D40AF">
      <w:rPr>
        <w:rFonts w:ascii="OCR A Extended" w:hAnsi="OCR A Extended"/>
        <w:color w:val="404040" w:themeColor="text1" w:themeTint="BF"/>
        <w:sz w:val="20"/>
        <w:szCs w:val="20"/>
      </w:rPr>
      <w:t>Alberto Velázquez Rapado</w:t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  <w:t xml:space="preserve">        </w:t>
    </w:r>
    <w:r w:rsidR="004D40AF">
      <w:rPr>
        <w:rFonts w:ascii="OCR A Extended" w:hAnsi="OCR A Extended"/>
        <w:color w:val="404040" w:themeColor="text1" w:themeTint="BF"/>
        <w:sz w:val="20"/>
        <w:szCs w:val="20"/>
      </w:rPr>
      <w:t xml:space="preserve"> </w:t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>Diseño de interfaces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82D0F"/>
    <w:multiLevelType w:val="hybridMultilevel"/>
    <w:tmpl w:val="ACF232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C49E1"/>
    <w:multiLevelType w:val="hybridMultilevel"/>
    <w:tmpl w:val="2288186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94999"/>
    <w:multiLevelType w:val="hybridMultilevel"/>
    <w:tmpl w:val="7D32830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6592226">
    <w:abstractNumId w:val="0"/>
  </w:num>
  <w:num w:numId="2" w16cid:durableId="1382829412">
    <w:abstractNumId w:val="1"/>
  </w:num>
  <w:num w:numId="3" w16cid:durableId="1936552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CE7"/>
    <w:rsid w:val="000811AC"/>
    <w:rsid w:val="000A11F7"/>
    <w:rsid w:val="000E7155"/>
    <w:rsid w:val="001547ED"/>
    <w:rsid w:val="00173C29"/>
    <w:rsid w:val="001830A0"/>
    <w:rsid w:val="00187A0A"/>
    <w:rsid w:val="00205E88"/>
    <w:rsid w:val="002213D0"/>
    <w:rsid w:val="0028547A"/>
    <w:rsid w:val="002C4BA4"/>
    <w:rsid w:val="002D4D7E"/>
    <w:rsid w:val="002E5586"/>
    <w:rsid w:val="002E73DA"/>
    <w:rsid w:val="00333CE7"/>
    <w:rsid w:val="00356EB3"/>
    <w:rsid w:val="00365C6F"/>
    <w:rsid w:val="003D5587"/>
    <w:rsid w:val="00404D7D"/>
    <w:rsid w:val="00413648"/>
    <w:rsid w:val="00457AB7"/>
    <w:rsid w:val="004D40AF"/>
    <w:rsid w:val="00507D17"/>
    <w:rsid w:val="00510A96"/>
    <w:rsid w:val="00520E21"/>
    <w:rsid w:val="00573D88"/>
    <w:rsid w:val="00581287"/>
    <w:rsid w:val="005A0908"/>
    <w:rsid w:val="005A5D40"/>
    <w:rsid w:val="005B3192"/>
    <w:rsid w:val="005F3324"/>
    <w:rsid w:val="006700A5"/>
    <w:rsid w:val="00700062"/>
    <w:rsid w:val="00724F80"/>
    <w:rsid w:val="007464DD"/>
    <w:rsid w:val="007A565D"/>
    <w:rsid w:val="008165C8"/>
    <w:rsid w:val="008310B3"/>
    <w:rsid w:val="008E0018"/>
    <w:rsid w:val="008E325B"/>
    <w:rsid w:val="00933A31"/>
    <w:rsid w:val="009442F4"/>
    <w:rsid w:val="009B0363"/>
    <w:rsid w:val="009C74E6"/>
    <w:rsid w:val="00A37390"/>
    <w:rsid w:val="00AC73AD"/>
    <w:rsid w:val="00B30A15"/>
    <w:rsid w:val="00B35B6D"/>
    <w:rsid w:val="00B52E3A"/>
    <w:rsid w:val="00B974EC"/>
    <w:rsid w:val="00BB2886"/>
    <w:rsid w:val="00C05B9B"/>
    <w:rsid w:val="00C37C96"/>
    <w:rsid w:val="00C64388"/>
    <w:rsid w:val="00C94F42"/>
    <w:rsid w:val="00CA3139"/>
    <w:rsid w:val="00CC0C29"/>
    <w:rsid w:val="00CC3736"/>
    <w:rsid w:val="00CD51E2"/>
    <w:rsid w:val="00D32A5C"/>
    <w:rsid w:val="00D43896"/>
    <w:rsid w:val="00D92E89"/>
    <w:rsid w:val="00DB023B"/>
    <w:rsid w:val="00DB438A"/>
    <w:rsid w:val="00DB4E82"/>
    <w:rsid w:val="00E57B78"/>
    <w:rsid w:val="00E63648"/>
    <w:rsid w:val="00E83133"/>
    <w:rsid w:val="00EA3589"/>
    <w:rsid w:val="00F1161D"/>
    <w:rsid w:val="00F6041C"/>
    <w:rsid w:val="00F92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75FF5A"/>
  <w15:chartTrackingRefBased/>
  <w15:docId w15:val="{B8793DFE-84FA-4BC7-BE58-42D278E98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587"/>
    <w:rPr>
      <w:rFonts w:ascii="Bahnschrift Light" w:hAnsi="Bahnschrift Light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D40AF"/>
    <w:pPr>
      <w:keepNext/>
      <w:keepLines/>
      <w:pBdr>
        <w:bottom w:val="single" w:sz="4" w:space="1" w:color="auto"/>
      </w:pBdr>
      <w:spacing w:before="320" w:after="40"/>
      <w:outlineLvl w:val="0"/>
    </w:pPr>
    <w:rPr>
      <w:rFonts w:ascii="OCR A Extended" w:eastAsiaTheme="majorEastAsia" w:hAnsi="OCR A Extended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7D17"/>
    <w:pPr>
      <w:keepNext/>
      <w:keepLines/>
      <w:spacing w:before="120" w:after="120"/>
      <w:outlineLvl w:val="1"/>
    </w:pPr>
    <w:rPr>
      <w:rFonts w:ascii="OCR A Extended" w:eastAsiaTheme="majorEastAsia" w:hAnsi="OCR A Extended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74E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74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74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74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74E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74E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74E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C74E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D4D7E"/>
  </w:style>
  <w:style w:type="character" w:customStyle="1" w:styleId="markedcontent">
    <w:name w:val="markedcontent"/>
    <w:basedOn w:val="Fuentedeprrafopredeter"/>
    <w:rsid w:val="002D4D7E"/>
  </w:style>
  <w:style w:type="paragraph" w:styleId="Encabezado">
    <w:name w:val="header"/>
    <w:basedOn w:val="Normal"/>
    <w:link w:val="EncabezadoCar"/>
    <w:uiPriority w:val="99"/>
    <w:unhideWhenUsed/>
    <w:rsid w:val="002D4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4D7E"/>
  </w:style>
  <w:style w:type="paragraph" w:styleId="Piedepgina">
    <w:name w:val="footer"/>
    <w:basedOn w:val="Normal"/>
    <w:link w:val="PiedepginaCar"/>
    <w:uiPriority w:val="99"/>
    <w:unhideWhenUsed/>
    <w:rsid w:val="002D4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4D7E"/>
  </w:style>
  <w:style w:type="character" w:customStyle="1" w:styleId="Ttulo1Car">
    <w:name w:val="Título 1 Car"/>
    <w:basedOn w:val="Fuentedeprrafopredeter"/>
    <w:link w:val="Ttulo1"/>
    <w:uiPriority w:val="9"/>
    <w:rsid w:val="004D40AF"/>
    <w:rPr>
      <w:rFonts w:ascii="OCR A Extended" w:eastAsiaTheme="majorEastAsia" w:hAnsi="OCR A Extended" w:cstheme="majorBidi"/>
      <w:b/>
      <w:bCs/>
      <w:caps/>
      <w:spacing w:val="4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9C74E6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507D17"/>
    <w:rPr>
      <w:rFonts w:ascii="OCR A Extended" w:eastAsiaTheme="majorEastAsia" w:hAnsi="OCR A Extended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74E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74E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74E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74E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74E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74E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74E6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C74E6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C74E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C74E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C74E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C74E6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C74E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C74E6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9C74E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C74E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74E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74E6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9C74E6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9C74E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C74E6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C74E6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9C74E6"/>
    <w:rPr>
      <w:b/>
      <w:bCs/>
      <w:smallCaps/>
      <w:color w:val="auto"/>
    </w:rPr>
  </w:style>
  <w:style w:type="character" w:styleId="Hipervnculo">
    <w:name w:val="Hyperlink"/>
    <w:basedOn w:val="Fuentedeprrafopredeter"/>
    <w:uiPriority w:val="99"/>
    <w:unhideWhenUsed/>
    <w:rsid w:val="00333CE7"/>
    <w:rPr>
      <w:color w:val="5F5F5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33CE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32A5C"/>
    <w:rPr>
      <w:color w:val="919191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5B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05B9B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221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paletton.com/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material.io/resources/color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://paletton.com/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material.io/resources/colo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ber\OneDrive\Documentos\Trabajos\FP\Segundo%20DAW\DINT\AlVelRap.github.io\PDF\Plantilla%20DA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B05D505FA24298891C8C27FA3352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721FC-9E95-4978-B345-AA237AF54730}"/>
      </w:docPartPr>
      <w:docPartBody>
        <w:p w:rsidR="006556D9" w:rsidRDefault="005237EA">
          <w:pPr>
            <w:pStyle w:val="E6B05D505FA24298891C8C27FA33524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EFEBA58E192400FA50827379AB3F2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CE4409-9B58-4D40-8BD0-B8EB0B65D077}"/>
      </w:docPartPr>
      <w:docPartBody>
        <w:p w:rsidR="006556D9" w:rsidRDefault="005237EA">
          <w:pPr>
            <w:pStyle w:val="9EFEBA58E192400FA50827379AB3F206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E9E"/>
    <w:rsid w:val="00224E9E"/>
    <w:rsid w:val="005237EA"/>
    <w:rsid w:val="006556D9"/>
    <w:rsid w:val="00F8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6B05D505FA24298891C8C27FA335249">
    <w:name w:val="E6B05D505FA24298891C8C27FA335249"/>
  </w:style>
  <w:style w:type="paragraph" w:customStyle="1" w:styleId="9EFEBA58E192400FA50827379AB3F206">
    <w:name w:val="9EFEBA58E192400FA50827379AB3F2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713CEE-E87E-4751-AB90-9FB41BDCC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DAW.dotx</Template>
  <TotalTime>89</TotalTime>
  <Pages>15</Pages>
  <Words>672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Herramientas de color</dc:title>
  <dc:subject>TEMA 1</dc:subject>
  <dc:creator>Alberto Velázquez Rapado</dc:creator>
  <cp:keywords/>
  <dc:description/>
  <cp:lastModifiedBy>Alberto Velázquez Rapado</cp:lastModifiedBy>
  <cp:revision>56</cp:revision>
  <cp:lastPrinted>2022-10-05T13:04:00Z</cp:lastPrinted>
  <dcterms:created xsi:type="dcterms:W3CDTF">2022-10-02T11:08:00Z</dcterms:created>
  <dcterms:modified xsi:type="dcterms:W3CDTF">2022-10-05T13:05:00Z</dcterms:modified>
</cp:coreProperties>
</file>