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D44E" w14:textId="77777777" w:rsidR="00613520" w:rsidRDefault="00613520" w:rsidP="007A64AE">
      <w:pPr>
        <w:spacing w:line="360" w:lineRule="auto"/>
        <w:rPr>
          <w:rFonts w:ascii="Times New Roman" w:hAnsi="Times New Roman"/>
          <w:sz w:val="28"/>
        </w:rPr>
      </w:pPr>
    </w:p>
    <w:p w14:paraId="2B419F2F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F84A8AA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университет геодезии и картографии (</w:t>
      </w:r>
      <w:proofErr w:type="spellStart"/>
      <w:r>
        <w:rPr>
          <w:rFonts w:ascii="Times New Roman" w:hAnsi="Times New Roman"/>
          <w:sz w:val="28"/>
        </w:rPr>
        <w:t>МИИГАиК</w:t>
      </w:r>
      <w:proofErr w:type="spellEnd"/>
      <w:r>
        <w:rPr>
          <w:rFonts w:ascii="Times New Roman" w:hAnsi="Times New Roman"/>
          <w:sz w:val="28"/>
        </w:rPr>
        <w:t>)</w:t>
      </w:r>
    </w:p>
    <w:p w14:paraId="6F474C62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геоинформатики и информационной безопасности</w:t>
      </w:r>
    </w:p>
    <w:p w14:paraId="1D4A4882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5CC7546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FBBD44C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3CC4797" w14:textId="77777777" w:rsidR="0048650E" w:rsidRDefault="0048650E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7EE35FD7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 дисциплине «</w:t>
      </w:r>
      <w:r w:rsidR="0048650E">
        <w:rPr>
          <w:rFonts w:ascii="Times New Roman" w:hAnsi="Times New Roman"/>
          <w:sz w:val="28"/>
        </w:rPr>
        <w:t>Моделирование процессов и систем</w:t>
      </w:r>
      <w:r>
        <w:rPr>
          <w:rFonts w:ascii="Times New Roman" w:hAnsi="Times New Roman"/>
          <w:sz w:val="28"/>
        </w:rPr>
        <w:t>»</w:t>
      </w:r>
    </w:p>
    <w:p w14:paraId="73E0C233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0870B8D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7D2DECA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</w:p>
    <w:p w14:paraId="5FB9B88F" w14:textId="09EF847D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A50167">
        <w:rPr>
          <w:rFonts w:ascii="Times New Roman" w:hAnsi="Times New Roman"/>
          <w:sz w:val="28"/>
        </w:rPr>
        <w:t>С</w:t>
      </w:r>
      <w:r w:rsidR="00A50167" w:rsidRPr="00443699">
        <w:rPr>
          <w:rFonts w:ascii="Times New Roman" w:hAnsi="Times New Roman"/>
          <w:sz w:val="28"/>
        </w:rPr>
        <w:t xml:space="preserve">оставление диаграмм </w:t>
      </w:r>
      <w:r w:rsidR="00ED7FB2">
        <w:rPr>
          <w:rFonts w:ascii="Times New Roman" w:hAnsi="Times New Roman"/>
          <w:sz w:val="28"/>
        </w:rPr>
        <w:t>классов</w:t>
      </w:r>
      <w:r w:rsidR="00A90521">
        <w:rPr>
          <w:rFonts w:ascii="Times New Roman" w:hAnsi="Times New Roman"/>
          <w:sz w:val="28"/>
        </w:rPr>
        <w:t xml:space="preserve"> для </w:t>
      </w:r>
      <w:proofErr w:type="spellStart"/>
      <w:r w:rsidR="00EF0C96">
        <w:rPr>
          <w:rFonts w:ascii="Times New Roman" w:hAnsi="Times New Roman"/>
          <w:sz w:val="28"/>
        </w:rPr>
        <w:t>геопортала</w:t>
      </w:r>
      <w:proofErr w:type="spellEnd"/>
      <w:r w:rsidR="00EF0C96">
        <w:rPr>
          <w:rFonts w:ascii="Times New Roman" w:hAnsi="Times New Roman"/>
          <w:sz w:val="28"/>
        </w:rPr>
        <w:t xml:space="preserve"> </w:t>
      </w:r>
      <w:r w:rsidR="00816DE3">
        <w:rPr>
          <w:rFonts w:ascii="Times New Roman" w:hAnsi="Times New Roman"/>
          <w:sz w:val="28"/>
        </w:rPr>
        <w:t>Крыма</w:t>
      </w:r>
      <w:r>
        <w:rPr>
          <w:rFonts w:ascii="Times New Roman" w:hAnsi="Times New Roman"/>
          <w:sz w:val="28"/>
        </w:rPr>
        <w:t>»</w:t>
      </w:r>
    </w:p>
    <w:p w14:paraId="72EA233B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B56941C" w14:textId="77777777" w:rsidR="00613520" w:rsidRDefault="00613520" w:rsidP="007A64A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37CAB72" w14:textId="77777777" w:rsidR="00613520" w:rsidRDefault="0081224C" w:rsidP="007A64AE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</w:t>
      </w:r>
    </w:p>
    <w:p w14:paraId="40CA13DF" w14:textId="38AF51D9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</w:t>
      </w:r>
      <w:r w:rsidR="003F2072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23693B96" w14:textId="70C94798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</w:t>
      </w:r>
      <w:r w:rsidR="003F2072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171FC0B6" w14:textId="77777777" w:rsidR="00613520" w:rsidRDefault="00613520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830CA14" w14:textId="77777777" w:rsidR="00613520" w:rsidRDefault="0081224C" w:rsidP="007A64AE">
      <w:pPr>
        <w:spacing w:line="360" w:lineRule="auto"/>
        <w:ind w:left="5664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Проверил:</w:t>
      </w:r>
    </w:p>
    <w:p w14:paraId="42C53170" w14:textId="53B7C291" w:rsidR="00613520" w:rsidRDefault="0081224C" w:rsidP="007A64A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 w:rsidR="003F2072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22067D2A" w14:textId="77777777" w:rsidR="00613520" w:rsidRDefault="00613520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6DFC882D" w14:textId="77777777" w:rsidR="00613520" w:rsidRDefault="00613520" w:rsidP="007A64AE">
      <w:pPr>
        <w:spacing w:line="360" w:lineRule="auto"/>
        <w:rPr>
          <w:rFonts w:ascii="Times New Roman" w:hAnsi="Times New Roman"/>
          <w:sz w:val="28"/>
        </w:rPr>
      </w:pPr>
    </w:p>
    <w:p w14:paraId="0C0110F9" w14:textId="77777777" w:rsidR="00613520" w:rsidRDefault="00613520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FF4E638" w14:textId="77777777" w:rsidR="00732F47" w:rsidRDefault="00732F47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130A9F2" w14:textId="77777777" w:rsidR="00732F47" w:rsidRDefault="00732F47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2F453DA" w14:textId="77777777" w:rsidR="00732F47" w:rsidRDefault="00732F47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424188BE" w14:textId="77777777" w:rsidR="00732F47" w:rsidRDefault="00732F47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6727C3DA" w14:textId="77777777" w:rsidR="00732F47" w:rsidRDefault="00732F47" w:rsidP="007A64AE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7B91726F" w14:textId="77777777" w:rsidR="0048650E" w:rsidRDefault="0048650E" w:rsidP="007A64AE">
      <w:pPr>
        <w:spacing w:line="360" w:lineRule="auto"/>
        <w:rPr>
          <w:rFonts w:ascii="Times New Roman" w:hAnsi="Times New Roman"/>
          <w:b/>
          <w:sz w:val="28"/>
        </w:rPr>
      </w:pPr>
    </w:p>
    <w:p w14:paraId="15E01047" w14:textId="60059C77" w:rsidR="00613520" w:rsidRDefault="0081224C" w:rsidP="007A64AE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Москва – </w:t>
      </w:r>
      <w:r w:rsidR="003F2072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4FDD2253" w14:textId="77777777" w:rsidR="00613520" w:rsidRDefault="00732F47" w:rsidP="007A64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ED7FB2" w:rsidRPr="00ED7FB2">
        <w:rPr>
          <w:rFonts w:ascii="Times New Roman" w:hAnsi="Times New Roman"/>
          <w:b/>
          <w:sz w:val="28"/>
          <w:szCs w:val="28"/>
        </w:rPr>
        <w:lastRenderedPageBreak/>
        <w:t>Назначение и состав диаграммы классов</w:t>
      </w:r>
      <w:r w:rsidR="0081224C">
        <w:rPr>
          <w:rFonts w:ascii="Times New Roman" w:hAnsi="Times New Roman"/>
          <w:b/>
          <w:sz w:val="28"/>
          <w:szCs w:val="28"/>
        </w:rPr>
        <w:t>:</w:t>
      </w:r>
    </w:p>
    <w:p w14:paraId="717A9C45" w14:textId="77777777" w:rsidR="00E61703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Состав </w:t>
      </w:r>
      <w:r w:rsidRPr="00ED7FB2">
        <w:rPr>
          <w:rFonts w:ascii="Times New Roman" w:hAnsi="Times New Roman"/>
          <w:b/>
          <w:sz w:val="28"/>
          <w:szCs w:val="28"/>
        </w:rPr>
        <w:t>диаграммы классов</w:t>
      </w:r>
      <w:r w:rsidRPr="00ED7FB2">
        <w:rPr>
          <w:rFonts w:ascii="Times New Roman" w:hAnsi="Times New Roman"/>
          <w:sz w:val="28"/>
          <w:szCs w:val="28"/>
        </w:rPr>
        <w:t xml:space="preserve"> аналогичен составу диаграммы классов анализа. В то же время классы анализа должны пройти процедуру строгой экспертизы на предмет их возможной декомпозиции на более мелкие и специализированные классы. При построении диаграммы окончательно должны быть определены атрибуты и операции классов.</w:t>
      </w:r>
    </w:p>
    <w:p w14:paraId="07CA0645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Графически класс</w:t>
      </w:r>
      <w:r w:rsidRPr="00ED7FB2">
        <w:rPr>
          <w:rFonts w:ascii="Times New Roman" w:hAnsi="Times New Roman"/>
          <w:sz w:val="28"/>
          <w:szCs w:val="28"/>
        </w:rPr>
        <w:t xml:space="preserve"> отображается в виде прямоугольника, который может быть разделен горизонтальными линиями на секции. В этих секциях указывается имя, атрибуты (свойства) и операции (методы).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D7FB2" w14:paraId="532573BC" w14:textId="77777777" w:rsidTr="00ED7FB2">
        <w:tc>
          <w:tcPr>
            <w:tcW w:w="4868" w:type="dxa"/>
          </w:tcPr>
          <w:p w14:paraId="6C5F3AA3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426097" wp14:editId="4A80743F">
                  <wp:extent cx="1600200" cy="933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1C597A8D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FBF261A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7FB2">
              <w:rPr>
                <w:rFonts w:ascii="Times New Roman" w:hAnsi="Times New Roman"/>
                <w:b/>
                <w:sz w:val="28"/>
                <w:szCs w:val="28"/>
              </w:rPr>
              <w:t>Графически класс</w:t>
            </w:r>
          </w:p>
        </w:tc>
      </w:tr>
      <w:tr w:rsidR="00ED7FB2" w14:paraId="6F362577" w14:textId="77777777" w:rsidTr="00ED7FB2">
        <w:tc>
          <w:tcPr>
            <w:tcW w:w="4868" w:type="dxa"/>
          </w:tcPr>
          <w:p w14:paraId="5ED5C74A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F8643C" wp14:editId="202A395A">
                  <wp:extent cx="1600200" cy="9429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A4B5379" w14:textId="77777777" w:rsidR="00ED7FB2" w:rsidRDefault="00ED7FB2" w:rsidP="007A64A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CE30E2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7FB2">
              <w:rPr>
                <w:rFonts w:ascii="Times New Roman" w:hAnsi="Times New Roman"/>
                <w:b/>
                <w:sz w:val="28"/>
                <w:szCs w:val="28"/>
              </w:rPr>
              <w:t>Графически класс</w:t>
            </w:r>
          </w:p>
        </w:tc>
      </w:tr>
      <w:tr w:rsidR="00ED7FB2" w14:paraId="57C7882A" w14:textId="77777777" w:rsidTr="00ED7FB2">
        <w:tc>
          <w:tcPr>
            <w:tcW w:w="4868" w:type="dxa"/>
          </w:tcPr>
          <w:p w14:paraId="0B483E7E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E6E639" wp14:editId="4B1AD8D8">
                  <wp:extent cx="1600200" cy="933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D922FC7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C3FD47D" w14:textId="77777777" w:rsidR="00ED7FB2" w:rsidRDefault="00ED7FB2" w:rsidP="007A64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D7FB2">
              <w:rPr>
                <w:rFonts w:ascii="Times New Roman" w:hAnsi="Times New Roman"/>
                <w:b/>
                <w:sz w:val="28"/>
                <w:szCs w:val="28"/>
              </w:rPr>
              <w:t>Графически класс</w:t>
            </w:r>
          </w:p>
        </w:tc>
      </w:tr>
    </w:tbl>
    <w:p w14:paraId="1CBF9B69" w14:textId="77777777" w:rsidR="00E61703" w:rsidRDefault="00E61703" w:rsidP="007A64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B9D10D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Секция атрибутов</w:t>
      </w:r>
      <w:r w:rsidRPr="00ED7FB2">
        <w:rPr>
          <w:rFonts w:ascii="Times New Roman" w:hAnsi="Times New Roman"/>
          <w:sz w:val="28"/>
          <w:szCs w:val="28"/>
        </w:rPr>
        <w:t xml:space="preserve"> выделяется горизонтальной линией, даже если у класса отсутствуют атрибуты (характерно для классов-интерфейсов).</w:t>
      </w:r>
    </w:p>
    <w:p w14:paraId="5C95CB9E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С точки зрения структурного подхода, </w:t>
      </w:r>
      <w:r w:rsidRPr="00ED7FB2">
        <w:rPr>
          <w:rFonts w:ascii="Times New Roman" w:hAnsi="Times New Roman"/>
          <w:b/>
          <w:sz w:val="28"/>
          <w:szCs w:val="28"/>
        </w:rPr>
        <w:t>атрибуты</w:t>
      </w:r>
      <w:r w:rsidRPr="00ED7FB2">
        <w:rPr>
          <w:rFonts w:ascii="Times New Roman" w:hAnsi="Times New Roman"/>
          <w:sz w:val="28"/>
          <w:szCs w:val="28"/>
        </w:rPr>
        <w:t xml:space="preserve"> – это переменные, а </w:t>
      </w:r>
      <w:r w:rsidRPr="00ED7FB2">
        <w:rPr>
          <w:rFonts w:ascii="Times New Roman" w:hAnsi="Times New Roman"/>
          <w:b/>
          <w:sz w:val="28"/>
          <w:szCs w:val="28"/>
        </w:rPr>
        <w:t>методы</w:t>
      </w:r>
      <w:r w:rsidRPr="00ED7FB2">
        <w:rPr>
          <w:rFonts w:ascii="Times New Roman" w:hAnsi="Times New Roman"/>
          <w:sz w:val="28"/>
          <w:szCs w:val="28"/>
        </w:rPr>
        <w:t xml:space="preserve"> – это функции, описанные в теле класса. Они могут быть доступны или не доступны для изменения (атрибуты) или выполнения (методы) внешними объектами.</w:t>
      </w:r>
    </w:p>
    <w:p w14:paraId="79B15BD0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Обязательным элементом обозначения класса на диаграмме является его имя. Оно должно быть уникальным в пределах пакета. Если класс является абстрактным, то его имя пишется курсивом. </w:t>
      </w:r>
      <w:r w:rsidRPr="00ED7FB2">
        <w:rPr>
          <w:rFonts w:ascii="Times New Roman" w:hAnsi="Times New Roman"/>
          <w:b/>
          <w:sz w:val="28"/>
          <w:szCs w:val="28"/>
        </w:rPr>
        <w:t>Абстрактный класс</w:t>
      </w:r>
      <w:r w:rsidRPr="00ED7FB2">
        <w:rPr>
          <w:rFonts w:ascii="Times New Roman" w:hAnsi="Times New Roman"/>
          <w:sz w:val="28"/>
          <w:szCs w:val="28"/>
        </w:rPr>
        <w:t xml:space="preserve"> – это класс, на основе которого нельзя создать объекты. Такие классы используются в качестве шаблона для дочерних классов при наследовании.</w:t>
      </w:r>
    </w:p>
    <w:p w14:paraId="241C3E97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lastRenderedPageBreak/>
        <w:t>В секции имени класса может быть указан стереотип (например, "</w:t>
      </w:r>
      <w:proofErr w:type="spellStart"/>
      <w:r w:rsidRPr="00ED7FB2">
        <w:rPr>
          <w:rFonts w:ascii="Times New Roman" w:hAnsi="Times New Roman"/>
          <w:sz w:val="28"/>
          <w:szCs w:val="28"/>
        </w:rPr>
        <w:t>entity</w:t>
      </w:r>
      <w:proofErr w:type="spellEnd"/>
      <w:r w:rsidRPr="00ED7FB2">
        <w:rPr>
          <w:rFonts w:ascii="Times New Roman" w:hAnsi="Times New Roman"/>
          <w:sz w:val="28"/>
          <w:szCs w:val="28"/>
        </w:rPr>
        <w:t>", "</w:t>
      </w:r>
      <w:proofErr w:type="spellStart"/>
      <w:r w:rsidRPr="00ED7FB2">
        <w:rPr>
          <w:rFonts w:ascii="Times New Roman" w:hAnsi="Times New Roman"/>
          <w:sz w:val="28"/>
          <w:szCs w:val="28"/>
        </w:rPr>
        <w:t>boundary</w:t>
      </w:r>
      <w:proofErr w:type="spellEnd"/>
      <w:r w:rsidRPr="00ED7FB2">
        <w:rPr>
          <w:rFonts w:ascii="Times New Roman" w:hAnsi="Times New Roman"/>
          <w:sz w:val="28"/>
          <w:szCs w:val="28"/>
        </w:rPr>
        <w:t>", "</w:t>
      </w:r>
      <w:proofErr w:type="spellStart"/>
      <w:r w:rsidRPr="00ED7FB2">
        <w:rPr>
          <w:rFonts w:ascii="Times New Roman" w:hAnsi="Times New Roman"/>
          <w:sz w:val="28"/>
          <w:szCs w:val="28"/>
        </w:rPr>
        <w:t>interface</w:t>
      </w:r>
      <w:proofErr w:type="spellEnd"/>
      <w:r w:rsidRPr="00ED7FB2">
        <w:rPr>
          <w:rFonts w:ascii="Times New Roman" w:hAnsi="Times New Roman"/>
          <w:sz w:val="28"/>
          <w:szCs w:val="28"/>
        </w:rPr>
        <w:t xml:space="preserve">" и т. п.). </w:t>
      </w:r>
    </w:p>
    <w:p w14:paraId="6A99DC6D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Во второй секции каждому </w:t>
      </w:r>
      <w:r w:rsidRPr="00ED7FB2">
        <w:rPr>
          <w:rFonts w:ascii="Times New Roman" w:hAnsi="Times New Roman"/>
          <w:b/>
          <w:sz w:val="28"/>
          <w:szCs w:val="28"/>
        </w:rPr>
        <w:t>атрибуту</w:t>
      </w:r>
      <w:r w:rsidRPr="00ED7FB2">
        <w:rPr>
          <w:rFonts w:ascii="Times New Roman" w:hAnsi="Times New Roman"/>
          <w:sz w:val="28"/>
          <w:szCs w:val="28"/>
        </w:rPr>
        <w:t xml:space="preserve"> соответствует отдельная строка со следующей спецификацией: </w:t>
      </w:r>
    </w:p>
    <w:p w14:paraId="2BAA3CEE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>[видимость] [/] имя [: тип [‘[‘кратность</w:t>
      </w:r>
      <w:proofErr w:type="gramStart"/>
      <w:r w:rsidRPr="00ED7FB2">
        <w:rPr>
          <w:rFonts w:ascii="Times New Roman" w:hAnsi="Times New Roman"/>
          <w:sz w:val="28"/>
          <w:szCs w:val="28"/>
        </w:rPr>
        <w:t>‘]‘</w:t>
      </w:r>
      <w:proofErr w:type="gramEnd"/>
      <w:r w:rsidRPr="00ED7FB2">
        <w:rPr>
          <w:rFonts w:ascii="Times New Roman" w:hAnsi="Times New Roman"/>
          <w:sz w:val="28"/>
          <w:szCs w:val="28"/>
        </w:rPr>
        <w:t>] [ = исходное значение]] [‘{‘модификаторы’}’].</w:t>
      </w:r>
    </w:p>
    <w:p w14:paraId="3CF04F8D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>Квадратные скобки означают, что соответствующий элемент спецификации может отсутствовать. Таким образом, при описании обязательным является только имя атрибута.</w:t>
      </w:r>
    </w:p>
    <w:p w14:paraId="6A28ACEF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Видимость</w:t>
      </w:r>
      <w:r w:rsidRPr="00ED7FB2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visibility</w:t>
      </w:r>
      <w:proofErr w:type="spellEnd"/>
      <w:r w:rsidRPr="00ED7FB2">
        <w:rPr>
          <w:rFonts w:ascii="Times New Roman" w:hAnsi="Times New Roman"/>
          <w:sz w:val="28"/>
          <w:szCs w:val="28"/>
        </w:rPr>
        <w:t>) характеризует возможность чтения и модификации значения атрибута объекта описываемого класса, из объектов других классов. Модификация значения возможна лишь при условии, что атрибут не является константой. Видимость отображается с помощью следующих символов:</w:t>
      </w:r>
    </w:p>
    <w:p w14:paraId="357F4F6D" w14:textId="77777777" w:rsidR="00ED7FB2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"+" – общедоступный атрибут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public</w:t>
      </w:r>
      <w:proofErr w:type="spellEnd"/>
      <w:r w:rsidRPr="00ED7FB2">
        <w:rPr>
          <w:rFonts w:ascii="Times New Roman" w:hAnsi="Times New Roman"/>
          <w:sz w:val="28"/>
          <w:szCs w:val="28"/>
        </w:rPr>
        <w:t>) – доступен для чтения и модификац</w:t>
      </w:r>
      <w:r>
        <w:rPr>
          <w:rFonts w:ascii="Times New Roman" w:hAnsi="Times New Roman"/>
          <w:sz w:val="28"/>
          <w:szCs w:val="28"/>
        </w:rPr>
        <w:t xml:space="preserve">ии из объектов любого класса; </w:t>
      </w:r>
    </w:p>
    <w:p w14:paraId="7016D313" w14:textId="77777777" w:rsidR="00ED7FB2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"#" – защищенный атрибут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protected</w:t>
      </w:r>
      <w:proofErr w:type="spellEnd"/>
      <w:r w:rsidRPr="00ED7FB2">
        <w:rPr>
          <w:rFonts w:ascii="Times New Roman" w:hAnsi="Times New Roman"/>
          <w:sz w:val="28"/>
          <w:szCs w:val="28"/>
        </w:rPr>
        <w:t>) – доступен только объектам описываемого класса и е</w:t>
      </w:r>
      <w:r>
        <w:rPr>
          <w:rFonts w:ascii="Times New Roman" w:hAnsi="Times New Roman"/>
          <w:sz w:val="28"/>
          <w:szCs w:val="28"/>
        </w:rPr>
        <w:t xml:space="preserve">го потомкам при наследовании; </w:t>
      </w:r>
    </w:p>
    <w:p w14:paraId="36AC6EDF" w14:textId="77777777" w:rsidR="00ED7FB2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"–" – закрытый атрибут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private</w:t>
      </w:r>
      <w:proofErr w:type="spellEnd"/>
      <w:r w:rsidRPr="00ED7FB2">
        <w:rPr>
          <w:rFonts w:ascii="Times New Roman" w:hAnsi="Times New Roman"/>
          <w:sz w:val="28"/>
          <w:szCs w:val="28"/>
        </w:rPr>
        <w:t xml:space="preserve">) – доступен только </w:t>
      </w:r>
      <w:r>
        <w:rPr>
          <w:rFonts w:ascii="Times New Roman" w:hAnsi="Times New Roman"/>
          <w:sz w:val="28"/>
          <w:szCs w:val="28"/>
        </w:rPr>
        <w:t xml:space="preserve">объектам описываемого класса; </w:t>
      </w:r>
    </w:p>
    <w:p w14:paraId="10263B4E" w14:textId="77777777" w:rsidR="00ED7FB2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 xml:space="preserve">"~" – пакетный атрибут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package</w:t>
      </w:r>
      <w:proofErr w:type="spellEnd"/>
      <w:r w:rsidRPr="00ED7FB2">
        <w:rPr>
          <w:rFonts w:ascii="Times New Roman" w:hAnsi="Times New Roman"/>
          <w:sz w:val="28"/>
          <w:szCs w:val="28"/>
        </w:rPr>
        <w:t>) – доступен только объектам классов, входящих в тот же пакет.</w:t>
      </w:r>
    </w:p>
    <w:p w14:paraId="25BDCE18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Символ "/"</w:t>
      </w:r>
      <w:r w:rsidRPr="00ED7FB2">
        <w:rPr>
          <w:rFonts w:ascii="Times New Roman" w:hAnsi="Times New Roman"/>
          <w:sz w:val="28"/>
          <w:szCs w:val="28"/>
        </w:rPr>
        <w:t xml:space="preserve"> перед именем атрибута указывает на то, что он является производным (т.е. его значение вычисляется из значений других атрибутов или ассоциаций). </w:t>
      </w:r>
    </w:p>
    <w:p w14:paraId="7D982F61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Имя</w:t>
      </w:r>
      <w:r w:rsidRPr="00ED7FB2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name</w:t>
      </w:r>
      <w:proofErr w:type="spellEnd"/>
      <w:r w:rsidRPr="00ED7FB2">
        <w:rPr>
          <w:rFonts w:ascii="Times New Roman" w:hAnsi="Times New Roman"/>
          <w:sz w:val="28"/>
          <w:szCs w:val="28"/>
        </w:rPr>
        <w:t>) атрибута представляет собой строку текста, которая используется для его идентификации. Оно должно быть уникальным в пределах класса.</w:t>
      </w:r>
    </w:p>
    <w:p w14:paraId="525E9313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Тип</w:t>
      </w:r>
      <w:r w:rsidRPr="00ED7FB2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type</w:t>
      </w:r>
      <w:proofErr w:type="spellEnd"/>
      <w:r w:rsidRPr="00ED7FB2">
        <w:rPr>
          <w:rFonts w:ascii="Times New Roman" w:hAnsi="Times New Roman"/>
          <w:sz w:val="28"/>
          <w:szCs w:val="28"/>
        </w:rPr>
        <w:t xml:space="preserve">) атрибута выбирается исходя из семантики значений, которые должны храниться в атрибуте, и, как правило, возможностей целевого языка программирования по представлению этих значений. Он соответствует одному из стандартных типов, определенных в этом языке (например, </w:t>
      </w:r>
      <w:proofErr w:type="spellStart"/>
      <w:r w:rsidRPr="00ED7FB2">
        <w:rPr>
          <w:rFonts w:ascii="Times New Roman" w:hAnsi="Times New Roman"/>
          <w:sz w:val="28"/>
          <w:szCs w:val="28"/>
        </w:rPr>
        <w:t>String</w:t>
      </w:r>
      <w:proofErr w:type="spellEnd"/>
      <w:r w:rsidRPr="00ED7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7FB2">
        <w:rPr>
          <w:rFonts w:ascii="Times New Roman" w:hAnsi="Times New Roman"/>
          <w:sz w:val="28"/>
          <w:szCs w:val="28"/>
        </w:rPr>
        <w:t>Boolean</w:t>
      </w:r>
      <w:proofErr w:type="spellEnd"/>
      <w:r w:rsidRPr="00ED7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7FB2">
        <w:rPr>
          <w:rFonts w:ascii="Times New Roman" w:hAnsi="Times New Roman"/>
          <w:sz w:val="28"/>
          <w:szCs w:val="28"/>
        </w:rPr>
        <w:lastRenderedPageBreak/>
        <w:t>Integer</w:t>
      </w:r>
      <w:proofErr w:type="spellEnd"/>
      <w:r w:rsidRPr="00ED7FB2">
        <w:rPr>
          <w:rFonts w:ascii="Times New Roman" w:hAnsi="Times New Roman"/>
          <w:sz w:val="28"/>
          <w:szCs w:val="28"/>
        </w:rPr>
        <w:t>, Color и т. д.) или имени класса, на объект которого в этом атрибуте будет храниться ссылка. Во втором случае класс, имя которого указано в качестве типа, должен быть определен на диаграмме или в модели.</w:t>
      </w:r>
    </w:p>
    <w:p w14:paraId="113D1D0B" w14:textId="77777777" w:rsidR="00ED7FB2" w:rsidRDefault="00ED7FB2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b/>
          <w:sz w:val="28"/>
          <w:szCs w:val="28"/>
        </w:rPr>
        <w:t>Кратность</w:t>
      </w:r>
      <w:r w:rsidRPr="00ED7FB2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ED7FB2">
        <w:rPr>
          <w:rFonts w:ascii="Times New Roman" w:hAnsi="Times New Roman"/>
          <w:sz w:val="28"/>
          <w:szCs w:val="28"/>
        </w:rPr>
        <w:t>multiplicity</w:t>
      </w:r>
      <w:proofErr w:type="spellEnd"/>
      <w:r w:rsidRPr="00ED7FB2">
        <w:rPr>
          <w:rFonts w:ascii="Times New Roman" w:hAnsi="Times New Roman"/>
          <w:sz w:val="28"/>
          <w:szCs w:val="28"/>
        </w:rPr>
        <w:t>) атрибута характеризует количество значений, которые можно хранить в атрибуте. Если кратность атрибута не указана, то по умолчанию принимается ее значение, равное 1, т. е. атрибут является атомарным. Такой вариант допускает и отсутствие значения в атрибуте (</w:t>
      </w:r>
      <w:proofErr w:type="spellStart"/>
      <w:r w:rsidRPr="00ED7FB2">
        <w:rPr>
          <w:rFonts w:ascii="Times New Roman" w:hAnsi="Times New Roman"/>
          <w:sz w:val="28"/>
          <w:szCs w:val="28"/>
        </w:rPr>
        <w:t>null</w:t>
      </w:r>
      <w:proofErr w:type="spellEnd"/>
      <w:r w:rsidRPr="00ED7FB2">
        <w:rPr>
          <w:rFonts w:ascii="Times New Roman" w:hAnsi="Times New Roman"/>
          <w:sz w:val="28"/>
          <w:szCs w:val="28"/>
        </w:rPr>
        <w:t>). Для атрибута, представляющего собой массив, множество, список и т. п., требуется указание кратности, которая записывается после типа в квадратных скобках. Варианты указания кратности, имеющие смысл, могут быть следующие:</w:t>
      </w:r>
    </w:p>
    <w:p w14:paraId="708FDA01" w14:textId="77777777" w:rsidR="00CE2747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>[</w:t>
      </w:r>
      <w:proofErr w:type="gramStart"/>
      <w:r w:rsidRPr="00ED7FB2">
        <w:rPr>
          <w:rFonts w:ascii="Times New Roman" w:hAnsi="Times New Roman"/>
          <w:sz w:val="28"/>
          <w:szCs w:val="28"/>
        </w:rPr>
        <w:t>0..</w:t>
      </w:r>
      <w:proofErr w:type="gramEnd"/>
      <w:r w:rsidRPr="00ED7FB2">
        <w:rPr>
          <w:rFonts w:ascii="Times New Roman" w:hAnsi="Times New Roman"/>
          <w:sz w:val="28"/>
          <w:szCs w:val="28"/>
        </w:rPr>
        <w:t>*] или [*] – количество хранимых значений может принимать любое положительное целое число, большее или равное 0. Такой вариант задания кратности характерен для множеств, списков и других атрибутов, допускающих добав</w:t>
      </w:r>
      <w:r w:rsidR="00CE2747">
        <w:rPr>
          <w:rFonts w:ascii="Times New Roman" w:hAnsi="Times New Roman"/>
          <w:sz w:val="28"/>
          <w:szCs w:val="28"/>
        </w:rPr>
        <w:t xml:space="preserve">ление или удаление элементов; </w:t>
      </w:r>
    </w:p>
    <w:p w14:paraId="59AB3C3E" w14:textId="77777777" w:rsidR="00CE2747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>[</w:t>
      </w:r>
      <w:proofErr w:type="gramStart"/>
      <w:r w:rsidRPr="00ED7FB2">
        <w:rPr>
          <w:rFonts w:ascii="Times New Roman" w:hAnsi="Times New Roman"/>
          <w:sz w:val="28"/>
          <w:szCs w:val="28"/>
        </w:rPr>
        <w:t>0..</w:t>
      </w:r>
      <w:proofErr w:type="gramEnd"/>
      <w:r w:rsidRPr="00ED7FB2">
        <w:rPr>
          <w:rFonts w:ascii="Times New Roman" w:hAnsi="Times New Roman"/>
          <w:sz w:val="28"/>
          <w:szCs w:val="28"/>
        </w:rPr>
        <w:t>&lt;число&gt;] – количество хранимых значений, может быть не более указанного числа. Данный вариант применяется при описании массивов фиксированного размера. При этом не обязательно, чтобы все элементы масси</w:t>
      </w:r>
      <w:r w:rsidR="00CE2747">
        <w:rPr>
          <w:rFonts w:ascii="Times New Roman" w:hAnsi="Times New Roman"/>
          <w:sz w:val="28"/>
          <w:szCs w:val="28"/>
        </w:rPr>
        <w:t xml:space="preserve">ва имели конкретные значения; </w:t>
      </w:r>
    </w:p>
    <w:p w14:paraId="1932F54F" w14:textId="77777777" w:rsidR="007A64AE" w:rsidRDefault="00ED7FB2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7FB2">
        <w:rPr>
          <w:rFonts w:ascii="Times New Roman" w:hAnsi="Times New Roman"/>
          <w:sz w:val="28"/>
          <w:szCs w:val="28"/>
        </w:rPr>
        <w:t>[</w:t>
      </w:r>
      <w:proofErr w:type="gramStart"/>
      <w:r w:rsidRPr="00ED7FB2">
        <w:rPr>
          <w:rFonts w:ascii="Times New Roman" w:hAnsi="Times New Roman"/>
          <w:sz w:val="28"/>
          <w:szCs w:val="28"/>
        </w:rPr>
        <w:t>0..</w:t>
      </w:r>
      <w:proofErr w:type="gramEnd"/>
      <w:r w:rsidRPr="00ED7FB2">
        <w:rPr>
          <w:rFonts w:ascii="Times New Roman" w:hAnsi="Times New Roman"/>
          <w:sz w:val="28"/>
          <w:szCs w:val="28"/>
        </w:rPr>
        <w:t>&lt;число&gt;] [0..&lt;число&gt;] – применяется при описании двумерных массивов. Аналогичным образом можно описать трехмерные, четырехмерные и т.д. массивы.</w:t>
      </w:r>
    </w:p>
    <w:p w14:paraId="52F9A8EC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>Исходное значение</w:t>
      </w:r>
      <w:r w:rsidRPr="007A64AE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7A64AE">
        <w:rPr>
          <w:rFonts w:ascii="Times New Roman" w:hAnsi="Times New Roman"/>
          <w:sz w:val="28"/>
          <w:szCs w:val="28"/>
        </w:rPr>
        <w:t>default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value</w:t>
      </w:r>
      <w:proofErr w:type="spellEnd"/>
      <w:r w:rsidRPr="007A64AE">
        <w:rPr>
          <w:rFonts w:ascii="Times New Roman" w:hAnsi="Times New Roman"/>
          <w:sz w:val="28"/>
          <w:szCs w:val="28"/>
        </w:rPr>
        <w:t>) служит для задания некоторого начального значения атрибута в момент создания отдельного экземпляра класса (объекта).</w:t>
      </w:r>
    </w:p>
    <w:p w14:paraId="4ED23BAD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A64AE">
        <w:rPr>
          <w:rFonts w:ascii="Times New Roman" w:hAnsi="Times New Roman"/>
          <w:b/>
          <w:sz w:val="28"/>
          <w:szCs w:val="28"/>
        </w:rPr>
        <w:t>Mодификатор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7A64AE">
        <w:rPr>
          <w:rFonts w:ascii="Times New Roman" w:hAnsi="Times New Roman"/>
          <w:sz w:val="28"/>
          <w:szCs w:val="28"/>
        </w:rPr>
        <w:t>modifier</w:t>
      </w:r>
      <w:proofErr w:type="spellEnd"/>
      <w:r w:rsidRPr="007A64AE">
        <w:rPr>
          <w:rFonts w:ascii="Times New Roman" w:hAnsi="Times New Roman"/>
          <w:sz w:val="28"/>
          <w:szCs w:val="28"/>
        </w:rPr>
        <w:t>) описывает особенности реализации атрибута, например:</w:t>
      </w:r>
    </w:p>
    <w:p w14:paraId="724842CC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final</w:t>
      </w:r>
      <w:proofErr w:type="spellEnd"/>
      <w:r w:rsidRPr="007A64AE">
        <w:rPr>
          <w:rFonts w:ascii="Times New Roman" w:hAnsi="Times New Roman"/>
          <w:sz w:val="28"/>
          <w:szCs w:val="28"/>
        </w:rPr>
        <w:t>} / {</w:t>
      </w:r>
      <w:proofErr w:type="spellStart"/>
      <w:r w:rsidRPr="007A64AE">
        <w:rPr>
          <w:rFonts w:ascii="Times New Roman" w:hAnsi="Times New Roman"/>
          <w:sz w:val="28"/>
          <w:szCs w:val="28"/>
        </w:rPr>
        <w:t>readOnly</w:t>
      </w:r>
      <w:proofErr w:type="spellEnd"/>
      <w:r w:rsidRPr="007A64AE">
        <w:rPr>
          <w:rFonts w:ascii="Times New Roman" w:hAnsi="Times New Roman"/>
          <w:sz w:val="28"/>
          <w:szCs w:val="28"/>
        </w:rPr>
        <w:t>} – атрибут является константой, т.е</w:t>
      </w:r>
      <w:r>
        <w:rPr>
          <w:rFonts w:ascii="Times New Roman" w:hAnsi="Times New Roman"/>
          <w:sz w:val="28"/>
          <w:szCs w:val="28"/>
        </w:rPr>
        <w:t xml:space="preserve">. доступен только для чтения; </w:t>
      </w:r>
    </w:p>
    <w:p w14:paraId="59377BFA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static</w:t>
      </w:r>
      <w:proofErr w:type="spellEnd"/>
      <w:r w:rsidRPr="007A64AE">
        <w:rPr>
          <w:rFonts w:ascii="Times New Roman" w:hAnsi="Times New Roman"/>
          <w:sz w:val="28"/>
          <w:szCs w:val="28"/>
        </w:rPr>
        <w:t>} – атрибут при выполнении программы в конкретный момент времени будет иметь одно и то же знач</w:t>
      </w:r>
      <w:r>
        <w:rPr>
          <w:rFonts w:ascii="Times New Roman" w:hAnsi="Times New Roman"/>
          <w:sz w:val="28"/>
          <w:szCs w:val="28"/>
        </w:rPr>
        <w:t>ение для всех объектов класса;</w:t>
      </w:r>
    </w:p>
    <w:p w14:paraId="409C0701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lastRenderedPageBreak/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transient</w:t>
      </w:r>
      <w:proofErr w:type="spellEnd"/>
      <w:r w:rsidRPr="007A64AE">
        <w:rPr>
          <w:rFonts w:ascii="Times New Roman" w:hAnsi="Times New Roman"/>
          <w:sz w:val="28"/>
          <w:szCs w:val="28"/>
        </w:rPr>
        <w:t>} – атрибут и его значение при записи объекта в БД или файл (</w:t>
      </w:r>
      <w:proofErr w:type="spellStart"/>
      <w:r w:rsidRPr="007A64AE">
        <w:rPr>
          <w:rFonts w:ascii="Times New Roman" w:hAnsi="Times New Roman"/>
          <w:sz w:val="28"/>
          <w:szCs w:val="28"/>
        </w:rPr>
        <w:t>сериализации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объ</w:t>
      </w:r>
      <w:r>
        <w:rPr>
          <w:rFonts w:ascii="Times New Roman" w:hAnsi="Times New Roman"/>
          <w:sz w:val="28"/>
          <w:szCs w:val="28"/>
        </w:rPr>
        <w:t xml:space="preserve">екта) не должны запоминаться; </w:t>
      </w:r>
    </w:p>
    <w:p w14:paraId="3CC57B65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redefines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&lt;имя атрибута родительского класса&gt;} – атрибут переопределяет (заменяет) атрибут</w:t>
      </w:r>
      <w:r>
        <w:rPr>
          <w:rFonts w:ascii="Times New Roman" w:hAnsi="Times New Roman"/>
          <w:sz w:val="28"/>
          <w:szCs w:val="28"/>
        </w:rPr>
        <w:t xml:space="preserve"> родительского класса; </w:t>
      </w:r>
    </w:p>
    <w:p w14:paraId="7F1B96D9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id</w:t>
      </w:r>
      <w:proofErr w:type="spellEnd"/>
      <w:r w:rsidRPr="007A64AE">
        <w:rPr>
          <w:rFonts w:ascii="Times New Roman" w:hAnsi="Times New Roman"/>
          <w:sz w:val="28"/>
          <w:szCs w:val="28"/>
        </w:rPr>
        <w:t>} – значение атрибута используется в качестве и</w:t>
      </w:r>
      <w:r>
        <w:rPr>
          <w:rFonts w:ascii="Times New Roman" w:hAnsi="Times New Roman"/>
          <w:sz w:val="28"/>
          <w:szCs w:val="28"/>
        </w:rPr>
        <w:t xml:space="preserve">дентификатора объекта класса; </w:t>
      </w:r>
    </w:p>
    <w:p w14:paraId="6076F5C5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unique</w:t>
      </w:r>
      <w:proofErr w:type="spellEnd"/>
      <w:r w:rsidRPr="007A64AE">
        <w:rPr>
          <w:rFonts w:ascii="Times New Roman" w:hAnsi="Times New Roman"/>
          <w:sz w:val="28"/>
          <w:szCs w:val="28"/>
        </w:rPr>
        <w:t>} или {</w:t>
      </w:r>
      <w:proofErr w:type="spellStart"/>
      <w:r w:rsidRPr="007A64AE">
        <w:rPr>
          <w:rFonts w:ascii="Times New Roman" w:hAnsi="Times New Roman"/>
          <w:sz w:val="28"/>
          <w:szCs w:val="28"/>
        </w:rPr>
        <w:t>nonunique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} – значения неатомарного атрибута должны быть уникальны или </w:t>
      </w:r>
      <w:r>
        <w:rPr>
          <w:rFonts w:ascii="Times New Roman" w:hAnsi="Times New Roman"/>
          <w:sz w:val="28"/>
          <w:szCs w:val="28"/>
        </w:rPr>
        <w:t xml:space="preserve">допускаются повторы значений; </w:t>
      </w:r>
    </w:p>
    <w:p w14:paraId="4EBF78FB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ordered</w:t>
      </w:r>
      <w:proofErr w:type="spellEnd"/>
      <w:r w:rsidRPr="007A64AE">
        <w:rPr>
          <w:rFonts w:ascii="Times New Roman" w:hAnsi="Times New Roman"/>
          <w:sz w:val="28"/>
          <w:szCs w:val="28"/>
        </w:rPr>
        <w:t>} или {</w:t>
      </w:r>
      <w:proofErr w:type="spellStart"/>
      <w:r w:rsidRPr="007A64AE">
        <w:rPr>
          <w:rFonts w:ascii="Times New Roman" w:hAnsi="Times New Roman"/>
          <w:sz w:val="28"/>
          <w:szCs w:val="28"/>
        </w:rPr>
        <w:t>unordered</w:t>
      </w:r>
      <w:proofErr w:type="spellEnd"/>
      <w:r w:rsidRPr="007A64AE">
        <w:rPr>
          <w:rFonts w:ascii="Times New Roman" w:hAnsi="Times New Roman"/>
          <w:sz w:val="28"/>
          <w:szCs w:val="28"/>
        </w:rPr>
        <w:t>} – значения неатомарного атрибута должны быть отсортированы или могут содерж</w:t>
      </w:r>
      <w:r>
        <w:rPr>
          <w:rFonts w:ascii="Times New Roman" w:hAnsi="Times New Roman"/>
          <w:sz w:val="28"/>
          <w:szCs w:val="28"/>
        </w:rPr>
        <w:t xml:space="preserve">аться в произвольном порядке; </w:t>
      </w:r>
    </w:p>
    <w:p w14:paraId="22911D09" w14:textId="77777777" w:rsidR="007A64AE" w:rsidRDefault="007A64AE" w:rsidP="007A64AE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{</w:t>
      </w:r>
      <w:proofErr w:type="spellStart"/>
      <w:r w:rsidRPr="007A64AE">
        <w:rPr>
          <w:rFonts w:ascii="Times New Roman" w:hAnsi="Times New Roman"/>
          <w:sz w:val="28"/>
          <w:szCs w:val="28"/>
        </w:rPr>
        <w:t>seq</w:t>
      </w:r>
      <w:proofErr w:type="spellEnd"/>
      <w:r w:rsidRPr="007A64AE">
        <w:rPr>
          <w:rFonts w:ascii="Times New Roman" w:hAnsi="Times New Roman"/>
          <w:sz w:val="28"/>
          <w:szCs w:val="28"/>
        </w:rPr>
        <w:t>} / {</w:t>
      </w:r>
      <w:proofErr w:type="spellStart"/>
      <w:r w:rsidRPr="007A64AE">
        <w:rPr>
          <w:rFonts w:ascii="Times New Roman" w:hAnsi="Times New Roman"/>
          <w:sz w:val="28"/>
          <w:szCs w:val="28"/>
        </w:rPr>
        <w:t>sequence</w:t>
      </w:r>
      <w:proofErr w:type="spellEnd"/>
      <w:r w:rsidRPr="007A64AE">
        <w:rPr>
          <w:rFonts w:ascii="Times New Roman" w:hAnsi="Times New Roman"/>
          <w:sz w:val="28"/>
          <w:szCs w:val="28"/>
        </w:rPr>
        <w:t>} – значения неатомарного атрибута хранятся упорядочено (к ним можно обращаться по индексу или выполнять перебор в соответствии с порядком их добавления в список/массив/множество) и могут повторяться.</w:t>
      </w:r>
    </w:p>
    <w:p w14:paraId="3413B2AB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Допускается указывать несколько модификаторов через запятую. Например, {</w:t>
      </w:r>
      <w:proofErr w:type="spellStart"/>
      <w:r w:rsidRPr="007A64AE">
        <w:rPr>
          <w:rFonts w:ascii="Times New Roman" w:hAnsi="Times New Roman"/>
          <w:sz w:val="28"/>
          <w:szCs w:val="28"/>
        </w:rPr>
        <w:t>unique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A64AE">
        <w:rPr>
          <w:rFonts w:ascii="Times New Roman" w:hAnsi="Times New Roman"/>
          <w:sz w:val="28"/>
          <w:szCs w:val="28"/>
        </w:rPr>
        <w:t>ordered</w:t>
      </w:r>
      <w:proofErr w:type="spellEnd"/>
      <w:r w:rsidRPr="007A64AE">
        <w:rPr>
          <w:rFonts w:ascii="Times New Roman" w:hAnsi="Times New Roman"/>
          <w:sz w:val="28"/>
          <w:szCs w:val="28"/>
        </w:rPr>
        <w:t>} означает, что элементы массива должны быть уникальны и следовать в строго определенном порядке (например, по возрастанию значений).</w:t>
      </w:r>
    </w:p>
    <w:p w14:paraId="72BA2023" w14:textId="77777777" w:rsidR="00E61703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>Отношения</w:t>
      </w:r>
      <w:r w:rsidRPr="007A64AE">
        <w:rPr>
          <w:rFonts w:ascii="Times New Roman" w:hAnsi="Times New Roman"/>
          <w:sz w:val="28"/>
          <w:szCs w:val="28"/>
        </w:rPr>
        <w:t>, которые можно устанавливать между классами, и их смысловая нагрузка (семантика) были рассмотрены в подразделе по диаграммам классов анализа. Далее иллюстрируется связь между графическим отображением классов и отношений на диаграммах и исходными текстами программ. Современные Case-средства при разработке классов, как правило, работают в режиме синхронизации диаграмм и исходных текстов. Т. е. если меняется диаграмма классов, то это приводит к автоматической корректировке текста программы и наоборот.</w:t>
      </w:r>
    </w:p>
    <w:p w14:paraId="696FCCA2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>Отношение ассоциации</w:t>
      </w:r>
      <w:r w:rsidRPr="007A64AE">
        <w:rPr>
          <w:rFonts w:ascii="Times New Roman" w:hAnsi="Times New Roman"/>
          <w:sz w:val="28"/>
          <w:szCs w:val="28"/>
        </w:rPr>
        <w:t xml:space="preserve"> означает наличие атрибута, в котором будет храниться ссылка (ссылки) на объект (объекты) класса, в сторону которого направлена стрелка ассоциации.</w:t>
      </w:r>
    </w:p>
    <w:p w14:paraId="010A4EAD" w14:textId="77777777" w:rsidR="007A64AE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FDC2E3" wp14:editId="252A784D">
            <wp:extent cx="616267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04F0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 xml:space="preserve">Графический символ класса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преобразуется в строки определения самого класса "</w:t>
      </w:r>
      <w:proofErr w:type="spellStart"/>
      <w:r w:rsidRPr="007A64AE">
        <w:rPr>
          <w:rFonts w:ascii="Times New Roman" w:hAnsi="Times New Roman"/>
          <w:sz w:val="28"/>
          <w:szCs w:val="28"/>
        </w:rPr>
        <w:t>public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class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Class_A</w:t>
      </w:r>
      <w:proofErr w:type="spellEnd"/>
      <w:r w:rsidRPr="007A64AE">
        <w:rPr>
          <w:rFonts w:ascii="Times New Roman" w:hAnsi="Times New Roman"/>
          <w:sz w:val="28"/>
          <w:szCs w:val="28"/>
        </w:rPr>
        <w:t>" и его конструктора "</w:t>
      </w:r>
      <w:proofErr w:type="spellStart"/>
      <w:r w:rsidRPr="007A64AE">
        <w:rPr>
          <w:rFonts w:ascii="Times New Roman" w:hAnsi="Times New Roman"/>
          <w:sz w:val="28"/>
          <w:szCs w:val="28"/>
        </w:rPr>
        <w:t>public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</w:t>
      </w:r>
      <w:proofErr w:type="gramStart"/>
      <w:r w:rsidRPr="007A64AE">
        <w:rPr>
          <w:rFonts w:ascii="Times New Roman" w:hAnsi="Times New Roman"/>
          <w:sz w:val="28"/>
          <w:szCs w:val="28"/>
        </w:rPr>
        <w:t>A</w:t>
      </w:r>
      <w:proofErr w:type="spellEnd"/>
      <w:r w:rsidRPr="007A64AE">
        <w:rPr>
          <w:rFonts w:ascii="Times New Roman" w:hAnsi="Times New Roman"/>
          <w:sz w:val="28"/>
          <w:szCs w:val="28"/>
        </w:rPr>
        <w:t>(</w:t>
      </w:r>
      <w:proofErr w:type="gramEnd"/>
      <w:r w:rsidRPr="007A64AE">
        <w:rPr>
          <w:rFonts w:ascii="Times New Roman" w:hAnsi="Times New Roman"/>
          <w:sz w:val="28"/>
          <w:szCs w:val="28"/>
        </w:rPr>
        <w:t xml:space="preserve">) {}". Аналогично для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Class_B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. Ассоциация от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Class_B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в сторону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преобразуется в строку "</w:t>
      </w:r>
      <w:proofErr w:type="spellStart"/>
      <w:r w:rsidRPr="007A64AE">
        <w:rPr>
          <w:rFonts w:ascii="Times New Roman" w:hAnsi="Times New Roman"/>
          <w:sz w:val="28"/>
          <w:szCs w:val="28"/>
        </w:rPr>
        <w:t>public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64AE">
        <w:rPr>
          <w:rFonts w:ascii="Times New Roman" w:hAnsi="Times New Roman"/>
          <w:sz w:val="28"/>
          <w:szCs w:val="28"/>
        </w:rPr>
        <w:t>object_A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;", описывающую атрибут </w:t>
      </w:r>
      <w:proofErr w:type="spellStart"/>
      <w:r w:rsidRPr="007A64AE">
        <w:rPr>
          <w:rFonts w:ascii="Times New Roman" w:hAnsi="Times New Roman"/>
          <w:sz w:val="28"/>
          <w:szCs w:val="28"/>
        </w:rPr>
        <w:t>object_A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, в котором будет храниться ссылка на объект класса </w:t>
      </w:r>
      <w:proofErr w:type="spellStart"/>
      <w:r w:rsidRPr="007A64AE">
        <w:rPr>
          <w:rFonts w:ascii="Times New Roman" w:hAnsi="Times New Roman"/>
          <w:sz w:val="28"/>
          <w:szCs w:val="28"/>
        </w:rPr>
        <w:t>Class_A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. Ввиду отсутствия указания кратности отношения, она по умолчанию принимается равной 1. На </w:t>
      </w:r>
      <w:proofErr w:type="spellStart"/>
      <w:r w:rsidRPr="007A64AE">
        <w:rPr>
          <w:rFonts w:ascii="Times New Roman" w:hAnsi="Times New Roman"/>
          <w:sz w:val="28"/>
          <w:szCs w:val="28"/>
        </w:rPr>
        <w:t>следуюшей</w:t>
      </w:r>
      <w:proofErr w:type="spellEnd"/>
      <w:r w:rsidRPr="007A64AE">
        <w:rPr>
          <w:rFonts w:ascii="Times New Roman" w:hAnsi="Times New Roman"/>
          <w:sz w:val="28"/>
          <w:szCs w:val="28"/>
        </w:rPr>
        <w:t xml:space="preserve"> рисунке приведен пример двунаправленной ассоциации кратностью более 1.</w:t>
      </w:r>
    </w:p>
    <w:p w14:paraId="54BF269B" w14:textId="77777777" w:rsidR="007A64AE" w:rsidRPr="007A64AE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55E2C9" wp14:editId="1EEA176E">
            <wp:extent cx="6188710" cy="17132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EF38" w14:textId="77777777" w:rsidR="00E61703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>Отношения агрегации</w:t>
      </w:r>
      <w:r w:rsidRPr="007A64AE">
        <w:rPr>
          <w:rFonts w:ascii="Times New Roman" w:hAnsi="Times New Roman"/>
          <w:sz w:val="28"/>
          <w:szCs w:val="28"/>
        </w:rPr>
        <w:t xml:space="preserve"> и </w:t>
      </w:r>
      <w:r w:rsidRPr="007A64AE">
        <w:rPr>
          <w:rFonts w:ascii="Times New Roman" w:hAnsi="Times New Roman"/>
          <w:b/>
          <w:sz w:val="28"/>
          <w:szCs w:val="28"/>
        </w:rPr>
        <w:t>композиции</w:t>
      </w:r>
      <w:r w:rsidRPr="007A64AE">
        <w:rPr>
          <w:rFonts w:ascii="Times New Roman" w:hAnsi="Times New Roman"/>
          <w:sz w:val="28"/>
          <w:szCs w:val="28"/>
        </w:rPr>
        <w:t xml:space="preserve"> являются частными случаями ассоциации. В связи с этим интерпретация этих отношений с точки зрения текста программы совпадает с рассмотренной выше. В "объекте–целом", даже при отсутствии стрелки на стороне "объекта–части", будет храниться ссылка на него.</w:t>
      </w:r>
    </w:p>
    <w:p w14:paraId="573E08F1" w14:textId="77777777" w:rsidR="007A64AE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1ABB5" wp14:editId="107502F1">
            <wp:extent cx="58864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7FA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FE9643" wp14:editId="08D789D2">
            <wp:extent cx="601980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DCF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>Отношение обобщения</w:t>
      </w:r>
      <w:r w:rsidRPr="007A64AE">
        <w:rPr>
          <w:rFonts w:ascii="Times New Roman" w:hAnsi="Times New Roman"/>
          <w:sz w:val="28"/>
          <w:szCs w:val="28"/>
        </w:rPr>
        <w:t xml:space="preserve"> в тексте программы на языке Java показывается ключевым словом "</w:t>
      </w:r>
      <w:proofErr w:type="spellStart"/>
      <w:r w:rsidRPr="007A64AE">
        <w:rPr>
          <w:rFonts w:ascii="Times New Roman" w:hAnsi="Times New Roman"/>
          <w:sz w:val="28"/>
          <w:szCs w:val="28"/>
        </w:rPr>
        <w:t>extends</w:t>
      </w:r>
      <w:proofErr w:type="spellEnd"/>
      <w:r w:rsidRPr="007A64AE">
        <w:rPr>
          <w:rFonts w:ascii="Times New Roman" w:hAnsi="Times New Roman"/>
          <w:sz w:val="28"/>
          <w:szCs w:val="28"/>
        </w:rPr>
        <w:t>" (англ. – расширяет) в дочернем классе.</w:t>
      </w:r>
    </w:p>
    <w:p w14:paraId="7AC2D336" w14:textId="77777777" w:rsidR="007A64AE" w:rsidRPr="00E61703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EEBF8" wp14:editId="503F6927">
            <wp:extent cx="6188710" cy="12096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CB7B" w14:textId="77777777" w:rsidR="00E61703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t>Отношение зависимости не приводит к автоматической генерации кода программы, но свидетельствует об обращении из объекта зависимого класса к атрибутам, методам или непосредственно к объектам независимого класса. Данное отношение в Case-средстве может автоматически отображаться на диаграмме при обратном проектировании или при синхронизации диаграммы и текста программы.</w:t>
      </w:r>
    </w:p>
    <w:p w14:paraId="3AE3EC40" w14:textId="77777777" w:rsidR="007A64AE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B1D1C3" wp14:editId="5FC90273">
            <wp:extent cx="574357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06D" w14:textId="77777777" w:rsid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b/>
          <w:sz w:val="28"/>
          <w:szCs w:val="28"/>
        </w:rPr>
        <w:t xml:space="preserve">Отношение реализации </w:t>
      </w:r>
      <w:r w:rsidRPr="007A64AE">
        <w:rPr>
          <w:rFonts w:ascii="Times New Roman" w:hAnsi="Times New Roman"/>
          <w:sz w:val="28"/>
          <w:szCs w:val="28"/>
        </w:rPr>
        <w:t>- дополнительное отношение на диаграмме классов по сравнению с диаграммой классов анализа, которое отображается только между классами и интерфейсами. В тексте на языке Java данное отношение обозначается ключевым словом "</w:t>
      </w:r>
      <w:proofErr w:type="spellStart"/>
      <w:r w:rsidRPr="007A64AE">
        <w:rPr>
          <w:rFonts w:ascii="Times New Roman" w:hAnsi="Times New Roman"/>
          <w:sz w:val="28"/>
          <w:szCs w:val="28"/>
        </w:rPr>
        <w:t>implements</w:t>
      </w:r>
      <w:proofErr w:type="spellEnd"/>
      <w:r w:rsidRPr="007A64AE">
        <w:rPr>
          <w:rFonts w:ascii="Times New Roman" w:hAnsi="Times New Roman"/>
          <w:sz w:val="28"/>
          <w:szCs w:val="28"/>
        </w:rPr>
        <w:t>" (англ. – реализует).</w:t>
      </w:r>
    </w:p>
    <w:p w14:paraId="5B47D2E2" w14:textId="77777777" w:rsidR="007A64AE" w:rsidRDefault="007A64AE" w:rsidP="007A64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6FE319" wp14:editId="08681073">
            <wp:extent cx="6188710" cy="11633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0768" w14:textId="77777777" w:rsidR="007A64AE" w:rsidRPr="007A64AE" w:rsidRDefault="007A64AE" w:rsidP="007A64AE">
      <w:pPr>
        <w:spacing w:line="360" w:lineRule="auto"/>
        <w:rPr>
          <w:rFonts w:ascii="Times New Roman" w:hAnsi="Times New Roman"/>
          <w:sz w:val="28"/>
          <w:szCs w:val="28"/>
        </w:rPr>
      </w:pPr>
      <w:r w:rsidRPr="007A64AE">
        <w:rPr>
          <w:rFonts w:ascii="Times New Roman" w:hAnsi="Times New Roman"/>
          <w:sz w:val="28"/>
          <w:szCs w:val="28"/>
        </w:rPr>
        <w:br w:type="page"/>
      </w:r>
    </w:p>
    <w:p w14:paraId="4A9322C8" w14:textId="77777777" w:rsidR="006A6F78" w:rsidRDefault="00042E98" w:rsidP="00C51C8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42E98">
        <w:rPr>
          <w:rFonts w:ascii="Times New Roman" w:hAnsi="Times New Roman"/>
          <w:b/>
          <w:sz w:val="28"/>
          <w:szCs w:val="28"/>
        </w:rPr>
        <w:lastRenderedPageBreak/>
        <w:t>Основная часть:</w:t>
      </w:r>
    </w:p>
    <w:p w14:paraId="09AA3232" w14:textId="77777777" w:rsidR="00C51C83" w:rsidRPr="00C51C83" w:rsidRDefault="00C51C83" w:rsidP="00C51C83">
      <w:pPr>
        <w:spacing w:line="360" w:lineRule="auto"/>
        <w:rPr>
          <w:rFonts w:ascii="Times New Roman" w:hAnsi="Times New Roman"/>
          <w:sz w:val="28"/>
          <w:szCs w:val="28"/>
        </w:rPr>
      </w:pPr>
      <w:r w:rsidRPr="00C51C83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следующем рисунке показан фрагмент </w:t>
      </w:r>
      <w:r w:rsidRPr="00C51C83">
        <w:rPr>
          <w:rFonts w:ascii="Times New Roman" w:hAnsi="Times New Roman"/>
          <w:sz w:val="28"/>
          <w:szCs w:val="28"/>
        </w:rPr>
        <w:t>диаграммы классов</w:t>
      </w:r>
      <w:r>
        <w:rPr>
          <w:rFonts w:ascii="Times New Roman" w:hAnsi="Times New Roman"/>
          <w:sz w:val="28"/>
          <w:szCs w:val="28"/>
        </w:rPr>
        <w:t>, демонстрирующий п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роцесс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добавления заявки пользователем на обновление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добавление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новой информации на геопортале.</w:t>
      </w:r>
    </w:p>
    <w:p w14:paraId="61544BFA" w14:textId="77777777" w:rsidR="00C51C83" w:rsidRDefault="00C51C83" w:rsidP="007A64A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4BC181" wp14:editId="444B2E68">
            <wp:extent cx="6181725" cy="2009775"/>
            <wp:effectExtent l="0" t="0" r="9525" b="9525"/>
            <wp:docPr id="12" name="Рисунок 12" descr="C:\Users\vanis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is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AF47" w14:textId="77777777" w:rsidR="00C51C83" w:rsidRDefault="00C51C83" w:rsidP="007A64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51C83">
        <w:rPr>
          <w:rFonts w:ascii="Times New Roman" w:hAnsi="Times New Roman"/>
          <w:sz w:val="28"/>
          <w:szCs w:val="28"/>
        </w:rPr>
        <w:t>Всё</w:t>
      </w:r>
      <w:r>
        <w:rPr>
          <w:rFonts w:ascii="Times New Roman" w:hAnsi="Times New Roman"/>
          <w:sz w:val="28"/>
          <w:szCs w:val="28"/>
        </w:rPr>
        <w:t xml:space="preserve"> начинается с модели пользователя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</w:t>
      </w:r>
      <w:r w:rsidRPr="00C51C8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Она имеет следующие параметры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498217E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C51C8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уникальное ид для пользователя</w:t>
      </w:r>
      <w:r w:rsidRPr="00C51C83">
        <w:rPr>
          <w:rFonts w:ascii="Times New Roman" w:hAnsi="Times New Roman"/>
          <w:sz w:val="28"/>
          <w:szCs w:val="28"/>
        </w:rPr>
        <w:t>;</w:t>
      </w:r>
    </w:p>
    <w:p w14:paraId="2B49AB6D" w14:textId="77777777" w:rsidR="00067989" w:rsidRP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</w:t>
      </w:r>
      <w:r w:rsidRPr="00C51C8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уникальное имя для пользователя</w:t>
      </w:r>
      <w:r w:rsidRPr="00C51C83">
        <w:rPr>
          <w:rFonts w:ascii="Times New Roman" w:hAnsi="Times New Roman"/>
          <w:sz w:val="28"/>
          <w:szCs w:val="28"/>
        </w:rPr>
        <w:t>;</w:t>
      </w:r>
    </w:p>
    <w:p w14:paraId="44424778" w14:textId="77777777" w:rsidR="00C51C83" w:rsidRP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email – email-</w:t>
      </w:r>
      <w:r>
        <w:rPr>
          <w:rFonts w:ascii="Times New Roman" w:hAnsi="Times New Roman"/>
          <w:sz w:val="28"/>
          <w:szCs w:val="28"/>
        </w:rPr>
        <w:t>почта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DBC9C63" w14:textId="77777777" w:rsidR="00C51C83" w:rsidRP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/>
          <w:sz w:val="28"/>
          <w:szCs w:val="28"/>
        </w:rPr>
        <w:t>телефон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C85AFC" w14:textId="77777777" w:rsidR="00C51C83" w:rsidRP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/>
          <w:sz w:val="28"/>
          <w:szCs w:val="28"/>
        </w:rPr>
        <w:t>зашифрованный пароль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C5720EF" w14:textId="77777777" w:rsidR="00C51C83" w:rsidRP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имя пользователя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5972AD2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user_surname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фамилия пользователя.</w:t>
      </w:r>
    </w:p>
    <w:p w14:paraId="33528465" w14:textId="77777777" w:rsidR="00C51C83" w:rsidRDefault="00C51C83" w:rsidP="00C51C8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 w:rsidRPr="00C51C83">
        <w:rPr>
          <w:rFonts w:ascii="Times New Roman" w:hAnsi="Times New Roman"/>
          <w:sz w:val="28"/>
          <w:szCs w:val="28"/>
          <w:lang w:val="en-US"/>
        </w:rPr>
        <w:t>Geoportal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 w:rsidRPr="00C51C83">
        <w:rPr>
          <w:rFonts w:ascii="Times New Roman" w:hAnsi="Times New Roman"/>
          <w:sz w:val="28"/>
          <w:szCs w:val="28"/>
          <w:lang w:val="en-US"/>
        </w:rPr>
        <w:t>administrator</w:t>
      </w:r>
      <w:r w:rsidRPr="00C51C83">
        <w:rPr>
          <w:rFonts w:ascii="Times New Roman" w:hAnsi="Times New Roman"/>
          <w:sz w:val="28"/>
          <w:szCs w:val="28"/>
        </w:rPr>
        <w:t xml:space="preserve">, </w:t>
      </w:r>
      <w:r w:rsidRPr="00C51C83">
        <w:rPr>
          <w:rFonts w:ascii="Times New Roman" w:hAnsi="Times New Roman"/>
          <w:sz w:val="28"/>
          <w:szCs w:val="28"/>
          <w:lang w:val="en-US"/>
        </w:rPr>
        <w:t>Database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 w:rsidRPr="00C51C83">
        <w:rPr>
          <w:rFonts w:ascii="Times New Roman" w:hAnsi="Times New Roman"/>
          <w:sz w:val="28"/>
          <w:szCs w:val="28"/>
          <w:lang w:val="en-US"/>
        </w:rPr>
        <w:t>administrator</w:t>
      </w:r>
      <w:r w:rsidRPr="00C51C83">
        <w:rPr>
          <w:rFonts w:ascii="Times New Roman" w:hAnsi="Times New Roman"/>
          <w:sz w:val="28"/>
          <w:szCs w:val="28"/>
        </w:rPr>
        <w:t xml:space="preserve">, </w:t>
      </w:r>
      <w:r w:rsidRPr="00C51C83">
        <w:rPr>
          <w:rFonts w:ascii="Times New Roman" w:hAnsi="Times New Roman"/>
          <w:sz w:val="28"/>
          <w:szCs w:val="28"/>
          <w:lang w:val="en-US"/>
        </w:rPr>
        <w:t>Web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 w:rsidRPr="00C51C83">
        <w:rPr>
          <w:rFonts w:ascii="Times New Roman" w:hAnsi="Times New Roman"/>
          <w:sz w:val="28"/>
          <w:szCs w:val="28"/>
          <w:lang w:val="en-US"/>
        </w:rPr>
        <w:t>service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 w:rsidRPr="00C51C83">
        <w:rPr>
          <w:rFonts w:ascii="Times New Roman" w:hAnsi="Times New Roman"/>
          <w:sz w:val="28"/>
          <w:szCs w:val="28"/>
          <w:lang w:val="en-US"/>
        </w:rPr>
        <w:t>administrator</w:t>
      </w:r>
      <w:r w:rsidRPr="00C51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расширяют встроенную модель пользователя и добавляют в свои модели следующие параметры</w:t>
      </w:r>
      <w:r w:rsidRPr="00C51C83">
        <w:rPr>
          <w:rFonts w:ascii="Times New Roman" w:hAnsi="Times New Roman"/>
          <w:sz w:val="28"/>
          <w:szCs w:val="28"/>
        </w:rPr>
        <w:t>:</w:t>
      </w:r>
    </w:p>
    <w:p w14:paraId="7FADE2D1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permissions – </w:t>
      </w:r>
      <w:r>
        <w:rPr>
          <w:rFonts w:ascii="Times New Roman" w:hAnsi="Times New Roman"/>
          <w:sz w:val="28"/>
          <w:szCs w:val="28"/>
        </w:rPr>
        <w:t>права для администраторов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CE35ABF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active</w:t>
      </w:r>
      <w:r w:rsidRPr="00C51C8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флаг активации аккаунта администратора.</w:t>
      </w:r>
    </w:p>
    <w:p w14:paraId="491D1DBD" w14:textId="77777777" w:rsidR="00C51C83" w:rsidRDefault="00C51C83" w:rsidP="00C51C8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51C83">
        <w:rPr>
          <w:rFonts w:ascii="Times New Roman" w:hAnsi="Times New Roman"/>
          <w:sz w:val="28"/>
          <w:szCs w:val="28"/>
        </w:rPr>
        <w:t xml:space="preserve">Сам пользователь можем </w:t>
      </w:r>
      <w:r>
        <w:rPr>
          <w:rFonts w:ascii="Times New Roman" w:hAnsi="Times New Roman"/>
          <w:sz w:val="28"/>
          <w:szCs w:val="28"/>
        </w:rPr>
        <w:t xml:space="preserve">создать заявку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на обновление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добавление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какой-либо новой информации для веб сервиса. </w:t>
      </w:r>
      <w:r>
        <w:rPr>
          <w:rFonts w:ascii="Times New Roman" w:hAnsi="Times New Roman"/>
          <w:sz w:val="28"/>
          <w:szCs w:val="28"/>
        </w:rPr>
        <w:t xml:space="preserve">Класс </w:t>
      </w:r>
      <w:r w:rsidRPr="00C51C83">
        <w:rPr>
          <w:rFonts w:ascii="Times New Roman" w:hAnsi="Times New Roman"/>
          <w:sz w:val="28"/>
          <w:szCs w:val="28"/>
        </w:rPr>
        <w:t xml:space="preserve">User </w:t>
      </w:r>
      <w:proofErr w:type="spellStart"/>
      <w:r w:rsidRPr="00C51C83">
        <w:rPr>
          <w:rFonts w:ascii="Times New Roman" w:hAnsi="Times New Roman"/>
          <w:sz w:val="28"/>
          <w:szCs w:val="28"/>
        </w:rPr>
        <w:t>request</w:t>
      </w:r>
      <w:proofErr w:type="spellEnd"/>
      <w:r w:rsidRPr="00C51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описывает это действие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D0AB904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topic – </w:t>
      </w:r>
      <w:r>
        <w:rPr>
          <w:rFonts w:ascii="Times New Roman" w:hAnsi="Times New Roman"/>
          <w:sz w:val="28"/>
          <w:szCs w:val="28"/>
        </w:rPr>
        <w:t>тема заявки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F68DB19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51C83">
        <w:rPr>
          <w:rFonts w:ascii="Times New Roman" w:hAnsi="Times New Roman"/>
          <w:sz w:val="28"/>
          <w:szCs w:val="28"/>
        </w:rPr>
        <w:t>description</w:t>
      </w:r>
      <w:proofErr w:type="spellEnd"/>
      <w:r w:rsidRPr="00C51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описание заявки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4A9FF50" w14:textId="77777777" w:rsidR="00C51C83" w:rsidRDefault="00C51C83" w:rsidP="00C51C83">
      <w:pPr>
        <w:pStyle w:val="af8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51C83">
        <w:rPr>
          <w:rFonts w:ascii="Times New Roman" w:hAnsi="Times New Roman"/>
          <w:sz w:val="28"/>
          <w:szCs w:val="28"/>
        </w:rPr>
        <w:t>attachments</w:t>
      </w:r>
      <w:proofErr w:type="spellEnd"/>
      <w:r w:rsidRPr="00C51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прикрепленный файл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8B46080" w14:textId="77777777" w:rsidR="0015089E" w:rsidRDefault="0015089E" w:rsidP="0015089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 w:rsidRPr="0015089E">
        <w:rPr>
          <w:rFonts w:ascii="Times New Roman" w:hAnsi="Times New Roman"/>
          <w:sz w:val="28"/>
          <w:szCs w:val="28"/>
        </w:rPr>
        <w:t>validity_</w:t>
      </w:r>
      <w:proofErr w:type="gramStart"/>
      <w:r w:rsidRPr="0015089E">
        <w:rPr>
          <w:rFonts w:ascii="Times New Roman" w:hAnsi="Times New Roman"/>
          <w:sz w:val="28"/>
          <w:szCs w:val="28"/>
        </w:rPr>
        <w:t>check</w:t>
      </w:r>
      <w:proofErr w:type="spellEnd"/>
      <w:r w:rsidRPr="0015089E">
        <w:rPr>
          <w:rFonts w:ascii="Times New Roman" w:hAnsi="Times New Roman"/>
          <w:sz w:val="28"/>
          <w:szCs w:val="28"/>
        </w:rPr>
        <w:t>(</w:t>
      </w:r>
      <w:proofErr w:type="gramEnd"/>
      <w:r w:rsidRPr="0015089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отвечает за валидацию заявки, а функция </w:t>
      </w:r>
      <w:proofErr w:type="spellStart"/>
      <w:r w:rsidRPr="0015089E">
        <w:rPr>
          <w:rFonts w:ascii="Times New Roman" w:hAnsi="Times New Roman"/>
          <w:sz w:val="28"/>
          <w:szCs w:val="28"/>
        </w:rPr>
        <w:t>sending_to_administrator</w:t>
      </w:r>
      <w:proofErr w:type="spellEnd"/>
      <w:r w:rsidRPr="0015089E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за отправку действительной заявки администратору </w:t>
      </w:r>
      <w:proofErr w:type="spellStart"/>
      <w:r>
        <w:rPr>
          <w:rFonts w:ascii="Times New Roman" w:hAnsi="Times New Roman"/>
          <w:sz w:val="28"/>
          <w:szCs w:val="28"/>
        </w:rPr>
        <w:t>геопортала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AE6F06F" w14:textId="77777777" w:rsidR="0015089E" w:rsidRDefault="0015089E" w:rsidP="0015089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переходим к следующему классу – </w:t>
      </w:r>
      <w:proofErr w:type="spellStart"/>
      <w:r w:rsidRPr="0015089E">
        <w:rPr>
          <w:rFonts w:ascii="Times New Roman" w:hAnsi="Times New Roman"/>
          <w:sz w:val="28"/>
          <w:szCs w:val="28"/>
        </w:rPr>
        <w:t>Request</w:t>
      </w:r>
      <w:proofErr w:type="spellEnd"/>
      <w:r>
        <w:rPr>
          <w:rFonts w:ascii="Times New Roman" w:hAnsi="Times New Roman"/>
          <w:sz w:val="28"/>
          <w:szCs w:val="28"/>
        </w:rPr>
        <w:t>. В нём есть всё те же параметры, что и в предыдущей модели, однако функции разные</w:t>
      </w:r>
      <w:r w:rsidRPr="0015089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5089E">
        <w:rPr>
          <w:rFonts w:ascii="Times New Roman" w:hAnsi="Times New Roman"/>
          <w:sz w:val="28"/>
          <w:szCs w:val="28"/>
        </w:rPr>
        <w:t>administrator_</w:t>
      </w:r>
      <w:proofErr w:type="gramStart"/>
      <w:r w:rsidRPr="0015089E">
        <w:rPr>
          <w:rFonts w:ascii="Times New Roman" w:hAnsi="Times New Roman"/>
          <w:sz w:val="28"/>
          <w:szCs w:val="28"/>
        </w:rPr>
        <w:t>verification</w:t>
      </w:r>
      <w:proofErr w:type="spellEnd"/>
      <w:r w:rsidRPr="0015089E">
        <w:rPr>
          <w:rFonts w:ascii="Times New Roman" w:hAnsi="Times New Roman"/>
          <w:sz w:val="28"/>
          <w:szCs w:val="28"/>
        </w:rPr>
        <w:t>(</w:t>
      </w:r>
      <w:proofErr w:type="gramEnd"/>
      <w:r w:rsidRPr="0015089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проверка администратором информации из заявки, </w:t>
      </w:r>
      <w:proofErr w:type="spellStart"/>
      <w:r w:rsidRPr="0015089E">
        <w:rPr>
          <w:rFonts w:ascii="Times New Roman" w:hAnsi="Times New Roman"/>
          <w:sz w:val="28"/>
          <w:szCs w:val="28"/>
        </w:rPr>
        <w:t>response_to_user</w:t>
      </w:r>
      <w:proofErr w:type="spellEnd"/>
      <w:r w:rsidRPr="0015089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– ответ пользователю о статусе заявки (успешно</w:t>
      </w:r>
      <w:r w:rsidRPr="0015089E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неуспешно), </w:t>
      </w:r>
      <w:proofErr w:type="spellStart"/>
      <w:r w:rsidRPr="0015089E">
        <w:rPr>
          <w:rFonts w:ascii="Times New Roman" w:hAnsi="Times New Roman"/>
          <w:sz w:val="28"/>
          <w:szCs w:val="28"/>
        </w:rPr>
        <w:t>sending_to_db_administrator</w:t>
      </w:r>
      <w:proofErr w:type="spellEnd"/>
      <w:r w:rsidRPr="0015089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– в случае успешной валидации, отправка информации администратору БД. </w:t>
      </w:r>
    </w:p>
    <w:p w14:paraId="28A29550" w14:textId="77777777" w:rsidR="0015089E" w:rsidRDefault="0015089E" w:rsidP="0015089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5089E">
        <w:rPr>
          <w:rFonts w:ascii="Times New Roman" w:hAnsi="Times New Roman"/>
          <w:sz w:val="28"/>
          <w:szCs w:val="28"/>
        </w:rPr>
        <w:t>Valid</w:t>
      </w:r>
      <w:proofErr w:type="spellEnd"/>
      <w:r w:rsidRPr="001508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89E">
        <w:rPr>
          <w:rFonts w:ascii="Times New Roman" w:hAnsi="Times New Roman"/>
          <w:sz w:val="28"/>
          <w:szCs w:val="28"/>
        </w:rPr>
        <w:t>Request</w:t>
      </w:r>
      <w:proofErr w:type="spellEnd"/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аналогично с прошлой моделью. Функции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 w:rsidRPr="0015089E">
        <w:rPr>
          <w:rFonts w:ascii="Times New Roman" w:hAnsi="Times New Roman"/>
          <w:sz w:val="28"/>
          <w:szCs w:val="28"/>
          <w:lang w:val="en-US"/>
        </w:rPr>
        <w:t>database</w:t>
      </w:r>
      <w:r w:rsidRPr="0015089E">
        <w:rPr>
          <w:rFonts w:ascii="Times New Roman" w:hAnsi="Times New Roman"/>
          <w:sz w:val="28"/>
          <w:szCs w:val="28"/>
        </w:rPr>
        <w:t>_</w:t>
      </w:r>
      <w:proofErr w:type="gramStart"/>
      <w:r w:rsidRPr="0015089E">
        <w:rPr>
          <w:rFonts w:ascii="Times New Roman" w:hAnsi="Times New Roman"/>
          <w:sz w:val="28"/>
          <w:szCs w:val="28"/>
          <w:lang w:val="en-US"/>
        </w:rPr>
        <w:t>change</w:t>
      </w:r>
      <w:r w:rsidRPr="0015089E">
        <w:rPr>
          <w:rFonts w:ascii="Times New Roman" w:hAnsi="Times New Roman"/>
          <w:sz w:val="28"/>
          <w:szCs w:val="28"/>
        </w:rPr>
        <w:t>(</w:t>
      </w:r>
      <w:proofErr w:type="gramEnd"/>
      <w:r w:rsidRPr="0015089E">
        <w:rPr>
          <w:rFonts w:ascii="Times New Roman" w:hAnsi="Times New Roman"/>
          <w:sz w:val="28"/>
          <w:szCs w:val="28"/>
        </w:rPr>
        <w:t xml:space="preserve">), </w:t>
      </w:r>
      <w:r w:rsidRPr="0015089E">
        <w:rPr>
          <w:rFonts w:ascii="Times New Roman" w:hAnsi="Times New Roman"/>
          <w:sz w:val="28"/>
          <w:szCs w:val="28"/>
          <w:lang w:val="en-US"/>
        </w:rPr>
        <w:t>changing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get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requests</w:t>
      </w:r>
      <w:r w:rsidRPr="0015089E">
        <w:rPr>
          <w:rFonts w:ascii="Times New Roman" w:hAnsi="Times New Roman"/>
          <w:sz w:val="28"/>
          <w:szCs w:val="28"/>
        </w:rPr>
        <w:t xml:space="preserve">(), </w:t>
      </w:r>
      <w:r w:rsidRPr="0015089E">
        <w:rPr>
          <w:rFonts w:ascii="Times New Roman" w:hAnsi="Times New Roman"/>
          <w:sz w:val="28"/>
          <w:szCs w:val="28"/>
          <w:lang w:val="en-US"/>
        </w:rPr>
        <w:t>sending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to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web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service</w:t>
      </w:r>
      <w:r w:rsidRPr="0015089E">
        <w:rPr>
          <w:rFonts w:ascii="Times New Roman" w:hAnsi="Times New Roman"/>
          <w:sz w:val="28"/>
          <w:szCs w:val="28"/>
        </w:rPr>
        <w:t>_</w:t>
      </w:r>
      <w:r w:rsidRPr="0015089E">
        <w:rPr>
          <w:rFonts w:ascii="Times New Roman" w:hAnsi="Times New Roman"/>
          <w:sz w:val="28"/>
          <w:szCs w:val="28"/>
          <w:lang w:val="en-US"/>
        </w:rPr>
        <w:t>administrator</w:t>
      </w:r>
      <w:r w:rsidRPr="0015089E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>отвечают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изменение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 w:rsidRPr="0015089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изменение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гет</w:t>
      </w:r>
      <w:proofErr w:type="spellEnd"/>
      <w:r w:rsidRPr="0015089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запросов</w:t>
      </w:r>
      <w:r w:rsidRPr="0015089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отправка</w:t>
      </w:r>
      <w:r w:rsidRPr="0015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информации об изменениях администратору веб сервиса, соответственно.</w:t>
      </w:r>
    </w:p>
    <w:p w14:paraId="0046E061" w14:textId="77777777" w:rsidR="00C51C83" w:rsidRPr="0015089E" w:rsidRDefault="0015089E" w:rsidP="0015089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508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последний</w:t>
      </w:r>
      <w:r w:rsidRPr="001508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15089E">
        <w:rPr>
          <w:rFonts w:ascii="Times New Roman" w:hAnsi="Times New Roman"/>
          <w:sz w:val="28"/>
          <w:szCs w:val="28"/>
          <w:lang w:val="en-US"/>
        </w:rPr>
        <w:t xml:space="preserve"> - Get request information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нем есть параметр </w:t>
      </w:r>
      <w:proofErr w:type="spellStart"/>
      <w:r w:rsidRPr="0015089E">
        <w:rPr>
          <w:rFonts w:ascii="Times New Roman" w:hAnsi="Times New Roman"/>
          <w:sz w:val="28"/>
          <w:szCs w:val="28"/>
        </w:rPr>
        <w:t>kind_of_data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описывает изменения, сделанные администратором базы данных и функция </w:t>
      </w:r>
      <w:proofErr w:type="spellStart"/>
      <w:r w:rsidRPr="0015089E">
        <w:rPr>
          <w:rFonts w:ascii="Times New Roman" w:hAnsi="Times New Roman"/>
          <w:sz w:val="28"/>
          <w:szCs w:val="28"/>
        </w:rPr>
        <w:t>changing_the_display_of_data_on_the_web_</w:t>
      </w:r>
      <w:proofErr w:type="gramStart"/>
      <w:r w:rsidRPr="0015089E">
        <w:rPr>
          <w:rFonts w:ascii="Times New Roman" w:hAnsi="Times New Roman"/>
          <w:sz w:val="28"/>
          <w:szCs w:val="28"/>
        </w:rPr>
        <w:t>service</w:t>
      </w:r>
      <w:proofErr w:type="spellEnd"/>
      <w:r w:rsidRPr="0015089E">
        <w:rPr>
          <w:rFonts w:ascii="Times New Roman" w:hAnsi="Times New Roman"/>
          <w:sz w:val="28"/>
          <w:szCs w:val="28"/>
        </w:rPr>
        <w:t>(</w:t>
      </w:r>
      <w:proofErr w:type="gramEnd"/>
      <w:r w:rsidRPr="0015089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которая отвечает за изменение вида отображаемой информации веб сервиса.</w:t>
      </w:r>
    </w:p>
    <w:p w14:paraId="3A1A9333" w14:textId="77777777" w:rsidR="0015089E" w:rsidRPr="0015089E" w:rsidRDefault="0015089E">
      <w:pPr>
        <w:rPr>
          <w:rFonts w:ascii="Times New Roman" w:hAnsi="Times New Roman"/>
          <w:b/>
          <w:sz w:val="28"/>
          <w:szCs w:val="28"/>
        </w:rPr>
      </w:pPr>
      <w:r w:rsidRPr="0015089E">
        <w:rPr>
          <w:rFonts w:ascii="Times New Roman" w:hAnsi="Times New Roman"/>
          <w:b/>
          <w:sz w:val="28"/>
          <w:szCs w:val="28"/>
        </w:rPr>
        <w:br w:type="page"/>
      </w:r>
    </w:p>
    <w:p w14:paraId="288DDA94" w14:textId="77777777" w:rsidR="00613520" w:rsidRDefault="0081224C" w:rsidP="007A64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Источники:</w:t>
      </w:r>
    </w:p>
    <w:p w14:paraId="650739D4" w14:textId="04E64417" w:rsidR="00613520" w:rsidRDefault="0081224C" w:rsidP="007A64A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 </w:t>
      </w:r>
      <w:r w:rsidR="008F0DF8">
        <w:rPr>
          <w:rFonts w:ascii="Times New Roman" w:hAnsi="Times New Roman"/>
          <w:sz w:val="28"/>
          <w:szCs w:val="28"/>
        </w:rPr>
        <w:t>Учебная и научная деятельность Анисимова Владимира Викторовича –</w:t>
      </w:r>
      <w:r w:rsidR="00A50167">
        <w:rPr>
          <w:rFonts w:ascii="Times New Roman" w:hAnsi="Times New Roman"/>
          <w:sz w:val="28"/>
          <w:szCs w:val="28"/>
        </w:rPr>
        <w:t xml:space="preserve">Диаграмма </w:t>
      </w:r>
      <w:r w:rsidR="00067989">
        <w:rPr>
          <w:rFonts w:ascii="Times New Roman" w:hAnsi="Times New Roman"/>
          <w:sz w:val="28"/>
          <w:szCs w:val="28"/>
        </w:rPr>
        <w:t>классов</w:t>
      </w:r>
      <w:r w:rsidR="00A501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067989" w:rsidRPr="00067989">
          <w:rPr>
            <w:rStyle w:val="af9"/>
            <w:rFonts w:ascii="Times New Roman" w:hAnsi="Times New Roman"/>
            <w:sz w:val="28"/>
          </w:rPr>
          <w:t>https://sites.google.com/site/anisimovkhv/learning/pris/lecture/tema14/tema14_2</w:t>
        </w:r>
      </w:hyperlink>
      <w:r w:rsidR="00067989">
        <w:t xml:space="preserve"> </w:t>
      </w:r>
      <w:r w:rsidR="00A50167" w:rsidRPr="00A50167">
        <w:t xml:space="preserve"> </w:t>
      </w:r>
      <w:r w:rsidR="00E37C8B">
        <w:rPr>
          <w:rFonts w:ascii="Times New Roman" w:hAnsi="Times New Roman"/>
          <w:sz w:val="28"/>
          <w:szCs w:val="28"/>
        </w:rPr>
        <w:t>(Дата обращения:</w:t>
      </w:r>
      <w:r w:rsidR="00067989" w:rsidRPr="00067989">
        <w:rPr>
          <w:rFonts w:ascii="Times New Roman" w:hAnsi="Times New Roman"/>
          <w:sz w:val="28"/>
          <w:szCs w:val="28"/>
        </w:rPr>
        <w:t xml:space="preserve"> </w:t>
      </w:r>
      <w:r w:rsidR="003F2072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>)</w:t>
      </w:r>
      <w:r w:rsidR="004C7A78">
        <w:rPr>
          <w:rFonts w:ascii="Times New Roman" w:hAnsi="Times New Roman"/>
          <w:b/>
          <w:sz w:val="28"/>
          <w:szCs w:val="28"/>
        </w:rPr>
        <w:t xml:space="preserve"> </w:t>
      </w:r>
    </w:p>
    <w:sectPr w:rsidR="00613520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DD99" w14:textId="77777777" w:rsidR="009D5BCE" w:rsidRDefault="009D5BCE">
      <w:r>
        <w:separator/>
      </w:r>
    </w:p>
  </w:endnote>
  <w:endnote w:type="continuationSeparator" w:id="0">
    <w:p w14:paraId="062779C7" w14:textId="77777777" w:rsidR="009D5BCE" w:rsidRDefault="009D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C6C0" w14:textId="77777777" w:rsidR="009D5BCE" w:rsidRDefault="009D5BCE">
      <w:r>
        <w:separator/>
      </w:r>
    </w:p>
  </w:footnote>
  <w:footnote w:type="continuationSeparator" w:id="0">
    <w:p w14:paraId="6211BC14" w14:textId="77777777" w:rsidR="009D5BCE" w:rsidRDefault="009D5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4AC"/>
    <w:multiLevelType w:val="hybridMultilevel"/>
    <w:tmpl w:val="CDE42182"/>
    <w:lvl w:ilvl="0" w:tplc="B13E34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409"/>
    <w:multiLevelType w:val="hybridMultilevel"/>
    <w:tmpl w:val="B0C0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962"/>
    <w:multiLevelType w:val="hybridMultilevel"/>
    <w:tmpl w:val="EB083C48"/>
    <w:lvl w:ilvl="0" w:tplc="097AE3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034E"/>
    <w:multiLevelType w:val="hybridMultilevel"/>
    <w:tmpl w:val="CEF2B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408F"/>
    <w:multiLevelType w:val="hybridMultilevel"/>
    <w:tmpl w:val="9A869F24"/>
    <w:lvl w:ilvl="0" w:tplc="A6E63A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E41CA"/>
    <w:multiLevelType w:val="hybridMultilevel"/>
    <w:tmpl w:val="B3869AB4"/>
    <w:lvl w:ilvl="0" w:tplc="23606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20"/>
    <w:rsid w:val="00042E98"/>
    <w:rsid w:val="00047DB2"/>
    <w:rsid w:val="00067989"/>
    <w:rsid w:val="00080158"/>
    <w:rsid w:val="000A0B67"/>
    <w:rsid w:val="000E11FF"/>
    <w:rsid w:val="000F1AF3"/>
    <w:rsid w:val="00124140"/>
    <w:rsid w:val="0015089E"/>
    <w:rsid w:val="001541B8"/>
    <w:rsid w:val="00177411"/>
    <w:rsid w:val="00202703"/>
    <w:rsid w:val="002B4650"/>
    <w:rsid w:val="0030101A"/>
    <w:rsid w:val="00316E81"/>
    <w:rsid w:val="003256D7"/>
    <w:rsid w:val="003A34DD"/>
    <w:rsid w:val="003F2072"/>
    <w:rsid w:val="00443699"/>
    <w:rsid w:val="00453F30"/>
    <w:rsid w:val="0048650E"/>
    <w:rsid w:val="004C7A78"/>
    <w:rsid w:val="005077BA"/>
    <w:rsid w:val="005B0B0E"/>
    <w:rsid w:val="00613520"/>
    <w:rsid w:val="00652F2E"/>
    <w:rsid w:val="006A6F78"/>
    <w:rsid w:val="0070578C"/>
    <w:rsid w:val="00726D8D"/>
    <w:rsid w:val="00732F47"/>
    <w:rsid w:val="007410CB"/>
    <w:rsid w:val="007A64AE"/>
    <w:rsid w:val="007F2DCB"/>
    <w:rsid w:val="0081224C"/>
    <w:rsid w:val="00816DE3"/>
    <w:rsid w:val="008225D0"/>
    <w:rsid w:val="008257D7"/>
    <w:rsid w:val="008F0DF8"/>
    <w:rsid w:val="0092375C"/>
    <w:rsid w:val="009D5BCE"/>
    <w:rsid w:val="00A065B1"/>
    <w:rsid w:val="00A23427"/>
    <w:rsid w:val="00A50167"/>
    <w:rsid w:val="00A511F2"/>
    <w:rsid w:val="00A90521"/>
    <w:rsid w:val="00AA26B9"/>
    <w:rsid w:val="00AC3B44"/>
    <w:rsid w:val="00AF24B1"/>
    <w:rsid w:val="00B94B41"/>
    <w:rsid w:val="00B97532"/>
    <w:rsid w:val="00BB2C8B"/>
    <w:rsid w:val="00C07529"/>
    <w:rsid w:val="00C33D6F"/>
    <w:rsid w:val="00C51C83"/>
    <w:rsid w:val="00CE2747"/>
    <w:rsid w:val="00CE595C"/>
    <w:rsid w:val="00D44342"/>
    <w:rsid w:val="00D95F6B"/>
    <w:rsid w:val="00E37C8B"/>
    <w:rsid w:val="00E61703"/>
    <w:rsid w:val="00EA33FD"/>
    <w:rsid w:val="00ED7FB2"/>
    <w:rsid w:val="00EF0C96"/>
    <w:rsid w:val="00FB6C25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9C0D"/>
  <w15:docId w15:val="{DF4289C1-F886-4F99-B475-4A653EE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0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3074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074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3074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E3074"/>
    <w:pPr>
      <w:keepNext/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3074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FE3074"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E3074"/>
    <w:pPr>
      <w:spacing w:before="240" w:after="60"/>
      <w:outlineLvl w:val="6"/>
    </w:pPr>
    <w:rPr>
      <w:rFonts w:cs="Arial"/>
    </w:rPr>
  </w:style>
  <w:style w:type="paragraph" w:styleId="8">
    <w:name w:val="heading 8"/>
    <w:basedOn w:val="a"/>
    <w:next w:val="a"/>
    <w:link w:val="80"/>
    <w:uiPriority w:val="9"/>
    <w:unhideWhenUsed/>
    <w:qFormat/>
    <w:rsid w:val="00FE3074"/>
    <w:pPr>
      <w:spacing w:before="240" w:after="60"/>
      <w:outlineLvl w:val="7"/>
    </w:pPr>
    <w:rPr>
      <w:rFonts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E3074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074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307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3074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E3074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E3074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FE3074"/>
    <w:rPr>
      <w:rFonts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FE3074"/>
    <w:rPr>
      <w:rFonts w:cs="Arial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E3074"/>
    <w:rPr>
      <w:rFonts w:cs="Arial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FE3074"/>
    <w:rPr>
      <w:rFonts w:asciiTheme="majorHAnsi" w:eastAsiaTheme="majorEastAsia" w:hAnsiTheme="majorHAnsi" w:cs="Arial"/>
    </w:rPr>
  </w:style>
  <w:style w:type="paragraph" w:styleId="a3">
    <w:name w:val="No Spacing"/>
    <w:basedOn w:val="a"/>
    <w:uiPriority w:val="1"/>
    <w:qFormat/>
    <w:rsid w:val="00FE3074"/>
    <w:rPr>
      <w:szCs w:val="32"/>
    </w:rPr>
  </w:style>
  <w:style w:type="paragraph" w:styleId="a4">
    <w:name w:val="Title"/>
    <w:basedOn w:val="a"/>
    <w:next w:val="a"/>
    <w:link w:val="a5"/>
    <w:uiPriority w:val="10"/>
    <w:qFormat/>
    <w:rsid w:val="00FE3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E3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E3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E3074"/>
    <w:rPr>
      <w:rFonts w:asciiTheme="majorHAnsi" w:eastAsiaTheme="majorEastAsia" w:hAnsiTheme="majorHAnsi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E3074"/>
    <w:rPr>
      <w:i/>
    </w:rPr>
  </w:style>
  <w:style w:type="character" w:customStyle="1" w:styleId="22">
    <w:name w:val="Цитата 2 Знак"/>
    <w:basedOn w:val="a0"/>
    <w:link w:val="21"/>
    <w:uiPriority w:val="29"/>
    <w:rsid w:val="00FE3074"/>
    <w:rPr>
      <w:i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FE3074"/>
    <w:pPr>
      <w:ind w:left="720" w:right="720"/>
    </w:pPr>
    <w:rPr>
      <w:b/>
      <w:i/>
      <w:szCs w:val="22"/>
    </w:rPr>
  </w:style>
  <w:style w:type="character" w:customStyle="1" w:styleId="a9">
    <w:name w:val="Выделенная цитата Знак"/>
    <w:basedOn w:val="a0"/>
    <w:link w:val="a8"/>
    <w:uiPriority w:val="30"/>
    <w:rsid w:val="00FE3074"/>
    <w:rPr>
      <w:b/>
      <w:i/>
      <w:sz w:val="24"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basedOn w:val="1"/>
    <w:next w:val="a"/>
    <w:uiPriority w:val="39"/>
    <w:unhideWhenUsed/>
    <w:qFormat/>
    <w:rsid w:val="00FE3074"/>
    <w:pPr>
      <w:outlineLvl w:val="9"/>
    </w:pPr>
    <w:rPr>
      <w:rFonts w:cs="Times New Roman"/>
    </w:rPr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rsid w:val="00FE3074"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Strong"/>
    <w:basedOn w:val="a0"/>
    <w:uiPriority w:val="22"/>
    <w:qFormat/>
    <w:rsid w:val="00FE3074"/>
    <w:rPr>
      <w:b/>
      <w:bCs/>
    </w:rPr>
  </w:style>
  <w:style w:type="character" w:styleId="afb">
    <w:name w:val="Emphasis"/>
    <w:basedOn w:val="a0"/>
    <w:uiPriority w:val="20"/>
    <w:qFormat/>
    <w:rsid w:val="00FE3074"/>
    <w:rPr>
      <w:rFonts w:asciiTheme="minorHAnsi" w:hAnsiTheme="minorHAnsi"/>
      <w:b/>
      <w:i/>
      <w:iCs/>
    </w:rPr>
  </w:style>
  <w:style w:type="character" w:styleId="afc">
    <w:name w:val="Subtle Emphasis"/>
    <w:uiPriority w:val="19"/>
    <w:qFormat/>
    <w:rsid w:val="00FE3074"/>
    <w:rPr>
      <w:i/>
      <w:color w:val="5A5A5A" w:themeColor="text1" w:themeTint="A5"/>
    </w:rPr>
  </w:style>
  <w:style w:type="character" w:styleId="afd">
    <w:name w:val="Intense Emphasis"/>
    <w:basedOn w:val="a0"/>
    <w:uiPriority w:val="21"/>
    <w:qFormat/>
    <w:rsid w:val="00FE3074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FE3074"/>
    <w:rPr>
      <w:sz w:val="24"/>
      <w:szCs w:val="24"/>
      <w:u w:val="single"/>
    </w:rPr>
  </w:style>
  <w:style w:type="character" w:styleId="aff">
    <w:name w:val="Intense Reference"/>
    <w:basedOn w:val="a0"/>
    <w:uiPriority w:val="32"/>
    <w:qFormat/>
    <w:rsid w:val="00FE3074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FE3074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ites.google.com/site/anisimovkhv/learning/pris/lecture/tema14/tema14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2023-06-15T17:42:00Z</dcterms:created>
  <dcterms:modified xsi:type="dcterms:W3CDTF">2023-06-15T17:42:00Z</dcterms:modified>
</cp:coreProperties>
</file>