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84D0" w14:textId="77777777" w:rsidR="002D108B" w:rsidRDefault="000446C4">
      <w:pPr>
        <w:jc w:val="center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ПАСПОРТ ПРОЕКТА</w:t>
      </w:r>
    </w:p>
    <w:tbl>
      <w:tblPr>
        <w:tblStyle w:val="aa"/>
        <w:tblW w:w="11880" w:type="dxa"/>
        <w:tblInd w:w="-1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9195"/>
      </w:tblGrid>
      <w:tr w:rsidR="002D108B" w14:paraId="0BB3C4B1" w14:textId="77777777">
        <w:tc>
          <w:tcPr>
            <w:tcW w:w="2685" w:type="dxa"/>
          </w:tcPr>
          <w:p w14:paraId="1EF8C34E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Название проекта</w:t>
            </w:r>
          </w:p>
        </w:tc>
        <w:tc>
          <w:tcPr>
            <w:tcW w:w="9195" w:type="dxa"/>
          </w:tcPr>
          <w:p w14:paraId="48695377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Создание системы просчета изделий</w:t>
            </w:r>
          </w:p>
        </w:tc>
      </w:tr>
      <w:tr w:rsidR="002D108B" w14:paraId="5B9BCAE9" w14:textId="77777777">
        <w:tc>
          <w:tcPr>
            <w:tcW w:w="2685" w:type="dxa"/>
          </w:tcPr>
          <w:p w14:paraId="0A8D6038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Лидер проекта</w:t>
            </w:r>
          </w:p>
        </w:tc>
        <w:tc>
          <w:tcPr>
            <w:tcW w:w="9195" w:type="dxa"/>
          </w:tcPr>
          <w:p w14:paraId="6CB0F45F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proofErr w:type="spellStart"/>
            <w:r>
              <w:rPr>
                <w:rFonts w:ascii="Candara" w:eastAsia="Candara" w:hAnsi="Candara" w:cs="Candara"/>
                <w:sz w:val="24"/>
                <w:szCs w:val="24"/>
              </w:rPr>
              <w:t>Пелых</w:t>
            </w:r>
            <w:proofErr w:type="spellEnd"/>
            <w:r>
              <w:rPr>
                <w:rFonts w:ascii="Candara" w:eastAsia="Candara" w:hAnsi="Candara" w:cs="Candara"/>
                <w:sz w:val="24"/>
                <w:szCs w:val="24"/>
              </w:rPr>
              <w:t xml:space="preserve"> А.С.</w:t>
            </w:r>
          </w:p>
        </w:tc>
      </w:tr>
      <w:tr w:rsidR="002D108B" w14:paraId="1047CD06" w14:textId="77777777">
        <w:tc>
          <w:tcPr>
            <w:tcW w:w="2685" w:type="dxa"/>
          </w:tcPr>
          <w:p w14:paraId="02C423CA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Команда проекта</w:t>
            </w:r>
          </w:p>
        </w:tc>
        <w:tc>
          <w:tcPr>
            <w:tcW w:w="9195" w:type="dxa"/>
          </w:tcPr>
          <w:p w14:paraId="399DB960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proofErr w:type="spellStart"/>
            <w:r>
              <w:rPr>
                <w:rFonts w:ascii="Candara" w:eastAsia="Candara" w:hAnsi="Candara" w:cs="Candara"/>
                <w:sz w:val="24"/>
                <w:szCs w:val="24"/>
              </w:rPr>
              <w:t>Пелых</w:t>
            </w:r>
            <w:proofErr w:type="spellEnd"/>
            <w:r>
              <w:rPr>
                <w:rFonts w:ascii="Candara" w:eastAsia="Candara" w:hAnsi="Candara" w:cs="Candara"/>
                <w:sz w:val="24"/>
                <w:szCs w:val="24"/>
              </w:rPr>
              <w:t xml:space="preserve"> Александр С.</w:t>
            </w:r>
          </w:p>
          <w:p w14:paraId="72DD6C2B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Мельников Максим В.</w:t>
            </w:r>
          </w:p>
          <w:p w14:paraId="338BABBA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proofErr w:type="spellStart"/>
            <w:r>
              <w:rPr>
                <w:rFonts w:ascii="Candara" w:eastAsia="Candara" w:hAnsi="Candara" w:cs="Candara"/>
                <w:sz w:val="24"/>
                <w:szCs w:val="24"/>
              </w:rPr>
              <w:t>Велиев</w:t>
            </w:r>
            <w:proofErr w:type="spellEnd"/>
            <w:r>
              <w:rPr>
                <w:rFonts w:ascii="Candara" w:eastAsia="Candara" w:hAnsi="Candara" w:cs="Candara"/>
                <w:sz w:val="24"/>
                <w:szCs w:val="24"/>
              </w:rPr>
              <w:t xml:space="preserve"> Никита Р.</w:t>
            </w:r>
          </w:p>
        </w:tc>
      </w:tr>
      <w:tr w:rsidR="002D108B" w14:paraId="1DE1DED5" w14:textId="77777777">
        <w:tc>
          <w:tcPr>
            <w:tcW w:w="2685" w:type="dxa"/>
          </w:tcPr>
          <w:p w14:paraId="2D91197A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Анализ проблемного поля</w:t>
            </w:r>
          </w:p>
        </w:tc>
        <w:tc>
          <w:tcPr>
            <w:tcW w:w="9195" w:type="dxa"/>
          </w:tcPr>
          <w:p w14:paraId="328B1CF0" w14:textId="77777777" w:rsidR="002D108B" w:rsidRDefault="000446C4">
            <w:pPr>
              <w:jc w:val="both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Отсутствие точного ценообразования производимых производством продуктов</w:t>
            </w:r>
          </w:p>
        </w:tc>
      </w:tr>
      <w:tr w:rsidR="002D108B" w14:paraId="28E7632C" w14:textId="77777777">
        <w:tc>
          <w:tcPr>
            <w:tcW w:w="2685" w:type="dxa"/>
          </w:tcPr>
          <w:p w14:paraId="7D2E5B54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Описание проекта</w:t>
            </w:r>
          </w:p>
        </w:tc>
        <w:tc>
          <w:tcPr>
            <w:tcW w:w="9195" w:type="dxa"/>
          </w:tcPr>
          <w:p w14:paraId="7672B06E" w14:textId="339A8570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Проект представляет собой анализ требований и желаний заказчика (ООО ОМЕГА), планирование, разработка, постепенное внедрение и тестирование продукта </w:t>
            </w:r>
            <w:r w:rsidR="008C7D40">
              <w:rPr>
                <w:rFonts w:ascii="Candara" w:eastAsia="Candara" w:hAnsi="Candara" w:cs="Candara"/>
                <w:sz w:val="24"/>
                <w:szCs w:val="24"/>
              </w:rPr>
              <w:t>–</w:t>
            </w:r>
            <w:r w:rsidR="008C7D40" w:rsidRPr="008C7D40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сайта</w:t>
            </w:r>
            <w:r w:rsidR="008C7D40" w:rsidRPr="008C7D40">
              <w:rPr>
                <w:rFonts w:ascii="Candara" w:eastAsia="Candara" w:hAnsi="Candara" w:cs="Candara"/>
                <w:sz w:val="24"/>
                <w:szCs w:val="24"/>
              </w:rPr>
              <w:t>,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на которо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м осуществляется просчет изделий</w:t>
            </w:r>
            <w:r w:rsidR="008C7D40" w:rsidRPr="008C7D40">
              <w:rPr>
                <w:rFonts w:ascii="Candara" w:eastAsia="Candara" w:hAnsi="Candara" w:cs="Candara"/>
                <w:sz w:val="24"/>
                <w:szCs w:val="24"/>
              </w:rPr>
              <w:t>,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произведенных производством.</w:t>
            </w:r>
          </w:p>
        </w:tc>
      </w:tr>
      <w:tr w:rsidR="002D108B" w14:paraId="7051F9FA" w14:textId="77777777">
        <w:tc>
          <w:tcPr>
            <w:tcW w:w="2685" w:type="dxa"/>
          </w:tcPr>
          <w:p w14:paraId="4FD46886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Целевые группы</w:t>
            </w:r>
          </w:p>
        </w:tc>
        <w:tc>
          <w:tcPr>
            <w:tcW w:w="9195" w:type="dxa"/>
          </w:tcPr>
          <w:p w14:paraId="22BAB8D8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Конкретный производитель, компания ООО ОМЕГА</w:t>
            </w:r>
          </w:p>
        </w:tc>
      </w:tr>
      <w:tr w:rsidR="002D108B" w14:paraId="72CCE8B7" w14:textId="77777777">
        <w:tc>
          <w:tcPr>
            <w:tcW w:w="2685" w:type="dxa"/>
          </w:tcPr>
          <w:p w14:paraId="13EFDEEA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Цель проекта</w:t>
            </w:r>
          </w:p>
        </w:tc>
        <w:tc>
          <w:tcPr>
            <w:tcW w:w="9195" w:type="dxa"/>
          </w:tcPr>
          <w:p w14:paraId="74476A7B" w14:textId="77777777" w:rsidR="002D108B" w:rsidRDefault="000446C4">
            <w:pPr>
              <w:jc w:val="both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Создание системы конфигурируемого просчета изделий на основе цен компонентов, обозначенных заказчиком. </w:t>
            </w:r>
          </w:p>
        </w:tc>
      </w:tr>
      <w:tr w:rsidR="002D108B" w14:paraId="5489D595" w14:textId="77777777">
        <w:trPr>
          <w:trHeight w:val="555"/>
        </w:trPr>
        <w:tc>
          <w:tcPr>
            <w:tcW w:w="2685" w:type="dxa"/>
          </w:tcPr>
          <w:p w14:paraId="3A08B462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Временные рамки проекта</w:t>
            </w:r>
          </w:p>
        </w:tc>
        <w:tc>
          <w:tcPr>
            <w:tcW w:w="9195" w:type="dxa"/>
          </w:tcPr>
          <w:p w14:paraId="7AFCEFD6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13 сентября 2022 года - 27 декабря 2022 года</w:t>
            </w:r>
          </w:p>
        </w:tc>
      </w:tr>
      <w:tr w:rsidR="002D108B" w14:paraId="7BA25E8A" w14:textId="77777777">
        <w:tc>
          <w:tcPr>
            <w:tcW w:w="2685" w:type="dxa"/>
          </w:tcPr>
          <w:p w14:paraId="46D3A43F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Способ (методы) реализации проекта</w:t>
            </w:r>
          </w:p>
        </w:tc>
        <w:tc>
          <w:tcPr>
            <w:tcW w:w="9195" w:type="dxa"/>
          </w:tcPr>
          <w:p w14:paraId="4050ED0A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Программирование, планирование, проектирование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, анализ, аналитика, тестирование, внедрение. </w:t>
            </w:r>
          </w:p>
        </w:tc>
      </w:tr>
      <w:tr w:rsidR="002D108B" w14:paraId="4237AA07" w14:textId="77777777">
        <w:trPr>
          <w:trHeight w:val="1444"/>
        </w:trPr>
        <w:tc>
          <w:tcPr>
            <w:tcW w:w="2685" w:type="dxa"/>
          </w:tcPr>
          <w:p w14:paraId="1F11C008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Преимущества/уникальность проектной идеи по сравнению с аналогами</w:t>
            </w:r>
          </w:p>
        </w:tc>
        <w:tc>
          <w:tcPr>
            <w:tcW w:w="9195" w:type="dxa"/>
          </w:tcPr>
          <w:p w14:paraId="0700BBF7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Candara" w:eastAsia="Candara" w:hAnsi="Candara" w:cs="Candara"/>
                <w:sz w:val="24"/>
                <w:szCs w:val="24"/>
              </w:rPr>
              <w:t>Проект делается индивидуально под заказчиков, соответственно система будет создаваться максимально удобной и легковесной. Решение будет реализовано WEB-приложением, что отличает его от многих аналогов.</w:t>
            </w:r>
          </w:p>
        </w:tc>
      </w:tr>
      <w:tr w:rsidR="002D108B" w14:paraId="2B542738" w14:textId="77777777">
        <w:trPr>
          <w:trHeight w:val="1920"/>
        </w:trPr>
        <w:tc>
          <w:tcPr>
            <w:tcW w:w="2685" w:type="dxa"/>
          </w:tcPr>
          <w:p w14:paraId="6C82AA54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Основные задачи проекта</w:t>
            </w:r>
          </w:p>
        </w:tc>
        <w:tc>
          <w:tcPr>
            <w:tcW w:w="9195" w:type="dxa"/>
          </w:tcPr>
          <w:p w14:paraId="6BCD45E9" w14:textId="77777777" w:rsidR="002D108B" w:rsidRDefault="002D1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3CFFDCFA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Аналитика</w:t>
            </w:r>
          </w:p>
          <w:p w14:paraId="3ECD3ADD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1)Беседа с персона</w:t>
            </w:r>
            <w:r>
              <w:rPr>
                <w:rFonts w:ascii="Arial" w:eastAsia="Arial" w:hAnsi="Arial" w:cs="Arial"/>
              </w:rPr>
              <w:t>лом</w:t>
            </w:r>
          </w:p>
          <w:p w14:paraId="6257F42B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2)Беседа с заказчиком</w:t>
            </w:r>
          </w:p>
          <w:p w14:paraId="633F0530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3)Создание ТЗ</w:t>
            </w:r>
          </w:p>
          <w:p w14:paraId="03B6EE0A" w14:textId="77777777" w:rsidR="002D108B" w:rsidRDefault="002D1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1BD6A2D1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Создание WEB-приложения:</w:t>
            </w:r>
          </w:p>
          <w:p w14:paraId="1430F3B6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)Создание базы данных</w:t>
            </w:r>
          </w:p>
          <w:p w14:paraId="3502410B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)Создание дизайна</w:t>
            </w:r>
          </w:p>
          <w:p w14:paraId="3286181E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)Создание Front-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5D57F78F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color w:val="000000"/>
              </w:rPr>
              <w:t>)Создание Back-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12C11FCA" w14:textId="77777777" w:rsidR="002D108B" w:rsidRDefault="002D1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15ED3F02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Запуск и внедрение MVP:</w:t>
            </w:r>
          </w:p>
          <w:p w14:paraId="4996F329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8)Работа с персоналом</w:t>
            </w:r>
          </w:p>
          <w:p w14:paraId="3EFB5804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9)Запуск сайта</w:t>
            </w:r>
          </w:p>
          <w:p w14:paraId="4B6C6F6A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10)Наблюдение и выявление ошибок</w:t>
            </w:r>
          </w:p>
          <w:p w14:paraId="19FB06CF" w14:textId="77777777" w:rsidR="002D108B" w:rsidRDefault="00044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11)Корректировка MVP</w:t>
            </w:r>
          </w:p>
          <w:p w14:paraId="4E40E9BF" w14:textId="77777777" w:rsidR="002D108B" w:rsidRDefault="002D1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2D108B" w14:paraId="1402BB11" w14:textId="77777777">
        <w:tc>
          <w:tcPr>
            <w:tcW w:w="2685" w:type="dxa"/>
          </w:tcPr>
          <w:p w14:paraId="56715939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Основные результаты проекта</w:t>
            </w:r>
          </w:p>
        </w:tc>
        <w:tc>
          <w:tcPr>
            <w:tcW w:w="9195" w:type="dxa"/>
            <w:shd w:val="clear" w:color="auto" w:fill="auto"/>
          </w:tcPr>
          <w:p w14:paraId="5578BD4B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Candara" w:eastAsia="Candara" w:hAnsi="Candara" w:cs="Candara"/>
                <w:sz w:val="24"/>
                <w:szCs w:val="24"/>
              </w:rPr>
              <w:t xml:space="preserve">WEB-приложение </w:t>
            </w:r>
          </w:p>
        </w:tc>
      </w:tr>
      <w:tr w:rsidR="002D108B" w14:paraId="5D752E71" w14:textId="77777777">
        <w:trPr>
          <w:trHeight w:val="315"/>
        </w:trPr>
        <w:tc>
          <w:tcPr>
            <w:tcW w:w="11880" w:type="dxa"/>
            <w:gridSpan w:val="2"/>
          </w:tcPr>
          <w:p w14:paraId="47CF4654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План по вехам</w:t>
            </w:r>
          </w:p>
          <w:p w14:paraId="75C9E578" w14:textId="77777777" w:rsidR="002D108B" w:rsidRDefault="002D108B">
            <w:pPr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  <w:tr w:rsidR="002D108B" w14:paraId="3C7F7D32" w14:textId="77777777">
        <w:trPr>
          <w:trHeight w:val="236"/>
        </w:trPr>
        <w:tc>
          <w:tcPr>
            <w:tcW w:w="2685" w:type="dxa"/>
          </w:tcPr>
          <w:p w14:paraId="73839D02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Этап 1 (</w:t>
            </w:r>
            <w:r>
              <w:rPr>
                <w:sz w:val="24"/>
                <w:szCs w:val="24"/>
              </w:rPr>
              <w:t>10.09.2022 - 14.11.2022)</w:t>
            </w:r>
          </w:p>
        </w:tc>
        <w:tc>
          <w:tcPr>
            <w:tcW w:w="9195" w:type="dxa"/>
          </w:tcPr>
          <w:p w14:paraId="1B2B4E83" w14:textId="77777777" w:rsidR="002D108B" w:rsidRDefault="002D108B">
            <w:pPr>
              <w:rPr>
                <w:rFonts w:ascii="Arial" w:eastAsia="Arial" w:hAnsi="Arial" w:cs="Arial"/>
              </w:rPr>
            </w:pPr>
          </w:p>
          <w:p w14:paraId="676FC9EF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Аналитика</w:t>
            </w:r>
          </w:p>
          <w:p w14:paraId="46A2C791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1)Беседа с персоналом</w:t>
            </w:r>
          </w:p>
          <w:p w14:paraId="6DCED52C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2)Беседа с заказчиком</w:t>
            </w:r>
          </w:p>
          <w:p w14:paraId="32D4EE79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3)Создание ТЗ</w:t>
            </w:r>
          </w:p>
          <w:p w14:paraId="2DCD6A9B" w14:textId="77777777" w:rsidR="002D108B" w:rsidRDefault="002D108B">
            <w:pPr>
              <w:rPr>
                <w:rFonts w:ascii="Arial" w:eastAsia="Arial" w:hAnsi="Arial" w:cs="Arial"/>
              </w:rPr>
            </w:pPr>
          </w:p>
        </w:tc>
      </w:tr>
      <w:tr w:rsidR="002D108B" w14:paraId="340D4E91" w14:textId="77777777">
        <w:tc>
          <w:tcPr>
            <w:tcW w:w="2685" w:type="dxa"/>
          </w:tcPr>
          <w:p w14:paraId="01F2CC8C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>Этап 2 (</w:t>
            </w:r>
            <w:r>
              <w:rPr>
                <w:sz w:val="24"/>
                <w:szCs w:val="24"/>
              </w:rPr>
              <w:t>15.11.2022 - 15.12.2022)</w:t>
            </w:r>
          </w:p>
        </w:tc>
        <w:tc>
          <w:tcPr>
            <w:tcW w:w="9195" w:type="dxa"/>
          </w:tcPr>
          <w:p w14:paraId="5A9DC11E" w14:textId="77777777" w:rsidR="002D108B" w:rsidRDefault="002D108B">
            <w:pPr>
              <w:rPr>
                <w:rFonts w:ascii="Arial" w:eastAsia="Arial" w:hAnsi="Arial" w:cs="Arial"/>
              </w:rPr>
            </w:pPr>
          </w:p>
          <w:p w14:paraId="710686D2" w14:textId="77777777" w:rsidR="002D108B" w:rsidRDefault="000446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Создание WEB-приложения:</w:t>
            </w:r>
          </w:p>
          <w:p w14:paraId="226F1EDA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4)Создание базы данных</w:t>
            </w:r>
          </w:p>
          <w:p w14:paraId="1BFF4EB7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5)Создание дизайна</w:t>
            </w:r>
          </w:p>
          <w:p w14:paraId="2C7B7AD4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6)Создание Front-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1823E146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7)Создание Back-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</w:p>
          <w:p w14:paraId="3385EE22" w14:textId="77777777" w:rsidR="002D108B" w:rsidRDefault="002D108B">
            <w:pPr>
              <w:rPr>
                <w:rFonts w:ascii="Arial" w:eastAsia="Arial" w:hAnsi="Arial" w:cs="Arial"/>
              </w:rPr>
            </w:pPr>
          </w:p>
        </w:tc>
      </w:tr>
      <w:tr w:rsidR="002D108B" w14:paraId="723A2525" w14:textId="77777777">
        <w:trPr>
          <w:trHeight w:val="1502"/>
        </w:trPr>
        <w:tc>
          <w:tcPr>
            <w:tcW w:w="2685" w:type="dxa"/>
          </w:tcPr>
          <w:p w14:paraId="7D8BDDB3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Этап 3 (</w:t>
            </w:r>
            <w:r>
              <w:rPr>
                <w:sz w:val="24"/>
                <w:szCs w:val="24"/>
              </w:rPr>
              <w:t>15.12.2022 - 31.12.2022)</w:t>
            </w:r>
          </w:p>
        </w:tc>
        <w:tc>
          <w:tcPr>
            <w:tcW w:w="9195" w:type="dxa"/>
          </w:tcPr>
          <w:p w14:paraId="79C511BD" w14:textId="77777777" w:rsidR="002D108B" w:rsidRDefault="002D108B">
            <w:pPr>
              <w:rPr>
                <w:rFonts w:ascii="Arial" w:eastAsia="Arial" w:hAnsi="Arial" w:cs="Arial"/>
              </w:rPr>
            </w:pPr>
          </w:p>
          <w:p w14:paraId="1846674A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Запуск и внедрение MVP:</w:t>
            </w:r>
          </w:p>
          <w:p w14:paraId="5FF53D73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8)Работа с персоналом</w:t>
            </w:r>
          </w:p>
          <w:p w14:paraId="5E434E20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9)Запуск сайта</w:t>
            </w:r>
          </w:p>
          <w:p w14:paraId="57190A4C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10)Наблюдение и выявление ошибок</w:t>
            </w:r>
          </w:p>
          <w:p w14:paraId="76ACFC4B" w14:textId="77777777" w:rsidR="002D108B" w:rsidRDefault="000446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11)Корректировка MVP</w:t>
            </w:r>
          </w:p>
          <w:p w14:paraId="6557BEA8" w14:textId="77777777" w:rsidR="002D108B" w:rsidRDefault="002D108B">
            <w:pPr>
              <w:rPr>
                <w:rFonts w:ascii="Arial" w:eastAsia="Arial" w:hAnsi="Arial" w:cs="Arial"/>
              </w:rPr>
            </w:pPr>
          </w:p>
        </w:tc>
      </w:tr>
      <w:tr w:rsidR="002D108B" w14:paraId="4524F18C" w14:textId="77777777">
        <w:tc>
          <w:tcPr>
            <w:tcW w:w="2685" w:type="dxa"/>
          </w:tcPr>
          <w:p w14:paraId="3BAFEEC8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Необходимые ресурсы</w:t>
            </w:r>
          </w:p>
        </w:tc>
        <w:tc>
          <w:tcPr>
            <w:tcW w:w="9195" w:type="dxa"/>
          </w:tcPr>
          <w:p w14:paraId="67684FB0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Трудовые: </w:t>
            </w:r>
          </w:p>
          <w:p w14:paraId="27C5F565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Люди умеющие вести работу над проектом - программирование, тестирование, планирование и анализ.</w:t>
            </w:r>
          </w:p>
          <w:p w14:paraId="7063F117" w14:textId="6795D231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Обо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рудование,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на котором люди будут работать над проектом. Сервер для хост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инга.</w:t>
            </w:r>
          </w:p>
        </w:tc>
      </w:tr>
      <w:tr w:rsidR="002D108B" w14:paraId="05AC5B7B" w14:textId="77777777">
        <w:tc>
          <w:tcPr>
            <w:tcW w:w="2685" w:type="dxa"/>
          </w:tcPr>
          <w:p w14:paraId="35535ACE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Риски</w:t>
            </w:r>
          </w:p>
        </w:tc>
        <w:tc>
          <w:tcPr>
            <w:tcW w:w="9195" w:type="dxa"/>
          </w:tcPr>
          <w:p w14:paraId="59CF6D99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Короткие сроки исполнения проекта</w:t>
            </w:r>
          </w:p>
        </w:tc>
      </w:tr>
      <w:tr w:rsidR="002D108B" w14:paraId="4D36D054" w14:textId="77777777">
        <w:tc>
          <w:tcPr>
            <w:tcW w:w="2685" w:type="dxa"/>
          </w:tcPr>
          <w:p w14:paraId="403E2971" w14:textId="77777777" w:rsidR="002D108B" w:rsidRDefault="000446C4">
            <w:pPr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Ориентировочный бюджет проекта</w:t>
            </w:r>
          </w:p>
        </w:tc>
        <w:tc>
          <w:tcPr>
            <w:tcW w:w="9195" w:type="dxa"/>
          </w:tcPr>
          <w:p w14:paraId="2BC8B0E3" w14:textId="77777777" w:rsidR="002D108B" w:rsidRDefault="000446C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4AE2F484" w14:textId="77777777" w:rsidR="002D108B" w:rsidRDefault="002D108B">
      <w:pPr>
        <w:rPr>
          <w:rFonts w:ascii="Candara" w:eastAsia="Candara" w:hAnsi="Candara" w:cs="Candara"/>
          <w:sz w:val="24"/>
          <w:szCs w:val="24"/>
        </w:rPr>
      </w:pPr>
    </w:p>
    <w:sectPr w:rsidR="002D108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08B"/>
    <w:rsid w:val="000446C4"/>
    <w:rsid w:val="002D108B"/>
    <w:rsid w:val="008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A899"/>
  <w15:docId w15:val="{35E9571E-67A5-4B72-A0C2-616EE32D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E06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2741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DC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tbosXHwjLRYHJ/ZeqSPs1aLxog==">AMUW2mVo+TAaiXcArxz58XfxnuhpbyYQBaemOW4jHyw6Vc00Tf4CZb9JalRuwZX5ub/1bZo8lgSMoaoEY5vvCPk2VBnSi4xMJGKDQnwMfFGSJNrPukYXAF6kwCWnRY2IC16LKvAHymMJ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Галя</dc:creator>
  <cp:lastModifiedBy>alex</cp:lastModifiedBy>
  <cp:revision>3</cp:revision>
  <dcterms:created xsi:type="dcterms:W3CDTF">2022-11-01T11:35:00Z</dcterms:created>
  <dcterms:modified xsi:type="dcterms:W3CDTF">2022-11-13T23:03:00Z</dcterms:modified>
</cp:coreProperties>
</file>