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E6ACF" w14:textId="57CD1E8F" w:rsidR="00F154D8" w:rsidRPr="00F154D8" w:rsidRDefault="00F154D8" w:rsidP="00F154D8">
      <w:pPr>
        <w:rPr>
          <w:lang w:val="en-DK"/>
        </w:rPr>
      </w:pPr>
      <w:r w:rsidRPr="00F154D8">
        <w:rPr>
          <w:b/>
          <w:bCs/>
          <w:lang w:val="en-DK"/>
        </w:rPr>
        <w:t xml:space="preserve">Projekt: Renovering af </w:t>
      </w:r>
      <w:r>
        <w:rPr>
          <w:b/>
          <w:bCs/>
          <w:lang w:val="en-DK"/>
        </w:rPr>
        <w:t>Hotel Mayfair, København</w:t>
      </w:r>
    </w:p>
    <w:p w14:paraId="70145BDE" w14:textId="2A89C8C5" w:rsidR="00F154D8" w:rsidRPr="00F154D8" w:rsidRDefault="00F154D8" w:rsidP="00F154D8">
      <w:pPr>
        <w:rPr>
          <w:lang w:val="en-DK"/>
        </w:rPr>
      </w:pPr>
      <w:r w:rsidRPr="00F154D8">
        <w:rPr>
          <w:lang w:val="en-DK"/>
        </w:rPr>
        <w:t xml:space="preserve">Malerfirmaet Bach ApS har udført renovering og malerbehandling af 6 bagtrapper i forbindelse med istandsættelse af </w:t>
      </w:r>
      <w:r w:rsidR="00510B38">
        <w:rPr>
          <w:lang w:val="en-DK"/>
        </w:rPr>
        <w:t>Hotel Mayfair i København.</w:t>
      </w:r>
    </w:p>
    <w:p w14:paraId="5815373A" w14:textId="16596DD0" w:rsidR="00F154D8" w:rsidRPr="00F154D8" w:rsidRDefault="00F154D8" w:rsidP="00F154D8">
      <w:pPr>
        <w:rPr>
          <w:lang w:val="en-DK"/>
        </w:rPr>
      </w:pPr>
      <w:r w:rsidRPr="00F154D8">
        <w:rPr>
          <w:lang w:val="en-DK"/>
        </w:rPr>
        <w:t xml:space="preserve">Opgaven omfattede behandling af meget slidte overflader med fokus på grundig forberedelse og holdbare løsninger. Arbejdet blev udført i perioden april til </w:t>
      </w:r>
      <w:r>
        <w:rPr>
          <w:lang w:val="en-DK"/>
        </w:rPr>
        <w:t>juni</w:t>
      </w:r>
      <w:r w:rsidRPr="00F154D8">
        <w:rPr>
          <w:lang w:val="en-DK"/>
        </w:rPr>
        <w:t xml:space="preserve"> 2025 med effektiv planlægning og høj kvalitet i udførelsen.</w:t>
      </w:r>
    </w:p>
    <w:p w14:paraId="40F49558" w14:textId="77777777" w:rsidR="00F154D8" w:rsidRPr="00F154D8" w:rsidRDefault="00F154D8" w:rsidP="00F154D8">
      <w:pPr>
        <w:rPr>
          <w:lang w:val="en-DK"/>
        </w:rPr>
      </w:pPr>
      <w:r w:rsidRPr="00F154D8">
        <w:rPr>
          <w:lang w:val="en-DK"/>
        </w:rPr>
        <w:t>Resultatet er seks bagtrapper, der er løftet fra nedslidt stand til et ensartet og professionelt udtryk, hvor de fremstår som nye.</w:t>
      </w:r>
    </w:p>
    <w:p w14:paraId="35E39DA8" w14:textId="77777777" w:rsidR="00AF6F1E" w:rsidRPr="00F154D8" w:rsidRDefault="00AF6F1E">
      <w:pPr>
        <w:rPr>
          <w:lang w:val="en-DK"/>
        </w:rPr>
      </w:pPr>
    </w:p>
    <w:sectPr w:rsidR="00AF6F1E" w:rsidRPr="00F15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D8"/>
    <w:rsid w:val="000525C8"/>
    <w:rsid w:val="00510B38"/>
    <w:rsid w:val="00682E1B"/>
    <w:rsid w:val="00AF6F1E"/>
    <w:rsid w:val="00CA4099"/>
    <w:rsid w:val="00F1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18C36F"/>
  <w15:chartTrackingRefBased/>
  <w15:docId w15:val="{9C0B5E09-2BCD-4453-A558-D637D2F4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Bach</dc:creator>
  <cp:keywords/>
  <dc:description/>
  <cp:lastModifiedBy>Sofia Bach</cp:lastModifiedBy>
  <cp:revision>2</cp:revision>
  <dcterms:created xsi:type="dcterms:W3CDTF">2026-04-23T16:10:00Z</dcterms:created>
  <dcterms:modified xsi:type="dcterms:W3CDTF">2026-04-23T16:13:00Z</dcterms:modified>
</cp:coreProperties>
</file>