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Felipe Vargas</w:t>
            </w:r>
          </w:p>
          <w:p w:rsidR="00000000" w:rsidDel="00000000" w:rsidP="00000000" w:rsidRDefault="00000000" w:rsidRPr="00000000" w14:paraId="0000000E">
            <w:pPr>
              <w:rPr>
                <w:b w:val="1"/>
                <w:bCs w:val="1"/>
              </w:rPr>
            </w:pPr>
            <w:r w:rsidDel="00000000" w:rsidR="00000000" w:rsidRPr="00000000">
              <w:rPr>
                <w:b w:val="1"/>
                <w:bCs w:val="1"/>
                <w:rtl w:val="0"/>
              </w:rPr>
              <w:t xml:space="preserve">Alejandro Peña</w:t>
            </w:r>
          </w:p>
          <w:p w:rsidR="00000000" w:rsidDel="00000000" w:rsidP="00000000" w:rsidRDefault="00000000" w:rsidRPr="00000000" w14:paraId="0000000F">
            <w:pPr>
              <w:rPr>
                <w:b w:val="1"/>
                <w:bCs w:val="1"/>
              </w:rPr>
            </w:pPr>
            <w:r w:rsidDel="00000000" w:rsidR="00000000" w:rsidRPr="00000000">
              <w:rPr>
                <w:b w:val="1"/>
                <w:bCs w:val="1"/>
                <w:rtl w:val="0"/>
              </w:rPr>
              <w:t xml:space="preserve">Camilo Muñoz</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20943303-6</w:t>
            </w:r>
          </w:p>
          <w:p w:rsidR="00000000" w:rsidDel="00000000" w:rsidP="00000000" w:rsidRDefault="00000000" w:rsidRPr="00000000" w14:paraId="00000012">
            <w:pPr>
              <w:rPr>
                <w:b w:val="1"/>
                <w:bCs w:val="1"/>
              </w:rPr>
            </w:pPr>
            <w:r w:rsidDel="00000000" w:rsidR="00000000" w:rsidRPr="00000000">
              <w:rPr>
                <w:b w:val="1"/>
                <w:bCs w:val="1"/>
                <w:rtl w:val="0"/>
              </w:rPr>
              <w:t xml:space="preserve">20753240-1</w:t>
            </w:r>
          </w:p>
          <w:p w:rsidR="00000000" w:rsidDel="00000000" w:rsidP="00000000" w:rsidRDefault="00000000" w:rsidRPr="00000000" w14:paraId="00000013">
            <w:pPr>
              <w:rPr>
                <w:b w:val="1"/>
                <w:bCs w:val="1"/>
              </w:rPr>
            </w:pPr>
            <w:r w:rsidDel="00000000" w:rsidR="00000000" w:rsidRPr="00000000">
              <w:rPr>
                <w:b w:val="1"/>
                <w:bCs w:val="1"/>
                <w:rtl w:val="0"/>
              </w:rPr>
              <w:t xml:space="preserve">19649849-4</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Maipú</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b w:val="1"/>
                <w:bCs w:val="1"/>
              </w:rPr>
            </w:pPr>
            <w:r w:rsidDel="00000000" w:rsidR="00000000" w:rsidRPr="00000000">
              <w:rPr>
                <w:i w:val="1"/>
                <w:iCs w:val="1"/>
                <w:sz w:val="20"/>
                <w:szCs w:val="20"/>
                <w:rtl w:val="0"/>
              </w:rPr>
              <w:t xml:space="preserve">Digitalización de tienda de flores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i w:val="1"/>
                <w:iCs w:val="1"/>
                <w:sz w:val="20"/>
                <w:szCs w:val="20"/>
              </w:rPr>
            </w:pPr>
            <w:r w:rsidDel="00000000" w:rsidR="00000000" w:rsidRPr="00000000">
              <w:rPr>
                <w:i w:val="1"/>
                <w:iCs w:val="1"/>
                <w:sz w:val="20"/>
                <w:szCs w:val="20"/>
                <w:rtl w:val="0"/>
              </w:rPr>
              <w:t xml:space="preserve">Desarrollo de Software</w:t>
            </w:r>
          </w:p>
          <w:p w:rsidR="00000000" w:rsidDel="00000000" w:rsidP="00000000" w:rsidRDefault="00000000" w:rsidRPr="00000000" w14:paraId="00000020">
            <w:pPr>
              <w:rPr>
                <w:i w:val="1"/>
                <w:iCs w:val="1"/>
                <w:sz w:val="20"/>
                <w:szCs w:val="20"/>
              </w:rPr>
            </w:pPr>
            <w:r w:rsidDel="00000000" w:rsidR="00000000" w:rsidRPr="00000000">
              <w:rPr>
                <w:i w:val="1"/>
                <w:iCs w:val="1"/>
                <w:sz w:val="20"/>
                <w:szCs w:val="20"/>
                <w:rtl w:val="0"/>
              </w:rPr>
              <w:t xml:space="preserve">Ciberseguridad</w:t>
            </w:r>
          </w:p>
          <w:p w:rsidR="00000000" w:rsidDel="00000000" w:rsidP="00000000" w:rsidRDefault="00000000" w:rsidRPr="00000000" w14:paraId="00000021">
            <w:pPr>
              <w:rPr>
                <w:i w:val="1"/>
                <w:iCs w:val="1"/>
                <w:sz w:val="20"/>
                <w:szCs w:val="20"/>
              </w:rPr>
            </w:pPr>
            <w:r w:rsidDel="00000000" w:rsidR="00000000" w:rsidRPr="00000000">
              <w:rPr>
                <w:i w:val="1"/>
                <w:iCs w:val="1"/>
                <w:sz w:val="20"/>
                <w:szCs w:val="20"/>
                <w:rtl w:val="0"/>
              </w:rPr>
              <w:t xml:space="preserve">Gestión y liderazgo de proyectos</w:t>
            </w:r>
          </w:p>
          <w:p w:rsidR="00000000" w:rsidDel="00000000" w:rsidP="00000000" w:rsidRDefault="00000000" w:rsidRPr="00000000" w14:paraId="00000022">
            <w:pPr>
              <w:rPr>
                <w:i w:val="1"/>
                <w:iCs w:val="1"/>
                <w:sz w:val="20"/>
                <w:szCs w:val="20"/>
              </w:rPr>
            </w:pPr>
            <w:r w:rsidDel="00000000" w:rsidR="00000000" w:rsidRPr="00000000">
              <w:rPr>
                <w:i w:val="1"/>
                <w:iCs w:val="1"/>
                <w:sz w:val="20"/>
                <w:szCs w:val="20"/>
                <w:rtl w:val="0"/>
              </w:rPr>
              <w:t xml:space="preserve">Minería de datos</w:t>
            </w:r>
          </w:p>
        </w:tc>
      </w:tr>
      <w:tr>
        <w:trPr>
          <w:cantSplit w:val="0"/>
          <w:trHeight w:val="425"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4">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5">
            <w:pPr>
              <w:rPr>
                <w:i w:val="1"/>
                <w:iCs w:val="1"/>
                <w:sz w:val="20"/>
                <w:szCs w:val="20"/>
              </w:rPr>
            </w:pPr>
            <w:r w:rsidDel="00000000" w:rsidR="00000000" w:rsidRPr="00000000">
              <w:rPr>
                <w:i w:val="1"/>
                <w:iCs w:val="1"/>
                <w:sz w:val="20"/>
                <w:szCs w:val="20"/>
                <w:rtl w:val="0"/>
              </w:rPr>
              <w:t xml:space="preserve">Modelamiento Base de datos</w:t>
            </w:r>
          </w:p>
          <w:p w:rsidR="00000000" w:rsidDel="00000000" w:rsidP="00000000" w:rsidRDefault="00000000" w:rsidRPr="00000000" w14:paraId="00000026">
            <w:pPr>
              <w:rPr>
                <w:i w:val="1"/>
                <w:iCs w:val="1"/>
                <w:sz w:val="20"/>
                <w:szCs w:val="20"/>
              </w:rPr>
            </w:pPr>
            <w:r w:rsidDel="00000000" w:rsidR="00000000" w:rsidRPr="00000000">
              <w:rPr>
                <w:i w:val="1"/>
                <w:iCs w:val="1"/>
                <w:sz w:val="20"/>
                <w:szCs w:val="20"/>
                <w:rtl w:val="0"/>
              </w:rPr>
              <w:t xml:space="preserve">Diseño y Gestión de requisitos</w:t>
            </w:r>
          </w:p>
          <w:p w:rsidR="00000000" w:rsidDel="00000000" w:rsidP="00000000" w:rsidRDefault="00000000" w:rsidRPr="00000000" w14:paraId="00000027">
            <w:pPr>
              <w:rPr>
                <w:i w:val="1"/>
                <w:iCs w:val="1"/>
                <w:sz w:val="20"/>
                <w:szCs w:val="20"/>
              </w:rPr>
            </w:pPr>
            <w:r w:rsidDel="00000000" w:rsidR="00000000" w:rsidRPr="00000000">
              <w:rPr>
                <w:i w:val="1"/>
                <w:iCs w:val="1"/>
                <w:sz w:val="20"/>
                <w:szCs w:val="20"/>
                <w:rtl w:val="0"/>
              </w:rPr>
              <w:t xml:space="preserve">Programación Web</w:t>
            </w:r>
          </w:p>
          <w:p w:rsidR="00000000" w:rsidDel="00000000" w:rsidP="00000000" w:rsidRDefault="00000000" w:rsidRPr="00000000" w14:paraId="00000028">
            <w:pPr>
              <w:rPr>
                <w:i w:val="1"/>
                <w:iCs w:val="1"/>
                <w:sz w:val="20"/>
                <w:szCs w:val="20"/>
              </w:rPr>
            </w:pPr>
            <w:r w:rsidDel="00000000" w:rsidR="00000000" w:rsidRPr="00000000">
              <w:rPr>
                <w:i w:val="1"/>
                <w:iCs w:val="1"/>
                <w:sz w:val="20"/>
                <w:szCs w:val="20"/>
                <w:rtl w:val="0"/>
              </w:rPr>
              <w:t xml:space="preserve">Gestión de Riesgos</w:t>
            </w:r>
          </w:p>
          <w:p w:rsidR="00000000" w:rsidDel="00000000" w:rsidP="00000000" w:rsidRDefault="00000000" w:rsidRPr="00000000" w14:paraId="00000029">
            <w:pPr>
              <w:rPr>
                <w:i w:val="1"/>
                <w:iCs w:val="1"/>
                <w:sz w:val="20"/>
                <w:szCs w:val="20"/>
              </w:rPr>
            </w:pPr>
            <w:r w:rsidDel="00000000" w:rsidR="00000000" w:rsidRPr="00000000">
              <w:rPr>
                <w:i w:val="1"/>
                <w:iCs w:val="1"/>
                <w:sz w:val="20"/>
                <w:szCs w:val="20"/>
                <w:rtl w:val="0"/>
              </w:rPr>
              <w:t xml:space="preserve">Arquitectura</w:t>
            </w:r>
          </w:p>
          <w:p w:rsidR="00000000" w:rsidDel="00000000" w:rsidP="00000000" w:rsidRDefault="00000000" w:rsidRPr="00000000" w14:paraId="0000002A">
            <w:pPr>
              <w:rPr>
                <w:i w:val="1"/>
                <w:iCs w:val="1"/>
                <w:sz w:val="20"/>
                <w:szCs w:val="20"/>
              </w:rPr>
            </w:pPr>
            <w:r w:rsidDel="00000000" w:rsidR="00000000" w:rsidRPr="00000000">
              <w:rPr>
                <w:i w:val="1"/>
                <w:iCs w:val="1"/>
                <w:sz w:val="20"/>
                <w:szCs w:val="20"/>
                <w:rtl w:val="0"/>
              </w:rPr>
              <w:t xml:space="preserve">Integración de plataformas</w:t>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justifiques</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9154.052734374998"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1">
            <w:pPr>
              <w:jc w:val="both"/>
              <w:rPr>
                <w:sz w:val="20"/>
                <w:szCs w:val="20"/>
              </w:rPr>
            </w:pPr>
            <w:r w:rsidDel="00000000" w:rsidR="00000000" w:rsidRPr="00000000">
              <w:rPr>
                <w:sz w:val="20"/>
                <w:szCs w:val="20"/>
                <w:rtl w:val="0"/>
              </w:rPr>
              <w:t xml:space="preserve">El problema que este proyecto busca solucionar es la venta informal y manual de arreglos de flores a través de una solución que modernice la gestión operativa del negocio y donde el cliente pueda manejar el flujo de trabajo en un entorno digital centralizado que utiliza una variedad de tecnologías, la realización de este proyecto permitirá aumentar el alcance de la tienda a nuevos clientes, facilitará el proceso de ventas y mejorará la toma de decisiones de negocio en base a la obtención y análisis de datos. </w:t>
            </w:r>
          </w:p>
          <w:p w:rsidR="00000000" w:rsidDel="00000000" w:rsidP="00000000" w:rsidRDefault="00000000" w:rsidRPr="00000000" w14:paraId="00000032">
            <w:pPr>
              <w:jc w:val="both"/>
              <w:rPr>
                <w:sz w:val="20"/>
                <w:szCs w:val="20"/>
              </w:rPr>
            </w:pPr>
            <w:r w:rsidDel="00000000" w:rsidR="00000000" w:rsidRPr="00000000">
              <w:rPr>
                <w:sz w:val="20"/>
                <w:szCs w:val="20"/>
                <w:rtl w:val="0"/>
              </w:rPr>
              <w:t xml:space="preserve">Los principales beneficiados con la realización del proyecto serán los clientes esporádicos de las tiendas de diseño floral que son gente que se encuentra planificando eventos como cumpleaños, velorios, fiestas de gala, etc. También se encuentran los clientes habituales, como funerarias y agencias de organización de eventos.</w:t>
            </w:r>
          </w:p>
          <w:p w:rsidR="00000000" w:rsidDel="00000000" w:rsidP="00000000" w:rsidRDefault="00000000" w:rsidRPr="00000000" w14:paraId="00000033">
            <w:pPr>
              <w:jc w:val="both"/>
              <w:rPr>
                <w:sz w:val="20"/>
                <w:szCs w:val="20"/>
              </w:rPr>
            </w:pPr>
            <w:r w:rsidDel="00000000" w:rsidR="00000000" w:rsidRPr="00000000">
              <w:rPr>
                <w:sz w:val="20"/>
                <w:szCs w:val="20"/>
                <w:rtl w:val="0"/>
              </w:rPr>
              <w:t xml:space="preserve">La tienda pertenece a la comuna de Padre Hurtado y en un inicio se busca que el negocio abarque solo al mercado de la región Metropolitana, con planes de expansión a futuro.</w:t>
            </w:r>
          </w:p>
          <w:p w:rsidR="00000000" w:rsidDel="00000000" w:rsidP="00000000" w:rsidRDefault="00000000" w:rsidRPr="00000000" w14:paraId="00000034">
            <w:pPr>
              <w:jc w:val="both"/>
              <w:rPr>
                <w:sz w:val="20"/>
                <w:szCs w:val="20"/>
              </w:rPr>
            </w:pPr>
            <w:r w:rsidDel="00000000" w:rsidR="00000000" w:rsidRPr="00000000">
              <w:rPr>
                <w:sz w:val="20"/>
                <w:szCs w:val="20"/>
                <w:rtl w:val="0"/>
              </w:rPr>
              <w:t xml:space="preserve">La oportunidad se presentó de forma casual ya que el caso es cercano a uno de nuestros integrantes, vimos la ocasión de poner a prueba nuestras competencias en la realización de un proyecto informático a la vez que podemos ayudar a un conocido a llevar adelante su emprendimiento.</w:t>
            </w:r>
          </w:p>
        </w:tc>
      </w:tr>
      <w:tr>
        <w:trPr>
          <w:cantSplit w:val="0"/>
          <w:trHeight w:val="1037"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6">
            <w:pPr>
              <w:jc w:val="both"/>
              <w:rPr>
                <w:sz w:val="20"/>
                <w:szCs w:val="20"/>
              </w:rPr>
            </w:pPr>
            <w:r w:rsidDel="00000000" w:rsidR="00000000" w:rsidRPr="00000000">
              <w:rPr>
                <w:sz w:val="20"/>
                <w:szCs w:val="20"/>
                <w:rtl w:val="0"/>
              </w:rPr>
              <w:t xml:space="preserve">Desarrollar e implementar una web de comercio electrónico y de gestión interna (flujo del negocio), automatizando el control de inventario, optimizando y agilizando los procesos de venta, mejorando la calidad de experiencia de compra del cliente y mejorando la toma de decisiones del negocio.</w:t>
            </w:r>
          </w:p>
          <w:p w:rsidR="00000000" w:rsidDel="00000000" w:rsidP="00000000" w:rsidRDefault="00000000" w:rsidRPr="00000000" w14:paraId="00000037">
            <w:pPr>
              <w:jc w:val="both"/>
              <w:rPr>
                <w:sz w:val="20"/>
                <w:szCs w:val="20"/>
              </w:rPr>
            </w:pPr>
            <w:r w:rsidDel="00000000" w:rsidR="00000000" w:rsidRPr="00000000">
              <w:rPr>
                <w:sz w:val="20"/>
                <w:szCs w:val="20"/>
                <w:rtl w:val="0"/>
              </w:rPr>
              <w:t xml:space="preserve">Implementación de tienda en línea con una interfaz intuitiva, segura y responsive, visualización de catálogo, personalización de arreglos florales y el procesamiento de pagos.</w:t>
            </w:r>
          </w:p>
          <w:p w:rsidR="00000000" w:rsidDel="00000000" w:rsidP="00000000" w:rsidRDefault="00000000" w:rsidRPr="00000000" w14:paraId="00000038">
            <w:pPr>
              <w:jc w:val="both"/>
              <w:rPr>
                <w:sz w:val="20"/>
                <w:szCs w:val="20"/>
              </w:rPr>
            </w:pPr>
            <w:r w:rsidDel="00000000" w:rsidR="00000000" w:rsidRPr="00000000">
              <w:rPr>
                <w:sz w:val="20"/>
                <w:szCs w:val="20"/>
                <w:rtl w:val="0"/>
              </w:rPr>
              <w:t xml:space="preserve">Visualización de arreglos florales personalizados utilizando la generación de imágenes a través del uso de inteligencia artificial.</w:t>
            </w:r>
          </w:p>
          <w:p w:rsidR="00000000" w:rsidDel="00000000" w:rsidP="00000000" w:rsidRDefault="00000000" w:rsidRPr="00000000" w14:paraId="00000039">
            <w:pPr>
              <w:jc w:val="both"/>
              <w:rPr>
                <w:sz w:val="20"/>
                <w:szCs w:val="20"/>
              </w:rPr>
            </w:pPr>
            <w:r w:rsidDel="00000000" w:rsidR="00000000" w:rsidRPr="00000000">
              <w:rPr>
                <w:sz w:val="20"/>
                <w:szCs w:val="20"/>
                <w:rtl w:val="0"/>
              </w:rPr>
              <w:t xml:space="preserve">Gestión de inventario a través de un módulo centralizado que registre entradas y salidas o alertas de stock en tiempo real.</w:t>
            </w:r>
          </w:p>
          <w:p w:rsidR="00000000" w:rsidDel="00000000" w:rsidP="00000000" w:rsidRDefault="00000000" w:rsidRPr="00000000" w14:paraId="0000003A">
            <w:pPr>
              <w:jc w:val="both"/>
              <w:rPr>
                <w:i w:val="1"/>
                <w:iCs w:val="1"/>
                <w:sz w:val="20"/>
                <w:szCs w:val="20"/>
              </w:rPr>
            </w:pPr>
            <w:r w:rsidDel="00000000" w:rsidR="00000000" w:rsidRPr="00000000">
              <w:rPr>
                <w:sz w:val="20"/>
                <w:szCs w:val="20"/>
                <w:rtl w:val="0"/>
              </w:rPr>
              <w:t xml:space="preserve">Autenticación y autorización por roles, módulo de acceso seguro, que personaliza el sistema según el perfil de usuario</w:t>
            </w:r>
            <w:r w:rsidDel="00000000" w:rsidR="00000000" w:rsidRPr="00000000">
              <w:rPr>
                <w:i w:val="1"/>
                <w:iCs w:val="1"/>
                <w:sz w:val="20"/>
                <w:szCs w:val="20"/>
                <w:rtl w:val="0"/>
              </w:rPr>
              <w:t xml:space="preserve">.</w:t>
            </w:r>
          </w:p>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Implementar módulo de métricas claves donde se realizará un proceso BI donde se analizarán los datos del negocio y se generarán métricas del stock, ventas, desempeño y detección de patrones y tendencias.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El caso seleccionado para el proyecto APT se relaciona con el perfil de egreso de la carrera al cumplir con los siguientes puntos:</w:t>
            </w:r>
          </w:p>
          <w:p w:rsidR="00000000" w:rsidDel="00000000" w:rsidP="00000000" w:rsidRDefault="00000000" w:rsidRPr="00000000" w14:paraId="0000003E">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La realización del proyecto implica diseñar, desarrollar e implementar una solución tecnológica a problemas del área profesional.</w:t>
            </w:r>
          </w:p>
          <w:p w:rsidR="00000000" w:rsidDel="00000000" w:rsidP="00000000" w:rsidRDefault="00000000" w:rsidRPr="00000000" w14:paraId="0000003F">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Se aplican las capacidades analíticas de los integrantes para poder comprender y resolver las necesidades del cliente.</w:t>
            </w:r>
          </w:p>
          <w:p w:rsidR="00000000" w:rsidDel="00000000" w:rsidP="00000000" w:rsidRDefault="00000000" w:rsidRPr="00000000" w14:paraId="00000040">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Se trabaja en colaboración para poder gestionar el proyecto informático.</w:t>
            </w:r>
          </w:p>
          <w:p w:rsidR="00000000" w:rsidDel="00000000" w:rsidP="00000000" w:rsidRDefault="00000000" w:rsidRPr="00000000" w14:paraId="00000041">
            <w:pPr>
              <w:numPr>
                <w:ilvl w:val="0"/>
                <w:numId w:val="2"/>
              </w:numPr>
              <w:ind w:left="720" w:hanging="360"/>
              <w:jc w:val="both"/>
              <w:rPr>
                <w:sz w:val="20"/>
                <w:szCs w:val="20"/>
                <w:u w:val="none"/>
              </w:rPr>
            </w:pPr>
            <w:r w:rsidDel="00000000" w:rsidR="00000000" w:rsidRPr="00000000">
              <w:rPr>
                <w:sz w:val="20"/>
                <w:szCs w:val="20"/>
                <w:rtl w:val="0"/>
              </w:rPr>
              <w:t xml:space="preserve">El proyecto apunta a la innovación, integrando propuestas novedosas a problemas comunes.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El caso ideal para elaborar durante el proyecto APT debería ser uno donde se cubran todos los conocimientos obtenidos a lo largo de la carrera y donde se trabaje con un cliente real dentro de un contexto real. </w:t>
            </w:r>
            <w:r w:rsidDel="00000000" w:rsidR="00000000" w:rsidRPr="00000000">
              <w:rPr>
                <w:sz w:val="20"/>
                <w:szCs w:val="20"/>
                <w:rtl w:val="0"/>
              </w:rPr>
              <w:t xml:space="preserve">El proyecto seleccionado cubre varios puntos dentro de nuestros intereses profesionales como lo son: </w:t>
            </w:r>
          </w:p>
          <w:p w:rsidR="00000000" w:rsidDel="00000000" w:rsidP="00000000" w:rsidRDefault="00000000" w:rsidRPr="00000000" w14:paraId="00000044">
            <w:pPr>
              <w:numPr>
                <w:ilvl w:val="0"/>
                <w:numId w:val="3"/>
              </w:numPr>
              <w:spacing w:after="0" w:afterAutospacing="0"/>
              <w:ind w:left="720" w:hanging="360"/>
              <w:jc w:val="both"/>
              <w:rPr>
                <w:sz w:val="20"/>
                <w:szCs w:val="20"/>
                <w:u w:val="none"/>
              </w:rPr>
            </w:pPr>
            <w:r w:rsidDel="00000000" w:rsidR="00000000" w:rsidRPr="00000000">
              <w:rPr>
                <w:sz w:val="20"/>
                <w:szCs w:val="20"/>
                <w:rtl w:val="0"/>
              </w:rPr>
              <w:t xml:space="preserve">La inteligencia de negocios, que como ingeniero nos permite ir más allá de la construcción de sistemas técnicos y poder comprender el valor real que puedo llegar a  generar al negocio.</w:t>
            </w:r>
          </w:p>
          <w:p w:rsidR="00000000" w:rsidDel="00000000" w:rsidP="00000000" w:rsidRDefault="00000000" w:rsidRPr="00000000" w14:paraId="00000045">
            <w:pPr>
              <w:numPr>
                <w:ilvl w:val="0"/>
                <w:numId w:val="3"/>
              </w:numPr>
              <w:spacing w:after="0" w:afterAutospacing="0"/>
              <w:ind w:left="720" w:hanging="360"/>
              <w:jc w:val="both"/>
              <w:rPr>
                <w:sz w:val="20"/>
                <w:szCs w:val="20"/>
                <w:u w:val="none"/>
              </w:rPr>
            </w:pPr>
            <w:r w:rsidDel="00000000" w:rsidR="00000000" w:rsidRPr="00000000">
              <w:rPr>
                <w:sz w:val="20"/>
                <w:szCs w:val="20"/>
                <w:rtl w:val="0"/>
              </w:rPr>
              <w:t xml:space="preserve">La minería de datos, que ayuda a desarrollar técnicas orientadas a poder identificar patrones y relaciones, permitiéndonos obtener valor oculto dentro de grandes volúmenes de datos.</w:t>
            </w:r>
          </w:p>
          <w:p w:rsidR="00000000" w:rsidDel="00000000" w:rsidP="00000000" w:rsidRDefault="00000000" w:rsidRPr="00000000" w14:paraId="00000046">
            <w:pPr>
              <w:numPr>
                <w:ilvl w:val="0"/>
                <w:numId w:val="3"/>
              </w:numPr>
              <w:spacing w:after="0" w:afterAutospacing="0"/>
              <w:ind w:left="720" w:hanging="360"/>
              <w:jc w:val="both"/>
              <w:rPr>
                <w:sz w:val="20"/>
                <w:szCs w:val="20"/>
                <w:u w:val="none"/>
              </w:rPr>
            </w:pPr>
            <w:r w:rsidDel="00000000" w:rsidR="00000000" w:rsidRPr="00000000">
              <w:rPr>
                <w:sz w:val="20"/>
                <w:szCs w:val="20"/>
                <w:rtl w:val="0"/>
              </w:rPr>
              <w:t xml:space="preserve">La programación web, que para el ingeniero desarrolla habilidades para diseñar sistemas escalables y seguros donde la experiencia del usuario es clave, es una de las competencias más solicitadas en el campo laboral. </w:t>
            </w:r>
          </w:p>
          <w:p w:rsidR="00000000" w:rsidDel="00000000" w:rsidP="00000000" w:rsidRDefault="00000000" w:rsidRPr="00000000" w14:paraId="00000047">
            <w:pPr>
              <w:numPr>
                <w:ilvl w:val="0"/>
                <w:numId w:val="3"/>
              </w:numPr>
              <w:ind w:left="720" w:hanging="360"/>
              <w:jc w:val="both"/>
              <w:rPr>
                <w:sz w:val="20"/>
                <w:szCs w:val="20"/>
                <w:u w:val="none"/>
              </w:rPr>
            </w:pPr>
            <w:r w:rsidDel="00000000" w:rsidR="00000000" w:rsidRPr="00000000">
              <w:rPr>
                <w:sz w:val="20"/>
                <w:szCs w:val="20"/>
                <w:rtl w:val="0"/>
              </w:rPr>
              <w:t xml:space="preserve">Diseño de arquitecturas, ya que nos permite planificar la estructura general de un sistema antes de implementarlo, definiendo cómo se comunican sus componentes y así asegurar que la solución sea eficiente.</w:t>
            </w:r>
          </w:p>
        </w:tc>
      </w:tr>
      <w:tr>
        <w:trPr>
          <w:cantSplit w:val="0"/>
          <w:trHeight w:val="132"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El proyecto es posible desarrollarse en  un tiempo aproximado de 3 meses con 2 horas diarias,  dentro de los materiales requeridos, equipos informáticos, documentación del framework django, el uso de IA podría facilitar el desarrollo del proyecto al momento de realizar tareas repetitivas.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Factores externos que dificultan el desarrollo sería la generación de imágenes mediante inteligencia artificial, ya que el modelo significa un gasto de recursos, una forma de solucionar este problema sería poder implementar un modelo gratuito.</w:t>
            </w:r>
          </w:p>
        </w:tc>
      </w:tr>
    </w:tbl>
    <w:p w:rsidR="00000000" w:rsidDel="00000000" w:rsidP="00000000" w:rsidRDefault="00000000" w:rsidRPr="00000000" w14:paraId="0000004B">
      <w:pPr>
        <w:rPr>
          <w:b w:val="1"/>
          <w:bCs w:val="1"/>
          <w:color w:val="4472c4"/>
          <w:sz w:val="32"/>
          <w:szCs w:val="32"/>
        </w:rPr>
      </w:pPr>
      <w:r w:rsidDel="00000000" w:rsidR="00000000" w:rsidRPr="00000000">
        <w:rPr>
          <w:rtl w:val="0"/>
        </w:rPr>
      </w:r>
    </w:p>
    <w:p w:rsidR="00000000" w:rsidDel="00000000" w:rsidP="00000000" w:rsidRDefault="00000000" w:rsidRPr="00000000" w14:paraId="0000004C">
      <w:pPr>
        <w:rPr>
          <w:b w:val="1"/>
          <w:bCs w:val="1"/>
          <w:color w:val="4472c4"/>
          <w:sz w:val="32"/>
          <w:szCs w:val="32"/>
        </w:rPr>
      </w:pPr>
      <w:r w:rsidDel="00000000" w:rsidR="00000000" w:rsidRPr="00000000">
        <w:rPr>
          <w:rtl w:val="0"/>
        </w:rPr>
      </w:r>
    </w:p>
    <w:p w:rsidR="00000000" w:rsidDel="00000000" w:rsidP="00000000" w:rsidRDefault="00000000" w:rsidRPr="00000000" w14:paraId="0000004D">
      <w:pPr>
        <w:rPr>
          <w:b w:val="1"/>
          <w:bCs w:val="1"/>
          <w:color w:val="4472c4"/>
          <w:sz w:val="32"/>
          <w:szCs w:val="3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3">
            <w:pPr>
              <w:jc w:val="both"/>
              <w:rPr>
                <w:sz w:val="20"/>
                <w:szCs w:val="20"/>
              </w:rPr>
            </w:pPr>
            <w:r w:rsidDel="00000000" w:rsidR="00000000" w:rsidRPr="00000000">
              <w:rPr>
                <w:sz w:val="20"/>
                <w:szCs w:val="20"/>
                <w:rtl w:val="0"/>
              </w:rPr>
              <w:t xml:space="preserve">-Definir requerimientos.</w:t>
            </w:r>
          </w:p>
          <w:p w:rsidR="00000000" w:rsidDel="00000000" w:rsidP="00000000" w:rsidRDefault="00000000" w:rsidRPr="00000000" w14:paraId="00000054">
            <w:pPr>
              <w:jc w:val="both"/>
              <w:rPr>
                <w:sz w:val="20"/>
                <w:szCs w:val="20"/>
              </w:rPr>
            </w:pPr>
            <w:r w:rsidDel="00000000" w:rsidR="00000000" w:rsidRPr="00000000">
              <w:rPr>
                <w:sz w:val="20"/>
                <w:szCs w:val="20"/>
                <w:rtl w:val="0"/>
              </w:rPr>
              <w:t xml:space="preserve">-Desarrollar sistema</w:t>
            </w:r>
          </w:p>
          <w:p w:rsidR="00000000" w:rsidDel="00000000" w:rsidP="00000000" w:rsidRDefault="00000000" w:rsidRPr="00000000" w14:paraId="00000055">
            <w:pPr>
              <w:jc w:val="both"/>
              <w:rPr>
                <w:sz w:val="20"/>
                <w:szCs w:val="20"/>
              </w:rPr>
            </w:pPr>
            <w:r w:rsidDel="00000000" w:rsidR="00000000" w:rsidRPr="00000000">
              <w:rPr>
                <w:sz w:val="20"/>
                <w:szCs w:val="20"/>
                <w:rtl w:val="0"/>
              </w:rPr>
              <w:t xml:space="preserve">-Test de calidad y pruebas</w:t>
            </w:r>
          </w:p>
          <w:p w:rsidR="00000000" w:rsidDel="00000000" w:rsidP="00000000" w:rsidRDefault="00000000" w:rsidRPr="00000000" w14:paraId="00000056">
            <w:pPr>
              <w:jc w:val="both"/>
              <w:rPr>
                <w:sz w:val="20"/>
                <w:szCs w:val="20"/>
              </w:rPr>
            </w:pPr>
            <w:r w:rsidDel="00000000" w:rsidR="00000000" w:rsidRPr="00000000">
              <w:rPr>
                <w:sz w:val="20"/>
                <w:szCs w:val="20"/>
                <w:rtl w:val="0"/>
              </w:rPr>
              <w:t xml:space="preserve">-Marcha Blanca</w:t>
            </w:r>
          </w:p>
        </w:tc>
      </w:tr>
      <w:tr>
        <w:trPr>
          <w:cantSplit w:val="0"/>
          <w:trHeight w:val="834" w:hRule="atLeast"/>
          <w:tblHeader w:val="0"/>
        </w:trPr>
        <w:tc>
          <w:tcPr>
            <w:vAlign w:val="center"/>
          </w:tcPr>
          <w:p w:rsidR="00000000" w:rsidDel="00000000" w:rsidP="00000000" w:rsidRDefault="00000000" w:rsidRPr="00000000" w14:paraId="0000005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Reunión inicial con el cliente.</w:t>
            </w:r>
          </w:p>
          <w:p w:rsidR="00000000" w:rsidDel="00000000" w:rsidP="00000000" w:rsidRDefault="00000000" w:rsidRPr="00000000" w14:paraId="00000059">
            <w:pPr>
              <w:jc w:val="both"/>
              <w:rPr>
                <w:sz w:val="20"/>
                <w:szCs w:val="20"/>
              </w:rPr>
            </w:pPr>
            <w:r w:rsidDel="00000000" w:rsidR="00000000" w:rsidRPr="00000000">
              <w:rPr>
                <w:sz w:val="20"/>
                <w:szCs w:val="20"/>
                <w:rtl w:val="0"/>
              </w:rPr>
              <w:t xml:space="preserve">Definición de requisitos funcionales y no funcionales.</w:t>
            </w:r>
          </w:p>
          <w:p w:rsidR="00000000" w:rsidDel="00000000" w:rsidP="00000000" w:rsidRDefault="00000000" w:rsidRPr="00000000" w14:paraId="0000005A">
            <w:pPr>
              <w:jc w:val="both"/>
              <w:rPr>
                <w:sz w:val="20"/>
                <w:szCs w:val="20"/>
              </w:rPr>
            </w:pPr>
            <w:r w:rsidDel="00000000" w:rsidR="00000000" w:rsidRPr="00000000">
              <w:rPr>
                <w:sz w:val="20"/>
                <w:szCs w:val="20"/>
                <w:rtl w:val="0"/>
              </w:rPr>
              <w:t xml:space="preserve">Documentación del proyecto.</w:t>
            </w:r>
          </w:p>
          <w:p w:rsidR="00000000" w:rsidDel="00000000" w:rsidP="00000000" w:rsidRDefault="00000000" w:rsidRPr="00000000" w14:paraId="0000005B">
            <w:pPr>
              <w:jc w:val="both"/>
              <w:rPr>
                <w:sz w:val="20"/>
                <w:szCs w:val="20"/>
              </w:rPr>
            </w:pPr>
            <w:r w:rsidDel="00000000" w:rsidR="00000000" w:rsidRPr="00000000">
              <w:rPr>
                <w:sz w:val="20"/>
                <w:szCs w:val="20"/>
                <w:rtl w:val="0"/>
              </w:rPr>
              <w:t xml:space="preserve">Definición de la arquitectura, frameworks, bases de datos.</w:t>
            </w:r>
          </w:p>
          <w:p w:rsidR="00000000" w:rsidDel="00000000" w:rsidP="00000000" w:rsidRDefault="00000000" w:rsidRPr="00000000" w14:paraId="0000005C">
            <w:pPr>
              <w:jc w:val="both"/>
              <w:rPr>
                <w:sz w:val="20"/>
                <w:szCs w:val="20"/>
              </w:rPr>
            </w:pPr>
            <w:r w:rsidDel="00000000" w:rsidR="00000000" w:rsidRPr="00000000">
              <w:rPr>
                <w:sz w:val="20"/>
                <w:szCs w:val="20"/>
                <w:rtl w:val="0"/>
              </w:rPr>
              <w:t xml:space="preserve">Desarrollo módulo ventas.</w:t>
            </w:r>
          </w:p>
          <w:p w:rsidR="00000000" w:rsidDel="00000000" w:rsidP="00000000" w:rsidRDefault="00000000" w:rsidRPr="00000000" w14:paraId="0000005D">
            <w:pPr>
              <w:jc w:val="both"/>
              <w:rPr>
                <w:sz w:val="20"/>
                <w:szCs w:val="20"/>
              </w:rPr>
            </w:pPr>
            <w:r w:rsidDel="00000000" w:rsidR="00000000" w:rsidRPr="00000000">
              <w:rPr>
                <w:sz w:val="20"/>
                <w:szCs w:val="20"/>
                <w:rtl w:val="0"/>
              </w:rPr>
              <w:t xml:space="preserve">Desarrollo modulo tienda en línea.</w:t>
            </w:r>
          </w:p>
          <w:p w:rsidR="00000000" w:rsidDel="00000000" w:rsidP="00000000" w:rsidRDefault="00000000" w:rsidRPr="00000000" w14:paraId="0000005E">
            <w:pPr>
              <w:jc w:val="both"/>
              <w:rPr>
                <w:sz w:val="20"/>
                <w:szCs w:val="20"/>
              </w:rPr>
            </w:pPr>
            <w:r w:rsidDel="00000000" w:rsidR="00000000" w:rsidRPr="00000000">
              <w:rPr>
                <w:sz w:val="20"/>
                <w:szCs w:val="20"/>
                <w:rtl w:val="0"/>
              </w:rPr>
              <w:t xml:space="preserve">Desarrollo módulo ingreso por perfil de usuario.</w:t>
            </w:r>
          </w:p>
          <w:p w:rsidR="00000000" w:rsidDel="00000000" w:rsidP="00000000" w:rsidRDefault="00000000" w:rsidRPr="00000000" w14:paraId="0000005F">
            <w:pPr>
              <w:jc w:val="both"/>
              <w:rPr>
                <w:sz w:val="20"/>
                <w:szCs w:val="20"/>
              </w:rPr>
            </w:pPr>
            <w:r w:rsidDel="00000000" w:rsidR="00000000" w:rsidRPr="00000000">
              <w:rPr>
                <w:sz w:val="20"/>
                <w:szCs w:val="20"/>
                <w:rtl w:val="0"/>
              </w:rPr>
              <w:t xml:space="preserve">Desarrollo modulo imágenes inteligencia artificial.</w:t>
            </w:r>
          </w:p>
          <w:p w:rsidR="00000000" w:rsidDel="00000000" w:rsidP="00000000" w:rsidRDefault="00000000" w:rsidRPr="00000000" w14:paraId="00000060">
            <w:pPr>
              <w:jc w:val="both"/>
              <w:rPr>
                <w:sz w:val="20"/>
                <w:szCs w:val="20"/>
              </w:rPr>
            </w:pPr>
            <w:r w:rsidDel="00000000" w:rsidR="00000000" w:rsidRPr="00000000">
              <w:rPr>
                <w:sz w:val="20"/>
                <w:szCs w:val="20"/>
                <w:rtl w:val="0"/>
              </w:rPr>
              <w:t xml:space="preserve">Desarrollo módulo administrativo.</w:t>
            </w:r>
          </w:p>
          <w:p w:rsidR="00000000" w:rsidDel="00000000" w:rsidP="00000000" w:rsidRDefault="00000000" w:rsidRPr="00000000" w14:paraId="00000061">
            <w:pPr>
              <w:jc w:val="both"/>
              <w:rPr>
                <w:sz w:val="20"/>
                <w:szCs w:val="20"/>
              </w:rPr>
            </w:pPr>
            <w:r w:rsidDel="00000000" w:rsidR="00000000" w:rsidRPr="00000000">
              <w:rPr>
                <w:sz w:val="20"/>
                <w:szCs w:val="20"/>
                <w:rtl w:val="0"/>
              </w:rPr>
              <w:t xml:space="preserve">Desarrollo vista desempeño.</w:t>
            </w:r>
          </w:p>
          <w:p w:rsidR="00000000" w:rsidDel="00000000" w:rsidP="00000000" w:rsidRDefault="00000000" w:rsidRPr="00000000" w14:paraId="00000062">
            <w:pPr>
              <w:jc w:val="both"/>
              <w:rPr>
                <w:sz w:val="20"/>
                <w:szCs w:val="20"/>
              </w:rPr>
            </w:pPr>
            <w:r w:rsidDel="00000000" w:rsidR="00000000" w:rsidRPr="00000000">
              <w:rPr>
                <w:sz w:val="20"/>
                <w:szCs w:val="20"/>
                <w:rtl w:val="0"/>
              </w:rPr>
              <w:t xml:space="preserve">Desarrollo gestión stock.</w:t>
            </w:r>
          </w:p>
          <w:p w:rsidR="00000000" w:rsidDel="00000000" w:rsidP="00000000" w:rsidRDefault="00000000" w:rsidRPr="00000000" w14:paraId="00000063">
            <w:pPr>
              <w:jc w:val="both"/>
              <w:rPr>
                <w:sz w:val="20"/>
                <w:szCs w:val="20"/>
              </w:rPr>
            </w:pPr>
            <w:r w:rsidDel="00000000" w:rsidR="00000000" w:rsidRPr="00000000">
              <w:rPr>
                <w:sz w:val="20"/>
                <w:szCs w:val="20"/>
                <w:rtl w:val="0"/>
              </w:rPr>
              <w:t xml:space="preserve">Pruebas unitarias.</w:t>
            </w:r>
          </w:p>
          <w:p w:rsidR="00000000" w:rsidDel="00000000" w:rsidP="00000000" w:rsidRDefault="00000000" w:rsidRPr="00000000" w14:paraId="00000064">
            <w:pPr>
              <w:jc w:val="both"/>
              <w:rPr>
                <w:sz w:val="20"/>
                <w:szCs w:val="20"/>
              </w:rPr>
            </w:pPr>
            <w:r w:rsidDel="00000000" w:rsidR="00000000" w:rsidRPr="00000000">
              <w:rPr>
                <w:sz w:val="20"/>
                <w:szCs w:val="20"/>
                <w:rtl w:val="0"/>
              </w:rPr>
              <w:t xml:space="preserve">Pruebas de integración.</w:t>
            </w:r>
          </w:p>
          <w:p w:rsidR="00000000" w:rsidDel="00000000" w:rsidP="00000000" w:rsidRDefault="00000000" w:rsidRPr="00000000" w14:paraId="00000065">
            <w:pPr>
              <w:jc w:val="both"/>
              <w:rPr>
                <w:sz w:val="20"/>
                <w:szCs w:val="20"/>
              </w:rPr>
            </w:pPr>
            <w:r w:rsidDel="00000000" w:rsidR="00000000" w:rsidRPr="00000000">
              <w:rPr>
                <w:sz w:val="20"/>
                <w:szCs w:val="20"/>
                <w:rtl w:val="0"/>
              </w:rPr>
              <w:t xml:space="preserve">Pruebas del sistema.</w:t>
            </w:r>
          </w:p>
          <w:p w:rsidR="00000000" w:rsidDel="00000000" w:rsidP="00000000" w:rsidRDefault="00000000" w:rsidRPr="00000000" w14:paraId="00000066">
            <w:pPr>
              <w:jc w:val="both"/>
              <w:rPr>
                <w:sz w:val="20"/>
                <w:szCs w:val="20"/>
              </w:rPr>
            </w:pPr>
            <w:r w:rsidDel="00000000" w:rsidR="00000000" w:rsidRPr="00000000">
              <w:rPr>
                <w:sz w:val="20"/>
                <w:szCs w:val="20"/>
                <w:rtl w:val="0"/>
              </w:rPr>
              <w:t xml:space="preserve">Pruebas de aceptación.</w:t>
            </w:r>
          </w:p>
          <w:p w:rsidR="00000000" w:rsidDel="00000000" w:rsidP="00000000" w:rsidRDefault="00000000" w:rsidRPr="00000000" w14:paraId="00000067">
            <w:pPr>
              <w:jc w:val="both"/>
              <w:rPr>
                <w:sz w:val="20"/>
                <w:szCs w:val="20"/>
              </w:rPr>
            </w:pPr>
            <w:r w:rsidDel="00000000" w:rsidR="00000000" w:rsidRPr="00000000">
              <w:rPr>
                <w:sz w:val="20"/>
                <w:szCs w:val="20"/>
                <w:rtl w:val="0"/>
              </w:rPr>
              <w:t xml:space="preserve">Pruebas Funcionales y No Funcionales.</w:t>
            </w:r>
          </w:p>
          <w:p w:rsidR="00000000" w:rsidDel="00000000" w:rsidP="00000000" w:rsidRDefault="00000000" w:rsidRPr="00000000" w14:paraId="00000068">
            <w:pPr>
              <w:jc w:val="both"/>
              <w:rPr>
                <w:sz w:val="20"/>
                <w:szCs w:val="20"/>
              </w:rPr>
            </w:pPr>
            <w:r w:rsidDel="00000000" w:rsidR="00000000" w:rsidRPr="00000000">
              <w:rPr>
                <w:sz w:val="20"/>
                <w:szCs w:val="20"/>
                <w:rtl w:val="0"/>
              </w:rPr>
              <w:t xml:space="preserve">Aceptación final.</w:t>
            </w:r>
          </w:p>
          <w:p w:rsidR="00000000" w:rsidDel="00000000" w:rsidP="00000000" w:rsidRDefault="00000000" w:rsidRPr="00000000" w14:paraId="00000069">
            <w:pPr>
              <w:jc w:val="both"/>
              <w:rPr>
                <w:sz w:val="20"/>
                <w:szCs w:val="20"/>
              </w:rPr>
            </w:pPr>
            <w:r w:rsidDel="00000000" w:rsidR="00000000" w:rsidRPr="00000000">
              <w:rPr>
                <w:sz w:val="20"/>
                <w:szCs w:val="20"/>
                <w:rtl w:val="0"/>
              </w:rPr>
              <w:t xml:space="preserve">Cierre del proyecto.</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C">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w:t>
            </w:r>
            <w:r w:rsidDel="00000000" w:rsidR="00000000" w:rsidRPr="00000000">
              <w:rPr>
                <w:rFonts w:ascii="Calibri" w:cs="Calibri" w:eastAsia="Calibri" w:hAnsi="Calibri"/>
                <w:i w:val="1"/>
                <w:iCs w:val="1"/>
                <w:color w:val="548dd4"/>
                <w:sz w:val="20"/>
                <w:szCs w:val="20"/>
                <w:rtl w:val="0"/>
              </w:rPr>
              <w:t xml:space="preserve">abordarás</w:t>
            </w:r>
            <w:r w:rsidDel="00000000" w:rsidR="00000000" w:rsidRPr="00000000">
              <w:rPr>
                <w:rFonts w:ascii="Calibri" w:cs="Calibri" w:eastAsia="Calibri" w:hAnsi="Calibri"/>
                <w:i w:val="1"/>
                <w:iCs w:val="1"/>
                <w:color w:val="548dd4"/>
                <w:sz w:val="20"/>
                <w:szCs w:val="20"/>
                <w:rtl w:val="0"/>
              </w:rPr>
              <w:t xml:space="preserve"> el problema o situación que se identificó anteriormente, señalando la metodología que se utilizará para cumplir con tu objetivo. </w:t>
            </w:r>
          </w:p>
          <w:p w:rsidR="00000000" w:rsidDel="00000000" w:rsidP="00000000" w:rsidRDefault="00000000" w:rsidRPr="00000000" w14:paraId="00000071">
            <w:pPr>
              <w:jc w:val="both"/>
              <w:rPr>
                <w:sz w:val="20"/>
                <w:szCs w:val="20"/>
              </w:rPr>
            </w:pPr>
            <w:r w:rsidDel="00000000" w:rsidR="00000000" w:rsidRPr="00000000">
              <w:rPr>
                <w:sz w:val="20"/>
                <w:szCs w:val="20"/>
                <w:rtl w:val="0"/>
              </w:rPr>
              <w:t xml:space="preserve">El tipo de metodología a utilizar será ágil Scrum, trabajando y entregando sprints cada 3 semanas para así entregar versiones funcionales del sistema de forma incremental.</w:t>
            </w:r>
          </w:p>
          <w:p w:rsidR="00000000" w:rsidDel="00000000" w:rsidP="00000000" w:rsidRDefault="00000000" w:rsidRPr="00000000" w14:paraId="0000007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73">
            <w:pPr>
              <w:jc w:val="both"/>
              <w:rPr>
                <w:sz w:val="20"/>
                <w:szCs w:val="20"/>
              </w:rPr>
            </w:pPr>
            <w:r w:rsidDel="00000000" w:rsidR="00000000" w:rsidRPr="00000000">
              <w:rPr>
                <w:sz w:val="20"/>
                <w:szCs w:val="20"/>
                <w:rtl w:val="0"/>
              </w:rPr>
              <w:t xml:space="preserve">Product Owner -Felipe Vargas </w:t>
            </w:r>
          </w:p>
          <w:p w:rsidR="00000000" w:rsidDel="00000000" w:rsidP="00000000" w:rsidRDefault="00000000" w:rsidRPr="00000000" w14:paraId="00000074">
            <w:pPr>
              <w:jc w:val="both"/>
              <w:rPr>
                <w:sz w:val="20"/>
                <w:szCs w:val="20"/>
              </w:rPr>
            </w:pPr>
            <w:r w:rsidDel="00000000" w:rsidR="00000000" w:rsidRPr="00000000">
              <w:rPr>
                <w:sz w:val="20"/>
                <w:szCs w:val="20"/>
                <w:rtl w:val="0"/>
              </w:rPr>
              <w:t xml:space="preserve">Scrum Master - Alejandro Peña</w:t>
            </w:r>
          </w:p>
          <w:p w:rsidR="00000000" w:rsidDel="00000000" w:rsidP="00000000" w:rsidRDefault="00000000" w:rsidRPr="00000000" w14:paraId="00000075">
            <w:pPr>
              <w:jc w:val="both"/>
              <w:rPr>
                <w:sz w:val="20"/>
                <w:szCs w:val="20"/>
              </w:rPr>
            </w:pPr>
            <w:r w:rsidDel="00000000" w:rsidR="00000000" w:rsidRPr="00000000">
              <w:rPr>
                <w:sz w:val="20"/>
                <w:szCs w:val="20"/>
                <w:rtl w:val="0"/>
              </w:rPr>
              <w:t xml:space="preserve">Lead Developer - Camilo Muñoz</w:t>
            </w:r>
          </w:p>
        </w:tc>
      </w:tr>
    </w:tbl>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78">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79">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7A">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7B">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7C">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7D">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7E">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7F">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80">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81">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82">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83">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84">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85">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7">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Análisis del caso y visión del proyecto.</w:t>
            </w:r>
            <w:r w:rsidDel="00000000" w:rsidR="00000000" w:rsidRPr="00000000">
              <w:rPr>
                <w:rtl w:val="0"/>
              </w:rPr>
            </w:r>
          </w:p>
        </w:tc>
        <w:tc>
          <w:tcPr/>
          <w:p w:rsidR="00000000" w:rsidDel="00000000" w:rsidP="00000000" w:rsidRDefault="00000000" w:rsidRPr="00000000" w14:paraId="00000090">
            <w:pPr>
              <w:jc w:val="both"/>
              <w:rPr>
                <w:i w:val="1"/>
                <w:iCs w:val="1"/>
              </w:rPr>
            </w:pPr>
            <w:r w:rsidDel="00000000" w:rsidR="00000000" w:rsidRPr="00000000">
              <w:rPr>
                <w:rtl w:val="0"/>
              </w:rPr>
              <w:t xml:space="preserve">Una breve declaración que describe el objetivo a largo plazo del proyecto. Proporciona una dirección clara.</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Permite alinear a todo el equipo y a los stakeholders en torno a un mismo objetivo antes de invertir esfuerzo de desarrollo, reduciendo el riesgo.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Mapas y backlogs</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Herramientas visuales como Mapas Mentales y Mapas de Actores, y el crucial Product Backlog Priorizado, que es la única fuente de requisitos.</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Épicas e historias de usuario</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Requisitos desglosados en unidades funcionales. Las historias de usuario describen una funcionalidad desde la perspectiva del usuario final.</w:t>
            </w:r>
            <w:r w:rsidDel="00000000" w:rsidR="00000000" w:rsidRPr="00000000">
              <w:rPr>
                <w:rtl w:val="0"/>
              </w:rPr>
            </w:r>
          </w:p>
        </w:tc>
        <w:tc>
          <w:tcPr/>
          <w:p w:rsidR="00000000" w:rsidDel="00000000" w:rsidP="00000000" w:rsidRDefault="00000000" w:rsidRPr="00000000" w14:paraId="00000099">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Se traducen las necesidades del negocio en unidades de trabajo comprensibles, asegurando que cada funcionalidad desarrollada esté directamente conectada con una necesidad real del usuario.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Impact mapping y user story mapping</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Técnicas de planificación visual para conectar las características del producto con los objetivos de negocio y organizar el flujo de trabajo del usuario.</w:t>
            </w:r>
            <w:r w:rsidDel="00000000" w:rsidR="00000000" w:rsidRPr="00000000">
              <w:rPr>
                <w:rtl w:val="0"/>
              </w:rPr>
            </w:r>
          </w:p>
        </w:tc>
        <w:tc>
          <w:tcPr/>
          <w:p w:rsidR="00000000" w:rsidDel="00000000" w:rsidP="00000000" w:rsidRDefault="00000000" w:rsidRPr="00000000" w14:paraId="0000009D">
            <w:pP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Facilitan la priorización estratégica al hacer visible la relación entre objetivos de negocio, actores y funcionalidades, evitando que el equipo invierta tiempo en desarrollar features de bajo impacto mientras descuida las de alto valor</w:t>
            </w:r>
            <w:r w:rsidDel="00000000" w:rsidR="00000000" w:rsidRPr="00000000">
              <w:rPr>
                <w:b w:val="1"/>
                <w:bCs w:val="1"/>
                <w:color w:val="1f3864"/>
                <w:rtl w:val="0"/>
              </w:rPr>
              <w:t xml:space="preserve">.</w:t>
            </w:r>
          </w:p>
        </w:tc>
      </w:tr>
      <w:tr>
        <w:trPr>
          <w:cantSplit w:val="0"/>
          <w:trHeight w:val="362" w:hRule="atLeast"/>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Modelos de datos y arquitectura</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Estos modelos no son un artefacto estático de una fase, sino que evolucionan continuamente. Se refinan en cada Sprint a medida que el equipo aprende más sobre el producto y la tecnología, adoptando un enfoque de diseño emergente.</w:t>
            </w:r>
            <w:r w:rsidDel="00000000" w:rsidR="00000000" w:rsidRPr="00000000">
              <w:rPr>
                <w:rtl w:val="0"/>
              </w:rPr>
            </w:r>
          </w:p>
        </w:tc>
        <w:tc>
          <w:tcPr/>
          <w:p w:rsidR="00000000" w:rsidDel="00000000" w:rsidP="00000000" w:rsidRDefault="00000000" w:rsidRPr="00000000" w14:paraId="000000A1">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Reducen el riesgo técnico del proyecto al anticipar decisiones estructurales críticas, evitando retrabajos costosos más adelante y garantizando que el sistema pueda escalar.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Sprint backlogs</w:t>
            </w: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El conjunto de elementos del Product Backlog seleccionados para el Sprint, junto con un plan para entregar el Incremento del Producto. El Scrumboard visualiza este trabajo.</w:t>
            </w: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Aportan trazabilidad y foco al trabajo del equipo durante cada iteración, permitiendo medir avance real, gestionar el alcance de forma controlada y detectar desviaciones tempranamente.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Burndown chart</w:t>
            </w: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El conjunto de elementos del Product Backlog seleccionados para el Sprint, junto un gráfico que muestra la cantidad de trabajo pendiente en el backlog del Sprint. Se utiliza para seguir el progreso y predecir la finalización.con un plan para entregar el Incremento del Producto. El Scrumboard visualiza este trabajo.</w:t>
            </w: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Entrega visibilidad objetiva del progreso real versus el planificado, permitiendo al equipo y a los stakeholders tomar decisiones informadas y oportunas ante desviaciones.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Daily meeting</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Una reunión corta diaria para que el equipo de desarrollo sincronice actividades y cree un plan para las próximas 24 horas.</w:t>
            </w: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Genera sincronización constante entre los miembros del equipo, permitiendo detectar bloqueos o desalineaciones de forma temprana y evitando que los problemas escalen o sean detectados demasiado tarde.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Registro de impedimentos</w:t>
            </w: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Una lista visible de los obstáculos que impiden al equipo progresar, que el Scrum Master ayuda a eliminar.</w:t>
            </w: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Aporta trazabilidad sobre los obstáculos que afectaron el desarrollo, permitiendo gestionar riesgos de forma proactiva.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Eventos claves</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Ceremonias de Sprint: la Review para inspeccionar el incremento y adaptar el Product Backlog, y la Retrospective para mejorar el proceso del equipo.</w:t>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Entrega contexto histórico que justifica el rumbo tomado y facilita la evaluación del proceso completo. </w:t>
            </w:r>
            <w:r w:rsidDel="00000000" w:rsidR="00000000" w:rsidRPr="00000000">
              <w:rPr>
                <w:rtl w:val="0"/>
              </w:rPr>
            </w:r>
          </w:p>
        </w:tc>
      </w:tr>
    </w:tbl>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7">
      <w:pPr>
        <w:spacing w:after="0" w:line="360" w:lineRule="auto"/>
        <w:jc w:val="both"/>
        <w:rPr>
          <w:b w:val="1"/>
          <w:bCs w:val="1"/>
          <w:sz w:val="24"/>
          <w:szCs w:val="24"/>
        </w:rPr>
      </w:pPr>
      <w:r w:rsidDel="00000000" w:rsidR="00000000" w:rsidRPr="00000000">
        <w:rPr>
          <w:b w:val="1"/>
          <w:bCs w:val="1"/>
          <w:sz w:val="24"/>
          <w:szCs w:val="24"/>
          <w:rtl w:val="0"/>
        </w:rPr>
        <w:t xml:space="preserve">0</w:t>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8">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A">
      <w:pPr>
        <w:spacing w:after="0" w:line="360" w:lineRule="auto"/>
        <w:jc w:val="both"/>
        <w:rPr>
          <w:b w:val="1"/>
          <w:bCs w:val="1"/>
          <w:sz w:val="24"/>
          <w:szCs w:val="24"/>
        </w:rPr>
      </w:pPr>
      <w:r w:rsidDel="00000000" w:rsidR="00000000" w:rsidRPr="00000000">
        <w:rPr>
          <w:rtl w:val="0"/>
        </w:rPr>
      </w:r>
    </w:p>
    <w:tbl>
      <w:tblPr>
        <w:tblStyle w:val="Table14"/>
        <w:tblW w:w="1149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15"/>
        <w:gridCol w:w="1590"/>
        <w:gridCol w:w="2085"/>
        <w:gridCol w:w="1410"/>
        <w:gridCol w:w="1215"/>
        <w:gridCol w:w="1575"/>
        <w:gridCol w:w="1800"/>
        <w:tblGridChange w:id="0">
          <w:tblGrid>
            <w:gridCol w:w="1815"/>
            <w:gridCol w:w="1590"/>
            <w:gridCol w:w="2085"/>
            <w:gridCol w:w="1410"/>
            <w:gridCol w:w="1215"/>
            <w:gridCol w:w="1575"/>
            <w:gridCol w:w="1800"/>
          </w:tblGrid>
        </w:tblGridChange>
      </w:tblGrid>
      <w:tr>
        <w:trPr>
          <w:cantSplit w:val="0"/>
          <w:tblHeader w:val="0"/>
        </w:trPr>
        <w:tc>
          <w:tcPr>
            <w:gridSpan w:val="7"/>
          </w:tcPr>
          <w:p w:rsidR="00000000" w:rsidDel="00000000" w:rsidP="00000000" w:rsidRDefault="00000000" w:rsidRPr="00000000" w14:paraId="000000BB">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C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C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C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C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C7">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CA">
            <w:pPr>
              <w:jc w:val="both"/>
              <w:rPr>
                <w:rFonts w:ascii="Calibri" w:cs="Calibri" w:eastAsia="Calibri" w:hAnsi="Calibri"/>
                <w:sz w:val="18"/>
                <w:szCs w:val="18"/>
              </w:rPr>
            </w:pPr>
            <w:r w:rsidDel="00000000" w:rsidR="00000000" w:rsidRPr="00000000">
              <w:rPr>
                <w:sz w:val="18"/>
                <w:szCs w:val="18"/>
                <w:rtl w:val="0"/>
              </w:rPr>
              <w:t xml:space="preserve">Diseño y gestión de requisitos</w:t>
            </w:r>
            <w:r w:rsidDel="00000000" w:rsidR="00000000" w:rsidRPr="00000000">
              <w:rPr>
                <w:rtl w:val="0"/>
              </w:rPr>
            </w:r>
          </w:p>
        </w:tc>
        <w:tc>
          <w:tcPr/>
          <w:p w:rsidR="00000000" w:rsidDel="00000000" w:rsidP="00000000" w:rsidRDefault="00000000" w:rsidRPr="00000000" w14:paraId="000000CB">
            <w:pPr>
              <w:jc w:val="both"/>
              <w:rPr>
                <w:rFonts w:ascii="Calibri" w:cs="Calibri" w:eastAsia="Calibri" w:hAnsi="Calibri"/>
                <w:sz w:val="18"/>
                <w:szCs w:val="18"/>
              </w:rPr>
            </w:pPr>
            <w:r w:rsidDel="00000000" w:rsidR="00000000" w:rsidRPr="00000000">
              <w:rPr>
                <w:sz w:val="18"/>
                <w:szCs w:val="18"/>
                <w:rtl w:val="0"/>
              </w:rPr>
              <w:t xml:space="preserve">Elaborar historias de usuario</w:t>
            </w: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i w:val="1"/>
                <w:iCs w:val="1"/>
                <w:sz w:val="18"/>
                <w:szCs w:val="18"/>
              </w:rPr>
            </w:pPr>
            <w:r w:rsidDel="00000000" w:rsidR="00000000" w:rsidRPr="00000000">
              <w:rPr>
                <w:i w:val="1"/>
                <w:iCs w:val="1"/>
                <w:sz w:val="18"/>
                <w:szCs w:val="18"/>
                <w:rtl w:val="0"/>
              </w:rPr>
              <w:t xml:space="preserve">Reunión con el cliente para definir sus necesidades, desarrollo de diagramas, historias de usuario.</w:t>
            </w:r>
            <w:r w:rsidDel="00000000" w:rsidR="00000000" w:rsidRPr="00000000">
              <w:rPr>
                <w:rtl w:val="0"/>
              </w:rPr>
            </w:r>
          </w:p>
        </w:tc>
        <w:tc>
          <w:tcPr/>
          <w:p w:rsidR="00000000" w:rsidDel="00000000" w:rsidP="00000000" w:rsidRDefault="00000000" w:rsidRPr="00000000" w14:paraId="000000CD">
            <w:pPr>
              <w:jc w:val="both"/>
              <w:rPr>
                <w:rFonts w:ascii="Calibri" w:cs="Calibri" w:eastAsia="Calibri" w:hAnsi="Calibri"/>
                <w:i w:val="1"/>
                <w:iCs w:val="1"/>
                <w:sz w:val="18"/>
                <w:szCs w:val="18"/>
              </w:rPr>
            </w:pPr>
            <w:r w:rsidDel="00000000" w:rsidR="00000000" w:rsidRPr="00000000">
              <w:rPr>
                <w:i w:val="1"/>
                <w:iCs w:val="1"/>
                <w:sz w:val="18"/>
                <w:szCs w:val="18"/>
                <w:rtl w:val="0"/>
              </w:rPr>
              <w:t xml:space="preserve">Espacio físico o digital para llevar a cabo la reunión.</w:t>
            </w:r>
            <w:r w:rsidDel="00000000" w:rsidR="00000000" w:rsidRPr="00000000">
              <w:rPr>
                <w:rtl w:val="0"/>
              </w:rPr>
            </w:r>
          </w:p>
        </w:tc>
        <w:tc>
          <w:tcPr>
            <w:tcBorders>
              <w:right w:color="ffffff" w:space="0" w:sz="4" w:val="single"/>
            </w:tcBorders>
          </w:tcPr>
          <w:p w:rsidR="00000000" w:rsidDel="00000000" w:rsidP="00000000" w:rsidRDefault="00000000" w:rsidRPr="00000000" w14:paraId="000000CE">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F">
            <w:pPr>
              <w:jc w:val="both"/>
              <w:rPr>
                <w:rFonts w:ascii="Calibri" w:cs="Calibri" w:eastAsia="Calibri" w:hAnsi="Calibri"/>
                <w:i w:val="1"/>
                <w:iCs w:val="1"/>
                <w:sz w:val="18"/>
                <w:szCs w:val="18"/>
              </w:rPr>
            </w:pPr>
            <w:r w:rsidDel="00000000" w:rsidR="00000000" w:rsidRPr="00000000">
              <w:rPr>
                <w:i w:val="1"/>
                <w:iCs w:val="1"/>
                <w:sz w:val="18"/>
                <w:szCs w:val="18"/>
                <w:rtl w:val="0"/>
              </w:rPr>
              <w:t xml:space="preserve">Product Owner</w:t>
            </w: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i w:val="1"/>
                <w:iCs w:val="1"/>
                <w:sz w:val="18"/>
                <w:szCs w:val="18"/>
              </w:rPr>
            </w:pPr>
            <w:r w:rsidDel="00000000" w:rsidR="00000000" w:rsidRPr="00000000">
              <w:rPr>
                <w:i w:val="1"/>
                <w:iCs w:val="1"/>
                <w:sz w:val="18"/>
                <w:szCs w:val="18"/>
                <w:rtl w:val="0"/>
              </w:rPr>
              <w:t xml:space="preserve">Disponibilidad del cliente.</w:t>
            </w:r>
            <w:r w:rsidDel="00000000" w:rsidR="00000000" w:rsidRPr="00000000">
              <w:rPr>
                <w:rtl w:val="0"/>
              </w:rPr>
            </w:r>
          </w:p>
        </w:tc>
      </w:tr>
      <w:tr>
        <w:trPr>
          <w:cantSplit w:val="0"/>
          <w:tblHeader w:val="0"/>
        </w:trPr>
        <w:tc>
          <w:tcPr/>
          <w:p w:rsidR="00000000" w:rsidDel="00000000" w:rsidP="00000000" w:rsidRDefault="00000000" w:rsidRPr="00000000" w14:paraId="000000D1">
            <w:pPr>
              <w:jc w:val="both"/>
              <w:rPr>
                <w:rFonts w:ascii="Calibri" w:cs="Calibri" w:eastAsia="Calibri" w:hAnsi="Calibri"/>
                <w:sz w:val="18"/>
                <w:szCs w:val="18"/>
              </w:rPr>
            </w:pPr>
            <w:r w:rsidDel="00000000" w:rsidR="00000000" w:rsidRPr="00000000">
              <w:rPr>
                <w:sz w:val="18"/>
                <w:szCs w:val="18"/>
                <w:rtl w:val="0"/>
              </w:rPr>
              <w:t xml:space="preserve">Gestión de proyectos informáticos</w:t>
            </w:r>
            <w:r w:rsidDel="00000000" w:rsidR="00000000" w:rsidRPr="00000000">
              <w:rPr>
                <w:rtl w:val="0"/>
              </w:rPr>
            </w:r>
          </w:p>
        </w:tc>
        <w:tc>
          <w:tcPr/>
          <w:p w:rsidR="00000000" w:rsidDel="00000000" w:rsidP="00000000" w:rsidRDefault="00000000" w:rsidRPr="00000000" w14:paraId="000000D2">
            <w:pPr>
              <w:jc w:val="both"/>
              <w:rPr>
                <w:rFonts w:ascii="Calibri" w:cs="Calibri" w:eastAsia="Calibri" w:hAnsi="Calibri"/>
                <w:sz w:val="18"/>
                <w:szCs w:val="18"/>
              </w:rPr>
            </w:pPr>
            <w:r w:rsidDel="00000000" w:rsidR="00000000" w:rsidRPr="00000000">
              <w:rPr>
                <w:sz w:val="18"/>
                <w:szCs w:val="18"/>
                <w:rtl w:val="0"/>
              </w:rPr>
              <w:t xml:space="preserve">Definir herramientas de desarrollo.</w:t>
            </w:r>
            <w:r w:rsidDel="00000000" w:rsidR="00000000" w:rsidRPr="00000000">
              <w:rPr>
                <w:rtl w:val="0"/>
              </w:rPr>
            </w:r>
          </w:p>
        </w:tc>
        <w:tc>
          <w:tcPr/>
          <w:p w:rsidR="00000000" w:rsidDel="00000000" w:rsidP="00000000" w:rsidRDefault="00000000" w:rsidRPr="00000000" w14:paraId="000000D3">
            <w:pPr>
              <w:jc w:val="both"/>
              <w:rPr>
                <w:rFonts w:ascii="Calibri" w:cs="Calibri" w:eastAsia="Calibri" w:hAnsi="Calibri"/>
                <w:i w:val="1"/>
                <w:iCs w:val="1"/>
                <w:sz w:val="18"/>
                <w:szCs w:val="18"/>
              </w:rPr>
            </w:pPr>
            <w:r w:rsidDel="00000000" w:rsidR="00000000" w:rsidRPr="00000000">
              <w:rPr>
                <w:i w:val="1"/>
                <w:iCs w:val="1"/>
                <w:sz w:val="18"/>
                <w:szCs w:val="18"/>
                <w:rtl w:val="0"/>
              </w:rPr>
              <w:t xml:space="preserve">Tipos de frameworks a utilizar, base de datos, tecnologías.</w:t>
            </w:r>
            <w:r w:rsidDel="00000000" w:rsidR="00000000" w:rsidRPr="00000000">
              <w:rPr>
                <w:rtl w:val="0"/>
              </w:rPr>
            </w:r>
          </w:p>
        </w:tc>
        <w:tc>
          <w:tcPr/>
          <w:p w:rsidR="00000000" w:rsidDel="00000000" w:rsidP="00000000" w:rsidRDefault="00000000" w:rsidRPr="00000000" w14:paraId="000000D4">
            <w:pPr>
              <w:jc w:val="both"/>
              <w:rPr>
                <w:rFonts w:ascii="Calibri" w:cs="Calibri" w:eastAsia="Calibri" w:hAnsi="Calibri"/>
                <w:i w:val="1"/>
                <w:iCs w:val="1"/>
                <w:sz w:val="18"/>
                <w:szCs w:val="18"/>
              </w:rPr>
            </w:pPr>
            <w:r w:rsidDel="00000000" w:rsidR="00000000" w:rsidRPr="00000000">
              <w:rPr>
                <w:i w:val="1"/>
                <w:iCs w:val="1"/>
                <w:sz w:val="18"/>
                <w:szCs w:val="18"/>
                <w:rtl w:val="0"/>
              </w:rPr>
              <w:t xml:space="preserve">Documento digital indicando especificaciones.</w:t>
            </w:r>
            <w:r w:rsidDel="00000000" w:rsidR="00000000" w:rsidRPr="00000000">
              <w:rPr>
                <w:rtl w:val="0"/>
              </w:rPr>
            </w:r>
          </w:p>
        </w:tc>
        <w:tc>
          <w:tcPr>
            <w:tcBorders>
              <w:right w:color="ffffff" w:space="0" w:sz="4" w:val="single"/>
            </w:tcBorders>
          </w:tcPr>
          <w:p w:rsidR="00000000" w:rsidDel="00000000" w:rsidP="00000000" w:rsidRDefault="00000000" w:rsidRPr="00000000" w14:paraId="000000D5">
            <w:pPr>
              <w:jc w:val="both"/>
              <w:rPr>
                <w:rFonts w:ascii="Calibri" w:cs="Calibri" w:eastAsia="Calibri" w:hAnsi="Calibri"/>
                <w:i w:val="1"/>
                <w:iCs w:val="1"/>
                <w:sz w:val="18"/>
                <w:szCs w:val="18"/>
              </w:rPr>
            </w:pPr>
            <w:r w:rsidDel="00000000" w:rsidR="00000000" w:rsidRPr="00000000">
              <w:rPr>
                <w:i w:val="1"/>
                <w:iCs w:val="1"/>
                <w:sz w:val="18"/>
                <w:szCs w:val="18"/>
                <w:rtl w:val="0"/>
              </w:rPr>
              <w:t xml:space="preserve">1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6">
            <w:pPr>
              <w:jc w:val="both"/>
              <w:rPr>
                <w:rFonts w:ascii="Calibri" w:cs="Calibri" w:eastAsia="Calibri" w:hAnsi="Calibri"/>
                <w:i w:val="1"/>
                <w:iCs w:val="1"/>
                <w:sz w:val="18"/>
                <w:szCs w:val="18"/>
              </w:rPr>
            </w:pPr>
            <w:r w:rsidDel="00000000" w:rsidR="00000000" w:rsidRPr="00000000">
              <w:rPr>
                <w:i w:val="1"/>
                <w:iCs w:val="1"/>
                <w:sz w:val="18"/>
                <w:szCs w:val="18"/>
                <w:rtl w:val="0"/>
              </w:rPr>
              <w:t xml:space="preserve">Product Owner</w:t>
            </w: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i w:val="1"/>
                <w:iCs w:val="1"/>
                <w:sz w:val="18"/>
                <w:szCs w:val="18"/>
              </w:rPr>
            </w:pPr>
            <w:r w:rsidDel="00000000" w:rsidR="00000000" w:rsidRPr="00000000">
              <w:rPr>
                <w:i w:val="1"/>
                <w:iCs w:val="1"/>
                <w:sz w:val="18"/>
                <w:szCs w:val="18"/>
                <w:rtl w:val="0"/>
              </w:rPr>
              <w:t xml:space="preserve">Experiencia del equipo desarrollador.</w:t>
            </w:r>
            <w:r w:rsidDel="00000000" w:rsidR="00000000" w:rsidRPr="00000000">
              <w:rPr>
                <w:rtl w:val="0"/>
              </w:rPr>
            </w:r>
          </w:p>
        </w:tc>
      </w:tr>
      <w:tr>
        <w:trPr>
          <w:cantSplit w:val="0"/>
          <w:tblHeader w:val="0"/>
        </w:trPr>
        <w:tc>
          <w:tcPr/>
          <w:p w:rsidR="00000000" w:rsidDel="00000000" w:rsidP="00000000" w:rsidRDefault="00000000" w:rsidRPr="00000000" w14:paraId="000000D8">
            <w:pPr>
              <w:jc w:val="both"/>
              <w:rPr>
                <w:rFonts w:ascii="Calibri" w:cs="Calibri" w:eastAsia="Calibri" w:hAnsi="Calibri"/>
                <w:sz w:val="18"/>
                <w:szCs w:val="18"/>
              </w:rPr>
            </w:pPr>
            <w:r w:rsidDel="00000000" w:rsidR="00000000" w:rsidRPr="00000000">
              <w:rPr>
                <w:sz w:val="18"/>
                <w:szCs w:val="18"/>
                <w:rtl w:val="0"/>
              </w:rPr>
              <w:t xml:space="preserve">Diseño de prototipos</w:t>
            </w:r>
            <w:r w:rsidDel="00000000" w:rsidR="00000000" w:rsidRPr="00000000">
              <w:rPr>
                <w:rtl w:val="0"/>
              </w:rPr>
            </w:r>
          </w:p>
        </w:tc>
        <w:tc>
          <w:tcPr/>
          <w:p w:rsidR="00000000" w:rsidDel="00000000" w:rsidP="00000000" w:rsidRDefault="00000000" w:rsidRPr="00000000" w14:paraId="000000D9">
            <w:pPr>
              <w:jc w:val="both"/>
              <w:rPr>
                <w:rFonts w:ascii="Calibri" w:cs="Calibri" w:eastAsia="Calibri" w:hAnsi="Calibri"/>
                <w:sz w:val="18"/>
                <w:szCs w:val="18"/>
              </w:rPr>
            </w:pPr>
            <w:r w:rsidDel="00000000" w:rsidR="00000000" w:rsidRPr="00000000">
              <w:rPr>
                <w:sz w:val="18"/>
                <w:szCs w:val="18"/>
                <w:rtl w:val="0"/>
              </w:rPr>
              <w:t xml:space="preserve">Diseño experiencia de usuario.</w:t>
            </w:r>
            <w:r w:rsidDel="00000000" w:rsidR="00000000" w:rsidRPr="00000000">
              <w:rPr>
                <w:rtl w:val="0"/>
              </w:rPr>
            </w:r>
          </w:p>
        </w:tc>
        <w:tc>
          <w:tcPr/>
          <w:p w:rsidR="00000000" w:rsidDel="00000000" w:rsidP="00000000" w:rsidRDefault="00000000" w:rsidRPr="00000000" w14:paraId="000000DA">
            <w:pPr>
              <w:jc w:val="both"/>
              <w:rPr>
                <w:rFonts w:ascii="Calibri" w:cs="Calibri" w:eastAsia="Calibri" w:hAnsi="Calibri"/>
                <w:i w:val="1"/>
                <w:iCs w:val="1"/>
                <w:sz w:val="18"/>
                <w:szCs w:val="18"/>
              </w:rPr>
            </w:pPr>
            <w:r w:rsidDel="00000000" w:rsidR="00000000" w:rsidRPr="00000000">
              <w:rPr>
                <w:i w:val="1"/>
                <w:iCs w:val="1"/>
                <w:sz w:val="18"/>
                <w:szCs w:val="18"/>
                <w:rtl w:val="0"/>
              </w:rPr>
              <w:t xml:space="preserve">Mockups, definir estándares para el front-end.</w:t>
            </w:r>
            <w:r w:rsidDel="00000000" w:rsidR="00000000" w:rsidRPr="00000000">
              <w:rPr>
                <w:rtl w:val="0"/>
              </w:rPr>
            </w:r>
          </w:p>
        </w:tc>
        <w:tc>
          <w:tcPr/>
          <w:p w:rsidR="00000000" w:rsidDel="00000000" w:rsidP="00000000" w:rsidRDefault="00000000" w:rsidRPr="00000000" w14:paraId="000000DB">
            <w:pPr>
              <w:jc w:val="both"/>
              <w:rPr>
                <w:rFonts w:ascii="Calibri" w:cs="Calibri" w:eastAsia="Calibri" w:hAnsi="Calibri"/>
                <w:i w:val="1"/>
                <w:iCs w:val="1"/>
                <w:sz w:val="18"/>
                <w:szCs w:val="18"/>
              </w:rPr>
            </w:pPr>
            <w:r w:rsidDel="00000000" w:rsidR="00000000" w:rsidRPr="00000000">
              <w:rPr>
                <w:i w:val="1"/>
                <w:iCs w:val="1"/>
                <w:sz w:val="18"/>
                <w:szCs w:val="18"/>
                <w:rtl w:val="0"/>
              </w:rPr>
              <w:t xml:space="preserve">Software de diseño UI/UX.</w:t>
            </w:r>
            <w:r w:rsidDel="00000000" w:rsidR="00000000" w:rsidRPr="00000000">
              <w:rPr>
                <w:rtl w:val="0"/>
              </w:rPr>
            </w:r>
          </w:p>
        </w:tc>
        <w:tc>
          <w:tcPr>
            <w:tcBorders>
              <w:right w:color="ffffff" w:space="0" w:sz="4" w:val="single"/>
            </w:tcBorders>
          </w:tcPr>
          <w:p w:rsidR="00000000" w:rsidDel="00000000" w:rsidP="00000000" w:rsidRDefault="00000000" w:rsidRPr="00000000" w14:paraId="000000DC">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D">
            <w:pPr>
              <w:jc w:val="both"/>
              <w:rPr>
                <w:rFonts w:ascii="Calibri" w:cs="Calibri" w:eastAsia="Calibri" w:hAnsi="Calibri"/>
                <w:i w:val="1"/>
                <w:iCs w:val="1"/>
                <w:sz w:val="18"/>
                <w:szCs w:val="18"/>
              </w:rPr>
            </w:pPr>
            <w:r w:rsidDel="00000000" w:rsidR="00000000" w:rsidRPr="00000000">
              <w:rPr>
                <w:i w:val="1"/>
                <w:iCs w:val="1"/>
                <w:sz w:val="18"/>
                <w:szCs w:val="18"/>
                <w:rtl w:val="0"/>
              </w:rPr>
              <w:t xml:space="preserve">Lead Developer</w:t>
            </w: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i w:val="1"/>
                <w:iCs w:val="1"/>
                <w:sz w:val="18"/>
                <w:szCs w:val="18"/>
              </w:rPr>
            </w:pPr>
            <w:r w:rsidDel="00000000" w:rsidR="00000000" w:rsidRPr="00000000">
              <w:rPr>
                <w:i w:val="1"/>
                <w:iCs w:val="1"/>
                <w:sz w:val="18"/>
                <w:szCs w:val="18"/>
                <w:rtl w:val="0"/>
              </w:rPr>
              <w:t xml:space="preserve">Experiencia de diseño UI.</w:t>
            </w:r>
            <w:r w:rsidDel="00000000" w:rsidR="00000000" w:rsidRPr="00000000">
              <w:rPr>
                <w:rtl w:val="0"/>
              </w:rPr>
            </w:r>
          </w:p>
        </w:tc>
      </w:tr>
      <w:tr>
        <w:trPr>
          <w:cantSplit w:val="0"/>
          <w:tblHeader w:val="0"/>
        </w:trPr>
        <w:tc>
          <w:tcPr/>
          <w:p w:rsidR="00000000" w:rsidDel="00000000" w:rsidP="00000000" w:rsidRDefault="00000000" w:rsidRPr="00000000" w14:paraId="000000DF">
            <w:pPr>
              <w:jc w:val="both"/>
              <w:rPr>
                <w:rFonts w:ascii="Calibri" w:cs="Calibri" w:eastAsia="Calibri" w:hAnsi="Calibri"/>
                <w:sz w:val="18"/>
                <w:szCs w:val="18"/>
              </w:rPr>
            </w:pPr>
            <w:r w:rsidDel="00000000" w:rsidR="00000000" w:rsidRPr="00000000">
              <w:rPr>
                <w:sz w:val="18"/>
                <w:szCs w:val="18"/>
                <w:rtl w:val="0"/>
              </w:rPr>
              <w:t xml:space="preserve">Seguridad en sistemas computacionales</w:t>
            </w:r>
            <w:r w:rsidDel="00000000" w:rsidR="00000000" w:rsidRPr="00000000">
              <w:rPr>
                <w:rtl w:val="0"/>
              </w:rPr>
            </w:r>
          </w:p>
        </w:tc>
        <w:tc>
          <w:tcPr/>
          <w:p w:rsidR="00000000" w:rsidDel="00000000" w:rsidP="00000000" w:rsidRDefault="00000000" w:rsidRPr="00000000" w14:paraId="000000E0">
            <w:pPr>
              <w:jc w:val="both"/>
              <w:rPr>
                <w:rFonts w:ascii="Calibri" w:cs="Calibri" w:eastAsia="Calibri" w:hAnsi="Calibri"/>
                <w:sz w:val="18"/>
                <w:szCs w:val="18"/>
              </w:rPr>
            </w:pPr>
            <w:r w:rsidDel="00000000" w:rsidR="00000000" w:rsidRPr="00000000">
              <w:rPr>
                <w:sz w:val="18"/>
                <w:szCs w:val="18"/>
                <w:rtl w:val="0"/>
              </w:rPr>
              <w:t xml:space="preserve">Módulo de control de acceso por roles</w:t>
            </w:r>
            <w:r w:rsidDel="00000000" w:rsidR="00000000" w:rsidRPr="00000000">
              <w:rPr>
                <w:rtl w:val="0"/>
              </w:rPr>
            </w:r>
          </w:p>
        </w:tc>
        <w:tc>
          <w:tcPr/>
          <w:p w:rsidR="00000000" w:rsidDel="00000000" w:rsidP="00000000" w:rsidRDefault="00000000" w:rsidRPr="00000000" w14:paraId="000000E1">
            <w:pPr>
              <w:jc w:val="both"/>
              <w:rPr>
                <w:rFonts w:ascii="Calibri" w:cs="Calibri" w:eastAsia="Calibri" w:hAnsi="Calibri"/>
                <w:i w:val="1"/>
                <w:iCs w:val="1"/>
                <w:sz w:val="18"/>
                <w:szCs w:val="18"/>
              </w:rPr>
            </w:pPr>
            <w:r w:rsidDel="00000000" w:rsidR="00000000" w:rsidRPr="00000000">
              <w:rPr>
                <w:i w:val="1"/>
                <w:iCs w:val="1"/>
                <w:sz w:val="18"/>
                <w:szCs w:val="18"/>
                <w:rtl w:val="0"/>
              </w:rPr>
              <w:t xml:space="preserve">Dividir funcionalidades por perfil de usuario (cliente/ administrador).</w:t>
            </w:r>
            <w:r w:rsidDel="00000000" w:rsidR="00000000" w:rsidRPr="00000000">
              <w:rPr>
                <w:rtl w:val="0"/>
              </w:rPr>
            </w:r>
          </w:p>
        </w:tc>
        <w:tc>
          <w:tcPr/>
          <w:p w:rsidR="00000000" w:rsidDel="00000000" w:rsidP="00000000" w:rsidRDefault="00000000" w:rsidRPr="00000000" w14:paraId="000000E2">
            <w:pPr>
              <w:jc w:val="both"/>
              <w:rPr>
                <w:rFonts w:ascii="Calibri" w:cs="Calibri" w:eastAsia="Calibri" w:hAnsi="Calibri"/>
                <w:i w:val="1"/>
                <w:iCs w:val="1"/>
                <w:sz w:val="18"/>
                <w:szCs w:val="18"/>
              </w:rPr>
            </w:pPr>
            <w:r w:rsidDel="00000000" w:rsidR="00000000" w:rsidRPr="00000000">
              <w:rPr>
                <w:i w:val="1"/>
                <w:iCs w:val="1"/>
                <w:sz w:val="18"/>
                <w:szCs w:val="18"/>
                <w:rtl w:val="0"/>
              </w:rPr>
              <w:t xml:space="preserve">Base de datos con librerías de roles definidas</w:t>
            </w:r>
            <w:r w:rsidDel="00000000" w:rsidR="00000000" w:rsidRPr="00000000">
              <w:rPr>
                <w:rtl w:val="0"/>
              </w:rPr>
            </w:r>
          </w:p>
        </w:tc>
        <w:tc>
          <w:tcPr>
            <w:tcBorders>
              <w:right w:color="ffffff" w:space="0" w:sz="4" w:val="single"/>
            </w:tcBorders>
          </w:tcPr>
          <w:p w:rsidR="00000000" w:rsidDel="00000000" w:rsidP="00000000" w:rsidRDefault="00000000" w:rsidRPr="00000000" w14:paraId="000000E3">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4">
            <w:pPr>
              <w:jc w:val="both"/>
              <w:rPr>
                <w:rFonts w:ascii="Calibri" w:cs="Calibri" w:eastAsia="Calibri" w:hAnsi="Calibri"/>
                <w:i w:val="1"/>
                <w:iCs w:val="1"/>
                <w:sz w:val="18"/>
                <w:szCs w:val="18"/>
              </w:rPr>
            </w:pPr>
            <w:r w:rsidDel="00000000" w:rsidR="00000000" w:rsidRPr="00000000">
              <w:rPr>
                <w:i w:val="1"/>
                <w:iCs w:val="1"/>
                <w:sz w:val="18"/>
                <w:szCs w:val="18"/>
                <w:rtl w:val="0"/>
              </w:rPr>
              <w:t xml:space="preserve">Programador</w:t>
            </w:r>
            <w:r w:rsidDel="00000000" w:rsidR="00000000" w:rsidRPr="00000000">
              <w:rPr>
                <w:rtl w:val="0"/>
              </w:rPr>
            </w:r>
          </w:p>
        </w:tc>
        <w:tc>
          <w:tcPr/>
          <w:p w:rsidR="00000000" w:rsidDel="00000000" w:rsidP="00000000" w:rsidRDefault="00000000" w:rsidRPr="00000000" w14:paraId="000000E5">
            <w:pPr>
              <w:jc w:val="both"/>
              <w:rPr>
                <w:rFonts w:ascii="Calibri" w:cs="Calibri" w:eastAsia="Calibri" w:hAnsi="Calibri"/>
                <w:i w:val="1"/>
                <w:iCs w:val="1"/>
                <w:sz w:val="18"/>
                <w:szCs w:val="18"/>
              </w:rPr>
            </w:pPr>
            <w:r w:rsidDel="00000000" w:rsidR="00000000" w:rsidRPr="00000000">
              <w:rPr>
                <w:i w:val="1"/>
                <w:iCs w:val="1"/>
                <w:sz w:val="18"/>
                <w:szCs w:val="18"/>
                <w:rtl w:val="0"/>
              </w:rPr>
              <w:t xml:space="preserve">Uso de librerías middleware de autenticación.</w:t>
            </w:r>
            <w:r w:rsidDel="00000000" w:rsidR="00000000" w:rsidRPr="00000000">
              <w:rPr>
                <w:rtl w:val="0"/>
              </w:rPr>
            </w:r>
          </w:p>
        </w:tc>
      </w:tr>
      <w:tr>
        <w:trPr>
          <w:cantSplit w:val="0"/>
          <w:tblHeader w:val="0"/>
        </w:trPr>
        <w:tc>
          <w:tcPr/>
          <w:p w:rsidR="00000000" w:rsidDel="00000000" w:rsidP="00000000" w:rsidRDefault="00000000" w:rsidRPr="00000000" w14:paraId="000000E6">
            <w:pPr>
              <w:jc w:val="both"/>
              <w:rPr>
                <w:rFonts w:ascii="Calibri" w:cs="Calibri" w:eastAsia="Calibri" w:hAnsi="Calibri"/>
                <w:sz w:val="18"/>
                <w:szCs w:val="18"/>
              </w:rPr>
            </w:pPr>
            <w:r w:rsidDel="00000000" w:rsidR="00000000" w:rsidRPr="00000000">
              <w:rPr>
                <w:sz w:val="18"/>
                <w:szCs w:val="18"/>
                <w:rtl w:val="0"/>
              </w:rPr>
              <w:t xml:space="preserve">Programación web</w:t>
            </w:r>
            <w:r w:rsidDel="00000000" w:rsidR="00000000" w:rsidRPr="00000000">
              <w:rPr>
                <w:rtl w:val="0"/>
              </w:rPr>
            </w:r>
          </w:p>
        </w:tc>
        <w:tc>
          <w:tcPr/>
          <w:p w:rsidR="00000000" w:rsidDel="00000000" w:rsidP="00000000" w:rsidRDefault="00000000" w:rsidRPr="00000000" w14:paraId="000000E7">
            <w:pPr>
              <w:jc w:val="both"/>
              <w:rPr>
                <w:rFonts w:ascii="Calibri" w:cs="Calibri" w:eastAsia="Calibri" w:hAnsi="Calibri"/>
                <w:sz w:val="18"/>
                <w:szCs w:val="18"/>
              </w:rPr>
            </w:pPr>
            <w:r w:rsidDel="00000000" w:rsidR="00000000" w:rsidRPr="00000000">
              <w:rPr>
                <w:sz w:val="18"/>
                <w:szCs w:val="18"/>
                <w:rtl w:val="0"/>
              </w:rPr>
              <w:t xml:space="preserve">Módulo gestión de productos (CRUD)</w:t>
            </w:r>
            <w:r w:rsidDel="00000000" w:rsidR="00000000" w:rsidRPr="00000000">
              <w:rPr>
                <w:rtl w:val="0"/>
              </w:rPr>
            </w:r>
          </w:p>
        </w:tc>
        <w:tc>
          <w:tcPr/>
          <w:p w:rsidR="00000000" w:rsidDel="00000000" w:rsidP="00000000" w:rsidRDefault="00000000" w:rsidRPr="00000000" w14:paraId="000000E8">
            <w:pPr>
              <w:jc w:val="both"/>
              <w:rPr>
                <w:rFonts w:ascii="Calibri" w:cs="Calibri" w:eastAsia="Calibri" w:hAnsi="Calibri"/>
                <w:i w:val="1"/>
                <w:iCs w:val="1"/>
                <w:sz w:val="18"/>
                <w:szCs w:val="18"/>
              </w:rPr>
            </w:pPr>
            <w:r w:rsidDel="00000000" w:rsidR="00000000" w:rsidRPr="00000000">
              <w:rPr>
                <w:i w:val="1"/>
                <w:iCs w:val="1"/>
                <w:sz w:val="18"/>
                <w:szCs w:val="18"/>
                <w:rtl w:val="0"/>
              </w:rPr>
              <w:t xml:space="preserve">Crear un producto, eliminarse o modificar aspectos de este.</w:t>
            </w:r>
            <w:r w:rsidDel="00000000" w:rsidR="00000000" w:rsidRPr="00000000">
              <w:rPr>
                <w:rtl w:val="0"/>
              </w:rPr>
            </w:r>
          </w:p>
        </w:tc>
        <w:tc>
          <w:tcPr/>
          <w:p w:rsidR="00000000" w:rsidDel="00000000" w:rsidP="00000000" w:rsidRDefault="00000000" w:rsidRPr="00000000" w14:paraId="000000E9">
            <w:pPr>
              <w:jc w:val="both"/>
              <w:rPr>
                <w:rFonts w:ascii="Calibri" w:cs="Calibri" w:eastAsia="Calibri" w:hAnsi="Calibri"/>
                <w:i w:val="1"/>
                <w:iCs w:val="1"/>
                <w:sz w:val="18"/>
                <w:szCs w:val="18"/>
              </w:rPr>
            </w:pPr>
            <w:r w:rsidDel="00000000" w:rsidR="00000000" w:rsidRPr="00000000">
              <w:rPr>
                <w:i w:val="1"/>
                <w:iCs w:val="1"/>
                <w:sz w:val="18"/>
                <w:szCs w:val="18"/>
                <w:rtl w:val="0"/>
              </w:rPr>
              <w:t xml:space="preserve">Frameworks backend. Librerías de imágenes</w:t>
            </w:r>
            <w:r w:rsidDel="00000000" w:rsidR="00000000" w:rsidRPr="00000000">
              <w:rPr>
                <w:rtl w:val="0"/>
              </w:rPr>
            </w:r>
          </w:p>
        </w:tc>
        <w:tc>
          <w:tcPr>
            <w:tcBorders>
              <w:right w:color="ffffff" w:space="0" w:sz="4" w:val="single"/>
            </w:tcBorders>
          </w:tcPr>
          <w:p w:rsidR="00000000" w:rsidDel="00000000" w:rsidP="00000000" w:rsidRDefault="00000000" w:rsidRPr="00000000" w14:paraId="000000EA">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B">
            <w:pPr>
              <w:jc w:val="both"/>
              <w:rPr>
                <w:rFonts w:ascii="Calibri" w:cs="Calibri" w:eastAsia="Calibri" w:hAnsi="Calibri"/>
                <w:i w:val="1"/>
                <w:iCs w:val="1"/>
                <w:sz w:val="18"/>
                <w:szCs w:val="18"/>
              </w:rPr>
            </w:pPr>
            <w:r w:rsidDel="00000000" w:rsidR="00000000" w:rsidRPr="00000000">
              <w:rPr>
                <w:i w:val="1"/>
                <w:iCs w:val="1"/>
                <w:sz w:val="18"/>
                <w:szCs w:val="18"/>
                <w:rtl w:val="0"/>
              </w:rPr>
              <w:t xml:space="preserve">Programador</w:t>
            </w:r>
            <w:r w:rsidDel="00000000" w:rsidR="00000000" w:rsidRPr="00000000">
              <w:rPr>
                <w:rtl w:val="0"/>
              </w:rPr>
            </w:r>
          </w:p>
        </w:tc>
        <w:tc>
          <w:tcPr/>
          <w:p w:rsidR="00000000" w:rsidDel="00000000" w:rsidP="00000000" w:rsidRDefault="00000000" w:rsidRPr="00000000" w14:paraId="000000EC">
            <w:pPr>
              <w:jc w:val="both"/>
              <w:rPr>
                <w:rFonts w:ascii="Calibri" w:cs="Calibri" w:eastAsia="Calibri" w:hAnsi="Calibri"/>
                <w:i w:val="1"/>
                <w:iCs w:val="1"/>
                <w:sz w:val="18"/>
                <w:szCs w:val="18"/>
              </w:rPr>
            </w:pPr>
            <w:r w:rsidDel="00000000" w:rsidR="00000000" w:rsidRPr="00000000">
              <w:rPr>
                <w:i w:val="1"/>
                <w:iCs w:val="1"/>
                <w:sz w:val="18"/>
                <w:szCs w:val="18"/>
                <w:rtl w:val="0"/>
              </w:rPr>
              <w:t xml:space="preserve">Patrón de diseño CRUD.</w:t>
            </w:r>
            <w:r w:rsidDel="00000000" w:rsidR="00000000" w:rsidRPr="00000000">
              <w:rPr>
                <w:rtl w:val="0"/>
              </w:rPr>
            </w:r>
          </w:p>
        </w:tc>
      </w:tr>
      <w:tr>
        <w:trPr>
          <w:cantSplit w:val="0"/>
          <w:tblHeader w:val="0"/>
        </w:trPr>
        <w:tc>
          <w:tcPr/>
          <w:p w:rsidR="00000000" w:rsidDel="00000000" w:rsidP="00000000" w:rsidRDefault="00000000" w:rsidRPr="00000000" w14:paraId="000000ED">
            <w:pPr>
              <w:jc w:val="both"/>
              <w:rPr>
                <w:rFonts w:ascii="Calibri" w:cs="Calibri" w:eastAsia="Calibri" w:hAnsi="Calibri"/>
                <w:sz w:val="18"/>
                <w:szCs w:val="18"/>
              </w:rPr>
            </w:pPr>
            <w:r w:rsidDel="00000000" w:rsidR="00000000" w:rsidRPr="00000000">
              <w:rPr>
                <w:sz w:val="18"/>
                <w:szCs w:val="18"/>
                <w:rtl w:val="0"/>
              </w:rPr>
              <w:t xml:space="preserve">Programación web / Integración de plataformas</w:t>
            </w:r>
            <w:r w:rsidDel="00000000" w:rsidR="00000000" w:rsidRPr="00000000">
              <w:rPr>
                <w:rtl w:val="0"/>
              </w:rPr>
            </w:r>
          </w:p>
        </w:tc>
        <w:tc>
          <w:tcPr/>
          <w:p w:rsidR="00000000" w:rsidDel="00000000" w:rsidP="00000000" w:rsidRDefault="00000000" w:rsidRPr="00000000" w14:paraId="000000EE">
            <w:pPr>
              <w:jc w:val="both"/>
              <w:rPr>
                <w:rFonts w:ascii="Calibri" w:cs="Calibri" w:eastAsia="Calibri" w:hAnsi="Calibri"/>
                <w:sz w:val="18"/>
                <w:szCs w:val="18"/>
              </w:rPr>
            </w:pPr>
            <w:r w:rsidDel="00000000" w:rsidR="00000000" w:rsidRPr="00000000">
              <w:rPr>
                <w:sz w:val="18"/>
                <w:szCs w:val="18"/>
                <w:rtl w:val="0"/>
              </w:rPr>
              <w:t xml:space="preserve">Módulo de tienda en línea</w:t>
            </w:r>
            <w:r w:rsidDel="00000000" w:rsidR="00000000" w:rsidRPr="00000000">
              <w:rPr>
                <w:rtl w:val="0"/>
              </w:rPr>
            </w:r>
          </w:p>
        </w:tc>
        <w:tc>
          <w:tcPr/>
          <w:p w:rsidR="00000000" w:rsidDel="00000000" w:rsidP="00000000" w:rsidRDefault="00000000" w:rsidRPr="00000000" w14:paraId="000000EF">
            <w:pPr>
              <w:jc w:val="both"/>
              <w:rPr>
                <w:rFonts w:ascii="Calibri" w:cs="Calibri" w:eastAsia="Calibri" w:hAnsi="Calibri"/>
                <w:i w:val="1"/>
                <w:iCs w:val="1"/>
                <w:sz w:val="18"/>
                <w:szCs w:val="18"/>
              </w:rPr>
            </w:pPr>
            <w:r w:rsidDel="00000000" w:rsidR="00000000" w:rsidRPr="00000000">
              <w:rPr>
                <w:i w:val="1"/>
                <w:iCs w:val="1"/>
                <w:sz w:val="18"/>
                <w:szCs w:val="18"/>
                <w:rtl w:val="0"/>
              </w:rPr>
              <w:t xml:space="preserve">Desarrollo de catálogo de productos, implementación de pasarelas de pago.</w:t>
            </w: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i w:val="1"/>
                <w:iCs w:val="1"/>
                <w:sz w:val="18"/>
                <w:szCs w:val="18"/>
              </w:rPr>
            </w:pPr>
            <w:r w:rsidDel="00000000" w:rsidR="00000000" w:rsidRPr="00000000">
              <w:rPr>
                <w:i w:val="1"/>
                <w:iCs w:val="1"/>
                <w:sz w:val="18"/>
                <w:szCs w:val="18"/>
                <w:rtl w:val="0"/>
              </w:rPr>
              <w:t xml:space="preserve">API pasarela de pagos.</w:t>
            </w:r>
            <w:r w:rsidDel="00000000" w:rsidR="00000000" w:rsidRPr="00000000">
              <w:rPr>
                <w:rtl w:val="0"/>
              </w:rPr>
            </w:r>
          </w:p>
        </w:tc>
        <w:tc>
          <w:tcPr>
            <w:tcBorders>
              <w:right w:color="ffffff" w:space="0" w:sz="4" w:val="single"/>
            </w:tcBorders>
          </w:tcPr>
          <w:p w:rsidR="00000000" w:rsidDel="00000000" w:rsidP="00000000" w:rsidRDefault="00000000" w:rsidRPr="00000000" w14:paraId="000000F1">
            <w:pPr>
              <w:jc w:val="both"/>
              <w:rPr>
                <w:rFonts w:ascii="Calibri" w:cs="Calibri" w:eastAsia="Calibri" w:hAnsi="Calibri"/>
                <w:i w:val="1"/>
                <w:iCs w:val="1"/>
                <w:sz w:val="18"/>
                <w:szCs w:val="18"/>
              </w:rPr>
            </w:pPr>
            <w:r w:rsidDel="00000000" w:rsidR="00000000" w:rsidRPr="00000000">
              <w:rPr>
                <w:i w:val="1"/>
                <w:iCs w:val="1"/>
                <w:sz w:val="18"/>
                <w:szCs w:val="18"/>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2">
            <w:pPr>
              <w:jc w:val="both"/>
              <w:rPr>
                <w:rFonts w:ascii="Calibri" w:cs="Calibri" w:eastAsia="Calibri" w:hAnsi="Calibri"/>
                <w:i w:val="1"/>
                <w:iCs w:val="1"/>
                <w:sz w:val="18"/>
                <w:szCs w:val="18"/>
              </w:rPr>
            </w:pPr>
            <w:r w:rsidDel="00000000" w:rsidR="00000000" w:rsidRPr="00000000">
              <w:rPr>
                <w:i w:val="1"/>
                <w:iCs w:val="1"/>
                <w:sz w:val="18"/>
                <w:szCs w:val="18"/>
                <w:rtl w:val="0"/>
              </w:rPr>
              <w:t xml:space="preserve">Programador</w:t>
            </w:r>
            <w:r w:rsidDel="00000000" w:rsidR="00000000" w:rsidRPr="00000000">
              <w:rPr>
                <w:rtl w:val="0"/>
              </w:rPr>
            </w:r>
          </w:p>
        </w:tc>
        <w:tc>
          <w:tcPr/>
          <w:p w:rsidR="00000000" w:rsidDel="00000000" w:rsidP="00000000" w:rsidRDefault="00000000" w:rsidRPr="00000000" w14:paraId="000000F3">
            <w:pPr>
              <w:jc w:val="both"/>
              <w:rPr>
                <w:i w:val="1"/>
                <w:iCs w:val="1"/>
                <w:sz w:val="18"/>
                <w:szCs w:val="18"/>
              </w:rPr>
            </w:pPr>
            <w:r w:rsidDel="00000000" w:rsidR="00000000" w:rsidRPr="00000000">
              <w:rPr>
                <w:i w:val="1"/>
                <w:iCs w:val="1"/>
                <w:sz w:val="18"/>
                <w:szCs w:val="18"/>
                <w:rtl w:val="0"/>
              </w:rPr>
              <w:t xml:space="preserve">Ambientes de pruebas con pasarelas de pagos.</w:t>
            </w:r>
          </w:p>
          <w:p w:rsidR="00000000" w:rsidDel="00000000" w:rsidP="00000000" w:rsidRDefault="00000000" w:rsidRPr="00000000" w14:paraId="000000F4">
            <w:pPr>
              <w:jc w:val="both"/>
              <w:rPr>
                <w:i w:val="1"/>
                <w:iCs w:val="1"/>
                <w:sz w:val="18"/>
                <w:szCs w:val="18"/>
              </w:rPr>
            </w:pPr>
            <w:r w:rsidDel="00000000" w:rsidR="00000000" w:rsidRPr="00000000">
              <w:rPr>
                <w:i w:val="1"/>
                <w:iCs w:val="1"/>
                <w:sz w:val="18"/>
                <w:szCs w:val="18"/>
                <w:rtl w:val="0"/>
              </w:rPr>
              <w:t xml:space="preserve">Tiempo de respuesta con las APIs de pago.</w:t>
            </w:r>
          </w:p>
        </w:tc>
      </w:tr>
      <w:tr>
        <w:trPr>
          <w:cantSplit w:val="0"/>
          <w:trHeight w:val="1093.4863281249998" w:hRule="atLeast"/>
          <w:tblHeader w:val="0"/>
        </w:trPr>
        <w:tc>
          <w:tcPr/>
          <w:p w:rsidR="00000000" w:rsidDel="00000000" w:rsidP="00000000" w:rsidRDefault="00000000" w:rsidRPr="00000000" w14:paraId="000000F5">
            <w:pPr>
              <w:jc w:val="both"/>
              <w:rPr>
                <w:rFonts w:ascii="Calibri" w:cs="Calibri" w:eastAsia="Calibri" w:hAnsi="Calibri"/>
                <w:sz w:val="18"/>
                <w:szCs w:val="18"/>
              </w:rPr>
            </w:pPr>
            <w:r w:rsidDel="00000000" w:rsidR="00000000" w:rsidRPr="00000000">
              <w:rPr>
                <w:sz w:val="18"/>
                <w:szCs w:val="18"/>
                <w:rtl w:val="0"/>
              </w:rPr>
              <w:t xml:space="preserve">Inteligencia de negocios / Big Data</w:t>
            </w:r>
            <w:r w:rsidDel="00000000" w:rsidR="00000000" w:rsidRPr="00000000">
              <w:rPr>
                <w:rtl w:val="0"/>
              </w:rPr>
            </w:r>
          </w:p>
        </w:tc>
        <w:tc>
          <w:tcPr/>
          <w:p w:rsidR="00000000" w:rsidDel="00000000" w:rsidP="00000000" w:rsidRDefault="00000000" w:rsidRPr="00000000" w14:paraId="000000F6">
            <w:pPr>
              <w:jc w:val="both"/>
              <w:rPr>
                <w:rFonts w:ascii="Calibri" w:cs="Calibri" w:eastAsia="Calibri" w:hAnsi="Calibri"/>
                <w:sz w:val="18"/>
                <w:szCs w:val="18"/>
              </w:rPr>
            </w:pPr>
            <w:r w:rsidDel="00000000" w:rsidR="00000000" w:rsidRPr="00000000">
              <w:rPr>
                <w:sz w:val="18"/>
                <w:szCs w:val="18"/>
                <w:rtl w:val="0"/>
              </w:rPr>
              <w:t xml:space="preserve">Módulo de reportes</w:t>
            </w:r>
            <w:r w:rsidDel="00000000" w:rsidR="00000000" w:rsidRPr="00000000">
              <w:rPr>
                <w:rtl w:val="0"/>
              </w:rPr>
            </w:r>
          </w:p>
        </w:tc>
        <w:tc>
          <w:tcPr/>
          <w:p w:rsidR="00000000" w:rsidDel="00000000" w:rsidP="00000000" w:rsidRDefault="00000000" w:rsidRPr="00000000" w14:paraId="000000F7">
            <w:pPr>
              <w:jc w:val="both"/>
              <w:rPr>
                <w:rFonts w:ascii="Calibri" w:cs="Calibri" w:eastAsia="Calibri" w:hAnsi="Calibri"/>
                <w:i w:val="1"/>
                <w:iCs w:val="1"/>
                <w:sz w:val="18"/>
                <w:szCs w:val="18"/>
              </w:rPr>
            </w:pPr>
            <w:r w:rsidDel="00000000" w:rsidR="00000000" w:rsidRPr="00000000">
              <w:rPr>
                <w:i w:val="1"/>
                <w:iCs w:val="1"/>
                <w:sz w:val="18"/>
                <w:szCs w:val="18"/>
                <w:rtl w:val="0"/>
              </w:rPr>
              <w:t xml:space="preserve">Vista de métricas claves, desempeño de productos, stock.</w:t>
            </w:r>
            <w:r w:rsidDel="00000000" w:rsidR="00000000" w:rsidRPr="00000000">
              <w:rPr>
                <w:rtl w:val="0"/>
              </w:rPr>
            </w:r>
          </w:p>
        </w:tc>
        <w:tc>
          <w:tcPr/>
          <w:p w:rsidR="00000000" w:rsidDel="00000000" w:rsidP="00000000" w:rsidRDefault="00000000" w:rsidRPr="00000000" w14:paraId="000000F8">
            <w:pPr>
              <w:jc w:val="both"/>
              <w:rPr>
                <w:rFonts w:ascii="Calibri" w:cs="Calibri" w:eastAsia="Calibri" w:hAnsi="Calibri"/>
                <w:i w:val="1"/>
                <w:iCs w:val="1"/>
                <w:sz w:val="18"/>
                <w:szCs w:val="18"/>
              </w:rPr>
            </w:pPr>
            <w:r w:rsidDel="00000000" w:rsidR="00000000" w:rsidRPr="00000000">
              <w:rPr>
                <w:i w:val="1"/>
                <w:iCs w:val="1"/>
                <w:sz w:val="18"/>
                <w:szCs w:val="18"/>
                <w:rtl w:val="0"/>
              </w:rPr>
              <w:t xml:space="preserve">Software de inteligencia de negocios, power bi.</w:t>
            </w:r>
            <w:r w:rsidDel="00000000" w:rsidR="00000000" w:rsidRPr="00000000">
              <w:rPr>
                <w:rtl w:val="0"/>
              </w:rPr>
            </w:r>
          </w:p>
        </w:tc>
        <w:tc>
          <w:tcPr>
            <w:tcBorders>
              <w:right w:color="ffffff" w:space="0" w:sz="4" w:val="single"/>
            </w:tcBorders>
          </w:tcPr>
          <w:p w:rsidR="00000000" w:rsidDel="00000000" w:rsidP="00000000" w:rsidRDefault="00000000" w:rsidRPr="00000000" w14:paraId="000000F9">
            <w:pPr>
              <w:jc w:val="both"/>
              <w:rPr>
                <w:rFonts w:ascii="Calibri" w:cs="Calibri" w:eastAsia="Calibri" w:hAnsi="Calibri"/>
                <w:i w:val="1"/>
                <w:iCs w:val="1"/>
                <w:sz w:val="18"/>
                <w:szCs w:val="18"/>
              </w:rPr>
            </w:pPr>
            <w:r w:rsidDel="00000000" w:rsidR="00000000" w:rsidRPr="00000000">
              <w:rPr>
                <w:i w:val="1"/>
                <w:iCs w:val="1"/>
                <w:sz w:val="18"/>
                <w:szCs w:val="18"/>
                <w:rtl w:val="0"/>
              </w:rPr>
              <w:t xml:space="preserve">1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A">
            <w:pPr>
              <w:jc w:val="both"/>
              <w:rPr>
                <w:rFonts w:ascii="Calibri" w:cs="Calibri" w:eastAsia="Calibri" w:hAnsi="Calibri"/>
                <w:i w:val="1"/>
                <w:iCs w:val="1"/>
                <w:sz w:val="18"/>
                <w:szCs w:val="18"/>
              </w:rPr>
            </w:pPr>
            <w:r w:rsidDel="00000000" w:rsidR="00000000" w:rsidRPr="00000000">
              <w:rPr>
                <w:i w:val="1"/>
                <w:iCs w:val="1"/>
                <w:sz w:val="18"/>
                <w:szCs w:val="18"/>
                <w:rtl w:val="0"/>
              </w:rPr>
              <w:t xml:space="preserve">Lead Developer</w:t>
            </w:r>
            <w:r w:rsidDel="00000000" w:rsidR="00000000" w:rsidRPr="00000000">
              <w:rPr>
                <w:rtl w:val="0"/>
              </w:rPr>
            </w:r>
          </w:p>
        </w:tc>
        <w:tc>
          <w:tcPr/>
          <w:p w:rsidR="00000000" w:rsidDel="00000000" w:rsidP="00000000" w:rsidRDefault="00000000" w:rsidRPr="00000000" w14:paraId="000000FB">
            <w:pPr>
              <w:jc w:val="both"/>
              <w:rPr>
                <w:rFonts w:ascii="Calibri" w:cs="Calibri" w:eastAsia="Calibri" w:hAnsi="Calibri"/>
                <w:i w:val="1"/>
                <w:iCs w:val="1"/>
                <w:sz w:val="18"/>
                <w:szCs w:val="18"/>
              </w:rPr>
            </w:pPr>
            <w:r w:rsidDel="00000000" w:rsidR="00000000" w:rsidRPr="00000000">
              <w:rPr>
                <w:i w:val="1"/>
                <w:iCs w:val="1"/>
                <w:sz w:val="18"/>
                <w:szCs w:val="18"/>
                <w:rtl w:val="0"/>
              </w:rPr>
              <w:t xml:space="preserve">Base de datos relacional bien estructurada.</w:t>
            </w:r>
            <w:r w:rsidDel="00000000" w:rsidR="00000000" w:rsidRPr="00000000">
              <w:rPr>
                <w:rtl w:val="0"/>
              </w:rPr>
            </w:r>
          </w:p>
        </w:tc>
      </w:tr>
      <w:tr>
        <w:trPr>
          <w:cantSplit w:val="0"/>
          <w:tblHeader w:val="0"/>
        </w:trPr>
        <w:tc>
          <w:tcPr/>
          <w:p w:rsidR="00000000" w:rsidDel="00000000" w:rsidP="00000000" w:rsidRDefault="00000000" w:rsidRPr="00000000" w14:paraId="000000FC">
            <w:pPr>
              <w:jc w:val="both"/>
              <w:rPr>
                <w:rFonts w:ascii="Calibri" w:cs="Calibri" w:eastAsia="Calibri" w:hAnsi="Calibri"/>
                <w:sz w:val="18"/>
                <w:szCs w:val="18"/>
              </w:rPr>
            </w:pPr>
            <w:r w:rsidDel="00000000" w:rsidR="00000000" w:rsidRPr="00000000">
              <w:rPr>
                <w:sz w:val="18"/>
                <w:szCs w:val="18"/>
                <w:rtl w:val="0"/>
              </w:rPr>
              <w:t xml:space="preserve">Programación web</w:t>
            </w:r>
            <w:r w:rsidDel="00000000" w:rsidR="00000000" w:rsidRPr="00000000">
              <w:rPr>
                <w:rtl w:val="0"/>
              </w:rPr>
            </w:r>
          </w:p>
        </w:tc>
        <w:tc>
          <w:tcPr/>
          <w:p w:rsidR="00000000" w:rsidDel="00000000" w:rsidP="00000000" w:rsidRDefault="00000000" w:rsidRPr="00000000" w14:paraId="000000FD">
            <w:pPr>
              <w:jc w:val="both"/>
              <w:rPr>
                <w:sz w:val="18"/>
                <w:szCs w:val="18"/>
              </w:rPr>
            </w:pPr>
            <w:r w:rsidDel="00000000" w:rsidR="00000000" w:rsidRPr="00000000">
              <w:rPr>
                <w:sz w:val="18"/>
                <w:szCs w:val="18"/>
                <w:rtl w:val="0"/>
              </w:rPr>
              <w:t xml:space="preserve">Módulo de eventos</w:t>
            </w:r>
          </w:p>
        </w:tc>
        <w:tc>
          <w:tcPr/>
          <w:p w:rsidR="00000000" w:rsidDel="00000000" w:rsidP="00000000" w:rsidRDefault="00000000" w:rsidRPr="00000000" w14:paraId="000000FE">
            <w:pPr>
              <w:jc w:val="both"/>
              <w:rPr>
                <w:rFonts w:ascii="Calibri" w:cs="Calibri" w:eastAsia="Calibri" w:hAnsi="Calibri"/>
                <w:i w:val="1"/>
                <w:iCs w:val="1"/>
                <w:sz w:val="18"/>
                <w:szCs w:val="18"/>
              </w:rPr>
            </w:pPr>
            <w:r w:rsidDel="00000000" w:rsidR="00000000" w:rsidRPr="00000000">
              <w:rPr>
                <w:i w:val="1"/>
                <w:iCs w:val="1"/>
                <w:sz w:val="18"/>
                <w:szCs w:val="18"/>
                <w:rtl w:val="0"/>
              </w:rPr>
              <w:t xml:space="preserve">Similar a modulo de tienda en linea, pero avanzado, mas personalizacion.</w:t>
            </w:r>
            <w:r w:rsidDel="00000000" w:rsidR="00000000" w:rsidRPr="00000000">
              <w:rPr>
                <w:rtl w:val="0"/>
              </w:rPr>
            </w:r>
          </w:p>
        </w:tc>
        <w:tc>
          <w:tcPr/>
          <w:p w:rsidR="00000000" w:rsidDel="00000000" w:rsidP="00000000" w:rsidRDefault="00000000" w:rsidRPr="00000000" w14:paraId="000000FF">
            <w:pPr>
              <w:jc w:val="both"/>
              <w:rPr>
                <w:rFonts w:ascii="Calibri" w:cs="Calibri" w:eastAsia="Calibri" w:hAnsi="Calibri"/>
                <w:i w:val="1"/>
                <w:iCs w:val="1"/>
                <w:sz w:val="18"/>
                <w:szCs w:val="18"/>
              </w:rPr>
            </w:pPr>
            <w:r w:rsidDel="00000000" w:rsidR="00000000" w:rsidRPr="00000000">
              <w:rPr>
                <w:i w:val="1"/>
                <w:iCs w:val="1"/>
                <w:sz w:val="18"/>
                <w:szCs w:val="18"/>
                <w:rtl w:val="0"/>
              </w:rPr>
              <w:t xml:space="preserve">Datos operacionales de agencias de organización de eventos.</w:t>
            </w:r>
            <w:r w:rsidDel="00000000" w:rsidR="00000000" w:rsidRPr="00000000">
              <w:rPr>
                <w:rtl w:val="0"/>
              </w:rPr>
            </w:r>
          </w:p>
        </w:tc>
        <w:tc>
          <w:tcPr>
            <w:tcBorders>
              <w:right w:color="ffffff" w:space="0" w:sz="4" w:val="single"/>
            </w:tcBorders>
          </w:tcPr>
          <w:p w:rsidR="00000000" w:rsidDel="00000000" w:rsidP="00000000" w:rsidRDefault="00000000" w:rsidRPr="00000000" w14:paraId="00000100">
            <w:pPr>
              <w:jc w:val="both"/>
              <w:rPr>
                <w:rFonts w:ascii="Calibri" w:cs="Calibri" w:eastAsia="Calibri" w:hAnsi="Calibri"/>
                <w:i w:val="1"/>
                <w:iCs w:val="1"/>
                <w:sz w:val="18"/>
                <w:szCs w:val="18"/>
              </w:rPr>
            </w:pPr>
            <w:r w:rsidDel="00000000" w:rsidR="00000000" w:rsidRPr="00000000">
              <w:rPr>
                <w:i w:val="1"/>
                <w:iCs w:val="1"/>
                <w:sz w:val="18"/>
                <w:szCs w:val="18"/>
                <w:rtl w:val="0"/>
              </w:rPr>
              <w:t xml:space="preserve"> 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1">
            <w:pPr>
              <w:jc w:val="both"/>
              <w:rPr>
                <w:rFonts w:ascii="Calibri" w:cs="Calibri" w:eastAsia="Calibri" w:hAnsi="Calibri"/>
                <w:i w:val="1"/>
                <w:iCs w:val="1"/>
                <w:sz w:val="18"/>
                <w:szCs w:val="18"/>
              </w:rPr>
            </w:pPr>
            <w:r w:rsidDel="00000000" w:rsidR="00000000" w:rsidRPr="00000000">
              <w:rPr>
                <w:i w:val="1"/>
                <w:iCs w:val="1"/>
                <w:sz w:val="18"/>
                <w:szCs w:val="18"/>
                <w:rtl w:val="0"/>
              </w:rPr>
              <w:t xml:space="preserve">Lead Developer</w:t>
            </w:r>
            <w:r w:rsidDel="00000000" w:rsidR="00000000" w:rsidRPr="00000000">
              <w:rPr>
                <w:rtl w:val="0"/>
              </w:rPr>
            </w:r>
          </w:p>
        </w:tc>
        <w:tc>
          <w:tcPr/>
          <w:p w:rsidR="00000000" w:rsidDel="00000000" w:rsidP="00000000" w:rsidRDefault="00000000" w:rsidRPr="00000000" w14:paraId="00000102">
            <w:pPr>
              <w:jc w:val="both"/>
              <w:rPr>
                <w:rFonts w:ascii="Calibri" w:cs="Calibri" w:eastAsia="Calibri" w:hAnsi="Calibri"/>
                <w:i w:val="1"/>
                <w:iCs w:val="1"/>
                <w:sz w:val="18"/>
                <w:szCs w:val="18"/>
              </w:rPr>
            </w:pPr>
            <w:r w:rsidDel="00000000" w:rsidR="00000000" w:rsidRPr="00000000">
              <w:rPr>
                <w:i w:val="1"/>
                <w:iCs w:val="1"/>
                <w:sz w:val="18"/>
                <w:szCs w:val="18"/>
                <w:rtl w:val="0"/>
              </w:rPr>
              <w:t xml:space="preserve">Utilizar la base del módulo de tienda en línea</w:t>
            </w:r>
            <w:r w:rsidDel="00000000" w:rsidR="00000000" w:rsidRPr="00000000">
              <w:rPr>
                <w:rtl w:val="0"/>
              </w:rPr>
            </w:r>
          </w:p>
        </w:tc>
      </w:tr>
      <w:tr>
        <w:trPr>
          <w:cantSplit w:val="0"/>
          <w:tblHeader w:val="0"/>
        </w:trPr>
        <w:tc>
          <w:tcPr/>
          <w:p w:rsidR="00000000" w:rsidDel="00000000" w:rsidP="00000000" w:rsidRDefault="00000000" w:rsidRPr="00000000" w14:paraId="00000103">
            <w:pPr>
              <w:jc w:val="both"/>
              <w:rPr>
                <w:rFonts w:ascii="Calibri" w:cs="Calibri" w:eastAsia="Calibri" w:hAnsi="Calibri"/>
                <w:sz w:val="18"/>
                <w:szCs w:val="18"/>
              </w:rPr>
            </w:pPr>
            <w:r w:rsidDel="00000000" w:rsidR="00000000" w:rsidRPr="00000000">
              <w:rPr>
                <w:sz w:val="18"/>
                <w:szCs w:val="18"/>
                <w:rtl w:val="0"/>
              </w:rPr>
              <w:t xml:space="preserve">Integración de plataformas</w:t>
            </w:r>
            <w:r w:rsidDel="00000000" w:rsidR="00000000" w:rsidRPr="00000000">
              <w:rPr>
                <w:rtl w:val="0"/>
              </w:rPr>
            </w:r>
          </w:p>
        </w:tc>
        <w:tc>
          <w:tcPr/>
          <w:p w:rsidR="00000000" w:rsidDel="00000000" w:rsidP="00000000" w:rsidRDefault="00000000" w:rsidRPr="00000000" w14:paraId="00000104">
            <w:pPr>
              <w:jc w:val="both"/>
              <w:rPr>
                <w:sz w:val="18"/>
                <w:szCs w:val="18"/>
              </w:rPr>
            </w:pPr>
            <w:r w:rsidDel="00000000" w:rsidR="00000000" w:rsidRPr="00000000">
              <w:rPr>
                <w:sz w:val="18"/>
                <w:szCs w:val="18"/>
                <w:rtl w:val="0"/>
              </w:rPr>
              <w:t xml:space="preserve">Módulo implementación de agente IA</w:t>
            </w:r>
          </w:p>
        </w:tc>
        <w:tc>
          <w:tcPr/>
          <w:p w:rsidR="00000000" w:rsidDel="00000000" w:rsidP="00000000" w:rsidRDefault="00000000" w:rsidRPr="00000000" w14:paraId="00000105">
            <w:pPr>
              <w:jc w:val="both"/>
              <w:rPr>
                <w:rFonts w:ascii="Calibri" w:cs="Calibri" w:eastAsia="Calibri" w:hAnsi="Calibri"/>
                <w:i w:val="1"/>
                <w:iCs w:val="1"/>
                <w:sz w:val="18"/>
                <w:szCs w:val="18"/>
              </w:rPr>
            </w:pPr>
            <w:r w:rsidDel="00000000" w:rsidR="00000000" w:rsidRPr="00000000">
              <w:rPr>
                <w:i w:val="1"/>
                <w:iCs w:val="1"/>
                <w:sz w:val="18"/>
                <w:szCs w:val="18"/>
                <w:rtl w:val="0"/>
              </w:rPr>
              <w:t xml:space="preserve">Implementar generación de imágenes con IA para modificar una imagen ya existente cambiando aspectos específicos del diseño floral.</w:t>
            </w:r>
            <w:r w:rsidDel="00000000" w:rsidR="00000000" w:rsidRPr="00000000">
              <w:rPr>
                <w:rtl w:val="0"/>
              </w:rPr>
            </w:r>
          </w:p>
        </w:tc>
        <w:tc>
          <w:tcPr/>
          <w:p w:rsidR="00000000" w:rsidDel="00000000" w:rsidP="00000000" w:rsidRDefault="00000000" w:rsidRPr="00000000" w14:paraId="00000106">
            <w:pPr>
              <w:jc w:val="both"/>
              <w:rPr>
                <w:rFonts w:ascii="Calibri" w:cs="Calibri" w:eastAsia="Calibri" w:hAnsi="Calibri"/>
                <w:i w:val="1"/>
                <w:iCs w:val="1"/>
                <w:sz w:val="18"/>
                <w:szCs w:val="18"/>
              </w:rPr>
            </w:pPr>
            <w:r w:rsidDel="00000000" w:rsidR="00000000" w:rsidRPr="00000000">
              <w:rPr>
                <w:i w:val="1"/>
                <w:iCs w:val="1"/>
                <w:sz w:val="18"/>
                <w:szCs w:val="18"/>
                <w:rtl w:val="0"/>
              </w:rPr>
              <w:t xml:space="preserve">API de agente IA generativa</w:t>
            </w:r>
            <w:r w:rsidDel="00000000" w:rsidR="00000000" w:rsidRPr="00000000">
              <w:rPr>
                <w:rtl w:val="0"/>
              </w:rPr>
            </w:r>
          </w:p>
        </w:tc>
        <w:tc>
          <w:tcPr>
            <w:tcBorders>
              <w:right w:color="ffffff" w:space="0" w:sz="4" w:val="single"/>
            </w:tcBorders>
          </w:tcPr>
          <w:p w:rsidR="00000000" w:rsidDel="00000000" w:rsidP="00000000" w:rsidRDefault="00000000" w:rsidRPr="00000000" w14:paraId="00000107">
            <w:pPr>
              <w:jc w:val="both"/>
              <w:rPr>
                <w:rFonts w:ascii="Calibri" w:cs="Calibri" w:eastAsia="Calibri" w:hAnsi="Calibri"/>
                <w:i w:val="1"/>
                <w:iCs w:val="1"/>
                <w:sz w:val="18"/>
                <w:szCs w:val="18"/>
              </w:rPr>
            </w:pPr>
            <w:r w:rsidDel="00000000" w:rsidR="00000000" w:rsidRPr="00000000">
              <w:rPr>
                <w:i w:val="1"/>
                <w:iCs w:val="1"/>
                <w:sz w:val="18"/>
                <w:szCs w:val="18"/>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8">
            <w:pPr>
              <w:jc w:val="both"/>
              <w:rPr>
                <w:rFonts w:ascii="Calibri" w:cs="Calibri" w:eastAsia="Calibri" w:hAnsi="Calibri"/>
                <w:i w:val="1"/>
                <w:iCs w:val="1"/>
                <w:sz w:val="18"/>
                <w:szCs w:val="18"/>
              </w:rPr>
            </w:pPr>
            <w:r w:rsidDel="00000000" w:rsidR="00000000" w:rsidRPr="00000000">
              <w:rPr>
                <w:i w:val="1"/>
                <w:iCs w:val="1"/>
                <w:sz w:val="18"/>
                <w:szCs w:val="18"/>
                <w:rtl w:val="0"/>
              </w:rPr>
              <w:t xml:space="preserve">Programador</w:t>
            </w:r>
            <w:r w:rsidDel="00000000" w:rsidR="00000000" w:rsidRPr="00000000">
              <w:rPr>
                <w:rtl w:val="0"/>
              </w:rPr>
            </w:r>
          </w:p>
        </w:tc>
        <w:tc>
          <w:tcPr/>
          <w:p w:rsidR="00000000" w:rsidDel="00000000" w:rsidP="00000000" w:rsidRDefault="00000000" w:rsidRPr="00000000" w14:paraId="00000109">
            <w:pPr>
              <w:jc w:val="both"/>
              <w:rPr>
                <w:i w:val="1"/>
                <w:iCs w:val="1"/>
                <w:sz w:val="18"/>
                <w:szCs w:val="18"/>
              </w:rPr>
            </w:pPr>
            <w:r w:rsidDel="00000000" w:rsidR="00000000" w:rsidRPr="00000000">
              <w:rPr>
                <w:i w:val="1"/>
                <w:iCs w:val="1"/>
                <w:sz w:val="18"/>
                <w:szCs w:val="18"/>
                <w:rtl w:val="0"/>
              </w:rPr>
              <w:t xml:space="preserve">Apis de IA con documentación y endpoints listos.</w:t>
            </w:r>
          </w:p>
          <w:p w:rsidR="00000000" w:rsidDel="00000000" w:rsidP="00000000" w:rsidRDefault="00000000" w:rsidRPr="00000000" w14:paraId="0000010A">
            <w:pPr>
              <w:jc w:val="both"/>
              <w:rPr>
                <w:rFonts w:ascii="Calibri" w:cs="Calibri" w:eastAsia="Calibri" w:hAnsi="Calibri"/>
                <w:i w:val="1"/>
                <w:iCs w:val="1"/>
                <w:sz w:val="18"/>
                <w:szCs w:val="18"/>
              </w:rPr>
            </w:pPr>
            <w:r w:rsidDel="00000000" w:rsidR="00000000" w:rsidRPr="00000000">
              <w:rPr>
                <w:i w:val="1"/>
                <w:iCs w:val="1"/>
                <w:sz w:val="18"/>
                <w:szCs w:val="18"/>
                <w:rtl w:val="0"/>
              </w:rPr>
              <w:t xml:space="preserve">Latencias, costos,consumo créditos API .</w:t>
            </w:r>
            <w:r w:rsidDel="00000000" w:rsidR="00000000" w:rsidRPr="00000000">
              <w:rPr>
                <w:rtl w:val="0"/>
              </w:rPr>
            </w:r>
          </w:p>
        </w:tc>
      </w:tr>
      <w:tr>
        <w:trPr>
          <w:cantSplit w:val="0"/>
          <w:tblHeader w:val="0"/>
        </w:trPr>
        <w:tc>
          <w:tcPr/>
          <w:p w:rsidR="00000000" w:rsidDel="00000000" w:rsidP="00000000" w:rsidRDefault="00000000" w:rsidRPr="00000000" w14:paraId="0000010B">
            <w:pPr>
              <w:jc w:val="both"/>
              <w:rPr>
                <w:rFonts w:ascii="Calibri" w:cs="Calibri" w:eastAsia="Calibri" w:hAnsi="Calibri"/>
                <w:sz w:val="18"/>
                <w:szCs w:val="18"/>
              </w:rPr>
            </w:pPr>
            <w:r w:rsidDel="00000000" w:rsidR="00000000" w:rsidRPr="00000000">
              <w:rPr>
                <w:sz w:val="18"/>
                <w:szCs w:val="18"/>
                <w:rtl w:val="0"/>
              </w:rPr>
              <w:t xml:space="preserve">Calidad de software</w:t>
            </w:r>
            <w:r w:rsidDel="00000000" w:rsidR="00000000" w:rsidRPr="00000000">
              <w:rPr>
                <w:rtl w:val="0"/>
              </w:rPr>
            </w:r>
          </w:p>
        </w:tc>
        <w:tc>
          <w:tcPr/>
          <w:p w:rsidR="00000000" w:rsidDel="00000000" w:rsidP="00000000" w:rsidRDefault="00000000" w:rsidRPr="00000000" w14:paraId="0000010C">
            <w:pPr>
              <w:jc w:val="both"/>
              <w:rPr>
                <w:sz w:val="18"/>
                <w:szCs w:val="18"/>
              </w:rPr>
            </w:pPr>
            <w:r w:rsidDel="00000000" w:rsidR="00000000" w:rsidRPr="00000000">
              <w:rPr>
                <w:sz w:val="18"/>
                <w:szCs w:val="18"/>
                <w:rtl w:val="0"/>
              </w:rPr>
              <w:t xml:space="preserve">Pruebas QA</w:t>
            </w:r>
          </w:p>
        </w:tc>
        <w:tc>
          <w:tcPr/>
          <w:p w:rsidR="00000000" w:rsidDel="00000000" w:rsidP="00000000" w:rsidRDefault="00000000" w:rsidRPr="00000000" w14:paraId="0000010D">
            <w:pPr>
              <w:jc w:val="both"/>
              <w:rPr>
                <w:rFonts w:ascii="Calibri" w:cs="Calibri" w:eastAsia="Calibri" w:hAnsi="Calibri"/>
                <w:i w:val="1"/>
                <w:iCs w:val="1"/>
                <w:sz w:val="18"/>
                <w:szCs w:val="18"/>
              </w:rPr>
            </w:pPr>
            <w:r w:rsidDel="00000000" w:rsidR="00000000" w:rsidRPr="00000000">
              <w:rPr>
                <w:i w:val="1"/>
                <w:iCs w:val="1"/>
                <w:sz w:val="18"/>
                <w:szCs w:val="18"/>
                <w:rtl w:val="0"/>
              </w:rPr>
              <w:t xml:space="preserve">Diseño y realización de pruebas de calidad (funcionales, no funcionales, humo, estrés)</w:t>
            </w:r>
            <w:r w:rsidDel="00000000" w:rsidR="00000000" w:rsidRPr="00000000">
              <w:rPr>
                <w:rtl w:val="0"/>
              </w:rPr>
            </w:r>
          </w:p>
        </w:tc>
        <w:tc>
          <w:tcPr/>
          <w:p w:rsidR="00000000" w:rsidDel="00000000" w:rsidP="00000000" w:rsidRDefault="00000000" w:rsidRPr="00000000" w14:paraId="0000010E">
            <w:pPr>
              <w:jc w:val="both"/>
              <w:rPr>
                <w:rFonts w:ascii="Calibri" w:cs="Calibri" w:eastAsia="Calibri" w:hAnsi="Calibri"/>
                <w:i w:val="1"/>
                <w:iCs w:val="1"/>
                <w:sz w:val="18"/>
                <w:szCs w:val="18"/>
              </w:rPr>
            </w:pPr>
            <w:r w:rsidDel="00000000" w:rsidR="00000000" w:rsidRPr="00000000">
              <w:rPr>
                <w:i w:val="1"/>
                <w:iCs w:val="1"/>
                <w:sz w:val="18"/>
                <w:szCs w:val="18"/>
                <w:rtl w:val="0"/>
              </w:rPr>
              <w:t xml:space="preserve">Software de pruebas</w:t>
            </w:r>
            <w:r w:rsidDel="00000000" w:rsidR="00000000" w:rsidRPr="00000000">
              <w:rPr>
                <w:rtl w:val="0"/>
              </w:rPr>
            </w:r>
          </w:p>
        </w:tc>
        <w:tc>
          <w:tcPr>
            <w:tcBorders>
              <w:right w:color="ffffff" w:space="0" w:sz="4" w:val="single"/>
            </w:tcBorders>
          </w:tcPr>
          <w:p w:rsidR="00000000" w:rsidDel="00000000" w:rsidP="00000000" w:rsidRDefault="00000000" w:rsidRPr="00000000" w14:paraId="0000010F">
            <w:pPr>
              <w:jc w:val="both"/>
              <w:rPr>
                <w:rFonts w:ascii="Calibri" w:cs="Calibri" w:eastAsia="Calibri" w:hAnsi="Calibri"/>
                <w:i w:val="1"/>
                <w:iCs w:val="1"/>
                <w:sz w:val="18"/>
                <w:szCs w:val="18"/>
              </w:rPr>
            </w:pPr>
            <w:r w:rsidDel="00000000" w:rsidR="00000000" w:rsidRPr="00000000">
              <w:rPr>
                <w:i w:val="1"/>
                <w:iCs w:val="1"/>
                <w:sz w:val="18"/>
                <w:szCs w:val="18"/>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0">
            <w:pPr>
              <w:jc w:val="both"/>
              <w:rPr>
                <w:rFonts w:ascii="Calibri" w:cs="Calibri" w:eastAsia="Calibri" w:hAnsi="Calibri"/>
                <w:i w:val="1"/>
                <w:iCs w:val="1"/>
                <w:sz w:val="18"/>
                <w:szCs w:val="18"/>
              </w:rPr>
            </w:pPr>
            <w:r w:rsidDel="00000000" w:rsidR="00000000" w:rsidRPr="00000000">
              <w:rPr>
                <w:i w:val="1"/>
                <w:iCs w:val="1"/>
                <w:sz w:val="18"/>
                <w:szCs w:val="18"/>
                <w:rtl w:val="0"/>
              </w:rPr>
              <w:t xml:space="preserve">Programador</w:t>
            </w:r>
            <w:r w:rsidDel="00000000" w:rsidR="00000000" w:rsidRPr="00000000">
              <w:rPr>
                <w:rtl w:val="0"/>
              </w:rPr>
            </w:r>
          </w:p>
        </w:tc>
        <w:tc>
          <w:tcPr/>
          <w:p w:rsidR="00000000" w:rsidDel="00000000" w:rsidP="00000000" w:rsidRDefault="00000000" w:rsidRPr="00000000" w14:paraId="00000111">
            <w:pPr>
              <w:jc w:val="both"/>
              <w:rPr>
                <w:rFonts w:ascii="Calibri" w:cs="Calibri" w:eastAsia="Calibri" w:hAnsi="Calibri"/>
                <w:i w:val="1"/>
                <w:iCs w:val="1"/>
                <w:sz w:val="18"/>
                <w:szCs w:val="18"/>
              </w:rPr>
            </w:pPr>
            <w:r w:rsidDel="00000000" w:rsidR="00000000" w:rsidRPr="00000000">
              <w:rPr>
                <w:i w:val="1"/>
                <w:iCs w:val="1"/>
                <w:sz w:val="18"/>
                <w:szCs w:val="18"/>
                <w:rtl w:val="0"/>
              </w:rPr>
              <w:t xml:space="preserve">Casos de uso e historias de usuario documentadas desde el inicio.</w:t>
            </w:r>
            <w:r w:rsidDel="00000000" w:rsidR="00000000" w:rsidRPr="00000000">
              <w:rPr>
                <w:rtl w:val="0"/>
              </w:rPr>
            </w:r>
          </w:p>
        </w:tc>
      </w:tr>
      <w:tr>
        <w:trPr>
          <w:cantSplit w:val="0"/>
          <w:tblHeader w:val="0"/>
        </w:trPr>
        <w:tc>
          <w:tcPr/>
          <w:p w:rsidR="00000000" w:rsidDel="00000000" w:rsidP="00000000" w:rsidRDefault="00000000" w:rsidRPr="00000000" w14:paraId="00000112">
            <w:pPr>
              <w:jc w:val="both"/>
              <w:rPr>
                <w:rFonts w:ascii="Calibri" w:cs="Calibri" w:eastAsia="Calibri" w:hAnsi="Calibri"/>
                <w:sz w:val="18"/>
                <w:szCs w:val="18"/>
              </w:rPr>
            </w:pPr>
            <w:r w:rsidDel="00000000" w:rsidR="00000000" w:rsidRPr="00000000">
              <w:rPr>
                <w:sz w:val="18"/>
                <w:szCs w:val="18"/>
                <w:rtl w:val="0"/>
              </w:rPr>
              <w:t xml:space="preserve">Gestión de proyectos </w:t>
            </w:r>
            <w:r w:rsidDel="00000000" w:rsidR="00000000" w:rsidRPr="00000000">
              <w:rPr>
                <w:rtl w:val="0"/>
              </w:rPr>
            </w:r>
          </w:p>
        </w:tc>
        <w:tc>
          <w:tcPr/>
          <w:p w:rsidR="00000000" w:rsidDel="00000000" w:rsidP="00000000" w:rsidRDefault="00000000" w:rsidRPr="00000000" w14:paraId="00000113">
            <w:pPr>
              <w:jc w:val="both"/>
              <w:rPr>
                <w:sz w:val="18"/>
                <w:szCs w:val="18"/>
              </w:rPr>
            </w:pPr>
            <w:r w:rsidDel="00000000" w:rsidR="00000000" w:rsidRPr="00000000">
              <w:rPr>
                <w:sz w:val="18"/>
                <w:szCs w:val="18"/>
                <w:rtl w:val="0"/>
              </w:rPr>
              <w:t xml:space="preserve">Desplegar sistema</w:t>
            </w:r>
          </w:p>
        </w:tc>
        <w:tc>
          <w:tcPr/>
          <w:p w:rsidR="00000000" w:rsidDel="00000000" w:rsidP="00000000" w:rsidRDefault="00000000" w:rsidRPr="00000000" w14:paraId="00000114">
            <w:pPr>
              <w:jc w:val="both"/>
              <w:rPr>
                <w:rFonts w:ascii="Calibri" w:cs="Calibri" w:eastAsia="Calibri" w:hAnsi="Calibri"/>
                <w:i w:val="1"/>
                <w:iCs w:val="1"/>
                <w:sz w:val="18"/>
                <w:szCs w:val="18"/>
              </w:rPr>
            </w:pPr>
            <w:r w:rsidDel="00000000" w:rsidR="00000000" w:rsidRPr="00000000">
              <w:rPr>
                <w:i w:val="1"/>
                <w:iCs w:val="1"/>
                <w:sz w:val="18"/>
                <w:szCs w:val="18"/>
                <w:rtl w:val="0"/>
              </w:rPr>
              <w:t xml:space="preserve">Subir el sitio web a un servidor en internet para que el usuario pueda acceder.</w:t>
            </w:r>
            <w:r w:rsidDel="00000000" w:rsidR="00000000" w:rsidRPr="00000000">
              <w:rPr>
                <w:rtl w:val="0"/>
              </w:rPr>
            </w:r>
          </w:p>
        </w:tc>
        <w:tc>
          <w:tcPr/>
          <w:p w:rsidR="00000000" w:rsidDel="00000000" w:rsidP="00000000" w:rsidRDefault="00000000" w:rsidRPr="00000000" w14:paraId="00000115">
            <w:pPr>
              <w:jc w:val="both"/>
              <w:rPr>
                <w:rFonts w:ascii="Calibri" w:cs="Calibri" w:eastAsia="Calibri" w:hAnsi="Calibri"/>
                <w:i w:val="1"/>
                <w:iCs w:val="1"/>
                <w:sz w:val="18"/>
                <w:szCs w:val="18"/>
              </w:rPr>
            </w:pPr>
            <w:r w:rsidDel="00000000" w:rsidR="00000000" w:rsidRPr="00000000">
              <w:rPr>
                <w:i w:val="1"/>
                <w:iCs w:val="1"/>
                <w:sz w:val="18"/>
                <w:szCs w:val="18"/>
                <w:rtl w:val="0"/>
              </w:rPr>
              <w:t xml:space="preserve">Servicio de hosting web</w:t>
            </w:r>
            <w:r w:rsidDel="00000000" w:rsidR="00000000" w:rsidRPr="00000000">
              <w:rPr>
                <w:rtl w:val="0"/>
              </w:rPr>
            </w:r>
          </w:p>
        </w:tc>
        <w:tc>
          <w:tcPr>
            <w:tcBorders>
              <w:right w:color="ffffff" w:space="0" w:sz="4" w:val="single"/>
            </w:tcBorders>
          </w:tcPr>
          <w:p w:rsidR="00000000" w:rsidDel="00000000" w:rsidP="00000000" w:rsidRDefault="00000000" w:rsidRPr="00000000" w14:paraId="00000116">
            <w:pPr>
              <w:jc w:val="both"/>
              <w:rPr>
                <w:rFonts w:ascii="Calibri" w:cs="Calibri" w:eastAsia="Calibri" w:hAnsi="Calibri"/>
                <w:i w:val="1"/>
                <w:iCs w:val="1"/>
                <w:sz w:val="18"/>
                <w:szCs w:val="18"/>
              </w:rPr>
            </w:pPr>
            <w:r w:rsidDel="00000000" w:rsidR="00000000" w:rsidRPr="00000000">
              <w:rPr>
                <w:i w:val="1"/>
                <w:iCs w:val="1"/>
                <w:sz w:val="18"/>
                <w:szCs w:val="18"/>
                <w:rtl w:val="0"/>
              </w:rPr>
              <w:t xml:space="preserve">1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7">
            <w:pPr>
              <w:jc w:val="both"/>
              <w:rPr>
                <w:rFonts w:ascii="Calibri" w:cs="Calibri" w:eastAsia="Calibri" w:hAnsi="Calibri"/>
                <w:i w:val="1"/>
                <w:iCs w:val="1"/>
                <w:sz w:val="18"/>
                <w:szCs w:val="18"/>
              </w:rPr>
            </w:pPr>
            <w:r w:rsidDel="00000000" w:rsidR="00000000" w:rsidRPr="00000000">
              <w:rPr>
                <w:i w:val="1"/>
                <w:iCs w:val="1"/>
                <w:sz w:val="18"/>
                <w:szCs w:val="18"/>
                <w:rtl w:val="0"/>
              </w:rPr>
              <w:t xml:space="preserve">Lead Developer</w:t>
            </w:r>
            <w:r w:rsidDel="00000000" w:rsidR="00000000" w:rsidRPr="00000000">
              <w:rPr>
                <w:rtl w:val="0"/>
              </w:rPr>
            </w:r>
          </w:p>
        </w:tc>
        <w:tc>
          <w:tcPr/>
          <w:p w:rsidR="00000000" w:rsidDel="00000000" w:rsidP="00000000" w:rsidRDefault="00000000" w:rsidRPr="00000000" w14:paraId="00000118">
            <w:pPr>
              <w:jc w:val="both"/>
              <w:rPr>
                <w:rFonts w:ascii="Calibri" w:cs="Calibri" w:eastAsia="Calibri" w:hAnsi="Calibri"/>
                <w:i w:val="1"/>
                <w:iCs w:val="1"/>
                <w:sz w:val="18"/>
                <w:szCs w:val="18"/>
              </w:rPr>
            </w:pPr>
            <w:r w:rsidDel="00000000" w:rsidR="00000000" w:rsidRPr="00000000">
              <w:rPr>
                <w:i w:val="1"/>
                <w:iCs w:val="1"/>
                <w:sz w:val="18"/>
                <w:szCs w:val="18"/>
                <w:rtl w:val="0"/>
              </w:rPr>
              <w:t xml:space="preserve">Automatización del despliegue</w:t>
            </w:r>
            <w:r w:rsidDel="00000000" w:rsidR="00000000" w:rsidRPr="00000000">
              <w:rPr>
                <w:rtl w:val="0"/>
              </w:rPr>
            </w:r>
          </w:p>
        </w:tc>
      </w:tr>
      <w:tr>
        <w:trPr>
          <w:cantSplit w:val="0"/>
          <w:tblHeader w:val="0"/>
        </w:trPr>
        <w:tc>
          <w:tcPr/>
          <w:p w:rsidR="00000000" w:rsidDel="00000000" w:rsidP="00000000" w:rsidRDefault="00000000" w:rsidRPr="00000000" w14:paraId="00000119">
            <w:pPr>
              <w:jc w:val="both"/>
              <w:rPr>
                <w:rFonts w:ascii="Calibri" w:cs="Calibri" w:eastAsia="Calibri" w:hAnsi="Calibri"/>
                <w:sz w:val="18"/>
                <w:szCs w:val="18"/>
              </w:rPr>
            </w:pPr>
            <w:r w:rsidDel="00000000" w:rsidR="00000000" w:rsidRPr="00000000">
              <w:rPr>
                <w:sz w:val="18"/>
                <w:szCs w:val="18"/>
                <w:rtl w:val="0"/>
              </w:rPr>
              <w:t xml:space="preserve">Gestión de riesgos</w:t>
            </w:r>
            <w:r w:rsidDel="00000000" w:rsidR="00000000" w:rsidRPr="00000000">
              <w:rPr>
                <w:rtl w:val="0"/>
              </w:rPr>
            </w:r>
          </w:p>
        </w:tc>
        <w:tc>
          <w:tcPr/>
          <w:p w:rsidR="00000000" w:rsidDel="00000000" w:rsidP="00000000" w:rsidRDefault="00000000" w:rsidRPr="00000000" w14:paraId="0000011A">
            <w:pPr>
              <w:jc w:val="both"/>
              <w:rPr>
                <w:sz w:val="18"/>
                <w:szCs w:val="18"/>
              </w:rPr>
            </w:pPr>
            <w:r w:rsidDel="00000000" w:rsidR="00000000" w:rsidRPr="00000000">
              <w:rPr>
                <w:sz w:val="18"/>
                <w:szCs w:val="18"/>
                <w:rtl w:val="0"/>
              </w:rPr>
              <w:t xml:space="preserve">Plan de mantención</w:t>
            </w:r>
          </w:p>
        </w:tc>
        <w:tc>
          <w:tcPr/>
          <w:p w:rsidR="00000000" w:rsidDel="00000000" w:rsidP="00000000" w:rsidRDefault="00000000" w:rsidRPr="00000000" w14:paraId="0000011B">
            <w:pPr>
              <w:jc w:val="both"/>
              <w:rPr>
                <w:rFonts w:ascii="Calibri" w:cs="Calibri" w:eastAsia="Calibri" w:hAnsi="Calibri"/>
                <w:i w:val="1"/>
                <w:iCs w:val="1"/>
                <w:sz w:val="18"/>
                <w:szCs w:val="18"/>
              </w:rPr>
            </w:pPr>
            <w:r w:rsidDel="00000000" w:rsidR="00000000" w:rsidRPr="00000000">
              <w:rPr>
                <w:i w:val="1"/>
                <w:iCs w:val="1"/>
                <w:sz w:val="18"/>
                <w:szCs w:val="18"/>
                <w:rtl w:val="0"/>
              </w:rPr>
              <w:t xml:space="preserve">Entregar al cliente una guía de tareas periódicas para poder asegurar el correcto funcionamiento del sistema.</w:t>
            </w:r>
            <w:r w:rsidDel="00000000" w:rsidR="00000000" w:rsidRPr="00000000">
              <w:rPr>
                <w:rtl w:val="0"/>
              </w:rPr>
            </w:r>
          </w:p>
        </w:tc>
        <w:tc>
          <w:tcPr/>
          <w:p w:rsidR="00000000" w:rsidDel="00000000" w:rsidP="00000000" w:rsidRDefault="00000000" w:rsidRPr="00000000" w14:paraId="0000011C">
            <w:pPr>
              <w:jc w:val="both"/>
              <w:rPr>
                <w:rFonts w:ascii="Calibri" w:cs="Calibri" w:eastAsia="Calibri" w:hAnsi="Calibri"/>
                <w:i w:val="1"/>
                <w:iCs w:val="1"/>
                <w:sz w:val="18"/>
                <w:szCs w:val="18"/>
              </w:rPr>
            </w:pPr>
            <w:r w:rsidDel="00000000" w:rsidR="00000000" w:rsidRPr="00000000">
              <w:rPr>
                <w:i w:val="1"/>
                <w:iCs w:val="1"/>
                <w:sz w:val="18"/>
                <w:szCs w:val="18"/>
                <w:rtl w:val="0"/>
              </w:rPr>
              <w:t xml:space="preserve">Documento indicando un futuro plan de mantención del hosting del sistema.</w:t>
            </w:r>
            <w:r w:rsidDel="00000000" w:rsidR="00000000" w:rsidRPr="00000000">
              <w:rPr>
                <w:rtl w:val="0"/>
              </w:rPr>
            </w:r>
          </w:p>
        </w:tc>
        <w:tc>
          <w:tcPr>
            <w:tcBorders>
              <w:right w:color="ffffff" w:space="0" w:sz="4" w:val="single"/>
            </w:tcBorders>
          </w:tcPr>
          <w:p w:rsidR="00000000" w:rsidDel="00000000" w:rsidP="00000000" w:rsidRDefault="00000000" w:rsidRPr="00000000" w14:paraId="0000011D">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E">
            <w:pPr>
              <w:jc w:val="both"/>
              <w:rPr>
                <w:rFonts w:ascii="Calibri" w:cs="Calibri" w:eastAsia="Calibri" w:hAnsi="Calibri"/>
                <w:i w:val="1"/>
                <w:iCs w:val="1"/>
                <w:sz w:val="18"/>
                <w:szCs w:val="18"/>
              </w:rPr>
            </w:pPr>
            <w:r w:rsidDel="00000000" w:rsidR="00000000" w:rsidRPr="00000000">
              <w:rPr>
                <w:i w:val="1"/>
                <w:iCs w:val="1"/>
                <w:sz w:val="18"/>
                <w:szCs w:val="18"/>
                <w:rtl w:val="0"/>
              </w:rPr>
              <w:t xml:space="preserve">Product Owner</w:t>
            </w:r>
            <w:r w:rsidDel="00000000" w:rsidR="00000000" w:rsidRPr="00000000">
              <w:rPr>
                <w:rtl w:val="0"/>
              </w:rPr>
            </w:r>
          </w:p>
        </w:tc>
        <w:tc>
          <w:tcPr/>
          <w:p w:rsidR="00000000" w:rsidDel="00000000" w:rsidP="00000000" w:rsidRDefault="00000000" w:rsidRPr="00000000" w14:paraId="0000011F">
            <w:pPr>
              <w:jc w:val="both"/>
              <w:rPr>
                <w:rFonts w:ascii="Calibri" w:cs="Calibri" w:eastAsia="Calibri" w:hAnsi="Calibri"/>
                <w:i w:val="1"/>
                <w:iCs w:val="1"/>
                <w:sz w:val="18"/>
                <w:szCs w:val="18"/>
              </w:rPr>
            </w:pPr>
            <w:r w:rsidDel="00000000" w:rsidR="00000000" w:rsidRPr="00000000">
              <w:rPr>
                <w:i w:val="1"/>
                <w:iCs w:val="1"/>
                <w:sz w:val="18"/>
                <w:szCs w:val="18"/>
                <w:rtl w:val="0"/>
              </w:rPr>
              <w:t xml:space="preserve">Documentación técnica generada a lo largo del desarrollo del proyecto.</w:t>
            </w:r>
            <w:r w:rsidDel="00000000" w:rsidR="00000000" w:rsidRPr="00000000">
              <w:rPr>
                <w:rtl w:val="0"/>
              </w:rPr>
            </w:r>
          </w:p>
        </w:tc>
      </w:tr>
      <w:tr>
        <w:trPr>
          <w:cantSplit w:val="0"/>
          <w:tblHeader w:val="0"/>
        </w:trPr>
        <w:tc>
          <w:tcPr/>
          <w:p w:rsidR="00000000" w:rsidDel="00000000" w:rsidP="00000000" w:rsidRDefault="00000000" w:rsidRPr="00000000" w14:paraId="00000120">
            <w:pPr>
              <w:jc w:val="both"/>
              <w:rPr>
                <w:rFonts w:ascii="Calibri" w:cs="Calibri" w:eastAsia="Calibri" w:hAnsi="Calibri"/>
                <w:sz w:val="18"/>
                <w:szCs w:val="18"/>
              </w:rPr>
            </w:pPr>
            <w:r w:rsidDel="00000000" w:rsidR="00000000" w:rsidRPr="00000000">
              <w:rPr>
                <w:sz w:val="18"/>
                <w:szCs w:val="18"/>
                <w:rtl w:val="0"/>
              </w:rPr>
              <w:t xml:space="preserve">Gestión de proyectos</w:t>
            </w:r>
            <w:r w:rsidDel="00000000" w:rsidR="00000000" w:rsidRPr="00000000">
              <w:rPr>
                <w:rtl w:val="0"/>
              </w:rPr>
            </w:r>
          </w:p>
        </w:tc>
        <w:tc>
          <w:tcPr/>
          <w:p w:rsidR="00000000" w:rsidDel="00000000" w:rsidP="00000000" w:rsidRDefault="00000000" w:rsidRPr="00000000" w14:paraId="00000121">
            <w:pPr>
              <w:jc w:val="both"/>
              <w:rPr>
                <w:sz w:val="18"/>
                <w:szCs w:val="18"/>
              </w:rPr>
            </w:pPr>
            <w:r w:rsidDel="00000000" w:rsidR="00000000" w:rsidRPr="00000000">
              <w:rPr>
                <w:sz w:val="18"/>
                <w:szCs w:val="18"/>
                <w:rtl w:val="0"/>
              </w:rPr>
              <w:t xml:space="preserve">Aceptación final y cierre del proyecto</w:t>
            </w:r>
          </w:p>
        </w:tc>
        <w:tc>
          <w:tcPr/>
          <w:p w:rsidR="00000000" w:rsidDel="00000000" w:rsidP="00000000" w:rsidRDefault="00000000" w:rsidRPr="00000000" w14:paraId="00000122">
            <w:pPr>
              <w:jc w:val="both"/>
              <w:rPr>
                <w:rFonts w:ascii="Calibri" w:cs="Calibri" w:eastAsia="Calibri" w:hAnsi="Calibri"/>
                <w:i w:val="1"/>
                <w:iCs w:val="1"/>
                <w:sz w:val="18"/>
                <w:szCs w:val="18"/>
              </w:rPr>
            </w:pPr>
            <w:r w:rsidDel="00000000" w:rsidR="00000000" w:rsidRPr="00000000">
              <w:rPr>
                <w:i w:val="1"/>
                <w:iCs w:val="1"/>
                <w:sz w:val="18"/>
                <w:szCs w:val="18"/>
                <w:rtl w:val="0"/>
              </w:rPr>
              <w:t xml:space="preserve">Reconocimiento formal de la aprobación por parte del cliente sobre el cumplimiento del proyecto, el producto final es entregado al cliente.</w:t>
            </w:r>
            <w:r w:rsidDel="00000000" w:rsidR="00000000" w:rsidRPr="00000000">
              <w:rPr>
                <w:rtl w:val="0"/>
              </w:rPr>
            </w:r>
          </w:p>
        </w:tc>
        <w:tc>
          <w:tcPr/>
          <w:p w:rsidR="00000000" w:rsidDel="00000000" w:rsidP="00000000" w:rsidRDefault="00000000" w:rsidRPr="00000000" w14:paraId="00000123">
            <w:pPr>
              <w:jc w:val="both"/>
              <w:rPr>
                <w:rFonts w:ascii="Calibri" w:cs="Calibri" w:eastAsia="Calibri" w:hAnsi="Calibri"/>
                <w:i w:val="1"/>
                <w:iCs w:val="1"/>
                <w:sz w:val="18"/>
                <w:szCs w:val="18"/>
              </w:rPr>
            </w:pPr>
            <w:r w:rsidDel="00000000" w:rsidR="00000000" w:rsidRPr="00000000">
              <w:rPr>
                <w:i w:val="1"/>
                <w:iCs w:val="1"/>
                <w:sz w:val="18"/>
                <w:szCs w:val="18"/>
                <w:rtl w:val="0"/>
              </w:rPr>
              <w:t xml:space="preserve">Documento que indica la aprobación y cierre final del proyecto.</w:t>
            </w:r>
            <w:r w:rsidDel="00000000" w:rsidR="00000000" w:rsidRPr="00000000">
              <w:rPr>
                <w:rtl w:val="0"/>
              </w:rPr>
            </w:r>
          </w:p>
        </w:tc>
        <w:tc>
          <w:tcPr>
            <w:tcBorders>
              <w:right w:color="ffffff" w:space="0" w:sz="4" w:val="single"/>
            </w:tcBorders>
          </w:tcPr>
          <w:p w:rsidR="00000000" w:rsidDel="00000000" w:rsidP="00000000" w:rsidRDefault="00000000" w:rsidRPr="00000000" w14:paraId="00000124">
            <w:pPr>
              <w:jc w:val="both"/>
              <w:rPr>
                <w:rFonts w:ascii="Calibri" w:cs="Calibri" w:eastAsia="Calibri" w:hAnsi="Calibri"/>
                <w:i w:val="1"/>
                <w:iCs w:val="1"/>
                <w:sz w:val="18"/>
                <w:szCs w:val="18"/>
              </w:rPr>
            </w:pPr>
            <w:r w:rsidDel="00000000" w:rsidR="00000000" w:rsidRPr="00000000">
              <w:rPr>
                <w:i w:val="1"/>
                <w:iCs w:val="1"/>
                <w:sz w:val="18"/>
                <w:szCs w:val="18"/>
                <w:rtl w:val="0"/>
              </w:rPr>
              <w:t xml:space="preserve">1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5">
            <w:pPr>
              <w:jc w:val="both"/>
              <w:rPr>
                <w:rFonts w:ascii="Calibri" w:cs="Calibri" w:eastAsia="Calibri" w:hAnsi="Calibri"/>
                <w:i w:val="1"/>
                <w:iCs w:val="1"/>
                <w:sz w:val="18"/>
                <w:szCs w:val="18"/>
              </w:rPr>
            </w:pPr>
            <w:r w:rsidDel="00000000" w:rsidR="00000000" w:rsidRPr="00000000">
              <w:rPr>
                <w:i w:val="1"/>
                <w:iCs w:val="1"/>
                <w:sz w:val="18"/>
                <w:szCs w:val="18"/>
                <w:rtl w:val="0"/>
              </w:rPr>
              <w:t xml:space="preserve">Product Owner</w:t>
            </w:r>
            <w:r w:rsidDel="00000000" w:rsidR="00000000" w:rsidRPr="00000000">
              <w:rPr>
                <w:rtl w:val="0"/>
              </w:rPr>
            </w:r>
          </w:p>
        </w:tc>
        <w:tc>
          <w:tcPr/>
          <w:p w:rsidR="00000000" w:rsidDel="00000000" w:rsidP="00000000" w:rsidRDefault="00000000" w:rsidRPr="00000000" w14:paraId="00000126">
            <w:pPr>
              <w:jc w:val="both"/>
              <w:rPr>
                <w:rFonts w:ascii="Calibri" w:cs="Calibri" w:eastAsia="Calibri" w:hAnsi="Calibri"/>
                <w:i w:val="1"/>
                <w:iCs w:val="1"/>
                <w:sz w:val="18"/>
                <w:szCs w:val="18"/>
              </w:rPr>
            </w:pPr>
            <w:r w:rsidDel="00000000" w:rsidR="00000000" w:rsidRPr="00000000">
              <w:rPr>
                <w:i w:val="1"/>
                <w:iCs w:val="1"/>
                <w:sz w:val="18"/>
                <w:szCs w:val="18"/>
                <w:rtl w:val="0"/>
              </w:rPr>
              <w:t xml:space="preserve">Cumplimiento de las historias de usuario aceptadas previamente, cliente satisfecho.</w:t>
            </w:r>
            <w:r w:rsidDel="00000000" w:rsidR="00000000" w:rsidRPr="00000000">
              <w:rPr>
                <w:rtl w:val="0"/>
              </w:rPr>
            </w:r>
          </w:p>
        </w:tc>
      </w:tr>
    </w:tbl>
    <w:p w:rsidR="00000000" w:rsidDel="00000000" w:rsidP="00000000" w:rsidRDefault="00000000" w:rsidRPr="00000000" w14:paraId="0000012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2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C">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43">
            <w:pPr>
              <w:spacing w:line="360" w:lineRule="auto"/>
              <w:jc w:val="center"/>
              <w:rPr>
                <w:b w:val="1"/>
                <w:bCs w:val="1"/>
                <w:sz w:val="16"/>
                <w:szCs w:val="16"/>
              </w:rPr>
            </w:pPr>
            <w:r w:rsidDel="00000000" w:rsidR="00000000" w:rsidRPr="00000000">
              <w:rPr>
                <w:b w:val="1"/>
                <w:bCs w:val="1"/>
                <w:sz w:val="16"/>
                <w:szCs w:val="16"/>
                <w:rtl w:val="0"/>
              </w:rPr>
              <w:t xml:space="preserve">S 1</w:t>
            </w:r>
          </w:p>
        </w:tc>
        <w:tc>
          <w:tcPr>
            <w:shd w:fill="e2efd9" w:val="clear"/>
          </w:tcPr>
          <w:p w:rsidR="00000000" w:rsidDel="00000000" w:rsidP="00000000" w:rsidRDefault="00000000" w:rsidRPr="00000000" w14:paraId="00000144">
            <w:pPr>
              <w:spacing w:line="360" w:lineRule="auto"/>
              <w:jc w:val="center"/>
              <w:rPr>
                <w:b w:val="1"/>
                <w:bCs w:val="1"/>
                <w:sz w:val="16"/>
                <w:szCs w:val="16"/>
              </w:rPr>
            </w:pPr>
            <w:r w:rsidDel="00000000" w:rsidR="00000000" w:rsidRPr="00000000">
              <w:rPr>
                <w:b w:val="1"/>
                <w:bCs w:val="1"/>
                <w:sz w:val="16"/>
                <w:szCs w:val="16"/>
                <w:rtl w:val="0"/>
              </w:rPr>
              <w:t xml:space="preserve">S 2</w:t>
            </w:r>
          </w:p>
        </w:tc>
        <w:tc>
          <w:tcPr>
            <w:shd w:fill="e2efd9" w:val="clear"/>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b w:val="1"/>
                <w:bCs w:val="1"/>
                <w:sz w:val="16"/>
                <w:szCs w:val="16"/>
                <w:rtl w:val="0"/>
              </w:rPr>
              <w:t xml:space="preserve">S 3</w:t>
            </w:r>
          </w:p>
        </w:tc>
        <w:tc>
          <w:tcPr>
            <w:shd w:fill="e2efd9" w:val="clear"/>
          </w:tcPr>
          <w:p w:rsidR="00000000" w:rsidDel="00000000" w:rsidP="00000000" w:rsidRDefault="00000000" w:rsidRPr="00000000" w14:paraId="00000146">
            <w:pPr>
              <w:spacing w:line="360" w:lineRule="auto"/>
              <w:jc w:val="center"/>
              <w:rPr>
                <w:b w:val="1"/>
                <w:bCs w:val="1"/>
                <w:sz w:val="16"/>
                <w:szCs w:val="16"/>
              </w:rPr>
            </w:pPr>
            <w:r w:rsidDel="00000000" w:rsidR="00000000" w:rsidRPr="00000000">
              <w:rPr>
                <w:b w:val="1"/>
                <w:bCs w:val="1"/>
                <w:sz w:val="16"/>
                <w:szCs w:val="16"/>
                <w:rtl w:val="0"/>
              </w:rPr>
              <w:t xml:space="preserve">S 4</w:t>
            </w:r>
          </w:p>
        </w:tc>
        <w:tc>
          <w:tcPr>
            <w:shd w:fill="fff2cb" w:val="clear"/>
          </w:tcPr>
          <w:p w:rsidR="00000000" w:rsidDel="00000000" w:rsidP="00000000" w:rsidRDefault="00000000" w:rsidRPr="00000000" w14:paraId="00000147">
            <w:pPr>
              <w:spacing w:line="360" w:lineRule="auto"/>
              <w:jc w:val="center"/>
              <w:rPr>
                <w:b w:val="1"/>
                <w:bCs w:val="1"/>
                <w:sz w:val="16"/>
                <w:szCs w:val="16"/>
              </w:rPr>
            </w:pPr>
            <w:r w:rsidDel="00000000" w:rsidR="00000000" w:rsidRPr="00000000">
              <w:rPr>
                <w:b w:val="1"/>
                <w:bCs w:val="1"/>
                <w:sz w:val="16"/>
                <w:szCs w:val="16"/>
                <w:rtl w:val="0"/>
              </w:rPr>
              <w:t xml:space="preserve">S 5</w:t>
            </w:r>
          </w:p>
        </w:tc>
        <w:tc>
          <w:tcPr>
            <w:shd w:fill="fff2cb" w:val="clear"/>
          </w:tcPr>
          <w:p w:rsidR="00000000" w:rsidDel="00000000" w:rsidP="00000000" w:rsidRDefault="00000000" w:rsidRPr="00000000" w14:paraId="00000148">
            <w:pPr>
              <w:spacing w:line="360" w:lineRule="auto"/>
              <w:jc w:val="center"/>
              <w:rPr>
                <w:b w:val="1"/>
                <w:bCs w:val="1"/>
                <w:sz w:val="16"/>
                <w:szCs w:val="16"/>
              </w:rPr>
            </w:pPr>
            <w:r w:rsidDel="00000000" w:rsidR="00000000" w:rsidRPr="00000000">
              <w:rPr>
                <w:b w:val="1"/>
                <w:bCs w:val="1"/>
                <w:sz w:val="16"/>
                <w:szCs w:val="16"/>
                <w:rtl w:val="0"/>
              </w:rPr>
              <w:t xml:space="preserve">S 6</w:t>
            </w:r>
          </w:p>
        </w:tc>
        <w:tc>
          <w:tcPr>
            <w:shd w:fill="fff2cb" w:val="clear"/>
          </w:tcPr>
          <w:p w:rsidR="00000000" w:rsidDel="00000000" w:rsidP="00000000" w:rsidRDefault="00000000" w:rsidRPr="00000000" w14:paraId="00000149">
            <w:pPr>
              <w:spacing w:line="360" w:lineRule="auto"/>
              <w:jc w:val="center"/>
              <w:rPr>
                <w:b w:val="1"/>
                <w:bCs w:val="1"/>
                <w:sz w:val="16"/>
                <w:szCs w:val="16"/>
              </w:rPr>
            </w:pPr>
            <w:r w:rsidDel="00000000" w:rsidR="00000000" w:rsidRPr="00000000">
              <w:rPr>
                <w:b w:val="1"/>
                <w:bCs w:val="1"/>
                <w:sz w:val="16"/>
                <w:szCs w:val="16"/>
                <w:rtl w:val="0"/>
              </w:rPr>
              <w:t xml:space="preserve">S 7</w:t>
            </w:r>
          </w:p>
        </w:tc>
        <w:tc>
          <w:tcPr>
            <w:shd w:fill="fff2cb" w:val="clear"/>
          </w:tcPr>
          <w:p w:rsidR="00000000" w:rsidDel="00000000" w:rsidP="00000000" w:rsidRDefault="00000000" w:rsidRPr="00000000" w14:paraId="0000014A">
            <w:pPr>
              <w:spacing w:line="360" w:lineRule="auto"/>
              <w:jc w:val="center"/>
              <w:rPr>
                <w:b w:val="1"/>
                <w:bCs w:val="1"/>
                <w:sz w:val="16"/>
                <w:szCs w:val="16"/>
              </w:rPr>
            </w:pPr>
            <w:r w:rsidDel="00000000" w:rsidR="00000000" w:rsidRPr="00000000">
              <w:rPr>
                <w:b w:val="1"/>
                <w:bCs w:val="1"/>
                <w:sz w:val="16"/>
                <w:szCs w:val="16"/>
                <w:rtl w:val="0"/>
              </w:rPr>
              <w:t xml:space="preserve">S 8</w:t>
            </w:r>
          </w:p>
        </w:tc>
        <w:tc>
          <w:tcPr>
            <w:shd w:fill="fff2cb" w:val="clear"/>
          </w:tcPr>
          <w:p w:rsidR="00000000" w:rsidDel="00000000" w:rsidP="00000000" w:rsidRDefault="00000000" w:rsidRPr="00000000" w14:paraId="0000014B">
            <w:pPr>
              <w:spacing w:line="360" w:lineRule="auto"/>
              <w:jc w:val="center"/>
              <w:rPr>
                <w:b w:val="1"/>
                <w:bCs w:val="1"/>
                <w:sz w:val="16"/>
                <w:szCs w:val="16"/>
              </w:rPr>
            </w:pPr>
            <w:r w:rsidDel="00000000" w:rsidR="00000000" w:rsidRPr="00000000">
              <w:rPr>
                <w:b w:val="1"/>
                <w:bCs w:val="1"/>
                <w:sz w:val="16"/>
                <w:szCs w:val="16"/>
                <w:rtl w:val="0"/>
              </w:rPr>
              <w:t xml:space="preserve">S 9</w:t>
            </w:r>
          </w:p>
        </w:tc>
        <w:tc>
          <w:tcPr>
            <w:shd w:fill="fff2cb" w:val="clear"/>
          </w:tcPr>
          <w:p w:rsidR="00000000" w:rsidDel="00000000" w:rsidP="00000000" w:rsidRDefault="00000000" w:rsidRPr="00000000" w14:paraId="0000014C">
            <w:pPr>
              <w:spacing w:line="360" w:lineRule="auto"/>
              <w:jc w:val="center"/>
              <w:rPr>
                <w:b w:val="1"/>
                <w:bCs w:val="1"/>
                <w:sz w:val="16"/>
                <w:szCs w:val="16"/>
              </w:rPr>
            </w:pPr>
            <w:r w:rsidDel="00000000" w:rsidR="00000000" w:rsidRPr="00000000">
              <w:rPr>
                <w:b w:val="1"/>
                <w:bCs w:val="1"/>
                <w:sz w:val="16"/>
                <w:szCs w:val="16"/>
                <w:rtl w:val="0"/>
              </w:rPr>
              <w:t xml:space="preserve">S 10</w:t>
            </w:r>
          </w:p>
        </w:tc>
        <w:tc>
          <w:tcPr>
            <w:shd w:fill="fff2cb" w:val="clear"/>
          </w:tcPr>
          <w:p w:rsidR="00000000" w:rsidDel="00000000" w:rsidP="00000000" w:rsidRDefault="00000000" w:rsidRPr="00000000" w14:paraId="0000014D">
            <w:pPr>
              <w:spacing w:line="360" w:lineRule="auto"/>
              <w:jc w:val="center"/>
              <w:rPr>
                <w:b w:val="1"/>
                <w:bCs w:val="1"/>
                <w:sz w:val="16"/>
                <w:szCs w:val="16"/>
              </w:rPr>
            </w:pPr>
            <w:r w:rsidDel="00000000" w:rsidR="00000000" w:rsidRPr="00000000">
              <w:rPr>
                <w:b w:val="1"/>
                <w:bCs w:val="1"/>
                <w:sz w:val="16"/>
                <w:szCs w:val="16"/>
                <w:rtl w:val="0"/>
              </w:rPr>
              <w:t xml:space="preserve">S 11</w:t>
            </w:r>
          </w:p>
        </w:tc>
        <w:tc>
          <w:tcPr>
            <w:shd w:fill="fff2cb" w:val="clear"/>
          </w:tcPr>
          <w:p w:rsidR="00000000" w:rsidDel="00000000" w:rsidP="00000000" w:rsidRDefault="00000000" w:rsidRPr="00000000" w14:paraId="0000014E">
            <w:pPr>
              <w:spacing w:line="360" w:lineRule="auto"/>
              <w:jc w:val="center"/>
              <w:rPr>
                <w:b w:val="1"/>
                <w:bCs w:val="1"/>
                <w:sz w:val="16"/>
                <w:szCs w:val="16"/>
              </w:rPr>
            </w:pPr>
            <w:r w:rsidDel="00000000" w:rsidR="00000000" w:rsidRPr="00000000">
              <w:rPr>
                <w:b w:val="1"/>
                <w:bCs w:val="1"/>
                <w:sz w:val="16"/>
                <w:szCs w:val="16"/>
                <w:rtl w:val="0"/>
              </w:rPr>
              <w:t xml:space="preserve">S 12</w:t>
            </w:r>
          </w:p>
        </w:tc>
        <w:tc>
          <w:tcPr>
            <w:shd w:fill="fff2cb" w:val="clear"/>
          </w:tcPr>
          <w:p w:rsidR="00000000" w:rsidDel="00000000" w:rsidP="00000000" w:rsidRDefault="00000000" w:rsidRPr="00000000" w14:paraId="0000014F">
            <w:pPr>
              <w:spacing w:line="360" w:lineRule="auto"/>
              <w:jc w:val="center"/>
              <w:rPr>
                <w:b w:val="1"/>
                <w:bCs w:val="1"/>
                <w:sz w:val="16"/>
                <w:szCs w:val="16"/>
              </w:rPr>
            </w:pPr>
            <w:r w:rsidDel="00000000" w:rsidR="00000000" w:rsidRPr="00000000">
              <w:rPr>
                <w:b w:val="1"/>
                <w:bCs w:val="1"/>
                <w:sz w:val="16"/>
                <w:szCs w:val="16"/>
                <w:rtl w:val="0"/>
              </w:rPr>
              <w:t xml:space="preserve">S 13</w:t>
            </w:r>
          </w:p>
        </w:tc>
        <w:tc>
          <w:tcPr>
            <w:shd w:fill="fff2cb" w:val="clear"/>
          </w:tcPr>
          <w:p w:rsidR="00000000" w:rsidDel="00000000" w:rsidP="00000000" w:rsidRDefault="00000000" w:rsidRPr="00000000" w14:paraId="00000150">
            <w:pPr>
              <w:spacing w:line="360" w:lineRule="auto"/>
              <w:jc w:val="center"/>
              <w:rPr>
                <w:b w:val="1"/>
                <w:bCs w:val="1"/>
                <w:sz w:val="16"/>
                <w:szCs w:val="16"/>
              </w:rPr>
            </w:pPr>
            <w:r w:rsidDel="00000000" w:rsidR="00000000" w:rsidRPr="00000000">
              <w:rPr>
                <w:b w:val="1"/>
                <w:bCs w:val="1"/>
                <w:sz w:val="16"/>
                <w:szCs w:val="16"/>
                <w:rtl w:val="0"/>
              </w:rPr>
              <w:t xml:space="preserve">S 14</w:t>
            </w:r>
          </w:p>
        </w:tc>
        <w:tc>
          <w:tcPr>
            <w:shd w:fill="fff2cb" w:val="clear"/>
          </w:tcPr>
          <w:p w:rsidR="00000000" w:rsidDel="00000000" w:rsidP="00000000" w:rsidRDefault="00000000" w:rsidRPr="00000000" w14:paraId="00000151">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shd w:fill="fbe4d5" w:val="clear"/>
          </w:tcPr>
          <w:p w:rsidR="00000000" w:rsidDel="00000000" w:rsidP="00000000" w:rsidRDefault="00000000" w:rsidRPr="00000000" w14:paraId="00000152">
            <w:pPr>
              <w:spacing w:line="360" w:lineRule="auto"/>
              <w:jc w:val="center"/>
              <w:rPr>
                <w:b w:val="1"/>
                <w:bCs w:val="1"/>
                <w:sz w:val="16"/>
                <w:szCs w:val="16"/>
              </w:rPr>
            </w:pPr>
            <w:r w:rsidDel="00000000" w:rsidR="00000000" w:rsidRPr="00000000">
              <w:rPr>
                <w:b w:val="1"/>
                <w:bCs w:val="1"/>
                <w:sz w:val="16"/>
                <w:szCs w:val="16"/>
                <w:rtl w:val="0"/>
              </w:rPr>
              <w:t xml:space="preserve">S 16</w:t>
            </w:r>
          </w:p>
        </w:tc>
        <w:tc>
          <w:tcPr>
            <w:shd w:fill="fbe4d5" w:val="clear"/>
          </w:tcPr>
          <w:p w:rsidR="00000000" w:rsidDel="00000000" w:rsidP="00000000" w:rsidRDefault="00000000" w:rsidRPr="00000000" w14:paraId="00000154">
            <w:pPr>
              <w:spacing w:line="360" w:lineRule="auto"/>
              <w:jc w:val="center"/>
              <w:rPr>
                <w:b w:val="1"/>
                <w:bCs w:val="1"/>
                <w:sz w:val="16"/>
                <w:szCs w:val="16"/>
              </w:rPr>
            </w:pPr>
            <w:r w:rsidDel="00000000" w:rsidR="00000000" w:rsidRPr="00000000">
              <w:rPr>
                <w:b w:val="1"/>
                <w:bCs w:val="1"/>
                <w:sz w:val="16"/>
                <w:szCs w:val="16"/>
                <w:rtl w:val="0"/>
              </w:rPr>
              <w:t xml:space="preserve">S 17</w:t>
            </w:r>
          </w:p>
        </w:tc>
        <w:tc>
          <w:tcPr>
            <w:shd w:fill="fbe4d5" w:val="clear"/>
          </w:tcPr>
          <w:p w:rsidR="00000000" w:rsidDel="00000000" w:rsidP="00000000" w:rsidRDefault="00000000" w:rsidRPr="00000000" w14:paraId="00000155">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303" w:hRule="atLeast"/>
          <w:tblHeader w:val="0"/>
        </w:trPr>
        <w:tc>
          <w:tcPr/>
          <w:p w:rsidR="00000000" w:rsidDel="00000000" w:rsidP="00000000" w:rsidRDefault="00000000" w:rsidRPr="00000000" w14:paraId="00000156">
            <w:pPr>
              <w:jc w:val="both"/>
              <w:rPr>
                <w:b w:val="1"/>
                <w:bCs w:val="1"/>
                <w:sz w:val="16"/>
                <w:szCs w:val="16"/>
              </w:rPr>
            </w:pPr>
            <w:r w:rsidDel="00000000" w:rsidR="00000000" w:rsidRPr="00000000">
              <w:rPr>
                <w:sz w:val="18"/>
                <w:szCs w:val="18"/>
                <w:rtl w:val="0"/>
              </w:rPr>
              <w:t xml:space="preserve">Elaborar historias de usuario</w:t>
            </w:r>
            <w:r w:rsidDel="00000000" w:rsidR="00000000" w:rsidRPr="00000000">
              <w:rPr>
                <w:rtl w:val="0"/>
              </w:rPr>
            </w:r>
          </w:p>
        </w:tc>
        <w:tc>
          <w:tcPr>
            <w:shd w:fill="e2efd9" w:val="clear"/>
          </w:tcPr>
          <w:p w:rsidR="00000000" w:rsidDel="00000000" w:rsidP="00000000" w:rsidRDefault="00000000" w:rsidRPr="00000000" w14:paraId="00000157">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e2efd9" w:val="clear"/>
          </w:tcPr>
          <w:p w:rsidR="00000000" w:rsidDel="00000000" w:rsidP="00000000" w:rsidRDefault="00000000" w:rsidRPr="00000000" w14:paraId="00000158">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e2efd9" w:val="clear"/>
          </w:tcPr>
          <w:p w:rsidR="00000000" w:rsidDel="00000000" w:rsidP="00000000" w:rsidRDefault="00000000" w:rsidRPr="00000000" w14:paraId="00000159">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5A">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5B">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5C">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5D">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5E">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5F">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0">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1">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2">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3">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4">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5">
            <w:pPr>
              <w:spacing w:line="360" w:lineRule="auto"/>
              <w:jc w:val="center"/>
              <w:rPr>
                <w:b w:val="1"/>
                <w:bCs w:val="1"/>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166">
            <w:pPr>
              <w:spacing w:line="360" w:lineRule="auto"/>
              <w:jc w:val="center"/>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68">
            <w:pPr>
              <w:spacing w:line="360" w:lineRule="auto"/>
              <w:jc w:val="center"/>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69">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A">
            <w:pPr>
              <w:jc w:val="both"/>
              <w:rPr>
                <w:b w:val="1"/>
                <w:bCs w:val="1"/>
                <w:sz w:val="16"/>
                <w:szCs w:val="16"/>
              </w:rPr>
            </w:pPr>
            <w:r w:rsidDel="00000000" w:rsidR="00000000" w:rsidRPr="00000000">
              <w:rPr>
                <w:sz w:val="18"/>
                <w:szCs w:val="18"/>
                <w:rtl w:val="0"/>
              </w:rPr>
              <w:t xml:space="preserve">Definir herramientas de desarrollo.</w:t>
            </w:r>
            <w:r w:rsidDel="00000000" w:rsidR="00000000" w:rsidRPr="00000000">
              <w:rPr>
                <w:rtl w:val="0"/>
              </w:rPr>
            </w:r>
          </w:p>
        </w:tc>
        <w:tc>
          <w:tcPr>
            <w:shd w:fill="e2efd9" w:val="clear"/>
          </w:tcPr>
          <w:p w:rsidR="00000000" w:rsidDel="00000000" w:rsidP="00000000" w:rsidRDefault="00000000" w:rsidRPr="00000000" w14:paraId="0000016B">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6C">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e2efd9" w:val="clear"/>
          </w:tcPr>
          <w:p w:rsidR="00000000" w:rsidDel="00000000" w:rsidP="00000000" w:rsidRDefault="00000000" w:rsidRPr="00000000" w14:paraId="0000016D">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6E">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F">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0">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1">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2">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3">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4">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5">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6">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7">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8">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9">
            <w:pPr>
              <w:spacing w:line="360" w:lineRule="auto"/>
              <w:jc w:val="center"/>
              <w:rPr>
                <w:b w:val="1"/>
                <w:bCs w:val="1"/>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17A">
            <w:pPr>
              <w:spacing w:line="360" w:lineRule="auto"/>
              <w:jc w:val="center"/>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7C">
            <w:pPr>
              <w:spacing w:line="360" w:lineRule="auto"/>
              <w:jc w:val="center"/>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7D">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E">
            <w:pPr>
              <w:jc w:val="both"/>
              <w:rPr>
                <w:sz w:val="18"/>
                <w:szCs w:val="18"/>
              </w:rPr>
            </w:pPr>
            <w:r w:rsidDel="00000000" w:rsidR="00000000" w:rsidRPr="00000000">
              <w:rPr>
                <w:sz w:val="18"/>
                <w:szCs w:val="18"/>
                <w:rtl w:val="0"/>
              </w:rPr>
              <w:t xml:space="preserve">Diseño experiencia de usuario.</w:t>
            </w:r>
          </w:p>
        </w:tc>
        <w:tc>
          <w:tcPr>
            <w:shd w:fill="e2efd9" w:val="clear"/>
          </w:tcPr>
          <w:p w:rsidR="00000000" w:rsidDel="00000000" w:rsidP="00000000" w:rsidRDefault="00000000" w:rsidRPr="00000000" w14:paraId="0000017F">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80">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81">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e2efd9" w:val="clear"/>
          </w:tcPr>
          <w:p w:rsidR="00000000" w:rsidDel="00000000" w:rsidP="00000000" w:rsidRDefault="00000000" w:rsidRPr="00000000" w14:paraId="00000182">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83">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84">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85">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86">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87">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88">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89">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8A">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8B">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8C">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8D">
            <w:pPr>
              <w:spacing w:line="360" w:lineRule="auto"/>
              <w:jc w:val="center"/>
              <w:rPr>
                <w:b w:val="1"/>
                <w:bCs w:val="1"/>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18E">
            <w:pPr>
              <w:spacing w:line="360" w:lineRule="auto"/>
              <w:jc w:val="center"/>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90">
            <w:pPr>
              <w:spacing w:line="360" w:lineRule="auto"/>
              <w:jc w:val="center"/>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91">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2">
            <w:pPr>
              <w:jc w:val="both"/>
              <w:rPr>
                <w:sz w:val="18"/>
                <w:szCs w:val="18"/>
              </w:rPr>
            </w:pPr>
            <w:r w:rsidDel="00000000" w:rsidR="00000000" w:rsidRPr="00000000">
              <w:rPr>
                <w:sz w:val="18"/>
                <w:szCs w:val="18"/>
                <w:rtl w:val="0"/>
              </w:rPr>
              <w:t xml:space="preserve">Módulo de control de acceso por roles</w:t>
            </w:r>
          </w:p>
        </w:tc>
        <w:tc>
          <w:tcPr>
            <w:shd w:fill="e2efd9" w:val="clear"/>
          </w:tcPr>
          <w:p w:rsidR="00000000" w:rsidDel="00000000" w:rsidP="00000000" w:rsidRDefault="00000000" w:rsidRPr="00000000" w14:paraId="00000193">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94">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95">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96">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97">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98">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99">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9A">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9B">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9C">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9D">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9E">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9F">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A0">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A1">
            <w:pPr>
              <w:spacing w:line="360" w:lineRule="auto"/>
              <w:jc w:val="center"/>
              <w:rPr>
                <w:b w:val="1"/>
                <w:bCs w:val="1"/>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1A2">
            <w:pPr>
              <w:spacing w:line="360" w:lineRule="auto"/>
              <w:jc w:val="center"/>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A4">
            <w:pPr>
              <w:spacing w:line="360" w:lineRule="auto"/>
              <w:jc w:val="center"/>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A5">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6">
            <w:pPr>
              <w:jc w:val="both"/>
              <w:rPr>
                <w:sz w:val="18"/>
                <w:szCs w:val="18"/>
              </w:rPr>
            </w:pPr>
            <w:r w:rsidDel="00000000" w:rsidR="00000000" w:rsidRPr="00000000">
              <w:rPr>
                <w:sz w:val="18"/>
                <w:szCs w:val="18"/>
                <w:rtl w:val="0"/>
              </w:rPr>
              <w:t xml:space="preserve">Módulo gestión de productos (CRUD)</w:t>
            </w:r>
          </w:p>
        </w:tc>
        <w:tc>
          <w:tcPr>
            <w:shd w:fill="e2efd9" w:val="clear"/>
          </w:tcPr>
          <w:p w:rsidR="00000000" w:rsidDel="00000000" w:rsidP="00000000" w:rsidRDefault="00000000" w:rsidRPr="00000000" w14:paraId="000001A7">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A8">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A9">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AA">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AB">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AC">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AD">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AE">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AF">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B0">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B1">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B2">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B3">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B4">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B5">
            <w:pPr>
              <w:spacing w:line="360" w:lineRule="auto"/>
              <w:jc w:val="center"/>
              <w:rPr>
                <w:b w:val="1"/>
                <w:bCs w:val="1"/>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1B6">
            <w:pPr>
              <w:spacing w:line="360" w:lineRule="auto"/>
              <w:jc w:val="center"/>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B8">
            <w:pPr>
              <w:spacing w:line="360" w:lineRule="auto"/>
              <w:jc w:val="center"/>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B9">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A">
            <w:pPr>
              <w:jc w:val="both"/>
              <w:rPr>
                <w:sz w:val="18"/>
                <w:szCs w:val="18"/>
              </w:rPr>
            </w:pPr>
            <w:r w:rsidDel="00000000" w:rsidR="00000000" w:rsidRPr="00000000">
              <w:rPr>
                <w:sz w:val="18"/>
                <w:szCs w:val="18"/>
                <w:rtl w:val="0"/>
              </w:rPr>
              <w:t xml:space="preserve">Módulo de tienda en línea</w:t>
            </w:r>
          </w:p>
        </w:tc>
        <w:tc>
          <w:tcPr>
            <w:shd w:fill="e2efd9" w:val="clear"/>
          </w:tcPr>
          <w:p w:rsidR="00000000" w:rsidDel="00000000" w:rsidP="00000000" w:rsidRDefault="00000000" w:rsidRPr="00000000" w14:paraId="000001BB">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BC">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BD">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BE">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BF">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C0">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C1">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C2">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C3">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C4">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C5">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C6">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C7">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C8">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C9">
            <w:pPr>
              <w:spacing w:line="360" w:lineRule="auto"/>
              <w:jc w:val="center"/>
              <w:rPr>
                <w:b w:val="1"/>
                <w:bCs w:val="1"/>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1CA">
            <w:pPr>
              <w:spacing w:line="360" w:lineRule="auto"/>
              <w:jc w:val="center"/>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CC">
            <w:pPr>
              <w:spacing w:line="360" w:lineRule="auto"/>
              <w:jc w:val="center"/>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CD">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E">
            <w:pPr>
              <w:jc w:val="both"/>
              <w:rPr>
                <w:sz w:val="18"/>
                <w:szCs w:val="18"/>
              </w:rPr>
            </w:pPr>
            <w:r w:rsidDel="00000000" w:rsidR="00000000" w:rsidRPr="00000000">
              <w:rPr>
                <w:sz w:val="18"/>
                <w:szCs w:val="18"/>
                <w:rtl w:val="0"/>
              </w:rPr>
              <w:t xml:space="preserve">Módulo de reportes</w:t>
            </w:r>
          </w:p>
        </w:tc>
        <w:tc>
          <w:tcPr>
            <w:shd w:fill="e2efd9" w:val="clear"/>
          </w:tcPr>
          <w:p w:rsidR="00000000" w:rsidDel="00000000" w:rsidP="00000000" w:rsidRDefault="00000000" w:rsidRPr="00000000" w14:paraId="000001CF">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D0">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D1">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D2">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D3">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D4">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D5">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D6">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D7">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D8">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D9">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DA">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DB">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DC">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DD">
            <w:pPr>
              <w:spacing w:line="360" w:lineRule="auto"/>
              <w:jc w:val="center"/>
              <w:rPr>
                <w:b w:val="1"/>
                <w:bCs w:val="1"/>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1DE">
            <w:pPr>
              <w:spacing w:line="360" w:lineRule="auto"/>
              <w:jc w:val="center"/>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E0">
            <w:pPr>
              <w:spacing w:line="360" w:lineRule="auto"/>
              <w:jc w:val="center"/>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E1">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2">
            <w:pPr>
              <w:jc w:val="both"/>
              <w:rPr>
                <w:sz w:val="18"/>
                <w:szCs w:val="18"/>
              </w:rPr>
            </w:pPr>
            <w:r w:rsidDel="00000000" w:rsidR="00000000" w:rsidRPr="00000000">
              <w:rPr>
                <w:sz w:val="18"/>
                <w:szCs w:val="18"/>
                <w:rtl w:val="0"/>
              </w:rPr>
              <w:t xml:space="preserve">Módulo de eventos</w:t>
            </w:r>
          </w:p>
        </w:tc>
        <w:tc>
          <w:tcPr>
            <w:shd w:fill="e2efd9" w:val="clear"/>
          </w:tcPr>
          <w:p w:rsidR="00000000" w:rsidDel="00000000" w:rsidP="00000000" w:rsidRDefault="00000000" w:rsidRPr="00000000" w14:paraId="000001E3">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E4">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E5">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E6">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E7">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E8">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E9">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EA">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EB">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EC">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ED">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EE">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EF">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F0">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F1">
            <w:pPr>
              <w:spacing w:line="360" w:lineRule="auto"/>
              <w:jc w:val="center"/>
              <w:rPr>
                <w:b w:val="1"/>
                <w:bCs w:val="1"/>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1F2">
            <w:pPr>
              <w:spacing w:line="360" w:lineRule="auto"/>
              <w:jc w:val="center"/>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F4">
            <w:pPr>
              <w:spacing w:line="360" w:lineRule="auto"/>
              <w:jc w:val="center"/>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F5">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6">
            <w:pPr>
              <w:jc w:val="both"/>
              <w:rPr>
                <w:sz w:val="18"/>
                <w:szCs w:val="18"/>
              </w:rPr>
            </w:pPr>
            <w:r w:rsidDel="00000000" w:rsidR="00000000" w:rsidRPr="00000000">
              <w:rPr>
                <w:sz w:val="18"/>
                <w:szCs w:val="18"/>
                <w:rtl w:val="0"/>
              </w:rPr>
              <w:t xml:space="preserve">Módulo implementación de agente IA</w:t>
            </w:r>
          </w:p>
        </w:tc>
        <w:tc>
          <w:tcPr>
            <w:shd w:fill="e2efd9" w:val="clear"/>
          </w:tcPr>
          <w:p w:rsidR="00000000" w:rsidDel="00000000" w:rsidP="00000000" w:rsidRDefault="00000000" w:rsidRPr="00000000" w14:paraId="000001F7">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F8">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F9">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FA">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FB">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FC">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FD">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FE">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FF">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00">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01">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202">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203">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204">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05">
            <w:pPr>
              <w:spacing w:line="360" w:lineRule="auto"/>
              <w:jc w:val="center"/>
              <w:rPr>
                <w:b w:val="1"/>
                <w:bCs w:val="1"/>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206">
            <w:pPr>
              <w:spacing w:line="360" w:lineRule="auto"/>
              <w:jc w:val="center"/>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208">
            <w:pPr>
              <w:spacing w:line="360" w:lineRule="auto"/>
              <w:jc w:val="center"/>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209">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A">
            <w:pPr>
              <w:jc w:val="both"/>
              <w:rPr>
                <w:sz w:val="18"/>
                <w:szCs w:val="18"/>
              </w:rPr>
            </w:pPr>
            <w:r w:rsidDel="00000000" w:rsidR="00000000" w:rsidRPr="00000000">
              <w:rPr>
                <w:sz w:val="18"/>
                <w:szCs w:val="18"/>
                <w:rtl w:val="0"/>
              </w:rPr>
              <w:t xml:space="preserve">Pruebas QA</w:t>
            </w:r>
          </w:p>
        </w:tc>
        <w:tc>
          <w:tcPr>
            <w:shd w:fill="e2efd9" w:val="clear"/>
          </w:tcPr>
          <w:p w:rsidR="00000000" w:rsidDel="00000000" w:rsidP="00000000" w:rsidRDefault="00000000" w:rsidRPr="00000000" w14:paraId="0000020B">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20C">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20D">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20E">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0F">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10">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11">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12">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13">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14">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15">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16">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17">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218">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219">
            <w:pPr>
              <w:spacing w:line="360" w:lineRule="auto"/>
              <w:jc w:val="center"/>
              <w:rPr>
                <w:b w:val="1"/>
                <w:bCs w:val="1"/>
                <w:sz w:val="16"/>
                <w:szCs w:val="16"/>
              </w:rPr>
            </w:pPr>
            <w:r w:rsidDel="00000000" w:rsidR="00000000" w:rsidRPr="00000000">
              <w:rPr>
                <w:b w:val="1"/>
                <w:bCs w:val="1"/>
                <w:sz w:val="16"/>
                <w:szCs w:val="16"/>
                <w:rtl w:val="0"/>
              </w:rPr>
              <w:t xml:space="preserve">X</w:t>
            </w:r>
          </w:p>
        </w:tc>
        <w:tc>
          <w:tcPr>
            <w:gridSpan w:val="2"/>
            <w:shd w:fill="fbe4d5" w:val="clear"/>
          </w:tcPr>
          <w:p w:rsidR="00000000" w:rsidDel="00000000" w:rsidP="00000000" w:rsidRDefault="00000000" w:rsidRPr="00000000" w14:paraId="0000021A">
            <w:pPr>
              <w:spacing w:line="360" w:lineRule="auto"/>
              <w:jc w:val="center"/>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21C">
            <w:pPr>
              <w:spacing w:line="360" w:lineRule="auto"/>
              <w:jc w:val="center"/>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21D">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E">
            <w:pPr>
              <w:jc w:val="both"/>
              <w:rPr>
                <w:sz w:val="18"/>
                <w:szCs w:val="18"/>
              </w:rPr>
            </w:pPr>
            <w:r w:rsidDel="00000000" w:rsidR="00000000" w:rsidRPr="00000000">
              <w:rPr>
                <w:sz w:val="18"/>
                <w:szCs w:val="18"/>
                <w:rtl w:val="0"/>
              </w:rPr>
              <w:t xml:space="preserve">Desplegar sistema</w:t>
            </w:r>
          </w:p>
        </w:tc>
        <w:tc>
          <w:tcPr>
            <w:shd w:fill="e2efd9" w:val="clear"/>
          </w:tcPr>
          <w:p w:rsidR="00000000" w:rsidDel="00000000" w:rsidP="00000000" w:rsidRDefault="00000000" w:rsidRPr="00000000" w14:paraId="0000021F">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220">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221">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222">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23">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24">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25">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26">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27">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28">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29">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2A">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2B">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2C">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2D">
            <w:pPr>
              <w:spacing w:line="360" w:lineRule="auto"/>
              <w:jc w:val="center"/>
              <w:rPr>
                <w:b w:val="1"/>
                <w:bCs w:val="1"/>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22E">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fbe4d5" w:val="clear"/>
          </w:tcPr>
          <w:p w:rsidR="00000000" w:rsidDel="00000000" w:rsidP="00000000" w:rsidRDefault="00000000" w:rsidRPr="00000000" w14:paraId="00000230">
            <w:pPr>
              <w:spacing w:line="360" w:lineRule="auto"/>
              <w:jc w:val="center"/>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231">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2">
            <w:pPr>
              <w:jc w:val="both"/>
              <w:rPr>
                <w:sz w:val="18"/>
                <w:szCs w:val="18"/>
              </w:rPr>
            </w:pPr>
            <w:r w:rsidDel="00000000" w:rsidR="00000000" w:rsidRPr="00000000">
              <w:rPr>
                <w:sz w:val="18"/>
                <w:szCs w:val="18"/>
                <w:rtl w:val="0"/>
              </w:rPr>
              <w:t xml:space="preserve">Plan de mantención</w:t>
            </w:r>
          </w:p>
        </w:tc>
        <w:tc>
          <w:tcPr>
            <w:shd w:fill="e2efd9" w:val="clear"/>
          </w:tcPr>
          <w:p w:rsidR="00000000" w:rsidDel="00000000" w:rsidP="00000000" w:rsidRDefault="00000000" w:rsidRPr="00000000" w14:paraId="00000233">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234">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235">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236">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37">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38">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39">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3A">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3B">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3C">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3D">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3E">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3F">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40">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41">
            <w:pPr>
              <w:spacing w:line="360" w:lineRule="auto"/>
              <w:jc w:val="center"/>
              <w:rPr>
                <w:b w:val="1"/>
                <w:bCs w:val="1"/>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242">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fbe4d5" w:val="clear"/>
          </w:tcPr>
          <w:p w:rsidR="00000000" w:rsidDel="00000000" w:rsidP="00000000" w:rsidRDefault="00000000" w:rsidRPr="00000000" w14:paraId="00000244">
            <w:pPr>
              <w:spacing w:line="360" w:lineRule="auto"/>
              <w:jc w:val="center"/>
              <w:rPr>
                <w:b w:val="1"/>
                <w:bCs w:val="1"/>
                <w:sz w:val="16"/>
                <w:szCs w:val="16"/>
              </w:rPr>
            </w:pPr>
            <w:r w:rsidDel="00000000" w:rsidR="00000000" w:rsidRPr="00000000">
              <w:rPr>
                <w:b w:val="1"/>
                <w:bCs w:val="1"/>
                <w:sz w:val="16"/>
                <w:szCs w:val="16"/>
                <w:rtl w:val="0"/>
              </w:rPr>
              <w:t xml:space="preserve">X</w:t>
            </w:r>
          </w:p>
        </w:tc>
        <w:tc>
          <w:tcPr>
            <w:shd w:fill="fbe4d5" w:val="clear"/>
          </w:tcPr>
          <w:p w:rsidR="00000000" w:rsidDel="00000000" w:rsidP="00000000" w:rsidRDefault="00000000" w:rsidRPr="00000000" w14:paraId="00000245">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6">
            <w:pPr>
              <w:jc w:val="both"/>
              <w:rPr>
                <w:sz w:val="18"/>
                <w:szCs w:val="18"/>
              </w:rPr>
            </w:pPr>
            <w:r w:rsidDel="00000000" w:rsidR="00000000" w:rsidRPr="00000000">
              <w:rPr>
                <w:sz w:val="18"/>
                <w:szCs w:val="18"/>
                <w:rtl w:val="0"/>
              </w:rPr>
              <w:t xml:space="preserve">Aceptación final y cierre del proyecto</w:t>
            </w:r>
          </w:p>
        </w:tc>
        <w:tc>
          <w:tcPr>
            <w:shd w:fill="e2efd9" w:val="clear"/>
          </w:tcPr>
          <w:p w:rsidR="00000000" w:rsidDel="00000000" w:rsidP="00000000" w:rsidRDefault="00000000" w:rsidRPr="00000000" w14:paraId="00000247">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248">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249">
            <w:pPr>
              <w:spacing w:line="360" w:lineRule="auto"/>
              <w:jc w:val="center"/>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24A">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4B">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4C">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4D">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4E">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4F">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50">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51">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52">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53">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54">
            <w:pPr>
              <w:spacing w:line="360" w:lineRule="auto"/>
              <w:jc w:val="center"/>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55">
            <w:pPr>
              <w:spacing w:line="360" w:lineRule="auto"/>
              <w:jc w:val="center"/>
              <w:rPr>
                <w:b w:val="1"/>
                <w:bCs w:val="1"/>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256">
            <w:pPr>
              <w:spacing w:line="360" w:lineRule="auto"/>
              <w:jc w:val="center"/>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258">
            <w:pPr>
              <w:spacing w:line="360" w:lineRule="auto"/>
              <w:jc w:val="center"/>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259">
            <w:pPr>
              <w:spacing w:line="360" w:lineRule="auto"/>
              <w:jc w:val="center"/>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5A">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5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08kvLrGA+2YDwBEzil0l3VJgcQ==">CgMxLjA4AHIhMU1HOERTeGhKalFTUkVuejNiUmluLTNmUGxqQ2dxVmlQ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