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C32C" w14:textId="621B5C40" w:rsidR="00F17AF0" w:rsidRDefault="00517785" w:rsidP="0066620C">
      <w:pPr>
        <w:pStyle w:val="Ttulo"/>
        <w:rPr>
          <w:lang w:val="es-ES"/>
        </w:rPr>
      </w:pPr>
      <w:r>
        <w:rPr>
          <w:lang w:val="es-ES"/>
        </w:rPr>
        <w:t>Análisis</w:t>
      </w:r>
      <w:r w:rsidR="0066620C">
        <w:rPr>
          <w:lang w:val="es-ES"/>
        </w:rPr>
        <w:t xml:space="preserve"> del manual de los Servopacks de Yaskawa</w:t>
      </w:r>
    </w:p>
    <w:p w14:paraId="297AEA8A" w14:textId="6B8489E5" w:rsidR="0066620C" w:rsidRDefault="0066620C" w:rsidP="0066620C">
      <w:pPr>
        <w:rPr>
          <w:lang w:val="es-ES"/>
        </w:rPr>
      </w:pPr>
    </w:p>
    <w:p w14:paraId="2029606D" w14:textId="41803110" w:rsidR="00C404A8" w:rsidRDefault="00C404A8" w:rsidP="00836EE9">
      <w:pPr>
        <w:rPr>
          <w:lang w:val="es-ES"/>
        </w:rPr>
      </w:pPr>
      <w:r>
        <w:rPr>
          <w:lang w:val="es-ES"/>
        </w:rPr>
        <w:t>El CAP 4 cubre todo lo referente a las especificaciones de los SERVOPACKS.</w:t>
      </w:r>
    </w:p>
    <w:p w14:paraId="341703FE" w14:textId="00D3671A" w:rsidR="00C404A8" w:rsidRDefault="00C404A8" w:rsidP="00836EE9">
      <w:pPr>
        <w:rPr>
          <w:lang w:val="es-ES"/>
        </w:rPr>
      </w:pPr>
    </w:p>
    <w:p w14:paraId="49270F16" w14:textId="7A6BCE1D" w:rsidR="00A34C3D" w:rsidRDefault="00A34C3D" w:rsidP="00836EE9">
      <w:pPr>
        <w:rPr>
          <w:lang w:val="es-ES"/>
        </w:rPr>
      </w:pPr>
      <w:r>
        <w:rPr>
          <w:lang w:val="es-ES"/>
        </w:rPr>
        <w:t>El CAP 5 da especificaciones de cableado y cables estándar para cada tipo de conector.</w:t>
      </w:r>
    </w:p>
    <w:p w14:paraId="14CF3675" w14:textId="3176EC0E" w:rsidR="001814E3" w:rsidRPr="001814E3" w:rsidRDefault="001814E3" w:rsidP="00836EE9">
      <w:r>
        <w:t xml:space="preserve">Ver </w:t>
      </w:r>
      <w:r w:rsidRPr="001814E3">
        <w:t>5.8.4 Connector Terminal Block Converter Unit</w:t>
      </w:r>
      <w:r>
        <w:t>.</w:t>
      </w:r>
    </w:p>
    <w:p w14:paraId="4B6B8A58" w14:textId="77777777" w:rsidR="00A34C3D" w:rsidRPr="001814E3" w:rsidRDefault="00A34C3D" w:rsidP="00836EE9"/>
    <w:p w14:paraId="00D86923" w14:textId="6E650252" w:rsidR="00836EE9" w:rsidRDefault="00836EE9" w:rsidP="00836EE9">
      <w:pPr>
        <w:rPr>
          <w:lang w:val="es-ES"/>
        </w:rPr>
      </w:pPr>
      <w:r>
        <w:rPr>
          <w:lang w:val="es-ES"/>
        </w:rPr>
        <w:t>El CAP 6 cubre todo lo referente a cableado con ejemplos de conexión.</w:t>
      </w:r>
    </w:p>
    <w:p w14:paraId="2A76F0F3" w14:textId="30066834" w:rsidR="00836EE9" w:rsidRPr="00B87846" w:rsidRDefault="00836EE9" w:rsidP="00836EE9">
      <w:pPr>
        <w:rPr>
          <w:lang w:val="es-ES"/>
        </w:rPr>
      </w:pPr>
      <w:r>
        <w:rPr>
          <w:lang w:val="es-ES"/>
        </w:rPr>
        <w:t xml:space="preserve">En </w:t>
      </w:r>
      <w:r w:rsidRPr="00836EE9">
        <w:rPr>
          <w:lang w:val="es-ES"/>
        </w:rPr>
        <w:t xml:space="preserve">6.3.2 </w:t>
      </w:r>
      <w:r w:rsidRPr="00836EE9">
        <w:rPr>
          <w:b/>
          <w:bCs/>
          <w:lang w:val="es-ES"/>
        </w:rPr>
        <w:t>Position Control Mode</w:t>
      </w:r>
      <w:r>
        <w:rPr>
          <w:lang w:val="es-ES"/>
        </w:rPr>
        <w:t xml:space="preserve"> explican la conexión de las IO para control de Posición</w:t>
      </w:r>
    </w:p>
    <w:p w14:paraId="6E8BC48B" w14:textId="77777777" w:rsidR="00836EE9" w:rsidRDefault="00836EE9" w:rsidP="0066620C">
      <w:pPr>
        <w:rPr>
          <w:lang w:val="es-ES"/>
        </w:rPr>
      </w:pPr>
    </w:p>
    <w:p w14:paraId="309A4C89" w14:textId="77777777" w:rsidR="00836EE9" w:rsidRDefault="00836EE9" w:rsidP="0066620C">
      <w:pPr>
        <w:rPr>
          <w:lang w:val="es-ES"/>
        </w:rPr>
      </w:pPr>
    </w:p>
    <w:p w14:paraId="2531EE42" w14:textId="02FFF658" w:rsidR="00836EE9" w:rsidRDefault="00836EE9" w:rsidP="0066620C">
      <w:pPr>
        <w:rPr>
          <w:lang w:val="es-ES"/>
        </w:rPr>
      </w:pPr>
      <w:r>
        <w:rPr>
          <w:lang w:val="es-ES"/>
        </w:rPr>
        <w:t>El CAP 8 cubre todo lo referente a los modos de control y su implementación.</w:t>
      </w:r>
    </w:p>
    <w:p w14:paraId="56AB0742" w14:textId="5C9A440F" w:rsidR="0066620C" w:rsidRDefault="00B87846" w:rsidP="0066620C">
      <w:pPr>
        <w:rPr>
          <w:lang w:val="es-ES"/>
        </w:rPr>
      </w:pPr>
      <w:r w:rsidRPr="00B87846">
        <w:rPr>
          <w:lang w:val="es-ES"/>
        </w:rPr>
        <w:t xml:space="preserve">En </w:t>
      </w:r>
      <w:r w:rsidRPr="00B87846">
        <w:rPr>
          <w:b/>
          <w:bCs/>
          <w:lang w:val="es-ES"/>
        </w:rPr>
        <w:t>8.6.2 Setting the Electronic Gear</w:t>
      </w:r>
      <w:r w:rsidRPr="00B87846">
        <w:rPr>
          <w:lang w:val="es-ES"/>
        </w:rPr>
        <w:t xml:space="preserve"> se explica la relacion e</w:t>
      </w:r>
      <w:r>
        <w:rPr>
          <w:lang w:val="es-ES"/>
        </w:rPr>
        <w:t>ntre pulsos del encoder y del host controler con varias configuraciones para el posicionamiento de las piezas en eje lineales.</w:t>
      </w:r>
    </w:p>
    <w:p w14:paraId="5C2573CD" w14:textId="6756055A" w:rsidR="00B87846" w:rsidRDefault="00B87846" w:rsidP="0066620C">
      <w:pPr>
        <w:rPr>
          <w:lang w:val="es-ES"/>
        </w:rPr>
      </w:pPr>
    </w:p>
    <w:p w14:paraId="6A1835EB" w14:textId="14A4DAE6" w:rsidR="00963C09" w:rsidRPr="00963C09" w:rsidRDefault="00963C09" w:rsidP="0066620C">
      <w:pPr>
        <w:rPr>
          <w:lang w:val="es-ES"/>
        </w:rPr>
      </w:pPr>
      <w:r w:rsidRPr="00963C09">
        <w:rPr>
          <w:lang w:val="es-ES"/>
        </w:rPr>
        <w:t xml:space="preserve">En el </w:t>
      </w:r>
      <w:r w:rsidRPr="00963C09">
        <w:rPr>
          <w:b/>
          <w:bCs/>
          <w:lang w:val="es-ES"/>
        </w:rPr>
        <w:t xml:space="preserve">Anexo </w:t>
      </w:r>
      <w:r w:rsidRPr="00963C09">
        <w:rPr>
          <w:b/>
          <w:bCs/>
          <w:lang w:val="es-ES"/>
        </w:rPr>
        <w:t>11.2 Connection to Host</w:t>
      </w:r>
      <w:r w:rsidRPr="00963C09">
        <w:rPr>
          <w:lang w:val="es-ES"/>
        </w:rPr>
        <w:t xml:space="preserve"> </w:t>
      </w:r>
      <w:r w:rsidRPr="006F7B19">
        <w:rPr>
          <w:b/>
          <w:bCs/>
          <w:lang w:val="es-ES"/>
        </w:rPr>
        <w:t>Controller</w:t>
      </w:r>
      <w:r w:rsidRPr="00963C09">
        <w:rPr>
          <w:lang w:val="es-ES"/>
        </w:rPr>
        <w:t xml:space="preserve"> se dan va</w:t>
      </w:r>
      <w:r>
        <w:rPr>
          <w:lang w:val="es-ES"/>
        </w:rPr>
        <w:t xml:space="preserve">rios ejemplos de conexión con </w:t>
      </w:r>
      <w:r w:rsidR="006F7B19">
        <w:rPr>
          <w:lang w:val="es-ES"/>
        </w:rPr>
        <w:t>algunos controladores comerciales</w:t>
      </w:r>
      <w:r>
        <w:rPr>
          <w:lang w:val="es-ES"/>
        </w:rPr>
        <w:t>.</w:t>
      </w:r>
    </w:p>
    <w:p w14:paraId="481D5603" w14:textId="77777777" w:rsidR="0066620C" w:rsidRPr="00963C09" w:rsidRDefault="0066620C">
      <w:pPr>
        <w:rPr>
          <w:lang w:val="es-ES"/>
        </w:rPr>
      </w:pPr>
    </w:p>
    <w:sectPr w:rsidR="0066620C" w:rsidRPr="00963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4B"/>
    <w:rsid w:val="001814E3"/>
    <w:rsid w:val="002A6B12"/>
    <w:rsid w:val="00343BFD"/>
    <w:rsid w:val="00517785"/>
    <w:rsid w:val="0066620C"/>
    <w:rsid w:val="006F7B19"/>
    <w:rsid w:val="0070674B"/>
    <w:rsid w:val="00836EE9"/>
    <w:rsid w:val="00963C09"/>
    <w:rsid w:val="009A6A29"/>
    <w:rsid w:val="00A34C3D"/>
    <w:rsid w:val="00B87846"/>
    <w:rsid w:val="00C404A8"/>
    <w:rsid w:val="00F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6F1D"/>
  <w15:chartTrackingRefBased/>
  <w15:docId w15:val="{EEFE3C92-7804-4AC6-96B1-16E1F866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Concepción Ferrán</dc:creator>
  <cp:keywords/>
  <dc:description/>
  <cp:lastModifiedBy>Roger Concepción Ferrán</cp:lastModifiedBy>
  <cp:revision>10</cp:revision>
  <dcterms:created xsi:type="dcterms:W3CDTF">2021-07-20T23:56:00Z</dcterms:created>
  <dcterms:modified xsi:type="dcterms:W3CDTF">2021-07-21T00:24:00Z</dcterms:modified>
</cp:coreProperties>
</file>