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3243824"/>
        <w:docPartObj>
          <w:docPartGallery w:val="Cover Pages"/>
          <w:docPartUnique/>
        </w:docPartObj>
      </w:sdtPr>
      <w:sdtEndPr/>
      <w:sdtContent>
        <w:p w:rsidR="00DA6791" w:rsidRDefault="00DA6791"/>
        <w:p w:rsidR="00DA6791" w:rsidRDefault="00DA6791" w:rsidP="00DA6791">
          <w:pPr>
            <w:jc w:val="center"/>
          </w:pPr>
          <w:r>
            <w:rPr>
              <w:noProof/>
            </w:rPr>
            <w:drawing>
              <wp:inline distT="0" distB="0" distL="0" distR="0" wp14:anchorId="22A1B1B5" wp14:editId="302B2866">
                <wp:extent cx="2072640" cy="20726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jfif"/>
                        <pic:cNvPicPr/>
                      </pic:nvPicPr>
                      <pic:blipFill>
                        <a:blip r:embed="rId9">
                          <a:extLst>
                            <a:ext uri="{28A0092B-C50C-407E-A947-70E740481C1C}">
                              <a14:useLocalDpi xmlns:a14="http://schemas.microsoft.com/office/drawing/2010/main" val="0"/>
                            </a:ext>
                          </a:extLst>
                        </a:blip>
                        <a:stretch>
                          <a:fillRect/>
                        </a:stretch>
                      </pic:blipFill>
                      <pic:spPr>
                        <a:xfrm>
                          <a:off x="0" y="0"/>
                          <a:ext cx="2072640" cy="2072640"/>
                        </a:xfrm>
                        <a:prstGeom prst="rect">
                          <a:avLst/>
                        </a:prstGeom>
                      </pic:spPr>
                    </pic:pic>
                  </a:graphicData>
                </a:graphic>
              </wp:inline>
            </w:drawing>
          </w:r>
        </w:p>
        <w:p w:rsidR="00C47F0B" w:rsidRDefault="00C47F0B" w:rsidP="00DA6791">
          <w:pPr>
            <w:jc w:val="center"/>
          </w:pPr>
        </w:p>
        <w:p w:rsidR="00C47F0B" w:rsidRPr="009A1F02" w:rsidRDefault="00C47F0B" w:rsidP="00DA6791">
          <w:pPr>
            <w:jc w:val="center"/>
            <w:rPr>
              <w:b/>
              <w:bCs/>
              <w:sz w:val="44"/>
              <w:szCs w:val="44"/>
            </w:rPr>
          </w:pPr>
          <w:r w:rsidRPr="009A1F02">
            <w:rPr>
              <w:b/>
              <w:bCs/>
              <w:sz w:val="44"/>
              <w:szCs w:val="44"/>
            </w:rPr>
            <w:t>AI Project: Kenken Puzzle Solver</w:t>
          </w:r>
        </w:p>
        <w:p w:rsidR="00C47F0B" w:rsidRPr="00C47F0B" w:rsidRDefault="00C47F0B" w:rsidP="00DA6791">
          <w:pPr>
            <w:jc w:val="center"/>
            <w:rPr>
              <w:b/>
              <w:bCs/>
              <w:sz w:val="36"/>
              <w:szCs w:val="36"/>
            </w:rPr>
          </w:pPr>
        </w:p>
        <w:p w:rsidR="00C47F0B" w:rsidRPr="00C47F0B" w:rsidRDefault="00C47F0B" w:rsidP="00DA6791">
          <w:pPr>
            <w:jc w:val="center"/>
            <w:rPr>
              <w:b/>
              <w:bCs/>
              <w:sz w:val="36"/>
              <w:szCs w:val="36"/>
            </w:rPr>
          </w:pPr>
          <w:r w:rsidRPr="00C47F0B">
            <w:rPr>
              <w:b/>
              <w:bCs/>
              <w:sz w:val="36"/>
              <w:szCs w:val="36"/>
            </w:rPr>
            <w:t xml:space="preserve">Submitted to: Dr. </w:t>
          </w:r>
          <w:proofErr w:type="spellStart"/>
          <w:r w:rsidRPr="00C47F0B">
            <w:rPr>
              <w:b/>
              <w:bCs/>
              <w:sz w:val="36"/>
              <w:szCs w:val="36"/>
            </w:rPr>
            <w:t>Manal</w:t>
          </w:r>
          <w:proofErr w:type="spellEnd"/>
          <w:r w:rsidRPr="00C47F0B">
            <w:rPr>
              <w:b/>
              <w:bCs/>
              <w:sz w:val="36"/>
              <w:szCs w:val="36"/>
            </w:rPr>
            <w:t xml:space="preserve"> </w:t>
          </w:r>
          <w:proofErr w:type="spellStart"/>
          <w:r w:rsidRPr="00C47F0B">
            <w:rPr>
              <w:b/>
              <w:bCs/>
              <w:sz w:val="36"/>
              <w:szCs w:val="36"/>
            </w:rPr>
            <w:t>Morad</w:t>
          </w:r>
          <w:proofErr w:type="spellEnd"/>
          <w:r w:rsidRPr="00C47F0B">
            <w:rPr>
              <w:b/>
              <w:bCs/>
              <w:sz w:val="36"/>
              <w:szCs w:val="36"/>
            </w:rPr>
            <w:t xml:space="preserve"> </w:t>
          </w:r>
          <w:proofErr w:type="spellStart"/>
          <w:r w:rsidRPr="00C47F0B">
            <w:rPr>
              <w:b/>
              <w:bCs/>
              <w:sz w:val="36"/>
              <w:szCs w:val="36"/>
            </w:rPr>
            <w:t>Zaki</w:t>
          </w:r>
          <w:proofErr w:type="spellEnd"/>
        </w:p>
        <w:p w:rsidR="00C47F0B" w:rsidRPr="00C47F0B" w:rsidRDefault="00C47F0B" w:rsidP="00C47F0B">
          <w:pPr>
            <w:ind w:left="1440" w:firstLine="720"/>
            <w:jc w:val="center"/>
            <w:rPr>
              <w:sz w:val="36"/>
              <w:szCs w:val="36"/>
            </w:rPr>
          </w:pPr>
          <w:r w:rsidRPr="00C47F0B">
            <w:rPr>
              <w:b/>
              <w:bCs/>
              <w:sz w:val="36"/>
              <w:szCs w:val="36"/>
            </w:rPr>
            <w:t>Eng. Ahmed Mostafa</w:t>
          </w:r>
          <w:r>
            <w:rPr>
              <w:sz w:val="36"/>
              <w:szCs w:val="36"/>
            </w:rPr>
            <w:t xml:space="preserve"> </w:t>
          </w:r>
        </w:p>
        <w:p w:rsidR="00DA6791" w:rsidRDefault="00DA6791" w:rsidP="00DA6791">
          <w:pPr>
            <w:spacing w:line="360" w:lineRule="auto"/>
          </w:pPr>
          <w:r w:rsidRPr="00A42ABE">
            <w:rPr>
              <w:noProof/>
            </w:rPr>
            <mc:AlternateContent>
              <mc:Choice Requires="wps">
                <w:drawing>
                  <wp:anchor distT="0" distB="0" distL="114300" distR="114300" simplePos="0" relativeHeight="251664384" behindDoc="0" locked="0" layoutInCell="1" allowOverlap="1" wp14:anchorId="02B99B03" wp14:editId="257C8048">
                    <wp:simplePos x="0" y="0"/>
                    <wp:positionH relativeFrom="column">
                      <wp:posOffset>-624205</wp:posOffset>
                    </wp:positionH>
                    <wp:positionV relativeFrom="paragraph">
                      <wp:posOffset>403225</wp:posOffset>
                    </wp:positionV>
                    <wp:extent cx="5260063"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260063" cy="382270"/>
                            </a:xfrm>
                            <a:prstGeom prst="rect">
                              <a:avLst/>
                            </a:prstGeom>
                            <a:noFill/>
                            <a:ln w="6350">
                              <a:noFill/>
                            </a:ln>
                          </wps:spPr>
                          <wps:txbx>
                            <w:txbxContent>
                              <w:p w:rsidR="00DA6791" w:rsidRPr="00282F39" w:rsidRDefault="00DA6791" w:rsidP="00DA6791">
                                <w:pPr>
                                  <w:rPr>
                                    <w:color w:val="1C60A1"/>
                                    <w:sz w:val="36"/>
                                    <w:szCs w:val="36"/>
                                  </w:rPr>
                                </w:pPr>
                                <w:r w:rsidRPr="00282F39">
                                  <w:rPr>
                                    <w:b/>
                                    <w:bCs/>
                                    <w:color w:val="1C60A1"/>
                                    <w:sz w:val="36"/>
                                    <w:szCs w:val="36"/>
                                  </w:rPr>
                                  <w:t>Student Personal Information</w:t>
                                </w:r>
                                <w:r>
                                  <w:rPr>
                                    <w:b/>
                                    <w:bCs/>
                                    <w:color w:val="1C60A1"/>
                                    <w:sz w:val="36"/>
                                    <w:szCs w:val="36"/>
                                  </w:rPr>
                                  <w:t xml:space="preserve"> for Group Work</w:t>
                                </w:r>
                              </w:p>
                              <w:p w:rsidR="00DA6791" w:rsidRPr="004929F0" w:rsidRDefault="00DA6791" w:rsidP="00DA6791">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B99B03" id="_x0000_t202" coordsize="21600,21600" o:spt="202" path="m,l,21600r21600,l21600,xe">
                    <v:stroke joinstyle="miter"/>
                    <v:path gradientshapeok="t" o:connecttype="rect"/>
                  </v:shapetype>
                  <v:shape id="Text Box 19" o:spid="_x0000_s1026" type="#_x0000_t202" style="position:absolute;margin-left:-49.15pt;margin-top:31.75pt;width:414.2pt;height:3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iRLgIAAFMEAAAOAAAAZHJzL2Uyb0RvYy54bWysVE1v2zAMvQ/YfxB0X5zvtkGcImuRYUDR&#10;FkiGnhVZTgzYoiYpsbNfvyfZSYNup2EXmSIpfrxHen7fVCU7KusK0ikf9PqcKS0pK/Qu5T82qy+3&#10;nDkvdCZK0irlJ+X4/eLzp3ltZmpIeyozZRmCaDerTcr33ptZkji5V5VwPTJKw5iTrYTH1e6SzIoa&#10;0asyGfb706QmmxlLUjkH7WNr5IsYP8+V9C957pRnZcpRm4+njec2nMliLmY7K8y+kF0Z4h+qqESh&#10;kfQS6lF4wQ62+CNUVUhLjnLfk1QllOeFVLEHdDPof+hmvRdGxV4AjjMXmNz/Cyufj6+WFRm4u+NM&#10;iwocbVTj2VdqGFTApzZuBre1gaNvoIfvWe+gDG03ua3CFw0x2IH06YJuiCahnAynIGzEmYRtdDsc&#10;3kT4k/fXxjr/TVHFgpByC/YiqOL45DwqgevZJSTTtCrKMjJYalanfDqa9OODiwUvSo2HoYe21iD5&#10;Ztt0jW0pO6EvS+1kOCNXBZI/CedfhcUooBWMt3/BkZeEJNRJnO3J/vqbPviDIVg5qzFaKXc/D8Iq&#10;zsrvGtzdDcbjMIvxMp7cDHGx15bttUUfqgfC9A6wSEZGMfj78izmlqo3bMEyZIVJaIncKfdn8cG3&#10;A48tkmq5jE6YPiP8k14bGUIHOAO0m+ZNWNPh78HcM52HUMw+0ND6tkQsD57yInIUAG5R7XDH5Ebq&#10;ui0Lq3F9j17v/4LFbwAAAP//AwBQSwMEFAAGAAgAAAAhAJZ4i1jiAAAACgEAAA8AAABkcnMvZG93&#10;bnJldi54bWxMj0FLw0AQhe+C/2EZwVu7aULbGLMpJVAE0UNrL94m2WkSzM7G7LaN/nrXkx6H9/He&#10;N/lmMr240Og6ywoW8wgEcW11x42C49tuloJwHlljb5kUfJGDTXF7k2Om7ZX3dDn4RoQSdhkqaL0f&#10;Mild3ZJBN7cDcchOdjTowzk2Uo94DeWml3EUraTBjsNCiwOVLdUfh7NR8FzuXnFfxSb97sunl9N2&#10;+Dy+L5W6v5u2jyA8Tf4Phl/9oA5FcKrsmbUTvYLZQ5oEVMEqWYIIwDqJFiCqQMbJGmSRy/8vFD8A&#10;AAD//wMAUEsBAi0AFAAGAAgAAAAhALaDOJL+AAAA4QEAABMAAAAAAAAAAAAAAAAAAAAAAFtDb250&#10;ZW50X1R5cGVzXS54bWxQSwECLQAUAAYACAAAACEAOP0h/9YAAACUAQAACwAAAAAAAAAAAAAAAAAv&#10;AQAAX3JlbHMvLnJlbHNQSwECLQAUAAYACAAAACEAW8gokS4CAABTBAAADgAAAAAAAAAAAAAAAAAu&#10;AgAAZHJzL2Uyb0RvYy54bWxQSwECLQAUAAYACAAAACEAlniLWOIAAAAKAQAADwAAAAAAAAAAAAAA&#10;AACIBAAAZHJzL2Rvd25yZXYueG1sUEsFBgAAAAAEAAQA8wAAAJcFAAAAAA==&#10;" filled="f" stroked="f" strokeweight=".5pt">
                    <v:textbox>
                      <w:txbxContent>
                        <w:p w:rsidR="00DA6791" w:rsidRPr="00282F39" w:rsidRDefault="00DA6791" w:rsidP="00DA6791">
                          <w:pPr>
                            <w:rPr>
                              <w:color w:val="1C60A1"/>
                              <w:sz w:val="36"/>
                              <w:szCs w:val="36"/>
                            </w:rPr>
                          </w:pPr>
                          <w:r w:rsidRPr="00282F39">
                            <w:rPr>
                              <w:b/>
                              <w:bCs/>
                              <w:color w:val="1C60A1"/>
                              <w:sz w:val="36"/>
                              <w:szCs w:val="36"/>
                            </w:rPr>
                            <w:t>Student Personal Information</w:t>
                          </w:r>
                          <w:r>
                            <w:rPr>
                              <w:b/>
                              <w:bCs/>
                              <w:color w:val="1C60A1"/>
                              <w:sz w:val="36"/>
                              <w:szCs w:val="36"/>
                            </w:rPr>
                            <w:t xml:space="preserve"> for Group Work</w:t>
                          </w:r>
                        </w:p>
                        <w:p w:rsidR="00DA6791" w:rsidRPr="004929F0" w:rsidRDefault="00DA6791" w:rsidP="00DA6791">
                          <w:pPr>
                            <w:rPr>
                              <w:color w:val="1C60A1"/>
                              <w:sz w:val="36"/>
                              <w:szCs w:val="36"/>
                            </w:rPr>
                          </w:pPr>
                        </w:p>
                      </w:txbxContent>
                    </v:textbox>
                  </v:shape>
                </w:pict>
              </mc:Fallback>
            </mc:AlternateContent>
          </w:r>
        </w:p>
        <w:p w:rsidR="00DA6791" w:rsidRDefault="00DA6791" w:rsidP="00DA6791">
          <w:pPr>
            <w:spacing w:line="360" w:lineRule="auto"/>
          </w:pPr>
        </w:p>
        <w:p w:rsidR="00DA6791" w:rsidRDefault="00DA6791" w:rsidP="00DA6791">
          <w:pPr>
            <w:spacing w:line="360" w:lineRule="auto"/>
          </w:pPr>
          <w:r>
            <w:rPr>
              <w:noProof/>
            </w:rPr>
            <mc:AlternateContent>
              <mc:Choice Requires="wps">
                <w:drawing>
                  <wp:anchor distT="0" distB="0" distL="114300" distR="114300" simplePos="0" relativeHeight="251662336" behindDoc="0" locked="0" layoutInCell="1" allowOverlap="1" wp14:anchorId="34521ADB" wp14:editId="4CDD2617">
                    <wp:simplePos x="0" y="0"/>
                    <wp:positionH relativeFrom="page">
                      <wp:align>left</wp:align>
                    </wp:positionH>
                    <wp:positionV relativeFrom="paragraph">
                      <wp:posOffset>401817</wp:posOffset>
                    </wp:positionV>
                    <wp:extent cx="7835265" cy="2392680"/>
                    <wp:effectExtent l="0" t="0" r="0" b="7620"/>
                    <wp:wrapNone/>
                    <wp:docPr id="2" name="Rectangle 2"/>
                    <wp:cNvGraphicFramePr/>
                    <a:graphic xmlns:a="http://schemas.openxmlformats.org/drawingml/2006/main">
                      <a:graphicData uri="http://schemas.microsoft.com/office/word/2010/wordprocessingShape">
                        <wps:wsp>
                          <wps:cNvSpPr/>
                          <wps:spPr>
                            <a:xfrm>
                              <a:off x="0" y="0"/>
                              <a:ext cx="7835265" cy="2392680"/>
                            </a:xfrm>
                            <a:prstGeom prst="rect">
                              <a:avLst/>
                            </a:prstGeom>
                            <a:solidFill>
                              <a:srgbClr val="1C60A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6791" w:rsidRDefault="00DA6791" w:rsidP="00DA6791">
                                <w:pPr>
                                  <w:jc w:val="center"/>
                                </w:pPr>
                              </w:p>
                            </w:txbxContent>
                          </wps:txbx>
                          <wps:bodyPr rtlCol="0" anchor="ctr">
                            <a:noAutofit/>
                          </wps:bodyPr>
                        </wps:wsp>
                      </a:graphicData>
                    </a:graphic>
                    <wp14:sizeRelV relativeFrom="margin">
                      <wp14:pctHeight>0</wp14:pctHeight>
                    </wp14:sizeRelV>
                  </wp:anchor>
                </w:drawing>
              </mc:Choice>
              <mc:Fallback>
                <w:pict>
                  <v:rect w14:anchorId="34521ADB" id="Rectangle 2" o:spid="_x0000_s1027" style="position:absolute;margin-left:0;margin-top:31.65pt;width:616.95pt;height:188.4pt;z-index:25166233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wMoEwIAAHMEAAAOAAAAZHJzL2Uyb0RvYy54bWysVNtuGyEQfa/Uf0C817veyK5reR1FjtKX&#10;qo2S5gMwC14kYBAQe/33HWC97iXqQ1U/YC5nzpk5DLu5HYwmR+GDAtvS+aymRFgOnbKHlr58f/iw&#10;oiREZjumwYqWnkWgt9v37zYntxYN9KA74QmS2LA+uZb2Mbp1VQXeC8PCDJyweCjBGxZx6Q9V59kJ&#10;2Y2umrpeVifwnfPARQi4e18O6TbzSyl4/CZlEJHolmJuMY8+j/s0VtsNWx88c73iYxrsH7IwTFkU&#10;najuWWTk1as/qIziHgLIOONgKpBScZFrwGrm9W/VPPfMiVwLmhPcZFP4f7T86/HRE9W1tKHEMoNX&#10;9ISmMXvQgjTJnpMLa0Q9u0c/rgJOU62D9Cb9YxVkyJaeJ0vFEAnHzY+rm0WzXFDC8ay5+dQsV9n0&#10;6hrufIifBRiSJi31KJ+tZMcvIaIkQi+QpBZAq+5BaZ0X/rDfaU+ODO93vlvWd/OUM4b8AtM2gS2k&#10;sHKcdqpUWikmz+JZi4TT9klI9ATTb3ImuRvFpMM4FzbOy1HPOlHkFzX+Luqpf1NEziUTJmaJ+hP3&#10;SHBBFpILd8lyxKdQkZt5Cq7/llgJniKyMtg4BRtlwb9FoLGqUbngLyYVa5JLcdgPuV8yMu3soTtj&#10;D/mod1BeGbO8B3xkPBYVC3evEaTKt3kNGcmxs7NL4ytMT+fndUZdvxXbHwAAAP//AwBQSwMEFAAG&#10;AAgAAAAhAPN1TkTfAAAACAEAAA8AAABkcnMvZG93bnJldi54bWxMj0FPg0AUhO8m/ofNM/Fml0LT&#10;KLI0RjFetNSqB28P9glE9i1htwX/vduTHiczmfkm28ymF0caXWdZwXIRgSCure64UfD+9nh1DcJ5&#10;ZI29ZVLwQw42+flZhqm2E7/Sce8bEUrYpaig9X5IpXR1Swbdwg7Ewfuyo0Ef5NhIPeIUyk0v4yha&#10;S4Mdh4UWB7pvqf7eH4yCD0/xU1E+bHfPn0VZ7l4mrIpJqcuL+e4WhKfZ/4XhhB/QIQ9MlT2wdqJX&#10;EI54BeskAXFy4yS5AVEpWK2iJcg8k/8P5L8AAAD//wMAUEsBAi0AFAAGAAgAAAAhALaDOJL+AAAA&#10;4QEAABMAAAAAAAAAAAAAAAAAAAAAAFtDb250ZW50X1R5cGVzXS54bWxQSwECLQAUAAYACAAAACEA&#10;OP0h/9YAAACUAQAACwAAAAAAAAAAAAAAAAAvAQAAX3JlbHMvLnJlbHNQSwECLQAUAAYACAAAACEA&#10;R0MDKBMCAABzBAAADgAAAAAAAAAAAAAAAAAuAgAAZHJzL2Uyb0RvYy54bWxQSwECLQAUAAYACAAA&#10;ACEA83VORN8AAAAIAQAADwAAAAAAAAAAAAAAAABtBAAAZHJzL2Rvd25yZXYueG1sUEsFBgAAAAAE&#10;AAQA8wAAAHkFAAAAAA==&#10;" fillcolor="#1c60a1" stroked="f" strokeweight="1pt">
                    <v:textbox>
                      <w:txbxContent>
                        <w:p w:rsidR="00DA6791" w:rsidRDefault="00DA6791" w:rsidP="00DA6791">
                          <w:pPr>
                            <w:jc w:val="center"/>
                          </w:pPr>
                        </w:p>
                      </w:txbxContent>
                    </v:textbox>
                    <w10:wrap anchorx="page"/>
                  </v:rect>
                </w:pict>
              </mc:Fallback>
            </mc:AlternateContent>
          </w:r>
        </w:p>
        <w:p w:rsidR="00DA6791" w:rsidRDefault="00DA6791" w:rsidP="00DA6791">
          <w:pPr>
            <w:spacing w:line="360" w:lineRule="auto"/>
          </w:pPr>
          <w:r w:rsidRPr="00A42ABE">
            <w:rPr>
              <w:noProof/>
            </w:rPr>
            <mc:AlternateContent>
              <mc:Choice Requires="wps">
                <w:drawing>
                  <wp:anchor distT="0" distB="0" distL="114300" distR="114300" simplePos="0" relativeHeight="251663360" behindDoc="0" locked="0" layoutInCell="1" allowOverlap="1" wp14:anchorId="5B0B14B9" wp14:editId="5326EB47">
                    <wp:simplePos x="0" y="0"/>
                    <wp:positionH relativeFrom="column">
                      <wp:posOffset>-624840</wp:posOffset>
                    </wp:positionH>
                    <wp:positionV relativeFrom="paragraph">
                      <wp:posOffset>196215</wp:posOffset>
                    </wp:positionV>
                    <wp:extent cx="2545080" cy="1897380"/>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2545080" cy="1897380"/>
                            </a:xfrm>
                            <a:prstGeom prst="rect">
                              <a:avLst/>
                            </a:prstGeom>
                            <a:noFill/>
                            <a:ln w="6350">
                              <a:noFill/>
                            </a:ln>
                          </wps:spPr>
                          <wps:txbx>
                            <w:txbxContent>
                              <w:tbl>
                                <w:tblPr>
                                  <w:tblW w:w="7285" w:type="dxa"/>
                                  <w:tblCellMar>
                                    <w:left w:w="0" w:type="dxa"/>
                                    <w:right w:w="0" w:type="dxa"/>
                                  </w:tblCellMar>
                                  <w:tblLook w:val="04A0" w:firstRow="1" w:lastRow="0" w:firstColumn="1" w:lastColumn="0" w:noHBand="0" w:noVBand="1"/>
                                </w:tblPr>
                                <w:tblGrid>
                                  <w:gridCol w:w="7285"/>
                                </w:tblGrid>
                                <w:tr w:rsidR="00DA6791" w:rsidRPr="00282F39" w:rsidTr="00A334E5">
                                  <w:trPr>
                                    <w:trHeight w:val="280"/>
                                  </w:trPr>
                                  <w:tc>
                                    <w:tcPr>
                                      <w:tcW w:w="7285" w:type="dxa"/>
                                      <w:shd w:val="clear" w:color="auto" w:fill="auto"/>
                                      <w:tcMar>
                                        <w:top w:w="15" w:type="dxa"/>
                                        <w:left w:w="65" w:type="dxa"/>
                                        <w:bottom w:w="0" w:type="dxa"/>
                                        <w:right w:w="65" w:type="dxa"/>
                                      </w:tcMar>
                                      <w:hideMark/>
                                    </w:tcPr>
                                    <w:p w:rsidR="00DA6791" w:rsidRPr="001F4E89" w:rsidRDefault="00DA6791" w:rsidP="001F4E89">
                                      <w:pPr>
                                        <w:spacing w:after="0"/>
                                        <w:rPr>
                                          <w:b/>
                                          <w:bCs/>
                                          <w:color w:val="FFFFFF" w:themeColor="background1"/>
                                          <w:sz w:val="28"/>
                                          <w:szCs w:val="28"/>
                                        </w:rPr>
                                      </w:pPr>
                                      <w:r>
                                        <w:rPr>
                                          <w:b/>
                                          <w:bCs/>
                                          <w:color w:val="FFFFFF" w:themeColor="background1"/>
                                          <w:sz w:val="28"/>
                                          <w:szCs w:val="28"/>
                                        </w:rPr>
                                        <w:t>Student Names</w:t>
                                      </w:r>
                                    </w:p>
                                  </w:tc>
                                </w:tr>
                              </w:tbl>
                              <w:p w:rsidR="00DA6791" w:rsidRDefault="00DA6791" w:rsidP="00DA6791">
                                <w:pPr>
                                  <w:spacing w:after="0"/>
                                  <w:rPr>
                                    <w:color w:val="FFFFFF" w:themeColor="background1"/>
                                    <w:sz w:val="24"/>
                                    <w:szCs w:val="24"/>
                                  </w:rPr>
                                </w:pPr>
                                <w:r>
                                  <w:rPr>
                                    <w:rFonts w:hint="cs"/>
                                    <w:color w:val="FFFFFF" w:themeColor="background1"/>
                                    <w:sz w:val="24"/>
                                    <w:szCs w:val="24"/>
                                    <w:rtl/>
                                  </w:rPr>
                                  <w:t>آلاء ابراهيم محمد ابراهيم عامر</w:t>
                                </w:r>
                              </w:p>
                              <w:p w:rsidR="00DA6791" w:rsidRDefault="00DA6791" w:rsidP="00DA6791">
                                <w:pPr>
                                  <w:spacing w:after="0"/>
                                  <w:rPr>
                                    <w:color w:val="FFFFFF" w:themeColor="background1"/>
                                    <w:sz w:val="24"/>
                                    <w:szCs w:val="24"/>
                                    <w:lang w:bidi="ar-EG"/>
                                  </w:rPr>
                                </w:pPr>
                                <w:r>
                                  <w:rPr>
                                    <w:rFonts w:hint="cs"/>
                                    <w:color w:val="FFFFFF" w:themeColor="background1"/>
                                    <w:sz w:val="24"/>
                                    <w:szCs w:val="24"/>
                                    <w:rtl/>
                                    <w:lang w:bidi="ar-EG"/>
                                  </w:rPr>
                                  <w:t>آلاء شعبان حسين على شتات</w:t>
                                </w:r>
                              </w:p>
                              <w:p w:rsidR="00DA6791" w:rsidRDefault="00DA6791" w:rsidP="00DA6791">
                                <w:pPr>
                                  <w:spacing w:after="0"/>
                                  <w:rPr>
                                    <w:color w:val="FFFFFF" w:themeColor="background1"/>
                                    <w:sz w:val="24"/>
                                    <w:szCs w:val="24"/>
                                    <w:rtl/>
                                    <w:lang w:bidi="ar-EG"/>
                                  </w:rPr>
                                </w:pPr>
                                <w:r>
                                  <w:rPr>
                                    <w:rFonts w:hint="cs"/>
                                    <w:color w:val="FFFFFF" w:themeColor="background1"/>
                                    <w:sz w:val="24"/>
                                    <w:szCs w:val="24"/>
                                    <w:rtl/>
                                    <w:lang w:bidi="ar-EG"/>
                                  </w:rPr>
                                  <w:t xml:space="preserve">سلمى على عبدالحليم </w:t>
                                </w:r>
                              </w:p>
                              <w:p w:rsidR="00DA6791" w:rsidRDefault="00DA6791" w:rsidP="00DA6791">
                                <w:pPr>
                                  <w:spacing w:after="0"/>
                                  <w:rPr>
                                    <w:color w:val="FFFFFF" w:themeColor="background1"/>
                                    <w:sz w:val="24"/>
                                    <w:szCs w:val="24"/>
                                    <w:rtl/>
                                    <w:lang w:bidi="ar-EG"/>
                                  </w:rPr>
                                </w:pPr>
                                <w:r>
                                  <w:rPr>
                                    <w:rFonts w:hint="cs"/>
                                    <w:color w:val="FFFFFF" w:themeColor="background1"/>
                                    <w:sz w:val="24"/>
                                    <w:szCs w:val="24"/>
                                    <w:rtl/>
                                    <w:lang w:bidi="ar-EG"/>
                                  </w:rPr>
                                  <w:t xml:space="preserve">مروة فؤاد حسين </w:t>
                                </w:r>
                              </w:p>
                              <w:p w:rsidR="00EB1321" w:rsidRPr="00B91561" w:rsidRDefault="00EB1321" w:rsidP="00DA6791">
                                <w:pPr>
                                  <w:spacing w:after="0"/>
                                  <w:rPr>
                                    <w:color w:val="FFFFFF" w:themeColor="background1"/>
                                    <w:sz w:val="24"/>
                                    <w:szCs w:val="24"/>
                                    <w:rtl/>
                                    <w:lang w:bidi="ar-EG"/>
                                  </w:rPr>
                                </w:pPr>
                                <w:r>
                                  <w:rPr>
                                    <w:rFonts w:hint="cs"/>
                                    <w:color w:val="FFFFFF" w:themeColor="background1"/>
                                    <w:sz w:val="24"/>
                                    <w:szCs w:val="24"/>
                                    <w:rtl/>
                                    <w:lang w:bidi="ar-EG"/>
                                  </w:rPr>
                                  <w:t xml:space="preserve">مريم عادل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0B14B9" id="_x0000_t202" coordsize="21600,21600" o:spt="202" path="m,l,21600r21600,l21600,xe">
                    <v:stroke joinstyle="miter"/>
                    <v:path gradientshapeok="t" o:connecttype="rect"/>
                  </v:shapetype>
                  <v:shape id="Text Box 18" o:spid="_x0000_s1028" type="#_x0000_t202" style="position:absolute;margin-left:-49.2pt;margin-top:15.45pt;width:200.4pt;height:14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3c7LwIAAFsEAAAOAAAAZHJzL2Uyb0RvYy54bWysVF1v2jAUfZ+0/2D5fSRQaCkiVKwV0yTU&#10;VoKpz8ZxIFLi69mGhP36HTtAUbenaS/mfuV+nHMv04e2rthBWVeSzni/l3KmtKS81NuM/1gvvow5&#10;c17oXFSkVcaPyvGH2edP08ZM1IB2VOXKMiTRbtKYjO+8N5MkcXKnauF6ZJSGsyBbCw/VbpPcigbZ&#10;6yoZpOlt0pDNjSWpnIP1qXPyWcxfFEr6l6JwyrMq4+jNx9fGdxPeZDYVk60VZlfKUxviH7qoRalR&#10;9JLqSXjB9rb8I1VdSkuOCt+TVCdUFKVUcQZM008/TLPaCaPiLADHmQtM7v+llc+HV8vKHNyBKS1q&#10;cLRWrWdfqWUwAZ/GuAnCVgaBvoUdsWe7gzGM3Ra2Dr8YiMEPpI8XdEM2CeNgNBylY7gkfP3x/d0N&#10;FORP3j831vlvimoWhIxb0BdRFYel813oOSRU07QoqypSWGnWZPz2ZpTGDy4eJK80aoQhumaD5NtN&#10;G4cenAfZUH7EfJa6DXFGLkr0sBTOvwqLlUDfWHP/gqeoCLXoJHG2I/vrb/YQD6bg5azBimXc/dwL&#10;qzirvmtweN8fDsNORmU4uhtAsdeezbVH7+tHwhb3cVBGRjHE++osFpbqN1zDPFSFS2iJ2hn3Z/HR&#10;d4uPa5JqPo9B2EIj/FKvjAypA6oB4XX7Jqw50eDB4DOdl1FMPrDRxXZ8zPeeijJSFXDuUD3Bjw2O&#10;ZJ+uLZzItR6j3v8TZr8BAAD//wMAUEsDBBQABgAIAAAAIQDZIVwT4gAAAAoBAAAPAAAAZHJzL2Rv&#10;d25yZXYueG1sTI/LTsMwEEX3SPyDNUjsWpuURxLiVFWkCqmCRUs37JzYTSLscYjdNvTrGVawm8fR&#10;nTPFcnKWncwYeo8S7uYCmMHG6x5bCfv39SwFFqJCraxHI+HbBFiW11eFyrU/49acdrFlFIIhVxK6&#10;GIec89B0xqkw94NB2h386FSkdmy5HtWZwp3liRCP3Kke6UKnBlN1pvncHZ2ETbV+U9s6cenFVi+v&#10;h9Xwtf94kPL2Zlo9A4tmin8w/OqTOpTkVPsj6sCshFmW3hMqYSEyYAQsREKDmookewJeFvz/C+UP&#10;AAAA//8DAFBLAQItABQABgAIAAAAIQC2gziS/gAAAOEBAAATAAAAAAAAAAAAAAAAAAAAAABbQ29u&#10;dGVudF9UeXBlc10ueG1sUEsBAi0AFAAGAAgAAAAhADj9If/WAAAAlAEAAAsAAAAAAAAAAAAAAAAA&#10;LwEAAF9yZWxzLy5yZWxzUEsBAi0AFAAGAAgAAAAhAGCndzsvAgAAWwQAAA4AAAAAAAAAAAAAAAAA&#10;LgIAAGRycy9lMm9Eb2MueG1sUEsBAi0AFAAGAAgAAAAhANkhXBPiAAAACgEAAA8AAAAAAAAAAAAA&#10;AAAAiQQAAGRycy9kb3ducmV2LnhtbFBLBQYAAAAABAAEAPMAAACYBQAAAAA=&#10;" filled="f" stroked="f" strokeweight=".5pt">
                    <v:textbox>
                      <w:txbxContent>
                        <w:tbl>
                          <w:tblPr>
                            <w:tblW w:w="7285" w:type="dxa"/>
                            <w:tblCellMar>
                              <w:left w:w="0" w:type="dxa"/>
                              <w:right w:w="0" w:type="dxa"/>
                            </w:tblCellMar>
                            <w:tblLook w:val="04A0" w:firstRow="1" w:lastRow="0" w:firstColumn="1" w:lastColumn="0" w:noHBand="0" w:noVBand="1"/>
                          </w:tblPr>
                          <w:tblGrid>
                            <w:gridCol w:w="7285"/>
                          </w:tblGrid>
                          <w:tr w:rsidR="00DA6791" w:rsidRPr="00282F39" w:rsidTr="00A334E5">
                            <w:trPr>
                              <w:trHeight w:val="280"/>
                            </w:trPr>
                            <w:tc>
                              <w:tcPr>
                                <w:tcW w:w="7285" w:type="dxa"/>
                                <w:shd w:val="clear" w:color="auto" w:fill="auto"/>
                                <w:tcMar>
                                  <w:top w:w="15" w:type="dxa"/>
                                  <w:left w:w="65" w:type="dxa"/>
                                  <w:bottom w:w="0" w:type="dxa"/>
                                  <w:right w:w="65" w:type="dxa"/>
                                </w:tcMar>
                                <w:hideMark/>
                              </w:tcPr>
                              <w:p w:rsidR="00DA6791" w:rsidRPr="001F4E89" w:rsidRDefault="00DA6791" w:rsidP="001F4E89">
                                <w:pPr>
                                  <w:spacing w:after="0"/>
                                  <w:rPr>
                                    <w:b/>
                                    <w:bCs/>
                                    <w:color w:val="FFFFFF" w:themeColor="background1"/>
                                    <w:sz w:val="28"/>
                                    <w:szCs w:val="28"/>
                                  </w:rPr>
                                </w:pPr>
                                <w:r>
                                  <w:rPr>
                                    <w:b/>
                                    <w:bCs/>
                                    <w:color w:val="FFFFFF" w:themeColor="background1"/>
                                    <w:sz w:val="28"/>
                                    <w:szCs w:val="28"/>
                                  </w:rPr>
                                  <w:t>Student Names</w:t>
                                </w:r>
                              </w:p>
                            </w:tc>
                          </w:tr>
                        </w:tbl>
                        <w:p w:rsidR="00DA6791" w:rsidRDefault="00DA6791" w:rsidP="00DA6791">
                          <w:pPr>
                            <w:spacing w:after="0"/>
                            <w:rPr>
                              <w:color w:val="FFFFFF" w:themeColor="background1"/>
                              <w:sz w:val="24"/>
                              <w:szCs w:val="24"/>
                            </w:rPr>
                          </w:pPr>
                          <w:r>
                            <w:rPr>
                              <w:rFonts w:hint="cs"/>
                              <w:color w:val="FFFFFF" w:themeColor="background1"/>
                              <w:sz w:val="24"/>
                              <w:szCs w:val="24"/>
                              <w:rtl/>
                            </w:rPr>
                            <w:t>آلاء ابراهيم محمد ابراهيم عامر</w:t>
                          </w:r>
                        </w:p>
                        <w:p w:rsidR="00DA6791" w:rsidRDefault="00DA6791" w:rsidP="00DA6791">
                          <w:pPr>
                            <w:spacing w:after="0"/>
                            <w:rPr>
                              <w:color w:val="FFFFFF" w:themeColor="background1"/>
                              <w:sz w:val="24"/>
                              <w:szCs w:val="24"/>
                              <w:lang w:bidi="ar-EG"/>
                            </w:rPr>
                          </w:pPr>
                          <w:r>
                            <w:rPr>
                              <w:rFonts w:hint="cs"/>
                              <w:color w:val="FFFFFF" w:themeColor="background1"/>
                              <w:sz w:val="24"/>
                              <w:szCs w:val="24"/>
                              <w:rtl/>
                              <w:lang w:bidi="ar-EG"/>
                            </w:rPr>
                            <w:t>آلاء شعبان حسين على شتات</w:t>
                          </w:r>
                        </w:p>
                        <w:p w:rsidR="00DA6791" w:rsidRDefault="00DA6791" w:rsidP="00DA6791">
                          <w:pPr>
                            <w:spacing w:after="0"/>
                            <w:rPr>
                              <w:color w:val="FFFFFF" w:themeColor="background1"/>
                              <w:sz w:val="24"/>
                              <w:szCs w:val="24"/>
                              <w:rtl/>
                              <w:lang w:bidi="ar-EG"/>
                            </w:rPr>
                          </w:pPr>
                          <w:r>
                            <w:rPr>
                              <w:rFonts w:hint="cs"/>
                              <w:color w:val="FFFFFF" w:themeColor="background1"/>
                              <w:sz w:val="24"/>
                              <w:szCs w:val="24"/>
                              <w:rtl/>
                              <w:lang w:bidi="ar-EG"/>
                            </w:rPr>
                            <w:t xml:space="preserve">سلمى على عبدالحليم </w:t>
                          </w:r>
                        </w:p>
                        <w:p w:rsidR="00DA6791" w:rsidRDefault="00DA6791" w:rsidP="00DA6791">
                          <w:pPr>
                            <w:spacing w:after="0"/>
                            <w:rPr>
                              <w:color w:val="FFFFFF" w:themeColor="background1"/>
                              <w:sz w:val="24"/>
                              <w:szCs w:val="24"/>
                              <w:rtl/>
                              <w:lang w:bidi="ar-EG"/>
                            </w:rPr>
                          </w:pPr>
                          <w:r>
                            <w:rPr>
                              <w:rFonts w:hint="cs"/>
                              <w:color w:val="FFFFFF" w:themeColor="background1"/>
                              <w:sz w:val="24"/>
                              <w:szCs w:val="24"/>
                              <w:rtl/>
                              <w:lang w:bidi="ar-EG"/>
                            </w:rPr>
                            <w:t xml:space="preserve">مروة فؤاد حسين </w:t>
                          </w:r>
                        </w:p>
                        <w:p w:rsidR="00EB1321" w:rsidRPr="00B91561" w:rsidRDefault="00EB1321" w:rsidP="00DA6791">
                          <w:pPr>
                            <w:spacing w:after="0"/>
                            <w:rPr>
                              <w:color w:val="FFFFFF" w:themeColor="background1"/>
                              <w:sz w:val="24"/>
                              <w:szCs w:val="24"/>
                              <w:rtl/>
                              <w:lang w:bidi="ar-EG"/>
                            </w:rPr>
                          </w:pPr>
                          <w:r>
                            <w:rPr>
                              <w:rFonts w:hint="cs"/>
                              <w:color w:val="FFFFFF" w:themeColor="background1"/>
                              <w:sz w:val="24"/>
                              <w:szCs w:val="24"/>
                              <w:rtl/>
                              <w:lang w:bidi="ar-EG"/>
                            </w:rPr>
                            <w:t xml:space="preserve">مريم عادل </w:t>
                          </w:r>
                        </w:p>
                      </w:txbxContent>
                    </v:textbox>
                  </v:shape>
                </w:pict>
              </mc:Fallback>
            </mc:AlternateContent>
          </w:r>
          <w:r w:rsidRPr="00A42ABE">
            <w:rPr>
              <w:noProof/>
            </w:rPr>
            <mc:AlternateContent>
              <mc:Choice Requires="wps">
                <w:drawing>
                  <wp:anchor distT="0" distB="0" distL="114300" distR="114300" simplePos="0" relativeHeight="251665408" behindDoc="0" locked="0" layoutInCell="1" allowOverlap="1" wp14:anchorId="171CD61E" wp14:editId="484EEFC6">
                    <wp:simplePos x="0" y="0"/>
                    <wp:positionH relativeFrom="margin">
                      <wp:posOffset>4419600</wp:posOffset>
                    </wp:positionH>
                    <wp:positionV relativeFrom="paragraph">
                      <wp:posOffset>196215</wp:posOffset>
                    </wp:positionV>
                    <wp:extent cx="2326640" cy="20726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2326640" cy="2072640"/>
                            </a:xfrm>
                            <a:prstGeom prst="rect">
                              <a:avLst/>
                            </a:prstGeom>
                            <a:noFill/>
                            <a:ln w="6350">
                              <a:noFill/>
                            </a:ln>
                          </wps:spPr>
                          <wps:txbx>
                            <w:txbxContent>
                              <w:tbl>
                                <w:tblPr>
                                  <w:tblW w:w="31680" w:type="dxa"/>
                                  <w:tblCellMar>
                                    <w:left w:w="0" w:type="dxa"/>
                                    <w:right w:w="0" w:type="dxa"/>
                                  </w:tblCellMar>
                                  <w:tblLook w:val="04A0" w:firstRow="1" w:lastRow="0" w:firstColumn="1" w:lastColumn="0" w:noHBand="0" w:noVBand="1"/>
                                </w:tblPr>
                                <w:tblGrid>
                                  <w:gridCol w:w="31680"/>
                                </w:tblGrid>
                                <w:tr w:rsidR="00DA6791" w:rsidRPr="00282F39" w:rsidTr="003B1B5B">
                                  <w:trPr>
                                    <w:trHeight w:val="280"/>
                                  </w:trPr>
                                  <w:tc>
                                    <w:tcPr>
                                      <w:tcW w:w="31680" w:type="dxa"/>
                                      <w:shd w:val="clear" w:color="auto" w:fill="auto"/>
                                      <w:tcMar>
                                        <w:top w:w="15" w:type="dxa"/>
                                        <w:left w:w="65" w:type="dxa"/>
                                        <w:bottom w:w="0" w:type="dxa"/>
                                        <w:right w:w="65" w:type="dxa"/>
                                      </w:tcMar>
                                      <w:hideMark/>
                                    </w:tcPr>
                                    <w:p w:rsidR="00DA6791" w:rsidRPr="00B91561" w:rsidRDefault="00DA6791" w:rsidP="009A3008">
                                      <w:pPr>
                                        <w:spacing w:after="0"/>
                                        <w:rPr>
                                          <w:color w:val="FFFFFF" w:themeColor="background1"/>
                                          <w:sz w:val="28"/>
                                          <w:szCs w:val="28"/>
                                        </w:rPr>
                                      </w:pPr>
                                      <w:r w:rsidRPr="00B91561">
                                        <w:rPr>
                                          <w:b/>
                                          <w:bCs/>
                                          <w:color w:val="FFFFFF" w:themeColor="background1"/>
                                          <w:sz w:val="28"/>
                                          <w:szCs w:val="28"/>
                                        </w:rPr>
                                        <w:t>Student Codes</w:t>
                                      </w:r>
                                      <w:r>
                                        <w:rPr>
                                          <w:b/>
                                          <w:bCs/>
                                          <w:color w:val="FFFFFF" w:themeColor="background1"/>
                                          <w:sz w:val="28"/>
                                          <w:szCs w:val="28"/>
                                        </w:rPr>
                                        <w:t xml:space="preserve"> and Section</w:t>
                                      </w:r>
                                      <w:r w:rsidRPr="00B91561">
                                        <w:rPr>
                                          <w:b/>
                                          <w:bCs/>
                                          <w:color w:val="FFFFFF" w:themeColor="background1"/>
                                          <w:sz w:val="28"/>
                                          <w:szCs w:val="28"/>
                                        </w:rPr>
                                        <w:t>:</w:t>
                                      </w:r>
                                    </w:p>
                                  </w:tc>
                                </w:tr>
                              </w:tbl>
                              <w:p w:rsidR="00DA6791" w:rsidRDefault="00DA6791" w:rsidP="00DA6791">
                                <w:pPr>
                                  <w:spacing w:after="0"/>
                                  <w:rPr>
                                    <w:sz w:val="24"/>
                                    <w:szCs w:val="24"/>
                                  </w:rPr>
                                </w:pPr>
                                <w:r>
                                  <w:rPr>
                                    <w:sz w:val="24"/>
                                    <w:szCs w:val="24"/>
                                  </w:rPr>
                                  <w:t>1700267, Section 1</w:t>
                                </w:r>
                              </w:p>
                              <w:p w:rsidR="00DA6791" w:rsidRDefault="00DA6791" w:rsidP="00DA6791">
                                <w:pPr>
                                  <w:spacing w:after="0"/>
                                  <w:rPr>
                                    <w:sz w:val="24"/>
                                    <w:szCs w:val="24"/>
                                    <w:rtl/>
                                  </w:rPr>
                                </w:pPr>
                                <w:r>
                                  <w:rPr>
                                    <w:sz w:val="24"/>
                                    <w:szCs w:val="24"/>
                                  </w:rPr>
                                  <w:t>1700271, Section 1</w:t>
                                </w:r>
                              </w:p>
                              <w:p w:rsidR="00DA6791" w:rsidRDefault="00DA6791" w:rsidP="00DA6791">
                                <w:pPr>
                                  <w:spacing w:after="0"/>
                                  <w:rPr>
                                    <w:color w:val="000000" w:themeColor="text1"/>
                                    <w:sz w:val="24"/>
                                    <w:szCs w:val="24"/>
                                  </w:rPr>
                                </w:pPr>
                                <w:r>
                                  <w:rPr>
                                    <w:rFonts w:hint="cs"/>
                                    <w:sz w:val="24"/>
                                    <w:szCs w:val="24"/>
                                    <w:rtl/>
                                  </w:rPr>
                                  <w:t>1600654</w:t>
                                </w:r>
                                <w:r>
                                  <w:rPr>
                                    <w:sz w:val="24"/>
                                    <w:szCs w:val="24"/>
                                  </w:rPr>
                                  <w:t>, Section 2</w:t>
                                </w:r>
                              </w:p>
                              <w:p w:rsidR="00DA6791" w:rsidRDefault="00EB1321" w:rsidP="00B83761">
                                <w:pPr>
                                  <w:spacing w:after="0"/>
                                  <w:rPr>
                                    <w:sz w:val="24"/>
                                    <w:szCs w:val="24"/>
                                    <w:rtl/>
                                  </w:rPr>
                                </w:pPr>
                                <w:r>
                                  <w:rPr>
                                    <w:rFonts w:hint="cs"/>
                                    <w:sz w:val="24"/>
                                    <w:szCs w:val="24"/>
                                    <w:rtl/>
                                  </w:rPr>
                                  <w:t>1701394</w:t>
                                </w:r>
                                <w:r>
                                  <w:rPr>
                                    <w:sz w:val="24"/>
                                    <w:szCs w:val="24"/>
                                  </w:rPr>
                                  <w:t xml:space="preserve">, Section </w:t>
                                </w:r>
                                <w:r w:rsidR="00B83761">
                                  <w:rPr>
                                    <w:sz w:val="24"/>
                                    <w:szCs w:val="24"/>
                                  </w:rPr>
                                  <w:t>4</w:t>
                                </w:r>
                              </w:p>
                              <w:p w:rsidR="00EB1321" w:rsidRPr="004929F0" w:rsidRDefault="00EB1321" w:rsidP="00B83761">
                                <w:pPr>
                                  <w:spacing w:after="0"/>
                                  <w:rPr>
                                    <w:sz w:val="24"/>
                                    <w:szCs w:val="24"/>
                                  </w:rPr>
                                </w:pPr>
                                <w:r>
                                  <w:rPr>
                                    <w:sz w:val="24"/>
                                    <w:szCs w:val="24"/>
                                  </w:rPr>
                                  <w:t xml:space="preserve">1701402, Section </w:t>
                                </w:r>
                                <w:r w:rsidR="00B83761">
                                  <w:rPr>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CD61E" id="Text Box 13" o:spid="_x0000_s1029" type="#_x0000_t202" style="position:absolute;margin-left:348pt;margin-top:15.45pt;width:183.2pt;height:16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c7LQIAAFsEAAAOAAAAZHJzL2Uyb0RvYy54bWysVF1v2jAUfZ+0/2D5fSQESjdEqFgrpklV&#10;WwmmPhvHgUiJr2cbEvbrd+wARd2epr2Y+5X7cc69zO66pmYHZV1FOufDQcqZ0pKKSm9z/mO9/PSZ&#10;M+eFLkRNWuX8qBy/m3/8MGvNVGW0o7pQliGJdtPW5HznvZkmiZM71Qg3IKM0nCXZRniodpsUVrTI&#10;3tRJlqaTpCVbGEtSOQfrQ+/k85i/LJX0z2XplGd1ztGbj6+N7ya8yXwmplsrzK6SpzbEP3TRiEqj&#10;6CXVg/CC7W31R6qmkpYclX4gqUmoLCup4gyYZpi+m2a1E0bFWQCOMxeY3P9LK58OL5ZVBbgbcaZF&#10;A47WqvPsK3UMJuDTGjdF2Mog0HewI/ZsdzCGsbvSNuEXAzH4gfTxgm7IJmHMRtlkMoZLwpelt1lQ&#10;kD95+9xY578palgQcm5BX0RVHB6d70PPIaGapmVV15HCWrM255PRTRo/uHiQvNaoEYbomw2S7zZd&#10;HPoy4IaKI+az1G+IM3JZoYdH4fyLsFgJ9I019894yppQi04SZzuyv/5mD/FgCl7OWqxYzt3PvbCK&#10;s/q7BodfhuMAh4/K+OY2g2KvPZtrj94394QtHuKgjIxiiPf1WSwtNa+4hkWoCpfQErVz7s/ive8X&#10;H9ck1WIRg7CFRvhHvTIypA6oBoTX3auw5kSDB4NPdF5GMX3HRh/b87HYeyqrSFXAuUf1BD82OJJ9&#10;urZwItd6jHr7T5j/BgAA//8DAFBLAwQUAAYACAAAACEAwLC/L+MAAAALAQAADwAAAGRycy9kb3du&#10;cmV2LnhtbEyPwU7DMBBE70j8g7VI3KhNSkMb4lRVpAqpgkNLL9yceJtE2OsQu23o1+Oe4Dg7o9k3&#10;+XK0hp1w8J0jCY8TAQypdrqjRsL+Y/0wB+aDIq2MI5Twgx6Wxe1NrjLtzrTF0y40LJaQz5SENoQ+&#10;49zXLVrlJ65Hit7BDVaFKIeG60GdY7k1PBEi5VZ1FD+0qseyxfprd7QSNuX6XW2rxM4vpnx9O6z6&#10;7/3nTMr7u3H1AizgGP7CcMWP6FBEpsodSXtmJKSLNG4JEqZiAewaEGnyBKyKl9nzFHiR8/8bil8A&#10;AAD//wMAUEsBAi0AFAAGAAgAAAAhALaDOJL+AAAA4QEAABMAAAAAAAAAAAAAAAAAAAAAAFtDb250&#10;ZW50X1R5cGVzXS54bWxQSwECLQAUAAYACAAAACEAOP0h/9YAAACUAQAACwAAAAAAAAAAAAAAAAAv&#10;AQAAX3JlbHMvLnJlbHNQSwECLQAUAAYACAAAACEAAWXHOy0CAABbBAAADgAAAAAAAAAAAAAAAAAu&#10;AgAAZHJzL2Uyb0RvYy54bWxQSwECLQAUAAYACAAAACEAwLC/L+MAAAALAQAADwAAAAAAAAAAAAAA&#10;AACHBAAAZHJzL2Rvd25yZXYueG1sUEsFBgAAAAAEAAQA8wAAAJcFAAAAAA==&#10;" filled="f" stroked="f" strokeweight=".5pt">
                    <v:textbox>
                      <w:txbxContent>
                        <w:tbl>
                          <w:tblPr>
                            <w:tblW w:w="31680" w:type="dxa"/>
                            <w:tblCellMar>
                              <w:left w:w="0" w:type="dxa"/>
                              <w:right w:w="0" w:type="dxa"/>
                            </w:tblCellMar>
                            <w:tblLook w:val="04A0" w:firstRow="1" w:lastRow="0" w:firstColumn="1" w:lastColumn="0" w:noHBand="0" w:noVBand="1"/>
                          </w:tblPr>
                          <w:tblGrid>
                            <w:gridCol w:w="31680"/>
                          </w:tblGrid>
                          <w:tr w:rsidR="00DA6791" w:rsidRPr="00282F39" w:rsidTr="003B1B5B">
                            <w:trPr>
                              <w:trHeight w:val="280"/>
                            </w:trPr>
                            <w:tc>
                              <w:tcPr>
                                <w:tcW w:w="31680" w:type="dxa"/>
                                <w:shd w:val="clear" w:color="auto" w:fill="auto"/>
                                <w:tcMar>
                                  <w:top w:w="15" w:type="dxa"/>
                                  <w:left w:w="65" w:type="dxa"/>
                                  <w:bottom w:w="0" w:type="dxa"/>
                                  <w:right w:w="65" w:type="dxa"/>
                                </w:tcMar>
                                <w:hideMark/>
                              </w:tcPr>
                              <w:p w:rsidR="00DA6791" w:rsidRPr="00B91561" w:rsidRDefault="00DA6791" w:rsidP="009A3008">
                                <w:pPr>
                                  <w:spacing w:after="0"/>
                                  <w:rPr>
                                    <w:color w:val="FFFFFF" w:themeColor="background1"/>
                                    <w:sz w:val="28"/>
                                    <w:szCs w:val="28"/>
                                  </w:rPr>
                                </w:pPr>
                                <w:r w:rsidRPr="00B91561">
                                  <w:rPr>
                                    <w:b/>
                                    <w:bCs/>
                                    <w:color w:val="FFFFFF" w:themeColor="background1"/>
                                    <w:sz w:val="28"/>
                                    <w:szCs w:val="28"/>
                                  </w:rPr>
                                  <w:t>Student Codes</w:t>
                                </w:r>
                                <w:r>
                                  <w:rPr>
                                    <w:b/>
                                    <w:bCs/>
                                    <w:color w:val="FFFFFF" w:themeColor="background1"/>
                                    <w:sz w:val="28"/>
                                    <w:szCs w:val="28"/>
                                  </w:rPr>
                                  <w:t xml:space="preserve"> and Section</w:t>
                                </w:r>
                                <w:r w:rsidRPr="00B91561">
                                  <w:rPr>
                                    <w:b/>
                                    <w:bCs/>
                                    <w:color w:val="FFFFFF" w:themeColor="background1"/>
                                    <w:sz w:val="28"/>
                                    <w:szCs w:val="28"/>
                                  </w:rPr>
                                  <w:t>:</w:t>
                                </w:r>
                              </w:p>
                            </w:tc>
                          </w:tr>
                        </w:tbl>
                        <w:p w:rsidR="00DA6791" w:rsidRDefault="00DA6791" w:rsidP="00DA6791">
                          <w:pPr>
                            <w:spacing w:after="0"/>
                            <w:rPr>
                              <w:sz w:val="24"/>
                              <w:szCs w:val="24"/>
                            </w:rPr>
                          </w:pPr>
                          <w:r>
                            <w:rPr>
                              <w:sz w:val="24"/>
                              <w:szCs w:val="24"/>
                            </w:rPr>
                            <w:t>1700267, Section 1</w:t>
                          </w:r>
                        </w:p>
                        <w:p w:rsidR="00DA6791" w:rsidRDefault="00DA6791" w:rsidP="00DA6791">
                          <w:pPr>
                            <w:spacing w:after="0"/>
                            <w:rPr>
                              <w:sz w:val="24"/>
                              <w:szCs w:val="24"/>
                              <w:rtl/>
                            </w:rPr>
                          </w:pPr>
                          <w:r>
                            <w:rPr>
                              <w:sz w:val="24"/>
                              <w:szCs w:val="24"/>
                            </w:rPr>
                            <w:t>1700271, Section 1</w:t>
                          </w:r>
                        </w:p>
                        <w:p w:rsidR="00DA6791" w:rsidRDefault="00DA6791" w:rsidP="00DA6791">
                          <w:pPr>
                            <w:spacing w:after="0"/>
                            <w:rPr>
                              <w:color w:val="000000" w:themeColor="text1"/>
                              <w:sz w:val="24"/>
                              <w:szCs w:val="24"/>
                            </w:rPr>
                          </w:pPr>
                          <w:r>
                            <w:rPr>
                              <w:rFonts w:hint="cs"/>
                              <w:sz w:val="24"/>
                              <w:szCs w:val="24"/>
                              <w:rtl/>
                            </w:rPr>
                            <w:t>1600654</w:t>
                          </w:r>
                          <w:r>
                            <w:rPr>
                              <w:sz w:val="24"/>
                              <w:szCs w:val="24"/>
                            </w:rPr>
                            <w:t>, Section 2</w:t>
                          </w:r>
                        </w:p>
                        <w:p w:rsidR="00DA6791" w:rsidRDefault="00EB1321" w:rsidP="00B83761">
                          <w:pPr>
                            <w:spacing w:after="0"/>
                            <w:rPr>
                              <w:sz w:val="24"/>
                              <w:szCs w:val="24"/>
                              <w:rtl/>
                            </w:rPr>
                          </w:pPr>
                          <w:r>
                            <w:rPr>
                              <w:rFonts w:hint="cs"/>
                              <w:sz w:val="24"/>
                              <w:szCs w:val="24"/>
                              <w:rtl/>
                            </w:rPr>
                            <w:t>1701394</w:t>
                          </w:r>
                          <w:r>
                            <w:rPr>
                              <w:sz w:val="24"/>
                              <w:szCs w:val="24"/>
                            </w:rPr>
                            <w:t xml:space="preserve">, Section </w:t>
                          </w:r>
                          <w:r w:rsidR="00B83761">
                            <w:rPr>
                              <w:sz w:val="24"/>
                              <w:szCs w:val="24"/>
                            </w:rPr>
                            <w:t>4</w:t>
                          </w:r>
                        </w:p>
                        <w:p w:rsidR="00EB1321" w:rsidRPr="004929F0" w:rsidRDefault="00EB1321" w:rsidP="00B83761">
                          <w:pPr>
                            <w:spacing w:after="0"/>
                            <w:rPr>
                              <w:sz w:val="24"/>
                              <w:szCs w:val="24"/>
                            </w:rPr>
                          </w:pPr>
                          <w:r>
                            <w:rPr>
                              <w:sz w:val="24"/>
                              <w:szCs w:val="24"/>
                            </w:rPr>
                            <w:t xml:space="preserve">1701402, Section </w:t>
                          </w:r>
                          <w:r w:rsidR="00B83761">
                            <w:rPr>
                              <w:sz w:val="24"/>
                              <w:szCs w:val="24"/>
                            </w:rPr>
                            <w:t>4</w:t>
                          </w:r>
                        </w:p>
                      </w:txbxContent>
                    </v:textbox>
                    <w10:wrap anchorx="margin"/>
                  </v:shape>
                </w:pict>
              </mc:Fallback>
            </mc:AlternateContent>
          </w:r>
        </w:p>
        <w:p w:rsidR="00DA6791" w:rsidRDefault="00DA6791" w:rsidP="00DA6791">
          <w:pPr>
            <w:spacing w:line="360" w:lineRule="auto"/>
          </w:pPr>
        </w:p>
        <w:p w:rsidR="00DA6791" w:rsidRDefault="00DA6791" w:rsidP="00DA6791">
          <w:pPr>
            <w:spacing w:line="360" w:lineRule="auto"/>
          </w:pPr>
        </w:p>
        <w:p w:rsidR="00DA6791" w:rsidRDefault="00DA6791" w:rsidP="00DA6791">
          <w:pPr>
            <w:spacing w:line="360" w:lineRule="auto"/>
          </w:pPr>
        </w:p>
        <w:p w:rsidR="00DA6791" w:rsidRDefault="00DA6791" w:rsidP="00DA6791">
          <w:pPr>
            <w:spacing w:line="360" w:lineRule="auto"/>
          </w:pPr>
        </w:p>
        <w:p w:rsidR="00DA6791" w:rsidRDefault="00DA6791" w:rsidP="00DA6791">
          <w:pPr>
            <w:spacing w:line="360" w:lineRule="auto"/>
          </w:pPr>
        </w:p>
        <w:p w:rsidR="00DA6791" w:rsidRDefault="00DA6791" w:rsidP="00DA6791">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60288" behindDoc="1" locked="0" layoutInCell="1" allowOverlap="1" wp14:anchorId="17516596" wp14:editId="28B2D920">
                    <wp:simplePos x="0" y="0"/>
                    <wp:positionH relativeFrom="column">
                      <wp:posOffset>623417</wp:posOffset>
                    </wp:positionH>
                    <wp:positionV relativeFrom="paragraph">
                      <wp:posOffset>5487644</wp:posOffset>
                    </wp:positionV>
                    <wp:extent cx="5777383" cy="666885"/>
                    <wp:effectExtent l="0" t="0" r="0" b="0"/>
                    <wp:wrapNone/>
                    <wp:docPr id="12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383" cy="66688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097FD8AA" id="Freeform 11" o:spid="_x0000_s1026" style="position:absolute;margin-left:49.1pt;margin-top:432.1pt;width:454.9pt;height:52.5pt;z-index:-251656192;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hCZ2QMAADUKAAAOAAAAZHJzL2Uyb0RvYy54bWysVtuO2zYQfS/QfyD0WMCri3U11ht0s3VR&#10;YNsGyPYDaImyhEqiStKWN0H/vcMhJUtbJzGKvti8HB3OnBnO8P7duW3IiQlZ827r+HeeQ1iX86Lu&#10;Dlvnj5fdKnWIVLQraMM7tnVemXTePXz/3f3Qb1jAK94UTBAg6eRm6LdOpVS/cV2ZV6yl8o73rIPN&#10;kouWKpiKg1sIOgB727iB58XuwEXRC54zKWH1yWw6D8hflixXv5elZIo0WwdsU/gr8Hevf92He7o5&#10;CNpXdW7NoP/BipbWHRw6UT1RRclR1P+iautccMlLdZfz1uVlWecMfQBvfO+NNx8r2jP0BcSR/SST&#10;/P9o899OHwSpC4hdkDikoy0EaScY05IT39cCDb3cAO5j/0FoF2X/zPM/JWy4ix09kYAh++FXXgAN&#10;PSqOopxL0eovwV1yRu1fJ+3ZWZEcFqMkSdbp2iE57MVxnKaRPtulm/Hr/CjVz4wjEz09S2ViV8AI&#10;lS+s9S8Q57JtIIw/uCT2EjLoXxvpCeTPQB6pSBy/RQQzhJ/E12nA4OmsKLnKE84g3nWWaAYJ06ss&#10;8QwSRP51HojgZE0cX+WB+3iBfEmcbAYKrnvl36bydZkhqocxbrQaQ5mfOxtLGBGqK4iH+dNzqfNG&#10;BxaS4wWTEigApQP/BTCET4PXNou+DoYYafCYcl8HQyg0GFPqm2aA3hqc3WSGFlWjzb0buc2/lUZA&#10;SXtbzIRDoJjtTQL3VGlFtTJ6SAa4TpD+pNLXCuVs+Ym9cAQorStuw7FYDeGwy35+3Nf5I/s0R4eR&#10;MTIM7XnIsfbMamQvWo+rcG3QIbOq/VgQLmf2Ew+SD4xZEoV2EaMJjiG7tSMdpf0mN/iP1PjFyOJH&#10;JlPGAmC44Yoh1qzeZPk6MrFeEoWpFcbWF0M/Sg411xS5pRTL2fIT27NuXXxjOkx1VmBhnTIFMZfi&#10;KnlTF7u6aXSKYCdm7xtBThR66P7gYw7Rpq+oWYLQQ/CNGxMaD1gQNXhZO66JDdisQAOw6apbAfbM&#10;z5kfhN5jkK12cZqswl0YrbLES1eenz1msRdm4dPub22HH26quihY91x3bOzffnhbf7QvCdN5sYPr&#10;y5JFQYQuLqyX4rCfRNAOX1yeqyX4sSvAO7qpGC1+smNF68aM3aXFqBK4Pf6jENhVdSM1nXfPi1do&#10;qoKbtwu8tWBQcfHJIQO8W7aO/OtIBXNI80sHD4PMD0PIOIWTMEoCmIj5zn6+Q7scqHTtgHqrh++V&#10;eRwde1EfKjjJhLvjP0IzL2vdc9E+Y5WdwNsEPbDvKP34mc8RdXntPfwDAAD//wMAUEsDBBQABgAI&#10;AAAAIQAZx5yk4AAAAAsBAAAPAAAAZHJzL2Rvd25yZXYueG1sTI9Ba4QwEIXvhf6HMIXeuolSxLXG&#10;ZSn0VpaudRe8Zc1UpSYRE1377zt7am/zeB9v3st3qxnYgpPvnZUQbQQwtI3TvW0lVJ9vTykwH5TV&#10;anAWJfygh11xf5erTLurPeJShpZRiPWZktCFMGac+6ZDo/zGjWjJ+3KTUYHk1HI9qSuFm4HHQiTc&#10;qN7Sh06N+Nph813ORsI+rc/zO46nevmoD4djeaqiKpLy8WHdvwALuIY/GG71qToU1OniZqs9GyRs&#10;05hICWnyTMcNECKldReykm0MvMj5/w3FLwAAAP//AwBQSwECLQAUAAYACAAAACEAtoM4kv4AAADh&#10;AQAAEwAAAAAAAAAAAAAAAAAAAAAAW0NvbnRlbnRfVHlwZXNdLnhtbFBLAQItABQABgAIAAAAIQA4&#10;/SH/1gAAAJQBAAALAAAAAAAAAAAAAAAAAC8BAABfcmVscy8ucmVsc1BLAQItABQABgAIAAAAIQAc&#10;ehCZ2QMAADUKAAAOAAAAAAAAAAAAAAAAAC4CAABkcnMvZTJvRG9jLnhtbFBLAQItABQABgAIAAAA&#10;IQAZx5yk4AAAAAsBAAAPAAAAAAAAAAAAAAAAADMGAABkcnMvZG93bnJldi54bWxQSwUGAAAAAAQA&#10;BADzAAAAQAcAAAAA&#10;" path="m607,c450,44,300,57,176,57,109,57,49,53,,48,66,58,152,66,251,66,358,66,480,56,607,27,607,,607,,607,e" fillcolor="white [3212]" stroked="f">
                    <v:fill opacity="19789f"/>
                    <v:path arrowok="t" o:connecttype="custom" o:connectlocs="5777383,0;1675156,575946;0,485007;2389000,666885;5777383,272817;5777383,0" o:connectangles="0,0,0,0,0,0"/>
                  </v:shape>
                </w:pict>
              </mc:Fallback>
            </mc:AlternateContent>
          </w:r>
          <w:r>
            <w:br w:type="page"/>
          </w:r>
        </w:p>
      </w:sdtContent>
    </w:sdt>
    <w:sdt>
      <w:sdtPr>
        <w:rPr>
          <w:rFonts w:asciiTheme="minorHAnsi" w:eastAsiaTheme="minorHAnsi" w:hAnsiTheme="minorHAnsi" w:cstheme="minorBidi"/>
          <w:color w:val="auto"/>
          <w:sz w:val="22"/>
          <w:szCs w:val="22"/>
        </w:rPr>
        <w:id w:val="545644761"/>
        <w:docPartObj>
          <w:docPartGallery w:val="Table of Contents"/>
          <w:docPartUnique/>
        </w:docPartObj>
      </w:sdtPr>
      <w:sdtEndPr>
        <w:rPr>
          <w:b/>
          <w:bCs/>
          <w:noProof/>
        </w:rPr>
      </w:sdtEndPr>
      <w:sdtContent>
        <w:p w:rsidR="004463A5" w:rsidRDefault="004463A5">
          <w:pPr>
            <w:pStyle w:val="TOCHeading"/>
          </w:pPr>
        </w:p>
        <w:p w:rsidR="005D6BA9" w:rsidRDefault="005D6BA9">
          <w:pPr>
            <w:pStyle w:val="TOCHeading"/>
            <w:rPr>
              <w:rtl/>
              <w:lang w:bidi="ar-EG"/>
            </w:rPr>
          </w:pPr>
          <w:r>
            <w:t>Table of Contents</w:t>
          </w:r>
          <w:bookmarkStart w:id="0" w:name="_GoBack"/>
          <w:bookmarkEnd w:id="0"/>
        </w:p>
        <w:p w:rsidR="00837698" w:rsidRDefault="005D6BA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5203319" w:history="1">
            <w:r w:rsidR="00837698" w:rsidRPr="00BB2A1D">
              <w:rPr>
                <w:rStyle w:val="Hyperlink"/>
                <w:noProof/>
              </w:rPr>
              <w:t>GUI screenshots:</w:t>
            </w:r>
            <w:r w:rsidR="00837698">
              <w:rPr>
                <w:noProof/>
                <w:webHidden/>
              </w:rPr>
              <w:tab/>
            </w:r>
            <w:r w:rsidR="00837698">
              <w:rPr>
                <w:noProof/>
                <w:webHidden/>
              </w:rPr>
              <w:fldChar w:fldCharType="begin"/>
            </w:r>
            <w:r w:rsidR="00837698">
              <w:rPr>
                <w:noProof/>
                <w:webHidden/>
              </w:rPr>
              <w:instrText xml:space="preserve"> PAGEREF _Toc105203319 \h </w:instrText>
            </w:r>
            <w:r w:rsidR="00837698">
              <w:rPr>
                <w:noProof/>
                <w:webHidden/>
              </w:rPr>
            </w:r>
            <w:r w:rsidR="00837698">
              <w:rPr>
                <w:noProof/>
                <w:webHidden/>
              </w:rPr>
              <w:fldChar w:fldCharType="separate"/>
            </w:r>
            <w:r w:rsidR="00012C13">
              <w:rPr>
                <w:noProof/>
                <w:webHidden/>
              </w:rPr>
              <w:t>2</w:t>
            </w:r>
            <w:r w:rsidR="00837698">
              <w:rPr>
                <w:noProof/>
                <w:webHidden/>
              </w:rPr>
              <w:fldChar w:fldCharType="end"/>
            </w:r>
          </w:hyperlink>
        </w:p>
        <w:p w:rsidR="00837698" w:rsidRDefault="00837698">
          <w:pPr>
            <w:pStyle w:val="TOC1"/>
            <w:tabs>
              <w:tab w:val="right" w:leader="dot" w:pos="9350"/>
            </w:tabs>
            <w:rPr>
              <w:rFonts w:eastAsiaTheme="minorEastAsia"/>
              <w:noProof/>
            </w:rPr>
          </w:pPr>
          <w:hyperlink w:anchor="_Toc105203320" w:history="1">
            <w:r w:rsidRPr="00BB2A1D">
              <w:rPr>
                <w:rStyle w:val="Hyperlink"/>
                <w:noProof/>
              </w:rPr>
              <w:t>GUI</w:t>
            </w:r>
            <w:r>
              <w:rPr>
                <w:noProof/>
                <w:webHidden/>
              </w:rPr>
              <w:tab/>
            </w:r>
            <w:r>
              <w:rPr>
                <w:noProof/>
                <w:webHidden/>
              </w:rPr>
              <w:fldChar w:fldCharType="begin"/>
            </w:r>
            <w:r>
              <w:rPr>
                <w:noProof/>
                <w:webHidden/>
              </w:rPr>
              <w:instrText xml:space="preserve"> PAGEREF _Toc105203320 \h </w:instrText>
            </w:r>
            <w:r>
              <w:rPr>
                <w:noProof/>
                <w:webHidden/>
              </w:rPr>
            </w:r>
            <w:r>
              <w:rPr>
                <w:noProof/>
                <w:webHidden/>
              </w:rPr>
              <w:fldChar w:fldCharType="separate"/>
            </w:r>
            <w:r w:rsidR="00012C13">
              <w:rPr>
                <w:noProof/>
                <w:webHidden/>
              </w:rPr>
              <w:t>5</w:t>
            </w:r>
            <w:r>
              <w:rPr>
                <w:noProof/>
                <w:webHidden/>
              </w:rPr>
              <w:fldChar w:fldCharType="end"/>
            </w:r>
          </w:hyperlink>
        </w:p>
        <w:p w:rsidR="00837698" w:rsidRDefault="00837698">
          <w:pPr>
            <w:pStyle w:val="TOC1"/>
            <w:tabs>
              <w:tab w:val="right" w:leader="dot" w:pos="9350"/>
            </w:tabs>
            <w:rPr>
              <w:rFonts w:eastAsiaTheme="minorEastAsia"/>
              <w:noProof/>
            </w:rPr>
          </w:pPr>
          <w:hyperlink w:anchor="_Toc105203321" w:history="1">
            <w:r w:rsidRPr="00BB2A1D">
              <w:rPr>
                <w:rStyle w:val="Hyperlink"/>
                <w:noProof/>
              </w:rPr>
              <w:t>Generator</w:t>
            </w:r>
            <w:r>
              <w:rPr>
                <w:noProof/>
                <w:webHidden/>
              </w:rPr>
              <w:tab/>
            </w:r>
            <w:r>
              <w:rPr>
                <w:noProof/>
                <w:webHidden/>
              </w:rPr>
              <w:fldChar w:fldCharType="begin"/>
            </w:r>
            <w:r>
              <w:rPr>
                <w:noProof/>
                <w:webHidden/>
              </w:rPr>
              <w:instrText xml:space="preserve"> PAGEREF _Toc105203321 \h </w:instrText>
            </w:r>
            <w:r>
              <w:rPr>
                <w:noProof/>
                <w:webHidden/>
              </w:rPr>
            </w:r>
            <w:r>
              <w:rPr>
                <w:noProof/>
                <w:webHidden/>
              </w:rPr>
              <w:fldChar w:fldCharType="separate"/>
            </w:r>
            <w:r w:rsidR="00012C13">
              <w:rPr>
                <w:noProof/>
                <w:webHidden/>
              </w:rPr>
              <w:t>5</w:t>
            </w:r>
            <w:r>
              <w:rPr>
                <w:noProof/>
                <w:webHidden/>
              </w:rPr>
              <w:fldChar w:fldCharType="end"/>
            </w:r>
          </w:hyperlink>
        </w:p>
        <w:p w:rsidR="00837698" w:rsidRDefault="00837698">
          <w:pPr>
            <w:pStyle w:val="TOC1"/>
            <w:tabs>
              <w:tab w:val="right" w:leader="dot" w:pos="9350"/>
            </w:tabs>
            <w:rPr>
              <w:rFonts w:eastAsiaTheme="minorEastAsia"/>
              <w:noProof/>
            </w:rPr>
          </w:pPr>
          <w:hyperlink w:anchor="_Toc105203322" w:history="1">
            <w:r w:rsidRPr="00BB2A1D">
              <w:rPr>
                <w:rStyle w:val="Hyperlink"/>
                <w:noProof/>
              </w:rPr>
              <w:t>Problem</w:t>
            </w:r>
            <w:r>
              <w:rPr>
                <w:noProof/>
                <w:webHidden/>
              </w:rPr>
              <w:tab/>
            </w:r>
            <w:r>
              <w:rPr>
                <w:noProof/>
                <w:webHidden/>
              </w:rPr>
              <w:fldChar w:fldCharType="begin"/>
            </w:r>
            <w:r>
              <w:rPr>
                <w:noProof/>
                <w:webHidden/>
              </w:rPr>
              <w:instrText xml:space="preserve"> PAGEREF _Toc105203322 \h </w:instrText>
            </w:r>
            <w:r>
              <w:rPr>
                <w:noProof/>
                <w:webHidden/>
              </w:rPr>
            </w:r>
            <w:r>
              <w:rPr>
                <w:noProof/>
                <w:webHidden/>
              </w:rPr>
              <w:fldChar w:fldCharType="separate"/>
            </w:r>
            <w:r w:rsidR="00012C13">
              <w:rPr>
                <w:noProof/>
                <w:webHidden/>
              </w:rPr>
              <w:t>5</w:t>
            </w:r>
            <w:r>
              <w:rPr>
                <w:noProof/>
                <w:webHidden/>
              </w:rPr>
              <w:fldChar w:fldCharType="end"/>
            </w:r>
          </w:hyperlink>
        </w:p>
        <w:p w:rsidR="00837698" w:rsidRDefault="00837698">
          <w:pPr>
            <w:pStyle w:val="TOC1"/>
            <w:tabs>
              <w:tab w:val="right" w:leader="dot" w:pos="9350"/>
            </w:tabs>
            <w:rPr>
              <w:rFonts w:eastAsiaTheme="minorEastAsia"/>
              <w:noProof/>
            </w:rPr>
          </w:pPr>
          <w:hyperlink w:anchor="_Toc105203323" w:history="1">
            <w:r w:rsidRPr="00BB2A1D">
              <w:rPr>
                <w:rStyle w:val="Hyperlink"/>
                <w:noProof/>
              </w:rPr>
              <w:t>CSP</w:t>
            </w:r>
            <w:r>
              <w:rPr>
                <w:noProof/>
                <w:webHidden/>
              </w:rPr>
              <w:tab/>
            </w:r>
            <w:r>
              <w:rPr>
                <w:noProof/>
                <w:webHidden/>
              </w:rPr>
              <w:fldChar w:fldCharType="begin"/>
            </w:r>
            <w:r>
              <w:rPr>
                <w:noProof/>
                <w:webHidden/>
              </w:rPr>
              <w:instrText xml:space="preserve"> PAGEREF _Toc105203323 \h </w:instrText>
            </w:r>
            <w:r>
              <w:rPr>
                <w:noProof/>
                <w:webHidden/>
              </w:rPr>
            </w:r>
            <w:r>
              <w:rPr>
                <w:noProof/>
                <w:webHidden/>
              </w:rPr>
              <w:fldChar w:fldCharType="separate"/>
            </w:r>
            <w:r w:rsidR="00012C13">
              <w:rPr>
                <w:noProof/>
                <w:webHidden/>
              </w:rPr>
              <w:t>5</w:t>
            </w:r>
            <w:r>
              <w:rPr>
                <w:noProof/>
                <w:webHidden/>
              </w:rPr>
              <w:fldChar w:fldCharType="end"/>
            </w:r>
          </w:hyperlink>
        </w:p>
        <w:p w:rsidR="00837698" w:rsidRDefault="00837698">
          <w:pPr>
            <w:pStyle w:val="TOC1"/>
            <w:tabs>
              <w:tab w:val="right" w:leader="dot" w:pos="9350"/>
            </w:tabs>
            <w:rPr>
              <w:rFonts w:eastAsiaTheme="minorEastAsia"/>
              <w:noProof/>
            </w:rPr>
          </w:pPr>
          <w:hyperlink w:anchor="_Toc105203324" w:history="1">
            <w:r w:rsidRPr="00BB2A1D">
              <w:rPr>
                <w:rStyle w:val="Hyperlink"/>
                <w:noProof/>
              </w:rPr>
              <w:t>Kenken</w:t>
            </w:r>
            <w:r>
              <w:rPr>
                <w:noProof/>
                <w:webHidden/>
              </w:rPr>
              <w:tab/>
            </w:r>
            <w:r>
              <w:rPr>
                <w:noProof/>
                <w:webHidden/>
              </w:rPr>
              <w:fldChar w:fldCharType="begin"/>
            </w:r>
            <w:r>
              <w:rPr>
                <w:noProof/>
                <w:webHidden/>
              </w:rPr>
              <w:instrText xml:space="preserve"> PAGEREF _Toc105203324 \h </w:instrText>
            </w:r>
            <w:r>
              <w:rPr>
                <w:noProof/>
                <w:webHidden/>
              </w:rPr>
            </w:r>
            <w:r>
              <w:rPr>
                <w:noProof/>
                <w:webHidden/>
              </w:rPr>
              <w:fldChar w:fldCharType="separate"/>
            </w:r>
            <w:r w:rsidR="00012C13">
              <w:rPr>
                <w:noProof/>
                <w:webHidden/>
              </w:rPr>
              <w:t>6</w:t>
            </w:r>
            <w:r>
              <w:rPr>
                <w:noProof/>
                <w:webHidden/>
              </w:rPr>
              <w:fldChar w:fldCharType="end"/>
            </w:r>
          </w:hyperlink>
        </w:p>
        <w:p w:rsidR="00837698" w:rsidRDefault="00837698">
          <w:pPr>
            <w:pStyle w:val="TOC1"/>
            <w:tabs>
              <w:tab w:val="right" w:leader="dot" w:pos="9350"/>
            </w:tabs>
            <w:rPr>
              <w:rFonts w:eastAsiaTheme="minorEastAsia"/>
              <w:noProof/>
            </w:rPr>
          </w:pPr>
          <w:hyperlink w:anchor="_Toc105203325" w:history="1">
            <w:r w:rsidRPr="00BB2A1D">
              <w:rPr>
                <w:rStyle w:val="Hyperlink"/>
                <w:noProof/>
              </w:rPr>
              <w:t>Class diagram</w:t>
            </w:r>
            <w:r>
              <w:rPr>
                <w:noProof/>
                <w:webHidden/>
              </w:rPr>
              <w:tab/>
            </w:r>
            <w:r>
              <w:rPr>
                <w:noProof/>
                <w:webHidden/>
              </w:rPr>
              <w:fldChar w:fldCharType="begin"/>
            </w:r>
            <w:r>
              <w:rPr>
                <w:noProof/>
                <w:webHidden/>
              </w:rPr>
              <w:instrText xml:space="preserve"> PAGEREF _Toc105203325 \h </w:instrText>
            </w:r>
            <w:r>
              <w:rPr>
                <w:noProof/>
                <w:webHidden/>
              </w:rPr>
            </w:r>
            <w:r>
              <w:rPr>
                <w:noProof/>
                <w:webHidden/>
              </w:rPr>
              <w:fldChar w:fldCharType="separate"/>
            </w:r>
            <w:r w:rsidR="00012C13">
              <w:rPr>
                <w:noProof/>
                <w:webHidden/>
              </w:rPr>
              <w:t>6</w:t>
            </w:r>
            <w:r>
              <w:rPr>
                <w:noProof/>
                <w:webHidden/>
              </w:rPr>
              <w:fldChar w:fldCharType="end"/>
            </w:r>
          </w:hyperlink>
        </w:p>
        <w:p w:rsidR="00837698" w:rsidRDefault="00837698">
          <w:pPr>
            <w:pStyle w:val="TOC1"/>
            <w:tabs>
              <w:tab w:val="right" w:leader="dot" w:pos="9350"/>
            </w:tabs>
            <w:rPr>
              <w:rFonts w:eastAsiaTheme="minorEastAsia"/>
              <w:noProof/>
            </w:rPr>
          </w:pPr>
          <w:hyperlink w:anchor="_Toc105203326" w:history="1">
            <w:r w:rsidRPr="00BB2A1D">
              <w:rPr>
                <w:rStyle w:val="Hyperlink"/>
                <w:noProof/>
              </w:rPr>
              <w:t>Performance analysis:</w:t>
            </w:r>
            <w:r>
              <w:rPr>
                <w:noProof/>
                <w:webHidden/>
              </w:rPr>
              <w:tab/>
            </w:r>
            <w:r>
              <w:rPr>
                <w:noProof/>
                <w:webHidden/>
              </w:rPr>
              <w:fldChar w:fldCharType="begin"/>
            </w:r>
            <w:r>
              <w:rPr>
                <w:noProof/>
                <w:webHidden/>
              </w:rPr>
              <w:instrText xml:space="preserve"> PAGEREF _Toc105203326 \h </w:instrText>
            </w:r>
            <w:r>
              <w:rPr>
                <w:noProof/>
                <w:webHidden/>
              </w:rPr>
            </w:r>
            <w:r>
              <w:rPr>
                <w:noProof/>
                <w:webHidden/>
              </w:rPr>
              <w:fldChar w:fldCharType="separate"/>
            </w:r>
            <w:r w:rsidR="00012C13">
              <w:rPr>
                <w:noProof/>
                <w:webHidden/>
              </w:rPr>
              <w:t>7</w:t>
            </w:r>
            <w:r>
              <w:rPr>
                <w:noProof/>
                <w:webHidden/>
              </w:rPr>
              <w:fldChar w:fldCharType="end"/>
            </w:r>
          </w:hyperlink>
        </w:p>
        <w:p w:rsidR="00837698" w:rsidRDefault="00837698">
          <w:pPr>
            <w:pStyle w:val="TOC1"/>
            <w:tabs>
              <w:tab w:val="right" w:leader="dot" w:pos="9350"/>
            </w:tabs>
            <w:rPr>
              <w:rFonts w:eastAsiaTheme="minorEastAsia"/>
              <w:noProof/>
            </w:rPr>
          </w:pPr>
          <w:hyperlink w:anchor="_Toc105203327" w:history="1">
            <w:r w:rsidRPr="00BB2A1D">
              <w:rPr>
                <w:rStyle w:val="Hyperlink"/>
                <w:noProof/>
              </w:rPr>
              <w:t>Notes:</w:t>
            </w:r>
            <w:r>
              <w:rPr>
                <w:noProof/>
                <w:webHidden/>
              </w:rPr>
              <w:tab/>
            </w:r>
            <w:r>
              <w:rPr>
                <w:noProof/>
                <w:webHidden/>
              </w:rPr>
              <w:fldChar w:fldCharType="begin"/>
            </w:r>
            <w:r>
              <w:rPr>
                <w:noProof/>
                <w:webHidden/>
              </w:rPr>
              <w:instrText xml:space="preserve"> PAGEREF _Toc105203327 \h </w:instrText>
            </w:r>
            <w:r>
              <w:rPr>
                <w:noProof/>
                <w:webHidden/>
              </w:rPr>
            </w:r>
            <w:r>
              <w:rPr>
                <w:noProof/>
                <w:webHidden/>
              </w:rPr>
              <w:fldChar w:fldCharType="separate"/>
            </w:r>
            <w:r w:rsidR="00012C13">
              <w:rPr>
                <w:noProof/>
                <w:webHidden/>
              </w:rPr>
              <w:t>7</w:t>
            </w:r>
            <w:r>
              <w:rPr>
                <w:noProof/>
                <w:webHidden/>
              </w:rPr>
              <w:fldChar w:fldCharType="end"/>
            </w:r>
          </w:hyperlink>
        </w:p>
        <w:p w:rsidR="00837698" w:rsidRDefault="00837698">
          <w:pPr>
            <w:pStyle w:val="TOC1"/>
            <w:tabs>
              <w:tab w:val="right" w:leader="dot" w:pos="9350"/>
            </w:tabs>
            <w:rPr>
              <w:rFonts w:eastAsiaTheme="minorEastAsia"/>
              <w:noProof/>
            </w:rPr>
          </w:pPr>
          <w:hyperlink w:anchor="_Toc105203328" w:history="1">
            <w:r w:rsidRPr="00BB2A1D">
              <w:rPr>
                <w:rStyle w:val="Hyperlink"/>
                <w:noProof/>
              </w:rPr>
              <w:t>Working files</w:t>
            </w:r>
            <w:r>
              <w:rPr>
                <w:noProof/>
                <w:webHidden/>
              </w:rPr>
              <w:tab/>
            </w:r>
            <w:r>
              <w:rPr>
                <w:noProof/>
                <w:webHidden/>
              </w:rPr>
              <w:fldChar w:fldCharType="begin"/>
            </w:r>
            <w:r>
              <w:rPr>
                <w:noProof/>
                <w:webHidden/>
              </w:rPr>
              <w:instrText xml:space="preserve"> PAGEREF _Toc105203328 \h </w:instrText>
            </w:r>
            <w:r>
              <w:rPr>
                <w:noProof/>
                <w:webHidden/>
              </w:rPr>
            </w:r>
            <w:r>
              <w:rPr>
                <w:noProof/>
                <w:webHidden/>
              </w:rPr>
              <w:fldChar w:fldCharType="separate"/>
            </w:r>
            <w:r w:rsidR="00012C13">
              <w:rPr>
                <w:noProof/>
                <w:webHidden/>
              </w:rPr>
              <w:t>8</w:t>
            </w:r>
            <w:r>
              <w:rPr>
                <w:noProof/>
                <w:webHidden/>
              </w:rPr>
              <w:fldChar w:fldCharType="end"/>
            </w:r>
          </w:hyperlink>
        </w:p>
        <w:p w:rsidR="005D6BA9" w:rsidRDefault="005D6BA9">
          <w:r>
            <w:rPr>
              <w:b/>
              <w:bCs/>
              <w:noProof/>
            </w:rPr>
            <w:fldChar w:fldCharType="end"/>
          </w:r>
        </w:p>
      </w:sdtContent>
    </w:sdt>
    <w:p w:rsidR="005D6BA9" w:rsidRDefault="005D6BA9" w:rsidP="00917188">
      <w:pPr>
        <w:pStyle w:val="Heading1"/>
      </w:pPr>
    </w:p>
    <w:p w:rsidR="005D6BA9" w:rsidRDefault="005D6BA9" w:rsidP="00917188">
      <w:pPr>
        <w:pStyle w:val="Heading1"/>
      </w:pPr>
    </w:p>
    <w:p w:rsidR="005D6BA9" w:rsidRDefault="005D6BA9" w:rsidP="005D6BA9"/>
    <w:p w:rsidR="005D6BA9" w:rsidRDefault="005D6BA9" w:rsidP="005D6BA9"/>
    <w:p w:rsidR="005D6BA9" w:rsidRDefault="005D6BA9" w:rsidP="005D6BA9"/>
    <w:p w:rsidR="005D6BA9" w:rsidRDefault="005D6BA9" w:rsidP="005D6BA9"/>
    <w:p w:rsidR="005D6BA9" w:rsidRDefault="005D6BA9" w:rsidP="005D6BA9"/>
    <w:p w:rsidR="005D6BA9" w:rsidRDefault="005D6BA9" w:rsidP="005D6BA9"/>
    <w:p w:rsidR="005D6BA9" w:rsidRDefault="005D6BA9" w:rsidP="005D6BA9"/>
    <w:p w:rsidR="005D6BA9" w:rsidRDefault="005D6BA9" w:rsidP="005D6BA9"/>
    <w:p w:rsidR="005D6BA9" w:rsidRDefault="005D6BA9" w:rsidP="005D6BA9"/>
    <w:p w:rsidR="005D6BA9" w:rsidRDefault="005D6BA9" w:rsidP="005D6BA9"/>
    <w:p w:rsidR="005D6BA9" w:rsidRDefault="005D6BA9" w:rsidP="005D6BA9"/>
    <w:p w:rsidR="005D6BA9" w:rsidRDefault="005D6BA9" w:rsidP="005D6BA9"/>
    <w:p w:rsidR="005D6BA9" w:rsidRDefault="005D6BA9" w:rsidP="005D6BA9"/>
    <w:p w:rsidR="005D6BA9" w:rsidRDefault="005D6BA9" w:rsidP="005D6BA9"/>
    <w:p w:rsidR="005D6BA9" w:rsidRPr="005D6BA9" w:rsidRDefault="005D6BA9" w:rsidP="005D6BA9"/>
    <w:p w:rsidR="00664C0D" w:rsidRDefault="00664C0D" w:rsidP="00917188">
      <w:pPr>
        <w:pStyle w:val="Heading1"/>
      </w:pPr>
      <w:bookmarkStart w:id="1" w:name="_Toc105203319"/>
      <w:r>
        <w:t>GUI screenshots:</w:t>
      </w:r>
      <w:bookmarkEnd w:id="1"/>
    </w:p>
    <w:p w:rsidR="00664C0D" w:rsidRDefault="007F3A28" w:rsidP="007F3A28">
      <w:pPr>
        <w:pStyle w:val="ListParagraph"/>
        <w:numPr>
          <w:ilvl w:val="0"/>
          <w:numId w:val="5"/>
        </w:numPr>
      </w:pPr>
      <w:r>
        <w:t xml:space="preserve">The first GUI: </w:t>
      </w:r>
    </w:p>
    <w:p w:rsidR="007F3A28" w:rsidRDefault="007F3A28" w:rsidP="007F3A28">
      <w:r w:rsidRPr="007F3A28">
        <w:rPr>
          <w:noProof/>
        </w:rPr>
        <w:drawing>
          <wp:inline distT="0" distB="0" distL="0" distR="0" wp14:anchorId="522D2A1A" wp14:editId="24C5CC93">
            <wp:extent cx="3579459" cy="287121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5208" cy="2875827"/>
                    </a:xfrm>
                    <a:prstGeom prst="rect">
                      <a:avLst/>
                    </a:prstGeom>
                  </pic:spPr>
                </pic:pic>
              </a:graphicData>
            </a:graphic>
          </wp:inline>
        </w:drawing>
      </w:r>
    </w:p>
    <w:p w:rsidR="007F3A28" w:rsidRDefault="007F3A28" w:rsidP="007F3A28">
      <w:pPr>
        <w:pStyle w:val="ListParagraph"/>
        <w:numPr>
          <w:ilvl w:val="0"/>
          <w:numId w:val="5"/>
        </w:numPr>
      </w:pPr>
      <w:r>
        <w:t>The second GUI:</w:t>
      </w:r>
    </w:p>
    <w:p w:rsidR="00247655" w:rsidRDefault="00247655" w:rsidP="00247655">
      <w:pPr>
        <w:pStyle w:val="ListParagraph"/>
        <w:numPr>
          <w:ilvl w:val="1"/>
          <w:numId w:val="5"/>
        </w:numPr>
      </w:pPr>
      <w:r>
        <w:t>As we can see the cells within the same cage have the same color.</w:t>
      </w:r>
    </w:p>
    <w:p w:rsidR="00247655" w:rsidRDefault="00247655" w:rsidP="00247655">
      <w:pPr>
        <w:pStyle w:val="ListParagraph"/>
        <w:numPr>
          <w:ilvl w:val="1"/>
          <w:numId w:val="5"/>
        </w:numPr>
      </w:pPr>
      <w:r>
        <w:t xml:space="preserve">If the operator is “.”, then the cage contains one </w:t>
      </w:r>
      <w:proofErr w:type="gramStart"/>
      <w:r>
        <w:t>cell</w:t>
      </w:r>
      <w:r w:rsidR="008F1036">
        <w:t xml:space="preserve"> ”</w:t>
      </w:r>
      <w:proofErr w:type="gramEnd"/>
      <w:r w:rsidR="008F1036">
        <w:t>kind of clue”</w:t>
      </w:r>
      <w:r>
        <w:t xml:space="preserve">. </w:t>
      </w:r>
    </w:p>
    <w:p w:rsidR="007F3A28" w:rsidRDefault="007F3A28" w:rsidP="007F3A28">
      <w:pPr>
        <w:rPr>
          <w:rtl/>
        </w:rPr>
      </w:pPr>
      <w:r w:rsidRPr="007F3A28">
        <w:rPr>
          <w:noProof/>
        </w:rPr>
        <w:drawing>
          <wp:inline distT="0" distB="0" distL="0" distR="0" wp14:anchorId="319BBAF0" wp14:editId="5C6288C2">
            <wp:extent cx="3040380" cy="3327527"/>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5597" cy="3333237"/>
                    </a:xfrm>
                    <a:prstGeom prst="rect">
                      <a:avLst/>
                    </a:prstGeom>
                  </pic:spPr>
                </pic:pic>
              </a:graphicData>
            </a:graphic>
          </wp:inline>
        </w:drawing>
      </w:r>
    </w:p>
    <w:p w:rsidR="00837698" w:rsidRDefault="00837698" w:rsidP="007F3A28">
      <w:pPr>
        <w:rPr>
          <w:rtl/>
        </w:rPr>
      </w:pPr>
    </w:p>
    <w:p w:rsidR="00837698" w:rsidRDefault="00837698" w:rsidP="007F3A28"/>
    <w:p w:rsidR="00247655" w:rsidRDefault="00247655" w:rsidP="00247655">
      <w:pPr>
        <w:pStyle w:val="ListParagraph"/>
        <w:numPr>
          <w:ilvl w:val="0"/>
          <w:numId w:val="5"/>
        </w:numPr>
      </w:pPr>
      <w:r>
        <w:t>Solved:</w:t>
      </w:r>
    </w:p>
    <w:p w:rsidR="00247655" w:rsidRDefault="00247655" w:rsidP="00247655">
      <w:r w:rsidRPr="00247655">
        <w:rPr>
          <w:noProof/>
        </w:rPr>
        <w:drawing>
          <wp:inline distT="0" distB="0" distL="0" distR="0" wp14:anchorId="4C4F0F6B" wp14:editId="100F4F45">
            <wp:extent cx="3616819" cy="378104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976" cy="3784345"/>
                    </a:xfrm>
                    <a:prstGeom prst="rect">
                      <a:avLst/>
                    </a:prstGeom>
                  </pic:spPr>
                </pic:pic>
              </a:graphicData>
            </a:graphic>
          </wp:inline>
        </w:drawing>
      </w:r>
    </w:p>
    <w:p w:rsidR="00247655" w:rsidRDefault="00247655" w:rsidP="00247655">
      <w:pPr>
        <w:pStyle w:val="ListParagraph"/>
        <w:numPr>
          <w:ilvl w:val="0"/>
          <w:numId w:val="5"/>
        </w:numPr>
      </w:pPr>
      <w:r>
        <w:t>Screenshots samples:</w:t>
      </w:r>
    </w:p>
    <w:p w:rsidR="005B16B2" w:rsidRDefault="005B16B2" w:rsidP="00247655">
      <w:pPr>
        <w:pStyle w:val="ListParagraph"/>
        <w:numPr>
          <w:ilvl w:val="0"/>
          <w:numId w:val="5"/>
        </w:numPr>
      </w:pPr>
      <w:r w:rsidRPr="00247655">
        <w:rPr>
          <w:noProof/>
        </w:rPr>
        <w:drawing>
          <wp:anchor distT="0" distB="0" distL="114300" distR="114300" simplePos="0" relativeHeight="251657216" behindDoc="0" locked="0" layoutInCell="1" allowOverlap="1" wp14:anchorId="0078A4B5" wp14:editId="2F536C8D">
            <wp:simplePos x="0" y="0"/>
            <wp:positionH relativeFrom="column">
              <wp:posOffset>251460</wp:posOffset>
            </wp:positionH>
            <wp:positionV relativeFrom="paragraph">
              <wp:posOffset>209550</wp:posOffset>
            </wp:positionV>
            <wp:extent cx="2070735" cy="2214880"/>
            <wp:effectExtent l="0" t="0" r="5715" b="0"/>
            <wp:wrapThrough wrapText="bothSides">
              <wp:wrapPolygon edited="0">
                <wp:start x="0" y="0"/>
                <wp:lineTo x="0" y="21365"/>
                <wp:lineTo x="21461" y="21365"/>
                <wp:lineTo x="2146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70735" cy="2214880"/>
                    </a:xfrm>
                    <a:prstGeom prst="rect">
                      <a:avLst/>
                    </a:prstGeom>
                  </pic:spPr>
                </pic:pic>
              </a:graphicData>
            </a:graphic>
            <wp14:sizeRelH relativeFrom="margin">
              <wp14:pctWidth>0</wp14:pctWidth>
            </wp14:sizeRelH>
            <wp14:sizeRelV relativeFrom="margin">
              <wp14:pctHeight>0</wp14:pctHeight>
            </wp14:sizeRelV>
          </wp:anchor>
        </w:drawing>
      </w:r>
      <w:r w:rsidRPr="00247655">
        <w:rPr>
          <w:noProof/>
        </w:rPr>
        <w:drawing>
          <wp:anchor distT="0" distB="0" distL="114300" distR="114300" simplePos="0" relativeHeight="251656192" behindDoc="0" locked="0" layoutInCell="1" allowOverlap="1" wp14:anchorId="7894FCAC" wp14:editId="06AE5995">
            <wp:simplePos x="0" y="0"/>
            <wp:positionH relativeFrom="column">
              <wp:posOffset>2715260</wp:posOffset>
            </wp:positionH>
            <wp:positionV relativeFrom="paragraph">
              <wp:posOffset>136525</wp:posOffset>
            </wp:positionV>
            <wp:extent cx="2242185" cy="2267585"/>
            <wp:effectExtent l="0" t="0" r="5715" b="0"/>
            <wp:wrapThrough wrapText="bothSides">
              <wp:wrapPolygon edited="0">
                <wp:start x="0" y="0"/>
                <wp:lineTo x="0" y="21412"/>
                <wp:lineTo x="21472" y="21412"/>
                <wp:lineTo x="2147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42185" cy="2267585"/>
                    </a:xfrm>
                    <a:prstGeom prst="rect">
                      <a:avLst/>
                    </a:prstGeom>
                  </pic:spPr>
                </pic:pic>
              </a:graphicData>
            </a:graphic>
            <wp14:sizeRelH relativeFrom="margin">
              <wp14:pctWidth>0</wp14:pctWidth>
            </wp14:sizeRelH>
            <wp14:sizeRelV relativeFrom="margin">
              <wp14:pctHeight>0</wp14:pctHeight>
            </wp14:sizeRelV>
          </wp:anchor>
        </w:drawing>
      </w:r>
      <w:r>
        <w:t>3*3</w:t>
      </w:r>
    </w:p>
    <w:p w:rsidR="00247655" w:rsidRDefault="00247655" w:rsidP="00247655"/>
    <w:p w:rsidR="00247655" w:rsidRDefault="00247655" w:rsidP="00247655"/>
    <w:p w:rsidR="005B16B2" w:rsidRDefault="005B16B2" w:rsidP="00247655"/>
    <w:p w:rsidR="005B16B2" w:rsidRDefault="005B16B2" w:rsidP="00247655"/>
    <w:p w:rsidR="005B16B2" w:rsidRDefault="005B16B2" w:rsidP="00247655"/>
    <w:p w:rsidR="005B16B2" w:rsidRDefault="005B16B2" w:rsidP="00247655"/>
    <w:p w:rsidR="005B16B2" w:rsidRDefault="005B16B2" w:rsidP="00247655"/>
    <w:p w:rsidR="00F854A7" w:rsidRDefault="00F854A7" w:rsidP="00247655"/>
    <w:p w:rsidR="00F854A7" w:rsidRDefault="00F854A7" w:rsidP="00247655"/>
    <w:p w:rsidR="00F854A7" w:rsidRDefault="00F854A7" w:rsidP="00247655"/>
    <w:p w:rsidR="00F854A7" w:rsidRDefault="00F854A7" w:rsidP="00247655"/>
    <w:p w:rsidR="00F854A7" w:rsidRDefault="00F854A7" w:rsidP="00247655"/>
    <w:p w:rsidR="005B16B2" w:rsidRDefault="005B16B2" w:rsidP="00247655"/>
    <w:p w:rsidR="00247655" w:rsidRDefault="00247655" w:rsidP="00247655">
      <w:pPr>
        <w:pStyle w:val="ListParagraph"/>
        <w:numPr>
          <w:ilvl w:val="0"/>
          <w:numId w:val="5"/>
        </w:numPr>
      </w:pPr>
      <w:r>
        <w:t>7*7 example:</w:t>
      </w:r>
    </w:p>
    <w:p w:rsidR="00247655" w:rsidRDefault="00247655" w:rsidP="00247655">
      <w:r w:rsidRPr="00247655">
        <w:rPr>
          <w:noProof/>
        </w:rPr>
        <w:drawing>
          <wp:inline distT="0" distB="0" distL="0" distR="0" wp14:anchorId="4DCDE628" wp14:editId="5F81589E">
            <wp:extent cx="3557016" cy="3520408"/>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2774" cy="3536004"/>
                    </a:xfrm>
                    <a:prstGeom prst="rect">
                      <a:avLst/>
                    </a:prstGeom>
                  </pic:spPr>
                </pic:pic>
              </a:graphicData>
            </a:graphic>
          </wp:inline>
        </w:drawing>
      </w:r>
    </w:p>
    <w:p w:rsidR="00247655" w:rsidRDefault="00247655" w:rsidP="00247655">
      <w:pPr>
        <w:pStyle w:val="ListParagraph"/>
        <w:numPr>
          <w:ilvl w:val="0"/>
          <w:numId w:val="5"/>
        </w:numPr>
      </w:pPr>
      <w:r>
        <w:t>After solving:</w:t>
      </w:r>
    </w:p>
    <w:p w:rsidR="00247655" w:rsidRDefault="00247655" w:rsidP="00247655">
      <w:r w:rsidRPr="00247655">
        <w:rPr>
          <w:noProof/>
        </w:rPr>
        <w:drawing>
          <wp:inline distT="0" distB="0" distL="0" distR="0" wp14:anchorId="477A05F2" wp14:editId="79CC16B2">
            <wp:extent cx="3607627"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1375" cy="3318144"/>
                    </a:xfrm>
                    <a:prstGeom prst="rect">
                      <a:avLst/>
                    </a:prstGeom>
                  </pic:spPr>
                </pic:pic>
              </a:graphicData>
            </a:graphic>
          </wp:inline>
        </w:drawing>
      </w:r>
    </w:p>
    <w:p w:rsidR="00B161F3" w:rsidRDefault="00B161F3" w:rsidP="00247655"/>
    <w:p w:rsidR="00B161F3" w:rsidRDefault="00B161F3" w:rsidP="00247655"/>
    <w:p w:rsidR="00B161F3" w:rsidRDefault="00B161F3" w:rsidP="00247655">
      <w:pPr>
        <w:rPr>
          <w:b/>
          <w:bCs/>
        </w:rPr>
      </w:pPr>
      <w:r w:rsidRPr="00B161F3">
        <w:rPr>
          <w:b/>
          <w:bCs/>
        </w:rPr>
        <w:t>Classes used</w:t>
      </w:r>
      <w:r>
        <w:rPr>
          <w:b/>
          <w:bCs/>
        </w:rPr>
        <w:t>:</w:t>
      </w:r>
    </w:p>
    <w:p w:rsidR="00385854" w:rsidRDefault="00385854" w:rsidP="00385854">
      <w:pPr>
        <w:pStyle w:val="Heading1"/>
      </w:pPr>
      <w:bookmarkStart w:id="2" w:name="_Toc105203320"/>
      <w:r>
        <w:t>GUI</w:t>
      </w:r>
      <w:bookmarkEnd w:id="2"/>
    </w:p>
    <w:p w:rsidR="00385854" w:rsidRDefault="00385854" w:rsidP="00385854">
      <w:pPr>
        <w:pStyle w:val="ListParagraph"/>
        <w:numPr>
          <w:ilvl w:val="0"/>
          <w:numId w:val="1"/>
        </w:numPr>
      </w:pPr>
      <w:r>
        <w:t xml:space="preserve">First, in our application the first GUI that will pop up, the user will enter the size of the </w:t>
      </w:r>
      <w:proofErr w:type="spellStart"/>
      <w:r>
        <w:t>kenken</w:t>
      </w:r>
      <w:proofErr w:type="spellEnd"/>
      <w:r>
        <w:t xml:space="preserve"> puzzle, the algorithm needed:</w:t>
      </w:r>
    </w:p>
    <w:p w:rsidR="00385854" w:rsidRDefault="00385854" w:rsidP="00385854">
      <w:pPr>
        <w:pStyle w:val="ListParagraph"/>
        <w:numPr>
          <w:ilvl w:val="1"/>
          <w:numId w:val="1"/>
        </w:numPr>
      </w:pPr>
      <w:r>
        <w:t xml:space="preserve">Function that contains the size entry and the </w:t>
      </w:r>
      <w:proofErr w:type="spellStart"/>
      <w:r>
        <w:t>Radiobuttons</w:t>
      </w:r>
      <w:proofErr w:type="spellEnd"/>
      <w:r>
        <w:t>, and return the size.</w:t>
      </w:r>
    </w:p>
    <w:p w:rsidR="00385854" w:rsidRDefault="00385854" w:rsidP="00385854">
      <w:pPr>
        <w:pStyle w:val="ListParagraph"/>
        <w:numPr>
          <w:ilvl w:val="1"/>
          <w:numId w:val="1"/>
        </w:numPr>
      </w:pPr>
      <w:r>
        <w:t>Function to return the selected algorithm.</w:t>
      </w:r>
    </w:p>
    <w:p w:rsidR="00385854" w:rsidRDefault="00385854" w:rsidP="00385854">
      <w:pPr>
        <w:pStyle w:val="ListParagraph"/>
        <w:numPr>
          <w:ilvl w:val="0"/>
          <w:numId w:val="1"/>
        </w:numPr>
      </w:pPr>
      <w:r>
        <w:t xml:space="preserve">The second GUI will pop up containing the </w:t>
      </w:r>
      <w:proofErr w:type="spellStart"/>
      <w:r>
        <w:t>kenken</w:t>
      </w:r>
      <w:proofErr w:type="spellEnd"/>
      <w:r>
        <w:t xml:space="preserve"> puzzle with some buttons, you can solve with the selected algorithm, you can solve without any algorithm, select new puzzle, or exit the game:</w:t>
      </w:r>
    </w:p>
    <w:p w:rsidR="00385854" w:rsidRDefault="00385854" w:rsidP="00385854">
      <w:pPr>
        <w:pStyle w:val="ListParagraph"/>
        <w:numPr>
          <w:ilvl w:val="1"/>
          <w:numId w:val="1"/>
        </w:numPr>
      </w:pPr>
      <w:r>
        <w:t>The class mainly gets the size, and the mode of the selected algorithm.</w:t>
      </w:r>
    </w:p>
    <w:p w:rsidR="00385854" w:rsidRDefault="00385854" w:rsidP="00385854">
      <w:pPr>
        <w:pStyle w:val="ListParagraph"/>
        <w:numPr>
          <w:ilvl w:val="1"/>
          <w:numId w:val="1"/>
        </w:numPr>
      </w:pPr>
      <w:r>
        <w:t>Function to create the grid and gets the value from the Generator class to show the complete board.</w:t>
      </w:r>
    </w:p>
    <w:p w:rsidR="00385854" w:rsidRDefault="00385854" w:rsidP="00385854">
      <w:pPr>
        <w:pStyle w:val="ListParagraph"/>
        <w:numPr>
          <w:ilvl w:val="1"/>
          <w:numId w:val="1"/>
        </w:numPr>
      </w:pPr>
      <w:r>
        <w:t>The cages are colored, so there is a function to color the cells within the same cage with the same color.</w:t>
      </w:r>
    </w:p>
    <w:p w:rsidR="00385854" w:rsidRDefault="00385854" w:rsidP="00385854">
      <w:pPr>
        <w:pStyle w:val="ListParagraph"/>
        <w:numPr>
          <w:ilvl w:val="1"/>
          <w:numId w:val="1"/>
        </w:numPr>
      </w:pPr>
      <w:r>
        <w:t>Surrender function: to solve the puzzle.</w:t>
      </w:r>
    </w:p>
    <w:p w:rsidR="00385854" w:rsidRDefault="00385854" w:rsidP="00385854">
      <w:pPr>
        <w:pStyle w:val="ListParagraph"/>
        <w:numPr>
          <w:ilvl w:val="1"/>
          <w:numId w:val="1"/>
        </w:numPr>
      </w:pPr>
      <w:proofErr w:type="spellStart"/>
      <w:r>
        <w:t>Modsolver</w:t>
      </w:r>
      <w:proofErr w:type="spellEnd"/>
      <w:r>
        <w:t xml:space="preserve"> function: to call the required function and solve using the selected algorithm.</w:t>
      </w:r>
    </w:p>
    <w:p w:rsidR="00385854" w:rsidRDefault="00385854" w:rsidP="00385854">
      <w:pPr>
        <w:pStyle w:val="ListParagraph"/>
        <w:numPr>
          <w:ilvl w:val="1"/>
          <w:numId w:val="1"/>
        </w:numPr>
      </w:pPr>
      <w:r>
        <w:t>Next function: to generate the next puzzle.</w:t>
      </w:r>
    </w:p>
    <w:p w:rsidR="00385854" w:rsidRDefault="00385854" w:rsidP="00385854">
      <w:pPr>
        <w:pStyle w:val="Heading1"/>
      </w:pPr>
      <w:bookmarkStart w:id="3" w:name="_Toc105203321"/>
      <w:r>
        <w:t>Generator</w:t>
      </w:r>
      <w:bookmarkEnd w:id="3"/>
    </w:p>
    <w:p w:rsidR="00385854" w:rsidRDefault="00385854" w:rsidP="00385854">
      <w:pPr>
        <w:pStyle w:val="ListParagraph"/>
        <w:numPr>
          <w:ilvl w:val="0"/>
          <w:numId w:val="2"/>
        </w:numPr>
      </w:pPr>
      <w:r>
        <w:t>The main goal of this class is to generate the board:</w:t>
      </w:r>
    </w:p>
    <w:p w:rsidR="00385854" w:rsidRDefault="00385854" w:rsidP="00385854">
      <w:pPr>
        <w:pStyle w:val="ListParagraph"/>
        <w:numPr>
          <w:ilvl w:val="0"/>
          <w:numId w:val="2"/>
        </w:numPr>
      </w:pPr>
      <w:r>
        <w:t>Functions to achieve this goal:</w:t>
      </w:r>
    </w:p>
    <w:p w:rsidR="00385854" w:rsidRDefault="00385854" w:rsidP="00385854">
      <w:pPr>
        <w:pStyle w:val="ListParagraph"/>
        <w:numPr>
          <w:ilvl w:val="1"/>
          <w:numId w:val="2"/>
        </w:numPr>
      </w:pPr>
      <w:proofErr w:type="spellStart"/>
      <w:r>
        <w:t>Init</w:t>
      </w:r>
      <w:proofErr w:type="spellEnd"/>
      <w:r>
        <w:t xml:space="preserve"> function that takes the size from the </w:t>
      </w:r>
      <w:proofErr w:type="spellStart"/>
      <w:proofErr w:type="gramStart"/>
      <w:r>
        <w:t>gui</w:t>
      </w:r>
      <w:proofErr w:type="spellEnd"/>
      <w:proofErr w:type="gramEnd"/>
      <w:r>
        <w:t>, initialize the solution.</w:t>
      </w:r>
    </w:p>
    <w:p w:rsidR="00385854" w:rsidRDefault="00385854" w:rsidP="00385854">
      <w:pPr>
        <w:pStyle w:val="ListParagraph"/>
        <w:numPr>
          <w:ilvl w:val="1"/>
          <w:numId w:val="2"/>
        </w:numPr>
      </w:pPr>
      <w:r>
        <w:t xml:space="preserve"> Adjacent function: to ensure that each adjacent cells are not the same number.</w:t>
      </w:r>
    </w:p>
    <w:p w:rsidR="00385854" w:rsidRDefault="00385854" w:rsidP="00385854">
      <w:pPr>
        <w:pStyle w:val="ListParagraph"/>
        <w:numPr>
          <w:ilvl w:val="1"/>
          <w:numId w:val="2"/>
        </w:numPr>
      </w:pPr>
      <w:r>
        <w:t>Operation function: decide the operation of the cage.</w:t>
      </w:r>
    </w:p>
    <w:p w:rsidR="00385854" w:rsidRDefault="00385854" w:rsidP="00385854">
      <w:pPr>
        <w:pStyle w:val="ListParagraph"/>
        <w:numPr>
          <w:ilvl w:val="1"/>
          <w:numId w:val="2"/>
        </w:numPr>
      </w:pPr>
      <w:r>
        <w:t>Generate function: to generate the puzzle and returns the solution.</w:t>
      </w:r>
    </w:p>
    <w:p w:rsidR="00385854" w:rsidRDefault="00385854" w:rsidP="00385854">
      <w:pPr>
        <w:pStyle w:val="ListParagraph"/>
        <w:numPr>
          <w:ilvl w:val="1"/>
          <w:numId w:val="2"/>
        </w:numPr>
      </w:pPr>
      <w:proofErr w:type="spellStart"/>
      <w:r>
        <w:t>Op_gui</w:t>
      </w:r>
      <w:proofErr w:type="spellEnd"/>
      <w:r>
        <w:t xml:space="preserve"> function: to formulate the puzzle so it can be represented at the GUI.</w:t>
      </w:r>
    </w:p>
    <w:p w:rsidR="00385854" w:rsidRPr="00385854" w:rsidRDefault="00385854" w:rsidP="00385854">
      <w:pPr>
        <w:pStyle w:val="ListParagraph"/>
        <w:numPr>
          <w:ilvl w:val="1"/>
          <w:numId w:val="2"/>
        </w:numPr>
      </w:pPr>
    </w:p>
    <w:p w:rsidR="00917188" w:rsidRDefault="00917188" w:rsidP="00B161F3">
      <w:pPr>
        <w:pStyle w:val="Heading1"/>
      </w:pPr>
      <w:bookmarkStart w:id="4" w:name="_Toc105203322"/>
      <w:r>
        <w:t>Problem</w:t>
      </w:r>
      <w:bookmarkEnd w:id="4"/>
    </w:p>
    <w:p w:rsidR="00917188" w:rsidRPr="00917188" w:rsidRDefault="00856B8B" w:rsidP="00917188">
      <w:r w:rsidRPr="00856B8B">
        <w:t>A formal problem's abstract class.</w:t>
      </w:r>
    </w:p>
    <w:p w:rsidR="00622CD5" w:rsidRDefault="000346F6" w:rsidP="00917188">
      <w:pPr>
        <w:pStyle w:val="Heading1"/>
      </w:pPr>
      <w:bookmarkStart w:id="5" w:name="_Toc105203323"/>
      <w:r>
        <w:t>CSP</w:t>
      </w:r>
      <w:bookmarkEnd w:id="5"/>
    </w:p>
    <w:p w:rsidR="000346F6" w:rsidRDefault="000346F6" w:rsidP="000346F6">
      <w:pPr>
        <w:pStyle w:val="ListParagraph"/>
        <w:numPr>
          <w:ilvl w:val="0"/>
          <w:numId w:val="3"/>
        </w:numPr>
      </w:pPr>
      <w:r>
        <w:t>Class describes finite-domain Constraint Satisfaction Problems. A CSP is specified by the following inputs:</w:t>
      </w:r>
    </w:p>
    <w:p w:rsidR="000346F6" w:rsidRDefault="000346F6" w:rsidP="000346F6">
      <w:pPr>
        <w:pStyle w:val="ListParagraph"/>
        <w:numPr>
          <w:ilvl w:val="1"/>
          <w:numId w:val="3"/>
        </w:numPr>
      </w:pPr>
      <w:r>
        <w:t xml:space="preserve">Variables:   A list of variables; each is atomic (e.g. </w:t>
      </w:r>
      <w:proofErr w:type="spellStart"/>
      <w:r>
        <w:t>int</w:t>
      </w:r>
      <w:proofErr w:type="spellEnd"/>
      <w:r>
        <w:t xml:space="preserve"> or string).</w:t>
      </w:r>
    </w:p>
    <w:p w:rsidR="000346F6" w:rsidRDefault="000346F6" w:rsidP="000346F6">
      <w:pPr>
        <w:pStyle w:val="ListParagraph"/>
        <w:numPr>
          <w:ilvl w:val="1"/>
          <w:numId w:val="3"/>
        </w:numPr>
      </w:pPr>
      <w:r>
        <w:t>D</w:t>
      </w:r>
      <w:r w:rsidR="00834D4D">
        <w:t>omains</w:t>
      </w:r>
      <w:r>
        <w:t>:   A dict</w:t>
      </w:r>
      <w:r w:rsidR="00834D4D">
        <w:t>ionary</w:t>
      </w:r>
      <w:r>
        <w:t xml:space="preserve"> of {</w:t>
      </w:r>
      <w:proofErr w:type="spellStart"/>
      <w:r>
        <w:t>var</w:t>
      </w:r>
      <w:proofErr w:type="spellEnd"/>
      <w:proofErr w:type="gramStart"/>
      <w:r>
        <w:t>:[</w:t>
      </w:r>
      <w:proofErr w:type="spellStart"/>
      <w:proofErr w:type="gramEnd"/>
      <w:r>
        <w:t>possible_value</w:t>
      </w:r>
      <w:proofErr w:type="spellEnd"/>
      <w:r>
        <w:t>, ...]} entries.</w:t>
      </w:r>
    </w:p>
    <w:p w:rsidR="000346F6" w:rsidRDefault="000346F6" w:rsidP="000346F6">
      <w:pPr>
        <w:pStyle w:val="ListParagraph"/>
        <w:numPr>
          <w:ilvl w:val="1"/>
          <w:numId w:val="3"/>
        </w:numPr>
      </w:pPr>
      <w:r>
        <w:t>Neighbors:   A dict</w:t>
      </w:r>
      <w:r w:rsidR="00834D4D">
        <w:t>ionary</w:t>
      </w:r>
      <w:r>
        <w:t xml:space="preserve"> of {</w:t>
      </w:r>
      <w:proofErr w:type="spellStart"/>
      <w:r>
        <w:t>var</w:t>
      </w:r>
      <w:proofErr w:type="spellEnd"/>
      <w:proofErr w:type="gramStart"/>
      <w:r>
        <w:t>:[</w:t>
      </w:r>
      <w:proofErr w:type="spellStart"/>
      <w:proofErr w:type="gramEnd"/>
      <w:r>
        <w:t>var</w:t>
      </w:r>
      <w:proofErr w:type="spellEnd"/>
      <w:r>
        <w:t>,...]} that for each variable list the other variables that participate in constraints.</w:t>
      </w:r>
    </w:p>
    <w:p w:rsidR="00837698" w:rsidRDefault="00837698" w:rsidP="00837698"/>
    <w:p w:rsidR="00917188" w:rsidRDefault="000346F6" w:rsidP="000346F6">
      <w:pPr>
        <w:pStyle w:val="ListParagraph"/>
        <w:numPr>
          <w:ilvl w:val="1"/>
          <w:numId w:val="3"/>
        </w:numPr>
      </w:pPr>
      <w:r>
        <w:t xml:space="preserve">Constraints: A function </w:t>
      </w:r>
      <w:proofErr w:type="gramStart"/>
      <w:r>
        <w:t>f(</w:t>
      </w:r>
      <w:proofErr w:type="gramEnd"/>
      <w:r>
        <w:t>A, a, B, b) that returns true if neighbors. A, B satisfy the constraint when they have values A=a, B=b.</w:t>
      </w:r>
    </w:p>
    <w:p w:rsidR="00917188" w:rsidRDefault="00917188" w:rsidP="000346F6">
      <w:pPr>
        <w:pStyle w:val="Heading1"/>
      </w:pPr>
      <w:bookmarkStart w:id="6" w:name="_Toc105203324"/>
      <w:r>
        <w:t>Kenken</w:t>
      </w:r>
      <w:bookmarkEnd w:id="6"/>
    </w:p>
    <w:p w:rsidR="004F5101" w:rsidRPr="004F5101" w:rsidRDefault="004F5101" w:rsidP="004F5101"/>
    <w:p w:rsidR="004F5101" w:rsidRDefault="004F5101" w:rsidP="004F5101">
      <w:pPr>
        <w:pStyle w:val="ListParagraph"/>
        <w:numPr>
          <w:ilvl w:val="0"/>
          <w:numId w:val="3"/>
        </w:numPr>
      </w:pPr>
      <w:r>
        <w:t xml:space="preserve">Cliques are input to the class: </w:t>
      </w:r>
    </w:p>
    <w:p w:rsidR="004F5101" w:rsidRDefault="004F5101" w:rsidP="004F5101">
      <w:pPr>
        <w:pStyle w:val="ListParagraph"/>
        <w:numPr>
          <w:ilvl w:val="0"/>
          <w:numId w:val="3"/>
        </w:numPr>
      </w:pPr>
      <w:r>
        <w:t>In</w:t>
      </w:r>
      <w:r w:rsidR="00385854">
        <w:t xml:space="preserve"> our implementation, we</w:t>
      </w:r>
      <w:r>
        <w:t xml:space="preserve"> consider the cliques themselves as variables.</w:t>
      </w:r>
    </w:p>
    <w:p w:rsidR="004F5101" w:rsidRDefault="004F5101" w:rsidP="004F5101">
      <w:pPr>
        <w:pStyle w:val="ListParagraph"/>
        <w:numPr>
          <w:ilvl w:val="0"/>
          <w:numId w:val="3"/>
        </w:numPr>
      </w:pPr>
      <w:r>
        <w:t>A clique is of the format (((X1, Y1), ..., (XN, YN)), &lt;operation&gt;, &lt;target&gt;)</w:t>
      </w:r>
    </w:p>
    <w:p w:rsidR="004F5101" w:rsidRDefault="00DB2CE1" w:rsidP="001E624E">
      <w:pPr>
        <w:ind w:left="360" w:firstLine="360"/>
      </w:pPr>
      <w:r>
        <w:t>W</w:t>
      </w:r>
      <w:r w:rsidR="004F5101">
        <w:t>here</w:t>
      </w:r>
    </w:p>
    <w:p w:rsidR="004F5101" w:rsidRDefault="004F5101" w:rsidP="001E624E">
      <w:pPr>
        <w:pStyle w:val="ListParagraph"/>
        <w:numPr>
          <w:ilvl w:val="1"/>
          <w:numId w:val="3"/>
        </w:numPr>
      </w:pPr>
      <w:r>
        <w:t>(X1, Y1), ..., (XN, YN) are the members of the clique</w:t>
      </w:r>
    </w:p>
    <w:p w:rsidR="004F5101" w:rsidRDefault="004F5101" w:rsidP="001E624E">
      <w:pPr>
        <w:pStyle w:val="ListParagraph"/>
        <w:numPr>
          <w:ilvl w:val="1"/>
          <w:numId w:val="3"/>
        </w:numPr>
      </w:pPr>
      <w:r>
        <w:t>&lt;operation&gt; is either addition, subtraction, division or multiplication</w:t>
      </w:r>
    </w:p>
    <w:p w:rsidR="004F5101" w:rsidRDefault="004F5101" w:rsidP="001E624E">
      <w:pPr>
        <w:pStyle w:val="ListParagraph"/>
        <w:numPr>
          <w:ilvl w:val="1"/>
          <w:numId w:val="3"/>
        </w:numPr>
      </w:pPr>
      <w:r>
        <w:t>&lt;target&gt; is the value that the &lt;operation&gt; should produce</w:t>
      </w:r>
    </w:p>
    <w:p w:rsidR="004F5101" w:rsidRDefault="004F5101" w:rsidP="001E624E">
      <w:pPr>
        <w:pStyle w:val="ListParagraph"/>
        <w:numPr>
          <w:ilvl w:val="1"/>
          <w:numId w:val="3"/>
        </w:numPr>
      </w:pPr>
      <w:proofErr w:type="gramStart"/>
      <w:r>
        <w:t>when</w:t>
      </w:r>
      <w:proofErr w:type="gramEnd"/>
      <w:r>
        <w:t xml:space="preserve"> applied on the members of the clique</w:t>
      </w:r>
      <w:r w:rsidR="00664C0D">
        <w:t>.</w:t>
      </w:r>
    </w:p>
    <w:p w:rsidR="00664C0D" w:rsidRDefault="006553E1" w:rsidP="006553E1">
      <w:pPr>
        <w:pStyle w:val="ListParagraph"/>
        <w:numPr>
          <w:ilvl w:val="0"/>
          <w:numId w:val="3"/>
        </w:numPr>
      </w:pPr>
      <w:r>
        <w:t>Prepare the required data for the CSP and the algorithms: variables, domain</w:t>
      </w:r>
      <w:proofErr w:type="gramStart"/>
      <w:r>
        <w:t>,  neighbors</w:t>
      </w:r>
      <w:proofErr w:type="gramEnd"/>
      <w:r>
        <w:t>, constraints.</w:t>
      </w:r>
    </w:p>
    <w:p w:rsidR="00011335" w:rsidRDefault="00011335" w:rsidP="00011335"/>
    <w:p w:rsidR="000D7076" w:rsidRDefault="00011335" w:rsidP="00011335">
      <w:pPr>
        <w:pStyle w:val="Heading1"/>
      </w:pPr>
      <w:bookmarkStart w:id="7" w:name="_Toc105203325"/>
      <w:r>
        <w:t>Class diagram</w:t>
      </w:r>
      <w:bookmarkEnd w:id="7"/>
    </w:p>
    <w:p w:rsidR="00011335" w:rsidRDefault="00011335" w:rsidP="00011335">
      <w:r>
        <w:rPr>
          <w:noProof/>
        </w:rPr>
        <w:drawing>
          <wp:inline distT="0" distB="0" distL="0" distR="0">
            <wp:extent cx="5722620" cy="2750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enken-class.drawio.png"/>
                    <pic:cNvPicPr/>
                  </pic:nvPicPr>
                  <pic:blipFill rotWithShape="1">
                    <a:blip r:embed="rId17">
                      <a:extLst>
                        <a:ext uri="{28A0092B-C50C-407E-A947-70E740481C1C}">
                          <a14:useLocalDpi xmlns:a14="http://schemas.microsoft.com/office/drawing/2010/main" val="0"/>
                        </a:ext>
                      </a:extLst>
                    </a:blip>
                    <a:srcRect r="3718"/>
                    <a:stretch/>
                  </pic:blipFill>
                  <pic:spPr bwMode="auto">
                    <a:xfrm>
                      <a:off x="0" y="0"/>
                      <a:ext cx="5722620" cy="2750820"/>
                    </a:xfrm>
                    <a:prstGeom prst="rect">
                      <a:avLst/>
                    </a:prstGeom>
                    <a:ln>
                      <a:noFill/>
                    </a:ln>
                    <a:extLst>
                      <a:ext uri="{53640926-AAD7-44D8-BBD7-CCE9431645EC}">
                        <a14:shadowObscured xmlns:a14="http://schemas.microsoft.com/office/drawing/2010/main"/>
                      </a:ext>
                    </a:extLst>
                  </pic:spPr>
                </pic:pic>
              </a:graphicData>
            </a:graphic>
          </wp:inline>
        </w:drawing>
      </w:r>
    </w:p>
    <w:p w:rsidR="007B1D5C" w:rsidRDefault="007B1D5C" w:rsidP="00011335"/>
    <w:p w:rsidR="007B1D5C" w:rsidRDefault="007B1D5C" w:rsidP="00011335"/>
    <w:p w:rsidR="007B1D5C" w:rsidRDefault="007B1D5C" w:rsidP="00011335"/>
    <w:p w:rsidR="007B1D5C" w:rsidRDefault="007B1D5C" w:rsidP="00011335"/>
    <w:p w:rsidR="00385854" w:rsidRDefault="00385854" w:rsidP="0064147D">
      <w:pPr>
        <w:pStyle w:val="Heading1"/>
      </w:pPr>
    </w:p>
    <w:p w:rsidR="007B1D5C" w:rsidRPr="007B1D5C" w:rsidRDefault="007B1D5C" w:rsidP="0064147D">
      <w:pPr>
        <w:pStyle w:val="Heading1"/>
      </w:pPr>
      <w:bookmarkStart w:id="8" w:name="_Toc105203326"/>
      <w:r w:rsidRPr="007B1D5C">
        <w:t>Performance analysis:</w:t>
      </w:r>
      <w:bookmarkEnd w:id="8"/>
    </w:p>
    <w:p w:rsidR="00395D3A" w:rsidRPr="007B1D5C" w:rsidRDefault="007B1D5C" w:rsidP="00385854">
      <w:pPr>
        <w:jc w:val="both"/>
        <w:rPr>
          <w:sz w:val="24"/>
          <w:szCs w:val="24"/>
        </w:rPr>
      </w:pPr>
      <w:r w:rsidRPr="007B1D5C">
        <w:rPr>
          <w:sz w:val="24"/>
          <w:szCs w:val="24"/>
        </w:rPr>
        <w:t xml:space="preserve">on running the three algorithms </w:t>
      </w:r>
      <w:r w:rsidR="009F68B1">
        <w:rPr>
          <w:sz w:val="24"/>
          <w:szCs w:val="24"/>
        </w:rPr>
        <w:t>on 100 boards</w:t>
      </w:r>
      <w:r w:rsidRPr="007B1D5C">
        <w:rPr>
          <w:sz w:val="24"/>
          <w:szCs w:val="24"/>
        </w:rPr>
        <w:t xml:space="preserve"> with </w:t>
      </w:r>
      <w:r>
        <w:rPr>
          <w:sz w:val="24"/>
          <w:szCs w:val="24"/>
        </w:rPr>
        <w:t xml:space="preserve">different sizes it's found that </w:t>
      </w:r>
      <w:r w:rsidRPr="007B1D5C">
        <w:rPr>
          <w:sz w:val="24"/>
          <w:szCs w:val="24"/>
        </w:rPr>
        <w:t>backtracking with forward checking is the fastest and that's because</w:t>
      </w:r>
      <w:r>
        <w:rPr>
          <w:sz w:val="24"/>
          <w:szCs w:val="24"/>
        </w:rPr>
        <w:t xml:space="preserve"> of</w:t>
      </w:r>
      <w:r w:rsidRPr="007B1D5C">
        <w:rPr>
          <w:sz w:val="24"/>
          <w:szCs w:val="24"/>
        </w:rPr>
        <w:t xml:space="preserve"> the fact that</w:t>
      </w:r>
      <w:r>
        <w:rPr>
          <w:sz w:val="24"/>
          <w:szCs w:val="24"/>
        </w:rPr>
        <w:t xml:space="preserve"> </w:t>
      </w:r>
      <w:r w:rsidRPr="007B1D5C">
        <w:rPr>
          <w:sz w:val="24"/>
          <w:szCs w:val="24"/>
        </w:rPr>
        <w:t>backtracking with Forward checking detects the inconsistency earlier than simple backtracking and thus it allows branches of the search tree that will lead to failure to be pruned earlier than with simple backtracking.</w:t>
      </w:r>
    </w:p>
    <w:p w:rsidR="007B1D5C" w:rsidRDefault="004C4BED" w:rsidP="00011335">
      <w:r>
        <w:t>Sample of the output:</w:t>
      </w:r>
    </w:p>
    <w:p w:rsidR="002645AD" w:rsidRDefault="004C4BED" w:rsidP="00011335">
      <w:r w:rsidRPr="002645AD">
        <w:rPr>
          <w:noProof/>
        </w:rPr>
        <w:drawing>
          <wp:anchor distT="0" distB="0" distL="114300" distR="114300" simplePos="0" relativeHeight="251666432" behindDoc="1" locked="0" layoutInCell="1" allowOverlap="1">
            <wp:simplePos x="0" y="0"/>
            <wp:positionH relativeFrom="margin">
              <wp:posOffset>83820</wp:posOffset>
            </wp:positionH>
            <wp:positionV relativeFrom="paragraph">
              <wp:posOffset>10160</wp:posOffset>
            </wp:positionV>
            <wp:extent cx="2621280" cy="2395855"/>
            <wp:effectExtent l="0" t="0" r="7620" b="4445"/>
            <wp:wrapSquare wrapText="bothSides"/>
            <wp:docPr id="10" name="Picture 10" descr="F:\4th computer\Second Term\AI\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computer\Second Term\AI\p1.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21280" cy="2395855"/>
                    </a:xfrm>
                    <a:prstGeom prst="rect">
                      <a:avLst/>
                    </a:prstGeom>
                    <a:noFill/>
                    <a:ln>
                      <a:noFill/>
                    </a:ln>
                  </pic:spPr>
                </pic:pic>
              </a:graphicData>
            </a:graphic>
          </wp:anchor>
        </w:drawing>
      </w:r>
    </w:p>
    <w:p w:rsidR="002645AD" w:rsidRDefault="002645AD" w:rsidP="00011335"/>
    <w:p w:rsidR="002645AD" w:rsidRDefault="002645AD" w:rsidP="00011335"/>
    <w:p w:rsidR="002645AD" w:rsidRDefault="002645AD" w:rsidP="00011335"/>
    <w:p w:rsidR="002645AD" w:rsidRDefault="002645AD" w:rsidP="00011335"/>
    <w:p w:rsidR="004C4BED" w:rsidRDefault="004C4BED" w:rsidP="00011335"/>
    <w:p w:rsidR="004C4BED" w:rsidRDefault="004C4BED" w:rsidP="00011335"/>
    <w:p w:rsidR="004C4BED" w:rsidRDefault="004C4BED" w:rsidP="00011335"/>
    <w:p w:rsidR="004C4BED" w:rsidRDefault="004C4BED" w:rsidP="00011335"/>
    <w:p w:rsidR="00941229" w:rsidRDefault="0064147D" w:rsidP="0064147D">
      <w:pPr>
        <w:pStyle w:val="Heading1"/>
      </w:pPr>
      <w:bookmarkStart w:id="9" w:name="_Toc105203327"/>
      <w:r>
        <w:t>Notes:</w:t>
      </w:r>
      <w:bookmarkEnd w:id="9"/>
    </w:p>
    <w:p w:rsidR="0064147D" w:rsidRDefault="0064147D" w:rsidP="0064147D">
      <w:pPr>
        <w:pStyle w:val="ListParagraph"/>
        <w:numPr>
          <w:ilvl w:val="0"/>
          <w:numId w:val="7"/>
        </w:numPr>
      </w:pPr>
      <w:r>
        <w:t>The run command can be using debugging mode so we can trace the performance time for the three algorithms:</w:t>
      </w:r>
    </w:p>
    <w:p w:rsidR="0064147D" w:rsidRDefault="0064147D" w:rsidP="0064147D">
      <w:pPr>
        <w:pStyle w:val="ListParagraph"/>
        <w:numPr>
          <w:ilvl w:val="1"/>
          <w:numId w:val="7"/>
        </w:numPr>
      </w:pPr>
      <w:r>
        <w:t>Run this command to get the performance: python main.py 1.</w:t>
      </w:r>
    </w:p>
    <w:p w:rsidR="0064147D" w:rsidRDefault="0064147D" w:rsidP="0064147D">
      <w:pPr>
        <w:pStyle w:val="ListParagraph"/>
        <w:numPr>
          <w:ilvl w:val="1"/>
          <w:numId w:val="7"/>
        </w:numPr>
      </w:pPr>
      <w:r>
        <w:t xml:space="preserve">Run this command to get the GUI: python </w:t>
      </w:r>
      <w:r w:rsidR="0000129A">
        <w:t>main.py 0.</w:t>
      </w:r>
    </w:p>
    <w:p w:rsidR="0000129A" w:rsidRDefault="0000129A" w:rsidP="0000129A">
      <w:pPr>
        <w:pStyle w:val="ListParagraph"/>
        <w:numPr>
          <w:ilvl w:val="0"/>
          <w:numId w:val="7"/>
        </w:numPr>
      </w:pPr>
      <w:r>
        <w:t>Performance function is added so we can test the performance on 100 boards.</w:t>
      </w:r>
    </w:p>
    <w:p w:rsidR="00704C42" w:rsidRDefault="00704C42" w:rsidP="0000129A">
      <w:pPr>
        <w:pStyle w:val="ListParagraph"/>
        <w:numPr>
          <w:ilvl w:val="0"/>
          <w:numId w:val="7"/>
        </w:numPr>
      </w:pPr>
      <w:r>
        <w:t xml:space="preserve">Screenshots </w:t>
      </w:r>
      <w:r w:rsidR="00081A71">
        <w:t>sample</w:t>
      </w:r>
      <w:r>
        <w:t xml:space="preserve"> from performance:</w:t>
      </w:r>
    </w:p>
    <w:p w:rsidR="00081A71" w:rsidRDefault="00081A71" w:rsidP="00081A71">
      <w:pPr>
        <w:pStyle w:val="ListParagraph"/>
        <w:numPr>
          <w:ilvl w:val="1"/>
          <w:numId w:val="7"/>
        </w:numPr>
      </w:pPr>
      <w:r>
        <w:t>The forward is the least time, and the best performance.</w:t>
      </w:r>
    </w:p>
    <w:p w:rsidR="00704C42" w:rsidRDefault="00081A71" w:rsidP="00704C42">
      <w:r w:rsidRPr="00081A71">
        <w:rPr>
          <w:noProof/>
        </w:rPr>
        <w:drawing>
          <wp:inline distT="0" distB="0" distL="0" distR="0" wp14:anchorId="6CD33492" wp14:editId="6A24F647">
            <wp:extent cx="5943600" cy="1130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30935"/>
                    </a:xfrm>
                    <a:prstGeom prst="rect">
                      <a:avLst/>
                    </a:prstGeom>
                  </pic:spPr>
                </pic:pic>
              </a:graphicData>
            </a:graphic>
          </wp:inline>
        </w:drawing>
      </w:r>
    </w:p>
    <w:p w:rsidR="00073993" w:rsidRDefault="00073993" w:rsidP="001012DF"/>
    <w:p w:rsidR="001012DF" w:rsidRDefault="001012DF" w:rsidP="001012DF">
      <w:pPr>
        <w:rPr>
          <w:rtl/>
        </w:rPr>
      </w:pPr>
    </w:p>
    <w:p w:rsidR="001012DF" w:rsidRDefault="001012DF" w:rsidP="001012DF"/>
    <w:p w:rsidR="001012DF" w:rsidRPr="0064147D" w:rsidRDefault="001012DF" w:rsidP="001012DF"/>
    <w:p w:rsidR="00011335" w:rsidRDefault="00011335" w:rsidP="00011335">
      <w:pPr>
        <w:pStyle w:val="Heading1"/>
      </w:pPr>
      <w:bookmarkStart w:id="10" w:name="_Toc105203328"/>
      <w:r>
        <w:t>Working files</w:t>
      </w:r>
      <w:bookmarkEnd w:id="10"/>
    </w:p>
    <w:p w:rsidR="00011335" w:rsidRDefault="00011335" w:rsidP="00011335">
      <w:pPr>
        <w:pStyle w:val="ListParagraph"/>
        <w:numPr>
          <w:ilvl w:val="0"/>
          <w:numId w:val="6"/>
        </w:numPr>
      </w:pPr>
      <w:r>
        <w:t xml:space="preserve">You can find the code in the </w:t>
      </w:r>
      <w:proofErr w:type="spellStart"/>
      <w:r>
        <w:t>github</w:t>
      </w:r>
      <w:proofErr w:type="spellEnd"/>
      <w:r>
        <w:t xml:space="preserve"> link below:</w:t>
      </w:r>
    </w:p>
    <w:p w:rsidR="00011335" w:rsidRDefault="00934FBD" w:rsidP="00011335">
      <w:pPr>
        <w:ind w:left="360" w:firstLine="360"/>
      </w:pPr>
      <w:hyperlink r:id="rId20" w:history="1">
        <w:r w:rsidR="00011335" w:rsidRPr="009A10E0">
          <w:rPr>
            <w:rStyle w:val="Hyperlink"/>
          </w:rPr>
          <w:t>https://github.com/Alaa-Ibrahim-Amer/KENKEN-Puzzle</w:t>
        </w:r>
      </w:hyperlink>
    </w:p>
    <w:p w:rsidR="001012DF" w:rsidRDefault="001012DF" w:rsidP="00011335">
      <w:pPr>
        <w:pStyle w:val="ListParagraph"/>
        <w:numPr>
          <w:ilvl w:val="0"/>
          <w:numId w:val="6"/>
        </w:numPr>
      </w:pPr>
      <w:r>
        <w:t>You can find the video in the link below:</w:t>
      </w:r>
    </w:p>
    <w:p w:rsidR="001012DF" w:rsidRDefault="00934FBD" w:rsidP="001012DF">
      <w:pPr>
        <w:pStyle w:val="ListParagraph"/>
      </w:pPr>
      <w:hyperlink r:id="rId21" w:history="1">
        <w:r w:rsidR="001012DF" w:rsidRPr="009331BA">
          <w:rPr>
            <w:rStyle w:val="Hyperlink"/>
          </w:rPr>
          <w:t>https://drive.google.com/drive/folders/1LZKOxFHSdyIOK3cuAx836fdiyC7UACUv?usp=sharing</w:t>
        </w:r>
      </w:hyperlink>
    </w:p>
    <w:p w:rsidR="001012DF" w:rsidRDefault="001012DF" w:rsidP="001012DF">
      <w:pPr>
        <w:pStyle w:val="ListParagraph"/>
      </w:pPr>
    </w:p>
    <w:p w:rsidR="001012DF" w:rsidRDefault="001012DF" w:rsidP="00011335">
      <w:pPr>
        <w:pStyle w:val="ListParagraph"/>
        <w:numPr>
          <w:ilvl w:val="0"/>
          <w:numId w:val="6"/>
        </w:numPr>
      </w:pPr>
      <w:r>
        <w:t xml:space="preserve">You can find the executable file of the GUI in the repository. </w:t>
      </w:r>
    </w:p>
    <w:p w:rsidR="00011335" w:rsidRDefault="00011335" w:rsidP="00011335">
      <w:pPr>
        <w:pStyle w:val="ListParagraph"/>
        <w:numPr>
          <w:ilvl w:val="0"/>
          <w:numId w:val="6"/>
        </w:numPr>
      </w:pPr>
      <w:r>
        <w:t>The class diagram link for better resolution:</w:t>
      </w:r>
    </w:p>
    <w:p w:rsidR="00917188" w:rsidRPr="00917188" w:rsidRDefault="00934FBD" w:rsidP="00CF3753">
      <w:pPr>
        <w:pStyle w:val="ListParagraph"/>
      </w:pPr>
      <w:hyperlink r:id="rId22" w:history="1">
        <w:r w:rsidR="00011335" w:rsidRPr="009A10E0">
          <w:rPr>
            <w:rStyle w:val="Hyperlink"/>
          </w:rPr>
          <w:t>https://drive.google.com/file/d/133DrFf_Fml2IOZ4ujvHspWC7mIpKj8cf/view?usp=sharing</w:t>
        </w:r>
      </w:hyperlink>
    </w:p>
    <w:sectPr w:rsidR="00917188" w:rsidRPr="00917188" w:rsidSect="00DA6791">
      <w:headerReference w:type="default" r:id="rId23"/>
      <w:head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FBD" w:rsidRDefault="00934FBD" w:rsidP="005D6BA9">
      <w:pPr>
        <w:spacing w:after="0" w:line="240" w:lineRule="auto"/>
      </w:pPr>
      <w:r>
        <w:separator/>
      </w:r>
    </w:p>
  </w:endnote>
  <w:endnote w:type="continuationSeparator" w:id="0">
    <w:p w:rsidR="00934FBD" w:rsidRDefault="00934FBD" w:rsidP="005D6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FBD" w:rsidRDefault="00934FBD" w:rsidP="005D6BA9">
      <w:pPr>
        <w:spacing w:after="0" w:line="240" w:lineRule="auto"/>
      </w:pPr>
      <w:r>
        <w:separator/>
      </w:r>
    </w:p>
  </w:footnote>
  <w:footnote w:type="continuationSeparator" w:id="0">
    <w:p w:rsidR="00934FBD" w:rsidRDefault="00934FBD" w:rsidP="005D6B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BA9" w:rsidRDefault="005D6BA9">
    <w:pPr>
      <w:pStyle w:val="Header"/>
    </w:pPr>
    <w:r>
      <w:rPr>
        <w:noProof/>
      </w:rPr>
      <w:drawing>
        <wp:anchor distT="0" distB="0" distL="114300" distR="114300" simplePos="0" relativeHeight="251658240" behindDoc="0" locked="0" layoutInCell="1" allowOverlap="1">
          <wp:simplePos x="0" y="0"/>
          <wp:positionH relativeFrom="column">
            <wp:posOffset>-822960</wp:posOffset>
          </wp:positionH>
          <wp:positionV relativeFrom="paragraph">
            <wp:posOffset>-457200</wp:posOffset>
          </wp:positionV>
          <wp:extent cx="975360" cy="975360"/>
          <wp:effectExtent l="0" t="0" r="0" b="0"/>
          <wp:wrapThrough wrapText="bothSides">
            <wp:wrapPolygon edited="0">
              <wp:start x="0" y="0"/>
              <wp:lineTo x="0" y="21094"/>
              <wp:lineTo x="21094" y="21094"/>
              <wp:lineTo x="2109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fif"/>
                  <pic:cNvPicPr/>
                </pic:nvPicPr>
                <pic:blipFill>
                  <a:blip r:embed="rId1">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14:sizeRelH relativeFrom="margin">
            <wp14:pctWidth>0</wp14:pctWidth>
          </wp14:sizeRelH>
          <wp14:sizeRelV relativeFrom="margin">
            <wp14:pctHeight>0</wp14:pctHeight>
          </wp14:sizeRelV>
        </wp:anchor>
      </w:drawing>
    </w:r>
    <w:r>
      <w:t>Faculty of Engineering,</w:t>
    </w:r>
  </w:p>
  <w:p w:rsidR="005D6BA9" w:rsidRDefault="005D6BA9">
    <w:pPr>
      <w:pStyle w:val="Header"/>
    </w:pPr>
    <w:r>
      <w:t>Ain Shams university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791" w:rsidRDefault="00DA6791">
    <w:pPr>
      <w:pStyle w:val="Header"/>
    </w:pPr>
    <w:r>
      <w:rPr>
        <w:noProof/>
      </w:rPr>
      <w:drawing>
        <wp:anchor distT="0" distB="0" distL="114300" distR="114300" simplePos="0" relativeHeight="251659264" behindDoc="0" locked="0" layoutInCell="1" allowOverlap="1">
          <wp:simplePos x="0" y="0"/>
          <wp:positionH relativeFrom="column">
            <wp:posOffset>-701040</wp:posOffset>
          </wp:positionH>
          <wp:positionV relativeFrom="paragraph">
            <wp:posOffset>-457200</wp:posOffset>
          </wp:positionV>
          <wp:extent cx="922020" cy="922020"/>
          <wp:effectExtent l="0" t="0" r="0" b="0"/>
          <wp:wrapThrough wrapText="bothSides">
            <wp:wrapPolygon edited="0">
              <wp:start x="0" y="0"/>
              <wp:lineTo x="0" y="20975"/>
              <wp:lineTo x="20975" y="20975"/>
              <wp:lineTo x="2097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jfif"/>
                  <pic:cNvPicPr/>
                </pic:nvPicPr>
                <pic:blipFill>
                  <a:blip r:embed="rId1">
                    <a:extLst>
                      <a:ext uri="{28A0092B-C50C-407E-A947-70E740481C1C}">
                        <a14:useLocalDpi xmlns:a14="http://schemas.microsoft.com/office/drawing/2010/main" val="0"/>
                      </a:ext>
                    </a:extLst>
                  </a:blip>
                  <a:stretch>
                    <a:fillRect/>
                  </a:stretch>
                </pic:blipFill>
                <pic:spPr>
                  <a:xfrm>
                    <a:off x="0" y="0"/>
                    <a:ext cx="922020" cy="922020"/>
                  </a:xfrm>
                  <a:prstGeom prst="rect">
                    <a:avLst/>
                  </a:prstGeom>
                </pic:spPr>
              </pic:pic>
            </a:graphicData>
          </a:graphic>
        </wp:anchor>
      </w:drawing>
    </w:r>
    <w:r>
      <w:t>Faculty of Engineering,</w:t>
    </w:r>
  </w:p>
  <w:p w:rsidR="00DA6791" w:rsidRDefault="00DA6791">
    <w:pPr>
      <w:pStyle w:val="Header"/>
    </w:pPr>
    <w:r>
      <w:t>Ain Shams university</w:t>
    </w:r>
  </w:p>
  <w:p w:rsidR="00DA6791" w:rsidRDefault="00DA6791">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5021"/>
    <w:multiLevelType w:val="hybridMultilevel"/>
    <w:tmpl w:val="932A5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068C1"/>
    <w:multiLevelType w:val="hybridMultilevel"/>
    <w:tmpl w:val="F06289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A177FF"/>
    <w:multiLevelType w:val="hybridMultilevel"/>
    <w:tmpl w:val="7FC08E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9753ECA"/>
    <w:multiLevelType w:val="hybridMultilevel"/>
    <w:tmpl w:val="ECB6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1E6FAA"/>
    <w:multiLevelType w:val="hybridMultilevel"/>
    <w:tmpl w:val="3DFC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C90E07"/>
    <w:multiLevelType w:val="hybridMultilevel"/>
    <w:tmpl w:val="F2C4F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A206BE"/>
    <w:multiLevelType w:val="hybridMultilevel"/>
    <w:tmpl w:val="00620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AF18E4"/>
    <w:multiLevelType w:val="hybridMultilevel"/>
    <w:tmpl w:val="AC466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847E3E"/>
    <w:multiLevelType w:val="hybridMultilevel"/>
    <w:tmpl w:val="B00A13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6"/>
  </w:num>
  <w:num w:numId="6">
    <w:abstractNumId w:val="3"/>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188"/>
    <w:rsid w:val="0000129A"/>
    <w:rsid w:val="00011335"/>
    <w:rsid w:val="00012C13"/>
    <w:rsid w:val="000346F6"/>
    <w:rsid w:val="00036912"/>
    <w:rsid w:val="00073993"/>
    <w:rsid w:val="00081A71"/>
    <w:rsid w:val="000D7076"/>
    <w:rsid w:val="001012DF"/>
    <w:rsid w:val="001223B4"/>
    <w:rsid w:val="001E624E"/>
    <w:rsid w:val="00247655"/>
    <w:rsid w:val="002645AD"/>
    <w:rsid w:val="00385854"/>
    <w:rsid w:val="00395D3A"/>
    <w:rsid w:val="0040599A"/>
    <w:rsid w:val="004463A5"/>
    <w:rsid w:val="00450626"/>
    <w:rsid w:val="004C4BED"/>
    <w:rsid w:val="004D2B18"/>
    <w:rsid w:val="004F5101"/>
    <w:rsid w:val="00547824"/>
    <w:rsid w:val="005B16B2"/>
    <w:rsid w:val="005D6BA9"/>
    <w:rsid w:val="0064147D"/>
    <w:rsid w:val="006553E1"/>
    <w:rsid w:val="00664C0D"/>
    <w:rsid w:val="0067620A"/>
    <w:rsid w:val="006A70CE"/>
    <w:rsid w:val="006D6169"/>
    <w:rsid w:val="00704C42"/>
    <w:rsid w:val="007B1D5C"/>
    <w:rsid w:val="007F3A28"/>
    <w:rsid w:val="00834D4D"/>
    <w:rsid w:val="00837698"/>
    <w:rsid w:val="00856B8B"/>
    <w:rsid w:val="00870DD5"/>
    <w:rsid w:val="008C6126"/>
    <w:rsid w:val="008F1036"/>
    <w:rsid w:val="00915380"/>
    <w:rsid w:val="00917188"/>
    <w:rsid w:val="00934FBD"/>
    <w:rsid w:val="00941229"/>
    <w:rsid w:val="009A1F02"/>
    <w:rsid w:val="009F68B1"/>
    <w:rsid w:val="009F776C"/>
    <w:rsid w:val="00A60101"/>
    <w:rsid w:val="00AB4946"/>
    <w:rsid w:val="00AF604C"/>
    <w:rsid w:val="00B161F3"/>
    <w:rsid w:val="00B83761"/>
    <w:rsid w:val="00C10449"/>
    <w:rsid w:val="00C11E20"/>
    <w:rsid w:val="00C47F0B"/>
    <w:rsid w:val="00CF3753"/>
    <w:rsid w:val="00D14502"/>
    <w:rsid w:val="00DA6791"/>
    <w:rsid w:val="00DB2CE1"/>
    <w:rsid w:val="00DB459E"/>
    <w:rsid w:val="00EB1321"/>
    <w:rsid w:val="00F854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3135E8-B8BF-4459-94B3-CB712689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71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61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1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7076"/>
    <w:pPr>
      <w:ind w:left="720"/>
      <w:contextualSpacing/>
    </w:pPr>
  </w:style>
  <w:style w:type="paragraph" w:styleId="TOCHeading">
    <w:name w:val="TOC Heading"/>
    <w:basedOn w:val="Heading1"/>
    <w:next w:val="Normal"/>
    <w:uiPriority w:val="39"/>
    <w:unhideWhenUsed/>
    <w:qFormat/>
    <w:rsid w:val="005D6BA9"/>
    <w:pPr>
      <w:outlineLvl w:val="9"/>
    </w:pPr>
  </w:style>
  <w:style w:type="paragraph" w:styleId="TOC1">
    <w:name w:val="toc 1"/>
    <w:basedOn w:val="Normal"/>
    <w:next w:val="Normal"/>
    <w:autoRedefine/>
    <w:uiPriority w:val="39"/>
    <w:unhideWhenUsed/>
    <w:rsid w:val="005D6BA9"/>
    <w:pPr>
      <w:spacing w:after="100"/>
    </w:pPr>
  </w:style>
  <w:style w:type="character" w:styleId="Hyperlink">
    <w:name w:val="Hyperlink"/>
    <w:basedOn w:val="DefaultParagraphFont"/>
    <w:uiPriority w:val="99"/>
    <w:unhideWhenUsed/>
    <w:rsid w:val="005D6BA9"/>
    <w:rPr>
      <w:color w:val="0563C1" w:themeColor="hyperlink"/>
      <w:u w:val="single"/>
    </w:rPr>
  </w:style>
  <w:style w:type="paragraph" w:styleId="Header">
    <w:name w:val="header"/>
    <w:basedOn w:val="Normal"/>
    <w:link w:val="HeaderChar"/>
    <w:uiPriority w:val="99"/>
    <w:unhideWhenUsed/>
    <w:rsid w:val="005D6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BA9"/>
  </w:style>
  <w:style w:type="paragraph" w:styleId="Footer">
    <w:name w:val="footer"/>
    <w:basedOn w:val="Normal"/>
    <w:link w:val="FooterChar"/>
    <w:uiPriority w:val="99"/>
    <w:unhideWhenUsed/>
    <w:rsid w:val="005D6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BA9"/>
  </w:style>
  <w:style w:type="character" w:customStyle="1" w:styleId="Heading2Char">
    <w:name w:val="Heading 2 Char"/>
    <w:basedOn w:val="DefaultParagraphFont"/>
    <w:link w:val="Heading2"/>
    <w:uiPriority w:val="9"/>
    <w:rsid w:val="00B161F3"/>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DA6791"/>
    <w:pPr>
      <w:spacing w:after="0" w:line="240" w:lineRule="auto"/>
    </w:pPr>
    <w:rPr>
      <w:rFonts w:eastAsiaTheme="minorEastAsia"/>
    </w:rPr>
  </w:style>
  <w:style w:type="character" w:customStyle="1" w:styleId="NoSpacingChar">
    <w:name w:val="No Spacing Char"/>
    <w:basedOn w:val="DefaultParagraphFont"/>
    <w:link w:val="NoSpacing"/>
    <w:uiPriority w:val="1"/>
    <w:rsid w:val="00DA679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rive.google.com/drive/folders/1LZKOxFHSdyIOK3cuAx836fdiyC7UACUv?usp=shari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Alaa-Ibrahim-Amer/KENKEN-Puzz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fif"/><Relationship Id="rId14" Type="http://schemas.openxmlformats.org/officeDocument/2006/relationships/image" Target="media/image6.png"/><Relationship Id="rId22" Type="http://schemas.openxmlformats.org/officeDocument/2006/relationships/hyperlink" Target="https://drive.google.com/file/d/133DrFf_Fml2IOZ4ujvHspWC7mIpKj8cf/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fif"/></Relationships>
</file>

<file path=word/_rels/header2.xml.rels><?xml version="1.0" encoding="UTF-8" standalone="yes"?>
<Relationships xmlns="http://schemas.openxmlformats.org/package/2006/relationships"><Relationship Id="rId1"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B27CB1-8FFF-4A98-97C5-D7CC98979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2022-06-04T00:48:00Z</cp:lastPrinted>
  <dcterms:created xsi:type="dcterms:W3CDTF">2022-06-04T00:48:00Z</dcterms:created>
  <dcterms:modified xsi:type="dcterms:W3CDTF">2022-06-04T00:49:00Z</dcterms:modified>
</cp:coreProperties>
</file>