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4C32" w14:textId="4B061EF4" w:rsidR="007276C8" w:rsidRDefault="00000000">
      <w:pPr>
        <w:pStyle w:val="Title"/>
      </w:pPr>
      <w:r>
        <w:t>Analysis Project for mtcars dataset</w:t>
      </w:r>
    </w:p>
    <w:p w14:paraId="4D66E10C" w14:textId="76647420" w:rsidR="007276C8" w:rsidRDefault="00000000">
      <w:pPr>
        <w:pStyle w:val="Author"/>
      </w:pPr>
      <w:r>
        <w:t>Alaa Al-</w:t>
      </w:r>
      <w:r w:rsidR="00253C47">
        <w:t>Abdali</w:t>
      </w:r>
    </w:p>
    <w:p w14:paraId="4E48CF18" w14:textId="7C1537F4" w:rsidR="00253C47" w:rsidRDefault="00253C47" w:rsidP="00253C47">
      <w:pPr>
        <w:pStyle w:val="BodyText"/>
        <w:jc w:val="center"/>
      </w:pPr>
      <w:r>
        <w:t>Acknowledgment to: Dr. Yasir Al-Harthy</w:t>
      </w:r>
    </w:p>
    <w:p w14:paraId="02A5A18F" w14:textId="4F020069" w:rsidR="00F207C7" w:rsidRPr="00253C47" w:rsidRDefault="00F207C7" w:rsidP="00253C47">
      <w:pPr>
        <w:pStyle w:val="BodyText"/>
        <w:jc w:val="center"/>
      </w:pPr>
      <w:r>
        <w:t>Version: 2</w:t>
      </w:r>
    </w:p>
    <w:p w14:paraId="7ED45CC0" w14:textId="0E62DA98" w:rsidR="007276C8" w:rsidRDefault="00000000">
      <w:pPr>
        <w:pStyle w:val="Date"/>
      </w:pPr>
      <w:r>
        <w:t>2023-07-</w:t>
      </w:r>
      <w:r w:rsidR="00F207C7">
        <w:t>21</w:t>
      </w:r>
    </w:p>
    <w:p w14:paraId="365CA1AD" w14:textId="77777777" w:rsidR="009821DF" w:rsidRDefault="009821DF" w:rsidP="00141FD4">
      <w:pPr>
        <w:pStyle w:val="Heading1"/>
      </w:pPr>
    </w:p>
    <w:p w14:paraId="5374F8D0" w14:textId="18F2D185" w:rsidR="00141FD4" w:rsidRDefault="00141FD4" w:rsidP="00141FD4">
      <w:pPr>
        <w:pStyle w:val="Heading1"/>
      </w:pPr>
      <w:r>
        <w:t>Introduction:</w:t>
      </w:r>
    </w:p>
    <w:p w14:paraId="44188E2F" w14:textId="7434799C" w:rsidR="00141FD4" w:rsidRPr="00FD4A74" w:rsidRDefault="00141FD4" w:rsidP="00141FD4">
      <w:pPr>
        <w:pStyle w:val="Heading4"/>
        <w:rPr>
          <w:rFonts w:ascii="Arial" w:hAnsi="Arial" w:cs="Arial"/>
          <w:i w:val="0"/>
          <w:iCs/>
          <w:color w:val="000000" w:themeColor="text1"/>
        </w:rPr>
      </w:pPr>
      <w:r w:rsidRPr="00FD4A74">
        <w:rPr>
          <w:rFonts w:ascii="Arial" w:hAnsi="Arial" w:cs="Arial"/>
          <w:i w:val="0"/>
          <w:iCs/>
          <w:color w:val="000000" w:themeColor="text1"/>
        </w:rPr>
        <w:t>The mtcars dataset is a built-in dataset in R that contains measurements on 11 different attributes for 32 different cars.</w:t>
      </w:r>
    </w:p>
    <w:p w14:paraId="560E8A36" w14:textId="7DC6CA14" w:rsidR="00141FD4" w:rsidRPr="00FD4A74" w:rsidRDefault="00141FD4" w:rsidP="00141FD4">
      <w:pPr>
        <w:pStyle w:val="Heading4"/>
        <w:rPr>
          <w:rFonts w:ascii="Arial" w:hAnsi="Arial" w:cs="Arial"/>
          <w:i w:val="0"/>
          <w:iCs/>
          <w:color w:val="000000" w:themeColor="text1"/>
        </w:rPr>
      </w:pPr>
      <w:r w:rsidRPr="00FD4A74">
        <w:rPr>
          <w:rFonts w:ascii="Arial" w:hAnsi="Arial" w:cs="Arial"/>
          <w:i w:val="0"/>
          <w:iCs/>
          <w:color w:val="000000" w:themeColor="text1"/>
        </w:rPr>
        <w:t>This tutorial paper explains how to explore, summarize, and visualize the mtcars dataset in R.</w:t>
      </w:r>
    </w:p>
    <w:p w14:paraId="33F73853" w14:textId="77777777" w:rsidR="007276C8" w:rsidRDefault="00000000">
      <w:pPr>
        <w:pStyle w:val="Heading1"/>
      </w:pPr>
      <w:bookmarkStart w:id="0" w:name="the-aim-of-the-project"/>
      <w:r>
        <w:t>The aim of the project:</w:t>
      </w:r>
    </w:p>
    <w:p w14:paraId="2E388452" w14:textId="77777777" w:rsidR="007276C8" w:rsidRPr="00FD4A74" w:rsidRDefault="00000000">
      <w:pPr>
        <w:pStyle w:val="Heading4"/>
        <w:rPr>
          <w:rFonts w:ascii="Arial" w:hAnsi="Arial" w:cs="Arial"/>
          <w:i w:val="0"/>
          <w:iCs/>
          <w:color w:val="000000" w:themeColor="text1"/>
        </w:rPr>
      </w:pPr>
      <w:bookmarkStart w:id="1" w:name="Xbbc79721d55b2d576031a192db827d621096d3b"/>
      <w:r w:rsidRPr="00FD4A74">
        <w:rPr>
          <w:rFonts w:ascii="Arial" w:hAnsi="Arial" w:cs="Arial"/>
          <w:i w:val="0"/>
          <w:iCs/>
          <w:color w:val="000000" w:themeColor="text1"/>
        </w:rPr>
        <w:t>Explore the relationship between a set of variables and miles per gallon (MPG) to solve the following two questions:</w:t>
      </w:r>
    </w:p>
    <w:p w14:paraId="49391228" w14:textId="7062FD4A" w:rsidR="007276C8" w:rsidRPr="00FD4A74" w:rsidRDefault="00000000">
      <w:pPr>
        <w:pStyle w:val="Heading4"/>
        <w:rPr>
          <w:rFonts w:ascii="Arial" w:hAnsi="Arial" w:cs="Arial"/>
          <w:i w:val="0"/>
          <w:iCs/>
          <w:color w:val="000000" w:themeColor="text1"/>
        </w:rPr>
      </w:pPr>
      <w:bookmarkStart w:id="2" w:name="X06fae0a69235f8514be091ded781e99fb5153f6"/>
      <w:bookmarkEnd w:id="1"/>
      <w:r w:rsidRPr="00FD4A74">
        <w:rPr>
          <w:rFonts w:ascii="Arial" w:hAnsi="Arial" w:cs="Arial"/>
          <w:i w:val="0"/>
          <w:iCs/>
          <w:color w:val="000000" w:themeColor="text1"/>
        </w:rPr>
        <w:t>1- Is automatic or manual transmission better for “MPG</w:t>
      </w:r>
      <w:r w:rsidR="00CC170A" w:rsidRPr="00FD4A74">
        <w:rPr>
          <w:rFonts w:ascii="Arial" w:hAnsi="Arial" w:cs="Arial"/>
          <w:i w:val="0"/>
          <w:iCs/>
          <w:color w:val="000000" w:themeColor="text1"/>
        </w:rPr>
        <w:t>”</w:t>
      </w:r>
      <w:r w:rsidRPr="00FD4A74">
        <w:rPr>
          <w:rFonts w:ascii="Arial" w:hAnsi="Arial" w:cs="Arial"/>
          <w:i w:val="0"/>
          <w:iCs/>
          <w:color w:val="000000" w:themeColor="text1"/>
        </w:rPr>
        <w:t>.</w:t>
      </w:r>
    </w:p>
    <w:p w14:paraId="2D7A769A" w14:textId="77777777" w:rsidR="007276C8" w:rsidRPr="00FD4A74" w:rsidRDefault="00000000">
      <w:pPr>
        <w:pStyle w:val="Heading4"/>
        <w:rPr>
          <w:rFonts w:ascii="Arial" w:hAnsi="Arial" w:cs="Arial"/>
          <w:i w:val="0"/>
          <w:iCs/>
          <w:color w:val="000000" w:themeColor="text1"/>
        </w:rPr>
      </w:pPr>
      <w:bookmarkStart w:id="3" w:name="X7f62754ae40278b9ca84dbe27b52b303807c4a0"/>
      <w:bookmarkEnd w:id="2"/>
      <w:r w:rsidRPr="00FD4A74">
        <w:rPr>
          <w:rFonts w:ascii="Arial" w:hAnsi="Arial" w:cs="Arial"/>
          <w:i w:val="0"/>
          <w:iCs/>
          <w:color w:val="000000" w:themeColor="text1"/>
        </w:rPr>
        <w:t>2- Does the automatic or manual transmission have higher horsepower depending on “MPG</w:t>
      </w:r>
      <w:r w:rsidR="00CC170A" w:rsidRPr="00FD4A74">
        <w:rPr>
          <w:rFonts w:ascii="Arial" w:hAnsi="Arial" w:cs="Arial"/>
          <w:i w:val="0"/>
          <w:iCs/>
          <w:color w:val="000000" w:themeColor="text1"/>
        </w:rPr>
        <w:t>”</w:t>
      </w:r>
      <w:r w:rsidRPr="00FD4A74">
        <w:rPr>
          <w:rFonts w:ascii="Arial" w:hAnsi="Arial" w:cs="Arial"/>
          <w:i w:val="0"/>
          <w:iCs/>
          <w:color w:val="000000" w:themeColor="text1"/>
        </w:rPr>
        <w:t>.</w:t>
      </w:r>
    </w:p>
    <w:p w14:paraId="72826C9B" w14:textId="77777777" w:rsidR="009821DF" w:rsidRDefault="009821DF" w:rsidP="009821DF">
      <w:pPr>
        <w:pStyle w:val="BodyText"/>
      </w:pPr>
    </w:p>
    <w:p w14:paraId="1E7E2BF6" w14:textId="77777777" w:rsidR="009821DF" w:rsidRDefault="009821DF" w:rsidP="009821DF">
      <w:pPr>
        <w:pStyle w:val="BodyText"/>
      </w:pPr>
    </w:p>
    <w:p w14:paraId="664FD172" w14:textId="77777777" w:rsidR="009821DF" w:rsidRDefault="009821DF" w:rsidP="009821DF">
      <w:pPr>
        <w:pStyle w:val="BodyText"/>
      </w:pPr>
    </w:p>
    <w:p w14:paraId="53E9DD91" w14:textId="77777777" w:rsidR="009821DF" w:rsidRDefault="009821DF" w:rsidP="009821DF">
      <w:pPr>
        <w:pStyle w:val="BodyText"/>
      </w:pPr>
    </w:p>
    <w:p w14:paraId="750E1F8F" w14:textId="77777777" w:rsidR="009821DF" w:rsidRDefault="009821DF" w:rsidP="009821DF">
      <w:pPr>
        <w:pStyle w:val="BodyText"/>
      </w:pPr>
    </w:p>
    <w:p w14:paraId="35ABC3A1" w14:textId="77777777" w:rsidR="009821DF" w:rsidRDefault="009821DF" w:rsidP="009821DF">
      <w:pPr>
        <w:pStyle w:val="BodyText"/>
      </w:pPr>
    </w:p>
    <w:p w14:paraId="78D4381F" w14:textId="77777777" w:rsidR="009821DF" w:rsidRDefault="009821DF" w:rsidP="009821DF">
      <w:pPr>
        <w:pStyle w:val="BodyText"/>
      </w:pPr>
    </w:p>
    <w:p w14:paraId="3B701C16" w14:textId="77777777" w:rsidR="009821DF" w:rsidRDefault="009821DF" w:rsidP="009821DF">
      <w:pPr>
        <w:pStyle w:val="BodyText"/>
      </w:pPr>
    </w:p>
    <w:p w14:paraId="2161AFB2" w14:textId="77777777" w:rsidR="009821DF" w:rsidRPr="009821DF" w:rsidRDefault="009821DF" w:rsidP="009821DF">
      <w:pPr>
        <w:pStyle w:val="BodyText"/>
      </w:pPr>
    </w:p>
    <w:p w14:paraId="4E24C544" w14:textId="79EB6094" w:rsidR="007276C8" w:rsidRDefault="00000000">
      <w:pPr>
        <w:pStyle w:val="Heading1"/>
      </w:pPr>
      <w:bookmarkStart w:id="4" w:name="load-necessary-libraries"/>
      <w:bookmarkEnd w:id="0"/>
      <w:bookmarkEnd w:id="3"/>
      <w:r>
        <w:t>Load necessary libraries</w:t>
      </w:r>
      <w:r w:rsidR="002C620A">
        <w:t>:</w:t>
      </w:r>
    </w:p>
    <w:p w14:paraId="4C2DF941" w14:textId="77777777" w:rsidR="002C620A" w:rsidRPr="002C620A" w:rsidRDefault="002C620A" w:rsidP="002C620A">
      <w:pPr>
        <w:pStyle w:val="BodyText"/>
      </w:pPr>
    </w:p>
    <w:p w14:paraId="73B09AF1" w14:textId="77777777" w:rsidR="007276C8" w:rsidRDefault="00000000">
      <w:pPr>
        <w:pStyle w:val="SourceCode"/>
      </w:pPr>
      <w:r>
        <w:rPr>
          <w:rStyle w:val="FunctionTok"/>
        </w:rPr>
        <w:t>library</w:t>
      </w:r>
      <w:r>
        <w:rPr>
          <w:rStyle w:val="NormalTok"/>
        </w:rPr>
        <w:t>(ggplot2)</w:t>
      </w:r>
      <w:r>
        <w:br/>
      </w:r>
      <w:r>
        <w:rPr>
          <w:rStyle w:val="FunctionTok"/>
        </w:rPr>
        <w:t>library</w:t>
      </w:r>
      <w:r>
        <w:rPr>
          <w:rStyle w:val="NormalTok"/>
        </w:rPr>
        <w:t>(GGally)</w:t>
      </w:r>
    </w:p>
    <w:p w14:paraId="5934F634" w14:textId="77777777" w:rsidR="007276C8"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5FD5FD09" w14:textId="77777777" w:rsidR="007276C8" w:rsidRDefault="00000000">
      <w:pPr>
        <w:pStyle w:val="SourceCode"/>
      </w:pPr>
      <w:r>
        <w:rPr>
          <w:rStyle w:val="FunctionTok"/>
        </w:rPr>
        <w:t>library</w:t>
      </w:r>
      <w:r>
        <w:rPr>
          <w:rStyle w:val="NormalTok"/>
        </w:rPr>
        <w:t>(dplyr)</w:t>
      </w:r>
    </w:p>
    <w:p w14:paraId="2F591B6F" w14:textId="77777777" w:rsidR="007276C8" w:rsidRDefault="00000000">
      <w:pPr>
        <w:pStyle w:val="SourceCode"/>
      </w:pPr>
      <w:r>
        <w:rPr>
          <w:rStyle w:val="VerbatimChar"/>
        </w:rPr>
        <w:t xml:space="preserve">## </w:t>
      </w:r>
      <w:r>
        <w:br/>
      </w:r>
      <w:r>
        <w:rPr>
          <w:rStyle w:val="VerbatimChar"/>
        </w:rPr>
        <w:t>## Attaching package: 'dplyr'</w:t>
      </w:r>
    </w:p>
    <w:p w14:paraId="087E5103" w14:textId="77777777" w:rsidR="007276C8"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F691D7" w14:textId="77777777" w:rsidR="007276C8"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E45D653" w14:textId="694291B8" w:rsidR="007276C8" w:rsidRDefault="00000000">
      <w:pPr>
        <w:pStyle w:val="Heading1"/>
      </w:pPr>
      <w:bookmarkStart w:id="5" w:name="load-the-mtcars-data-set"/>
      <w:bookmarkEnd w:id="4"/>
      <w:r>
        <w:t>Load the mtcars Data set</w:t>
      </w:r>
      <w:r w:rsidR="00241BF6">
        <w:t>:</w:t>
      </w:r>
    </w:p>
    <w:p w14:paraId="73C46E02" w14:textId="77777777" w:rsidR="00241BF6" w:rsidRPr="00241BF6" w:rsidRDefault="00241BF6" w:rsidP="00241BF6">
      <w:pPr>
        <w:pStyle w:val="BodyText"/>
      </w:pPr>
    </w:p>
    <w:p w14:paraId="183BF350" w14:textId="77777777" w:rsidR="007276C8" w:rsidRDefault="00000000">
      <w:pPr>
        <w:pStyle w:val="SourceCode"/>
      </w:pPr>
      <w:r>
        <w:rPr>
          <w:rStyle w:val="CommentTok"/>
        </w:rPr>
        <w:t># Since the mtcars data set is a built-in data set in R, we can load it by using the following command:</w:t>
      </w:r>
      <w:r>
        <w:br/>
      </w:r>
      <w:r>
        <w:br/>
      </w:r>
      <w:r>
        <w:rPr>
          <w:rStyle w:val="FunctionTok"/>
        </w:rPr>
        <w:t>data</w:t>
      </w:r>
      <w:r>
        <w:rPr>
          <w:rStyle w:val="NormalTok"/>
        </w:rPr>
        <w:t>(</w:t>
      </w:r>
      <w:r>
        <w:rPr>
          <w:rStyle w:val="StringTok"/>
        </w:rPr>
        <w:t>"mtcars"</w:t>
      </w:r>
      <w:r>
        <w:rPr>
          <w:rStyle w:val="NormalTok"/>
        </w:rPr>
        <w:t>)</w:t>
      </w:r>
    </w:p>
    <w:p w14:paraId="4EF210A3" w14:textId="77777777" w:rsidR="007276C8" w:rsidRDefault="00000000">
      <w:pPr>
        <w:pStyle w:val="SourceCode"/>
      </w:pPr>
      <w:r>
        <w:rPr>
          <w:rStyle w:val="CommentTok"/>
        </w:rPr>
        <w:t># view first six rows of mtcars data set (By default is 6):</w:t>
      </w:r>
      <w:r>
        <w:br/>
      </w:r>
      <w:r>
        <w:br/>
      </w:r>
      <w:r>
        <w:rPr>
          <w:rStyle w:val="FunctionTok"/>
        </w:rPr>
        <w:t>head</w:t>
      </w:r>
      <w:r>
        <w:rPr>
          <w:rStyle w:val="NormalTok"/>
        </w:rPr>
        <w:t>(mtcars)</w:t>
      </w:r>
    </w:p>
    <w:p w14:paraId="37752F7B" w14:textId="77777777" w:rsidR="007276C8"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14:paraId="25AB5B99" w14:textId="77777777" w:rsidR="007276C8" w:rsidRDefault="00000000" w:rsidP="000C30E7">
      <w:pPr>
        <w:pStyle w:val="Heading1"/>
        <w:numPr>
          <w:ilvl w:val="0"/>
          <w:numId w:val="2"/>
        </w:numPr>
      </w:pPr>
      <w:bookmarkStart w:id="6" w:name="variables-description"/>
      <w:bookmarkEnd w:id="5"/>
      <w:r>
        <w:lastRenderedPageBreak/>
        <w:t>Variables Description:</w:t>
      </w:r>
    </w:p>
    <w:p w14:paraId="39E5D539" w14:textId="77777777" w:rsidR="007276C8" w:rsidRPr="000C30E7" w:rsidRDefault="00000000" w:rsidP="000C30E7">
      <w:pPr>
        <w:pStyle w:val="Heading4"/>
        <w:numPr>
          <w:ilvl w:val="0"/>
          <w:numId w:val="3"/>
        </w:numPr>
        <w:rPr>
          <w:rFonts w:ascii="Arial" w:hAnsi="Arial" w:cs="Arial"/>
          <w:i w:val="0"/>
          <w:iCs/>
          <w:color w:val="000000" w:themeColor="text1"/>
        </w:rPr>
      </w:pPr>
      <w:bookmarkStart w:id="7" w:name="mpg-milesus-gallon"/>
      <w:r w:rsidRPr="000C30E7">
        <w:rPr>
          <w:rFonts w:ascii="Arial" w:hAnsi="Arial" w:cs="Arial"/>
          <w:i w:val="0"/>
          <w:iCs/>
          <w:color w:val="000000" w:themeColor="text1"/>
        </w:rPr>
        <w:t>mpg = Miles/(US) gallon</w:t>
      </w:r>
    </w:p>
    <w:p w14:paraId="4131C0FA" w14:textId="77777777" w:rsidR="007276C8" w:rsidRPr="000C30E7" w:rsidRDefault="00000000" w:rsidP="000C30E7">
      <w:pPr>
        <w:pStyle w:val="Heading4"/>
        <w:numPr>
          <w:ilvl w:val="0"/>
          <w:numId w:val="3"/>
        </w:numPr>
        <w:rPr>
          <w:rFonts w:ascii="Arial" w:hAnsi="Arial" w:cs="Arial"/>
          <w:i w:val="0"/>
          <w:iCs/>
          <w:color w:val="000000" w:themeColor="text1"/>
        </w:rPr>
      </w:pPr>
      <w:bookmarkStart w:id="8" w:name="cyl-number-of-cylinders"/>
      <w:bookmarkEnd w:id="7"/>
      <w:r w:rsidRPr="000C30E7">
        <w:rPr>
          <w:rFonts w:ascii="Arial" w:hAnsi="Arial" w:cs="Arial"/>
          <w:i w:val="0"/>
          <w:iCs/>
          <w:color w:val="000000" w:themeColor="text1"/>
        </w:rPr>
        <w:t>cyl = Number of cylinders</w:t>
      </w:r>
    </w:p>
    <w:p w14:paraId="2CC5056C" w14:textId="77777777" w:rsidR="007276C8" w:rsidRPr="000C30E7" w:rsidRDefault="00000000" w:rsidP="000C30E7">
      <w:pPr>
        <w:pStyle w:val="Heading4"/>
        <w:numPr>
          <w:ilvl w:val="0"/>
          <w:numId w:val="3"/>
        </w:numPr>
        <w:rPr>
          <w:rFonts w:ascii="Arial" w:hAnsi="Arial" w:cs="Arial"/>
          <w:i w:val="0"/>
          <w:iCs/>
          <w:color w:val="000000" w:themeColor="text1"/>
        </w:rPr>
      </w:pPr>
      <w:bookmarkStart w:id="9" w:name="disp-displacement-cu.in."/>
      <w:bookmarkEnd w:id="8"/>
      <w:r w:rsidRPr="000C30E7">
        <w:rPr>
          <w:rFonts w:ascii="Arial" w:hAnsi="Arial" w:cs="Arial"/>
          <w:i w:val="0"/>
          <w:iCs/>
          <w:color w:val="000000" w:themeColor="text1"/>
        </w:rPr>
        <w:t>disp = Displacement (cu.in.)</w:t>
      </w:r>
    </w:p>
    <w:p w14:paraId="1D6DC878" w14:textId="77777777" w:rsidR="007276C8" w:rsidRPr="000C30E7" w:rsidRDefault="00000000" w:rsidP="000C30E7">
      <w:pPr>
        <w:pStyle w:val="Heading4"/>
        <w:numPr>
          <w:ilvl w:val="0"/>
          <w:numId w:val="3"/>
        </w:numPr>
        <w:rPr>
          <w:rFonts w:ascii="Arial" w:hAnsi="Arial" w:cs="Arial"/>
          <w:i w:val="0"/>
          <w:iCs/>
          <w:color w:val="000000" w:themeColor="text1"/>
        </w:rPr>
      </w:pPr>
      <w:bookmarkStart w:id="10" w:name="hp-gross-horsepower"/>
      <w:bookmarkEnd w:id="9"/>
      <w:r w:rsidRPr="000C30E7">
        <w:rPr>
          <w:rFonts w:ascii="Arial" w:hAnsi="Arial" w:cs="Arial"/>
          <w:i w:val="0"/>
          <w:iCs/>
          <w:color w:val="000000" w:themeColor="text1"/>
        </w:rPr>
        <w:t>hp = Gross horsepower</w:t>
      </w:r>
    </w:p>
    <w:p w14:paraId="17B05AF8" w14:textId="77777777" w:rsidR="007276C8" w:rsidRPr="000C30E7" w:rsidRDefault="00000000" w:rsidP="000C30E7">
      <w:pPr>
        <w:pStyle w:val="Heading4"/>
        <w:numPr>
          <w:ilvl w:val="0"/>
          <w:numId w:val="3"/>
        </w:numPr>
        <w:rPr>
          <w:rFonts w:ascii="Arial" w:hAnsi="Arial" w:cs="Arial"/>
          <w:i w:val="0"/>
          <w:iCs/>
          <w:color w:val="000000" w:themeColor="text1"/>
        </w:rPr>
      </w:pPr>
      <w:bookmarkStart w:id="11" w:name="drat-rear-axle-ratio"/>
      <w:bookmarkEnd w:id="10"/>
      <w:r w:rsidRPr="000C30E7">
        <w:rPr>
          <w:rFonts w:ascii="Arial" w:hAnsi="Arial" w:cs="Arial"/>
          <w:i w:val="0"/>
          <w:iCs/>
          <w:color w:val="000000" w:themeColor="text1"/>
        </w:rPr>
        <w:t>drat = Rear axle ratio</w:t>
      </w:r>
    </w:p>
    <w:p w14:paraId="639E987C" w14:textId="77777777" w:rsidR="007276C8" w:rsidRPr="000C30E7" w:rsidRDefault="00000000" w:rsidP="000C30E7">
      <w:pPr>
        <w:pStyle w:val="Heading4"/>
        <w:numPr>
          <w:ilvl w:val="0"/>
          <w:numId w:val="3"/>
        </w:numPr>
        <w:rPr>
          <w:rFonts w:ascii="Arial" w:hAnsi="Arial" w:cs="Arial"/>
          <w:i w:val="0"/>
          <w:iCs/>
          <w:color w:val="000000" w:themeColor="text1"/>
        </w:rPr>
      </w:pPr>
      <w:bookmarkStart w:id="12" w:name="wt-weight-1000-lbs"/>
      <w:bookmarkEnd w:id="11"/>
      <w:r w:rsidRPr="000C30E7">
        <w:rPr>
          <w:rFonts w:ascii="Arial" w:hAnsi="Arial" w:cs="Arial"/>
          <w:i w:val="0"/>
          <w:iCs/>
          <w:color w:val="000000" w:themeColor="text1"/>
        </w:rPr>
        <w:t>wt = Weight (1000 lbs)</w:t>
      </w:r>
    </w:p>
    <w:p w14:paraId="564CB652" w14:textId="481FDD96" w:rsidR="007276C8" w:rsidRPr="000C30E7" w:rsidRDefault="00000000" w:rsidP="000C30E7">
      <w:pPr>
        <w:pStyle w:val="Heading4"/>
        <w:numPr>
          <w:ilvl w:val="0"/>
          <w:numId w:val="3"/>
        </w:numPr>
        <w:rPr>
          <w:rFonts w:ascii="Arial" w:hAnsi="Arial" w:cs="Arial"/>
          <w:i w:val="0"/>
          <w:iCs/>
          <w:color w:val="000000" w:themeColor="text1"/>
        </w:rPr>
      </w:pPr>
      <w:bookmarkStart w:id="13" w:name="qsec-14-mile-time"/>
      <w:bookmarkEnd w:id="12"/>
      <w:r w:rsidRPr="000C30E7">
        <w:rPr>
          <w:rFonts w:ascii="Arial" w:hAnsi="Arial" w:cs="Arial"/>
          <w:i w:val="0"/>
          <w:iCs/>
          <w:color w:val="000000" w:themeColor="text1"/>
        </w:rPr>
        <w:t xml:space="preserve">qsec = </w:t>
      </w:r>
      <w:r w:rsidR="000C30E7" w:rsidRPr="000C30E7">
        <w:rPr>
          <w:rFonts w:ascii="Arial" w:hAnsi="Arial" w:cs="Arial"/>
          <w:i w:val="0"/>
          <w:iCs/>
          <w:color w:val="000000" w:themeColor="text1"/>
        </w:rPr>
        <w:t>1/4-mile</w:t>
      </w:r>
      <w:r w:rsidRPr="000C30E7">
        <w:rPr>
          <w:rFonts w:ascii="Arial" w:hAnsi="Arial" w:cs="Arial"/>
          <w:i w:val="0"/>
          <w:iCs/>
          <w:color w:val="000000" w:themeColor="text1"/>
        </w:rPr>
        <w:t xml:space="preserve"> time</w:t>
      </w:r>
    </w:p>
    <w:p w14:paraId="57FB497F" w14:textId="77777777" w:rsidR="007276C8" w:rsidRPr="000C30E7" w:rsidRDefault="00000000" w:rsidP="000C30E7">
      <w:pPr>
        <w:pStyle w:val="Heading4"/>
        <w:numPr>
          <w:ilvl w:val="0"/>
          <w:numId w:val="3"/>
        </w:numPr>
        <w:rPr>
          <w:rFonts w:ascii="Arial" w:hAnsi="Arial" w:cs="Arial"/>
          <w:i w:val="0"/>
          <w:iCs/>
          <w:color w:val="000000" w:themeColor="text1"/>
        </w:rPr>
      </w:pPr>
      <w:bookmarkStart w:id="14" w:name="vs-engine-0-v-shaped-1-straight"/>
      <w:bookmarkEnd w:id="13"/>
      <w:r w:rsidRPr="000C30E7">
        <w:rPr>
          <w:rFonts w:ascii="Arial" w:hAnsi="Arial" w:cs="Arial"/>
          <w:i w:val="0"/>
          <w:iCs/>
          <w:color w:val="000000" w:themeColor="text1"/>
        </w:rPr>
        <w:t>vs = Engine (0 = V-shaped, 1 = straight)</w:t>
      </w:r>
    </w:p>
    <w:p w14:paraId="5E3F6194" w14:textId="77777777" w:rsidR="007276C8" w:rsidRPr="000C30E7" w:rsidRDefault="00000000" w:rsidP="000C30E7">
      <w:pPr>
        <w:pStyle w:val="Heading4"/>
        <w:numPr>
          <w:ilvl w:val="0"/>
          <w:numId w:val="3"/>
        </w:numPr>
        <w:rPr>
          <w:rFonts w:ascii="Arial" w:hAnsi="Arial" w:cs="Arial"/>
          <w:i w:val="0"/>
          <w:iCs/>
          <w:color w:val="000000" w:themeColor="text1"/>
        </w:rPr>
      </w:pPr>
      <w:bookmarkStart w:id="15" w:name="am-transmission-0-automatic-1-manual"/>
      <w:bookmarkEnd w:id="14"/>
      <w:r w:rsidRPr="000C30E7">
        <w:rPr>
          <w:rFonts w:ascii="Arial" w:hAnsi="Arial" w:cs="Arial"/>
          <w:i w:val="0"/>
          <w:iCs/>
          <w:color w:val="000000" w:themeColor="text1"/>
        </w:rPr>
        <w:t>am = Transmission (0 = automatic, 1 = manual)</w:t>
      </w:r>
    </w:p>
    <w:p w14:paraId="408F5FCE" w14:textId="77777777" w:rsidR="007276C8" w:rsidRPr="000C30E7" w:rsidRDefault="00000000" w:rsidP="000C30E7">
      <w:pPr>
        <w:pStyle w:val="Heading4"/>
        <w:numPr>
          <w:ilvl w:val="0"/>
          <w:numId w:val="3"/>
        </w:numPr>
        <w:rPr>
          <w:rFonts w:ascii="Arial" w:hAnsi="Arial" w:cs="Arial"/>
          <w:i w:val="0"/>
          <w:iCs/>
          <w:color w:val="000000" w:themeColor="text1"/>
        </w:rPr>
      </w:pPr>
      <w:bookmarkStart w:id="16" w:name="gear-number-of-forward-gears"/>
      <w:bookmarkEnd w:id="15"/>
      <w:r w:rsidRPr="000C30E7">
        <w:rPr>
          <w:rFonts w:ascii="Arial" w:hAnsi="Arial" w:cs="Arial"/>
          <w:i w:val="0"/>
          <w:iCs/>
          <w:color w:val="000000" w:themeColor="text1"/>
        </w:rPr>
        <w:t>gear = Number of forward gears</w:t>
      </w:r>
    </w:p>
    <w:p w14:paraId="575B3109" w14:textId="77777777" w:rsidR="007276C8" w:rsidRDefault="00000000" w:rsidP="000C30E7">
      <w:pPr>
        <w:pStyle w:val="Heading4"/>
        <w:numPr>
          <w:ilvl w:val="0"/>
          <w:numId w:val="3"/>
        </w:numPr>
        <w:rPr>
          <w:rFonts w:ascii="Arial" w:hAnsi="Arial" w:cs="Arial"/>
          <w:i w:val="0"/>
          <w:iCs/>
          <w:color w:val="000000" w:themeColor="text1"/>
        </w:rPr>
      </w:pPr>
      <w:bookmarkStart w:id="17" w:name="carb-number-of-carburetors"/>
      <w:bookmarkEnd w:id="16"/>
      <w:r w:rsidRPr="000C30E7">
        <w:rPr>
          <w:rFonts w:ascii="Arial" w:hAnsi="Arial" w:cs="Arial"/>
          <w:i w:val="0"/>
          <w:iCs/>
          <w:color w:val="000000" w:themeColor="text1"/>
        </w:rPr>
        <w:t>carb = Number of carburetors</w:t>
      </w:r>
    </w:p>
    <w:p w14:paraId="5DCD1168" w14:textId="77777777" w:rsidR="00982D0F" w:rsidRPr="00982D0F" w:rsidRDefault="00982D0F" w:rsidP="00982D0F">
      <w:pPr>
        <w:pStyle w:val="BodyText"/>
      </w:pPr>
    </w:p>
    <w:p w14:paraId="6074FFE2" w14:textId="0AADAE32" w:rsidR="007276C8" w:rsidRDefault="00000000">
      <w:pPr>
        <w:pStyle w:val="SourceCode"/>
      </w:pPr>
      <w:r>
        <w:rPr>
          <w:rStyle w:val="CommentTok"/>
        </w:rPr>
        <w:t xml:space="preserve"># </w:t>
      </w:r>
      <w:r w:rsidR="00F32F2D">
        <w:rPr>
          <w:rStyle w:val="CommentTok"/>
        </w:rPr>
        <w:t>Summarize</w:t>
      </w:r>
      <w:r>
        <w:rPr>
          <w:rStyle w:val="CommentTok"/>
        </w:rPr>
        <w:t xml:space="preserve"> mtcars data set </w:t>
      </w:r>
      <w:r w:rsidR="00982D0F">
        <w:rPr>
          <w:rStyle w:val="CommentTok"/>
        </w:rPr>
        <w:t>(summarize</w:t>
      </w:r>
      <w:r>
        <w:rPr>
          <w:rStyle w:val="CommentTok"/>
        </w:rPr>
        <w:t xml:space="preserve"> each variable in the data set):</w:t>
      </w:r>
      <w:r>
        <w:br/>
      </w:r>
      <w:r>
        <w:br/>
      </w:r>
      <w:r>
        <w:rPr>
          <w:rStyle w:val="FunctionTok"/>
        </w:rPr>
        <w:t>summary</w:t>
      </w:r>
      <w:r>
        <w:rPr>
          <w:rStyle w:val="NormalTok"/>
        </w:rPr>
        <w:t>(mtcars)</w:t>
      </w:r>
    </w:p>
    <w:p w14:paraId="0389643C" w14:textId="77777777" w:rsidR="007276C8" w:rsidRDefault="00000000">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Max.   :1.0000   Max.   :5.000   Max.   :8.000</w:t>
      </w:r>
    </w:p>
    <w:p w14:paraId="48D71130" w14:textId="77777777" w:rsidR="007276C8" w:rsidRPr="00870754" w:rsidRDefault="00000000" w:rsidP="00870754">
      <w:pPr>
        <w:pStyle w:val="Heading4"/>
        <w:numPr>
          <w:ilvl w:val="0"/>
          <w:numId w:val="5"/>
        </w:numPr>
        <w:rPr>
          <w:rFonts w:asciiTheme="minorBidi" w:hAnsiTheme="minorBidi" w:cstheme="minorBidi"/>
          <w:i w:val="0"/>
          <w:iCs/>
        </w:rPr>
      </w:pPr>
      <w:bookmarkStart w:id="18" w:name="X0ac2c2dceb59e9403e225c6e762f4e4f8c9bd96"/>
      <w:bookmarkEnd w:id="17"/>
      <w:r w:rsidRPr="00870754">
        <w:rPr>
          <w:rFonts w:asciiTheme="minorBidi" w:hAnsiTheme="minorBidi" w:cstheme="minorBidi"/>
          <w:i w:val="0"/>
          <w:iCs/>
        </w:rPr>
        <w:lastRenderedPageBreak/>
        <w:t>Here for each of the 11 variables we can see the following information:</w:t>
      </w:r>
    </w:p>
    <w:p w14:paraId="7DBB2B89" w14:textId="77777777" w:rsidR="007276C8" w:rsidRPr="00870754" w:rsidRDefault="00000000" w:rsidP="00870754">
      <w:pPr>
        <w:pStyle w:val="Heading4"/>
        <w:numPr>
          <w:ilvl w:val="0"/>
          <w:numId w:val="4"/>
        </w:numPr>
        <w:rPr>
          <w:rFonts w:asciiTheme="minorBidi" w:hAnsiTheme="minorBidi" w:cstheme="minorBidi"/>
          <w:i w:val="0"/>
          <w:iCs/>
          <w:color w:val="000000" w:themeColor="text1"/>
        </w:rPr>
      </w:pPr>
      <w:bookmarkStart w:id="19" w:name="min-the-minimum-value."/>
      <w:bookmarkEnd w:id="18"/>
      <w:r w:rsidRPr="00870754">
        <w:rPr>
          <w:rFonts w:asciiTheme="minorBidi" w:hAnsiTheme="minorBidi" w:cstheme="minorBidi"/>
          <w:i w:val="0"/>
          <w:iCs/>
          <w:color w:val="000000" w:themeColor="text1"/>
        </w:rPr>
        <w:t>Min: The minimum value.</w:t>
      </w:r>
    </w:p>
    <w:p w14:paraId="10822374" w14:textId="77777777" w:rsidR="007276C8" w:rsidRPr="00870754" w:rsidRDefault="00000000" w:rsidP="00870754">
      <w:pPr>
        <w:pStyle w:val="Heading4"/>
        <w:numPr>
          <w:ilvl w:val="0"/>
          <w:numId w:val="4"/>
        </w:numPr>
        <w:rPr>
          <w:rFonts w:asciiTheme="minorBidi" w:hAnsiTheme="minorBidi" w:cstheme="minorBidi"/>
          <w:i w:val="0"/>
          <w:iCs/>
          <w:color w:val="000000" w:themeColor="text1"/>
        </w:rPr>
      </w:pPr>
      <w:bookmarkStart w:id="20" w:name="X480d3552b785b53c61e4b536bd69643c2e8cdfe"/>
      <w:bookmarkEnd w:id="19"/>
      <w:r w:rsidRPr="00870754">
        <w:rPr>
          <w:rFonts w:asciiTheme="minorBidi" w:hAnsiTheme="minorBidi" w:cstheme="minorBidi"/>
          <w:i w:val="0"/>
          <w:iCs/>
          <w:color w:val="000000" w:themeColor="text1"/>
        </w:rPr>
        <w:t>1st Qu: The value of the first quartile (25th percentile).</w:t>
      </w:r>
    </w:p>
    <w:p w14:paraId="6B96D634" w14:textId="77777777" w:rsidR="007276C8" w:rsidRPr="00870754" w:rsidRDefault="00000000" w:rsidP="00870754">
      <w:pPr>
        <w:pStyle w:val="Heading4"/>
        <w:numPr>
          <w:ilvl w:val="0"/>
          <w:numId w:val="4"/>
        </w:numPr>
        <w:rPr>
          <w:rFonts w:asciiTheme="minorBidi" w:hAnsiTheme="minorBidi" w:cstheme="minorBidi"/>
          <w:i w:val="0"/>
          <w:iCs/>
          <w:color w:val="000000" w:themeColor="text1"/>
        </w:rPr>
      </w:pPr>
      <w:bookmarkStart w:id="21" w:name="median-the-median-value."/>
      <w:bookmarkEnd w:id="20"/>
      <w:r w:rsidRPr="00870754">
        <w:rPr>
          <w:rFonts w:asciiTheme="minorBidi" w:hAnsiTheme="minorBidi" w:cstheme="minorBidi"/>
          <w:i w:val="0"/>
          <w:iCs/>
          <w:color w:val="000000" w:themeColor="text1"/>
        </w:rPr>
        <w:t>Median: The median value.</w:t>
      </w:r>
    </w:p>
    <w:p w14:paraId="14A48A85" w14:textId="77777777" w:rsidR="007276C8" w:rsidRPr="00870754" w:rsidRDefault="00000000" w:rsidP="00870754">
      <w:pPr>
        <w:pStyle w:val="Heading4"/>
        <w:numPr>
          <w:ilvl w:val="0"/>
          <w:numId w:val="4"/>
        </w:numPr>
        <w:rPr>
          <w:rFonts w:asciiTheme="minorBidi" w:hAnsiTheme="minorBidi" w:cstheme="minorBidi"/>
          <w:i w:val="0"/>
          <w:iCs/>
          <w:color w:val="000000" w:themeColor="text1"/>
        </w:rPr>
      </w:pPr>
      <w:bookmarkStart w:id="22" w:name="mean-the-mean-value."/>
      <w:bookmarkEnd w:id="21"/>
      <w:r w:rsidRPr="00870754">
        <w:rPr>
          <w:rFonts w:asciiTheme="minorBidi" w:hAnsiTheme="minorBidi" w:cstheme="minorBidi"/>
          <w:i w:val="0"/>
          <w:iCs/>
          <w:color w:val="000000" w:themeColor="text1"/>
        </w:rPr>
        <w:t>Mean: The mean value.</w:t>
      </w:r>
    </w:p>
    <w:p w14:paraId="0762CD16" w14:textId="77777777" w:rsidR="007276C8" w:rsidRPr="00870754" w:rsidRDefault="00000000" w:rsidP="00870754">
      <w:pPr>
        <w:pStyle w:val="Heading4"/>
        <w:numPr>
          <w:ilvl w:val="0"/>
          <w:numId w:val="4"/>
        </w:numPr>
        <w:rPr>
          <w:rFonts w:asciiTheme="minorBidi" w:hAnsiTheme="minorBidi" w:cstheme="minorBidi"/>
          <w:i w:val="0"/>
          <w:iCs/>
          <w:color w:val="000000" w:themeColor="text1"/>
        </w:rPr>
      </w:pPr>
      <w:bookmarkStart w:id="23" w:name="X50e5504226e30f35756ecf9e1267708eed4470f"/>
      <w:bookmarkEnd w:id="22"/>
      <w:r w:rsidRPr="00870754">
        <w:rPr>
          <w:rFonts w:asciiTheme="minorBidi" w:hAnsiTheme="minorBidi" w:cstheme="minorBidi"/>
          <w:i w:val="0"/>
          <w:iCs/>
          <w:color w:val="000000" w:themeColor="text1"/>
        </w:rPr>
        <w:t>3rd Qu: The value of the third quartile (75th percentile).</w:t>
      </w:r>
    </w:p>
    <w:p w14:paraId="74628461" w14:textId="77777777" w:rsidR="007276C8" w:rsidRDefault="00000000" w:rsidP="00870754">
      <w:pPr>
        <w:pStyle w:val="Heading4"/>
        <w:numPr>
          <w:ilvl w:val="0"/>
          <w:numId w:val="4"/>
        </w:numPr>
        <w:rPr>
          <w:rFonts w:asciiTheme="minorBidi" w:hAnsiTheme="minorBidi" w:cstheme="minorBidi"/>
          <w:i w:val="0"/>
          <w:iCs/>
          <w:color w:val="000000" w:themeColor="text1"/>
        </w:rPr>
      </w:pPr>
      <w:bookmarkStart w:id="24" w:name="max-the-maximum-value."/>
      <w:bookmarkEnd w:id="23"/>
      <w:r w:rsidRPr="00870754">
        <w:rPr>
          <w:rFonts w:asciiTheme="minorBidi" w:hAnsiTheme="minorBidi" w:cstheme="minorBidi"/>
          <w:i w:val="0"/>
          <w:iCs/>
          <w:color w:val="000000" w:themeColor="text1"/>
        </w:rPr>
        <w:t>Max: The maximum value.</w:t>
      </w:r>
    </w:p>
    <w:p w14:paraId="10B69FCA" w14:textId="77777777" w:rsidR="00FC7EB8" w:rsidRPr="00FC7EB8" w:rsidRDefault="00FC7EB8" w:rsidP="00FC7EB8">
      <w:pPr>
        <w:pStyle w:val="BodyText"/>
      </w:pPr>
    </w:p>
    <w:p w14:paraId="027D70B5" w14:textId="77777777" w:rsidR="007276C8" w:rsidRDefault="00000000">
      <w:pPr>
        <w:pStyle w:val="SourceCode"/>
      </w:pPr>
      <w:r>
        <w:rPr>
          <w:rStyle w:val="CommentTok"/>
        </w:rPr>
        <w:t># display rows and columns:</w:t>
      </w:r>
      <w:r>
        <w:br/>
      </w:r>
      <w:r>
        <w:br/>
      </w:r>
      <w:r>
        <w:rPr>
          <w:rStyle w:val="FunctionTok"/>
        </w:rPr>
        <w:t>dim</w:t>
      </w:r>
      <w:r>
        <w:rPr>
          <w:rStyle w:val="NormalTok"/>
        </w:rPr>
        <w:t xml:space="preserve">(mtcars) </w:t>
      </w:r>
      <w:r>
        <w:rPr>
          <w:rStyle w:val="CommentTok"/>
        </w:rPr>
        <w:t># get the number of rows and number of columns</w:t>
      </w:r>
    </w:p>
    <w:p w14:paraId="21597FC9" w14:textId="77777777" w:rsidR="007276C8" w:rsidRDefault="00000000">
      <w:pPr>
        <w:pStyle w:val="SourceCode"/>
      </w:pPr>
      <w:r>
        <w:rPr>
          <w:rStyle w:val="VerbatimChar"/>
        </w:rPr>
        <w:t>## [1] 32 11</w:t>
      </w:r>
    </w:p>
    <w:p w14:paraId="01880610" w14:textId="77777777" w:rsidR="007276C8" w:rsidRDefault="00000000" w:rsidP="00FC7EB8">
      <w:pPr>
        <w:pStyle w:val="Heading4"/>
        <w:numPr>
          <w:ilvl w:val="0"/>
          <w:numId w:val="5"/>
        </w:numPr>
        <w:rPr>
          <w:i w:val="0"/>
          <w:iCs/>
        </w:rPr>
      </w:pPr>
      <w:bookmarkStart w:id="25" w:name="X776fcda2737c104f1baf9f6318c5f2d4f57b059"/>
      <w:bookmarkEnd w:id="24"/>
      <w:r w:rsidRPr="00FC7EB8">
        <w:rPr>
          <w:i w:val="0"/>
          <w:iCs/>
        </w:rPr>
        <w:t>There are 32 cars with descriptions on 11 different categorical variables.</w:t>
      </w:r>
    </w:p>
    <w:p w14:paraId="78EA8E8A" w14:textId="77777777" w:rsidR="00FC7EB8" w:rsidRPr="00FC7EB8" w:rsidRDefault="00FC7EB8" w:rsidP="00FC7EB8">
      <w:pPr>
        <w:pStyle w:val="BodyText"/>
      </w:pPr>
    </w:p>
    <w:p w14:paraId="5A5D353B" w14:textId="77777777" w:rsidR="007276C8" w:rsidRDefault="00000000">
      <w:pPr>
        <w:pStyle w:val="SourceCode"/>
      </w:pPr>
      <w:r>
        <w:rPr>
          <w:rStyle w:val="CommentTok"/>
        </w:rPr>
        <w:t># display column names:</w:t>
      </w:r>
      <w:r>
        <w:br/>
      </w:r>
      <w:r>
        <w:br/>
      </w:r>
      <w:r>
        <w:rPr>
          <w:rStyle w:val="FunctionTok"/>
        </w:rPr>
        <w:t>names</w:t>
      </w:r>
      <w:r>
        <w:rPr>
          <w:rStyle w:val="NormalTok"/>
        </w:rPr>
        <w:t>(mtcars)</w:t>
      </w:r>
    </w:p>
    <w:p w14:paraId="44CFF2B9" w14:textId="77777777" w:rsidR="007276C8" w:rsidRDefault="00000000">
      <w:pPr>
        <w:pStyle w:val="SourceCode"/>
      </w:pPr>
      <w:r>
        <w:rPr>
          <w:rStyle w:val="VerbatimChar"/>
        </w:rPr>
        <w:t>##  [1] "mpg"  "cyl"  "disp" "hp"   "drat" "wt"   "qsec" "vs"   "am"   "gear"</w:t>
      </w:r>
      <w:r>
        <w:br/>
      </w:r>
      <w:r>
        <w:rPr>
          <w:rStyle w:val="VerbatimChar"/>
        </w:rPr>
        <w:t>## [11] "carb"</w:t>
      </w:r>
    </w:p>
    <w:p w14:paraId="789F83C9" w14:textId="77777777" w:rsidR="007276C8" w:rsidRDefault="00000000">
      <w:pPr>
        <w:pStyle w:val="SourceCode"/>
      </w:pPr>
      <w:r>
        <w:rPr>
          <w:rStyle w:val="CommentTok"/>
        </w:rPr>
        <w:t># Check the structure of mtcars data:</w:t>
      </w:r>
      <w:r>
        <w:br/>
      </w:r>
      <w:r>
        <w:br/>
      </w:r>
      <w:r>
        <w:rPr>
          <w:rStyle w:val="FunctionTok"/>
        </w:rPr>
        <w:t>str</w:t>
      </w:r>
      <w:r>
        <w:rPr>
          <w:rStyle w:val="NormalTok"/>
        </w:rPr>
        <w:t>(mtcars)</w:t>
      </w:r>
    </w:p>
    <w:p w14:paraId="1A8FBB65" w14:textId="77777777" w:rsidR="007276C8" w:rsidRDefault="00000000">
      <w:pPr>
        <w:pStyle w:val="SourceCode"/>
      </w:pPr>
      <w:r>
        <w:rPr>
          <w:rStyle w:val="VerbatimChar"/>
        </w:rPr>
        <w:t>## 'data.frame':    32 obs. of  11 variables:</w:t>
      </w:r>
      <w:r>
        <w:br/>
      </w:r>
      <w:r>
        <w:rPr>
          <w:rStyle w:val="VerbatimChar"/>
        </w:rPr>
        <w:t>##  $ mpg : num  21 21 22.8 21.4 18.7 18.1 14.3 24.4 22.8 19.2 ...</w:t>
      </w:r>
      <w:r>
        <w:br/>
      </w:r>
      <w:r>
        <w:rPr>
          <w:rStyle w:val="VerbatimChar"/>
        </w:rPr>
        <w:t>##  $ cyl : num  6 6 4 6 8 6 8 4 4 6 ...</w:t>
      </w:r>
      <w:r>
        <w:br/>
      </w:r>
      <w:r>
        <w:rPr>
          <w:rStyle w:val="VerbatimChar"/>
        </w:rPr>
        <w:t>##  $ disp: num  160 160 108 258 360 ...</w:t>
      </w:r>
      <w:r>
        <w:br/>
      </w:r>
      <w:r>
        <w:rPr>
          <w:rStyle w:val="VerbatimChar"/>
        </w:rPr>
        <w:t>##  $ hp  : num  110 110 93 110 175 105 245 62 95 123 ...</w:t>
      </w:r>
      <w:r>
        <w:br/>
      </w:r>
      <w:r>
        <w:rPr>
          <w:rStyle w:val="VerbatimChar"/>
        </w:rPr>
        <w:t>##  $ drat: num  3.9 3.9 3.85 3.08 3.15 2.76 3.21 3.69 3.92 3.92 ...</w:t>
      </w:r>
      <w:r>
        <w:br/>
      </w:r>
      <w:r>
        <w:rPr>
          <w:rStyle w:val="VerbatimChar"/>
        </w:rPr>
        <w:t>##  $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 gear: num  4 4 4 3 3 3 3 4 4 4 ...</w:t>
      </w:r>
      <w:r>
        <w:br/>
      </w:r>
      <w:r>
        <w:rPr>
          <w:rStyle w:val="VerbatimChar"/>
        </w:rPr>
        <w:t>##  $ carb: num  4 4 1 1 2 1 4 2 2 4 ...</w:t>
      </w:r>
    </w:p>
    <w:p w14:paraId="1714D175" w14:textId="77777777" w:rsidR="007276C8" w:rsidRDefault="00000000">
      <w:pPr>
        <w:pStyle w:val="SourceCode"/>
      </w:pPr>
      <w:r>
        <w:rPr>
          <w:rStyle w:val="CommentTok"/>
        </w:rPr>
        <w:lastRenderedPageBreak/>
        <w:t># Check for missing data:</w:t>
      </w:r>
      <w:r>
        <w:br/>
      </w:r>
      <w:r>
        <w:br/>
      </w:r>
      <w:r>
        <w:rPr>
          <w:rStyle w:val="FunctionTok"/>
        </w:rPr>
        <w:t>colSums</w:t>
      </w:r>
      <w:r>
        <w:rPr>
          <w:rStyle w:val="NormalTok"/>
        </w:rPr>
        <w:t>(</w:t>
      </w:r>
      <w:r>
        <w:rPr>
          <w:rStyle w:val="FunctionTok"/>
        </w:rPr>
        <w:t>is.na</w:t>
      </w:r>
      <w:r>
        <w:rPr>
          <w:rStyle w:val="NormalTok"/>
        </w:rPr>
        <w:t>(mtcars))</w:t>
      </w:r>
    </w:p>
    <w:p w14:paraId="14B43F16" w14:textId="77777777" w:rsidR="007276C8" w:rsidRDefault="00000000">
      <w:pPr>
        <w:pStyle w:val="SourceCode"/>
      </w:pPr>
      <w:r>
        <w:rPr>
          <w:rStyle w:val="VerbatimChar"/>
        </w:rPr>
        <w:t xml:space="preserve">##  mpg  cyl disp   hp drat   wt qsec   vs   am gear carb </w:t>
      </w:r>
      <w:r>
        <w:br/>
      </w:r>
      <w:r>
        <w:rPr>
          <w:rStyle w:val="VerbatimChar"/>
        </w:rPr>
        <w:t>##    0    0    0    0    0    0    0    0    0    0    0</w:t>
      </w:r>
    </w:p>
    <w:p w14:paraId="61E4F0B4" w14:textId="77777777" w:rsidR="007276C8" w:rsidRDefault="00000000" w:rsidP="0089658E">
      <w:pPr>
        <w:pStyle w:val="Heading4"/>
        <w:numPr>
          <w:ilvl w:val="0"/>
          <w:numId w:val="5"/>
        </w:numPr>
        <w:rPr>
          <w:i w:val="0"/>
          <w:iCs/>
        </w:rPr>
      </w:pPr>
      <w:bookmarkStart w:id="26" w:name="Xcd1642fef9c478b139640c3c92ef8fafe7ae7bf"/>
      <w:bookmarkEnd w:id="25"/>
      <w:r w:rsidRPr="0089658E">
        <w:rPr>
          <w:i w:val="0"/>
          <w:iCs/>
        </w:rPr>
        <w:t>There are no missing values, so we are good.</w:t>
      </w:r>
    </w:p>
    <w:p w14:paraId="6D5DDD17" w14:textId="77777777" w:rsidR="0089658E" w:rsidRPr="0089658E" w:rsidRDefault="0089658E" w:rsidP="0089658E">
      <w:pPr>
        <w:pStyle w:val="BodyText"/>
      </w:pPr>
    </w:p>
    <w:p w14:paraId="26F30EB2" w14:textId="77777777" w:rsidR="007276C8" w:rsidRDefault="00000000">
      <w:pPr>
        <w:pStyle w:val="SourceCode"/>
      </w:pPr>
      <w:r>
        <w:rPr>
          <w:rStyle w:val="CommentTok"/>
        </w:rPr>
        <w:t># Converting the variables with discrete values to factor variables:</w:t>
      </w:r>
      <w:r>
        <w:br/>
      </w:r>
      <w:r>
        <w:br/>
      </w:r>
      <w:r>
        <w:rPr>
          <w:rStyle w:val="NormalTok"/>
        </w:rPr>
        <w:t>mtcars</w:t>
      </w:r>
      <w:r>
        <w:rPr>
          <w:rStyle w:val="SpecialCharTok"/>
        </w:rPr>
        <w:t>$</w:t>
      </w:r>
      <w:r>
        <w:rPr>
          <w:rStyle w:val="NormalTok"/>
        </w:rPr>
        <w:t xml:space="preserve">cyl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cyl)</w:t>
      </w:r>
      <w:r>
        <w:br/>
      </w:r>
      <w:r>
        <w:rPr>
          <w:rStyle w:val="NormalTok"/>
        </w:rPr>
        <w:t>mtcars</w:t>
      </w:r>
      <w:r>
        <w:rPr>
          <w:rStyle w:val="SpecialCharTok"/>
        </w:rPr>
        <w:t>$</w:t>
      </w:r>
      <w:r>
        <w:rPr>
          <w:rStyle w:val="NormalTok"/>
        </w:rPr>
        <w:t xml:space="preserve">vs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vs)</w:t>
      </w:r>
      <w:r>
        <w:br/>
      </w:r>
      <w:r>
        <w:rPr>
          <w:rStyle w:val="NormalTok"/>
        </w:rPr>
        <w:t>mtcars</w:t>
      </w:r>
      <w:r>
        <w:rPr>
          <w:rStyle w:val="SpecialCharTok"/>
        </w:rPr>
        <w:t>$</w:t>
      </w:r>
      <w:r>
        <w:rPr>
          <w:rStyle w:val="NormalTok"/>
        </w:rPr>
        <w:t xml:space="preserve">am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am)</w:t>
      </w:r>
      <w:r>
        <w:br/>
      </w:r>
      <w:r>
        <w:rPr>
          <w:rStyle w:val="NormalTok"/>
        </w:rPr>
        <w:t>mtcars</w:t>
      </w:r>
      <w:r>
        <w:rPr>
          <w:rStyle w:val="SpecialCharTok"/>
        </w:rPr>
        <w:t>$</w:t>
      </w:r>
      <w:r>
        <w:rPr>
          <w:rStyle w:val="NormalTok"/>
        </w:rPr>
        <w:t xml:space="preserve">gear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gear)</w:t>
      </w:r>
      <w:r>
        <w:br/>
      </w:r>
      <w:r>
        <w:rPr>
          <w:rStyle w:val="NormalTok"/>
        </w:rPr>
        <w:t>mtcars</w:t>
      </w:r>
      <w:r>
        <w:rPr>
          <w:rStyle w:val="SpecialCharTok"/>
        </w:rPr>
        <w:t>$</w:t>
      </w:r>
      <w:r>
        <w:rPr>
          <w:rStyle w:val="NormalTok"/>
        </w:rPr>
        <w:t xml:space="preserve">carb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carb)</w:t>
      </w:r>
    </w:p>
    <w:p w14:paraId="55878C51" w14:textId="77777777" w:rsidR="007276C8" w:rsidRDefault="00000000">
      <w:pPr>
        <w:pStyle w:val="SourceCode"/>
      </w:pPr>
      <w:r>
        <w:rPr>
          <w:rStyle w:val="CommentTok"/>
        </w:rPr>
        <w:t># Explore the statistics of our response variable mpg (miles per gallon):</w:t>
      </w:r>
      <w:r>
        <w:br/>
      </w:r>
      <w:r>
        <w:br/>
      </w:r>
      <w:r>
        <w:rPr>
          <w:rStyle w:val="FunctionTok"/>
        </w:rPr>
        <w:t>summary</w:t>
      </w:r>
      <w:r>
        <w:rPr>
          <w:rStyle w:val="NormalTok"/>
        </w:rPr>
        <w:t>(mtcars</w:t>
      </w:r>
      <w:r>
        <w:rPr>
          <w:rStyle w:val="SpecialCharTok"/>
        </w:rPr>
        <w:t>$</w:t>
      </w:r>
      <w:r>
        <w:rPr>
          <w:rStyle w:val="NormalTok"/>
        </w:rPr>
        <w:t xml:space="preserve">mpg) </w:t>
      </w:r>
    </w:p>
    <w:p w14:paraId="4C1EEE78" w14:textId="77777777" w:rsidR="007276C8" w:rsidRDefault="00000000">
      <w:pPr>
        <w:pStyle w:val="SourceCode"/>
      </w:pPr>
      <w:r>
        <w:rPr>
          <w:rStyle w:val="VerbatimChar"/>
        </w:rPr>
        <w:t xml:space="preserve">##    Min. 1st Qu.  Median    Mean 3rd Qu.    Max. </w:t>
      </w:r>
      <w:r>
        <w:br/>
      </w:r>
      <w:r>
        <w:rPr>
          <w:rStyle w:val="VerbatimChar"/>
        </w:rPr>
        <w:t>##   10.40   15.43   19.20   20.09   22.80   33.90</w:t>
      </w:r>
    </w:p>
    <w:p w14:paraId="59AF52C6" w14:textId="125C070A" w:rsidR="007276C8" w:rsidRDefault="00000000">
      <w:pPr>
        <w:pStyle w:val="Heading1"/>
      </w:pPr>
      <w:bookmarkStart w:id="27" w:name="exploratory-data-analysis"/>
      <w:bookmarkEnd w:id="6"/>
      <w:bookmarkEnd w:id="26"/>
      <w:r>
        <w:t>Exploratory Data Analysis</w:t>
      </w:r>
    </w:p>
    <w:p w14:paraId="2CD03FEE" w14:textId="77777777" w:rsidR="00B30F8C" w:rsidRPr="00B30F8C" w:rsidRDefault="00B30F8C" w:rsidP="00B30F8C">
      <w:pPr>
        <w:pStyle w:val="BodyText"/>
      </w:pPr>
    </w:p>
    <w:p w14:paraId="36076653" w14:textId="77777777" w:rsidR="007276C8" w:rsidRDefault="00000000">
      <w:pPr>
        <w:pStyle w:val="SourceCode"/>
      </w:pPr>
      <w:r>
        <w:rPr>
          <w:rStyle w:val="CommentTok"/>
        </w:rPr>
        <w:t xml:space="preserve"># To determine the most effective transmission type for achieving higher miles per gallon (mpg), we will examine the correlation between mpg and the type of transmission (am): </w:t>
      </w:r>
    </w:p>
    <w:p w14:paraId="54ED434F" w14:textId="77777777" w:rsidR="007276C8" w:rsidRDefault="00000000">
      <w:pPr>
        <w:pStyle w:val="SourceCode"/>
      </w:pPr>
      <w:r>
        <w:rPr>
          <w:rStyle w:val="NormalTok"/>
        </w:rPr>
        <w:t xml:space="preserve">g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mtcars, </w:t>
      </w:r>
      <w:r>
        <w:rPr>
          <w:rStyle w:val="FunctionTok"/>
        </w:rPr>
        <w:t>aes</w:t>
      </w:r>
      <w:r>
        <w:rPr>
          <w:rStyle w:val="NormalTok"/>
        </w:rPr>
        <w:t>(</w:t>
      </w:r>
      <w:r>
        <w:rPr>
          <w:rStyle w:val="AttributeTok"/>
        </w:rPr>
        <w:t>x=</w:t>
      </w:r>
      <w:r>
        <w:rPr>
          <w:rStyle w:val="NormalTok"/>
        </w:rPr>
        <w:t xml:space="preserve">am, </w:t>
      </w:r>
      <w:r>
        <w:rPr>
          <w:rStyle w:val="AttributeTok"/>
        </w:rPr>
        <w:t>y=</w:t>
      </w:r>
      <w:r>
        <w:rPr>
          <w:rStyle w:val="NormalTok"/>
        </w:rPr>
        <w:t xml:space="preserve">mpg), </w:t>
      </w:r>
      <w:r>
        <w:rPr>
          <w:rStyle w:val="AttributeTok"/>
        </w:rPr>
        <w:t>draw_quantiles=</w:t>
      </w:r>
      <w:r>
        <w:rPr>
          <w:rStyle w:val="ConstantTok"/>
        </w:rPr>
        <w:t>TRUE</w:t>
      </w:r>
      <w:r>
        <w:rPr>
          <w:rStyle w:val="NormalTok"/>
        </w:rPr>
        <w:t>)</w:t>
      </w:r>
      <w:r>
        <w:br/>
      </w:r>
      <w:r>
        <w:rPr>
          <w:rStyle w:val="NormalTok"/>
        </w:rPr>
        <w:t>g</w:t>
      </w:r>
      <w:r>
        <w:rPr>
          <w:rStyle w:val="SpecialCharTok"/>
        </w:rPr>
        <w:t>+</w:t>
      </w:r>
      <w:r>
        <w:rPr>
          <w:rStyle w:val="FunctionTok"/>
        </w:rPr>
        <w:t>theme_bw</w:t>
      </w:r>
      <w:r>
        <w:rPr>
          <w:rStyle w:val="NormalTok"/>
        </w:rPr>
        <w:t xml:space="preserve">() </w:t>
      </w:r>
      <w:r>
        <w:rPr>
          <w:rStyle w:val="SpecialCharTok"/>
        </w:rPr>
        <w:t>+</w:t>
      </w:r>
      <w:r>
        <w:rPr>
          <w:rStyle w:val="NormalTok"/>
        </w:rPr>
        <w:t xml:space="preserve"> </w:t>
      </w:r>
      <w:r>
        <w:rPr>
          <w:rStyle w:val="FunctionTok"/>
        </w:rPr>
        <w:t>geom_violin</w:t>
      </w:r>
      <w:r>
        <w:rPr>
          <w:rStyle w:val="NormalTok"/>
        </w:rPr>
        <w:t>(</w:t>
      </w:r>
      <w:r>
        <w:rPr>
          <w:rStyle w:val="AttributeTok"/>
        </w:rPr>
        <w:t>fill =</w:t>
      </w:r>
      <w:r>
        <w:rPr>
          <w:rStyle w:val="NormalTok"/>
        </w:rPr>
        <w:t xml:space="preserve"> </w:t>
      </w:r>
      <w:r>
        <w:rPr>
          <w:rStyle w:val="StringTok"/>
        </w:rPr>
        <w:t>"darkkhaki"</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"Violin Plot"</w:t>
      </w:r>
      <w:r>
        <w:rPr>
          <w:rStyle w:val="NormalTok"/>
        </w:rPr>
        <w:t xml:space="preserve">,  </w:t>
      </w:r>
      <w:r>
        <w:rPr>
          <w:rStyle w:val="AttributeTok"/>
        </w:rPr>
        <w:t>x=</w:t>
      </w:r>
      <w:r>
        <w:rPr>
          <w:rStyle w:val="StringTok"/>
        </w:rPr>
        <w:t>"Transmission (0 = automatic, 1 = manual)"</w:t>
      </w:r>
      <w:r>
        <w:rPr>
          <w:rStyle w:val="NormalTok"/>
        </w:rPr>
        <w:t>,</w:t>
      </w:r>
      <w:r>
        <w:rPr>
          <w:rStyle w:val="AttributeTok"/>
        </w:rPr>
        <w:t>y=</w:t>
      </w:r>
      <w:r>
        <w:rPr>
          <w:rStyle w:val="StringTok"/>
        </w:rPr>
        <w:t>"Miles Per Gallon"</w:t>
      </w:r>
      <w:r>
        <w:rPr>
          <w:rStyle w:val="NormalTok"/>
        </w:rPr>
        <w:t>)</w:t>
      </w:r>
    </w:p>
    <w:p w14:paraId="2D3C20A4" w14:textId="77777777" w:rsidR="007276C8" w:rsidRDefault="00000000" w:rsidP="001B4259">
      <w:pPr>
        <w:pStyle w:val="FirstParagraph"/>
        <w:jc w:val="center"/>
      </w:pPr>
      <w:r>
        <w:rPr>
          <w:noProof/>
        </w:rPr>
        <w:lastRenderedPageBreak/>
        <w:drawing>
          <wp:inline distT="0" distB="0" distL="0" distR="0" wp14:anchorId="17CA551A" wp14:editId="482F8E0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tcars-Project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BCFF7A" w14:textId="77777777" w:rsidR="007276C8" w:rsidRDefault="00000000">
      <w:pPr>
        <w:pStyle w:val="Heading1"/>
      </w:pPr>
      <w:bookmarkStart w:id="28" w:name="observation"/>
      <w:bookmarkEnd w:id="27"/>
      <w:r>
        <w:t>Observation:</w:t>
      </w:r>
    </w:p>
    <w:p w14:paraId="4BA1EB99" w14:textId="77777777" w:rsidR="007276C8" w:rsidRPr="00BE214D" w:rsidRDefault="00000000">
      <w:pPr>
        <w:pStyle w:val="Heading4"/>
        <w:rPr>
          <w:rFonts w:ascii="Arial" w:hAnsi="Arial" w:cs="Arial"/>
          <w:i w:val="0"/>
          <w:iCs/>
          <w:color w:val="000000" w:themeColor="text1"/>
        </w:rPr>
      </w:pPr>
      <w:bookmarkStart w:id="29" w:name="X8e18c3ff8345721b4a7c2c6981bc793d3c43fcd"/>
      <w:r w:rsidRPr="00BE214D">
        <w:rPr>
          <w:rFonts w:ascii="Arial" w:hAnsi="Arial" w:cs="Arial"/>
          <w:i w:val="0"/>
          <w:iCs/>
          <w:color w:val="000000" w:themeColor="text1"/>
        </w:rPr>
        <w:t>The provided exploratory fiddle chart compares the fuel efficiency (MPG) of vehicles with automatic and manual transmissions. The graph indicates a significant increase in MPG for cars equipped with a manual transmission compared to those with an automatic transmission. The distribution figures shown in the graph indicate that the MPG values for automatic transmission cars are tightly clustered around the median and concentrated around the first quartile.</w:t>
      </w:r>
    </w:p>
    <w:p w14:paraId="1DD8253A" w14:textId="77777777" w:rsidR="007276C8" w:rsidRDefault="00000000">
      <w:pPr>
        <w:pStyle w:val="Heading1"/>
      </w:pPr>
      <w:bookmarkStart w:id="30" w:name="recommendation"/>
      <w:bookmarkEnd w:id="28"/>
      <w:bookmarkEnd w:id="29"/>
      <w:r>
        <w:t>recommendation:</w:t>
      </w:r>
    </w:p>
    <w:p w14:paraId="0818D0FB" w14:textId="77777777" w:rsidR="007276C8" w:rsidRDefault="00000000">
      <w:pPr>
        <w:pStyle w:val="Heading4"/>
        <w:rPr>
          <w:rFonts w:ascii="Arial" w:hAnsi="Arial" w:cs="Arial"/>
          <w:i w:val="0"/>
          <w:iCs/>
          <w:color w:val="000000" w:themeColor="text1"/>
        </w:rPr>
      </w:pPr>
      <w:bookmarkStart w:id="31" w:name="Xfc28fc217c0b14a7cc2d61b2b8926e4c587a7ee"/>
      <w:r w:rsidRPr="00BE214D">
        <w:rPr>
          <w:rFonts w:ascii="Arial" w:hAnsi="Arial" w:cs="Arial"/>
          <w:i w:val="0"/>
          <w:iCs/>
          <w:color w:val="000000" w:themeColor="text1"/>
        </w:rPr>
        <w:t>According to the predictions indicated by the graph, I recommend buying cars with an automatic engine because of the lower cost in terms of (mpg), given that cars with a manual engine have more consumption.</w:t>
      </w:r>
    </w:p>
    <w:p w14:paraId="47241E31" w14:textId="77777777" w:rsidR="00794D0D" w:rsidRDefault="00794D0D" w:rsidP="00794D0D">
      <w:pPr>
        <w:pStyle w:val="BodyText"/>
      </w:pPr>
    </w:p>
    <w:p w14:paraId="58AFFB56" w14:textId="77777777" w:rsidR="00794D0D" w:rsidRDefault="00794D0D" w:rsidP="00794D0D">
      <w:pPr>
        <w:pStyle w:val="BodyText"/>
      </w:pPr>
    </w:p>
    <w:p w14:paraId="1868B983" w14:textId="77777777" w:rsidR="00794D0D" w:rsidRDefault="00794D0D" w:rsidP="00794D0D">
      <w:pPr>
        <w:pStyle w:val="BodyText"/>
      </w:pPr>
    </w:p>
    <w:p w14:paraId="4514F605" w14:textId="77777777" w:rsidR="00794D0D" w:rsidRPr="00794D0D" w:rsidRDefault="00794D0D" w:rsidP="00794D0D">
      <w:pPr>
        <w:pStyle w:val="BodyText"/>
      </w:pPr>
    </w:p>
    <w:p w14:paraId="3B15D56C" w14:textId="77777777" w:rsidR="007276C8" w:rsidRDefault="00000000">
      <w:pPr>
        <w:pStyle w:val="SourceCode"/>
      </w:pPr>
      <w:r>
        <w:rPr>
          <w:rStyle w:val="CommentTok"/>
        </w:rPr>
        <w:lastRenderedPageBreak/>
        <w:t xml:space="preserve"># check the relationship between horsepower (hP) and (mpg) differentiating between </w:t>
      </w:r>
      <w:r>
        <w:br/>
      </w:r>
      <w:r>
        <w:rPr>
          <w:rStyle w:val="CommentTok"/>
        </w:rPr>
        <w:t># the type of engine:</w:t>
      </w:r>
      <w:r>
        <w:br/>
      </w:r>
      <w:r>
        <w:br/>
      </w:r>
      <w:r>
        <w:rPr>
          <w:rStyle w:val="FunctionTok"/>
        </w:rPr>
        <w:t>ggplot</w:t>
      </w:r>
      <w:r>
        <w:rPr>
          <w:rStyle w:val="NormalTok"/>
        </w:rPr>
        <w:t xml:space="preserve">(mtcars, </w:t>
      </w:r>
      <w:r>
        <w:rPr>
          <w:rStyle w:val="FunctionTok"/>
        </w:rPr>
        <w:t>aes</w:t>
      </w:r>
      <w:r>
        <w:rPr>
          <w:rStyle w:val="NormalTok"/>
        </w:rPr>
        <w:t>(</w:t>
      </w:r>
      <w:r>
        <w:rPr>
          <w:rStyle w:val="AttributeTok"/>
        </w:rPr>
        <w:t>x =</w:t>
      </w:r>
      <w:r>
        <w:rPr>
          <w:rStyle w:val="NormalTok"/>
        </w:rPr>
        <w:t xml:space="preserve"> hp, </w:t>
      </w:r>
      <w:r>
        <w:rPr>
          <w:rStyle w:val="AttributeTok"/>
        </w:rPr>
        <w:t>y =</w:t>
      </w:r>
      <w:r>
        <w:rPr>
          <w:rStyle w:val="NormalTok"/>
        </w:rPr>
        <w:t xml:space="preserve"> mpg, </w:t>
      </w:r>
      <w:r>
        <w:rPr>
          <w:rStyle w:val="AttributeTok"/>
        </w:rPr>
        <w:t>color =</w:t>
      </w:r>
      <w:r>
        <w:rPr>
          <w:rStyle w:val="NormalTok"/>
        </w:rPr>
        <w:t xml:space="preserve"> vs))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p>
    <w:p w14:paraId="4FA95877" w14:textId="77777777" w:rsidR="007276C8" w:rsidRDefault="00000000">
      <w:pPr>
        <w:pStyle w:val="SourceCode"/>
      </w:pPr>
      <w:r>
        <w:rPr>
          <w:rStyle w:val="VerbatimChar"/>
        </w:rPr>
        <w:t>## `geom_smooth()` using method = 'loess' and formula = 'y ~ x'</w:t>
      </w:r>
    </w:p>
    <w:p w14:paraId="2EB3AAF8" w14:textId="77777777" w:rsidR="007276C8" w:rsidRDefault="00000000" w:rsidP="00C36924">
      <w:pPr>
        <w:pStyle w:val="FirstParagraph"/>
        <w:jc w:val="center"/>
      </w:pPr>
      <w:r>
        <w:rPr>
          <w:noProof/>
        </w:rPr>
        <w:drawing>
          <wp:inline distT="0" distB="0" distL="0" distR="0" wp14:anchorId="636781BF" wp14:editId="14E95DD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tcars-Project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B2A87D" w14:textId="77777777" w:rsidR="007276C8" w:rsidRDefault="00000000">
      <w:pPr>
        <w:pStyle w:val="Heading1"/>
      </w:pPr>
      <w:bookmarkStart w:id="32" w:name="observation-1"/>
      <w:bookmarkEnd w:id="30"/>
      <w:bookmarkEnd w:id="31"/>
      <w:r>
        <w:t>Observation:</w:t>
      </w:r>
    </w:p>
    <w:p w14:paraId="09F68653" w14:textId="77777777" w:rsidR="007276C8" w:rsidRDefault="00000000">
      <w:pPr>
        <w:pStyle w:val="Heading4"/>
        <w:rPr>
          <w:rFonts w:ascii="Arial" w:hAnsi="Arial" w:cs="Arial"/>
          <w:i w:val="0"/>
          <w:iCs/>
          <w:color w:val="000000" w:themeColor="text1"/>
        </w:rPr>
      </w:pPr>
      <w:bookmarkStart w:id="33" w:name="Xddaa8ec79c7828182bdfac87c2583b45ef94be6"/>
      <w:r w:rsidRPr="00262F8B">
        <w:rPr>
          <w:rFonts w:ascii="Arial" w:hAnsi="Arial" w:cs="Arial"/>
          <w:i w:val="0"/>
          <w:iCs/>
          <w:color w:val="000000" w:themeColor="text1"/>
        </w:rPr>
        <w:t>We note here that the relationship is slightly linear with only one outlier. The relationship indicates that straight engines with lower horsepower produced higher mpg among the middle values, while for V-shaped engines, despite higher horsepower, mpg values fell below average in the first quantile range.</w:t>
      </w:r>
    </w:p>
    <w:p w14:paraId="104DEB1A" w14:textId="77777777" w:rsidR="00836640" w:rsidRDefault="00836640" w:rsidP="00836640">
      <w:pPr>
        <w:pStyle w:val="BodyText"/>
      </w:pPr>
    </w:p>
    <w:p w14:paraId="12B2A509" w14:textId="77777777" w:rsidR="00836640" w:rsidRDefault="00836640" w:rsidP="00836640">
      <w:pPr>
        <w:pStyle w:val="BodyText"/>
      </w:pPr>
    </w:p>
    <w:p w14:paraId="31CCFDCF" w14:textId="77777777" w:rsidR="00836640" w:rsidRDefault="00836640" w:rsidP="00836640">
      <w:pPr>
        <w:pStyle w:val="BodyText"/>
      </w:pPr>
    </w:p>
    <w:p w14:paraId="316C5274" w14:textId="77777777" w:rsidR="00836640" w:rsidRPr="00836640" w:rsidRDefault="00836640" w:rsidP="00836640">
      <w:pPr>
        <w:pStyle w:val="BodyText"/>
      </w:pPr>
    </w:p>
    <w:p w14:paraId="518BD97F" w14:textId="77777777" w:rsidR="007276C8" w:rsidRDefault="00000000">
      <w:pPr>
        <w:pStyle w:val="SourceCode"/>
      </w:pPr>
      <w:r>
        <w:rPr>
          <w:rStyle w:val="CommentTok"/>
        </w:rPr>
        <w:lastRenderedPageBreak/>
        <w:t># check the pairwise correlation between our desired variables:</w:t>
      </w:r>
      <w:r>
        <w:br/>
      </w:r>
      <w:r>
        <w:br/>
      </w:r>
      <w:r>
        <w:rPr>
          <w:rStyle w:val="FunctionTok"/>
        </w:rPr>
        <w:t>ggpairs</w:t>
      </w:r>
      <w:r>
        <w:rPr>
          <w:rStyle w:val="NormalTok"/>
        </w:rPr>
        <w:t>(</w:t>
      </w:r>
      <w:r>
        <w:rPr>
          <w:rStyle w:val="AttributeTok"/>
        </w:rPr>
        <w:t>data =</w:t>
      </w:r>
      <w:r>
        <w:rPr>
          <w:rStyle w:val="NormalTok"/>
        </w:rPr>
        <w:t xml:space="preserve"> mtcars </w:t>
      </w:r>
      <w:r>
        <w:rPr>
          <w:rStyle w:val="SpecialCharTok"/>
        </w:rPr>
        <w:t>%&gt;%</w:t>
      </w:r>
      <w:r>
        <w:rPr>
          <w:rStyle w:val="NormalTok"/>
        </w:rPr>
        <w:t xml:space="preserve"> </w:t>
      </w:r>
      <w:r>
        <w:rPr>
          <w:rStyle w:val="FunctionTok"/>
        </w:rPr>
        <w:t>select</w:t>
      </w:r>
      <w:r>
        <w:rPr>
          <w:rStyle w:val="NormalTok"/>
        </w:rPr>
        <w:t>(mpg,hp,disp,vs,am))</w:t>
      </w:r>
    </w:p>
    <w:p w14:paraId="7D23B194" w14:textId="77777777" w:rsidR="007276C8" w:rsidRDefault="00000000">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p>
    <w:p w14:paraId="32630352" w14:textId="77777777" w:rsidR="00C36924" w:rsidRDefault="00000000" w:rsidP="00C36924">
      <w:pPr>
        <w:pStyle w:val="FirstParagraph"/>
        <w:jc w:val="center"/>
      </w:pPr>
      <w:r>
        <w:rPr>
          <w:noProof/>
        </w:rPr>
        <w:drawing>
          <wp:inline distT="0" distB="0" distL="0" distR="0" wp14:anchorId="57C2F38D" wp14:editId="6D064342">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tcars-Project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Start w:id="34" w:name="observation-2"/>
      <w:bookmarkEnd w:id="32"/>
      <w:bookmarkEnd w:id="33"/>
    </w:p>
    <w:p w14:paraId="276BFDFC" w14:textId="29FF26A3" w:rsidR="00C36924" w:rsidRDefault="00000000" w:rsidP="00706146">
      <w:pPr>
        <w:pStyle w:val="Heading1"/>
      </w:pPr>
      <w:r>
        <w:t>Observation:</w:t>
      </w:r>
      <w:bookmarkStart w:id="35" w:name="deduction"/>
      <w:bookmarkEnd w:id="34"/>
    </w:p>
    <w:p w14:paraId="7BECF906" w14:textId="38AA4B7E" w:rsidR="00706146" w:rsidRPr="00706146" w:rsidRDefault="00706146" w:rsidP="00706146">
      <w:pPr>
        <w:pStyle w:val="BodyText"/>
        <w:rPr>
          <w:rFonts w:ascii="Arial" w:hAnsi="Arial" w:cs="Arial"/>
        </w:rPr>
      </w:pPr>
      <w:r w:rsidRPr="00706146">
        <w:rPr>
          <w:rFonts w:ascii="Arial" w:hAnsi="Arial" w:cs="Arial"/>
        </w:rPr>
        <w:t>We can see that the correlation coefficient is higher for the displacement (disp) of the engine, though the relationship is inversely related. The response variable mpg has a linear distribution with right skew.</w:t>
      </w:r>
    </w:p>
    <w:p w14:paraId="2F0E53B9" w14:textId="77777777" w:rsidR="00706146" w:rsidRDefault="00706146" w:rsidP="00706146">
      <w:pPr>
        <w:pStyle w:val="BodyText"/>
      </w:pPr>
    </w:p>
    <w:p w14:paraId="6C6FC637" w14:textId="77777777" w:rsidR="00706146" w:rsidRPr="00706146" w:rsidRDefault="00706146" w:rsidP="00706146">
      <w:pPr>
        <w:pStyle w:val="BodyText"/>
      </w:pPr>
    </w:p>
    <w:p w14:paraId="74AB8803" w14:textId="3E218805" w:rsidR="007276C8" w:rsidRDefault="00000000">
      <w:pPr>
        <w:pStyle w:val="Heading1"/>
      </w:pPr>
      <w:r>
        <w:lastRenderedPageBreak/>
        <w:t>Deduction</w:t>
      </w:r>
    </w:p>
    <w:p w14:paraId="738DC197" w14:textId="77777777" w:rsidR="007276C8" w:rsidRPr="00A76675" w:rsidRDefault="00000000" w:rsidP="00410E9D">
      <w:pPr>
        <w:pStyle w:val="Heading4"/>
        <w:numPr>
          <w:ilvl w:val="0"/>
          <w:numId w:val="5"/>
        </w:numPr>
        <w:rPr>
          <w:i w:val="0"/>
          <w:iCs/>
        </w:rPr>
      </w:pPr>
      <w:bookmarkStart w:id="36" w:name="hypothesis-test-and-confidence-interval"/>
      <w:r w:rsidRPr="00A76675">
        <w:rPr>
          <w:i w:val="0"/>
          <w:iCs/>
        </w:rPr>
        <w:t>Hypothesis Test and Confidence Interval:</w:t>
      </w:r>
    </w:p>
    <w:p w14:paraId="2048AA47" w14:textId="77777777" w:rsidR="007276C8" w:rsidRPr="00B04BB5" w:rsidRDefault="00000000" w:rsidP="00410E9D">
      <w:pPr>
        <w:pStyle w:val="Heading4"/>
        <w:numPr>
          <w:ilvl w:val="0"/>
          <w:numId w:val="6"/>
        </w:numPr>
        <w:rPr>
          <w:rFonts w:ascii="Arial" w:hAnsi="Arial" w:cs="Arial"/>
          <w:i w:val="0"/>
          <w:iCs/>
          <w:color w:val="000000" w:themeColor="text1"/>
        </w:rPr>
      </w:pPr>
      <w:bookmarkStart w:id="37" w:name="X6ed3590d5aad99217db307e3f4af3940917b164"/>
      <w:bookmarkEnd w:id="36"/>
      <w:r w:rsidRPr="00B04BB5">
        <w:rPr>
          <w:rFonts w:ascii="Arial" w:hAnsi="Arial" w:cs="Arial"/>
          <w:i w:val="0"/>
          <w:iCs/>
          <w:color w:val="000000" w:themeColor="text1"/>
        </w:rPr>
        <w:t>Ho: The null hypothesis states that there is no difference between the transmission types.</w:t>
      </w:r>
    </w:p>
    <w:p w14:paraId="1EB93957" w14:textId="77777777" w:rsidR="007276C8" w:rsidRPr="00B04BB5" w:rsidRDefault="00000000" w:rsidP="00410E9D">
      <w:pPr>
        <w:pStyle w:val="Heading4"/>
        <w:numPr>
          <w:ilvl w:val="0"/>
          <w:numId w:val="6"/>
        </w:numPr>
        <w:rPr>
          <w:rFonts w:ascii="Arial" w:hAnsi="Arial" w:cs="Arial"/>
          <w:i w:val="0"/>
          <w:iCs/>
          <w:color w:val="000000" w:themeColor="text1"/>
        </w:rPr>
      </w:pPr>
      <w:bookmarkStart w:id="38" w:name="X5f79f3d08e4a3c6362e31e74e6bbc128670dd1c"/>
      <w:bookmarkEnd w:id="37"/>
      <w:r w:rsidRPr="00B04BB5">
        <w:rPr>
          <w:rFonts w:ascii="Arial" w:hAnsi="Arial" w:cs="Arial"/>
          <w:i w:val="0"/>
          <w:iCs/>
          <w:color w:val="000000" w:themeColor="text1"/>
        </w:rPr>
        <w:t>Ha: The alternative hypothesis states that there is a significant difference between the mpg for different transmission types.</w:t>
      </w:r>
    </w:p>
    <w:p w14:paraId="00815551" w14:textId="77777777" w:rsidR="00410E9D" w:rsidRPr="00410E9D" w:rsidRDefault="00410E9D" w:rsidP="00410E9D">
      <w:pPr>
        <w:pStyle w:val="BodyText"/>
      </w:pPr>
    </w:p>
    <w:p w14:paraId="42D98663" w14:textId="442A1C84" w:rsidR="007276C8" w:rsidRDefault="00000000">
      <w:pPr>
        <w:pStyle w:val="SourceCode"/>
      </w:pPr>
      <w:r>
        <w:rPr>
          <w:rStyle w:val="CommentTok"/>
        </w:rPr>
        <w:t xml:space="preserve"># T-Test transmission type and </w:t>
      </w:r>
      <w:r w:rsidR="00B04BB5">
        <w:rPr>
          <w:rStyle w:val="CommentTok"/>
        </w:rPr>
        <w:t>MPG:</w:t>
      </w:r>
      <w:r>
        <w:br/>
      </w:r>
      <w:r>
        <w:br/>
      </w:r>
      <w:r>
        <w:rPr>
          <w:rStyle w:val="NormalTok"/>
        </w:rPr>
        <w:t xml:space="preserve">test_result </w:t>
      </w:r>
      <w:r>
        <w:rPr>
          <w:rStyle w:val="OtherTok"/>
        </w:rPr>
        <w:t>&lt;-</w:t>
      </w:r>
      <w:r>
        <w:rPr>
          <w:rStyle w:val="NormalTok"/>
        </w:rPr>
        <w:t xml:space="preserve"> </w:t>
      </w:r>
      <w:r>
        <w:rPr>
          <w:rStyle w:val="FunctionTok"/>
        </w:rPr>
        <w:t>t.test</w:t>
      </w:r>
      <w:r>
        <w:rPr>
          <w:rStyle w:val="NormalTok"/>
        </w:rPr>
        <w:t xml:space="preserve">(mpg </w:t>
      </w:r>
      <w:r>
        <w:rPr>
          <w:rStyle w:val="SpecialCharTok"/>
        </w:rPr>
        <w:t>~</w:t>
      </w:r>
      <w:r>
        <w:rPr>
          <w:rStyle w:val="NormalTok"/>
        </w:rPr>
        <w:t xml:space="preserve"> am, </w:t>
      </w:r>
      <w:r>
        <w:rPr>
          <w:rStyle w:val="AttributeTok"/>
        </w:rPr>
        <w:t>data=</w:t>
      </w:r>
      <w:r>
        <w:rPr>
          <w:rStyle w:val="NormalTok"/>
        </w:rPr>
        <w:t>mtcars)</w:t>
      </w:r>
      <w:r>
        <w:br/>
      </w:r>
      <w:r>
        <w:rPr>
          <w:rStyle w:val="NormalTok"/>
        </w:rPr>
        <w:t>test_result</w:t>
      </w:r>
      <w:r>
        <w:rPr>
          <w:rStyle w:val="SpecialCharTok"/>
        </w:rPr>
        <w:t>$</w:t>
      </w:r>
      <w:r>
        <w:rPr>
          <w:rStyle w:val="NormalTok"/>
        </w:rPr>
        <w:t>p.value</w:t>
      </w:r>
    </w:p>
    <w:p w14:paraId="2E055E41" w14:textId="77777777" w:rsidR="007276C8" w:rsidRDefault="00000000">
      <w:pPr>
        <w:pStyle w:val="SourceCode"/>
      </w:pPr>
      <w:r>
        <w:rPr>
          <w:rStyle w:val="VerbatimChar"/>
        </w:rPr>
        <w:t>## [1] 0.001373638</w:t>
      </w:r>
    </w:p>
    <w:p w14:paraId="1EFDB8BC" w14:textId="77777777" w:rsidR="007276C8" w:rsidRDefault="00000000" w:rsidP="00BF6C5D">
      <w:pPr>
        <w:pStyle w:val="Heading4"/>
        <w:numPr>
          <w:ilvl w:val="0"/>
          <w:numId w:val="5"/>
        </w:numPr>
        <w:rPr>
          <w:i w:val="0"/>
          <w:iCs/>
        </w:rPr>
      </w:pPr>
      <w:bookmarkStart w:id="39" w:name="Xfd8f7c4ebf2538cc1399717e83c7116379c6412"/>
      <w:bookmarkEnd w:id="38"/>
      <w:r w:rsidRPr="00BF6C5D">
        <w:rPr>
          <w:i w:val="0"/>
          <w:iCs/>
        </w:rPr>
        <w:t>With a p-value as low as 0.0013, we can reject the null hypothesis that the difference between transmission types is 0.</w:t>
      </w:r>
    </w:p>
    <w:p w14:paraId="0B4F536D" w14:textId="77777777" w:rsidR="00BF6C5D" w:rsidRPr="00BF6C5D" w:rsidRDefault="00BF6C5D" w:rsidP="00BF6C5D">
      <w:pPr>
        <w:pStyle w:val="BodyText"/>
      </w:pPr>
    </w:p>
    <w:p w14:paraId="06A4C4F7" w14:textId="77777777" w:rsidR="007276C8" w:rsidRDefault="00000000">
      <w:pPr>
        <w:pStyle w:val="SourceCode"/>
      </w:pPr>
      <w:r>
        <w:rPr>
          <w:rStyle w:val="NormalTok"/>
        </w:rPr>
        <w:t>test_result</w:t>
      </w:r>
      <w:r>
        <w:rPr>
          <w:rStyle w:val="SpecialCharTok"/>
        </w:rPr>
        <w:t>$</w:t>
      </w:r>
      <w:r>
        <w:rPr>
          <w:rStyle w:val="NormalTok"/>
        </w:rPr>
        <w:t>estimate</w:t>
      </w:r>
    </w:p>
    <w:p w14:paraId="7A24E1D6" w14:textId="77777777" w:rsidR="007276C8" w:rsidRDefault="00000000">
      <w:pPr>
        <w:pStyle w:val="SourceCode"/>
      </w:pPr>
      <w:r>
        <w:rPr>
          <w:rStyle w:val="VerbatimChar"/>
        </w:rPr>
        <w:t xml:space="preserve">## mean in group 0 mean in group 1 </w:t>
      </w:r>
      <w:r>
        <w:br/>
      </w:r>
      <w:r>
        <w:rPr>
          <w:rStyle w:val="VerbatimChar"/>
        </w:rPr>
        <w:t>##        17.14737        24.39231</w:t>
      </w:r>
    </w:p>
    <w:p w14:paraId="60821D80" w14:textId="2A991A21" w:rsidR="00D5565F" w:rsidRPr="00E84DFA" w:rsidRDefault="00000000" w:rsidP="00E84DFA">
      <w:pPr>
        <w:pStyle w:val="Heading4"/>
        <w:numPr>
          <w:ilvl w:val="0"/>
          <w:numId w:val="5"/>
        </w:numPr>
        <w:rPr>
          <w:i w:val="0"/>
          <w:iCs/>
        </w:rPr>
      </w:pPr>
      <w:bookmarkStart w:id="40" w:name="X9df7faf626bd55378f962e8f426d95878f01099"/>
      <w:bookmarkEnd w:id="39"/>
      <w:r w:rsidRPr="00EA4008">
        <w:rPr>
          <w:i w:val="0"/>
          <w:iCs/>
        </w:rPr>
        <w:t>The difference estimate between the 2 transmissions is 7.24494 MPG in favor of the manual.</w:t>
      </w:r>
      <w:bookmarkStart w:id="41" w:name="modelling"/>
      <w:bookmarkEnd w:id="35"/>
      <w:bookmarkEnd w:id="40"/>
    </w:p>
    <w:p w14:paraId="2BA0A63B" w14:textId="5F3F72E2" w:rsidR="007276C8" w:rsidRDefault="00000000">
      <w:pPr>
        <w:pStyle w:val="Heading1"/>
      </w:pPr>
      <w:r>
        <w:t>Modelling</w:t>
      </w:r>
    </w:p>
    <w:p w14:paraId="70B0F8D8" w14:textId="0E948864" w:rsidR="00B51C17" w:rsidRDefault="00B51C17" w:rsidP="00794D72">
      <w:pPr>
        <w:pStyle w:val="Heading4"/>
        <w:rPr>
          <w:rStyle w:val="CommentTok"/>
          <w:rFonts w:eastAsiaTheme="minorHAnsi"/>
          <w:bCs w:val="0"/>
        </w:rPr>
      </w:pPr>
      <w:bookmarkStart w:id="42" w:name="X60197196b1644f7c2a2aa28202e899be8bb91f3"/>
      <w:r>
        <w:rPr>
          <w:rStyle w:val="CommentTok"/>
          <w:rFonts w:eastAsiaTheme="minorHAnsi"/>
          <w:bCs w:val="0"/>
        </w:rPr>
        <w:t xml:space="preserve"># </w:t>
      </w:r>
      <w:r w:rsidR="00000000" w:rsidRPr="00E84DFA">
        <w:rPr>
          <w:rStyle w:val="CommentTok"/>
          <w:rFonts w:eastAsiaTheme="minorHAnsi"/>
          <w:bCs w:val="0"/>
        </w:rPr>
        <w:t>Since there are more than two explanatory variables, we can go for a multilinear regression model and fit the full model for data</w:t>
      </w:r>
      <w:r w:rsidR="008C35DF">
        <w:rPr>
          <w:rStyle w:val="CommentTok"/>
          <w:rFonts w:eastAsiaTheme="minorHAnsi"/>
          <w:bCs w:val="0"/>
        </w:rPr>
        <w:t>.</w:t>
      </w:r>
    </w:p>
    <w:p w14:paraId="24B95A4F" w14:textId="77777777" w:rsidR="00794D72" w:rsidRPr="00794D72" w:rsidRDefault="00794D72" w:rsidP="00794D72">
      <w:pPr>
        <w:pStyle w:val="BodyText"/>
      </w:pPr>
    </w:p>
    <w:p w14:paraId="5DFAC89A" w14:textId="77777777" w:rsidR="007276C8"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 </w:t>
      </w:r>
      <w:r>
        <w:rPr>
          <w:rStyle w:val="AttributeTok"/>
        </w:rPr>
        <w:t>data =</w:t>
      </w:r>
      <w:r>
        <w:rPr>
          <w:rStyle w:val="NormalTok"/>
        </w:rPr>
        <w:t xml:space="preserve"> mtcars)</w:t>
      </w:r>
      <w:r>
        <w:br/>
      </w:r>
      <w:r>
        <w:rPr>
          <w:rStyle w:val="FunctionTok"/>
        </w:rPr>
        <w:t>summary</w:t>
      </w:r>
      <w:r>
        <w:rPr>
          <w:rStyle w:val="NormalTok"/>
        </w:rPr>
        <w:t>(model)</w:t>
      </w:r>
    </w:p>
    <w:p w14:paraId="78EEAFDB" w14:textId="77777777" w:rsidR="007276C8" w:rsidRDefault="00000000">
      <w:pPr>
        <w:pStyle w:val="SourceCode"/>
      </w:pPr>
      <w:r>
        <w:rPr>
          <w:rStyle w:val="VerbatimChar"/>
        </w:rPr>
        <w:t xml:space="preserve">## </w:t>
      </w:r>
      <w:r>
        <w:br/>
      </w:r>
      <w:r>
        <w:rPr>
          <w:rStyle w:val="VerbatimChar"/>
        </w:rPr>
        <w:t>## Call:</w:t>
      </w:r>
      <w:r>
        <w:br/>
      </w:r>
      <w:r>
        <w:rPr>
          <w:rStyle w:val="VerbatimChar"/>
        </w:rPr>
        <w:t>## lm(formula = mpg ~ .,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-3.5087 -1.3584 -0.0948  0.7745  4.6251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23.87913   20.06582   1.190   0.2525  </w:t>
      </w:r>
      <w:r>
        <w:br/>
      </w:r>
      <w:r>
        <w:rPr>
          <w:rStyle w:val="VerbatimChar"/>
        </w:rPr>
        <w:t xml:space="preserve">## cyl6        -2.64870    3.04089  -0.871   0.3975  </w:t>
      </w:r>
      <w:r>
        <w:br/>
      </w:r>
      <w:r>
        <w:rPr>
          <w:rStyle w:val="VerbatimChar"/>
        </w:rPr>
        <w:t xml:space="preserve">## cyl8        -0.33616    7.15954  -0.047   0.9632  </w:t>
      </w:r>
      <w:r>
        <w:br/>
      </w:r>
      <w:r>
        <w:rPr>
          <w:rStyle w:val="VerbatimChar"/>
        </w:rPr>
        <w:t xml:space="preserve">## disp         0.03555    0.03190   1.114   0.2827  </w:t>
      </w:r>
      <w:r>
        <w:br/>
      </w:r>
      <w:r>
        <w:rPr>
          <w:rStyle w:val="VerbatimChar"/>
        </w:rPr>
        <w:t>## hp          -0.07051    0.03943  -1.788   0.0939 .</w:t>
      </w:r>
      <w:r>
        <w:br/>
      </w:r>
      <w:r>
        <w:rPr>
          <w:rStyle w:val="VerbatimChar"/>
        </w:rPr>
        <w:t xml:space="preserve">## drat         1.18283    2.48348   0.476   0.6407  </w:t>
      </w:r>
      <w:r>
        <w:br/>
      </w:r>
      <w:r>
        <w:rPr>
          <w:rStyle w:val="VerbatimChar"/>
        </w:rPr>
        <w:t>## wt          -4.52978    2.53875  -1.784   0.0946 .</w:t>
      </w:r>
      <w:r>
        <w:br/>
      </w:r>
      <w:r>
        <w:rPr>
          <w:rStyle w:val="VerbatimChar"/>
        </w:rPr>
        <w:t xml:space="preserve">## qsec         0.36784    0.93540   0.393   0.6997  </w:t>
      </w:r>
      <w:r>
        <w:br/>
      </w:r>
      <w:r>
        <w:rPr>
          <w:rStyle w:val="VerbatimChar"/>
        </w:rPr>
        <w:t xml:space="preserve">## vs1          1.93085    2.87126   0.672   0.5115  </w:t>
      </w:r>
      <w:r>
        <w:br/>
      </w:r>
      <w:r>
        <w:rPr>
          <w:rStyle w:val="VerbatimChar"/>
        </w:rPr>
        <w:t xml:space="preserve">## am1          1.21212    3.21355   0.377   0.7113  </w:t>
      </w:r>
      <w:r>
        <w:br/>
      </w:r>
      <w:r>
        <w:rPr>
          <w:rStyle w:val="VerbatimChar"/>
        </w:rPr>
        <w:t xml:space="preserve">## gear4        1.11435    3.79952   0.293   0.7733  </w:t>
      </w:r>
      <w:r>
        <w:br/>
      </w:r>
      <w:r>
        <w:rPr>
          <w:rStyle w:val="VerbatimChar"/>
        </w:rPr>
        <w:t xml:space="preserve">## gear5        2.52840    3.73636   0.677   0.5089  </w:t>
      </w:r>
      <w:r>
        <w:br/>
      </w:r>
      <w:r>
        <w:rPr>
          <w:rStyle w:val="VerbatimChar"/>
        </w:rPr>
        <w:t xml:space="preserve">## carb2       -0.97935    2.31797  -0.423   0.6787  </w:t>
      </w:r>
      <w:r>
        <w:br/>
      </w:r>
      <w:r>
        <w:rPr>
          <w:rStyle w:val="VerbatimChar"/>
        </w:rPr>
        <w:t xml:space="preserve">## carb3        2.99964    4.29355   0.699   0.4955  </w:t>
      </w:r>
      <w:r>
        <w:br/>
      </w:r>
      <w:r>
        <w:rPr>
          <w:rStyle w:val="VerbatimChar"/>
        </w:rPr>
        <w:t xml:space="preserve">## carb4        1.09142    4.44962   0.245   0.8096  </w:t>
      </w:r>
      <w:r>
        <w:br/>
      </w:r>
      <w:r>
        <w:rPr>
          <w:rStyle w:val="VerbatimChar"/>
        </w:rPr>
        <w:t xml:space="preserve">## carb6        4.47757    6.38406   0.701   0.4938  </w:t>
      </w:r>
      <w:r>
        <w:br/>
      </w:r>
      <w:r>
        <w:rPr>
          <w:rStyle w:val="VerbatimChar"/>
        </w:rPr>
        <w:t xml:space="preserve">## carb8        7.25041    8.36057   0.867   0.3995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2.833 on 15 degrees of freedom</w:t>
      </w:r>
      <w:r>
        <w:br/>
      </w:r>
      <w:r>
        <w:rPr>
          <w:rStyle w:val="VerbatimChar"/>
        </w:rPr>
        <w:t xml:space="preserve">## Multiple R-squared:  0.8931, Adjusted R-squared:  0.779 </w:t>
      </w:r>
      <w:r>
        <w:br/>
      </w:r>
      <w:r>
        <w:rPr>
          <w:rStyle w:val="VerbatimChar"/>
        </w:rPr>
        <w:t>## F-statistic:  7.83 on 16 and 15 DF,  p-value: 0.000124</w:t>
      </w:r>
    </w:p>
    <w:p w14:paraId="77DD64AF" w14:textId="77777777" w:rsidR="007276C8" w:rsidRDefault="00000000" w:rsidP="00C0130F">
      <w:pPr>
        <w:pStyle w:val="Heading4"/>
        <w:numPr>
          <w:ilvl w:val="0"/>
          <w:numId w:val="9"/>
        </w:numPr>
        <w:rPr>
          <w:i w:val="0"/>
          <w:iCs/>
        </w:rPr>
      </w:pPr>
      <w:bookmarkStart w:id="43" w:name="Xa91c08467a1170ff27fe7d9b623e276277173aa"/>
      <w:bookmarkEnd w:id="42"/>
      <w:r w:rsidRPr="00C0130F">
        <w:rPr>
          <w:i w:val="0"/>
          <w:iCs/>
        </w:rPr>
        <w:t>Since none of the coefficients have a p-value less than 0.05 I cannot conclude which variables are more statistically significant.</w:t>
      </w:r>
    </w:p>
    <w:p w14:paraId="729F6D40" w14:textId="77777777" w:rsidR="00C0130F" w:rsidRDefault="00C0130F" w:rsidP="00C0130F">
      <w:pPr>
        <w:pStyle w:val="BodyText"/>
      </w:pPr>
    </w:p>
    <w:p w14:paraId="4E8E7010" w14:textId="77777777" w:rsidR="00C0130F" w:rsidRDefault="00C0130F" w:rsidP="00C0130F">
      <w:pPr>
        <w:pStyle w:val="BodyText"/>
      </w:pPr>
    </w:p>
    <w:p w14:paraId="1975CC82" w14:textId="77777777" w:rsidR="00C0130F" w:rsidRDefault="00C0130F" w:rsidP="00C0130F">
      <w:pPr>
        <w:pStyle w:val="BodyText"/>
      </w:pPr>
    </w:p>
    <w:p w14:paraId="65839009" w14:textId="77777777" w:rsidR="00C0130F" w:rsidRDefault="00C0130F" w:rsidP="00C0130F">
      <w:pPr>
        <w:pStyle w:val="BodyText"/>
      </w:pPr>
    </w:p>
    <w:p w14:paraId="530B1C74" w14:textId="77777777" w:rsidR="00C0130F" w:rsidRDefault="00C0130F" w:rsidP="00C0130F">
      <w:pPr>
        <w:pStyle w:val="BodyText"/>
      </w:pPr>
    </w:p>
    <w:p w14:paraId="3BDC61CD" w14:textId="77777777" w:rsidR="00C0130F" w:rsidRDefault="00C0130F" w:rsidP="00C0130F">
      <w:pPr>
        <w:pStyle w:val="BodyText"/>
      </w:pPr>
    </w:p>
    <w:p w14:paraId="03410D1E" w14:textId="77777777" w:rsidR="00C0130F" w:rsidRDefault="00C0130F" w:rsidP="00C0130F">
      <w:pPr>
        <w:pStyle w:val="BodyText"/>
      </w:pPr>
    </w:p>
    <w:p w14:paraId="47FC3652" w14:textId="77777777" w:rsidR="00C0130F" w:rsidRDefault="00C0130F" w:rsidP="00C0130F">
      <w:pPr>
        <w:pStyle w:val="BodyText"/>
      </w:pPr>
    </w:p>
    <w:p w14:paraId="3328FA78" w14:textId="77777777" w:rsidR="00C0130F" w:rsidRDefault="00C0130F" w:rsidP="00C0130F">
      <w:pPr>
        <w:pStyle w:val="BodyText"/>
      </w:pPr>
    </w:p>
    <w:p w14:paraId="7987EC2F" w14:textId="77777777" w:rsidR="00C0130F" w:rsidRDefault="00C0130F" w:rsidP="00C0130F">
      <w:pPr>
        <w:pStyle w:val="BodyText"/>
      </w:pPr>
    </w:p>
    <w:p w14:paraId="43A54429" w14:textId="77777777" w:rsidR="00C0130F" w:rsidRPr="00C0130F" w:rsidRDefault="00C0130F" w:rsidP="00C0130F">
      <w:pPr>
        <w:pStyle w:val="BodyText"/>
      </w:pPr>
    </w:p>
    <w:p w14:paraId="036C7ECB" w14:textId="77777777" w:rsidR="007276C8" w:rsidRDefault="00000000">
      <w:pPr>
        <w:pStyle w:val="SourceCode"/>
      </w:pPr>
      <w:r>
        <w:rPr>
          <w:rStyle w:val="CommentTok"/>
        </w:rPr>
        <w:lastRenderedPageBreak/>
        <w:t># Backward Elimination method:</w:t>
      </w:r>
      <w:r>
        <w:br/>
      </w:r>
      <w:r>
        <w:br/>
      </w:r>
      <w:r>
        <w:rPr>
          <w:rStyle w:val="NormalTok"/>
        </w:rPr>
        <w:t xml:space="preserve">red_model </w:t>
      </w:r>
      <w:r>
        <w:rPr>
          <w:rStyle w:val="OtherTok"/>
        </w:rPr>
        <w:t>&lt;-</w:t>
      </w:r>
      <w:r>
        <w:rPr>
          <w:rStyle w:val="NormalTok"/>
        </w:rPr>
        <w:t xml:space="preserve"> </w:t>
      </w:r>
      <w:r>
        <w:rPr>
          <w:rStyle w:val="FunctionTok"/>
        </w:rPr>
        <w:t>step</w:t>
      </w:r>
      <w:r>
        <w:rPr>
          <w:rStyle w:val="NormalTok"/>
        </w:rPr>
        <w:t xml:space="preserve">(model,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FunctionTok"/>
        </w:rPr>
        <w:t>summary</w:t>
      </w:r>
      <w:r>
        <w:rPr>
          <w:rStyle w:val="NormalTok"/>
        </w:rPr>
        <w:t>(red_model)</w:t>
      </w:r>
    </w:p>
    <w:p w14:paraId="7448F6E7" w14:textId="77777777" w:rsidR="007276C8" w:rsidRDefault="00000000">
      <w:pPr>
        <w:pStyle w:val="SourceCode"/>
      </w:pPr>
      <w:r>
        <w:rPr>
          <w:rStyle w:val="VerbatimChar"/>
        </w:rPr>
        <w:t xml:space="preserve">## </w:t>
      </w:r>
      <w:r>
        <w:br/>
      </w:r>
      <w:r>
        <w:rPr>
          <w:rStyle w:val="VerbatimChar"/>
        </w:rPr>
        <w:t>## Call:</w:t>
      </w:r>
      <w:r>
        <w:br/>
      </w:r>
      <w:r>
        <w:rPr>
          <w:rStyle w:val="VerbatimChar"/>
        </w:rPr>
        <w:t>## lm(formula = mpg ~ cyl + hp + wt + am,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-3.9387 -1.2560 -0.4013  1.1253  5.0513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33.70832    2.60489  12.940 7.73e-13 ***</w:t>
      </w:r>
      <w:r>
        <w:br/>
      </w:r>
      <w:r>
        <w:rPr>
          <w:rStyle w:val="VerbatimChar"/>
        </w:rPr>
        <w:t xml:space="preserve">## cyl6        -3.03134    1.40728  -2.154  0.04068 *  </w:t>
      </w:r>
      <w:r>
        <w:br/>
      </w:r>
      <w:r>
        <w:rPr>
          <w:rStyle w:val="VerbatimChar"/>
        </w:rPr>
        <w:t xml:space="preserve">## cyl8        -2.16368    2.28425  -0.947  0.35225    </w:t>
      </w:r>
      <w:r>
        <w:br/>
      </w:r>
      <w:r>
        <w:rPr>
          <w:rStyle w:val="VerbatimChar"/>
        </w:rPr>
        <w:t xml:space="preserve">## hp          -0.03211    0.01369  -2.345  0.02693 *  </w:t>
      </w:r>
      <w:r>
        <w:br/>
      </w:r>
      <w:r>
        <w:rPr>
          <w:rStyle w:val="VerbatimChar"/>
        </w:rPr>
        <w:t xml:space="preserve">## wt          -2.49683    0.88559  -2.819  0.00908 ** </w:t>
      </w:r>
      <w:r>
        <w:br/>
      </w:r>
      <w:r>
        <w:rPr>
          <w:rStyle w:val="VerbatimChar"/>
        </w:rPr>
        <w:t xml:space="preserve">## am1          1.80921    1.39630   1.296  0.20646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2.41 on 26 degrees of freedom</w:t>
      </w:r>
      <w:r>
        <w:br/>
      </w:r>
      <w:r>
        <w:rPr>
          <w:rStyle w:val="VerbatimChar"/>
        </w:rPr>
        <w:t xml:space="preserve">## Multiple R-squared:  0.8659, Adjusted R-squared:  0.8401 </w:t>
      </w:r>
      <w:r>
        <w:br/>
      </w:r>
      <w:r>
        <w:rPr>
          <w:rStyle w:val="VerbatimChar"/>
        </w:rPr>
        <w:t>## F-statistic: 33.57 on 5 and 26 DF,  p-value: 1.506e-10</w:t>
      </w:r>
    </w:p>
    <w:p w14:paraId="2E34EEDC" w14:textId="77777777" w:rsidR="007276C8" w:rsidRPr="00794D72" w:rsidRDefault="00000000" w:rsidP="00794D72">
      <w:pPr>
        <w:pStyle w:val="Heading4"/>
        <w:numPr>
          <w:ilvl w:val="0"/>
          <w:numId w:val="9"/>
        </w:numPr>
        <w:rPr>
          <w:i w:val="0"/>
          <w:iCs/>
        </w:rPr>
      </w:pPr>
      <w:bookmarkStart w:id="44" w:name="X6af52c901d5d60cd0fb409b076eee982b2c51a0"/>
      <w:bookmarkEnd w:id="43"/>
      <w:r w:rsidRPr="00794D72">
        <w:rPr>
          <w:i w:val="0"/>
          <w:iCs/>
        </w:rPr>
        <w:t>The new model has 4 variables (cylinders, horsepower, weight, and transmission).</w:t>
      </w:r>
    </w:p>
    <w:p w14:paraId="3FBC39F9" w14:textId="77777777" w:rsidR="007276C8" w:rsidRPr="00794D72" w:rsidRDefault="00000000" w:rsidP="00794D72">
      <w:pPr>
        <w:pStyle w:val="Heading4"/>
        <w:numPr>
          <w:ilvl w:val="0"/>
          <w:numId w:val="9"/>
        </w:numPr>
        <w:rPr>
          <w:i w:val="0"/>
          <w:iCs/>
        </w:rPr>
      </w:pPr>
      <w:bookmarkStart w:id="45" w:name="X747ad9db85cf29b75de333423279a9cb9bdf9cd"/>
      <w:bookmarkEnd w:id="44"/>
      <w:r w:rsidRPr="00794D72">
        <w:rPr>
          <w:i w:val="0"/>
          <w:iCs/>
        </w:rPr>
        <w:t>The R-squared value of 0.8659 confirms that this model explains about 87% of the variance in MPG. The p-values also are statistically significant because they have a p-value less than 0.05.</w:t>
      </w:r>
    </w:p>
    <w:p w14:paraId="3308ED4F" w14:textId="77777777" w:rsidR="007276C8" w:rsidRDefault="00000000">
      <w:pPr>
        <w:pStyle w:val="Heading1"/>
      </w:pPr>
      <w:bookmarkStart w:id="46" w:name="conclusion"/>
      <w:bookmarkEnd w:id="41"/>
      <w:bookmarkEnd w:id="45"/>
      <w:r>
        <w:t>Conclusion</w:t>
      </w:r>
    </w:p>
    <w:p w14:paraId="7884C018" w14:textId="7C2E9DC2" w:rsidR="007276C8" w:rsidRPr="00794D72" w:rsidRDefault="00000000">
      <w:pPr>
        <w:pStyle w:val="Heading4"/>
        <w:rPr>
          <w:rFonts w:ascii="Arial" w:hAnsi="Arial" w:cs="Arial"/>
          <w:i w:val="0"/>
          <w:iCs/>
          <w:color w:val="000000" w:themeColor="text1"/>
        </w:rPr>
      </w:pPr>
      <w:bookmarkStart w:id="47" w:name="X8b10e6faf84e473f3a166f75fc0a4eeff2f27ad"/>
      <w:r w:rsidRPr="00794D72">
        <w:rPr>
          <w:rFonts w:ascii="Arial" w:hAnsi="Arial" w:cs="Arial"/>
          <w:i w:val="0"/>
          <w:iCs/>
          <w:color w:val="000000" w:themeColor="text1"/>
        </w:rPr>
        <w:t xml:space="preserve">The coefficients conclude that increasing the number of cylinders from 4 to 6 with decrease the MPG by 3.03. Further increasing the cylinders to 8 with decreasing the MPG by 2.16. Increasing the horsepower decreases MPG by 3.21 for every 100 horsepower. Weight decreases </w:t>
      </w:r>
      <w:r w:rsidR="00794D72" w:rsidRPr="00794D72">
        <w:rPr>
          <w:rFonts w:ascii="Arial" w:hAnsi="Arial" w:cs="Arial"/>
          <w:i w:val="0"/>
          <w:iCs/>
          <w:color w:val="000000" w:themeColor="text1"/>
        </w:rPr>
        <w:t>MPG</w:t>
      </w:r>
      <w:r w:rsidRPr="00794D72">
        <w:rPr>
          <w:rFonts w:ascii="Arial" w:hAnsi="Arial" w:cs="Arial"/>
          <w:i w:val="0"/>
          <w:iCs/>
          <w:color w:val="000000" w:themeColor="text1"/>
        </w:rPr>
        <w:t xml:space="preserve"> by 2.5 for each 1000 lbs increase. A Manual transmission improves the MPG by 1.81.</w:t>
      </w:r>
      <w:bookmarkEnd w:id="46"/>
      <w:bookmarkEnd w:id="47"/>
    </w:p>
    <w:sectPr w:rsidR="007276C8" w:rsidRPr="00794D7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1899" w14:textId="77777777" w:rsidR="006028F4" w:rsidRDefault="006028F4">
      <w:pPr>
        <w:spacing w:after="0"/>
      </w:pPr>
      <w:r>
        <w:separator/>
      </w:r>
    </w:p>
  </w:endnote>
  <w:endnote w:type="continuationSeparator" w:id="0">
    <w:p w14:paraId="2E428640" w14:textId="77777777" w:rsidR="006028F4" w:rsidRDefault="00602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7FB1" w14:textId="45B4D04C" w:rsidR="00AE0620" w:rsidRPr="00AE0620" w:rsidRDefault="00AE0620">
    <w:pPr>
      <w:pStyle w:val="Footer"/>
      <w:rPr>
        <w:color w:val="000000" w:themeColor="text1"/>
      </w:rPr>
    </w:pPr>
    <w:r>
      <w:rPr>
        <w:noProof/>
      </w:rPr>
      <w:pict w14:anchorId="36C986B9">
        <v:rect id="Rectangle 77"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Pr>
        <w:color w:val="4F81BD" w:themeColor="accent1"/>
      </w:rPr>
      <w:t xml:space="preserve"> </w:t>
    </w:r>
    <w:r w:rsidRPr="00AE0620">
      <w:rPr>
        <w:rFonts w:asciiTheme="majorHAnsi" w:eastAsiaTheme="majorEastAsia" w:hAnsiTheme="majorHAnsi" w:cstheme="majorBidi"/>
        <w:color w:val="000000" w:themeColor="text1"/>
        <w:sz w:val="20"/>
        <w:szCs w:val="20"/>
      </w:rPr>
      <w:t xml:space="preserve">pg. </w:t>
    </w:r>
    <w:r w:rsidRPr="00AE0620">
      <w:rPr>
        <w:rFonts w:eastAsiaTheme="minorEastAsia"/>
        <w:color w:val="000000" w:themeColor="text1"/>
        <w:sz w:val="20"/>
        <w:szCs w:val="20"/>
      </w:rPr>
      <w:fldChar w:fldCharType="begin"/>
    </w:r>
    <w:r w:rsidRPr="00AE0620">
      <w:rPr>
        <w:color w:val="000000" w:themeColor="text1"/>
        <w:sz w:val="20"/>
        <w:szCs w:val="20"/>
      </w:rPr>
      <w:instrText xml:space="preserve"> PAGE    \* MERGEFORMAT </w:instrText>
    </w:r>
    <w:r w:rsidRPr="00AE0620">
      <w:rPr>
        <w:rFonts w:eastAsiaTheme="minorEastAsia"/>
        <w:color w:val="000000" w:themeColor="text1"/>
        <w:sz w:val="20"/>
        <w:szCs w:val="20"/>
      </w:rPr>
      <w:fldChar w:fldCharType="separate"/>
    </w:r>
    <w:r w:rsidRPr="00AE0620">
      <w:rPr>
        <w:rFonts w:asciiTheme="majorHAnsi" w:eastAsiaTheme="majorEastAsia" w:hAnsiTheme="majorHAnsi" w:cstheme="majorBidi"/>
        <w:noProof/>
        <w:color w:val="000000" w:themeColor="text1"/>
        <w:sz w:val="20"/>
        <w:szCs w:val="20"/>
      </w:rPr>
      <w:t>2</w:t>
    </w:r>
    <w:r w:rsidRPr="00AE0620">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4B02" w14:textId="77777777" w:rsidR="006028F4" w:rsidRDefault="006028F4">
      <w:r>
        <w:separator/>
      </w:r>
    </w:p>
  </w:footnote>
  <w:footnote w:type="continuationSeparator" w:id="0">
    <w:p w14:paraId="6B49C318" w14:textId="77777777" w:rsidR="006028F4" w:rsidRDefault="00602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7300" w14:textId="295AA800" w:rsidR="00731FCE" w:rsidRDefault="00AE0620">
    <w:pPr>
      <w:pStyle w:val="Header"/>
    </w:pPr>
    <w:r>
      <w:rPr>
        <w:noProof/>
      </w:rPr>
      <w:drawing>
        <wp:anchor distT="0" distB="0" distL="114300" distR="114300" simplePos="0" relativeHeight="251657216" behindDoc="0" locked="0" layoutInCell="1" allowOverlap="1" wp14:anchorId="7E99CE33" wp14:editId="22405E2E">
          <wp:simplePos x="0" y="0"/>
          <wp:positionH relativeFrom="column">
            <wp:posOffset>5549900</wp:posOffset>
          </wp:positionH>
          <wp:positionV relativeFrom="paragraph">
            <wp:posOffset>-145415</wp:posOffset>
          </wp:positionV>
          <wp:extent cx="660038" cy="559950"/>
          <wp:effectExtent l="0" t="0" r="0" b="0"/>
          <wp:wrapNone/>
          <wp:docPr id="176722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26819" name="Picture 1767226819"/>
                  <pic:cNvPicPr/>
                </pic:nvPicPr>
                <pic:blipFill>
                  <a:blip r:embed="rId1">
                    <a:extLst>
                      <a:ext uri="{28A0092B-C50C-407E-A947-70E740481C1C}">
                        <a14:useLocalDpi xmlns:a14="http://schemas.microsoft.com/office/drawing/2010/main" val="0"/>
                      </a:ext>
                    </a:extLst>
                  </a:blip>
                  <a:stretch>
                    <a:fillRect/>
                  </a:stretch>
                </pic:blipFill>
                <pic:spPr>
                  <a:xfrm>
                    <a:off x="0" y="0"/>
                    <a:ext cx="660038" cy="559950"/>
                  </a:xfrm>
                  <a:prstGeom prst="rect">
                    <a:avLst/>
                  </a:prstGeom>
                </pic:spPr>
              </pic:pic>
            </a:graphicData>
          </a:graphic>
          <wp14:sizeRelH relativeFrom="margin">
            <wp14:pctWidth>0</wp14:pctWidth>
          </wp14:sizeRelH>
          <wp14:sizeRelV relativeFrom="margin">
            <wp14:pctHeight>0</wp14:pctHeight>
          </wp14:sizeRelV>
        </wp:anchor>
      </w:drawing>
    </w:r>
    <w:r w:rsidR="00731FCE">
      <w:t>Code</w:t>
    </w:r>
    <w:r>
      <w:t xml:space="preserve"> Academy - Oman</w:t>
    </w:r>
  </w:p>
  <w:p w14:paraId="4F8BAB87" w14:textId="77777777" w:rsidR="00731FCE" w:rsidRDefault="0073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2C01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51D61D4"/>
    <w:multiLevelType w:val="hybridMultilevel"/>
    <w:tmpl w:val="7EBEB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1863"/>
    <w:multiLevelType w:val="hybridMultilevel"/>
    <w:tmpl w:val="2A5E9E7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97342"/>
    <w:multiLevelType w:val="hybridMultilevel"/>
    <w:tmpl w:val="E4EE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B0AE5"/>
    <w:multiLevelType w:val="hybridMultilevel"/>
    <w:tmpl w:val="63EEF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F76"/>
    <w:multiLevelType w:val="hybridMultilevel"/>
    <w:tmpl w:val="16760D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172132"/>
    <w:multiLevelType w:val="hybridMultilevel"/>
    <w:tmpl w:val="78E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72B44"/>
    <w:multiLevelType w:val="hybridMultilevel"/>
    <w:tmpl w:val="5EC040E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1AB6AAB"/>
    <w:multiLevelType w:val="hybridMultilevel"/>
    <w:tmpl w:val="C072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629040">
    <w:abstractNumId w:val="0"/>
  </w:num>
  <w:num w:numId="2" w16cid:durableId="1086195981">
    <w:abstractNumId w:val="8"/>
  </w:num>
  <w:num w:numId="3" w16cid:durableId="340353444">
    <w:abstractNumId w:val="3"/>
  </w:num>
  <w:num w:numId="4" w16cid:durableId="893853130">
    <w:abstractNumId w:val="1"/>
  </w:num>
  <w:num w:numId="5" w16cid:durableId="1939872400">
    <w:abstractNumId w:val="6"/>
  </w:num>
  <w:num w:numId="6" w16cid:durableId="2031100930">
    <w:abstractNumId w:val="4"/>
  </w:num>
  <w:num w:numId="7" w16cid:durableId="988091032">
    <w:abstractNumId w:val="2"/>
  </w:num>
  <w:num w:numId="8" w16cid:durableId="132141916">
    <w:abstractNumId w:val="7"/>
  </w:num>
  <w:num w:numId="9" w16cid:durableId="376470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6C8"/>
    <w:rsid w:val="00070101"/>
    <w:rsid w:val="000C30E7"/>
    <w:rsid w:val="00141FD4"/>
    <w:rsid w:val="001B4259"/>
    <w:rsid w:val="00241BF6"/>
    <w:rsid w:val="00253C47"/>
    <w:rsid w:val="00262F8B"/>
    <w:rsid w:val="002C620A"/>
    <w:rsid w:val="00410E9D"/>
    <w:rsid w:val="006028F4"/>
    <w:rsid w:val="00703CF3"/>
    <w:rsid w:val="00706146"/>
    <w:rsid w:val="007276C8"/>
    <w:rsid w:val="00731FCE"/>
    <w:rsid w:val="00794D0D"/>
    <w:rsid w:val="00794D72"/>
    <w:rsid w:val="00835985"/>
    <w:rsid w:val="00836640"/>
    <w:rsid w:val="00870754"/>
    <w:rsid w:val="0089658E"/>
    <w:rsid w:val="008C35DF"/>
    <w:rsid w:val="009821DF"/>
    <w:rsid w:val="00982D0F"/>
    <w:rsid w:val="009A6B5E"/>
    <w:rsid w:val="00A76675"/>
    <w:rsid w:val="00AE0620"/>
    <w:rsid w:val="00B04BB5"/>
    <w:rsid w:val="00B30F8C"/>
    <w:rsid w:val="00B51C17"/>
    <w:rsid w:val="00BB4DDB"/>
    <w:rsid w:val="00BE214D"/>
    <w:rsid w:val="00BF6C5D"/>
    <w:rsid w:val="00C0130F"/>
    <w:rsid w:val="00C36924"/>
    <w:rsid w:val="00CC170A"/>
    <w:rsid w:val="00D36401"/>
    <w:rsid w:val="00D5565F"/>
    <w:rsid w:val="00E84DFA"/>
    <w:rsid w:val="00EA4008"/>
    <w:rsid w:val="00F207C7"/>
    <w:rsid w:val="00F32F2D"/>
    <w:rsid w:val="00FC7EB8"/>
    <w:rsid w:val="00FD4A7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36A1A"/>
  <w15:docId w15:val="{9067D73B-E6AD-40ED-9DFF-AC215DD5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731FCE"/>
    <w:pPr>
      <w:tabs>
        <w:tab w:val="center" w:pos="4680"/>
        <w:tab w:val="right" w:pos="9360"/>
      </w:tabs>
      <w:spacing w:after="0"/>
    </w:pPr>
  </w:style>
  <w:style w:type="character" w:customStyle="1" w:styleId="HeaderChar">
    <w:name w:val="Header Char"/>
    <w:basedOn w:val="DefaultParagraphFont"/>
    <w:link w:val="Header"/>
    <w:uiPriority w:val="99"/>
    <w:rsid w:val="00731FCE"/>
  </w:style>
  <w:style w:type="paragraph" w:styleId="Footer">
    <w:name w:val="footer"/>
    <w:basedOn w:val="Normal"/>
    <w:link w:val="FooterChar"/>
    <w:rsid w:val="00731FCE"/>
    <w:pPr>
      <w:tabs>
        <w:tab w:val="center" w:pos="4680"/>
        <w:tab w:val="right" w:pos="9360"/>
      </w:tabs>
      <w:spacing w:after="0"/>
    </w:pPr>
  </w:style>
  <w:style w:type="character" w:customStyle="1" w:styleId="FooterChar">
    <w:name w:val="Footer Char"/>
    <w:basedOn w:val="DefaultParagraphFont"/>
    <w:link w:val="Footer"/>
    <w:rsid w:val="0073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Analysis Project for ‘mtcars’ dataset</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Project for ‘mtcars’ dataset</dc:title>
  <dc:creator>Alaa Al-abdali</dc:creator>
  <cp:keywords/>
  <cp:lastModifiedBy>ALAA AL ABDALI</cp:lastModifiedBy>
  <cp:revision>40</cp:revision>
  <dcterms:created xsi:type="dcterms:W3CDTF">2023-07-21T14:19:00Z</dcterms:created>
  <dcterms:modified xsi:type="dcterms:W3CDTF">2023-07-21T14:45:00Z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word_document</vt:lpwstr>
  </property>
</Properties>
</file>