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10" w:type="dxa"/>
          <w:right w:w="10" w:type="dxa"/>
        </w:tblCellMar>
        <w:tblLook w:val="04A0" w:firstRow="1" w:lastRow="0" w:firstColumn="1" w:lastColumn="0" w:noHBand="0" w:noVBand="1"/>
      </w:tblPr>
      <w:tblGrid>
        <w:gridCol w:w="6316"/>
        <w:gridCol w:w="3044"/>
      </w:tblGrid>
      <w:tr w:rsidR="00600FD8" w14:paraId="6A38227E" w14:textId="77777777">
        <w:trPr>
          <w:trHeight w:val="1"/>
        </w:trPr>
        <w:tc>
          <w:tcPr>
            <w:tcW w:w="702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6AEE26AF" w14:textId="67D3C0D5" w:rsidR="00600FD8" w:rsidRDefault="003A59AE">
            <w:pPr>
              <w:spacing w:after="0" w:line="240" w:lineRule="auto"/>
            </w:pPr>
            <w:r>
              <w:rPr>
                <w:rFonts w:ascii="Century Gothic" w:eastAsia="Century Gothic" w:hAnsi="Century Gothic" w:cs="Century Gothic"/>
                <w:b/>
                <w:color w:val="4C483D"/>
                <w:sz w:val="52"/>
              </w:rPr>
              <w:t>Coffee Machine</w:t>
            </w:r>
            <w:r>
              <w:rPr>
                <w:rFonts w:ascii="Century Gothic" w:eastAsia="Century Gothic" w:hAnsi="Century Gothic" w:cs="Century Gothic"/>
                <w:color w:val="4C483D"/>
                <w:sz w:val="52"/>
              </w:rPr>
              <w:t xml:space="preserve"> Requirements Document Specification</w:t>
            </w:r>
            <w:r w:rsidR="00D01E79">
              <w:rPr>
                <w:rFonts w:ascii="Century Gothic" w:eastAsia="Century Gothic" w:hAnsi="Century Gothic" w:cs="Century Gothic"/>
                <w:color w:val="4C483D"/>
                <w:sz w:val="52"/>
              </w:rPr>
              <w:t xml:space="preserve"> </w:t>
            </w:r>
            <w:bookmarkStart w:id="0" w:name="_GoBack"/>
            <w:bookmarkEnd w:id="0"/>
          </w:p>
        </w:tc>
        <w:tc>
          <w:tcPr>
            <w:tcW w:w="377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4D4EFC76" w14:textId="77777777" w:rsidR="00600FD8" w:rsidRDefault="003A59AE">
            <w:pPr>
              <w:spacing w:after="80" w:line="240" w:lineRule="auto"/>
              <w:jc w:val="right"/>
            </w:pPr>
            <w:r>
              <w:rPr>
                <w:rFonts w:ascii="Century Gothic" w:eastAsia="Century Gothic" w:hAnsi="Century Gothic" w:cs="Century Gothic"/>
                <w:color w:val="4C483D"/>
                <w:spacing w:val="15"/>
                <w:sz w:val="28"/>
              </w:rPr>
              <w:t xml:space="preserve">  </w:t>
            </w:r>
          </w:p>
        </w:tc>
      </w:tr>
    </w:tbl>
    <w:p w14:paraId="06901DA2" w14:textId="77777777" w:rsidR="00600FD8" w:rsidRPr="004A0C83" w:rsidRDefault="003A59AE">
      <w:pPr>
        <w:keepNext/>
        <w:keepLines/>
        <w:spacing w:before="360" w:after="240" w:line="300" w:lineRule="auto"/>
        <w:rPr>
          <w:rFonts w:ascii="Century Gothic" w:eastAsia="Century Gothic" w:hAnsi="Century Gothic" w:cs="Century Gothic"/>
          <w:b/>
          <w:bCs/>
          <w:color w:val="404040" w:themeColor="text1" w:themeTint="BF"/>
          <w:sz w:val="28"/>
          <w:szCs w:val="28"/>
        </w:rPr>
      </w:pPr>
      <w:r w:rsidRPr="004A0C83">
        <w:rPr>
          <w:rFonts w:ascii="Century Gothic" w:eastAsia="Century Gothic" w:hAnsi="Century Gothic" w:cs="Century Gothic"/>
          <w:color w:val="404040" w:themeColor="text1" w:themeTint="BF"/>
          <w:sz w:val="28"/>
          <w:szCs w:val="28"/>
        </w:rPr>
        <w:t xml:space="preserve"> </w:t>
      </w:r>
      <w:r w:rsidRPr="004A0C83">
        <w:rPr>
          <w:rFonts w:ascii="Century Gothic" w:eastAsia="Century Gothic" w:hAnsi="Century Gothic" w:cs="Century Gothic"/>
          <w:b/>
          <w:bCs/>
          <w:color w:val="404040" w:themeColor="text1" w:themeTint="BF"/>
          <w:sz w:val="28"/>
          <w:szCs w:val="28"/>
        </w:rPr>
        <w:t>Coffee Machine</w:t>
      </w:r>
    </w:p>
    <w:p w14:paraId="61CD8BDE"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Data: 28</w:t>
      </w:r>
      <w:r>
        <w:rPr>
          <w:rFonts w:ascii="Garamond" w:eastAsia="Garamond" w:hAnsi="Garamond" w:cs="Garamond"/>
          <w:color w:val="4C483D"/>
          <w:vertAlign w:val="superscript"/>
        </w:rPr>
        <w:t>th</w:t>
      </w:r>
      <w:r>
        <w:rPr>
          <w:rFonts w:ascii="Garamond" w:eastAsia="Garamond" w:hAnsi="Garamond" w:cs="Garamond"/>
          <w:color w:val="4C483D"/>
        </w:rPr>
        <w:t xml:space="preserve"> January 2019</w:t>
      </w:r>
    </w:p>
    <w:p w14:paraId="257BB072"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Prepared by: </w:t>
      </w:r>
      <w:proofErr w:type="spellStart"/>
      <w:r>
        <w:rPr>
          <w:rFonts w:ascii="Garamond" w:eastAsia="Garamond" w:hAnsi="Garamond" w:cs="Garamond"/>
          <w:color w:val="4C483D"/>
        </w:rPr>
        <w:t>Alaa</w:t>
      </w:r>
      <w:proofErr w:type="spellEnd"/>
      <w:r>
        <w:rPr>
          <w:rFonts w:ascii="Garamond" w:eastAsia="Garamond" w:hAnsi="Garamond" w:cs="Garamond"/>
          <w:color w:val="4C483D"/>
        </w:rPr>
        <w:t xml:space="preserve"> Ezzat, Aya Hassan, Ameer El-</w:t>
      </w:r>
      <w:proofErr w:type="spellStart"/>
      <w:r>
        <w:rPr>
          <w:rFonts w:ascii="Garamond" w:eastAsia="Garamond" w:hAnsi="Garamond" w:cs="Garamond"/>
          <w:color w:val="4C483D"/>
        </w:rPr>
        <w:t>Mallah</w:t>
      </w:r>
      <w:proofErr w:type="spellEnd"/>
      <w:r>
        <w:rPr>
          <w:rFonts w:ascii="Garamond" w:eastAsia="Garamond" w:hAnsi="Garamond" w:cs="Garamond"/>
          <w:color w:val="4C483D"/>
        </w:rPr>
        <w:t xml:space="preserve">, Yahia </w:t>
      </w:r>
      <w:proofErr w:type="spellStart"/>
      <w:r>
        <w:rPr>
          <w:rFonts w:ascii="Garamond" w:eastAsia="Garamond" w:hAnsi="Garamond" w:cs="Garamond"/>
          <w:color w:val="4C483D"/>
        </w:rPr>
        <w:t>Ezz</w:t>
      </w:r>
      <w:proofErr w:type="spellEnd"/>
      <w:r>
        <w:rPr>
          <w:rFonts w:ascii="Garamond" w:eastAsia="Garamond" w:hAnsi="Garamond" w:cs="Garamond"/>
          <w:color w:val="4C483D"/>
        </w:rPr>
        <w:t xml:space="preserve">, Hazem </w:t>
      </w:r>
      <w:proofErr w:type="spellStart"/>
      <w:r>
        <w:rPr>
          <w:rFonts w:ascii="Garamond" w:eastAsia="Garamond" w:hAnsi="Garamond" w:cs="Garamond"/>
          <w:color w:val="4C483D"/>
        </w:rPr>
        <w:t>Morad</w:t>
      </w:r>
      <w:proofErr w:type="spellEnd"/>
    </w:p>
    <w:p w14:paraId="152CD55E"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Date: 28</w:t>
      </w:r>
      <w:r>
        <w:rPr>
          <w:rFonts w:ascii="Garamond" w:eastAsia="Garamond" w:hAnsi="Garamond" w:cs="Garamond"/>
          <w:color w:val="4C483D"/>
          <w:vertAlign w:val="superscript"/>
        </w:rPr>
        <w:t>th</w:t>
      </w:r>
      <w:r>
        <w:rPr>
          <w:rFonts w:ascii="Garamond" w:eastAsia="Garamond" w:hAnsi="Garamond" w:cs="Garamond"/>
          <w:color w:val="4C483D"/>
        </w:rPr>
        <w:t xml:space="preserve"> January 2019</w:t>
      </w:r>
    </w:p>
    <w:p w14:paraId="7402235A" w14:textId="77777777" w:rsidR="00600FD8" w:rsidRPr="009F591F" w:rsidRDefault="003A59AE">
      <w:pPr>
        <w:keepNext/>
        <w:keepLines/>
        <w:spacing w:before="360" w:after="240" w:line="300" w:lineRule="auto"/>
        <w:rPr>
          <w:rFonts w:ascii="Century Gothic" w:eastAsia="Century Gothic" w:hAnsi="Century Gothic" w:cs="Century Gothic"/>
          <w:b/>
          <w:bCs/>
          <w:color w:val="C00000"/>
        </w:rPr>
      </w:pPr>
      <w:r w:rsidRPr="009F591F">
        <w:rPr>
          <w:rFonts w:ascii="Century Gothic" w:eastAsia="Century Gothic" w:hAnsi="Century Gothic" w:cs="Century Gothic"/>
          <w:b/>
          <w:bCs/>
          <w:color w:val="C00000"/>
        </w:rPr>
        <w:t>1. Introduction</w:t>
      </w:r>
    </w:p>
    <w:p w14:paraId="11133A58"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document contains the system requirements for project </w:t>
      </w:r>
      <w:r>
        <w:rPr>
          <w:rFonts w:ascii="Garamond" w:eastAsia="Garamond" w:hAnsi="Garamond" w:cs="Garamond"/>
          <w:b/>
          <w:color w:val="4C483D"/>
        </w:rPr>
        <w:t>Coffee Machine</w:t>
      </w:r>
      <w:r>
        <w:rPr>
          <w:rFonts w:ascii="Garamond" w:eastAsia="Garamond" w:hAnsi="Garamond" w:cs="Garamond"/>
          <w:color w:val="4C483D"/>
        </w:rPr>
        <w:t>. These requirements have been derived from several sources, including brief listing of most important sources.</w:t>
      </w:r>
    </w:p>
    <w:p w14:paraId="29B2052E" w14:textId="77777777" w:rsidR="00600FD8" w:rsidRPr="005C41FB" w:rsidRDefault="003A59AE" w:rsidP="009F591F">
      <w:pPr>
        <w:keepNext/>
        <w:keepLines/>
        <w:spacing w:before="360" w:after="240" w:line="300" w:lineRule="auto"/>
        <w:rPr>
          <w:rFonts w:ascii="Century Gothic" w:eastAsia="Century Gothic" w:hAnsi="Century Gothic" w:cs="Century Gothic"/>
          <w:b/>
          <w:bCs/>
          <w:color w:val="DF1010"/>
        </w:rPr>
      </w:pPr>
      <w:r w:rsidRPr="005C41FB">
        <w:rPr>
          <w:rFonts w:ascii="Century Gothic" w:eastAsia="Century Gothic" w:hAnsi="Century Gothic" w:cs="Century Gothic"/>
          <w:b/>
          <w:bCs/>
          <w:color w:val="DF1010"/>
        </w:rPr>
        <w:t>Purpose of this document</w:t>
      </w:r>
    </w:p>
    <w:p w14:paraId="2D7D8CEE"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document is intended to guide development of </w:t>
      </w:r>
      <w:r>
        <w:rPr>
          <w:rFonts w:ascii="Garamond" w:eastAsia="Garamond" w:hAnsi="Garamond" w:cs="Garamond"/>
          <w:b/>
          <w:i/>
          <w:color w:val="FF0000"/>
        </w:rPr>
        <w:t>Coffee Machine</w:t>
      </w:r>
      <w:r>
        <w:rPr>
          <w:rFonts w:ascii="Garamond" w:eastAsia="Garamond" w:hAnsi="Garamond" w:cs="Garamond"/>
          <w:color w:val="4C483D"/>
        </w:rPr>
        <w:t>. It will go through several stages during the course of the project:</w:t>
      </w:r>
    </w:p>
    <w:p w14:paraId="44944A6C"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Draft:</w:t>
      </w:r>
      <w:r>
        <w:rPr>
          <w:rFonts w:ascii="Garamond" w:eastAsia="Garamond" w:hAnsi="Garamond" w:cs="Garamond"/>
          <w:color w:val="4C483D"/>
        </w:rPr>
        <w:t xml:space="preserve"> The first version, or draft version, is compiled after requirements have been discovered, recorded, classified, and prioritized.</w:t>
      </w:r>
    </w:p>
    <w:p w14:paraId="07F7E169"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Proposed:</w:t>
      </w:r>
      <w:r>
        <w:rPr>
          <w:rFonts w:ascii="Garamond" w:eastAsia="Garamond" w:hAnsi="Garamond" w:cs="Garamond"/>
          <w:color w:val="4C483D"/>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re-proposed several times before moving to the next stage.</w:t>
      </w:r>
    </w:p>
    <w:p w14:paraId="4B8F3A42"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Validated:</w:t>
      </w:r>
      <w:r>
        <w:rPr>
          <w:rFonts w:ascii="Garamond" w:eastAsia="Garamond" w:hAnsi="Garamond" w:cs="Garamond"/>
          <w:color w:val="4C483D"/>
        </w:rPr>
        <w:t xml:space="preserve"> Once the various stakeholders have agreed to the requirements in the document, it is considered validated. </w:t>
      </w:r>
    </w:p>
    <w:p w14:paraId="50BAC9E5"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Approved:</w:t>
      </w:r>
      <w:r>
        <w:rPr>
          <w:rFonts w:ascii="Garamond" w:eastAsia="Garamond" w:hAnsi="Garamond" w:cs="Garamond"/>
          <w:color w:val="4C483D"/>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14:paraId="28E040D1" w14:textId="77777777" w:rsidR="00600FD8" w:rsidRPr="005C41FB" w:rsidRDefault="003A59AE" w:rsidP="009F591F">
      <w:pPr>
        <w:keepNext/>
        <w:keepLines/>
        <w:spacing w:before="360" w:after="240" w:line="300" w:lineRule="auto"/>
        <w:rPr>
          <w:rFonts w:ascii="Century Gothic" w:eastAsia="Century Gothic" w:hAnsi="Century Gothic" w:cs="Century Gothic"/>
          <w:b/>
          <w:bCs/>
          <w:color w:val="DF1010"/>
        </w:rPr>
      </w:pPr>
      <w:r w:rsidRPr="005C41FB">
        <w:rPr>
          <w:rFonts w:ascii="Century Gothic" w:eastAsia="Century Gothic" w:hAnsi="Century Gothic" w:cs="Century Gothic"/>
          <w:b/>
          <w:bCs/>
          <w:color w:val="DF1010"/>
        </w:rPr>
        <w:t>Overview of the requirements document</w:t>
      </w:r>
    </w:p>
    <w:p w14:paraId="3E23579C" w14:textId="77777777" w:rsidR="00600FD8" w:rsidRDefault="003A59AE">
      <w:pPr>
        <w:spacing w:after="320" w:line="300" w:lineRule="auto"/>
        <w:rPr>
          <w:rFonts w:ascii="Garamond" w:eastAsia="Garamond" w:hAnsi="Garamond" w:cs="Garamond"/>
          <w:color w:val="4C483D"/>
        </w:rPr>
      </w:pPr>
      <w:r>
        <w:rPr>
          <w:rFonts w:ascii="Garamond" w:eastAsia="Garamond" w:hAnsi="Garamond" w:cs="Garamond"/>
          <w:color w:val="4C483D"/>
        </w:rPr>
        <w:t>Summary of the requirements</w:t>
      </w:r>
    </w:p>
    <w:p w14:paraId="6CE4D2A9" w14:textId="77777777" w:rsidR="00600FD8" w:rsidRPr="009F591F" w:rsidRDefault="003A59AE">
      <w:pPr>
        <w:keepNext/>
        <w:keepLines/>
        <w:spacing w:before="360" w:after="240" w:line="300" w:lineRule="auto"/>
        <w:rPr>
          <w:rFonts w:ascii="Century Gothic" w:eastAsia="Century Gothic" w:hAnsi="Century Gothic" w:cs="Century Gothic"/>
          <w:b/>
          <w:bCs/>
          <w:color w:val="C00000"/>
        </w:rPr>
      </w:pPr>
      <w:r w:rsidRPr="009F591F">
        <w:rPr>
          <w:rFonts w:ascii="Century Gothic" w:eastAsia="Century Gothic" w:hAnsi="Century Gothic" w:cs="Century Gothic"/>
          <w:b/>
          <w:bCs/>
          <w:color w:val="C00000"/>
        </w:rPr>
        <w:lastRenderedPageBreak/>
        <w:t>2. General Description</w:t>
      </w:r>
    </w:p>
    <w:p w14:paraId="2172992E" w14:textId="77777777" w:rsidR="00600FD8" w:rsidRDefault="003A59AE" w:rsidP="002049FE">
      <w:pPr>
        <w:keepNext/>
        <w:keepLines/>
        <w:spacing w:before="360" w:after="240" w:line="300" w:lineRule="auto"/>
        <w:rPr>
          <w:rFonts w:ascii="Garamond" w:eastAsia="Garamond" w:hAnsi="Garamond" w:cs="Garamond"/>
          <w:color w:val="4C483D"/>
        </w:rPr>
      </w:pPr>
      <w:r>
        <w:rPr>
          <w:rFonts w:ascii="Garamond" w:eastAsia="Garamond" w:hAnsi="Garamond" w:cs="Garamond"/>
          <w:color w:val="4C483D"/>
        </w:rP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14:paraId="446B2FE2" w14:textId="77777777" w:rsidR="00600FD8" w:rsidRPr="005C41FB" w:rsidRDefault="003A59AE">
      <w:pPr>
        <w:keepNext/>
        <w:keepLines/>
        <w:spacing w:before="360" w:after="240" w:line="300" w:lineRule="auto"/>
        <w:rPr>
          <w:rFonts w:ascii="Century Gothic" w:eastAsia="Garamond" w:hAnsi="Century Gothic" w:cs="Garamond"/>
          <w:color w:val="FF0000"/>
        </w:rPr>
      </w:pPr>
      <w:r w:rsidRPr="005C41FB">
        <w:rPr>
          <w:rFonts w:ascii="Century Gothic" w:eastAsia="Garamond" w:hAnsi="Century Gothic" w:cs="Garamond"/>
          <w:color w:val="FF0000"/>
        </w:rPr>
        <w:t>2.1 Product Functions</w:t>
      </w:r>
    </w:p>
    <w:p w14:paraId="5F18D774" w14:textId="77777777" w:rsidR="00A13118" w:rsidRDefault="00A13118" w:rsidP="00A13118">
      <w:pPr>
        <w:spacing w:after="0" w:line="288" w:lineRule="auto"/>
        <w:rPr>
          <w:rFonts w:ascii="Garamond" w:eastAsia="Garamond" w:hAnsi="Garamond" w:cs="Garamond"/>
          <w:b/>
          <w:color w:val="4C483D"/>
          <w:sz w:val="24"/>
          <w:szCs w:val="24"/>
        </w:rPr>
      </w:pPr>
      <w:r w:rsidRPr="00A13118">
        <w:rPr>
          <w:rFonts w:ascii="Garamond" w:eastAsia="Garamond" w:hAnsi="Garamond" w:cs="Garamond"/>
          <w:b/>
          <w:color w:val="4C483D"/>
          <w:sz w:val="24"/>
          <w:szCs w:val="24"/>
        </w:rPr>
        <w:t>Coffee Machine Algorithm:</w:t>
      </w:r>
    </w:p>
    <w:p w14:paraId="570E5BA0" w14:textId="77777777" w:rsidR="00A13118" w:rsidRPr="00A13118" w:rsidRDefault="00A13118" w:rsidP="00A13118">
      <w:pPr>
        <w:spacing w:after="0" w:line="288" w:lineRule="auto"/>
        <w:rPr>
          <w:rFonts w:ascii="Garamond" w:eastAsia="Garamond" w:hAnsi="Garamond" w:cs="Garamond"/>
          <w:b/>
          <w:color w:val="4C483D"/>
          <w:sz w:val="24"/>
          <w:szCs w:val="24"/>
        </w:rPr>
      </w:pPr>
    </w:p>
    <w:p w14:paraId="5CDDE4D6"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The user will be asked for a password that will be entered through the keypad. If it’s correct,</w:t>
      </w:r>
    </w:p>
    <w:p w14:paraId="47A0CC2B"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the LCD will ask the user the following:</w:t>
      </w:r>
    </w:p>
    <w:p w14:paraId="7EC57312" w14:textId="77777777" w:rsidR="00A13118" w:rsidRDefault="00DA70ED" w:rsidP="00A13118">
      <w:pPr>
        <w:spacing w:after="0" w:line="288" w:lineRule="auto"/>
        <w:rPr>
          <w:rFonts w:ascii="Garamond" w:eastAsia="Garamond" w:hAnsi="Garamond" w:cs="Garamond"/>
          <w:b/>
          <w:color w:val="4C483D"/>
        </w:rPr>
      </w:pPr>
      <w:r>
        <w:rPr>
          <w:rFonts w:ascii="Garamond" w:eastAsia="Garamond" w:hAnsi="Garamond" w:cs="Garamond"/>
          <w:b/>
          <w:color w:val="4C483D"/>
        </w:rPr>
        <w:t>-The size of the cup. (</w:t>
      </w:r>
      <w:r w:rsidR="00A54385">
        <w:rPr>
          <w:rFonts w:ascii="Garamond" w:eastAsia="Garamond" w:hAnsi="Garamond" w:cs="Garamond"/>
          <w:b/>
          <w:color w:val="4C483D"/>
        </w:rPr>
        <w:t>Medium</w:t>
      </w:r>
      <w:r w:rsidR="00A13118">
        <w:rPr>
          <w:rFonts w:ascii="Garamond" w:eastAsia="Garamond" w:hAnsi="Garamond" w:cs="Garamond"/>
          <w:b/>
          <w:color w:val="4C483D"/>
        </w:rPr>
        <w:t xml:space="preserve"> and large)</w:t>
      </w:r>
    </w:p>
    <w:p w14:paraId="77DC777E"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-A ty</w:t>
      </w:r>
      <w:r w:rsidR="0099687D">
        <w:rPr>
          <w:rFonts w:ascii="Garamond" w:eastAsia="Garamond" w:hAnsi="Garamond" w:cs="Garamond"/>
          <w:b/>
          <w:color w:val="4C483D"/>
        </w:rPr>
        <w:t>pe of the available dink (1 of 5</w:t>
      </w:r>
      <w:r>
        <w:rPr>
          <w:rFonts w:ascii="Garamond" w:eastAsia="Garamond" w:hAnsi="Garamond" w:cs="Garamond"/>
          <w:b/>
          <w:color w:val="4C483D"/>
        </w:rPr>
        <w:t>)</w:t>
      </w:r>
    </w:p>
    <w:p w14:paraId="5FE103A6"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 xml:space="preserve">-Amount of sugar. (None, 1 </w:t>
      </w:r>
      <w:r w:rsidR="004F2680">
        <w:rPr>
          <w:rFonts w:ascii="Garamond" w:eastAsia="Garamond" w:hAnsi="Garamond" w:cs="Garamond"/>
          <w:b/>
          <w:color w:val="4C483D"/>
        </w:rPr>
        <w:t>cube, 2cubes</w:t>
      </w:r>
      <w:r>
        <w:rPr>
          <w:rFonts w:ascii="Garamond" w:eastAsia="Garamond" w:hAnsi="Garamond" w:cs="Garamond"/>
          <w:b/>
          <w:color w:val="4C483D"/>
        </w:rPr>
        <w:t>)</w:t>
      </w:r>
    </w:p>
    <w:p w14:paraId="5655E047"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After that the user will be asked to confirm his choice by pressing the pushbutton of his choice again.</w:t>
      </w:r>
    </w:p>
    <w:p w14:paraId="3789EFFE"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Once the user confirms, the drink pouring commences.</w:t>
      </w:r>
    </w:p>
    <w:p w14:paraId="41C8A1D7"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If the user enters the wrong password 4 times in a row, the system will lock and require an admin password to activate the system.</w:t>
      </w:r>
    </w:p>
    <w:p w14:paraId="48F58248" w14:textId="77777777" w:rsidR="00600FD8" w:rsidRPr="005C41FB" w:rsidRDefault="003A59AE">
      <w:pPr>
        <w:keepNext/>
        <w:keepLines/>
        <w:spacing w:before="360" w:after="240" w:line="300" w:lineRule="auto"/>
        <w:rPr>
          <w:rFonts w:ascii="Century Gothic" w:eastAsia="Century Gothic" w:hAnsi="Century Gothic" w:cs="Century Gothic"/>
          <w:color w:val="FF0000"/>
        </w:rPr>
      </w:pPr>
      <w:r w:rsidRPr="005C41FB">
        <w:rPr>
          <w:rFonts w:ascii="Century Gothic" w:eastAsia="Century Gothic" w:hAnsi="Century Gothic" w:cs="Century Gothic"/>
          <w:color w:val="FF0000"/>
        </w:rPr>
        <w:t>2.2 User Characteristics</w:t>
      </w:r>
    </w:p>
    <w:p w14:paraId="0D93E172"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Users are expected to know how to activate the Coffee Machine.</w:t>
      </w:r>
    </w:p>
    <w:p w14:paraId="7D3C8B5B" w14:textId="77777777" w:rsidR="00600FD8" w:rsidRPr="005C41FB" w:rsidRDefault="003A59AE">
      <w:pPr>
        <w:keepNext/>
        <w:keepLines/>
        <w:spacing w:before="360" w:after="240" w:line="300" w:lineRule="auto"/>
        <w:rPr>
          <w:rFonts w:ascii="Century Gothic" w:eastAsia="Century Gothic" w:hAnsi="Century Gothic" w:cs="Century Gothic"/>
          <w:color w:val="FF0000"/>
        </w:rPr>
      </w:pPr>
      <w:r w:rsidRPr="005C41FB">
        <w:rPr>
          <w:rFonts w:ascii="Century Gothic" w:eastAsia="Century Gothic" w:hAnsi="Century Gothic" w:cs="Century Gothic"/>
          <w:color w:val="FF0000"/>
        </w:rPr>
        <w:t>2.3 General Constraints</w:t>
      </w:r>
    </w:p>
    <w:p w14:paraId="16BB2410" w14:textId="77777777" w:rsidR="00600FD8" w:rsidRDefault="00600FD8">
      <w:pPr>
        <w:spacing w:after="0" w:line="288" w:lineRule="auto"/>
        <w:rPr>
          <w:rFonts w:ascii="Garamond" w:eastAsia="Garamond" w:hAnsi="Garamond" w:cs="Garamond"/>
          <w:color w:val="4C483D"/>
        </w:rPr>
      </w:pPr>
    </w:p>
    <w:p w14:paraId="246332FC" w14:textId="77777777" w:rsidR="00600FD8" w:rsidRPr="005C41FB" w:rsidRDefault="003A59AE">
      <w:pPr>
        <w:keepNext/>
        <w:keepLines/>
        <w:spacing w:before="360" w:after="240" w:line="300" w:lineRule="auto"/>
        <w:rPr>
          <w:rFonts w:ascii="Century Gothic" w:eastAsia="Century Gothic" w:hAnsi="Century Gothic" w:cs="Century Gothic"/>
          <w:b/>
          <w:bCs/>
          <w:color w:val="C00000"/>
        </w:rPr>
      </w:pPr>
      <w:r w:rsidRPr="005C41FB">
        <w:rPr>
          <w:rFonts w:ascii="Century Gothic" w:eastAsia="Century Gothic" w:hAnsi="Century Gothic" w:cs="Century Gothic"/>
          <w:b/>
          <w:bCs/>
          <w:color w:val="C00000"/>
        </w:rPr>
        <w:t>3. Specific Requirements</w:t>
      </w:r>
    </w:p>
    <w:p w14:paraId="0CA7B7BB"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section of the document lists specific requirements for </w:t>
      </w:r>
      <w:r>
        <w:rPr>
          <w:rFonts w:ascii="Garamond" w:eastAsia="Garamond" w:hAnsi="Garamond" w:cs="Garamond"/>
          <w:b/>
          <w:i/>
          <w:color w:val="FF0000"/>
        </w:rPr>
        <w:t>Coffee Machine</w:t>
      </w:r>
      <w:r>
        <w:rPr>
          <w:rFonts w:ascii="Garamond" w:eastAsia="Garamond" w:hAnsi="Garamond" w:cs="Garamond"/>
          <w:color w:val="4C483D"/>
        </w:rPr>
        <w:t>. Requirements are divided into the following sections:</w:t>
      </w:r>
    </w:p>
    <w:p w14:paraId="19402DAB" w14:textId="77777777"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User requirements. These are requirements written from the point of view of end users, usually expressed in narrative form.</w:t>
      </w:r>
    </w:p>
    <w:p w14:paraId="4E24BD75" w14:textId="77777777"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System requirements. These are detailed specifications describing the functions the system must be capable of doing.</w:t>
      </w:r>
    </w:p>
    <w:p w14:paraId="7284FE27" w14:textId="77777777"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Interface requirements. These are requirements about the user interface, which may be expressed as a list, as a narrative, or as images of screen mock-ups.</w:t>
      </w:r>
    </w:p>
    <w:p w14:paraId="73171766" w14:textId="77777777"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lastRenderedPageBreak/>
        <w:t>3.1 User Requirements</w:t>
      </w:r>
    </w:p>
    <w:p w14:paraId="57E9A05C"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The user must be able to use a password to activate the Coffee Machine. And be able to choose which drink he/she wants using keypad and several push buttons.</w:t>
      </w:r>
    </w:p>
    <w:p w14:paraId="38B9D073" w14:textId="77777777"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t>3.2 System Requirements</w:t>
      </w:r>
    </w:p>
    <w:p w14:paraId="4B7E9C40"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000 - Dimensional Requirements:</w:t>
      </w:r>
    </w:p>
    <w:p w14:paraId="533D203C" w14:textId="77777777" w:rsidR="00600FD8" w:rsidRPr="00A13118" w:rsidRDefault="003A59AE" w:rsidP="00A13118">
      <w:pPr>
        <w:pStyle w:val="ListParagraph"/>
        <w:numPr>
          <w:ilvl w:val="0"/>
          <w:numId w:val="21"/>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should be 445mm (height) x 172mm (width) x 282mm (depth) including bean container.</w:t>
      </w:r>
    </w:p>
    <w:p w14:paraId="6B0A8798" w14:textId="77777777" w:rsidR="00600FD8" w:rsidRDefault="00600FD8">
      <w:pPr>
        <w:spacing w:after="0" w:line="288" w:lineRule="auto"/>
        <w:rPr>
          <w:rFonts w:ascii="Garamond" w:eastAsia="Garamond" w:hAnsi="Garamond" w:cs="Garamond"/>
          <w:b/>
          <w:color w:val="4C483D"/>
        </w:rPr>
      </w:pPr>
    </w:p>
    <w:p w14:paraId="0E00BE58"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100 - Functional Constraints:</w:t>
      </w:r>
    </w:p>
    <w:p w14:paraId="4D92EDA4"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provi</w:t>
      </w:r>
      <w:r w:rsidR="00B64708">
        <w:rPr>
          <w:rFonts w:ascii="Garamond" w:eastAsia="Garamond" w:hAnsi="Garamond" w:cs="Garamond"/>
          <w:color w:val="4C483D"/>
        </w:rPr>
        <w:t>des 5 types of hot drinks with 3</w:t>
      </w:r>
      <w:r w:rsidRPr="00A13118">
        <w:rPr>
          <w:rFonts w:ascii="Garamond" w:eastAsia="Garamond" w:hAnsi="Garamond" w:cs="Garamond"/>
          <w:color w:val="4C483D"/>
        </w:rPr>
        <w:t xml:space="preserve"> sugar profiles</w:t>
      </w:r>
    </w:p>
    <w:p w14:paraId="18B384D9"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has the ability to mix different types of drinks ex: Tea with Milk  , Black Coffee with Milk</w:t>
      </w:r>
    </w:p>
    <w:p w14:paraId="39FC2B42"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can deal with 2 different sizes of cups (Medium - Large)</w:t>
      </w:r>
    </w:p>
    <w:p w14:paraId="1A14662F"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Each drink cartridge should be able to serve at least 10 cups</w:t>
      </w:r>
    </w:p>
    <w:p w14:paraId="1BA0DF6F"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Machine should only be activated by the password dedicated for company employees</w:t>
      </w:r>
    </w:p>
    <w:p w14:paraId="05A86E4F" w14:textId="77777777" w:rsidR="00600FD8" w:rsidRDefault="00600FD8">
      <w:pPr>
        <w:spacing w:after="0" w:line="288" w:lineRule="auto"/>
        <w:rPr>
          <w:rFonts w:ascii="Garamond" w:eastAsia="Garamond" w:hAnsi="Garamond" w:cs="Garamond"/>
          <w:color w:val="4C483D"/>
        </w:rPr>
      </w:pPr>
    </w:p>
    <w:p w14:paraId="299C7D08" w14:textId="77777777" w:rsidR="00600FD8" w:rsidRDefault="00600FD8">
      <w:pPr>
        <w:spacing w:after="0" w:line="288" w:lineRule="auto"/>
        <w:rPr>
          <w:rFonts w:ascii="Garamond" w:eastAsia="Garamond" w:hAnsi="Garamond" w:cs="Garamond"/>
          <w:color w:val="4C483D"/>
        </w:rPr>
      </w:pPr>
    </w:p>
    <w:p w14:paraId="73755573"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200 - Coffee Machine’s Access Control Requirements:</w:t>
      </w:r>
    </w:p>
    <w:p w14:paraId="775C09CC"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Maximum number of users: 10 users</w:t>
      </w:r>
    </w:p>
    <w:p w14:paraId="20F0BC0A"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Authentication method: Password </w:t>
      </w:r>
    </w:p>
    <w:p w14:paraId="4E6A98E2"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LCD screen:  3 </w:t>
      </w:r>
      <w:proofErr w:type="spellStart"/>
      <w:r w:rsidRPr="00A13118">
        <w:rPr>
          <w:rFonts w:ascii="Garamond" w:eastAsia="Garamond" w:hAnsi="Garamond" w:cs="Garamond"/>
          <w:color w:val="4C483D"/>
        </w:rPr>
        <w:t>inch</w:t>
      </w:r>
      <w:r w:rsidR="004F2680">
        <w:rPr>
          <w:rFonts w:ascii="Garamond" w:eastAsia="Garamond" w:hAnsi="Garamond" w:cs="Garamond"/>
          <w:color w:val="4C483D"/>
        </w:rPr>
        <w:t>s</w:t>
      </w:r>
      <w:proofErr w:type="spellEnd"/>
    </w:p>
    <w:p w14:paraId="6A77FA5A"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Keypad: 4*4</w:t>
      </w:r>
    </w:p>
    <w:p w14:paraId="17CC5040" w14:textId="77777777" w:rsidR="00600FD8" w:rsidRDefault="00600FD8">
      <w:pPr>
        <w:spacing w:after="0" w:line="288" w:lineRule="auto"/>
        <w:rPr>
          <w:rFonts w:ascii="Garamond" w:eastAsia="Garamond" w:hAnsi="Garamond" w:cs="Garamond"/>
          <w:color w:val="4C483D"/>
        </w:rPr>
      </w:pPr>
    </w:p>
    <w:p w14:paraId="142F5CE7" w14:textId="77777777" w:rsidR="00600FD8" w:rsidRDefault="003A59AE">
      <w:pPr>
        <w:spacing w:after="0" w:line="288" w:lineRule="auto"/>
        <w:rPr>
          <w:rFonts w:ascii="Garamond" w:eastAsia="Garamond" w:hAnsi="Garamond" w:cs="Garamond"/>
          <w:color w:val="4C483D"/>
        </w:rPr>
      </w:pPr>
      <w:r>
        <w:rPr>
          <w:rFonts w:ascii="Garamond" w:eastAsia="Garamond" w:hAnsi="Garamond" w:cs="Garamond"/>
          <w:b/>
          <w:color w:val="4C483D"/>
        </w:rPr>
        <w:t>300 - Temperature Sensor</w:t>
      </w:r>
      <w:r>
        <w:rPr>
          <w:rFonts w:ascii="Garamond" w:eastAsia="Garamond" w:hAnsi="Garamond" w:cs="Garamond"/>
          <w:color w:val="4C483D"/>
        </w:rPr>
        <w:t>: (for boiler)</w:t>
      </w:r>
    </w:p>
    <w:p w14:paraId="780BBF7D"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Water temperature sensor for the boiler (If temperature of water inside boiler exceeds 100 C, the boiler will switch off)</w:t>
      </w:r>
    </w:p>
    <w:p w14:paraId="75BE19BD"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Output: 4-20 mA</w:t>
      </w:r>
    </w:p>
    <w:p w14:paraId="18EE6744"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Operating Voltage: 10-36 VDC</w:t>
      </w:r>
    </w:p>
    <w:p w14:paraId="0CFC5C12"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Operating Temperature: -58 to +212° F (-50 to +100°C)</w:t>
      </w:r>
    </w:p>
    <w:p w14:paraId="4864D323"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Accuracy: ±0.2°F or ±0.1°C</w:t>
      </w:r>
    </w:p>
    <w:p w14:paraId="5F04D32F" w14:textId="77777777" w:rsidR="00600FD8" w:rsidRDefault="00600FD8">
      <w:pPr>
        <w:spacing w:after="0" w:line="288" w:lineRule="auto"/>
        <w:rPr>
          <w:rFonts w:ascii="Garamond" w:eastAsia="Garamond" w:hAnsi="Garamond" w:cs="Garamond"/>
          <w:color w:val="4C483D"/>
          <w:shd w:val="clear" w:color="auto" w:fill="FFFF00"/>
        </w:rPr>
      </w:pPr>
    </w:p>
    <w:p w14:paraId="57269A60" w14:textId="77777777" w:rsidR="00600FD8" w:rsidRPr="00CC0FD5" w:rsidRDefault="003A59AE" w:rsidP="00CC0FD5">
      <w:pPr>
        <w:spacing w:after="0" w:line="288" w:lineRule="auto"/>
        <w:rPr>
          <w:rFonts w:ascii="Garamond" w:eastAsia="Garamond" w:hAnsi="Garamond" w:cs="Garamond"/>
          <w:b/>
          <w:bCs/>
          <w:color w:val="4C483D"/>
          <w:shd w:val="clear" w:color="auto" w:fill="FFFF00"/>
        </w:rPr>
      </w:pPr>
      <w:r w:rsidRPr="00CC0FD5">
        <w:rPr>
          <w:rFonts w:ascii="Garamond" w:eastAsia="Garamond" w:hAnsi="Garamond" w:cs="Garamond"/>
          <w:b/>
          <w:bCs/>
          <w:color w:val="4C483D"/>
        </w:rPr>
        <w:t>400 - Level Sensor:</w:t>
      </w:r>
    </w:p>
    <w:p w14:paraId="7EFD28B7" w14:textId="77777777" w:rsidR="00600FD8" w:rsidRPr="00A13118" w:rsidRDefault="003A59AE" w:rsidP="00A13118">
      <w:pPr>
        <w:pStyle w:val="ListParagraph"/>
        <w:numPr>
          <w:ilvl w:val="0"/>
          <w:numId w:val="16"/>
        </w:numPr>
        <w:spacing w:after="0" w:line="288" w:lineRule="auto"/>
        <w:rPr>
          <w:rFonts w:ascii="Garamond" w:eastAsia="Garamond" w:hAnsi="Garamond" w:cs="Garamond"/>
          <w:color w:val="4C483D"/>
        </w:rPr>
      </w:pPr>
      <w:r w:rsidRPr="00A13118">
        <w:rPr>
          <w:rFonts w:ascii="Garamond" w:eastAsia="Garamond" w:hAnsi="Garamond" w:cs="Garamond"/>
          <w:color w:val="4C483D"/>
        </w:rPr>
        <w:t>Water level sensor to check if the tank is empty or not.</w:t>
      </w:r>
    </w:p>
    <w:p w14:paraId="510FFE7F" w14:textId="77777777" w:rsidR="00600FD8" w:rsidRPr="00A13118" w:rsidRDefault="003A59AE" w:rsidP="00A13118">
      <w:pPr>
        <w:pStyle w:val="ListParagraph"/>
        <w:numPr>
          <w:ilvl w:val="0"/>
          <w:numId w:val="16"/>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If the tank is empty an alert will be fire on </w:t>
      </w:r>
    </w:p>
    <w:p w14:paraId="6DA33E74" w14:textId="77777777" w:rsidR="00600FD8" w:rsidRDefault="00600FD8">
      <w:pPr>
        <w:spacing w:after="0" w:line="288" w:lineRule="auto"/>
        <w:rPr>
          <w:rFonts w:ascii="Garamond" w:eastAsia="Garamond" w:hAnsi="Garamond" w:cs="Garamond"/>
          <w:b/>
          <w:color w:val="4C483D"/>
          <w:shd w:val="clear" w:color="auto" w:fill="FFFF00"/>
        </w:rPr>
      </w:pPr>
    </w:p>
    <w:p w14:paraId="2A9FCCB2" w14:textId="77777777" w:rsidR="00600FD8" w:rsidRPr="00A13118" w:rsidRDefault="00A13118" w:rsidP="00A13118">
      <w:pPr>
        <w:spacing w:after="0" w:line="288" w:lineRule="auto"/>
        <w:rPr>
          <w:rFonts w:ascii="Garamond" w:eastAsia="Garamond" w:hAnsi="Garamond" w:cs="Garamond"/>
          <w:b/>
          <w:bCs/>
          <w:color w:val="4C483D"/>
        </w:rPr>
      </w:pPr>
      <w:r>
        <w:rPr>
          <w:rFonts w:ascii="Garamond" w:eastAsia="Garamond" w:hAnsi="Garamond" w:cs="Garamond"/>
          <w:b/>
          <w:bCs/>
          <w:color w:val="4C483D"/>
        </w:rPr>
        <w:t>5</w:t>
      </w:r>
      <w:r w:rsidR="00CC0FD5" w:rsidRPr="00A13118">
        <w:rPr>
          <w:rFonts w:ascii="Garamond" w:eastAsia="Garamond" w:hAnsi="Garamond" w:cs="Garamond"/>
          <w:b/>
          <w:bCs/>
          <w:color w:val="4C483D"/>
        </w:rPr>
        <w:t>00 -Water L</w:t>
      </w:r>
      <w:r w:rsidR="003A59AE" w:rsidRPr="00A13118">
        <w:rPr>
          <w:rFonts w:ascii="Garamond" w:eastAsia="Garamond" w:hAnsi="Garamond" w:cs="Garamond"/>
          <w:b/>
          <w:bCs/>
          <w:color w:val="4C483D"/>
        </w:rPr>
        <w:t xml:space="preserve">evel Sensor: (For cups) </w:t>
      </w:r>
    </w:p>
    <w:p w14:paraId="4F7C9983" w14:textId="77777777" w:rsidR="00600FD8" w:rsidRPr="00A1311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Sensor to determine the right amount of liquid depending on the size of the cup </w:t>
      </w:r>
    </w:p>
    <w:p w14:paraId="7A1A100D" w14:textId="77777777" w:rsidR="00600FD8" w:rsidRPr="00A1311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t>Ability to handle cups with different sizes</w:t>
      </w:r>
    </w:p>
    <w:p w14:paraId="54E6BE47" w14:textId="77777777" w:rsidR="00600FD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lastRenderedPageBreak/>
        <w:t>10 cm free at the top of the cup</w:t>
      </w:r>
    </w:p>
    <w:p w14:paraId="331E97DD" w14:textId="77777777" w:rsidR="00A13118" w:rsidRPr="00A13118" w:rsidRDefault="00A13118" w:rsidP="00A13118">
      <w:pPr>
        <w:pStyle w:val="ListParagraph"/>
        <w:spacing w:after="0" w:line="288" w:lineRule="auto"/>
        <w:rPr>
          <w:rFonts w:ascii="Garamond" w:eastAsia="Garamond" w:hAnsi="Garamond" w:cs="Garamond"/>
          <w:color w:val="4C483D"/>
        </w:rPr>
      </w:pPr>
    </w:p>
    <w:p w14:paraId="37B4CC9B" w14:textId="77777777" w:rsidR="00600FD8" w:rsidRDefault="00A13118" w:rsidP="004F2680">
      <w:pPr>
        <w:spacing w:after="0" w:line="288" w:lineRule="auto"/>
        <w:rPr>
          <w:rFonts w:ascii="Garamond" w:eastAsia="Garamond" w:hAnsi="Garamond" w:cs="Garamond"/>
          <w:b/>
          <w:bCs/>
          <w:color w:val="4C483D"/>
        </w:rPr>
      </w:pPr>
      <w:r>
        <w:rPr>
          <w:rFonts w:ascii="Garamond" w:eastAsia="Garamond" w:hAnsi="Garamond" w:cs="Garamond"/>
          <w:b/>
          <w:bCs/>
          <w:color w:val="4C483D"/>
        </w:rPr>
        <w:t>6</w:t>
      </w:r>
      <w:r w:rsidR="004F2680">
        <w:rPr>
          <w:rFonts w:ascii="Garamond" w:eastAsia="Garamond" w:hAnsi="Garamond" w:cs="Garamond"/>
          <w:b/>
          <w:bCs/>
          <w:color w:val="4C483D"/>
        </w:rPr>
        <w:t>00 – Sugar profiles:</w:t>
      </w:r>
    </w:p>
    <w:p w14:paraId="2E1A2F8D" w14:textId="77777777" w:rsidR="004F2680" w:rsidRDefault="004F2680" w:rsidP="004F2680">
      <w:pPr>
        <w:pStyle w:val="ListParagraph"/>
        <w:numPr>
          <w:ilvl w:val="0"/>
          <w:numId w:val="27"/>
        </w:numPr>
        <w:spacing w:after="0" w:line="288" w:lineRule="auto"/>
        <w:rPr>
          <w:rFonts w:ascii="Garamond" w:eastAsia="Garamond" w:hAnsi="Garamond" w:cs="Garamond"/>
          <w:b/>
          <w:bCs/>
          <w:color w:val="4C483D"/>
        </w:rPr>
      </w:pPr>
      <w:r w:rsidRPr="004F2680">
        <w:rPr>
          <w:rFonts w:ascii="Garamond" w:eastAsia="Garamond" w:hAnsi="Garamond" w:cs="Garamond"/>
          <w:b/>
          <w:bCs/>
          <w:color w:val="4C483D"/>
        </w:rPr>
        <w:t>Giving</w:t>
      </w:r>
      <w:r>
        <w:rPr>
          <w:rFonts w:ascii="Garamond" w:eastAsia="Garamond" w:hAnsi="Garamond" w:cs="Garamond"/>
          <w:b/>
          <w:bCs/>
          <w:color w:val="4C483D"/>
        </w:rPr>
        <w:t xml:space="preserve"> the user the option to choose between 3 profiles:</w:t>
      </w:r>
    </w:p>
    <w:p w14:paraId="3D9EF483" w14:textId="77777777"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sidRPr="004F2680">
        <w:rPr>
          <w:rFonts w:ascii="Garamond" w:eastAsia="Garamond" w:hAnsi="Garamond" w:cs="Garamond"/>
          <w:color w:val="4C483D"/>
        </w:rPr>
        <w:t>No sugar</w:t>
      </w:r>
    </w:p>
    <w:p w14:paraId="16171996" w14:textId="77777777"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Pr>
          <w:rFonts w:ascii="Garamond" w:eastAsia="Garamond" w:hAnsi="Garamond" w:cs="Garamond"/>
          <w:color w:val="4C483D"/>
        </w:rPr>
        <w:t xml:space="preserve">One cube </w:t>
      </w:r>
      <w:r w:rsidRPr="004F2680">
        <w:rPr>
          <w:rFonts w:ascii="Garamond" w:eastAsia="Garamond" w:hAnsi="Garamond" w:cs="Garamond"/>
          <w:color w:val="4C483D"/>
        </w:rPr>
        <w:t>of sugar</w:t>
      </w:r>
    </w:p>
    <w:p w14:paraId="0F3D5AB9" w14:textId="77777777"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Pr>
          <w:rFonts w:ascii="Garamond" w:eastAsia="Garamond" w:hAnsi="Garamond" w:cs="Garamond"/>
          <w:color w:val="4C483D"/>
        </w:rPr>
        <w:t>Two cubes</w:t>
      </w:r>
      <w:r w:rsidRPr="004F2680">
        <w:rPr>
          <w:rFonts w:ascii="Garamond" w:eastAsia="Garamond" w:hAnsi="Garamond" w:cs="Garamond"/>
          <w:color w:val="4C483D"/>
        </w:rPr>
        <w:t xml:space="preserve"> of suga</w:t>
      </w:r>
      <w:r>
        <w:rPr>
          <w:rFonts w:ascii="Garamond" w:eastAsia="Garamond" w:hAnsi="Garamond" w:cs="Garamond"/>
          <w:color w:val="4C483D"/>
        </w:rPr>
        <w:t>r</w:t>
      </w:r>
    </w:p>
    <w:p w14:paraId="3FCE2CC5" w14:textId="77777777"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t>3.3 Interface Requirements</w:t>
      </w:r>
    </w:p>
    <w:p w14:paraId="639858EE"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700 - Machine keypad:</w:t>
      </w:r>
    </w:p>
    <w:p w14:paraId="66989AB8"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Keypad type: Membrane Keypad (because it is the most popular type of keypad and user friendly) </w:t>
      </w:r>
    </w:p>
    <w:p w14:paraId="07747324"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Includes buttons from 0 to 9, color: Silver</w:t>
      </w:r>
    </w:p>
    <w:p w14:paraId="1971EDF1"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The keypad at the front side of the coffee machine.</w:t>
      </w:r>
    </w:p>
    <w:p w14:paraId="42C2036D"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All the employees will have the same password except for one of the heads that he will be the admin for safety reasons and if the system got locked</w:t>
      </w:r>
    </w:p>
    <w:p w14:paraId="280A5460" w14:textId="77777777" w:rsidR="00600FD8" w:rsidRDefault="00600FD8">
      <w:pPr>
        <w:spacing w:after="0" w:line="288" w:lineRule="auto"/>
        <w:rPr>
          <w:rFonts w:ascii="Garamond" w:eastAsia="Garamond" w:hAnsi="Garamond" w:cs="Garamond"/>
          <w:b/>
          <w:color w:val="4C483D"/>
        </w:rPr>
      </w:pPr>
    </w:p>
    <w:p w14:paraId="2F53B04E"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800 – Coffee Machine screen:</w:t>
      </w:r>
    </w:p>
    <w:p w14:paraId="389F7A7A"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LCD displays the states of the machine either its switched on or off</w:t>
      </w:r>
    </w:p>
    <w:p w14:paraId="592A6180"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It always shows “ENTER PASSWORD “so the employee can interface with the machine</w:t>
      </w:r>
    </w:p>
    <w:p w14:paraId="49EB5AC5" w14:textId="77777777" w:rsidR="00600FD8" w:rsidRPr="00D807E9"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password is correct it shows “WELCOME” and ask the employee to choose his drink by press</w:t>
      </w:r>
      <w:r w:rsidR="00D807E9">
        <w:rPr>
          <w:rFonts w:ascii="Garamond" w:eastAsia="Garamond" w:hAnsi="Garamond" w:cs="Garamond"/>
          <w:color w:val="4C483D"/>
        </w:rPr>
        <w:t xml:space="preserve">ing </w:t>
      </w:r>
      <w:r w:rsidR="00A54385">
        <w:rPr>
          <w:rFonts w:ascii="Garamond" w:eastAsia="Garamond" w:hAnsi="Garamond" w:cs="Garamond"/>
          <w:color w:val="4C483D"/>
        </w:rPr>
        <w:t>on the one of the 5</w:t>
      </w:r>
      <w:r w:rsidR="00D807E9">
        <w:rPr>
          <w:rFonts w:ascii="Garamond" w:eastAsia="Garamond" w:hAnsi="Garamond" w:cs="Garamond"/>
          <w:color w:val="4C483D"/>
        </w:rPr>
        <w:t xml:space="preserve"> buttons</w:t>
      </w:r>
    </w:p>
    <w:p w14:paraId="6506074A" w14:textId="77777777" w:rsidR="00D807E9" w:rsidRPr="00A13118" w:rsidRDefault="00D807E9" w:rsidP="00A13118">
      <w:pPr>
        <w:pStyle w:val="ListParagraph"/>
        <w:numPr>
          <w:ilvl w:val="0"/>
          <w:numId w:val="23"/>
        </w:numPr>
        <w:spacing w:after="0" w:line="288" w:lineRule="auto"/>
        <w:rPr>
          <w:rFonts w:ascii="Garamond" w:eastAsia="Garamond" w:hAnsi="Garamond" w:cs="Garamond"/>
          <w:b/>
          <w:color w:val="4C483D"/>
        </w:rPr>
      </w:pPr>
      <w:r>
        <w:rPr>
          <w:rFonts w:ascii="Garamond" w:eastAsia="Garamond" w:hAnsi="Garamond" w:cs="Garamond"/>
          <w:color w:val="4C483D"/>
        </w:rPr>
        <w:t>If the employee choose his/her drink, LCD will display a message asking him/her to choose his/her sugar profile by pressing on of the three buttons</w:t>
      </w:r>
    </w:p>
    <w:p w14:paraId="335285EA"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password is incorrect it shows “WRONG PASSWORD” and ask the employee to enter the password again if the user enter a wrong password for 4 times the system will be locked and the admin should enter his password</w:t>
      </w:r>
    </w:p>
    <w:p w14:paraId="7FE82849"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user presses a button of any drink that its cartridge is empty (less than required) it will give warning and ask for confirmation from the user if he wants to continue or not</w:t>
      </w:r>
    </w:p>
    <w:p w14:paraId="085E8743"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It will show the percentage of the available drinks (number of cups remaining), the percentage of the sugar remaining, if any of them is less than 20% (less than 10 cups) it will display them in a red color while the others in blue color</w:t>
      </w:r>
    </w:p>
    <w:p w14:paraId="2D77C9DE" w14:textId="77777777" w:rsidR="00600FD8" w:rsidRPr="00A13118" w:rsidRDefault="003A59AE" w:rsidP="00A13118">
      <w:pPr>
        <w:pStyle w:val="ListParagraph"/>
        <w:numPr>
          <w:ilvl w:val="0"/>
          <w:numId w:val="23"/>
        </w:numPr>
        <w:spacing w:after="0" w:line="288" w:lineRule="auto"/>
        <w:rPr>
          <w:rFonts w:ascii="Garamond" w:eastAsia="Garamond" w:hAnsi="Garamond" w:cs="Garamond"/>
          <w:color w:val="4C483D"/>
        </w:rPr>
      </w:pPr>
      <w:r w:rsidRPr="00A13118">
        <w:rPr>
          <w:rFonts w:ascii="Garamond" w:eastAsia="Garamond" w:hAnsi="Garamond" w:cs="Garamond"/>
          <w:color w:val="4C483D"/>
        </w:rPr>
        <w:t>After the operation is finished and the drink is ready it will display a greeting message “Thank you have a nice drink”</w:t>
      </w:r>
    </w:p>
    <w:p w14:paraId="678809C9" w14:textId="77777777" w:rsidR="00600FD8" w:rsidRDefault="00600FD8" w:rsidP="00A13118">
      <w:pPr>
        <w:spacing w:after="0" w:line="288" w:lineRule="auto"/>
        <w:ind w:left="720"/>
        <w:rPr>
          <w:rFonts w:ascii="Garamond" w:eastAsia="Garamond" w:hAnsi="Garamond" w:cs="Garamond"/>
          <w:color w:val="4C483D"/>
        </w:rPr>
      </w:pPr>
    </w:p>
    <w:p w14:paraId="68EC5070"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900 – Push Buttons:</w:t>
      </w:r>
    </w:p>
    <w:p w14:paraId="4CD6D285" w14:textId="77777777" w:rsidR="00600FD8" w:rsidRDefault="00593C32">
      <w:pPr>
        <w:spacing w:after="0" w:line="288" w:lineRule="auto"/>
        <w:rPr>
          <w:rFonts w:ascii="Garamond" w:eastAsia="Garamond" w:hAnsi="Garamond" w:cs="Garamond"/>
          <w:b/>
          <w:color w:val="4C483D"/>
        </w:rPr>
      </w:pPr>
      <w:r>
        <w:rPr>
          <w:rFonts w:ascii="Garamond" w:eastAsia="Garamond" w:hAnsi="Garamond" w:cs="Garamond"/>
          <w:b/>
          <w:color w:val="4C483D"/>
        </w:rPr>
        <w:t xml:space="preserve">    901 – 5</w:t>
      </w:r>
      <w:r w:rsidR="003A59AE">
        <w:rPr>
          <w:rFonts w:ascii="Garamond" w:eastAsia="Garamond" w:hAnsi="Garamond" w:cs="Garamond"/>
          <w:b/>
          <w:color w:val="4C483D"/>
        </w:rPr>
        <w:t xml:space="preserve"> Buttons to access different types of drinks</w:t>
      </w:r>
    </w:p>
    <w:p w14:paraId="68571F7E" w14:textId="77777777"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Every button will be one type from different types of hot drinks</w:t>
      </w:r>
    </w:p>
    <w:p w14:paraId="7160032E" w14:textId="77777777"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Each button will have a small image on it for the drink that the user is going to be served with</w:t>
      </w:r>
    </w:p>
    <w:p w14:paraId="0B66F6D2" w14:textId="77777777"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14:paraId="08179A8D" w14:textId="77777777" w:rsidR="00A13118" w:rsidRPr="00A13118" w:rsidRDefault="00A13118" w:rsidP="00A13118">
      <w:pPr>
        <w:pStyle w:val="ListParagraph"/>
        <w:spacing w:after="0" w:line="288" w:lineRule="auto"/>
        <w:rPr>
          <w:rFonts w:ascii="Garamond" w:eastAsia="Garamond" w:hAnsi="Garamond" w:cs="Garamond"/>
          <w:b/>
          <w:color w:val="4C483D"/>
        </w:rPr>
      </w:pPr>
    </w:p>
    <w:p w14:paraId="0C90D8E9" w14:textId="77777777" w:rsidR="00600FD8" w:rsidRDefault="00861EA4">
      <w:pPr>
        <w:spacing w:after="0" w:line="288" w:lineRule="auto"/>
        <w:rPr>
          <w:rFonts w:ascii="Garamond" w:eastAsia="Garamond" w:hAnsi="Garamond" w:cs="Garamond"/>
          <w:b/>
          <w:color w:val="4C483D"/>
        </w:rPr>
      </w:pPr>
      <w:r>
        <w:rPr>
          <w:rFonts w:ascii="Garamond" w:eastAsia="Garamond" w:hAnsi="Garamond" w:cs="Garamond"/>
          <w:b/>
          <w:color w:val="4C483D"/>
        </w:rPr>
        <w:t xml:space="preserve">    902– 2</w:t>
      </w:r>
      <w:r w:rsidR="003A59AE">
        <w:rPr>
          <w:rFonts w:ascii="Garamond" w:eastAsia="Garamond" w:hAnsi="Garamond" w:cs="Garamond"/>
          <w:b/>
          <w:color w:val="4C483D"/>
        </w:rPr>
        <w:t xml:space="preserve"> Buttons to access different sizes of cups</w:t>
      </w:r>
    </w:p>
    <w:p w14:paraId="2BDE1346" w14:textId="77777777" w:rsidR="00600FD8" w:rsidRPr="00A13118" w:rsidRDefault="00861EA4" w:rsidP="00A13118">
      <w:pPr>
        <w:pStyle w:val="ListParagraph"/>
        <w:numPr>
          <w:ilvl w:val="0"/>
          <w:numId w:val="25"/>
        </w:numPr>
        <w:spacing w:after="0" w:line="288" w:lineRule="auto"/>
        <w:rPr>
          <w:rFonts w:ascii="Garamond" w:eastAsia="Garamond" w:hAnsi="Garamond" w:cs="Garamond"/>
          <w:color w:val="4C483D"/>
        </w:rPr>
      </w:pPr>
      <w:r>
        <w:rPr>
          <w:rFonts w:ascii="Garamond" w:eastAsia="Garamond" w:hAnsi="Garamond" w:cs="Garamond"/>
          <w:color w:val="4C483D"/>
        </w:rPr>
        <w:t>The buttons will be (</w:t>
      </w:r>
      <w:r w:rsidR="003A59AE" w:rsidRPr="00A13118">
        <w:rPr>
          <w:rFonts w:ascii="Garamond" w:eastAsia="Garamond" w:hAnsi="Garamond" w:cs="Garamond"/>
          <w:color w:val="4C483D"/>
        </w:rPr>
        <w:t>Medium, Large)</w:t>
      </w:r>
    </w:p>
    <w:p w14:paraId="019639DA" w14:textId="77777777" w:rsidR="00600FD8" w:rsidRPr="00A13118" w:rsidRDefault="003A59AE" w:rsidP="00A13118">
      <w:pPr>
        <w:pStyle w:val="ListParagraph"/>
        <w:numPr>
          <w:ilvl w:val="0"/>
          <w:numId w:val="25"/>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14:paraId="7B36165D" w14:textId="77777777" w:rsidR="002049FE" w:rsidRDefault="002049FE" w:rsidP="002049FE">
      <w:pPr>
        <w:spacing w:after="0" w:line="288" w:lineRule="auto"/>
        <w:ind w:left="720"/>
        <w:rPr>
          <w:rFonts w:ascii="Garamond" w:eastAsia="Garamond" w:hAnsi="Garamond" w:cs="Garamond"/>
          <w:b/>
          <w:color w:val="4C483D"/>
        </w:rPr>
      </w:pPr>
    </w:p>
    <w:p w14:paraId="6504FA80"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 xml:space="preserve">    903– 3 Buttons to access different quantity sugar</w:t>
      </w:r>
    </w:p>
    <w:p w14:paraId="0B0AEA87" w14:textId="77777777" w:rsidR="00600FD8" w:rsidRPr="00A13118" w:rsidRDefault="003A59AE" w:rsidP="00A13118">
      <w:pPr>
        <w:pStyle w:val="ListParagraph"/>
        <w:numPr>
          <w:ilvl w:val="0"/>
          <w:numId w:val="26"/>
        </w:numPr>
        <w:spacing w:after="0" w:line="288" w:lineRule="auto"/>
        <w:rPr>
          <w:rFonts w:ascii="Garamond" w:eastAsia="Garamond" w:hAnsi="Garamond" w:cs="Garamond"/>
          <w:color w:val="4C483D"/>
        </w:rPr>
      </w:pPr>
      <w:r w:rsidRPr="00A13118">
        <w:rPr>
          <w:rFonts w:ascii="Garamond" w:eastAsia="Garamond" w:hAnsi="Garamond" w:cs="Garamond"/>
          <w:color w:val="4C483D"/>
        </w:rPr>
        <w:t>T</w:t>
      </w:r>
      <w:r w:rsidR="004F2680">
        <w:rPr>
          <w:rFonts w:ascii="Garamond" w:eastAsia="Garamond" w:hAnsi="Garamond" w:cs="Garamond"/>
          <w:color w:val="4C483D"/>
        </w:rPr>
        <w:t>he buttons will be (Zero ,1cube, 2cubes</w:t>
      </w:r>
      <w:r w:rsidRPr="00A13118">
        <w:rPr>
          <w:rFonts w:ascii="Garamond" w:eastAsia="Garamond" w:hAnsi="Garamond" w:cs="Garamond"/>
          <w:color w:val="4C483D"/>
        </w:rPr>
        <w:t>)</w:t>
      </w:r>
    </w:p>
    <w:p w14:paraId="3CD3F158" w14:textId="77777777" w:rsidR="00600FD8" w:rsidRPr="00A13118" w:rsidRDefault="003A59AE" w:rsidP="00A13118">
      <w:pPr>
        <w:pStyle w:val="ListParagraph"/>
        <w:numPr>
          <w:ilvl w:val="0"/>
          <w:numId w:val="26"/>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14:paraId="29DE8E91" w14:textId="77777777" w:rsidR="00600FD8" w:rsidRDefault="00600FD8">
      <w:pPr>
        <w:spacing w:after="0" w:line="288" w:lineRule="auto"/>
        <w:ind w:left="720"/>
        <w:rPr>
          <w:rFonts w:ascii="Garamond" w:eastAsia="Garamond" w:hAnsi="Garamond" w:cs="Garamond"/>
          <w:b/>
          <w:color w:val="4C483D"/>
        </w:rPr>
      </w:pPr>
    </w:p>
    <w:sectPr w:rsidR="0060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altName w:val="Segoe UI Light"/>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9AB"/>
    <w:multiLevelType w:val="hybridMultilevel"/>
    <w:tmpl w:val="6C8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32EC"/>
    <w:multiLevelType w:val="multilevel"/>
    <w:tmpl w:val="761A3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3F232B"/>
    <w:multiLevelType w:val="hybridMultilevel"/>
    <w:tmpl w:val="C0C84656"/>
    <w:lvl w:ilvl="0" w:tplc="04090001">
      <w:start w:val="1"/>
      <w:numFmt w:val="bullet"/>
      <w:lvlText w:val=""/>
      <w:lvlJc w:val="left"/>
      <w:pPr>
        <w:ind w:left="720" w:hanging="360"/>
      </w:pPr>
      <w:rPr>
        <w:rFonts w:ascii="Symbol" w:hAnsi="Symbol" w:hint="default"/>
      </w:rPr>
    </w:lvl>
    <w:lvl w:ilvl="1" w:tplc="84B235A2">
      <w:numFmt w:val="bullet"/>
      <w:lvlText w:val="-"/>
      <w:lvlJc w:val="left"/>
      <w:pPr>
        <w:ind w:left="1440" w:hanging="360"/>
      </w:pPr>
      <w:rPr>
        <w:rFonts w:ascii="Garamond" w:eastAsia="Garamond" w:hAnsi="Garamond"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53301"/>
    <w:multiLevelType w:val="multilevel"/>
    <w:tmpl w:val="B1721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697F68"/>
    <w:multiLevelType w:val="hybridMultilevel"/>
    <w:tmpl w:val="FF72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D5C"/>
    <w:multiLevelType w:val="multilevel"/>
    <w:tmpl w:val="098EF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295403"/>
    <w:multiLevelType w:val="multilevel"/>
    <w:tmpl w:val="9F6A2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F1023F"/>
    <w:multiLevelType w:val="hybridMultilevel"/>
    <w:tmpl w:val="B3DC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11361"/>
    <w:multiLevelType w:val="multilevel"/>
    <w:tmpl w:val="628C1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DA443A"/>
    <w:multiLevelType w:val="hybridMultilevel"/>
    <w:tmpl w:val="577E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1145A"/>
    <w:multiLevelType w:val="multilevel"/>
    <w:tmpl w:val="0C0C6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5D51AE"/>
    <w:multiLevelType w:val="hybridMultilevel"/>
    <w:tmpl w:val="93EE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950E9"/>
    <w:multiLevelType w:val="hybridMultilevel"/>
    <w:tmpl w:val="6722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B0CEF"/>
    <w:multiLevelType w:val="hybridMultilevel"/>
    <w:tmpl w:val="A6B6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B71F2"/>
    <w:multiLevelType w:val="multilevel"/>
    <w:tmpl w:val="56160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F9213E"/>
    <w:multiLevelType w:val="hybridMultilevel"/>
    <w:tmpl w:val="17E0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302E0"/>
    <w:multiLevelType w:val="multilevel"/>
    <w:tmpl w:val="011E1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131539"/>
    <w:multiLevelType w:val="hybridMultilevel"/>
    <w:tmpl w:val="C644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D4F16"/>
    <w:multiLevelType w:val="hybridMultilevel"/>
    <w:tmpl w:val="724C2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6124F"/>
    <w:multiLevelType w:val="multilevel"/>
    <w:tmpl w:val="116E2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4822761"/>
    <w:multiLevelType w:val="hybridMultilevel"/>
    <w:tmpl w:val="F416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6488D"/>
    <w:multiLevelType w:val="hybridMultilevel"/>
    <w:tmpl w:val="071C3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771814"/>
    <w:multiLevelType w:val="multilevel"/>
    <w:tmpl w:val="BBE6F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134690"/>
    <w:multiLevelType w:val="hybridMultilevel"/>
    <w:tmpl w:val="762E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7703C"/>
    <w:multiLevelType w:val="multilevel"/>
    <w:tmpl w:val="DB60A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E161BB"/>
    <w:multiLevelType w:val="hybridMultilevel"/>
    <w:tmpl w:val="3FB67726"/>
    <w:lvl w:ilvl="0" w:tplc="B3460F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7EE470F"/>
    <w:multiLevelType w:val="multilevel"/>
    <w:tmpl w:val="BDCCE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BB0D8C"/>
    <w:multiLevelType w:val="multilevel"/>
    <w:tmpl w:val="AB160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0"/>
  </w:num>
  <w:num w:numId="3">
    <w:abstractNumId w:val="14"/>
  </w:num>
  <w:num w:numId="4">
    <w:abstractNumId w:val="6"/>
  </w:num>
  <w:num w:numId="5">
    <w:abstractNumId w:val="22"/>
  </w:num>
  <w:num w:numId="6">
    <w:abstractNumId w:val="16"/>
  </w:num>
  <w:num w:numId="7">
    <w:abstractNumId w:val="8"/>
  </w:num>
  <w:num w:numId="8">
    <w:abstractNumId w:val="27"/>
  </w:num>
  <w:num w:numId="9">
    <w:abstractNumId w:val="3"/>
  </w:num>
  <w:num w:numId="10">
    <w:abstractNumId w:val="19"/>
  </w:num>
  <w:num w:numId="11">
    <w:abstractNumId w:val="26"/>
  </w:num>
  <w:num w:numId="12">
    <w:abstractNumId w:val="1"/>
  </w:num>
  <w:num w:numId="13">
    <w:abstractNumId w:val="5"/>
  </w:num>
  <w:num w:numId="14">
    <w:abstractNumId w:val="2"/>
  </w:num>
  <w:num w:numId="15">
    <w:abstractNumId w:val="4"/>
  </w:num>
  <w:num w:numId="16">
    <w:abstractNumId w:val="15"/>
  </w:num>
  <w:num w:numId="17">
    <w:abstractNumId w:val="21"/>
  </w:num>
  <w:num w:numId="18">
    <w:abstractNumId w:val="9"/>
  </w:num>
  <w:num w:numId="19">
    <w:abstractNumId w:val="12"/>
  </w:num>
  <w:num w:numId="20">
    <w:abstractNumId w:val="0"/>
  </w:num>
  <w:num w:numId="21">
    <w:abstractNumId w:val="7"/>
  </w:num>
  <w:num w:numId="22">
    <w:abstractNumId w:val="11"/>
  </w:num>
  <w:num w:numId="23">
    <w:abstractNumId w:val="23"/>
  </w:num>
  <w:num w:numId="24">
    <w:abstractNumId w:val="17"/>
  </w:num>
  <w:num w:numId="25">
    <w:abstractNumId w:val="13"/>
  </w:num>
  <w:num w:numId="26">
    <w:abstractNumId w:val="20"/>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FD8"/>
    <w:rsid w:val="002049FE"/>
    <w:rsid w:val="003A59AE"/>
    <w:rsid w:val="004A0C83"/>
    <w:rsid w:val="004F2680"/>
    <w:rsid w:val="00593C32"/>
    <w:rsid w:val="005A1564"/>
    <w:rsid w:val="005C41FB"/>
    <w:rsid w:val="00600FD8"/>
    <w:rsid w:val="00813754"/>
    <w:rsid w:val="00861EA4"/>
    <w:rsid w:val="0099687D"/>
    <w:rsid w:val="009F591F"/>
    <w:rsid w:val="00A13118"/>
    <w:rsid w:val="00A54385"/>
    <w:rsid w:val="00B64708"/>
    <w:rsid w:val="00CC0FD5"/>
    <w:rsid w:val="00D01E79"/>
    <w:rsid w:val="00D807E9"/>
    <w:rsid w:val="00DA3B7B"/>
    <w:rsid w:val="00DA7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86E"/>
  <w15:docId w15:val="{DF4F4340-57FF-4099-AF7E-8ACDBBEC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Ezzat Abdalla</dc:creator>
  <cp:lastModifiedBy>Amir Elmallah</cp:lastModifiedBy>
  <cp:revision>41</cp:revision>
  <dcterms:created xsi:type="dcterms:W3CDTF">2019-01-30T07:51:00Z</dcterms:created>
  <dcterms:modified xsi:type="dcterms:W3CDTF">2019-02-13T05:30:00Z</dcterms:modified>
</cp:coreProperties>
</file>