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578A" w14:textId="40C88BFF" w:rsidR="0083159A" w:rsidRPr="00C615FE" w:rsidRDefault="008901E4">
      <w:pPr>
        <w:rPr>
          <w:sz w:val="28"/>
          <w:szCs w:val="28"/>
        </w:rPr>
      </w:pPr>
      <w:r w:rsidRPr="00C615FE">
        <w:rPr>
          <w:sz w:val="28"/>
          <w:szCs w:val="28"/>
        </w:rPr>
        <w:t>Methodology:</w:t>
      </w:r>
    </w:p>
    <w:p w14:paraId="7CF12B67" w14:textId="77777777" w:rsidR="001F6BA3" w:rsidRPr="00C615FE" w:rsidRDefault="001F6BA3" w:rsidP="001F6BA3">
      <w:pPr>
        <w:rPr>
          <w:sz w:val="28"/>
          <w:szCs w:val="28"/>
        </w:rPr>
      </w:pPr>
      <w:r w:rsidRPr="00C615FE">
        <w:rPr>
          <w:sz w:val="28"/>
          <w:szCs w:val="28"/>
        </w:rPr>
        <w:t>The model proposed in this chapter can be summarized in the following steps:</w:t>
      </w:r>
    </w:p>
    <w:p w14:paraId="4B1AFCA3" w14:textId="2FC46827" w:rsidR="001F6BA3" w:rsidRPr="00C615FE" w:rsidRDefault="001F6BA3" w:rsidP="001F6BA3">
      <w:pPr>
        <w:rPr>
          <w:sz w:val="28"/>
          <w:szCs w:val="28"/>
        </w:rPr>
      </w:pPr>
      <w:r w:rsidRPr="00C615FE">
        <w:rPr>
          <w:sz w:val="28"/>
          <w:szCs w:val="28"/>
        </w:rPr>
        <w:t xml:space="preserve">Data collection, </w:t>
      </w:r>
      <w:r w:rsidR="00A7439A" w:rsidRPr="00C615FE">
        <w:rPr>
          <w:sz w:val="28"/>
          <w:szCs w:val="28"/>
        </w:rPr>
        <w:t>generation,</w:t>
      </w:r>
      <w:r w:rsidRPr="00C615FE">
        <w:rPr>
          <w:sz w:val="28"/>
          <w:szCs w:val="28"/>
        </w:rPr>
        <w:t xml:space="preserve"> feature and attribute selection, performance selection and building our </w:t>
      </w:r>
      <w:r w:rsidR="008901E4" w:rsidRPr="00C615FE">
        <w:rPr>
          <w:sz w:val="28"/>
          <w:szCs w:val="28"/>
        </w:rPr>
        <w:t>.net code</w:t>
      </w:r>
      <w:r w:rsidRPr="00C615FE">
        <w:rPr>
          <w:sz w:val="28"/>
          <w:szCs w:val="28"/>
        </w:rPr>
        <w:t xml:space="preserve">. The code includes generating data set from malware </w:t>
      </w:r>
      <w:r w:rsidR="00F82EE5" w:rsidRPr="00C615FE">
        <w:rPr>
          <w:sz w:val="28"/>
          <w:szCs w:val="28"/>
        </w:rPr>
        <w:t>bazaar.</w:t>
      </w:r>
      <w:r w:rsidRPr="00C615FE">
        <w:rPr>
          <w:sz w:val="28"/>
          <w:szCs w:val="28"/>
        </w:rPr>
        <w:t xml:space="preserve">  </w:t>
      </w:r>
    </w:p>
    <w:p w14:paraId="45AE18BA" w14:textId="0B9F006F" w:rsidR="00386D44" w:rsidRPr="00C615FE" w:rsidRDefault="001F6BA3" w:rsidP="001F6BA3">
      <w:pPr>
        <w:rPr>
          <w:sz w:val="28"/>
          <w:szCs w:val="28"/>
          <w:rtl/>
          <w:lang w:bidi="ar-EG"/>
        </w:rPr>
      </w:pPr>
      <w:r w:rsidRPr="00C615FE">
        <w:rPr>
          <w:sz w:val="28"/>
          <w:szCs w:val="28"/>
        </w:rPr>
        <w:t xml:space="preserve">Based </w:t>
      </w:r>
      <w:r w:rsidR="00F82EE5" w:rsidRPr="00C615FE">
        <w:rPr>
          <w:sz w:val="28"/>
          <w:szCs w:val="28"/>
        </w:rPr>
        <w:t>on multi</w:t>
      </w:r>
      <w:r w:rsidRPr="00C615FE">
        <w:rPr>
          <w:sz w:val="28"/>
          <w:szCs w:val="28"/>
        </w:rPr>
        <w:t xml:space="preserve"> </w:t>
      </w:r>
      <w:r w:rsidR="005516EB" w:rsidRPr="00C615FE">
        <w:rPr>
          <w:sz w:val="28"/>
          <w:szCs w:val="28"/>
        </w:rPr>
        <w:t>research that</w:t>
      </w:r>
      <w:r w:rsidRPr="00C615FE">
        <w:rPr>
          <w:sz w:val="28"/>
          <w:szCs w:val="28"/>
        </w:rPr>
        <w:t xml:space="preserve"> collectively highlight the SHA algorithm's robustness and adaptability in detecting malware across different platforms and in conjunction with various security measures, making it a valuable tool in the </w:t>
      </w:r>
      <w:r w:rsidRPr="00C615FE">
        <w:rPr>
          <w:rFonts w:asciiTheme="majorBidi" w:hAnsiTheme="majorBidi" w:cstheme="majorBidi"/>
          <w:sz w:val="28"/>
          <w:szCs w:val="28"/>
        </w:rPr>
        <w:t>cybersecurity</w:t>
      </w:r>
      <w:r w:rsidRPr="00C615FE">
        <w:rPr>
          <w:sz w:val="28"/>
          <w:szCs w:val="28"/>
        </w:rPr>
        <w:t xml:space="preserve"> </w:t>
      </w:r>
      <w:proofErr w:type="gramStart"/>
      <w:r w:rsidR="00B32846" w:rsidRPr="00C615FE">
        <w:rPr>
          <w:sz w:val="28"/>
          <w:szCs w:val="28"/>
        </w:rPr>
        <w:t>arsenal .</w:t>
      </w:r>
      <w:proofErr w:type="gramEnd"/>
      <w:r w:rsidR="00965E4B" w:rsidRPr="00C615FE">
        <w:rPr>
          <w:sz w:val="28"/>
          <w:szCs w:val="28"/>
        </w:rPr>
        <w:t xml:space="preserve"> among these studies </w:t>
      </w:r>
      <w:proofErr w:type="gramStart"/>
      <w:r w:rsidR="00965E4B" w:rsidRPr="00C615FE">
        <w:rPr>
          <w:sz w:val="28"/>
          <w:szCs w:val="28"/>
        </w:rPr>
        <w:t xml:space="preserve">as  </w:t>
      </w:r>
      <w:r w:rsidR="002643D2" w:rsidRPr="00C615FE">
        <w:rPr>
          <w:sz w:val="28"/>
          <w:szCs w:val="28"/>
        </w:rPr>
        <w:t>[</w:t>
      </w:r>
      <w:proofErr w:type="gramEnd"/>
      <w:r w:rsidR="002643D2" w:rsidRPr="00C615FE">
        <w:rPr>
          <w:sz w:val="28"/>
          <w:szCs w:val="28"/>
        </w:rPr>
        <w:t>1]</w:t>
      </w:r>
      <w:r w:rsidR="00965E4B" w:rsidRPr="00C615FE">
        <w:rPr>
          <w:rFonts w:ascii="Segoe UI" w:hAnsi="Segoe UI" w:cs="Segoe UI"/>
          <w:color w:val="0D0D0D"/>
          <w:sz w:val="28"/>
          <w:szCs w:val="28"/>
          <w:shd w:val="clear" w:color="auto" w:fill="FFFFFF"/>
        </w:rPr>
        <w:t>suggest the SHA algorithm as the best approach for malware detection and prevention in cloud data storage, further illustrating its utility in securing cloud environments.</w:t>
      </w:r>
      <w:r w:rsidR="00C615FE" w:rsidRPr="00C615FE">
        <w:rPr>
          <w:rFonts w:ascii="Segoe UI" w:hAnsi="Segoe UI" w:cs="Segoe UI"/>
          <w:color w:val="0D0D0D"/>
          <w:sz w:val="28"/>
          <w:szCs w:val="28"/>
          <w:shd w:val="clear" w:color="auto" w:fill="FFFFFF"/>
        </w:rPr>
        <w:t xml:space="preserve"> In the context of HTTPS traffic analysis, [2] found the SHA algorithm particularly effective for malware detection, showcasing its versatility across different platforms. </w:t>
      </w:r>
      <w:r w:rsidR="005B1353">
        <w:rPr>
          <w:rFonts w:ascii="Segoe UI" w:hAnsi="Segoe UI" w:cs="Segoe UI"/>
          <w:color w:val="0D0D0D"/>
          <w:sz w:val="28"/>
          <w:szCs w:val="28"/>
          <w:shd w:val="clear" w:color="auto" w:fill="FFFFFF"/>
        </w:rPr>
        <w:t xml:space="preserve">[3] </w:t>
      </w:r>
      <w:r w:rsidR="005B1353" w:rsidRPr="005B1353">
        <w:rPr>
          <w:rFonts w:ascii="Segoe UI" w:hAnsi="Segoe UI" w:cs="Segoe UI"/>
          <w:color w:val="0D0D0D"/>
          <w:sz w:val="28"/>
          <w:szCs w:val="28"/>
          <w:shd w:val="clear" w:color="auto" w:fill="FFFFFF"/>
        </w:rPr>
        <w:t>propose the SHA algorithm as a key component in a signature-based technique for mobile malware detection, enhancing the detection process through pattern matching to identify information leakage.</w:t>
      </w:r>
      <w:r w:rsidR="0056399A" w:rsidRPr="0056399A">
        <w:t xml:space="preserve"> </w:t>
      </w:r>
      <w:r w:rsidR="0056399A" w:rsidRPr="0056399A">
        <w:rPr>
          <w:rFonts w:ascii="Segoe UI" w:hAnsi="Segoe UI" w:cs="Segoe UI"/>
          <w:color w:val="0D0D0D"/>
          <w:sz w:val="28"/>
          <w:szCs w:val="28"/>
          <w:shd w:val="clear" w:color="auto" w:fill="FFFFFF"/>
        </w:rPr>
        <w:t>Research by</w:t>
      </w:r>
      <w:r w:rsidR="0056399A">
        <w:rPr>
          <w:rFonts w:ascii="Segoe UI" w:hAnsi="Segoe UI" w:cs="Segoe UI"/>
          <w:color w:val="0D0D0D"/>
          <w:sz w:val="28"/>
          <w:szCs w:val="28"/>
          <w:shd w:val="clear" w:color="auto" w:fill="FFFFFF"/>
        </w:rPr>
        <w:t xml:space="preserve"> [4]</w:t>
      </w:r>
      <w:r w:rsidR="0056399A" w:rsidRPr="0056399A">
        <w:rPr>
          <w:rFonts w:ascii="Segoe UI" w:hAnsi="Segoe UI" w:cs="Segoe UI"/>
          <w:color w:val="0D0D0D"/>
          <w:sz w:val="28"/>
          <w:szCs w:val="28"/>
          <w:shd w:val="clear" w:color="auto" w:fill="FFFFFF"/>
        </w:rPr>
        <w:t xml:space="preserve">. acknowledges the SHA algorithm as pivotal in their cloud-based malware detection framework, emphasizing its significance in the security </w:t>
      </w:r>
      <w:r w:rsidR="005516EB" w:rsidRPr="0056399A">
        <w:rPr>
          <w:rFonts w:ascii="Segoe UI" w:hAnsi="Segoe UI" w:cs="Segoe UI"/>
          <w:color w:val="0D0D0D"/>
          <w:sz w:val="28"/>
          <w:szCs w:val="28"/>
          <w:shd w:val="clear" w:color="auto" w:fill="FFFFFF"/>
        </w:rPr>
        <w:t>domain’s</w:t>
      </w:r>
      <w:r w:rsidR="0056399A" w:rsidRPr="0056399A">
        <w:rPr>
          <w:rFonts w:ascii="Segoe UI" w:hAnsi="Segoe UI" w:cs="Segoe UI"/>
          <w:color w:val="0D0D0D"/>
          <w:sz w:val="28"/>
          <w:szCs w:val="28"/>
          <w:shd w:val="clear" w:color="auto" w:fill="FFFFFF"/>
        </w:rPr>
        <w:t>.</w:t>
      </w:r>
    </w:p>
    <w:p w14:paraId="420B1382" w14:textId="77777777" w:rsidR="00F82EE5" w:rsidRDefault="00F82EE5" w:rsidP="001F6BA3">
      <w:pPr>
        <w:rPr>
          <w:sz w:val="28"/>
          <w:szCs w:val="28"/>
          <w:lang w:bidi="ar-EG"/>
        </w:rPr>
      </w:pPr>
    </w:p>
    <w:p w14:paraId="77A0C449" w14:textId="40AD3A37" w:rsidR="00F82EE5" w:rsidRDefault="0040781E" w:rsidP="001F6BA3">
      <w:pPr>
        <w:rPr>
          <w:sz w:val="28"/>
          <w:szCs w:val="28"/>
          <w:lang w:bidi="ar-EG"/>
        </w:rPr>
      </w:pPr>
      <w:r w:rsidRPr="0040781E">
        <w:rPr>
          <w:sz w:val="28"/>
          <w:szCs w:val="28"/>
          <w:lang w:bidi="ar-EG"/>
        </w:rPr>
        <w:t xml:space="preserve">Based on previous research, the SHA category has been selected, taking into consideration </w:t>
      </w:r>
      <w:proofErr w:type="gramStart"/>
      <w:r>
        <w:rPr>
          <w:sz w:val="28"/>
          <w:szCs w:val="28"/>
          <w:lang w:bidi="ar-EG"/>
        </w:rPr>
        <w:t xml:space="preserve">Performance </w:t>
      </w:r>
      <w:r w:rsidRPr="0040781E">
        <w:rPr>
          <w:sz w:val="28"/>
          <w:szCs w:val="28"/>
          <w:lang w:bidi="ar-EG"/>
        </w:rPr>
        <w:t xml:space="preserve"> and</w:t>
      </w:r>
      <w:proofErr w:type="gramEnd"/>
      <w:r w:rsidRPr="0040781E">
        <w:rPr>
          <w:sz w:val="28"/>
          <w:szCs w:val="28"/>
          <w:lang w:bidi="ar-EG"/>
        </w:rPr>
        <w:t xml:space="preserve"> security through the implementation of hybrid techniques.</w:t>
      </w:r>
      <w:r>
        <w:rPr>
          <w:sz w:val="28"/>
          <w:szCs w:val="28"/>
          <w:lang w:bidi="ar-EG"/>
        </w:rPr>
        <w:t xml:space="preserve"> </w:t>
      </w:r>
      <w:r w:rsidRPr="0040781E">
        <w:rPr>
          <w:sz w:val="28"/>
          <w:szCs w:val="28"/>
          <w:lang w:bidi="ar-EG"/>
        </w:rPr>
        <w:t xml:space="preserve">That we did the following </w:t>
      </w:r>
      <w:proofErr w:type="gramStart"/>
      <w:r w:rsidRPr="0040781E">
        <w:rPr>
          <w:sz w:val="28"/>
          <w:szCs w:val="28"/>
          <w:lang w:bidi="ar-EG"/>
        </w:rPr>
        <w:t>steps</w:t>
      </w:r>
      <w:r w:rsidR="0022119C">
        <w:rPr>
          <w:sz w:val="28"/>
          <w:szCs w:val="28"/>
          <w:lang w:bidi="ar-EG"/>
        </w:rPr>
        <w:t xml:space="preserve"> :</w:t>
      </w:r>
      <w:proofErr w:type="gramEnd"/>
    </w:p>
    <w:p w14:paraId="062262CF" w14:textId="770A9AE9" w:rsidR="0022119C" w:rsidRDefault="0022119C" w:rsidP="001F6BA3">
      <w:pPr>
        <w:rPr>
          <w:sz w:val="28"/>
          <w:szCs w:val="28"/>
          <w:rtl/>
          <w:lang w:bidi="ar-EG"/>
        </w:rPr>
      </w:pPr>
      <w:r>
        <w:rPr>
          <w:sz w:val="28"/>
          <w:szCs w:val="28"/>
          <w:lang w:bidi="ar-EG"/>
        </w:rPr>
        <w:t xml:space="preserve">1-Data collections </w:t>
      </w:r>
    </w:p>
    <w:p w14:paraId="56C828A6" w14:textId="09CA796A" w:rsidR="00F82EE5" w:rsidRDefault="00464240" w:rsidP="00327BB1">
      <w:pPr>
        <w:jc w:val="both"/>
        <w:rPr>
          <w:sz w:val="28"/>
          <w:szCs w:val="28"/>
          <w:lang w:bidi="ar-EG"/>
        </w:rPr>
      </w:pPr>
      <w:r>
        <w:rPr>
          <w:rFonts w:hint="cs"/>
          <w:sz w:val="28"/>
          <w:szCs w:val="28"/>
          <w:rtl/>
          <w:lang w:bidi="ar-EG"/>
        </w:rPr>
        <w:t xml:space="preserve">  </w:t>
      </w:r>
      <w:r w:rsidR="00327BB1" w:rsidRPr="00327BB1">
        <w:rPr>
          <w:sz w:val="28"/>
          <w:szCs w:val="28"/>
          <w:lang w:bidi="ar-EG"/>
        </w:rPr>
        <w:t xml:space="preserve">The dataset for this research was meticulously compiled leveraging the resources provided by </w:t>
      </w:r>
      <w:proofErr w:type="spellStart"/>
      <w:r w:rsidR="00327BB1" w:rsidRPr="00327BB1">
        <w:rPr>
          <w:sz w:val="28"/>
          <w:szCs w:val="28"/>
          <w:lang w:bidi="ar-EG"/>
        </w:rPr>
        <w:t>MalwareBazaar</w:t>
      </w:r>
      <w:proofErr w:type="spellEnd"/>
      <w:r w:rsidR="00327BB1" w:rsidRPr="00327BB1">
        <w:rPr>
          <w:sz w:val="28"/>
          <w:szCs w:val="28"/>
          <w:lang w:bidi="ar-EG"/>
        </w:rPr>
        <w:t>, a renowned platform initiated by abuse.ch, dedicated to the dissemination of malware samples within the cybersecurity community. This repository serves as a pivotal resource, enabling researchers, including myself, to access a vast array of malware samples essential for our analysis.</w:t>
      </w:r>
    </w:p>
    <w:p w14:paraId="24543EFB" w14:textId="77777777" w:rsidR="00327BB1" w:rsidRDefault="00327BB1" w:rsidP="00327BB1">
      <w:pPr>
        <w:jc w:val="both"/>
        <w:rPr>
          <w:sz w:val="28"/>
          <w:szCs w:val="28"/>
          <w:lang w:bidi="ar-EG"/>
        </w:rPr>
      </w:pPr>
    </w:p>
    <w:p w14:paraId="70B6065A" w14:textId="25993A96" w:rsidR="00327BB1" w:rsidRDefault="00327BB1" w:rsidP="00327BB1">
      <w:pPr>
        <w:jc w:val="both"/>
        <w:rPr>
          <w:b/>
          <w:bCs/>
          <w:sz w:val="28"/>
          <w:szCs w:val="28"/>
          <w:lang w:bidi="ar-EG"/>
        </w:rPr>
      </w:pPr>
      <w:proofErr w:type="spellStart"/>
      <w:r w:rsidRPr="00AE201E">
        <w:rPr>
          <w:b/>
          <w:bCs/>
          <w:sz w:val="28"/>
          <w:szCs w:val="28"/>
          <w:lang w:bidi="ar-EG"/>
        </w:rPr>
        <w:t>MalwareBazaar</w:t>
      </w:r>
      <w:proofErr w:type="spellEnd"/>
      <w:r w:rsidRPr="00AE201E">
        <w:rPr>
          <w:b/>
          <w:bCs/>
          <w:sz w:val="28"/>
          <w:szCs w:val="28"/>
          <w:lang w:bidi="ar-EG"/>
        </w:rPr>
        <w:t>: A Cornerstone for Cybersecurity Research</w:t>
      </w:r>
    </w:p>
    <w:p w14:paraId="68D0B856" w14:textId="4104F443" w:rsidR="00AE201E" w:rsidRDefault="00AE201E" w:rsidP="00327BB1">
      <w:pPr>
        <w:jc w:val="both"/>
        <w:rPr>
          <w:b/>
          <w:bCs/>
          <w:sz w:val="28"/>
          <w:szCs w:val="28"/>
          <w:lang w:bidi="ar-EG"/>
        </w:rPr>
      </w:pPr>
      <w:proofErr w:type="spellStart"/>
      <w:r w:rsidRPr="00AE201E">
        <w:rPr>
          <w:b/>
          <w:bCs/>
          <w:sz w:val="28"/>
          <w:szCs w:val="28"/>
          <w:lang w:bidi="ar-EG"/>
        </w:rPr>
        <w:lastRenderedPageBreak/>
        <w:t>MalwareBazaar</w:t>
      </w:r>
      <w:proofErr w:type="spellEnd"/>
      <w:r w:rsidRPr="00AE201E">
        <w:rPr>
          <w:b/>
          <w:bCs/>
          <w:sz w:val="28"/>
          <w:szCs w:val="28"/>
          <w:lang w:bidi="ar-EG"/>
        </w:rPr>
        <w:t xml:space="preserve"> is not just a repository but a community-driven platform where experts share known malware samples and pertinent analysis. It stands out for its commitment to accessibility, allowing users to freely share and download malware samples without the encumbrance of adware or potentially unwanted programs (PUPs). This focus ensures that the dataset comprises solely known malware instances, pivotal for the integrity and relevance of our research.</w:t>
      </w:r>
    </w:p>
    <w:p w14:paraId="67EB496F" w14:textId="04041C84" w:rsidR="00F60589" w:rsidRDefault="00F60589" w:rsidP="00327BB1">
      <w:pPr>
        <w:jc w:val="both"/>
        <w:rPr>
          <w:b/>
          <w:bCs/>
          <w:sz w:val="28"/>
          <w:szCs w:val="28"/>
          <w:lang w:bidi="ar-EG"/>
        </w:rPr>
      </w:pPr>
      <w:r w:rsidRPr="00F60589">
        <w:rPr>
          <w:b/>
          <w:bCs/>
          <w:sz w:val="28"/>
          <w:szCs w:val="28"/>
          <w:lang w:bidi="ar-EG"/>
        </w:rPr>
        <w:t>The platform’s functionalities are instrumental for data collection, offering a searchable database that facilitated the efficient identification and retrieval of relevant malware samples. This capability was crucial in compiling a comprehensive dataset, ensuring a robust foundation for our subsequent analysis.</w:t>
      </w:r>
    </w:p>
    <w:p w14:paraId="2BD65D7C" w14:textId="180F440D" w:rsidR="00952C75" w:rsidRDefault="00952C75" w:rsidP="00327BB1">
      <w:pPr>
        <w:jc w:val="both"/>
        <w:rPr>
          <w:b/>
          <w:bCs/>
          <w:sz w:val="28"/>
          <w:szCs w:val="28"/>
          <w:lang w:bidi="ar-EG"/>
        </w:rPr>
      </w:pPr>
      <w:r w:rsidRPr="00952C75">
        <w:rPr>
          <w:b/>
          <w:bCs/>
          <w:sz w:val="28"/>
          <w:szCs w:val="28"/>
          <w:lang w:bidi="ar-EG"/>
        </w:rPr>
        <w:t xml:space="preserve">Moreover, the daily updates of malware batches and the API integration feature of </w:t>
      </w:r>
      <w:proofErr w:type="spellStart"/>
      <w:r w:rsidRPr="00952C75">
        <w:rPr>
          <w:b/>
          <w:bCs/>
          <w:sz w:val="28"/>
          <w:szCs w:val="28"/>
          <w:lang w:bidi="ar-EG"/>
        </w:rPr>
        <w:t>MalwareBazaar</w:t>
      </w:r>
      <w:proofErr w:type="spellEnd"/>
      <w:r w:rsidRPr="00952C75">
        <w:rPr>
          <w:b/>
          <w:bCs/>
          <w:sz w:val="28"/>
          <w:szCs w:val="28"/>
          <w:lang w:bidi="ar-EG"/>
        </w:rPr>
        <w:t xml:space="preserve"> underscored its value in real-time data acquisition, enabling us to access the most current malware samples, which enhanced the contemporaneity and relevance of our research findings.</w:t>
      </w:r>
    </w:p>
    <w:p w14:paraId="28ACD195" w14:textId="127EF96F" w:rsidR="003F2680" w:rsidRDefault="003F2680" w:rsidP="00327BB1">
      <w:pPr>
        <w:jc w:val="both"/>
        <w:rPr>
          <w:b/>
          <w:bCs/>
          <w:sz w:val="28"/>
          <w:szCs w:val="28"/>
          <w:lang w:bidi="ar-EG"/>
        </w:rPr>
      </w:pPr>
      <w:r w:rsidRPr="003F2680">
        <w:rPr>
          <w:b/>
          <w:bCs/>
          <w:sz w:val="28"/>
          <w:szCs w:val="28"/>
          <w:lang w:bidi="ar-EG"/>
        </w:rPr>
        <w:t xml:space="preserve">The inclusion of data from </w:t>
      </w:r>
      <w:proofErr w:type="spellStart"/>
      <w:r w:rsidRPr="003F2680">
        <w:rPr>
          <w:b/>
          <w:bCs/>
          <w:sz w:val="28"/>
          <w:szCs w:val="28"/>
          <w:lang w:bidi="ar-EG"/>
        </w:rPr>
        <w:t>MalwareBazaar</w:t>
      </w:r>
      <w:proofErr w:type="spellEnd"/>
      <w:r w:rsidRPr="003F2680">
        <w:rPr>
          <w:b/>
          <w:bCs/>
          <w:sz w:val="28"/>
          <w:szCs w:val="28"/>
          <w:lang w:bidi="ar-EG"/>
        </w:rPr>
        <w:t xml:space="preserve"> has significantly enriched our dataset, providing a broad spectrum of malware samples that are instrumental in our analysis. The platform’s ethos of sharing and community engagement mirrors the collaborative spirit of the cybersecurity research community, underpinning the significance of shared intelligence in combating cyber threats.</w:t>
      </w:r>
    </w:p>
    <w:p w14:paraId="3A3CE384" w14:textId="77777777" w:rsidR="0065660C" w:rsidRDefault="0065660C" w:rsidP="00327BB1">
      <w:pPr>
        <w:jc w:val="both"/>
        <w:rPr>
          <w:b/>
          <w:bCs/>
          <w:sz w:val="28"/>
          <w:szCs w:val="28"/>
          <w:lang w:bidi="ar-EG"/>
        </w:rPr>
      </w:pPr>
    </w:p>
    <w:p w14:paraId="577F1EDC" w14:textId="77777777" w:rsidR="0065660C" w:rsidRDefault="0065660C" w:rsidP="00327BB1">
      <w:pPr>
        <w:jc w:val="both"/>
        <w:rPr>
          <w:b/>
          <w:bCs/>
          <w:sz w:val="28"/>
          <w:szCs w:val="28"/>
          <w:lang w:bidi="ar-EG"/>
        </w:rPr>
      </w:pPr>
    </w:p>
    <w:p w14:paraId="34CF70C4" w14:textId="77777777" w:rsidR="0065660C" w:rsidRDefault="0065660C" w:rsidP="00327BB1">
      <w:pPr>
        <w:jc w:val="both"/>
        <w:rPr>
          <w:b/>
          <w:bCs/>
          <w:sz w:val="28"/>
          <w:szCs w:val="28"/>
          <w:lang w:bidi="ar-EG"/>
        </w:rPr>
      </w:pPr>
    </w:p>
    <w:p w14:paraId="6695E8C4" w14:textId="77777777" w:rsidR="0065660C" w:rsidRDefault="0065660C" w:rsidP="00327BB1">
      <w:pPr>
        <w:jc w:val="both"/>
        <w:rPr>
          <w:b/>
          <w:bCs/>
          <w:sz w:val="28"/>
          <w:szCs w:val="28"/>
          <w:lang w:bidi="ar-EG"/>
        </w:rPr>
      </w:pPr>
    </w:p>
    <w:p w14:paraId="11658BAD" w14:textId="77777777" w:rsidR="0065660C" w:rsidRDefault="0065660C" w:rsidP="00327BB1">
      <w:pPr>
        <w:jc w:val="both"/>
        <w:rPr>
          <w:b/>
          <w:bCs/>
          <w:sz w:val="28"/>
          <w:szCs w:val="28"/>
          <w:lang w:bidi="ar-EG"/>
        </w:rPr>
      </w:pPr>
    </w:p>
    <w:p w14:paraId="08DBA918" w14:textId="77777777" w:rsidR="0065660C" w:rsidRDefault="0065660C" w:rsidP="00327BB1">
      <w:pPr>
        <w:jc w:val="both"/>
        <w:rPr>
          <w:b/>
          <w:bCs/>
          <w:sz w:val="28"/>
          <w:szCs w:val="28"/>
          <w:lang w:bidi="ar-EG"/>
        </w:rPr>
      </w:pPr>
    </w:p>
    <w:p w14:paraId="15983967" w14:textId="77777777" w:rsidR="0065660C" w:rsidRDefault="0065660C" w:rsidP="00327BB1">
      <w:pPr>
        <w:jc w:val="both"/>
        <w:rPr>
          <w:b/>
          <w:bCs/>
          <w:sz w:val="28"/>
          <w:szCs w:val="28"/>
          <w:lang w:bidi="ar-EG"/>
        </w:rPr>
      </w:pPr>
    </w:p>
    <w:p w14:paraId="023D9924" w14:textId="77777777" w:rsidR="0065660C" w:rsidRDefault="0065660C" w:rsidP="00327BB1">
      <w:pPr>
        <w:jc w:val="both"/>
        <w:rPr>
          <w:b/>
          <w:bCs/>
          <w:sz w:val="28"/>
          <w:szCs w:val="28"/>
          <w:lang w:bidi="ar-EG"/>
        </w:rPr>
      </w:pPr>
    </w:p>
    <w:p w14:paraId="1940D59F" w14:textId="77777777" w:rsidR="007F54F9" w:rsidRDefault="007F54F9" w:rsidP="00327BB1">
      <w:pPr>
        <w:jc w:val="both"/>
        <w:rPr>
          <w:b/>
          <w:bCs/>
          <w:sz w:val="28"/>
          <w:szCs w:val="28"/>
          <w:lang w:bidi="ar-EG"/>
        </w:rPr>
      </w:pPr>
    </w:p>
    <w:p w14:paraId="01000D27" w14:textId="038C8BB4" w:rsidR="007F54F9" w:rsidRDefault="00C33DA6" w:rsidP="00327BB1">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figure below illustrates the methodology employed to collect the dataset. </w:t>
      </w:r>
    </w:p>
    <w:p w14:paraId="078A4C04" w14:textId="5EA0B2B6" w:rsidR="0065660C" w:rsidRDefault="0065660C" w:rsidP="00327BB1">
      <w:pPr>
        <w:jc w:val="both"/>
        <w:rPr>
          <w:rFonts w:ascii="Segoe UI" w:hAnsi="Segoe UI" w:cs="Segoe UI"/>
          <w:color w:val="0D0D0D"/>
          <w:shd w:val="clear" w:color="auto" w:fill="FFFFFF"/>
        </w:rPr>
      </w:pPr>
      <w:r w:rsidRPr="0065660C">
        <w:rPr>
          <w:rFonts w:ascii="Segoe UI" w:hAnsi="Segoe UI" w:cs="Segoe UI"/>
          <w:noProof/>
          <w:color w:val="0D0D0D"/>
          <w:shd w:val="clear" w:color="auto" w:fill="FFFFFF"/>
        </w:rPr>
        <w:lastRenderedPageBreak/>
        <w:drawing>
          <wp:inline distT="0" distB="0" distL="0" distR="0" wp14:anchorId="55F4E288" wp14:editId="35D3CA22">
            <wp:extent cx="4813300" cy="3435350"/>
            <wp:effectExtent l="0" t="0" r="6350" b="0"/>
            <wp:docPr id="94312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3566" name=""/>
                    <pic:cNvPicPr/>
                  </pic:nvPicPr>
                  <pic:blipFill>
                    <a:blip r:embed="rId6"/>
                    <a:stretch>
                      <a:fillRect/>
                    </a:stretch>
                  </pic:blipFill>
                  <pic:spPr>
                    <a:xfrm>
                      <a:off x="0" y="0"/>
                      <a:ext cx="4813974" cy="3435831"/>
                    </a:xfrm>
                    <a:prstGeom prst="rect">
                      <a:avLst/>
                    </a:prstGeom>
                  </pic:spPr>
                </pic:pic>
              </a:graphicData>
            </a:graphic>
          </wp:inline>
        </w:drawing>
      </w:r>
    </w:p>
    <w:p w14:paraId="09CFCA32" w14:textId="77777777" w:rsidR="00C33DA6" w:rsidRDefault="00C33DA6" w:rsidP="00327BB1">
      <w:pPr>
        <w:jc w:val="both"/>
        <w:rPr>
          <w:b/>
          <w:bCs/>
          <w:sz w:val="28"/>
          <w:szCs w:val="28"/>
          <w:lang w:bidi="ar-EG"/>
        </w:rPr>
      </w:pPr>
    </w:p>
    <w:p w14:paraId="765320DB" w14:textId="77777777" w:rsidR="00271D57" w:rsidRDefault="00271D57" w:rsidP="00327BB1">
      <w:pPr>
        <w:jc w:val="both"/>
        <w:rPr>
          <w:b/>
          <w:bCs/>
          <w:sz w:val="28"/>
          <w:szCs w:val="28"/>
          <w:lang w:bidi="ar-EG"/>
        </w:rPr>
      </w:pPr>
    </w:p>
    <w:p w14:paraId="6D4BDC80" w14:textId="77777777" w:rsidR="00271D57" w:rsidRPr="00AE201E" w:rsidRDefault="00271D57" w:rsidP="00327BB1">
      <w:pPr>
        <w:jc w:val="both"/>
        <w:rPr>
          <w:b/>
          <w:bCs/>
          <w:sz w:val="28"/>
          <w:szCs w:val="28"/>
          <w:rtl/>
          <w:lang w:bidi="ar-EG"/>
        </w:rPr>
      </w:pPr>
    </w:p>
    <w:p w14:paraId="56062997" w14:textId="77777777" w:rsidR="00F82EE5" w:rsidRDefault="00F82EE5" w:rsidP="001F6BA3">
      <w:pPr>
        <w:rPr>
          <w:sz w:val="28"/>
          <w:szCs w:val="28"/>
          <w:rtl/>
          <w:lang w:bidi="ar-EG"/>
        </w:rPr>
      </w:pPr>
    </w:p>
    <w:p w14:paraId="6A44B5B2" w14:textId="77777777" w:rsidR="00F82EE5" w:rsidRDefault="00F82EE5" w:rsidP="001F6BA3">
      <w:pPr>
        <w:rPr>
          <w:sz w:val="28"/>
          <w:szCs w:val="28"/>
          <w:rtl/>
          <w:lang w:bidi="ar-EG"/>
        </w:rPr>
      </w:pPr>
    </w:p>
    <w:p w14:paraId="4C57ED2B" w14:textId="67ED30A2" w:rsidR="0065660C" w:rsidRPr="0065660C" w:rsidRDefault="0065660C" w:rsidP="0065660C">
      <w:pPr>
        <w:rPr>
          <w:sz w:val="28"/>
          <w:szCs w:val="28"/>
          <w:lang w:bidi="ar-EG"/>
        </w:rPr>
      </w:pPr>
      <w:r w:rsidRPr="0065660C">
        <w:rPr>
          <w:sz w:val="28"/>
          <w:szCs w:val="28"/>
          <w:lang w:bidi="ar-EG"/>
        </w:rPr>
        <w:t xml:space="preserve">1. Integrate the </w:t>
      </w:r>
      <w:proofErr w:type="spellStart"/>
      <w:r w:rsidRPr="0065660C">
        <w:rPr>
          <w:sz w:val="28"/>
          <w:szCs w:val="28"/>
          <w:lang w:bidi="ar-EG"/>
        </w:rPr>
        <w:t>MalwareBazar</w:t>
      </w:r>
      <w:proofErr w:type="spellEnd"/>
      <w:r w:rsidRPr="0065660C">
        <w:rPr>
          <w:sz w:val="28"/>
          <w:szCs w:val="28"/>
          <w:lang w:bidi="ar-EG"/>
        </w:rPr>
        <w:t xml:space="preserve"> API: Use an icon that represents API integration or connectivity. This is your starting point.</w:t>
      </w:r>
    </w:p>
    <w:p w14:paraId="64326C67" w14:textId="77777777" w:rsidR="0065660C" w:rsidRPr="0065660C" w:rsidRDefault="0065660C" w:rsidP="0065660C">
      <w:pPr>
        <w:rPr>
          <w:sz w:val="28"/>
          <w:szCs w:val="28"/>
          <w:lang w:bidi="ar-EG"/>
        </w:rPr>
      </w:pPr>
    </w:p>
    <w:p w14:paraId="7D7586D4" w14:textId="116FB316" w:rsidR="0065660C" w:rsidRPr="0065660C" w:rsidRDefault="0065660C" w:rsidP="0065660C">
      <w:pPr>
        <w:rPr>
          <w:sz w:val="28"/>
          <w:szCs w:val="28"/>
          <w:lang w:bidi="ar-EG"/>
        </w:rPr>
      </w:pPr>
      <w:r w:rsidRPr="0065660C">
        <w:rPr>
          <w:sz w:val="28"/>
          <w:szCs w:val="28"/>
          <w:lang w:bidi="ar-EG"/>
        </w:rPr>
        <w:t xml:space="preserve">2. Fetch 44,561 malware files: Represent this step with an icon like a cloud or </w:t>
      </w:r>
      <w:proofErr w:type="gramStart"/>
      <w:r w:rsidRPr="0065660C">
        <w:rPr>
          <w:sz w:val="28"/>
          <w:szCs w:val="28"/>
          <w:lang w:bidi="ar-EG"/>
        </w:rPr>
        <w:t>database, and</w:t>
      </w:r>
      <w:proofErr w:type="gramEnd"/>
      <w:r w:rsidRPr="0065660C">
        <w:rPr>
          <w:sz w:val="28"/>
          <w:szCs w:val="28"/>
          <w:lang w:bidi="ar-EG"/>
        </w:rPr>
        <w:t xml:space="preserve"> indicate the number of files.</w:t>
      </w:r>
    </w:p>
    <w:p w14:paraId="20C263EF" w14:textId="77777777" w:rsidR="0065660C" w:rsidRPr="0065660C" w:rsidRDefault="0065660C" w:rsidP="0065660C">
      <w:pPr>
        <w:rPr>
          <w:sz w:val="28"/>
          <w:szCs w:val="28"/>
          <w:lang w:bidi="ar-EG"/>
        </w:rPr>
      </w:pPr>
    </w:p>
    <w:p w14:paraId="5C809779" w14:textId="05360C9E" w:rsidR="0065660C" w:rsidRPr="0065660C" w:rsidRDefault="0065660C" w:rsidP="0065660C">
      <w:pPr>
        <w:rPr>
          <w:sz w:val="28"/>
          <w:szCs w:val="28"/>
          <w:lang w:bidi="ar-EG"/>
        </w:rPr>
      </w:pPr>
      <w:r w:rsidRPr="0065660C">
        <w:rPr>
          <w:sz w:val="28"/>
          <w:szCs w:val="28"/>
          <w:lang w:bidi="ar-EG"/>
        </w:rPr>
        <w:t>3. Apply sequential encryption techniques: Create separate paths or steps for SHA1, SHA251, MD5, and SHA256. Each path should show encryption and time calculation, symbolized by a lock and a clock, respectively.</w:t>
      </w:r>
    </w:p>
    <w:p w14:paraId="4C3FDA04" w14:textId="77777777" w:rsidR="0065660C" w:rsidRPr="0065660C" w:rsidRDefault="0065660C" w:rsidP="0065660C">
      <w:pPr>
        <w:rPr>
          <w:sz w:val="28"/>
          <w:szCs w:val="28"/>
          <w:lang w:bidi="ar-EG"/>
        </w:rPr>
      </w:pPr>
    </w:p>
    <w:p w14:paraId="489BBC38" w14:textId="1682AEE1" w:rsidR="0065660C" w:rsidRPr="0065660C" w:rsidRDefault="0065660C" w:rsidP="0065660C">
      <w:pPr>
        <w:rPr>
          <w:sz w:val="28"/>
          <w:szCs w:val="28"/>
          <w:lang w:bidi="ar-EG"/>
        </w:rPr>
      </w:pPr>
      <w:r w:rsidRPr="0065660C">
        <w:rPr>
          <w:sz w:val="28"/>
          <w:szCs w:val="28"/>
          <w:lang w:bidi="ar-EG"/>
        </w:rPr>
        <w:t>4. Create Excel sheets: For each encryption algorithm, depict an Excel icon to show that data (file name, file hash, time taken, file size) is being recorded.</w:t>
      </w:r>
    </w:p>
    <w:p w14:paraId="19909859" w14:textId="77777777" w:rsidR="0065660C" w:rsidRPr="0065660C" w:rsidRDefault="0065660C" w:rsidP="0065660C">
      <w:pPr>
        <w:rPr>
          <w:sz w:val="28"/>
          <w:szCs w:val="28"/>
          <w:lang w:bidi="ar-EG"/>
        </w:rPr>
      </w:pPr>
    </w:p>
    <w:p w14:paraId="0CCA5C54" w14:textId="22A47CDE" w:rsidR="00F82EE5" w:rsidRDefault="0065660C" w:rsidP="0065660C">
      <w:pPr>
        <w:rPr>
          <w:sz w:val="28"/>
          <w:szCs w:val="28"/>
          <w:lang w:bidi="ar-EG"/>
        </w:rPr>
      </w:pPr>
      <w:r w:rsidRPr="0065660C">
        <w:rPr>
          <w:sz w:val="28"/>
          <w:szCs w:val="28"/>
          <w:lang w:bidi="ar-EG"/>
        </w:rPr>
        <w:t xml:space="preserve">5. Merge Excel </w:t>
      </w:r>
      <w:proofErr w:type="gramStart"/>
      <w:r w:rsidRPr="0065660C">
        <w:rPr>
          <w:sz w:val="28"/>
          <w:szCs w:val="28"/>
          <w:lang w:bidi="ar-EG"/>
        </w:rPr>
        <w:t>sheets</w:t>
      </w:r>
      <w:r w:rsidR="00CE187D">
        <w:rPr>
          <w:sz w:val="28"/>
          <w:szCs w:val="28"/>
          <w:lang w:bidi="ar-EG"/>
        </w:rPr>
        <w:t xml:space="preserve"> </w:t>
      </w:r>
      <w:r w:rsidRPr="0065660C">
        <w:rPr>
          <w:sz w:val="28"/>
          <w:szCs w:val="28"/>
          <w:lang w:bidi="ar-EG"/>
        </w:rPr>
        <w:t>:</w:t>
      </w:r>
      <w:proofErr w:type="gramEnd"/>
      <w:r w:rsidRPr="0065660C">
        <w:rPr>
          <w:sz w:val="28"/>
          <w:szCs w:val="28"/>
          <w:lang w:bidi="ar-EG"/>
        </w:rPr>
        <w:t xml:space="preserve"> The final step should show the merging of all individual Excel sheets into one, possibly with an icon showing several sheets converging into one</w:t>
      </w:r>
      <w:r>
        <w:rPr>
          <w:sz w:val="28"/>
          <w:szCs w:val="28"/>
          <w:lang w:bidi="ar-EG"/>
        </w:rPr>
        <w:t xml:space="preserve"> to allow make analysis  between algorithm</w:t>
      </w:r>
      <w:r w:rsidRPr="0065660C">
        <w:rPr>
          <w:sz w:val="28"/>
          <w:szCs w:val="28"/>
          <w:lang w:bidi="ar-EG"/>
        </w:rPr>
        <w:t>.</w:t>
      </w:r>
      <w:r w:rsidR="003C2FAD">
        <w:rPr>
          <w:sz w:val="28"/>
          <w:szCs w:val="28"/>
          <w:lang w:bidi="ar-EG"/>
        </w:rPr>
        <w:t>(filename ,</w:t>
      </w:r>
      <w:proofErr w:type="spellStart"/>
      <w:r w:rsidR="003C2FAD">
        <w:rPr>
          <w:sz w:val="28"/>
          <w:szCs w:val="28"/>
          <w:lang w:bidi="ar-EG"/>
        </w:rPr>
        <w:t>filehash</w:t>
      </w:r>
      <w:proofErr w:type="spellEnd"/>
      <w:r w:rsidR="003C2FAD">
        <w:rPr>
          <w:sz w:val="28"/>
          <w:szCs w:val="28"/>
          <w:lang w:bidi="ar-EG"/>
        </w:rPr>
        <w:t xml:space="preserve"> with type algo , time </w:t>
      </w:r>
      <w:proofErr w:type="spellStart"/>
      <w:r w:rsidR="003C2FAD">
        <w:rPr>
          <w:sz w:val="28"/>
          <w:szCs w:val="28"/>
          <w:lang w:bidi="ar-EG"/>
        </w:rPr>
        <w:t>tiken</w:t>
      </w:r>
      <w:proofErr w:type="spellEnd"/>
      <w:r w:rsidR="003C2FAD">
        <w:rPr>
          <w:sz w:val="28"/>
          <w:szCs w:val="28"/>
          <w:lang w:bidi="ar-EG"/>
        </w:rPr>
        <w:t xml:space="preserve"> of each algo , file size )</w:t>
      </w:r>
    </w:p>
    <w:p w14:paraId="169B76D1" w14:textId="77777777" w:rsidR="002569C5" w:rsidRDefault="002569C5" w:rsidP="0065660C">
      <w:pPr>
        <w:rPr>
          <w:sz w:val="28"/>
          <w:szCs w:val="28"/>
          <w:lang w:bidi="ar-EG"/>
        </w:rPr>
      </w:pPr>
    </w:p>
    <w:p w14:paraId="1333B606" w14:textId="77777777" w:rsidR="002569C5" w:rsidRDefault="002569C5" w:rsidP="0065660C">
      <w:pPr>
        <w:rPr>
          <w:sz w:val="28"/>
          <w:szCs w:val="28"/>
          <w:lang w:bidi="ar-EG"/>
        </w:rPr>
      </w:pPr>
    </w:p>
    <w:p w14:paraId="005127DC" w14:textId="5A07EF20" w:rsidR="002569C5" w:rsidRDefault="002569C5" w:rsidP="0065660C">
      <w:pPr>
        <w:rPr>
          <w:rFonts w:ascii="Segoe UI" w:hAnsi="Segoe UI" w:cs="Segoe UI"/>
          <w:color w:val="0D0D0D"/>
          <w:shd w:val="clear" w:color="auto" w:fill="FFFFFF"/>
        </w:rPr>
      </w:pPr>
      <w:r>
        <w:rPr>
          <w:sz w:val="28"/>
          <w:szCs w:val="28"/>
          <w:lang w:bidi="ar-EG"/>
        </w:rPr>
        <w:t>2.</w:t>
      </w:r>
      <w:r w:rsidR="00CE6B04">
        <w:rPr>
          <w:sz w:val="28"/>
          <w:szCs w:val="28"/>
          <w:lang w:bidi="ar-EG"/>
        </w:rPr>
        <w:t xml:space="preserve"> </w:t>
      </w:r>
      <w:r w:rsidR="00851ADE">
        <w:rPr>
          <w:rFonts w:ascii="Segoe UI" w:hAnsi="Segoe UI" w:cs="Segoe UI"/>
          <w:color w:val="0D0D0D"/>
          <w:shd w:val="clear" w:color="auto" w:fill="FFFFFF"/>
        </w:rPr>
        <w:t>Comparative Analysis of Encryption Algorithm Processing Times in .NET Environments</w:t>
      </w:r>
    </w:p>
    <w:p w14:paraId="6EA36B3A" w14:textId="6F4AD5E6" w:rsidR="008A0DA7" w:rsidRDefault="008A0DA7" w:rsidP="0065660C">
      <w:pPr>
        <w:rPr>
          <w:sz w:val="28"/>
          <w:szCs w:val="28"/>
          <w:lang w:bidi="ar-EG"/>
        </w:rPr>
      </w:pPr>
      <w:r w:rsidRPr="008A0DA7">
        <w:rPr>
          <w:sz w:val="28"/>
          <w:szCs w:val="28"/>
          <w:lang w:bidi="ar-EG"/>
        </w:rPr>
        <w:t>In the realm of cybersecurity, the efficiency of encryption algorithms is paramount, especially in application development within .NET environments. This study aims to compare the processing times of four prevalent encryption algorithms: MD5, SHA1, SHA256, and SHA512. The analysis provides insights into the computational demands of each algorithm, thereby aiding in the selection process for various security-related applications.</w:t>
      </w:r>
    </w:p>
    <w:p w14:paraId="1F0F7806" w14:textId="77777777" w:rsidR="001359A6" w:rsidRDefault="001359A6" w:rsidP="0065660C">
      <w:pPr>
        <w:rPr>
          <w:sz w:val="28"/>
          <w:szCs w:val="28"/>
          <w:lang w:bidi="ar-EG"/>
        </w:rPr>
      </w:pPr>
    </w:p>
    <w:p w14:paraId="7A129B3C" w14:textId="77777777" w:rsidR="006F6297" w:rsidRDefault="00E55790" w:rsidP="0065660C">
      <w:pPr>
        <w:rPr>
          <w:sz w:val="28"/>
          <w:szCs w:val="28"/>
          <w:lang w:bidi="ar-EG"/>
        </w:rPr>
      </w:pPr>
      <w:r w:rsidRPr="00E55790">
        <w:rPr>
          <w:sz w:val="28"/>
          <w:szCs w:val="28"/>
          <w:lang w:bidi="ar-EG"/>
        </w:rPr>
        <w:t>Table 1: Processing Times of Encryption Algorithms</w:t>
      </w:r>
    </w:p>
    <w:tbl>
      <w:tblPr>
        <w:tblStyle w:val="TableGrid"/>
        <w:tblW w:w="0" w:type="auto"/>
        <w:tblLook w:val="04A0" w:firstRow="1" w:lastRow="0" w:firstColumn="1" w:lastColumn="0" w:noHBand="0" w:noVBand="1"/>
      </w:tblPr>
      <w:tblGrid>
        <w:gridCol w:w="4485"/>
        <w:gridCol w:w="4531"/>
      </w:tblGrid>
      <w:tr w:rsidR="006F6297" w14:paraId="30BF097B" w14:textId="77777777" w:rsidTr="006F6297">
        <w:tc>
          <w:tcPr>
            <w:tcW w:w="4675" w:type="dxa"/>
          </w:tcPr>
          <w:p w14:paraId="67B898E8" w14:textId="54784C6B" w:rsidR="006F6297" w:rsidRDefault="006F6297" w:rsidP="0065660C">
            <w:pPr>
              <w:rPr>
                <w:sz w:val="28"/>
                <w:szCs w:val="28"/>
                <w:lang w:bidi="ar-EG"/>
              </w:rPr>
            </w:pPr>
            <w:r w:rsidRPr="006F6297">
              <w:rPr>
                <w:sz w:val="28"/>
                <w:szCs w:val="28"/>
                <w:lang w:bidi="ar-EG"/>
              </w:rPr>
              <w:t>Algorithm</w:t>
            </w:r>
            <w:r w:rsidRPr="006F6297">
              <w:rPr>
                <w:sz w:val="28"/>
                <w:szCs w:val="28"/>
                <w:lang w:bidi="ar-EG"/>
              </w:rPr>
              <w:tab/>
            </w:r>
          </w:p>
        </w:tc>
        <w:tc>
          <w:tcPr>
            <w:tcW w:w="4675" w:type="dxa"/>
          </w:tcPr>
          <w:p w14:paraId="2FCEEF4C" w14:textId="5A4F7A57" w:rsidR="006F6297" w:rsidRDefault="006F6297" w:rsidP="0065660C">
            <w:pPr>
              <w:rPr>
                <w:sz w:val="28"/>
                <w:szCs w:val="28"/>
                <w:lang w:bidi="ar-EG"/>
              </w:rPr>
            </w:pPr>
            <w:r w:rsidRPr="006F6297">
              <w:rPr>
                <w:sz w:val="28"/>
                <w:szCs w:val="28"/>
                <w:lang w:bidi="ar-EG"/>
              </w:rPr>
              <w:tab/>
              <w:t>Processing Time (Milliseconds)</w:t>
            </w:r>
            <w:r w:rsidRPr="006F6297">
              <w:rPr>
                <w:sz w:val="28"/>
                <w:szCs w:val="28"/>
                <w:lang w:bidi="ar-EG"/>
              </w:rPr>
              <w:tab/>
            </w:r>
          </w:p>
        </w:tc>
      </w:tr>
      <w:tr w:rsidR="006F6297" w14:paraId="4ED242FD" w14:textId="77777777" w:rsidTr="006F6297">
        <w:tc>
          <w:tcPr>
            <w:tcW w:w="4675" w:type="dxa"/>
          </w:tcPr>
          <w:p w14:paraId="2BDB897A" w14:textId="40193397" w:rsidR="006F6297" w:rsidRDefault="00560622" w:rsidP="0065660C">
            <w:pPr>
              <w:rPr>
                <w:sz w:val="28"/>
                <w:szCs w:val="28"/>
                <w:lang w:bidi="ar-EG"/>
              </w:rPr>
            </w:pPr>
            <w:r>
              <w:rPr>
                <w:sz w:val="28"/>
                <w:szCs w:val="28"/>
                <w:lang w:bidi="ar-EG"/>
              </w:rPr>
              <w:t>MD5</w:t>
            </w:r>
          </w:p>
        </w:tc>
        <w:tc>
          <w:tcPr>
            <w:tcW w:w="4675" w:type="dxa"/>
          </w:tcPr>
          <w:p w14:paraId="2035E656" w14:textId="0F0189F5" w:rsidR="006F6297" w:rsidRDefault="00560622" w:rsidP="0065660C">
            <w:pPr>
              <w:rPr>
                <w:sz w:val="28"/>
                <w:szCs w:val="28"/>
                <w:lang w:bidi="ar-EG"/>
              </w:rPr>
            </w:pPr>
            <w:r>
              <w:rPr>
                <w:lang w:bidi="ar-JO"/>
              </w:rPr>
              <w:t>10965 Milliseconds</w:t>
            </w:r>
          </w:p>
        </w:tc>
      </w:tr>
      <w:tr w:rsidR="006F6297" w14:paraId="250E4530" w14:textId="77777777" w:rsidTr="006F6297">
        <w:tc>
          <w:tcPr>
            <w:tcW w:w="4675" w:type="dxa"/>
          </w:tcPr>
          <w:p w14:paraId="7360C444" w14:textId="0FEA3E23" w:rsidR="006F6297" w:rsidRDefault="00560622" w:rsidP="0065660C">
            <w:pPr>
              <w:rPr>
                <w:sz w:val="28"/>
                <w:szCs w:val="28"/>
                <w:lang w:bidi="ar-EG"/>
              </w:rPr>
            </w:pPr>
            <w:r>
              <w:rPr>
                <w:lang w:bidi="ar-JO"/>
              </w:rPr>
              <w:t>SHA1</w:t>
            </w:r>
          </w:p>
        </w:tc>
        <w:tc>
          <w:tcPr>
            <w:tcW w:w="4675" w:type="dxa"/>
          </w:tcPr>
          <w:p w14:paraId="6256552B" w14:textId="715A2D2E" w:rsidR="006F6297" w:rsidRDefault="00560622" w:rsidP="0065660C">
            <w:pPr>
              <w:rPr>
                <w:sz w:val="28"/>
                <w:szCs w:val="28"/>
                <w:lang w:bidi="ar-EG"/>
              </w:rPr>
            </w:pPr>
            <w:r>
              <w:rPr>
                <w:lang w:bidi="ar-JO"/>
              </w:rPr>
              <w:t xml:space="preserve"> 13591 Milliseconds</w:t>
            </w:r>
          </w:p>
        </w:tc>
      </w:tr>
      <w:tr w:rsidR="006F6297" w14:paraId="0FD1ACD2" w14:textId="77777777" w:rsidTr="006F6297">
        <w:tc>
          <w:tcPr>
            <w:tcW w:w="4675" w:type="dxa"/>
          </w:tcPr>
          <w:p w14:paraId="2F8111DD" w14:textId="0DDCF971" w:rsidR="006F6297" w:rsidRDefault="0054651B" w:rsidP="0065660C">
            <w:pPr>
              <w:rPr>
                <w:sz w:val="28"/>
                <w:szCs w:val="28"/>
                <w:lang w:bidi="ar-EG"/>
              </w:rPr>
            </w:pPr>
            <w:r>
              <w:rPr>
                <w:lang w:bidi="ar-JO"/>
              </w:rPr>
              <w:t>SHA256</w:t>
            </w:r>
          </w:p>
        </w:tc>
        <w:tc>
          <w:tcPr>
            <w:tcW w:w="4675" w:type="dxa"/>
          </w:tcPr>
          <w:p w14:paraId="05971372" w14:textId="72D6E618" w:rsidR="006F6297" w:rsidRDefault="0054651B" w:rsidP="0065660C">
            <w:pPr>
              <w:rPr>
                <w:sz w:val="28"/>
                <w:szCs w:val="28"/>
                <w:lang w:bidi="ar-EG"/>
              </w:rPr>
            </w:pPr>
            <w:r>
              <w:rPr>
                <w:lang w:bidi="ar-JO"/>
              </w:rPr>
              <w:t>81967 Milliseconds</w:t>
            </w:r>
          </w:p>
        </w:tc>
      </w:tr>
      <w:tr w:rsidR="006F6297" w14:paraId="1862F2BE" w14:textId="77777777" w:rsidTr="006F6297">
        <w:tc>
          <w:tcPr>
            <w:tcW w:w="4675" w:type="dxa"/>
          </w:tcPr>
          <w:p w14:paraId="79DFB4CD" w14:textId="77B3E2A0" w:rsidR="006F6297" w:rsidRDefault="0042101E" w:rsidP="0065660C">
            <w:pPr>
              <w:rPr>
                <w:sz w:val="28"/>
                <w:szCs w:val="28"/>
                <w:lang w:bidi="ar-EG"/>
              </w:rPr>
            </w:pPr>
            <w:r>
              <w:rPr>
                <w:lang w:bidi="ar-JO"/>
              </w:rPr>
              <w:t>SHA512</w:t>
            </w:r>
          </w:p>
        </w:tc>
        <w:tc>
          <w:tcPr>
            <w:tcW w:w="4675" w:type="dxa"/>
          </w:tcPr>
          <w:p w14:paraId="16280560" w14:textId="4BDE35E7" w:rsidR="006F6297" w:rsidRDefault="0042101E" w:rsidP="0065660C">
            <w:pPr>
              <w:rPr>
                <w:sz w:val="28"/>
                <w:szCs w:val="28"/>
                <w:lang w:bidi="ar-EG"/>
              </w:rPr>
            </w:pPr>
            <w:r>
              <w:rPr>
                <w:lang w:bidi="ar-JO"/>
              </w:rPr>
              <w:t>12871 Milliseconds</w:t>
            </w:r>
          </w:p>
        </w:tc>
      </w:tr>
    </w:tbl>
    <w:p w14:paraId="4ECE1A8F" w14:textId="410BBB06" w:rsidR="001359A6" w:rsidRDefault="001359A6" w:rsidP="00B21B70">
      <w:pPr>
        <w:jc w:val="center"/>
        <w:rPr>
          <w:sz w:val="28"/>
          <w:szCs w:val="28"/>
          <w:lang w:bidi="ar-EG"/>
        </w:rPr>
      </w:pPr>
    </w:p>
    <w:p w14:paraId="333A1EAA" w14:textId="7E94E5FD" w:rsidR="0042101E" w:rsidRDefault="00224225" w:rsidP="00B21B70">
      <w:pPr>
        <w:ind w:left="720"/>
        <w:jc w:val="center"/>
        <w:rPr>
          <w:lang w:bidi="ar-JO"/>
        </w:rPr>
      </w:pPr>
      <w:r w:rsidRPr="00224225">
        <w:rPr>
          <w:lang w:bidi="ar-JO"/>
        </w:rPr>
        <w:t>Table 1 presents the processing times for each algorithm, measured in milliseconds, under identical conditions in a .NET environment.</w:t>
      </w:r>
    </w:p>
    <w:p w14:paraId="2843D59F" w14:textId="77777777" w:rsidR="0042101E" w:rsidRDefault="0042101E" w:rsidP="000E5706">
      <w:pPr>
        <w:ind w:left="720"/>
        <w:rPr>
          <w:lang w:bidi="ar-JO"/>
        </w:rPr>
      </w:pPr>
    </w:p>
    <w:p w14:paraId="02CD1908" w14:textId="03F30F47" w:rsidR="00CE6B04" w:rsidRDefault="0042101E" w:rsidP="000E5706">
      <w:pPr>
        <w:ind w:left="720"/>
        <w:rPr>
          <w:lang w:bidi="ar-JO"/>
        </w:rPr>
      </w:pPr>
      <w:r>
        <w:rPr>
          <w:lang w:bidi="ar-JO"/>
        </w:rPr>
        <w:t xml:space="preserve"> </w:t>
      </w:r>
    </w:p>
    <w:p w14:paraId="35ACFADC" w14:textId="77777777" w:rsidR="00CE6B04" w:rsidRDefault="00CE6B04" w:rsidP="0065660C">
      <w:pPr>
        <w:rPr>
          <w:sz w:val="28"/>
          <w:szCs w:val="28"/>
          <w:rtl/>
          <w:lang w:bidi="ar-EG"/>
        </w:rPr>
      </w:pPr>
    </w:p>
    <w:p w14:paraId="4B28CA5F" w14:textId="77777777" w:rsidR="00F82EE5" w:rsidRDefault="00F82EE5" w:rsidP="001F6BA3">
      <w:pPr>
        <w:rPr>
          <w:sz w:val="28"/>
          <w:szCs w:val="28"/>
          <w:lang w:bidi="ar-EG"/>
        </w:rPr>
      </w:pPr>
    </w:p>
    <w:p w14:paraId="3DCAD902" w14:textId="77777777" w:rsidR="00001CD4" w:rsidRDefault="00001CD4" w:rsidP="001F6BA3">
      <w:pPr>
        <w:rPr>
          <w:sz w:val="28"/>
          <w:szCs w:val="28"/>
          <w:lang w:bidi="ar-EG"/>
        </w:rPr>
      </w:pPr>
    </w:p>
    <w:p w14:paraId="0C7D4417" w14:textId="77777777" w:rsidR="00001CD4" w:rsidRDefault="00001CD4" w:rsidP="001F6BA3">
      <w:pPr>
        <w:rPr>
          <w:sz w:val="28"/>
          <w:szCs w:val="28"/>
          <w:lang w:bidi="ar-EG"/>
        </w:rPr>
      </w:pPr>
    </w:p>
    <w:p w14:paraId="5A16BD8F" w14:textId="77777777" w:rsidR="00001CD4" w:rsidRDefault="00001CD4" w:rsidP="001F6BA3">
      <w:pPr>
        <w:rPr>
          <w:sz w:val="28"/>
          <w:szCs w:val="28"/>
          <w:lang w:bidi="ar-EG"/>
        </w:rPr>
      </w:pPr>
    </w:p>
    <w:p w14:paraId="18B402B8" w14:textId="77777777" w:rsidR="00001CD4" w:rsidRDefault="00001CD4" w:rsidP="001F6BA3">
      <w:pPr>
        <w:rPr>
          <w:sz w:val="28"/>
          <w:szCs w:val="28"/>
          <w:lang w:bidi="ar-EG"/>
        </w:rPr>
      </w:pPr>
    </w:p>
    <w:p w14:paraId="0486268A" w14:textId="77777777" w:rsidR="00D829C2" w:rsidRPr="00D829C2" w:rsidRDefault="00D829C2" w:rsidP="00D829C2">
      <w:pPr>
        <w:rPr>
          <w:sz w:val="28"/>
          <w:szCs w:val="28"/>
          <w:lang w:bidi="ar-EG"/>
        </w:rPr>
      </w:pPr>
      <w:r>
        <w:rPr>
          <w:sz w:val="28"/>
          <w:szCs w:val="28"/>
          <w:lang w:bidi="ar-EG"/>
        </w:rPr>
        <w:t>t</w:t>
      </w:r>
      <w:r w:rsidRPr="00D829C2">
        <w:rPr>
          <w:sz w:val="28"/>
          <w:szCs w:val="28"/>
          <w:lang w:bidi="ar-EG"/>
        </w:rPr>
        <w:t>he data reveals a notable disparity in processing times among the examined algorithms. MD5 and SHA1, while faster, are compromised in terms of security, illustrating a trade-off between speed and cryptographic robustness. SHA256, though significantly slower, offers a higher level of security, underscoring its suitability for applications where data integrity is critical. Interestingly, SHA512, despite its longer bit length, does not exhibit the slowest processing time, suggesting that its implementation is optimized for 64-bit processors commonly found in modern computing environments.</w:t>
      </w:r>
    </w:p>
    <w:p w14:paraId="29813D52" w14:textId="77777777" w:rsidR="00D829C2" w:rsidRPr="00D829C2" w:rsidRDefault="00D829C2" w:rsidP="00D829C2">
      <w:pPr>
        <w:rPr>
          <w:sz w:val="28"/>
          <w:szCs w:val="28"/>
          <w:lang w:bidi="ar-EG"/>
        </w:rPr>
      </w:pPr>
    </w:p>
    <w:p w14:paraId="3ACBC886" w14:textId="5E1A4DAD" w:rsidR="00001CD4" w:rsidRDefault="00D829C2" w:rsidP="00D829C2">
      <w:pPr>
        <w:rPr>
          <w:sz w:val="28"/>
          <w:szCs w:val="28"/>
          <w:lang w:bidi="ar-EG"/>
        </w:rPr>
      </w:pPr>
      <w:r w:rsidRPr="00D829C2">
        <w:rPr>
          <w:sz w:val="28"/>
          <w:szCs w:val="28"/>
          <w:lang w:bidi="ar-EG"/>
        </w:rPr>
        <w:t>This analysis underscores the importance of selecting appropriate encryption algorithms in software development, balancing the need for security with the constraints of computational resources. Particularly in .NET environments, where diverse applications demand varying levels of security and efficiency, this comparison serves as a foundational guide for developers.</w:t>
      </w:r>
    </w:p>
    <w:p w14:paraId="3C3CB958" w14:textId="77777777" w:rsidR="00B9005D" w:rsidRDefault="00B9005D" w:rsidP="00D829C2">
      <w:pPr>
        <w:rPr>
          <w:sz w:val="28"/>
          <w:szCs w:val="28"/>
          <w:lang w:bidi="ar-EG"/>
        </w:rPr>
      </w:pPr>
    </w:p>
    <w:p w14:paraId="79E7D185" w14:textId="77777777" w:rsidR="00B9005D" w:rsidRDefault="00B9005D" w:rsidP="00D829C2">
      <w:pPr>
        <w:rPr>
          <w:sz w:val="28"/>
          <w:szCs w:val="28"/>
          <w:rtl/>
          <w:lang w:bidi="ar-EG"/>
        </w:rPr>
      </w:pPr>
    </w:p>
    <w:p w14:paraId="52B0C016" w14:textId="300452ED" w:rsidR="00F82EE5" w:rsidRDefault="000E5706" w:rsidP="001F6BA3">
      <w:pPr>
        <w:rPr>
          <w:sz w:val="28"/>
          <w:szCs w:val="28"/>
          <w:lang w:bidi="ar-EG"/>
        </w:rPr>
      </w:pPr>
      <w:r>
        <w:rPr>
          <w:sz w:val="28"/>
          <w:szCs w:val="28"/>
          <w:lang w:bidi="ar-EG"/>
        </w:rPr>
        <w:t xml:space="preserve"> And calculate the mean for merged excel </w:t>
      </w:r>
      <w:proofErr w:type="gramStart"/>
      <w:r>
        <w:rPr>
          <w:sz w:val="28"/>
          <w:szCs w:val="28"/>
          <w:lang w:bidi="ar-EG"/>
        </w:rPr>
        <w:t>sheet  :</w:t>
      </w:r>
      <w:proofErr w:type="gramEnd"/>
    </w:p>
    <w:p w14:paraId="201A3B1D" w14:textId="0BCBFAFD" w:rsidR="009B37C8" w:rsidRDefault="005C7A4A" w:rsidP="005C7A4A">
      <w:pPr>
        <w:rPr>
          <w:lang w:bidi="ar-JO"/>
        </w:rPr>
      </w:pPr>
      <w:r>
        <w:rPr>
          <w:sz w:val="28"/>
          <w:szCs w:val="28"/>
          <w:lang w:bidi="ar-EG"/>
        </w:rPr>
        <w:t xml:space="preserve"> </w:t>
      </w:r>
    </w:p>
    <w:p w14:paraId="1AD99C61" w14:textId="77777777" w:rsidR="00D62767" w:rsidRDefault="009B5387" w:rsidP="00D62767">
      <w:pPr>
        <w:jc w:val="both"/>
        <w:rPr>
          <w:lang w:bidi="ar-JO"/>
        </w:rPr>
      </w:pPr>
      <w:r w:rsidRPr="009B5387">
        <w:rPr>
          <w:lang w:bidi="ar-JO"/>
        </w:rPr>
        <w:t>Comparative Security Analysis of Cryptographic Hash Functions</w:t>
      </w:r>
      <w:r w:rsidR="001F7596">
        <w:rPr>
          <w:lang w:bidi="ar-JO"/>
        </w:rPr>
        <w:t xml:space="preserve"> </w:t>
      </w:r>
      <w:r>
        <w:rPr>
          <w:lang w:bidi="ar-JO"/>
        </w:rPr>
        <w:t xml:space="preserve"> </w:t>
      </w:r>
      <w:r w:rsidR="009B37C8">
        <w:rPr>
          <w:lang w:bidi="ar-JO"/>
        </w:rPr>
        <w:tab/>
      </w:r>
    </w:p>
    <w:p w14:paraId="6C40BC47" w14:textId="2951063D" w:rsidR="009B37C8" w:rsidRDefault="001F7596" w:rsidP="00D62767">
      <w:pPr>
        <w:rPr>
          <w:lang w:bidi="ar-JO"/>
        </w:rPr>
      </w:pPr>
      <w:r w:rsidRPr="001F7596">
        <w:rPr>
          <w:lang w:bidi="ar-JO"/>
        </w:rPr>
        <w:t>To provide a comprehensive understanding of the security features and performance of different cryptographic hash functions, a comparative analysis was conducted. This analysis encompasses four widely recognized hash functions: SHA256, SHA512, SHA1, and MD5. The following table summarizes the key characteristics and security features of each algorithm:</w:t>
      </w:r>
    </w:p>
    <w:p w14:paraId="6E12587A" w14:textId="77777777" w:rsidR="00D62767" w:rsidRDefault="00D62767" w:rsidP="00D62767">
      <w:pPr>
        <w:rPr>
          <w:lang w:bidi="ar-JO"/>
        </w:rPr>
      </w:pPr>
    </w:p>
    <w:tbl>
      <w:tblPr>
        <w:tblStyle w:val="TableGrid"/>
        <w:tblW w:w="0" w:type="auto"/>
        <w:tblLook w:val="04A0" w:firstRow="1" w:lastRow="0" w:firstColumn="1" w:lastColumn="0" w:noHBand="0" w:noVBand="1"/>
      </w:tblPr>
      <w:tblGrid>
        <w:gridCol w:w="2122"/>
        <w:gridCol w:w="1801"/>
        <w:gridCol w:w="1801"/>
        <w:gridCol w:w="1566"/>
        <w:gridCol w:w="1726"/>
      </w:tblGrid>
      <w:tr w:rsidR="00AB2284" w14:paraId="081DBD83" w14:textId="77777777" w:rsidTr="00AB2284">
        <w:tc>
          <w:tcPr>
            <w:tcW w:w="2122" w:type="dxa"/>
          </w:tcPr>
          <w:p w14:paraId="6EEE9EFA" w14:textId="170C9B7F" w:rsidR="00AB2284" w:rsidRDefault="00AB2284" w:rsidP="00AB2284">
            <w:pPr>
              <w:rPr>
                <w:lang w:bidi="ar-JO"/>
              </w:rPr>
            </w:pPr>
            <w:r w:rsidRPr="00A63536">
              <w:rPr>
                <w:lang w:bidi="ar-JO"/>
              </w:rPr>
              <w:t>Feature/Algorithm</w:t>
            </w:r>
          </w:p>
        </w:tc>
        <w:tc>
          <w:tcPr>
            <w:tcW w:w="1801" w:type="dxa"/>
          </w:tcPr>
          <w:p w14:paraId="5355D767" w14:textId="7C6ED474" w:rsidR="00AB2284" w:rsidRDefault="00AB2284" w:rsidP="00AB2284">
            <w:pPr>
              <w:rPr>
                <w:lang w:bidi="ar-JO"/>
              </w:rPr>
            </w:pPr>
            <w:r w:rsidRPr="00A63536">
              <w:rPr>
                <w:lang w:bidi="ar-JO"/>
              </w:rPr>
              <w:t>SHA256</w:t>
            </w:r>
          </w:p>
        </w:tc>
        <w:tc>
          <w:tcPr>
            <w:tcW w:w="1801" w:type="dxa"/>
          </w:tcPr>
          <w:p w14:paraId="1F356A8E" w14:textId="1ACDD995" w:rsidR="00AB2284" w:rsidRDefault="00AB2284" w:rsidP="00AB2284">
            <w:pPr>
              <w:rPr>
                <w:lang w:bidi="ar-JO"/>
              </w:rPr>
            </w:pPr>
            <w:r w:rsidRPr="00A63536">
              <w:rPr>
                <w:lang w:bidi="ar-JO"/>
              </w:rPr>
              <w:t>SHA</w:t>
            </w:r>
            <w:r>
              <w:rPr>
                <w:lang w:bidi="ar-JO"/>
              </w:rPr>
              <w:t>512</w:t>
            </w:r>
          </w:p>
        </w:tc>
        <w:tc>
          <w:tcPr>
            <w:tcW w:w="1566" w:type="dxa"/>
          </w:tcPr>
          <w:p w14:paraId="513C7CBC" w14:textId="395D36E7" w:rsidR="00AB2284" w:rsidRPr="00A63536" w:rsidRDefault="00AB2284" w:rsidP="00AB2284">
            <w:pPr>
              <w:tabs>
                <w:tab w:val="left" w:pos="1130"/>
              </w:tabs>
              <w:rPr>
                <w:lang w:bidi="ar-JO"/>
              </w:rPr>
            </w:pPr>
            <w:r>
              <w:rPr>
                <w:lang w:bidi="ar-JO"/>
              </w:rPr>
              <w:t>SHA1</w:t>
            </w:r>
          </w:p>
        </w:tc>
        <w:tc>
          <w:tcPr>
            <w:tcW w:w="1726" w:type="dxa"/>
          </w:tcPr>
          <w:p w14:paraId="5F457EC9" w14:textId="2BE0D572" w:rsidR="00AB2284" w:rsidRDefault="00AB2284" w:rsidP="00AB2284">
            <w:pPr>
              <w:rPr>
                <w:lang w:bidi="ar-JO"/>
              </w:rPr>
            </w:pPr>
            <w:r>
              <w:rPr>
                <w:lang w:bidi="ar-JO"/>
              </w:rPr>
              <w:t>MD5</w:t>
            </w:r>
          </w:p>
        </w:tc>
      </w:tr>
      <w:tr w:rsidR="00AB2284" w14:paraId="2AD67C2D" w14:textId="77777777" w:rsidTr="00AB2284">
        <w:tc>
          <w:tcPr>
            <w:tcW w:w="2122" w:type="dxa"/>
          </w:tcPr>
          <w:p w14:paraId="3675503B" w14:textId="7F8F4989" w:rsidR="00AB2284" w:rsidRPr="00A63536" w:rsidRDefault="00AB2284" w:rsidP="00AB2284">
            <w:pPr>
              <w:rPr>
                <w:lang w:bidi="ar-JO"/>
              </w:rPr>
            </w:pPr>
            <w:r w:rsidRPr="00AB2284">
              <w:rPr>
                <w:lang w:bidi="ar-JO"/>
              </w:rPr>
              <w:t>Collision Resistance</w:t>
            </w:r>
            <w:r w:rsidRPr="00AB2284">
              <w:rPr>
                <w:lang w:bidi="ar-JO"/>
              </w:rPr>
              <w:tab/>
            </w:r>
          </w:p>
        </w:tc>
        <w:tc>
          <w:tcPr>
            <w:tcW w:w="1801" w:type="dxa"/>
          </w:tcPr>
          <w:p w14:paraId="4D93C9AA" w14:textId="0CC0173B" w:rsidR="00AB2284" w:rsidRPr="00A63536" w:rsidRDefault="00262E55" w:rsidP="00AB2284">
            <w:pPr>
              <w:rPr>
                <w:lang w:bidi="ar-JO"/>
              </w:rPr>
            </w:pPr>
            <w:r>
              <w:rPr>
                <w:rFonts w:ascii="Segoe UI" w:hAnsi="Segoe UI" w:cs="Segoe UI"/>
                <w:color w:val="0D0D0D"/>
                <w:sz w:val="21"/>
                <w:szCs w:val="21"/>
                <w:shd w:val="clear" w:color="auto" w:fill="FFFFFF"/>
              </w:rPr>
              <w:t>High</w:t>
            </w:r>
          </w:p>
        </w:tc>
        <w:tc>
          <w:tcPr>
            <w:tcW w:w="1801" w:type="dxa"/>
          </w:tcPr>
          <w:p w14:paraId="39AC5D9E" w14:textId="68F803D3" w:rsidR="00AB2284" w:rsidRPr="00A63536" w:rsidRDefault="00262E55" w:rsidP="00AB2284">
            <w:pPr>
              <w:rPr>
                <w:lang w:bidi="ar-JO"/>
              </w:rPr>
            </w:pPr>
            <w:r>
              <w:rPr>
                <w:rFonts w:ascii="Segoe UI" w:hAnsi="Segoe UI" w:cs="Segoe UI"/>
                <w:color w:val="0D0D0D"/>
                <w:sz w:val="21"/>
                <w:szCs w:val="21"/>
                <w:shd w:val="clear" w:color="auto" w:fill="FFFFFF"/>
              </w:rPr>
              <w:t>High</w:t>
            </w:r>
          </w:p>
        </w:tc>
        <w:tc>
          <w:tcPr>
            <w:tcW w:w="1566" w:type="dxa"/>
          </w:tcPr>
          <w:p w14:paraId="24904E97" w14:textId="029F4603" w:rsidR="00AB2284" w:rsidRDefault="00262E55" w:rsidP="00AB2284">
            <w:pPr>
              <w:tabs>
                <w:tab w:val="left" w:pos="1130"/>
              </w:tabs>
              <w:rPr>
                <w:lang w:bidi="ar-JO"/>
              </w:rPr>
            </w:pPr>
            <w:r w:rsidRPr="00262E55">
              <w:rPr>
                <w:lang w:bidi="ar-JO"/>
              </w:rPr>
              <w:t>Moderate</w:t>
            </w:r>
          </w:p>
        </w:tc>
        <w:tc>
          <w:tcPr>
            <w:tcW w:w="1726" w:type="dxa"/>
          </w:tcPr>
          <w:p w14:paraId="4F23C8AD" w14:textId="6E48479C" w:rsidR="00AB2284" w:rsidRDefault="00262E55" w:rsidP="00AB2284">
            <w:pPr>
              <w:rPr>
                <w:lang w:bidi="ar-JO"/>
              </w:rPr>
            </w:pPr>
            <w:r>
              <w:rPr>
                <w:lang w:bidi="ar-JO"/>
              </w:rPr>
              <w:t>Low</w:t>
            </w:r>
          </w:p>
        </w:tc>
      </w:tr>
      <w:tr w:rsidR="00AB2284" w14:paraId="25ACEC41" w14:textId="77777777" w:rsidTr="00AB2284">
        <w:tc>
          <w:tcPr>
            <w:tcW w:w="2122" w:type="dxa"/>
          </w:tcPr>
          <w:p w14:paraId="10B6C765" w14:textId="77777777" w:rsidR="00AB2284" w:rsidRDefault="00AB2284" w:rsidP="00AB2284">
            <w:pPr>
              <w:rPr>
                <w:rFonts w:ascii="Segoe UI" w:hAnsi="Segoe UI" w:cs="Segoe UI"/>
                <w:color w:val="0D0D0D"/>
                <w:sz w:val="21"/>
                <w:szCs w:val="21"/>
              </w:rPr>
            </w:pPr>
            <w:r>
              <w:rPr>
                <w:rFonts w:ascii="Segoe UI" w:hAnsi="Segoe UI" w:cs="Segoe UI"/>
                <w:color w:val="0D0D0D"/>
                <w:sz w:val="21"/>
                <w:szCs w:val="21"/>
              </w:rPr>
              <w:t>Key Length</w:t>
            </w:r>
          </w:p>
          <w:p w14:paraId="77FC11EB" w14:textId="77777777" w:rsidR="00AB2284" w:rsidRDefault="00AB2284" w:rsidP="00AB2284">
            <w:pPr>
              <w:ind w:firstLine="720"/>
              <w:rPr>
                <w:lang w:bidi="ar-JO"/>
              </w:rPr>
            </w:pPr>
          </w:p>
        </w:tc>
        <w:tc>
          <w:tcPr>
            <w:tcW w:w="1801" w:type="dxa"/>
          </w:tcPr>
          <w:p w14:paraId="1C486194" w14:textId="459F0D4D" w:rsidR="00AB2284" w:rsidRDefault="00C94090" w:rsidP="00AB2284">
            <w:pPr>
              <w:rPr>
                <w:lang w:bidi="ar-JO"/>
              </w:rPr>
            </w:pPr>
            <w:r>
              <w:rPr>
                <w:lang w:bidi="ar-JO"/>
              </w:rPr>
              <w:t>256 bits</w:t>
            </w:r>
          </w:p>
        </w:tc>
        <w:tc>
          <w:tcPr>
            <w:tcW w:w="1801" w:type="dxa"/>
          </w:tcPr>
          <w:p w14:paraId="1FD43253" w14:textId="065F40C4" w:rsidR="00AB2284" w:rsidRDefault="00C94090" w:rsidP="00AB2284">
            <w:pPr>
              <w:rPr>
                <w:lang w:bidi="ar-JO"/>
              </w:rPr>
            </w:pPr>
            <w:r>
              <w:rPr>
                <w:lang w:bidi="ar-JO"/>
              </w:rPr>
              <w:t xml:space="preserve">512 bits </w:t>
            </w:r>
          </w:p>
        </w:tc>
        <w:tc>
          <w:tcPr>
            <w:tcW w:w="1566" w:type="dxa"/>
          </w:tcPr>
          <w:p w14:paraId="06509E96" w14:textId="61E7839C" w:rsidR="00AB2284" w:rsidRDefault="00C94090" w:rsidP="00AB2284">
            <w:pPr>
              <w:rPr>
                <w:lang w:bidi="ar-JO"/>
              </w:rPr>
            </w:pPr>
            <w:r>
              <w:rPr>
                <w:lang w:bidi="ar-JO"/>
              </w:rPr>
              <w:t xml:space="preserve">160 </w:t>
            </w:r>
            <w:proofErr w:type="gramStart"/>
            <w:r>
              <w:rPr>
                <w:lang w:bidi="ar-JO"/>
              </w:rPr>
              <w:t>bit</w:t>
            </w:r>
            <w:proofErr w:type="gramEnd"/>
            <w:r>
              <w:rPr>
                <w:lang w:bidi="ar-JO"/>
              </w:rPr>
              <w:t xml:space="preserve"> </w:t>
            </w:r>
          </w:p>
        </w:tc>
        <w:tc>
          <w:tcPr>
            <w:tcW w:w="1726" w:type="dxa"/>
          </w:tcPr>
          <w:p w14:paraId="2A9B5F8A" w14:textId="09B0E585" w:rsidR="00AB2284" w:rsidRDefault="00C94090" w:rsidP="00AB2284">
            <w:pPr>
              <w:rPr>
                <w:lang w:bidi="ar-JO"/>
              </w:rPr>
            </w:pPr>
            <w:r>
              <w:rPr>
                <w:lang w:bidi="ar-JO"/>
              </w:rPr>
              <w:t xml:space="preserve">128 </w:t>
            </w:r>
            <w:proofErr w:type="gramStart"/>
            <w:r>
              <w:rPr>
                <w:lang w:bidi="ar-JO"/>
              </w:rPr>
              <w:t>bit</w:t>
            </w:r>
            <w:proofErr w:type="gramEnd"/>
          </w:p>
        </w:tc>
      </w:tr>
      <w:tr w:rsidR="00AB2284" w14:paraId="7B5B3BC5" w14:textId="77777777" w:rsidTr="00AB2284">
        <w:tc>
          <w:tcPr>
            <w:tcW w:w="2122" w:type="dxa"/>
          </w:tcPr>
          <w:p w14:paraId="75F03926" w14:textId="626B2AE4" w:rsidR="00AB2284" w:rsidRDefault="00EC038A" w:rsidP="00AB2284">
            <w:pPr>
              <w:rPr>
                <w:lang w:bidi="ar-JO"/>
              </w:rPr>
            </w:pPr>
            <w:r w:rsidRPr="00EC038A">
              <w:rPr>
                <w:lang w:bidi="ar-JO"/>
              </w:rPr>
              <w:t>Speed</w:t>
            </w:r>
          </w:p>
        </w:tc>
        <w:tc>
          <w:tcPr>
            <w:tcW w:w="1801" w:type="dxa"/>
          </w:tcPr>
          <w:p w14:paraId="1BCD6835" w14:textId="5A0C5C3C" w:rsidR="00AB2284" w:rsidRDefault="00C94090" w:rsidP="00AB2284">
            <w:pPr>
              <w:rPr>
                <w:lang w:bidi="ar-JO"/>
              </w:rPr>
            </w:pPr>
            <w:r w:rsidRPr="00262E55">
              <w:rPr>
                <w:lang w:bidi="ar-JO"/>
              </w:rPr>
              <w:t>Moderate</w:t>
            </w:r>
          </w:p>
        </w:tc>
        <w:tc>
          <w:tcPr>
            <w:tcW w:w="1801" w:type="dxa"/>
          </w:tcPr>
          <w:p w14:paraId="32238768" w14:textId="5855028B" w:rsidR="00AB2284" w:rsidRDefault="00C94090" w:rsidP="00AB2284">
            <w:pPr>
              <w:rPr>
                <w:lang w:bidi="ar-JO"/>
              </w:rPr>
            </w:pPr>
            <w:r>
              <w:rPr>
                <w:lang w:bidi="ar-JO"/>
              </w:rPr>
              <w:t xml:space="preserve">Slower due to longer bit length </w:t>
            </w:r>
          </w:p>
        </w:tc>
        <w:tc>
          <w:tcPr>
            <w:tcW w:w="1566" w:type="dxa"/>
          </w:tcPr>
          <w:p w14:paraId="0AFB49E2" w14:textId="75FC321C" w:rsidR="00AB2284" w:rsidRDefault="00C94090" w:rsidP="00AB2284">
            <w:pPr>
              <w:rPr>
                <w:lang w:bidi="ar-JO"/>
              </w:rPr>
            </w:pPr>
            <w:r>
              <w:rPr>
                <w:lang w:bidi="ar-JO"/>
              </w:rPr>
              <w:t xml:space="preserve">Fast </w:t>
            </w:r>
          </w:p>
        </w:tc>
        <w:tc>
          <w:tcPr>
            <w:tcW w:w="1726" w:type="dxa"/>
          </w:tcPr>
          <w:p w14:paraId="180E6591" w14:textId="1CFBF733" w:rsidR="00AB2284" w:rsidRDefault="00C94090" w:rsidP="00AB2284">
            <w:pPr>
              <w:rPr>
                <w:lang w:bidi="ar-JO"/>
              </w:rPr>
            </w:pPr>
            <w:r>
              <w:rPr>
                <w:lang w:bidi="ar-JO"/>
              </w:rPr>
              <w:t xml:space="preserve">Very fast </w:t>
            </w:r>
          </w:p>
        </w:tc>
      </w:tr>
      <w:tr w:rsidR="00AB2284" w14:paraId="05F8B044" w14:textId="77777777" w:rsidTr="00AB2284">
        <w:tc>
          <w:tcPr>
            <w:tcW w:w="2122" w:type="dxa"/>
          </w:tcPr>
          <w:p w14:paraId="7610FB6F" w14:textId="2A70DD62" w:rsidR="00AB2284" w:rsidRDefault="00FE5F86" w:rsidP="00AB2284">
            <w:pPr>
              <w:rPr>
                <w:lang w:bidi="ar-JO"/>
              </w:rPr>
            </w:pPr>
            <w:r w:rsidRPr="00FE5F86">
              <w:rPr>
                <w:lang w:bidi="ar-JO"/>
              </w:rPr>
              <w:t>Known Vulnerabilities</w:t>
            </w:r>
            <w:r w:rsidRPr="00FE5F86">
              <w:rPr>
                <w:lang w:bidi="ar-JO"/>
              </w:rPr>
              <w:tab/>
            </w:r>
          </w:p>
        </w:tc>
        <w:tc>
          <w:tcPr>
            <w:tcW w:w="1801" w:type="dxa"/>
          </w:tcPr>
          <w:p w14:paraId="048ACFBB" w14:textId="26799504" w:rsidR="00AB2284" w:rsidRDefault="00C94090" w:rsidP="00AB2284">
            <w:pPr>
              <w:rPr>
                <w:lang w:bidi="ar-JO"/>
              </w:rPr>
            </w:pPr>
            <w:r w:rsidRPr="00C94090">
              <w:rPr>
                <w:lang w:bidi="ar-JO"/>
              </w:rPr>
              <w:t>Few known; robust against attacks</w:t>
            </w:r>
          </w:p>
        </w:tc>
        <w:tc>
          <w:tcPr>
            <w:tcW w:w="1801" w:type="dxa"/>
          </w:tcPr>
          <w:p w14:paraId="5C4FFCE4" w14:textId="1911B302" w:rsidR="00AB2284" w:rsidRDefault="000B1AD2" w:rsidP="00AB2284">
            <w:pPr>
              <w:rPr>
                <w:lang w:bidi="ar-JO"/>
              </w:rPr>
            </w:pPr>
            <w:r w:rsidRPr="000B1AD2">
              <w:rPr>
                <w:lang w:bidi="ar-JO"/>
              </w:rPr>
              <w:t>Few known; robust against attacks</w:t>
            </w:r>
          </w:p>
        </w:tc>
        <w:tc>
          <w:tcPr>
            <w:tcW w:w="1566" w:type="dxa"/>
          </w:tcPr>
          <w:p w14:paraId="7F2CA44A" w14:textId="6147FCB6" w:rsidR="00AB2284" w:rsidRDefault="00AA3105" w:rsidP="00AB2284">
            <w:pPr>
              <w:rPr>
                <w:lang w:bidi="ar-JO"/>
              </w:rPr>
            </w:pPr>
            <w:r w:rsidRPr="00AA3105">
              <w:rPr>
                <w:lang w:bidi="ar-JO"/>
              </w:rPr>
              <w:t>Vulnerable to collision attacks</w:t>
            </w:r>
          </w:p>
        </w:tc>
        <w:tc>
          <w:tcPr>
            <w:tcW w:w="1726" w:type="dxa"/>
          </w:tcPr>
          <w:p w14:paraId="03A5AD5E" w14:textId="1F0F3931" w:rsidR="00AB2284" w:rsidRDefault="008A0A5C" w:rsidP="00AB2284">
            <w:pPr>
              <w:rPr>
                <w:lang w:bidi="ar-JO"/>
              </w:rPr>
            </w:pPr>
            <w:r w:rsidRPr="008A0A5C">
              <w:rPr>
                <w:lang w:bidi="ar-JO"/>
              </w:rPr>
              <w:t>Highly vulnerable; compromised integrity</w:t>
            </w:r>
          </w:p>
        </w:tc>
      </w:tr>
      <w:tr w:rsidR="00FE5F86" w14:paraId="473EDE79" w14:textId="77777777" w:rsidTr="00AB2284">
        <w:tc>
          <w:tcPr>
            <w:tcW w:w="2122" w:type="dxa"/>
          </w:tcPr>
          <w:p w14:paraId="185232E2" w14:textId="712B3E89" w:rsidR="00FE5F86" w:rsidRPr="00FE5F86" w:rsidRDefault="00FE5F86" w:rsidP="00AB2284">
            <w:pPr>
              <w:rPr>
                <w:lang w:bidi="ar-JO"/>
              </w:rPr>
            </w:pPr>
            <w:r>
              <w:rPr>
                <w:rFonts w:ascii="Segoe UI" w:hAnsi="Segoe UI" w:cs="Segoe UI"/>
                <w:color w:val="0D0D0D"/>
                <w:sz w:val="21"/>
                <w:szCs w:val="21"/>
                <w:shd w:val="clear" w:color="auto" w:fill="FFFFFF"/>
              </w:rPr>
              <w:lastRenderedPageBreak/>
              <w:t>Recommended Usage</w:t>
            </w:r>
          </w:p>
        </w:tc>
        <w:tc>
          <w:tcPr>
            <w:tcW w:w="1801" w:type="dxa"/>
          </w:tcPr>
          <w:p w14:paraId="2476BB94" w14:textId="1C72885C" w:rsidR="00FE5F86" w:rsidRDefault="004B073D" w:rsidP="00AB2284">
            <w:pPr>
              <w:rPr>
                <w:lang w:bidi="ar-JO"/>
              </w:rPr>
            </w:pPr>
            <w:r w:rsidRPr="004B073D">
              <w:rPr>
                <w:lang w:bidi="ar-JO"/>
              </w:rPr>
              <w:t>Highly recommended for sensitive data</w:t>
            </w:r>
          </w:p>
        </w:tc>
        <w:tc>
          <w:tcPr>
            <w:tcW w:w="1801" w:type="dxa"/>
          </w:tcPr>
          <w:p w14:paraId="7A06EE6F" w14:textId="2EAFF474" w:rsidR="00FE5F86" w:rsidRDefault="00ED38C7" w:rsidP="00AB2284">
            <w:pPr>
              <w:rPr>
                <w:lang w:bidi="ar-JO"/>
              </w:rPr>
            </w:pPr>
            <w:r w:rsidRPr="00ED38C7">
              <w:rPr>
                <w:lang w:bidi="ar-JO"/>
              </w:rPr>
              <w:t>Suitable for various applications</w:t>
            </w:r>
            <w:r w:rsidRPr="00ED38C7">
              <w:rPr>
                <w:lang w:bidi="ar-JO"/>
              </w:rPr>
              <w:tab/>
            </w:r>
          </w:p>
        </w:tc>
        <w:tc>
          <w:tcPr>
            <w:tcW w:w="1566" w:type="dxa"/>
          </w:tcPr>
          <w:p w14:paraId="76F61813" w14:textId="00808163" w:rsidR="00FE5F86" w:rsidRDefault="00770A79" w:rsidP="00AB2284">
            <w:pPr>
              <w:rPr>
                <w:lang w:bidi="ar-JO"/>
              </w:rPr>
            </w:pPr>
            <w:r w:rsidRPr="00770A79">
              <w:rPr>
                <w:lang w:bidi="ar-JO"/>
              </w:rPr>
              <w:t>Not advised for critical security</w:t>
            </w:r>
          </w:p>
        </w:tc>
        <w:tc>
          <w:tcPr>
            <w:tcW w:w="1726" w:type="dxa"/>
          </w:tcPr>
          <w:p w14:paraId="5A068590" w14:textId="726440A5" w:rsidR="00FE5F86" w:rsidRDefault="008B2DB5" w:rsidP="00AB2284">
            <w:pPr>
              <w:rPr>
                <w:lang w:bidi="ar-JO"/>
              </w:rPr>
            </w:pPr>
            <w:r w:rsidRPr="008B2DB5">
              <w:rPr>
                <w:lang w:bidi="ar-JO"/>
              </w:rPr>
              <w:t>Not suitable for security-dependent contexts</w:t>
            </w:r>
          </w:p>
        </w:tc>
      </w:tr>
    </w:tbl>
    <w:p w14:paraId="36EF64A3" w14:textId="77777777" w:rsidR="00D62767" w:rsidRDefault="00D62767" w:rsidP="00D62767">
      <w:pPr>
        <w:rPr>
          <w:lang w:bidi="ar-JO"/>
        </w:rPr>
      </w:pPr>
    </w:p>
    <w:p w14:paraId="73606C13" w14:textId="6313025C" w:rsidR="003A1F08" w:rsidRDefault="003A1F08" w:rsidP="00D62767">
      <w:pPr>
        <w:rPr>
          <w:lang w:bidi="ar-JO"/>
        </w:rPr>
      </w:pPr>
      <w:r w:rsidRPr="003A1F08">
        <w:rPr>
          <w:lang w:bidi="ar-JO"/>
        </w:rPr>
        <w:t>Analysis and Discussion</w:t>
      </w:r>
      <w:r w:rsidR="00F77781">
        <w:rPr>
          <w:lang w:bidi="ar-JO"/>
        </w:rPr>
        <w:t xml:space="preserve"> </w:t>
      </w:r>
    </w:p>
    <w:p w14:paraId="1F78D905" w14:textId="10ED6A3D" w:rsidR="000E5706" w:rsidRPr="00617610" w:rsidRDefault="00F77781" w:rsidP="001E34E2">
      <w:pPr>
        <w:pStyle w:val="ListParagraph"/>
        <w:numPr>
          <w:ilvl w:val="0"/>
          <w:numId w:val="3"/>
        </w:numPr>
        <w:rPr>
          <w:sz w:val="28"/>
          <w:szCs w:val="28"/>
          <w:lang w:bidi="ar-EG"/>
        </w:rPr>
      </w:pPr>
      <w:r w:rsidRPr="001E34E2">
        <w:rPr>
          <w:sz w:val="28"/>
          <w:szCs w:val="28"/>
          <w:lang w:bidi="ar-EG"/>
        </w:rPr>
        <w:t>Collision Resistance: This metric evaluates the algorithm's ability to produce a unique hash value for each unique input. SHA256 and SHA512 exhibit high collision resistance, making them reliable for applications where uniqueness is paramount. In contrast, SHA1 shows only moderate resistance, and MD5 is known for its vulnerability to collision attacks, making it the least preferable choice for ensuring data integrity.</w:t>
      </w:r>
      <w:r w:rsidR="00E13F19" w:rsidRPr="00E13F19">
        <w:t xml:space="preserve"> </w:t>
      </w:r>
      <w:r w:rsidR="00E13F19" w:rsidRPr="001E34E2">
        <w:rPr>
          <w:sz w:val="28"/>
          <w:szCs w:val="28"/>
          <w:lang w:bidi="ar-EG"/>
        </w:rPr>
        <w:t xml:space="preserve">SHA256 and SHA512 </w:t>
      </w:r>
      <w:r w:rsidR="0003247B">
        <w:rPr>
          <w:rFonts w:ascii="Segoe UI" w:hAnsi="Segoe UI" w:cs="Segoe UI"/>
          <w:color w:val="0D0D0D"/>
          <w:shd w:val="clear" w:color="auto" w:fill="FFFFFF"/>
        </w:rPr>
        <w:t xml:space="preserve">These algorithms are designed to be </w:t>
      </w:r>
      <w:proofErr w:type="gramStart"/>
      <w:r w:rsidR="0003247B">
        <w:rPr>
          <w:rFonts w:ascii="Segoe UI" w:hAnsi="Segoe UI" w:cs="Segoe UI"/>
          <w:color w:val="0D0D0D"/>
          <w:shd w:val="clear" w:color="auto" w:fill="FFFFFF"/>
        </w:rPr>
        <w:t>collision-resistant</w:t>
      </w:r>
      <w:proofErr w:type="gramEnd"/>
      <w:r w:rsidR="0003247B">
        <w:rPr>
          <w:rFonts w:ascii="Segoe UI" w:hAnsi="Segoe UI" w:cs="Segoe UI"/>
          <w:color w:val="0D0D0D"/>
          <w:shd w:val="clear" w:color="auto" w:fill="FFFFFF"/>
        </w:rPr>
        <w:t xml:space="preserve">. </w:t>
      </w:r>
      <w:r w:rsidR="0043177C" w:rsidRPr="001E34E2">
        <w:rPr>
          <w:sz w:val="28"/>
          <w:szCs w:val="28"/>
          <w:lang w:bidi="ar-EG"/>
        </w:rPr>
        <w:t>[</w:t>
      </w:r>
      <w:r w:rsidR="0043177C">
        <w:rPr>
          <w:sz w:val="28"/>
          <w:szCs w:val="28"/>
          <w:lang w:bidi="ar-EG"/>
        </w:rPr>
        <w:t>5</w:t>
      </w:r>
      <w:proofErr w:type="gramStart"/>
      <w:r w:rsidR="0043177C" w:rsidRPr="001E34E2">
        <w:rPr>
          <w:sz w:val="28"/>
          <w:szCs w:val="28"/>
          <w:lang w:bidi="ar-EG"/>
        </w:rPr>
        <w:t>]</w:t>
      </w:r>
      <w:r w:rsidR="0043177C" w:rsidRPr="0003247B">
        <w:rPr>
          <w:rFonts w:ascii="Segoe UI" w:hAnsi="Segoe UI" w:cs="Segoe UI"/>
          <w:color w:val="0D0D0D"/>
          <w:shd w:val="clear" w:color="auto" w:fill="FFFFFF"/>
        </w:rPr>
        <w:t xml:space="preserve"> </w:t>
      </w:r>
      <w:r w:rsidR="0043177C">
        <w:rPr>
          <w:rFonts w:ascii="Segoe UI" w:hAnsi="Segoe UI" w:cs="Segoe UI"/>
          <w:color w:val="0D0D0D"/>
          <w:shd w:val="clear" w:color="auto" w:fill="FFFFFF"/>
        </w:rPr>
        <w:t xml:space="preserve"> </w:t>
      </w:r>
      <w:r w:rsidR="0003247B">
        <w:rPr>
          <w:rFonts w:ascii="Segoe UI" w:hAnsi="Segoe UI" w:cs="Segoe UI"/>
          <w:color w:val="0D0D0D"/>
          <w:shd w:val="clear" w:color="auto" w:fill="FFFFFF"/>
        </w:rPr>
        <w:t>emphasizes</w:t>
      </w:r>
      <w:proofErr w:type="gramEnd"/>
      <w:r w:rsidR="0003247B">
        <w:rPr>
          <w:rFonts w:ascii="Segoe UI" w:hAnsi="Segoe UI" w:cs="Segoe UI"/>
          <w:color w:val="0D0D0D"/>
          <w:shd w:val="clear" w:color="auto" w:fill="FFFFFF"/>
        </w:rPr>
        <w:t xml:space="preserve"> the robustness of SHA-256 and SHA-512, highlighting their resistance to collision attacks, which is crucial for ensuring data integrity in various applications (NIST, 2015).</w:t>
      </w:r>
      <w:r w:rsidR="00785D4A" w:rsidRPr="00785D4A">
        <w:rPr>
          <w:rFonts w:ascii="Segoe UI" w:hAnsi="Segoe UI" w:cs="Segoe UI"/>
          <w:color w:val="0D0D0D"/>
          <w:shd w:val="clear" w:color="auto" w:fill="FFFFFF"/>
        </w:rPr>
        <w:t xml:space="preserve"> A significant study that demonstrated SHA1's vulnerability to collision attacks was conducted </w:t>
      </w:r>
      <w:r w:rsidR="00785D4A">
        <w:rPr>
          <w:rFonts w:ascii="Segoe UI" w:hAnsi="Segoe UI" w:cs="Segoe UI"/>
          <w:color w:val="0D0D0D"/>
          <w:shd w:val="clear" w:color="auto" w:fill="FFFFFF"/>
        </w:rPr>
        <w:t xml:space="preserve">[6] </w:t>
      </w:r>
      <w:r w:rsidR="00785D4A" w:rsidRPr="00785D4A">
        <w:rPr>
          <w:rFonts w:ascii="Segoe UI" w:hAnsi="Segoe UI" w:cs="Segoe UI"/>
          <w:color w:val="0D0D0D"/>
          <w:shd w:val="clear" w:color="auto" w:fill="FFFFFF"/>
        </w:rPr>
        <w:t>where they showcased a practical collision attack on SHA1, highlighting its moderate resistance.</w:t>
      </w:r>
      <w:r w:rsidR="004B192B" w:rsidRPr="004B192B">
        <w:rPr>
          <w:rFonts w:ascii="Segoe UI" w:hAnsi="Segoe UI" w:cs="Segoe UI"/>
          <w:color w:val="0D0D0D"/>
          <w:shd w:val="clear" w:color="auto" w:fill="FFFFFF"/>
        </w:rPr>
        <w:t xml:space="preserve"> </w:t>
      </w:r>
      <w:r w:rsidR="004B192B">
        <w:rPr>
          <w:rFonts w:ascii="Segoe UI" w:hAnsi="Segoe UI" w:cs="Segoe UI"/>
          <w:color w:val="0D0D0D"/>
          <w:shd w:val="clear" w:color="auto" w:fill="FFFFFF"/>
        </w:rPr>
        <w:t>The vulnerabilities of MD5 to collision attacks were notably demonstrated [7], making it unsuitable for applications where data integrity is critical.</w:t>
      </w:r>
    </w:p>
    <w:p w14:paraId="24C6D61D" w14:textId="71F491E3" w:rsidR="00617610" w:rsidRPr="001E34E2" w:rsidRDefault="00617610" w:rsidP="001E34E2">
      <w:pPr>
        <w:pStyle w:val="ListParagraph"/>
        <w:numPr>
          <w:ilvl w:val="0"/>
          <w:numId w:val="3"/>
        </w:numPr>
        <w:rPr>
          <w:sz w:val="28"/>
          <w:szCs w:val="28"/>
          <w:lang w:bidi="ar-EG"/>
        </w:rPr>
      </w:pPr>
      <w:r>
        <w:rPr>
          <w:rFonts w:ascii="Segoe UI" w:hAnsi="Segoe UI" w:cs="Segoe UI"/>
          <w:color w:val="0D0D0D"/>
          <w:shd w:val="clear" w:color="auto" w:fill="FFFFFF"/>
        </w:rPr>
        <w:t xml:space="preserve">Key </w:t>
      </w:r>
      <w:proofErr w:type="gramStart"/>
      <w:r>
        <w:rPr>
          <w:rFonts w:ascii="Segoe UI" w:hAnsi="Segoe UI" w:cs="Segoe UI"/>
          <w:color w:val="0D0D0D"/>
          <w:shd w:val="clear" w:color="auto" w:fill="FFFFFF"/>
        </w:rPr>
        <w:t>length :</w:t>
      </w:r>
      <w:proofErr w:type="gramEnd"/>
      <w:r w:rsidRPr="00617610">
        <w:t xml:space="preserve"> </w:t>
      </w:r>
      <w:r w:rsidRPr="00617610">
        <w:rPr>
          <w:rFonts w:ascii="Segoe UI" w:hAnsi="Segoe UI" w:cs="Segoe UI"/>
          <w:color w:val="0D0D0D"/>
          <w:shd w:val="clear" w:color="auto" w:fill="FFFFFF"/>
        </w:rPr>
        <w:t>The bit length of the hash output is a critical factor in the algorithm's ability to resist brute-force attacks. The longer the key length, the more secure the hash function is against such attacks. SHA512 offers the longest key length at 512 bits, followed by SHA256 with 256 bits, SHA1 with 160 bits, and MD5 with 128 bits. The longer key lengths of SHA256 and SHA512 provide a higher level of security compared to SHA1 and MD5.</w:t>
      </w:r>
      <w:r w:rsidR="008000AD">
        <w:rPr>
          <w:rFonts w:ascii="Segoe UI" w:hAnsi="Segoe UI" w:cs="Segoe UI"/>
          <w:color w:val="0D0D0D"/>
          <w:shd w:val="clear" w:color="auto" w:fill="FFFFFF"/>
        </w:rPr>
        <w:t xml:space="preserve"> The security implications of key length for cryptographic hash functions are well-documented, with longer keys providing greater resistance to brute-force </w:t>
      </w:r>
      <w:proofErr w:type="gramStart"/>
      <w:r w:rsidR="008000AD">
        <w:rPr>
          <w:rFonts w:ascii="Segoe UI" w:hAnsi="Segoe UI" w:cs="Segoe UI"/>
          <w:color w:val="0D0D0D"/>
          <w:shd w:val="clear" w:color="auto" w:fill="FFFFFF"/>
        </w:rPr>
        <w:t>attacks</w:t>
      </w:r>
      <w:r w:rsidR="00FB69DF">
        <w:rPr>
          <w:rFonts w:ascii="Segoe UI" w:hAnsi="Segoe UI" w:cs="Segoe UI"/>
          <w:color w:val="0D0D0D"/>
          <w:shd w:val="clear" w:color="auto" w:fill="FFFFFF"/>
        </w:rPr>
        <w:t>[</w:t>
      </w:r>
      <w:proofErr w:type="gramEnd"/>
      <w:r w:rsidR="00FB69DF">
        <w:rPr>
          <w:rFonts w:ascii="Segoe UI" w:hAnsi="Segoe UI" w:cs="Segoe UI"/>
          <w:color w:val="0D0D0D"/>
          <w:shd w:val="clear" w:color="auto" w:fill="FFFFFF"/>
        </w:rPr>
        <w:t>8]</w:t>
      </w:r>
      <w:r w:rsidR="008000AD">
        <w:rPr>
          <w:rFonts w:ascii="Segoe UI" w:hAnsi="Segoe UI" w:cs="Segoe UI"/>
          <w:color w:val="0D0D0D"/>
          <w:shd w:val="clear" w:color="auto" w:fill="FFFFFF"/>
        </w:rPr>
        <w:t xml:space="preserve"> discuss the theoretical underpinnings of key length and its impact on the security of hash functions, supporting the idea that SHA512's and SHA256's longer key lengths confer superior security over SHA1 and MD5.</w:t>
      </w:r>
      <w:r w:rsidR="008000AD">
        <w:rPr>
          <w:rFonts w:ascii="Segoe UI" w:hAnsi="Segoe UI" w:cs="Segoe UI"/>
          <w:color w:val="0D0D0D"/>
          <w:shd w:val="clear" w:color="auto" w:fill="FFFFFF"/>
        </w:rPr>
        <w:tab/>
      </w:r>
    </w:p>
    <w:p w14:paraId="42CDFACC" w14:textId="77777777" w:rsidR="000E5706" w:rsidRDefault="000E5706" w:rsidP="001F6BA3">
      <w:pPr>
        <w:rPr>
          <w:sz w:val="28"/>
          <w:szCs w:val="28"/>
          <w:lang w:bidi="ar-EG"/>
        </w:rPr>
      </w:pPr>
    </w:p>
    <w:p w14:paraId="2A115F76" w14:textId="558BC91D" w:rsidR="00FB69DF" w:rsidRPr="00C733A9" w:rsidRDefault="00FB69DF" w:rsidP="00FB69DF">
      <w:pPr>
        <w:pStyle w:val="ListParagraph"/>
        <w:numPr>
          <w:ilvl w:val="0"/>
          <w:numId w:val="3"/>
        </w:numPr>
        <w:rPr>
          <w:sz w:val="28"/>
          <w:szCs w:val="28"/>
          <w:lang w:bidi="ar-EG"/>
        </w:rPr>
      </w:pPr>
      <w:proofErr w:type="gramStart"/>
      <w:r>
        <w:rPr>
          <w:sz w:val="28"/>
          <w:szCs w:val="28"/>
          <w:lang w:bidi="ar-EG"/>
        </w:rPr>
        <w:t>Speed :</w:t>
      </w:r>
      <w:proofErr w:type="gramEnd"/>
      <w:r>
        <w:rPr>
          <w:sz w:val="28"/>
          <w:szCs w:val="28"/>
          <w:lang w:bidi="ar-EG"/>
        </w:rPr>
        <w:t xml:space="preserve"> </w:t>
      </w:r>
      <w:r w:rsidR="0079205F" w:rsidRPr="0079205F">
        <w:rPr>
          <w:sz w:val="28"/>
          <w:szCs w:val="28"/>
          <w:lang w:bidi="ar-EG"/>
        </w:rPr>
        <w:t>This attribute assesses the computational efficiency of the algorithm. While SHA512 is slower due to its longer bit length, SHA256 offers a balanced trade-off between speed and security. SHA1 and MD5 are faster, which can be advantageous for non-security-critical applications but comes at the cost of reduced security.</w:t>
      </w:r>
      <w:r w:rsidR="00C65400" w:rsidRPr="00C65400">
        <w:rPr>
          <w:rFonts w:ascii="Segoe UI" w:hAnsi="Segoe UI" w:cs="Segoe UI"/>
          <w:color w:val="0D0D0D"/>
          <w:shd w:val="clear" w:color="auto" w:fill="FFFFFF"/>
        </w:rPr>
        <w:t xml:space="preserve"> </w:t>
      </w:r>
      <w:r w:rsidR="00F37D5B" w:rsidRPr="00F37D5B">
        <w:rPr>
          <w:rFonts w:ascii="Segoe UI" w:hAnsi="Segoe UI" w:cs="Segoe UI"/>
          <w:color w:val="0D0D0D"/>
          <w:shd w:val="clear" w:color="auto" w:fill="FFFFFF"/>
        </w:rPr>
        <w:t xml:space="preserve">The computational efficiency of SHA256 and SHA512, compared to SHA1 and MD5, is a trade-off between speed and security. A benchmarking </w:t>
      </w:r>
      <w:r w:rsidR="00D22115">
        <w:rPr>
          <w:rFonts w:ascii="Segoe UI" w:hAnsi="Segoe UI" w:cs="Segoe UI"/>
          <w:color w:val="0D0D0D"/>
          <w:shd w:val="clear" w:color="auto" w:fill="FFFFFF"/>
        </w:rPr>
        <w:t xml:space="preserve">[9] </w:t>
      </w:r>
      <w:r w:rsidR="00F37D5B" w:rsidRPr="00F37D5B">
        <w:rPr>
          <w:rFonts w:ascii="Segoe UI" w:hAnsi="Segoe UI" w:cs="Segoe UI"/>
          <w:color w:val="0D0D0D"/>
          <w:shd w:val="clear" w:color="auto" w:fill="FFFFFF"/>
        </w:rPr>
        <w:t xml:space="preserve">provides insights into the speed of </w:t>
      </w:r>
      <w:r w:rsidR="00F37D5B" w:rsidRPr="00F37D5B">
        <w:rPr>
          <w:rFonts w:ascii="Segoe UI" w:hAnsi="Segoe UI" w:cs="Segoe UI"/>
          <w:color w:val="0D0D0D"/>
          <w:shd w:val="clear" w:color="auto" w:fill="FFFFFF"/>
        </w:rPr>
        <w:lastRenderedPageBreak/>
        <w:t>these algorithms, demonstrating that while SHA512 may be slower due to its larger bit length, SHA256 offers a more balanced profile.</w:t>
      </w:r>
    </w:p>
    <w:p w14:paraId="43DF99A7" w14:textId="77777777" w:rsidR="00C733A9" w:rsidRPr="00C733A9" w:rsidRDefault="00C733A9" w:rsidP="00C733A9">
      <w:pPr>
        <w:pStyle w:val="ListParagraph"/>
        <w:rPr>
          <w:sz w:val="28"/>
          <w:szCs w:val="28"/>
          <w:lang w:bidi="ar-EG"/>
        </w:rPr>
      </w:pPr>
    </w:p>
    <w:p w14:paraId="7FDC5CC3" w14:textId="460F9D98" w:rsidR="00C733A9" w:rsidRDefault="00C733A9" w:rsidP="00FB69DF">
      <w:pPr>
        <w:pStyle w:val="ListParagraph"/>
        <w:numPr>
          <w:ilvl w:val="0"/>
          <w:numId w:val="3"/>
        </w:numPr>
        <w:rPr>
          <w:sz w:val="28"/>
          <w:szCs w:val="28"/>
          <w:lang w:bidi="ar-EG"/>
        </w:rPr>
      </w:pPr>
      <w:r w:rsidRPr="00C733A9">
        <w:rPr>
          <w:sz w:val="28"/>
          <w:szCs w:val="28"/>
          <w:lang w:bidi="ar-EG"/>
        </w:rPr>
        <w:t>Known Vulnerabilities</w:t>
      </w:r>
      <w:r w:rsidR="00132B17">
        <w:rPr>
          <w:sz w:val="28"/>
          <w:szCs w:val="28"/>
          <w:lang w:bidi="ar-EG"/>
        </w:rPr>
        <w:t>:</w:t>
      </w:r>
      <w:r w:rsidR="00FF198E" w:rsidRPr="00FF198E">
        <w:rPr>
          <w:sz w:val="28"/>
          <w:szCs w:val="28"/>
          <w:lang w:bidi="ar-EG"/>
        </w:rPr>
        <w:t xml:space="preserve"> The security robustness of a hash function is also determined by its resistance to known attacks. SHA256 and SHA512 have fewer known vulnerabilities and are considered robust against attacks. On the other hand, SHA1's vulnerability to collision attacks and MD5's compromised integrity due to multiple vulnerabilities make them less secure options.</w:t>
      </w:r>
    </w:p>
    <w:p w14:paraId="3632A2E8" w14:textId="77777777" w:rsidR="00B52C42" w:rsidRPr="00B52C42" w:rsidRDefault="00B52C42" w:rsidP="00B52C42">
      <w:pPr>
        <w:pStyle w:val="ListParagraph"/>
        <w:rPr>
          <w:sz w:val="28"/>
          <w:szCs w:val="28"/>
          <w:lang w:bidi="ar-EG"/>
        </w:rPr>
      </w:pPr>
    </w:p>
    <w:p w14:paraId="7380FB39" w14:textId="2590D8B2" w:rsidR="00B52C42" w:rsidRDefault="00B52C42" w:rsidP="00FB69DF">
      <w:pPr>
        <w:pStyle w:val="ListParagraph"/>
        <w:numPr>
          <w:ilvl w:val="0"/>
          <w:numId w:val="3"/>
        </w:numPr>
        <w:rPr>
          <w:sz w:val="28"/>
          <w:szCs w:val="28"/>
          <w:lang w:bidi="ar-EG"/>
        </w:rPr>
      </w:pPr>
      <w:r w:rsidRPr="00B52C42">
        <w:rPr>
          <w:sz w:val="28"/>
          <w:szCs w:val="28"/>
          <w:lang w:bidi="ar-EG"/>
        </w:rPr>
        <w:t>Recommended Usage: Based on the analysis, SHA256 is highly recommended for securing sensitive data due to its strong collision resistance and adequate speed. SHA512, while secure, may be more suitable for applications where its longer key length and slower speed are not significant drawbacks. SHA1 and MD5 are not recommended for critical security applications, with MD5 being particularly unsuitable due to its compromised security.</w:t>
      </w:r>
      <w:r w:rsidR="00272E15" w:rsidRPr="00272E15">
        <w:t xml:space="preserve"> </w:t>
      </w:r>
      <w:r w:rsidR="00272E15" w:rsidRPr="00272E15">
        <w:rPr>
          <w:sz w:val="28"/>
          <w:szCs w:val="28"/>
          <w:lang w:bidi="ar-EG"/>
        </w:rPr>
        <w:t xml:space="preserve">The recommendation for SHA256 over other hash functions for securing sensitive data is supported by its balance of speed, security, and resistance to known vulnerabilities. A comprehensive analysis </w:t>
      </w:r>
      <w:r w:rsidR="00272E15">
        <w:rPr>
          <w:sz w:val="28"/>
          <w:szCs w:val="28"/>
          <w:lang w:bidi="ar-EG"/>
        </w:rPr>
        <w:t xml:space="preserve">[10] </w:t>
      </w:r>
      <w:r w:rsidR="009F59B4">
        <w:rPr>
          <w:sz w:val="28"/>
          <w:szCs w:val="28"/>
          <w:lang w:bidi="ar-EG"/>
        </w:rPr>
        <w:t xml:space="preserve">suppose </w:t>
      </w:r>
      <w:r w:rsidR="009F59B4" w:rsidRPr="00272E15">
        <w:rPr>
          <w:sz w:val="28"/>
          <w:szCs w:val="28"/>
          <w:lang w:bidi="ar-EG"/>
        </w:rPr>
        <w:t>the</w:t>
      </w:r>
      <w:r w:rsidR="00272E15" w:rsidRPr="00272E15">
        <w:rPr>
          <w:sz w:val="28"/>
          <w:szCs w:val="28"/>
          <w:lang w:bidi="ar-EG"/>
        </w:rPr>
        <w:t xml:space="preserve"> cryptographic strength of hash functions aligns with the recommendation that SHA256 is most suited for securing sensitive data due to its strong security profile.</w:t>
      </w:r>
    </w:p>
    <w:p w14:paraId="34A321F8" w14:textId="77777777" w:rsidR="00DA66A8" w:rsidRPr="00DA66A8" w:rsidRDefault="00DA66A8" w:rsidP="00DA66A8">
      <w:pPr>
        <w:pStyle w:val="ListParagraph"/>
        <w:rPr>
          <w:sz w:val="28"/>
          <w:szCs w:val="28"/>
          <w:lang w:bidi="ar-EG"/>
        </w:rPr>
      </w:pPr>
    </w:p>
    <w:p w14:paraId="1FEBD04F" w14:textId="77777777" w:rsidR="00DA66A8" w:rsidRDefault="00DA66A8" w:rsidP="00DA66A8">
      <w:pPr>
        <w:rPr>
          <w:sz w:val="28"/>
          <w:szCs w:val="28"/>
          <w:lang w:bidi="ar-EG"/>
        </w:rPr>
      </w:pPr>
    </w:p>
    <w:p w14:paraId="212EB84A" w14:textId="77777777" w:rsidR="00DA66A8" w:rsidRDefault="00DA66A8" w:rsidP="00DA66A8">
      <w:pPr>
        <w:rPr>
          <w:sz w:val="28"/>
          <w:szCs w:val="28"/>
          <w:lang w:bidi="ar-EG"/>
        </w:rPr>
      </w:pPr>
    </w:p>
    <w:p w14:paraId="4EE26DDA" w14:textId="77777777" w:rsidR="00DA66A8" w:rsidRDefault="00DA66A8" w:rsidP="00DA66A8">
      <w:pPr>
        <w:rPr>
          <w:sz w:val="28"/>
          <w:szCs w:val="28"/>
          <w:lang w:bidi="ar-EG"/>
        </w:rPr>
      </w:pPr>
    </w:p>
    <w:p w14:paraId="296DD2C1" w14:textId="77777777" w:rsidR="00DA66A8" w:rsidRDefault="00DA66A8" w:rsidP="00DA66A8">
      <w:pPr>
        <w:rPr>
          <w:sz w:val="28"/>
          <w:szCs w:val="28"/>
          <w:lang w:bidi="ar-EG"/>
        </w:rPr>
      </w:pPr>
    </w:p>
    <w:p w14:paraId="016B7678" w14:textId="2E57707B" w:rsidR="00DA66A8" w:rsidRDefault="00084EED" w:rsidP="00DA66A8">
      <w:pPr>
        <w:rPr>
          <w:sz w:val="28"/>
          <w:szCs w:val="28"/>
          <w:lang w:bidi="ar-EG"/>
        </w:rPr>
      </w:pPr>
      <w:r w:rsidRPr="00084EED">
        <w:rPr>
          <w:sz w:val="28"/>
          <w:szCs w:val="28"/>
          <w:lang w:bidi="ar-EG"/>
        </w:rPr>
        <w:t>Based on prior studies and expert recommendations, SHA256 is the advised choice for ensuring robust security. To further enhance its efficacy, particularly in terms of performance, we propose the integration of parallelism techniques. This approach is aimed at optimizing both security and speed, making SHA256 not only a secure choice but also an efficient one for various applications.</w:t>
      </w:r>
      <w:r w:rsidR="00C3266C">
        <w:rPr>
          <w:sz w:val="28"/>
          <w:szCs w:val="28"/>
          <w:lang w:bidi="ar-EG"/>
        </w:rPr>
        <w:t xml:space="preserve"> </w:t>
      </w:r>
    </w:p>
    <w:p w14:paraId="7D9C0084" w14:textId="77777777" w:rsidR="00DA66A8" w:rsidRDefault="00DA66A8" w:rsidP="00DA66A8">
      <w:pPr>
        <w:rPr>
          <w:sz w:val="28"/>
          <w:szCs w:val="28"/>
          <w:lang w:bidi="ar-EG"/>
        </w:rPr>
      </w:pPr>
    </w:p>
    <w:p w14:paraId="1CEFC1C9" w14:textId="77777777" w:rsidR="00DA66A8" w:rsidRDefault="00DA66A8" w:rsidP="00DA66A8">
      <w:pPr>
        <w:rPr>
          <w:sz w:val="28"/>
          <w:szCs w:val="28"/>
          <w:lang w:bidi="ar-EG"/>
        </w:rPr>
      </w:pPr>
    </w:p>
    <w:p w14:paraId="38C7A773" w14:textId="6A9AA4B7" w:rsidR="00D22B63" w:rsidRPr="00D22B63" w:rsidRDefault="00D22B63" w:rsidP="00D22B63">
      <w:pPr>
        <w:rPr>
          <w:sz w:val="28"/>
          <w:szCs w:val="28"/>
          <w:lang w:bidi="ar-EG"/>
        </w:rPr>
      </w:pPr>
      <w:r w:rsidRPr="00D22B63">
        <w:rPr>
          <w:sz w:val="28"/>
          <w:szCs w:val="28"/>
          <w:lang w:bidi="ar-EG"/>
        </w:rPr>
        <w:lastRenderedPageBreak/>
        <w:t>In exploring parallelism techniques to enhance SHA256 performance, it is essential to derive insights from various studies focused on parallel computing strategies across different computational domains. One such study [11] examines parallelism in large-scale power flow calculations, delineating two levels of parallelism: inter-model and intra-model. The authors utilize multi-threading and SIMD (Single Instruction, Multiple Data) vectorization, showcasing significant speed improvements in power flow calculations. These methodologies could serve as a basis for parallelizing operations within SHA256, aiming to optimize its computational efficiency [11].</w:t>
      </w:r>
      <w:r w:rsidR="00C40A57">
        <w:rPr>
          <w:sz w:val="28"/>
          <w:szCs w:val="28"/>
          <w:lang w:bidi="ar-EG"/>
        </w:rPr>
        <w:t xml:space="preserve"> </w:t>
      </w:r>
    </w:p>
    <w:p w14:paraId="5E6FC350" w14:textId="77777777" w:rsidR="00D22B63" w:rsidRPr="00D22B63" w:rsidRDefault="00D22B63" w:rsidP="00D22B63">
      <w:pPr>
        <w:rPr>
          <w:sz w:val="28"/>
          <w:szCs w:val="28"/>
          <w:lang w:bidi="ar-EG"/>
        </w:rPr>
      </w:pPr>
    </w:p>
    <w:p w14:paraId="00A4BA6B" w14:textId="77777777" w:rsidR="00D22B63" w:rsidRPr="00D22B63" w:rsidRDefault="00D22B63" w:rsidP="00D22B63">
      <w:pPr>
        <w:rPr>
          <w:sz w:val="28"/>
          <w:szCs w:val="28"/>
          <w:lang w:bidi="ar-EG"/>
        </w:rPr>
      </w:pPr>
      <w:r w:rsidRPr="00D22B63">
        <w:rPr>
          <w:sz w:val="28"/>
          <w:szCs w:val="28"/>
          <w:lang w:bidi="ar-EG"/>
        </w:rPr>
        <w:t>Furthermore, [12] introduce diamond tiling, a technique engineered to maximize parallelism in stencil computations. Their method ensures concurrent startup and optimal load balance, offering valuable insights for data partitioning and parallel processing in SHA256 [12].</w:t>
      </w:r>
    </w:p>
    <w:p w14:paraId="4A9052FE" w14:textId="77777777" w:rsidR="00D22B63" w:rsidRPr="00D22B63" w:rsidRDefault="00D22B63" w:rsidP="00D22B63">
      <w:pPr>
        <w:rPr>
          <w:sz w:val="28"/>
          <w:szCs w:val="28"/>
          <w:lang w:bidi="ar-EG"/>
        </w:rPr>
      </w:pPr>
    </w:p>
    <w:p w14:paraId="1DCCB5FD" w14:textId="77777777" w:rsidR="00D22B63" w:rsidRPr="00D22B63" w:rsidRDefault="00D22B63" w:rsidP="00D22B63">
      <w:pPr>
        <w:rPr>
          <w:sz w:val="28"/>
          <w:szCs w:val="28"/>
          <w:lang w:bidi="ar-EG"/>
        </w:rPr>
      </w:pPr>
      <w:r w:rsidRPr="00D22B63">
        <w:rPr>
          <w:sz w:val="28"/>
          <w:szCs w:val="28"/>
          <w:lang w:bidi="ar-EG"/>
        </w:rPr>
        <w:t>In the realm of distributed training for extensive neural networks, [13] present a three-dimensional model parallelism approach that achieves optimal load balance, thereby reducing memory and communication overheads. This study illustrates how advanced parallelism techniques can be utilized to accelerate computational tasks, potentially enhancing SHA256 performance.</w:t>
      </w:r>
    </w:p>
    <w:p w14:paraId="516E7670" w14:textId="77777777" w:rsidR="00D22B63" w:rsidRPr="00D22B63" w:rsidRDefault="00D22B63" w:rsidP="00D22B63">
      <w:pPr>
        <w:rPr>
          <w:sz w:val="28"/>
          <w:szCs w:val="28"/>
          <w:lang w:bidi="ar-EG"/>
        </w:rPr>
      </w:pPr>
    </w:p>
    <w:p w14:paraId="6D8A6FB2" w14:textId="15C28420" w:rsidR="00DA66A8" w:rsidRDefault="00D22B63" w:rsidP="00D22B63">
      <w:pPr>
        <w:rPr>
          <w:sz w:val="28"/>
          <w:szCs w:val="28"/>
          <w:lang w:bidi="ar-EG"/>
        </w:rPr>
      </w:pPr>
      <w:r w:rsidRPr="00D22B63">
        <w:rPr>
          <w:sz w:val="28"/>
          <w:szCs w:val="28"/>
          <w:lang w:bidi="ar-EG"/>
        </w:rPr>
        <w:t>Lastly, [14] investigate a compilation technique for nested data parallelism tailored to hardware and dataset specifications. Their approach, incremental flattening, generates multiple code versions to align with various hardware parallelism levels, providing a novel perspective that could influence the implementation of parallelism in SHA256 processing.</w:t>
      </w:r>
    </w:p>
    <w:p w14:paraId="6DF6B111" w14:textId="77777777" w:rsidR="0024017A" w:rsidRDefault="0024017A" w:rsidP="00D22B63">
      <w:pPr>
        <w:rPr>
          <w:sz w:val="28"/>
          <w:szCs w:val="28"/>
          <w:lang w:bidi="ar-EG"/>
        </w:rPr>
      </w:pPr>
    </w:p>
    <w:p w14:paraId="3FF0A926" w14:textId="77777777" w:rsidR="0024017A" w:rsidRDefault="0024017A" w:rsidP="00D22B63">
      <w:pPr>
        <w:rPr>
          <w:sz w:val="28"/>
          <w:szCs w:val="28"/>
          <w:lang w:bidi="ar-EG"/>
        </w:rPr>
      </w:pPr>
    </w:p>
    <w:p w14:paraId="18182851" w14:textId="77777777" w:rsidR="00C40A57" w:rsidRDefault="00C40A57" w:rsidP="00D22B63">
      <w:pPr>
        <w:rPr>
          <w:sz w:val="28"/>
          <w:szCs w:val="28"/>
          <w:lang w:bidi="ar-EG"/>
        </w:rPr>
      </w:pPr>
    </w:p>
    <w:p w14:paraId="29248F3A" w14:textId="71D33B8D" w:rsidR="00A11AB6" w:rsidRDefault="00A11AB6" w:rsidP="00DA66A8">
      <w:pPr>
        <w:rPr>
          <w:sz w:val="28"/>
          <w:szCs w:val="28"/>
          <w:lang w:bidi="ar-EG"/>
        </w:rPr>
      </w:pPr>
      <w:r w:rsidRPr="00A11AB6">
        <w:rPr>
          <w:sz w:val="28"/>
          <w:szCs w:val="28"/>
          <w:lang w:bidi="ar-EG"/>
        </w:rPr>
        <w:t xml:space="preserve">In the application of parallelism techniques to the SHA256 algorithm, a noteworthy enhancement in processing efficiency was observed. Prior to the implementation of parallel techniques, the processing time for SHA256 was recorded at 81,967 milliseconds. Post implementation, a substantial reduction </w:t>
      </w:r>
      <w:r w:rsidRPr="00A11AB6">
        <w:rPr>
          <w:sz w:val="28"/>
          <w:szCs w:val="28"/>
          <w:lang w:bidi="ar-EG"/>
        </w:rPr>
        <w:lastRenderedPageBreak/>
        <w:t xml:space="preserve">in processing time was achieved, with the SHA256 parallel processing time clocking in at 16,264 milliseconds. To quantify the improvement, the percentage increase in processing speed was calculated using the formula: </w:t>
      </w:r>
      <w:r w:rsidRPr="00A11AB6">
        <w:rPr>
          <w:sz w:val="20"/>
          <w:szCs w:val="20"/>
          <w:lang w:bidi="ar-EG"/>
        </w:rPr>
        <w:t>Percentage Improvement = ((Original Time - Parallel Time) / Original Time) × 100%.</w:t>
      </w:r>
      <w:r w:rsidRPr="00A11AB6">
        <w:rPr>
          <w:sz w:val="28"/>
          <w:szCs w:val="28"/>
          <w:lang w:bidi="ar-EG"/>
        </w:rPr>
        <w:t xml:space="preserve"> </w:t>
      </w:r>
      <w:r>
        <w:rPr>
          <w:sz w:val="28"/>
          <w:szCs w:val="28"/>
          <w:lang w:bidi="ar-EG"/>
        </w:rPr>
        <w:t xml:space="preserve"> </w:t>
      </w:r>
    </w:p>
    <w:p w14:paraId="1E2E2331" w14:textId="77777777" w:rsidR="00A11AB6" w:rsidRDefault="00A11AB6" w:rsidP="00DA66A8">
      <w:pPr>
        <w:rPr>
          <w:sz w:val="28"/>
          <w:szCs w:val="28"/>
          <w:lang w:bidi="ar-EG"/>
        </w:rPr>
      </w:pPr>
    </w:p>
    <w:p w14:paraId="61736899" w14:textId="7A976C99" w:rsidR="00DA66A8" w:rsidRDefault="00A11AB6" w:rsidP="00DA66A8">
      <w:pPr>
        <w:rPr>
          <w:sz w:val="28"/>
          <w:szCs w:val="28"/>
          <w:lang w:bidi="ar-EG"/>
        </w:rPr>
      </w:pPr>
      <w:r w:rsidRPr="00A11AB6">
        <w:rPr>
          <w:sz w:val="28"/>
          <w:szCs w:val="28"/>
          <w:lang w:bidi="ar-EG"/>
        </w:rPr>
        <w:t>The results were striking, with parallel processing techniques for the SHA256 algorithm yielding an approximately 80.16% improvement in processing time. This significant enhancement underscores the potential of parallelism in optimizing cryptographic algorithms, demonstrating that the integration of parallel processing techniques can markedly accelerate SHA256 computation.</w:t>
      </w:r>
    </w:p>
    <w:p w14:paraId="5E3EB26E" w14:textId="77777777" w:rsidR="00A11AB6" w:rsidRDefault="00A11AB6" w:rsidP="00DA66A8">
      <w:pPr>
        <w:rPr>
          <w:sz w:val="28"/>
          <w:szCs w:val="28"/>
          <w:lang w:bidi="ar-EG"/>
        </w:rPr>
      </w:pPr>
    </w:p>
    <w:p w14:paraId="66968753" w14:textId="77777777" w:rsidR="00A11AB6" w:rsidRDefault="00A11AB6" w:rsidP="00DA66A8">
      <w:pPr>
        <w:rPr>
          <w:sz w:val="28"/>
          <w:szCs w:val="28"/>
          <w:lang w:bidi="ar-EG"/>
        </w:rPr>
      </w:pPr>
    </w:p>
    <w:p w14:paraId="1BF67BBB" w14:textId="77777777" w:rsidR="00A11AB6" w:rsidRDefault="00A11AB6" w:rsidP="00DA66A8">
      <w:pPr>
        <w:rPr>
          <w:sz w:val="28"/>
          <w:szCs w:val="28"/>
          <w:lang w:bidi="ar-EG"/>
        </w:rPr>
      </w:pPr>
    </w:p>
    <w:p w14:paraId="1B57B6DE" w14:textId="77777777" w:rsidR="00DA66A8" w:rsidRPr="00DA66A8" w:rsidRDefault="00DA66A8" w:rsidP="00DA66A8">
      <w:pPr>
        <w:rPr>
          <w:sz w:val="28"/>
          <w:szCs w:val="28"/>
          <w:rtl/>
          <w:lang w:bidi="ar-EG"/>
        </w:rPr>
      </w:pPr>
    </w:p>
    <w:p w14:paraId="012E611F" w14:textId="77777777" w:rsidR="00F82EE5" w:rsidRDefault="00F82EE5" w:rsidP="001F6BA3">
      <w:pPr>
        <w:rPr>
          <w:sz w:val="28"/>
          <w:szCs w:val="28"/>
          <w:rtl/>
          <w:lang w:bidi="ar-EG"/>
        </w:rPr>
      </w:pPr>
    </w:p>
    <w:p w14:paraId="4BCCF5EC" w14:textId="6263C950" w:rsidR="00F82EE5" w:rsidRDefault="00F82EE5" w:rsidP="001F6BA3">
      <w:pPr>
        <w:rPr>
          <w:sz w:val="28"/>
          <w:szCs w:val="28"/>
          <w:lang w:bidi="ar-EG"/>
        </w:rPr>
      </w:pPr>
      <w:r>
        <w:rPr>
          <w:sz w:val="28"/>
          <w:szCs w:val="28"/>
          <w:lang w:bidi="ar-EG"/>
        </w:rPr>
        <w:t xml:space="preserve">Reference </w:t>
      </w:r>
    </w:p>
    <w:p w14:paraId="17BA49E7" w14:textId="0854C59E" w:rsidR="00F82EE5" w:rsidRDefault="00090776" w:rsidP="00F82EE5">
      <w:pPr>
        <w:rPr>
          <w:sz w:val="28"/>
          <w:szCs w:val="28"/>
          <w:lang w:bidi="ar-EG"/>
        </w:rPr>
      </w:pPr>
      <w:r>
        <w:rPr>
          <w:sz w:val="28"/>
          <w:szCs w:val="28"/>
          <w:lang w:bidi="ar-EG"/>
        </w:rPr>
        <w:t>[</w:t>
      </w:r>
      <w:proofErr w:type="gramStart"/>
      <w:r>
        <w:rPr>
          <w:sz w:val="28"/>
          <w:szCs w:val="28"/>
          <w:lang w:bidi="ar-EG"/>
        </w:rPr>
        <w:t>1]</w:t>
      </w:r>
      <w:r w:rsidR="00F82EE5" w:rsidRPr="00F82EE5">
        <w:rPr>
          <w:sz w:val="28"/>
          <w:szCs w:val="28"/>
          <w:lang w:bidi="ar-EG"/>
        </w:rPr>
        <w:t>B.</w:t>
      </w:r>
      <w:proofErr w:type="gramEnd"/>
      <w:r w:rsidR="00F82EE5" w:rsidRPr="00F82EE5">
        <w:rPr>
          <w:sz w:val="28"/>
          <w:szCs w:val="28"/>
          <w:lang w:bidi="ar-EG"/>
        </w:rPr>
        <w:t xml:space="preserve"> Xiaofang, C. Li, H. Weihua and W. Qu, "Malware variant detection using similarity search over content fingerprint," The 26th Chinese Control and Decision Conference (2014 CCDC), Changsha, China, 2014, pp. 5334-5339, </w:t>
      </w:r>
      <w:proofErr w:type="spellStart"/>
      <w:r w:rsidR="00F82EE5" w:rsidRPr="00F82EE5">
        <w:rPr>
          <w:sz w:val="28"/>
          <w:szCs w:val="28"/>
          <w:lang w:bidi="ar-EG"/>
        </w:rPr>
        <w:t>doi</w:t>
      </w:r>
      <w:proofErr w:type="spellEnd"/>
      <w:r w:rsidR="00F82EE5" w:rsidRPr="00F82EE5">
        <w:rPr>
          <w:sz w:val="28"/>
          <w:szCs w:val="28"/>
          <w:lang w:bidi="ar-EG"/>
        </w:rPr>
        <w:t>: 10.1109/CCDC.2014.6852216. keywords: {</w:t>
      </w:r>
      <w:proofErr w:type="spellStart"/>
      <w:proofErr w:type="gramStart"/>
      <w:r w:rsidR="00F82EE5" w:rsidRPr="00F82EE5">
        <w:rPr>
          <w:sz w:val="28"/>
          <w:szCs w:val="28"/>
          <w:lang w:bidi="ar-EG"/>
        </w:rPr>
        <w:t>Malware;Fingerprint</w:t>
      </w:r>
      <w:proofErr w:type="spellEnd"/>
      <w:proofErr w:type="gramEnd"/>
      <w:r w:rsidR="00F82EE5" w:rsidRPr="00F82EE5">
        <w:rPr>
          <w:sz w:val="28"/>
          <w:szCs w:val="28"/>
          <w:lang w:bidi="ar-EG"/>
        </w:rPr>
        <w:t xml:space="preserve"> </w:t>
      </w:r>
      <w:proofErr w:type="spellStart"/>
      <w:r w:rsidR="00F82EE5" w:rsidRPr="00F82EE5">
        <w:rPr>
          <w:sz w:val="28"/>
          <w:szCs w:val="28"/>
          <w:lang w:bidi="ar-EG"/>
        </w:rPr>
        <w:t>recognition;Vectors;Feature</w:t>
      </w:r>
      <w:proofErr w:type="spellEnd"/>
      <w:r w:rsidR="00F82EE5" w:rsidRPr="00F82EE5">
        <w:rPr>
          <w:sz w:val="28"/>
          <w:szCs w:val="28"/>
          <w:lang w:bidi="ar-EG"/>
        </w:rPr>
        <w:t xml:space="preserve"> </w:t>
      </w:r>
      <w:proofErr w:type="spellStart"/>
      <w:r w:rsidR="00F82EE5" w:rsidRPr="00F82EE5">
        <w:rPr>
          <w:sz w:val="28"/>
          <w:szCs w:val="28"/>
          <w:lang w:bidi="ar-EG"/>
        </w:rPr>
        <w:t>extraction;Data</w:t>
      </w:r>
      <w:proofErr w:type="spellEnd"/>
      <w:r w:rsidR="00F82EE5" w:rsidRPr="00F82EE5">
        <w:rPr>
          <w:sz w:val="28"/>
          <w:szCs w:val="28"/>
          <w:lang w:bidi="ar-EG"/>
        </w:rPr>
        <w:t xml:space="preserve"> </w:t>
      </w:r>
      <w:proofErr w:type="spellStart"/>
      <w:r w:rsidR="00F82EE5" w:rsidRPr="00F82EE5">
        <w:rPr>
          <w:sz w:val="28"/>
          <w:szCs w:val="28"/>
          <w:lang w:bidi="ar-EG"/>
        </w:rPr>
        <w:t>visualization;Algorithm</w:t>
      </w:r>
      <w:proofErr w:type="spellEnd"/>
      <w:r w:rsidR="00F82EE5" w:rsidRPr="00F82EE5">
        <w:rPr>
          <w:sz w:val="28"/>
          <w:szCs w:val="28"/>
          <w:lang w:bidi="ar-EG"/>
        </w:rPr>
        <w:t xml:space="preserve"> design and </w:t>
      </w:r>
      <w:proofErr w:type="spellStart"/>
      <w:r w:rsidR="00F82EE5" w:rsidRPr="00F82EE5">
        <w:rPr>
          <w:sz w:val="28"/>
          <w:szCs w:val="28"/>
          <w:lang w:bidi="ar-EG"/>
        </w:rPr>
        <w:t>analysis;Force;Malware</w:t>
      </w:r>
      <w:proofErr w:type="spellEnd"/>
      <w:r w:rsidR="00F82EE5" w:rsidRPr="00F82EE5">
        <w:rPr>
          <w:sz w:val="28"/>
          <w:szCs w:val="28"/>
          <w:lang w:bidi="ar-EG"/>
        </w:rPr>
        <w:t xml:space="preserve"> Variant </w:t>
      </w:r>
      <w:proofErr w:type="spellStart"/>
      <w:r w:rsidR="00F82EE5" w:rsidRPr="00F82EE5">
        <w:rPr>
          <w:sz w:val="28"/>
          <w:szCs w:val="28"/>
          <w:lang w:bidi="ar-EG"/>
        </w:rPr>
        <w:t>Detection;Content</w:t>
      </w:r>
      <w:proofErr w:type="spellEnd"/>
      <w:r w:rsidR="00F82EE5" w:rsidRPr="00F82EE5">
        <w:rPr>
          <w:sz w:val="28"/>
          <w:szCs w:val="28"/>
          <w:lang w:bidi="ar-EG"/>
        </w:rPr>
        <w:t xml:space="preserve"> </w:t>
      </w:r>
      <w:proofErr w:type="spellStart"/>
      <w:r w:rsidR="00F82EE5" w:rsidRPr="00F82EE5">
        <w:rPr>
          <w:sz w:val="28"/>
          <w:szCs w:val="28"/>
          <w:lang w:bidi="ar-EG"/>
        </w:rPr>
        <w:t>Fingerprint;Locality-sensitive</w:t>
      </w:r>
      <w:proofErr w:type="spellEnd"/>
      <w:r w:rsidR="00F82EE5" w:rsidRPr="00F82EE5">
        <w:rPr>
          <w:sz w:val="28"/>
          <w:szCs w:val="28"/>
          <w:lang w:bidi="ar-EG"/>
        </w:rPr>
        <w:t xml:space="preserve"> </w:t>
      </w:r>
      <w:proofErr w:type="spellStart"/>
      <w:r w:rsidR="00F82EE5" w:rsidRPr="00F82EE5">
        <w:rPr>
          <w:sz w:val="28"/>
          <w:szCs w:val="28"/>
          <w:lang w:bidi="ar-EG"/>
        </w:rPr>
        <w:t>Hashing;Similarity</w:t>
      </w:r>
      <w:proofErr w:type="spellEnd"/>
      <w:r w:rsidR="00F82EE5" w:rsidRPr="00F82EE5">
        <w:rPr>
          <w:sz w:val="28"/>
          <w:szCs w:val="28"/>
          <w:lang w:bidi="ar-EG"/>
        </w:rPr>
        <w:t xml:space="preserve"> Search},</w:t>
      </w:r>
    </w:p>
    <w:p w14:paraId="69DBD64B" w14:textId="1EDA82B1" w:rsidR="00A571C3" w:rsidRPr="00F82EE5" w:rsidRDefault="00A571C3" w:rsidP="00F82EE5">
      <w:pPr>
        <w:rPr>
          <w:sz w:val="28"/>
          <w:szCs w:val="28"/>
          <w:lang w:bidi="ar-EG"/>
        </w:rPr>
      </w:pPr>
      <w:r>
        <w:rPr>
          <w:sz w:val="28"/>
          <w:szCs w:val="28"/>
          <w:lang w:bidi="ar-EG"/>
        </w:rPr>
        <w:t>[2]</w:t>
      </w:r>
      <w:r w:rsidRPr="00A571C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Ni, M., Li, T., Li, Q., Zhang, H., &amp; Ye, Y. (2016). </w:t>
      </w:r>
      <w:proofErr w:type="spellStart"/>
      <w:r>
        <w:rPr>
          <w:rFonts w:ascii="Arial" w:hAnsi="Arial" w:cs="Arial"/>
          <w:color w:val="222222"/>
          <w:sz w:val="20"/>
          <w:szCs w:val="20"/>
          <w:shd w:val="clear" w:color="auto" w:fill="FFFFFF"/>
        </w:rPr>
        <w:t>FindMal</w:t>
      </w:r>
      <w:proofErr w:type="spellEnd"/>
      <w:r>
        <w:rPr>
          <w:rFonts w:ascii="Arial" w:hAnsi="Arial" w:cs="Arial"/>
          <w:color w:val="222222"/>
          <w:sz w:val="20"/>
          <w:szCs w:val="20"/>
          <w:shd w:val="clear" w:color="auto" w:fill="FFFFFF"/>
        </w:rPr>
        <w:t xml:space="preserve">: A file-to-file social </w:t>
      </w:r>
      <w:proofErr w:type="gramStart"/>
      <w:r>
        <w:rPr>
          <w:rFonts w:ascii="Arial" w:hAnsi="Arial" w:cs="Arial"/>
          <w:color w:val="222222"/>
          <w:sz w:val="20"/>
          <w:szCs w:val="20"/>
          <w:shd w:val="clear" w:color="auto" w:fill="FFFFFF"/>
        </w:rPr>
        <w:t>network based</w:t>
      </w:r>
      <w:proofErr w:type="gramEnd"/>
      <w:r>
        <w:rPr>
          <w:rFonts w:ascii="Arial" w:hAnsi="Arial" w:cs="Arial"/>
          <w:color w:val="222222"/>
          <w:sz w:val="20"/>
          <w:szCs w:val="20"/>
          <w:shd w:val="clear" w:color="auto" w:fill="FFFFFF"/>
        </w:rPr>
        <w:t xml:space="preserve"> malware detection framework. </w:t>
      </w:r>
      <w:r>
        <w:rPr>
          <w:rFonts w:ascii="Arial" w:hAnsi="Arial" w:cs="Arial"/>
          <w:i/>
          <w:iCs/>
          <w:color w:val="222222"/>
          <w:sz w:val="20"/>
          <w:szCs w:val="20"/>
          <w:shd w:val="clear" w:color="auto" w:fill="FFFFFF"/>
        </w:rPr>
        <w:t>Knowledge-Based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142-151.</w:t>
      </w:r>
    </w:p>
    <w:p w14:paraId="3B7B1A7C" w14:textId="18F5B69A" w:rsidR="00400D60" w:rsidRPr="00400D60" w:rsidRDefault="00400D60" w:rsidP="00400D60">
      <w:pPr>
        <w:rPr>
          <w:sz w:val="28"/>
          <w:szCs w:val="28"/>
          <w:rtl/>
          <w:lang w:bidi="ar-EG"/>
        </w:rPr>
      </w:pPr>
      <w:r>
        <w:rPr>
          <w:sz w:val="28"/>
          <w:szCs w:val="28"/>
          <w:lang w:bidi="ar-EG"/>
        </w:rPr>
        <w:t>[3]</w:t>
      </w:r>
      <w:r w:rsidRPr="00400D60">
        <w:t xml:space="preserve"> </w:t>
      </w:r>
      <w:r w:rsidRPr="00400D60">
        <w:rPr>
          <w:sz w:val="28"/>
          <w:szCs w:val="28"/>
          <w:lang w:bidi="ar-EG"/>
        </w:rPr>
        <w:t xml:space="preserve">B. Xiaofang, C. Li, H. Weihua and W. Qu, "Malware variant detection using similarity search over content fingerprint," The 26th Chinese Control and Decision Conference (2014 CCDC), Changsha, China, 2014, pp. 5334-5339, </w:t>
      </w:r>
      <w:proofErr w:type="spellStart"/>
      <w:r w:rsidRPr="00400D60">
        <w:rPr>
          <w:sz w:val="28"/>
          <w:szCs w:val="28"/>
          <w:lang w:bidi="ar-EG"/>
        </w:rPr>
        <w:t>doi</w:t>
      </w:r>
      <w:proofErr w:type="spellEnd"/>
      <w:r w:rsidRPr="00400D60">
        <w:rPr>
          <w:sz w:val="28"/>
          <w:szCs w:val="28"/>
          <w:lang w:bidi="ar-EG"/>
        </w:rPr>
        <w:t>: 10.1109/CCDC.2014.6852216. keywords: {</w:t>
      </w:r>
      <w:proofErr w:type="spellStart"/>
      <w:proofErr w:type="gramStart"/>
      <w:r w:rsidRPr="00400D60">
        <w:rPr>
          <w:sz w:val="28"/>
          <w:szCs w:val="28"/>
          <w:lang w:bidi="ar-EG"/>
        </w:rPr>
        <w:t>Malware;Fingerprint</w:t>
      </w:r>
      <w:proofErr w:type="spellEnd"/>
      <w:proofErr w:type="gramEnd"/>
      <w:r w:rsidRPr="00400D60">
        <w:rPr>
          <w:sz w:val="28"/>
          <w:szCs w:val="28"/>
          <w:lang w:bidi="ar-EG"/>
        </w:rPr>
        <w:t xml:space="preserve"> </w:t>
      </w:r>
      <w:proofErr w:type="spellStart"/>
      <w:r w:rsidRPr="00400D60">
        <w:rPr>
          <w:sz w:val="28"/>
          <w:szCs w:val="28"/>
          <w:lang w:bidi="ar-EG"/>
        </w:rPr>
        <w:t>recognition;Vectors;Feature</w:t>
      </w:r>
      <w:proofErr w:type="spellEnd"/>
      <w:r w:rsidRPr="00400D60">
        <w:rPr>
          <w:sz w:val="28"/>
          <w:szCs w:val="28"/>
          <w:lang w:bidi="ar-EG"/>
        </w:rPr>
        <w:t xml:space="preserve"> </w:t>
      </w:r>
      <w:proofErr w:type="spellStart"/>
      <w:r w:rsidRPr="00400D60">
        <w:rPr>
          <w:sz w:val="28"/>
          <w:szCs w:val="28"/>
          <w:lang w:bidi="ar-EG"/>
        </w:rPr>
        <w:t>extraction;Data</w:t>
      </w:r>
      <w:proofErr w:type="spellEnd"/>
      <w:r w:rsidRPr="00400D60">
        <w:rPr>
          <w:sz w:val="28"/>
          <w:szCs w:val="28"/>
          <w:lang w:bidi="ar-EG"/>
        </w:rPr>
        <w:t xml:space="preserve"> </w:t>
      </w:r>
      <w:proofErr w:type="spellStart"/>
      <w:r w:rsidRPr="00400D60">
        <w:rPr>
          <w:sz w:val="28"/>
          <w:szCs w:val="28"/>
          <w:lang w:bidi="ar-EG"/>
        </w:rPr>
        <w:t>visualization;Algorithm</w:t>
      </w:r>
      <w:proofErr w:type="spellEnd"/>
      <w:r w:rsidRPr="00400D60">
        <w:rPr>
          <w:sz w:val="28"/>
          <w:szCs w:val="28"/>
          <w:lang w:bidi="ar-EG"/>
        </w:rPr>
        <w:t xml:space="preserve"> design and </w:t>
      </w:r>
      <w:proofErr w:type="spellStart"/>
      <w:r w:rsidRPr="00400D60">
        <w:rPr>
          <w:sz w:val="28"/>
          <w:szCs w:val="28"/>
          <w:lang w:bidi="ar-EG"/>
        </w:rPr>
        <w:t>analysis;Force;Malware</w:t>
      </w:r>
      <w:proofErr w:type="spellEnd"/>
      <w:r w:rsidRPr="00400D60">
        <w:rPr>
          <w:sz w:val="28"/>
          <w:szCs w:val="28"/>
          <w:lang w:bidi="ar-EG"/>
        </w:rPr>
        <w:t xml:space="preserve"> Variant </w:t>
      </w:r>
      <w:proofErr w:type="spellStart"/>
      <w:r w:rsidRPr="00400D60">
        <w:rPr>
          <w:sz w:val="28"/>
          <w:szCs w:val="28"/>
          <w:lang w:bidi="ar-EG"/>
        </w:rPr>
        <w:t>Detection;Content</w:t>
      </w:r>
      <w:proofErr w:type="spellEnd"/>
      <w:r w:rsidRPr="00400D60">
        <w:rPr>
          <w:sz w:val="28"/>
          <w:szCs w:val="28"/>
          <w:lang w:bidi="ar-EG"/>
        </w:rPr>
        <w:t xml:space="preserve"> </w:t>
      </w:r>
      <w:proofErr w:type="spellStart"/>
      <w:r w:rsidRPr="00400D60">
        <w:rPr>
          <w:sz w:val="28"/>
          <w:szCs w:val="28"/>
          <w:lang w:bidi="ar-EG"/>
        </w:rPr>
        <w:t>Fingerprint;Locality-sensitive</w:t>
      </w:r>
      <w:proofErr w:type="spellEnd"/>
      <w:r w:rsidRPr="00400D60">
        <w:rPr>
          <w:sz w:val="28"/>
          <w:szCs w:val="28"/>
          <w:lang w:bidi="ar-EG"/>
        </w:rPr>
        <w:t xml:space="preserve"> </w:t>
      </w:r>
      <w:proofErr w:type="spellStart"/>
      <w:r w:rsidRPr="00400D60">
        <w:rPr>
          <w:sz w:val="28"/>
          <w:szCs w:val="28"/>
          <w:lang w:bidi="ar-EG"/>
        </w:rPr>
        <w:t>Hashing;Similarity</w:t>
      </w:r>
      <w:proofErr w:type="spellEnd"/>
      <w:r w:rsidRPr="00400D60">
        <w:rPr>
          <w:sz w:val="28"/>
          <w:szCs w:val="28"/>
          <w:lang w:bidi="ar-EG"/>
        </w:rPr>
        <w:t xml:space="preserve"> Search},</w:t>
      </w:r>
    </w:p>
    <w:p w14:paraId="07776A6B" w14:textId="48FF4865" w:rsidR="00F82EE5" w:rsidRDefault="007E6D02" w:rsidP="001F6BA3">
      <w:pPr>
        <w:rPr>
          <w:rFonts w:ascii="Segoe UI" w:hAnsi="Segoe UI" w:cs="Segoe UI"/>
          <w:color w:val="0D0D0D"/>
          <w:shd w:val="clear" w:color="auto" w:fill="FFFFFF"/>
        </w:rPr>
      </w:pPr>
      <w:r>
        <w:rPr>
          <w:sz w:val="28"/>
          <w:szCs w:val="28"/>
          <w:lang w:bidi="ar-EG"/>
        </w:rPr>
        <w:lastRenderedPageBreak/>
        <w:t>[4]</w:t>
      </w:r>
      <w:r w:rsidRPr="007E6D02">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Ahmed, E., </w:t>
      </w:r>
      <w:proofErr w:type="spellStart"/>
      <w:r>
        <w:rPr>
          <w:rFonts w:ascii="Segoe UI" w:hAnsi="Segoe UI" w:cs="Segoe UI"/>
          <w:color w:val="0D0D0D"/>
          <w:shd w:val="clear" w:color="auto" w:fill="FFFFFF"/>
        </w:rPr>
        <w:t>Sorrour</w:t>
      </w:r>
      <w:proofErr w:type="spellEnd"/>
      <w:r>
        <w:rPr>
          <w:rFonts w:ascii="Segoe UI" w:hAnsi="Segoe UI" w:cs="Segoe UI"/>
          <w:color w:val="0D0D0D"/>
          <w:shd w:val="clear" w:color="auto" w:fill="FFFFFF"/>
        </w:rPr>
        <w:t xml:space="preserve">, A. A., Sobh, M. A., &amp; Eldin, A. (2017). A Cloud-based Malware Detection Framework. </w:t>
      </w:r>
      <w:r>
        <w:rPr>
          <w:rStyle w:val="Emphasis"/>
          <w:rFonts w:ascii="Segoe UI" w:hAnsi="Segoe UI" w:cs="Segoe UI"/>
          <w:color w:val="0D0D0D"/>
          <w:bdr w:val="single" w:sz="2" w:space="0" w:color="E3E3E3" w:frame="1"/>
          <w:shd w:val="clear" w:color="auto" w:fill="FFFFFF"/>
        </w:rPr>
        <w:t>International Journal of Interactive Mobile Technologies (</w:t>
      </w:r>
      <w:proofErr w:type="spellStart"/>
      <w:r>
        <w:rPr>
          <w:rStyle w:val="Emphasis"/>
          <w:rFonts w:ascii="Segoe UI" w:hAnsi="Segoe UI" w:cs="Segoe UI"/>
          <w:color w:val="0D0D0D"/>
          <w:bdr w:val="single" w:sz="2" w:space="0" w:color="E3E3E3" w:frame="1"/>
          <w:shd w:val="clear" w:color="auto" w:fill="FFFFFF"/>
        </w:rPr>
        <w:t>iJIM</w:t>
      </w:r>
      <w:proofErr w:type="spellEnd"/>
      <w:r>
        <w:rPr>
          <w:rStyle w:val="Emphasis"/>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11(2). </w:t>
      </w:r>
      <w:hyperlink r:id="rId7" w:tgtFrame="_new" w:history="1">
        <w:r>
          <w:rPr>
            <w:rStyle w:val="Hyperlink"/>
            <w:rFonts w:ascii="Segoe UI" w:hAnsi="Segoe UI" w:cs="Segoe UI"/>
            <w:bdr w:val="single" w:sz="2" w:space="0" w:color="E3E3E3" w:frame="1"/>
            <w:shd w:val="clear" w:color="auto" w:fill="FFFFFF"/>
          </w:rPr>
          <w:t>DOI:10.3991/</w:t>
        </w:r>
        <w:proofErr w:type="gramStart"/>
        <w:r>
          <w:rPr>
            <w:rStyle w:val="Hyperlink"/>
            <w:rFonts w:ascii="Segoe UI" w:hAnsi="Segoe UI" w:cs="Segoe UI"/>
            <w:bdr w:val="single" w:sz="2" w:space="0" w:color="E3E3E3" w:frame="1"/>
            <w:shd w:val="clear" w:color="auto" w:fill="FFFFFF"/>
          </w:rPr>
          <w:t>ijim.v</w:t>
        </w:r>
        <w:proofErr w:type="gramEnd"/>
        <w:r>
          <w:rPr>
            <w:rStyle w:val="Hyperlink"/>
            <w:rFonts w:ascii="Segoe UI" w:hAnsi="Segoe UI" w:cs="Segoe UI"/>
            <w:bdr w:val="single" w:sz="2" w:space="0" w:color="E3E3E3" w:frame="1"/>
            <w:shd w:val="clear" w:color="auto" w:fill="FFFFFF"/>
          </w:rPr>
          <w:t>11i2.6577</w:t>
        </w:r>
      </w:hyperlink>
      <w:r>
        <w:rPr>
          <w:rFonts w:ascii="Segoe UI" w:hAnsi="Segoe UI" w:cs="Segoe UI"/>
          <w:color w:val="0D0D0D"/>
          <w:shd w:val="clear" w:color="auto" w:fill="FFFFFF"/>
        </w:rPr>
        <w:t>.</w:t>
      </w:r>
    </w:p>
    <w:p w14:paraId="7DFA8770" w14:textId="77777777" w:rsidR="00E13F19" w:rsidRDefault="00E13F19" w:rsidP="001F6BA3">
      <w:pPr>
        <w:rPr>
          <w:rFonts w:ascii="Segoe UI" w:hAnsi="Segoe UI" w:cs="Segoe UI"/>
          <w:color w:val="0D0D0D"/>
          <w:shd w:val="clear" w:color="auto" w:fill="FFFFFF"/>
        </w:rPr>
      </w:pPr>
    </w:p>
    <w:p w14:paraId="7A5FF45E" w14:textId="2A7F7469" w:rsidR="00E13F19" w:rsidRDefault="00E13F19" w:rsidP="001F6BA3">
      <w:r>
        <w:rPr>
          <w:rFonts w:ascii="Segoe UI" w:hAnsi="Segoe UI" w:cs="Segoe UI"/>
          <w:color w:val="0D0D0D"/>
          <w:shd w:val="clear" w:color="auto" w:fill="FFFFFF"/>
        </w:rPr>
        <w:t>[5]</w:t>
      </w:r>
      <w:r w:rsidR="00634963" w:rsidRPr="00634963">
        <w:rPr>
          <w:rFonts w:ascii="Segoe UI" w:hAnsi="Segoe UI" w:cs="Segoe UI"/>
          <w:color w:val="0D0D0D"/>
          <w:shd w:val="clear" w:color="auto" w:fill="FFFFFF"/>
        </w:rPr>
        <w:t xml:space="preserve"> </w:t>
      </w:r>
      <w:r w:rsidR="00634963">
        <w:rPr>
          <w:rFonts w:ascii="Segoe UI" w:hAnsi="Segoe UI" w:cs="Segoe UI"/>
          <w:color w:val="0D0D0D"/>
          <w:shd w:val="clear" w:color="auto" w:fill="FFFFFF"/>
        </w:rPr>
        <w:t xml:space="preserve">NIST. (2015). </w:t>
      </w:r>
      <w:r w:rsidR="00634963">
        <w:rPr>
          <w:rStyle w:val="Emphasis"/>
          <w:rFonts w:ascii="Segoe UI" w:hAnsi="Segoe UI" w:cs="Segoe UI"/>
          <w:color w:val="0D0D0D"/>
          <w:bdr w:val="single" w:sz="2" w:space="0" w:color="E3E3E3" w:frame="1"/>
          <w:shd w:val="clear" w:color="auto" w:fill="FFFFFF"/>
        </w:rPr>
        <w:t>SHA-3 Standard: Permutation-Based Hash and Extendable-Output Functions</w:t>
      </w:r>
      <w:r w:rsidR="00634963">
        <w:rPr>
          <w:rFonts w:ascii="Segoe UI" w:hAnsi="Segoe UI" w:cs="Segoe UI"/>
          <w:color w:val="0D0D0D"/>
          <w:shd w:val="clear" w:color="auto" w:fill="FFFFFF"/>
        </w:rPr>
        <w:t xml:space="preserve">. National Institute of Standards and Technology. </w:t>
      </w:r>
      <w:hyperlink r:id="rId8" w:history="1">
        <w:r w:rsidR="00A97FA0" w:rsidRPr="00E5274A">
          <w:rPr>
            <w:rStyle w:val="Hyperlink"/>
          </w:rPr>
          <w:t>https://doi.org/10.6028/NIST.FIPS.202</w:t>
        </w:r>
      </w:hyperlink>
    </w:p>
    <w:p w14:paraId="08052EF0" w14:textId="4A45C14F" w:rsidR="00A97FA0" w:rsidRDefault="00A97FA0" w:rsidP="001F6BA3">
      <w:r>
        <w:t xml:space="preserve">[6] </w:t>
      </w:r>
      <w:r>
        <w:rPr>
          <w:rFonts w:ascii="Segoe UI" w:hAnsi="Segoe UI" w:cs="Segoe UI"/>
          <w:color w:val="0D0D0D"/>
          <w:shd w:val="clear" w:color="auto" w:fill="FFFFFF"/>
        </w:rPr>
        <w:t xml:space="preserve">Stevens, M., Karpman, P., &amp; </w:t>
      </w:r>
      <w:proofErr w:type="spellStart"/>
      <w:r>
        <w:rPr>
          <w:rFonts w:ascii="Segoe UI" w:hAnsi="Segoe UI" w:cs="Segoe UI"/>
          <w:color w:val="0D0D0D"/>
          <w:shd w:val="clear" w:color="auto" w:fill="FFFFFF"/>
        </w:rPr>
        <w:t>Peyrin</w:t>
      </w:r>
      <w:proofErr w:type="spellEnd"/>
      <w:r>
        <w:rPr>
          <w:rFonts w:ascii="Segoe UI" w:hAnsi="Segoe UI" w:cs="Segoe UI"/>
          <w:color w:val="0D0D0D"/>
          <w:shd w:val="clear" w:color="auto" w:fill="FFFFFF"/>
        </w:rPr>
        <w:t xml:space="preserve">, T. (2017). </w:t>
      </w:r>
      <w:r>
        <w:rPr>
          <w:rStyle w:val="Emphasis"/>
          <w:rFonts w:ascii="Segoe UI" w:hAnsi="Segoe UI" w:cs="Segoe UI"/>
          <w:color w:val="0D0D0D"/>
          <w:bdr w:val="single" w:sz="2" w:space="0" w:color="E3E3E3" w:frame="1"/>
          <w:shd w:val="clear" w:color="auto" w:fill="FFFFFF"/>
        </w:rPr>
        <w:t>The first collision for full SHA-1</w:t>
      </w:r>
      <w:r>
        <w:rPr>
          <w:rFonts w:ascii="Segoe UI" w:hAnsi="Segoe UI" w:cs="Segoe UI"/>
          <w:color w:val="0D0D0D"/>
          <w:shd w:val="clear" w:color="auto" w:fill="FFFFFF"/>
        </w:rPr>
        <w:t xml:space="preserve">. In Proceedings of the 2017 Crypto Conference, pp. 570-596. </w:t>
      </w:r>
      <w:hyperlink r:id="rId9" w:history="1">
        <w:r w:rsidR="003D7CE3" w:rsidRPr="00E5274A">
          <w:rPr>
            <w:rStyle w:val="Hyperlink"/>
          </w:rPr>
          <w:t>https://doi.org/10.1007/978-3-319-63688-7_19</w:t>
        </w:r>
      </w:hyperlink>
    </w:p>
    <w:p w14:paraId="17A0029F" w14:textId="606EC562" w:rsidR="003D7CE3" w:rsidRDefault="003D7CE3" w:rsidP="001F6BA3">
      <w:r>
        <w:t>[7]</w:t>
      </w:r>
      <w:r w:rsidR="002432B3" w:rsidRPr="002432B3">
        <w:t xml:space="preserve"> </w:t>
      </w:r>
      <w:proofErr w:type="spellStart"/>
      <w:r w:rsidR="002432B3" w:rsidRPr="002432B3">
        <w:t>Rogaway</w:t>
      </w:r>
      <w:proofErr w:type="spellEnd"/>
      <w:r w:rsidR="002432B3" w:rsidRPr="002432B3">
        <w:t xml:space="preserve">, P., &amp; Shrimpton, T. (2004). Cryptographic Hash-Function Basics: Definitions, Implications, and Separations for Preimage Resistance, Second-Preimage Resistance, and Collision Resistance. In Fast Software Encryption, pp. 371-388. Springer, Berlin, Heidelberg. </w:t>
      </w:r>
      <w:hyperlink r:id="rId10" w:history="1">
        <w:r w:rsidR="00BA3C8D" w:rsidRPr="00E5274A">
          <w:rPr>
            <w:rStyle w:val="Hyperlink"/>
          </w:rPr>
          <w:t>https://doi.org/10.1007/978-3-540-25937-4_23</w:t>
        </w:r>
      </w:hyperlink>
    </w:p>
    <w:p w14:paraId="0B480DAB" w14:textId="7F4960BD" w:rsidR="00BA3C8D" w:rsidRDefault="00BA3C8D" w:rsidP="001F6BA3">
      <w:pPr>
        <w:rPr>
          <w:b/>
          <w:bCs/>
        </w:rPr>
      </w:pPr>
      <w:r>
        <w:t>[8]</w:t>
      </w:r>
      <w:r w:rsidRPr="00BA3C8D">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McEvoy, R., &amp; Curran, K. (2006). </w:t>
      </w:r>
      <w:r>
        <w:rPr>
          <w:rStyle w:val="Emphasis"/>
          <w:rFonts w:ascii="Segoe UI" w:hAnsi="Segoe UI" w:cs="Segoe UI"/>
          <w:color w:val="0D0D0D"/>
          <w:bdr w:val="single" w:sz="2" w:space="0" w:color="E3E3E3" w:frame="1"/>
          <w:shd w:val="clear" w:color="auto" w:fill="FFFFFF"/>
        </w:rPr>
        <w:t>Performance analysis of cryptographic protocols on handheld devices</w:t>
      </w:r>
      <w:r>
        <w:rPr>
          <w:rFonts w:ascii="Segoe UI" w:hAnsi="Segoe UI" w:cs="Segoe UI"/>
          <w:color w:val="0D0D0D"/>
          <w:shd w:val="clear" w:color="auto" w:fill="FFFFFF"/>
        </w:rPr>
        <w:t xml:space="preserve">. Network Security, 2006(11), 15-19. </w:t>
      </w:r>
      <w:hyperlink r:id="rId11" w:history="1">
        <w:r w:rsidR="00C03506" w:rsidRPr="00E5274A">
          <w:rPr>
            <w:rStyle w:val="Hyperlink"/>
          </w:rPr>
          <w:t>https://doi.org/10.1016/S1353-4858(06)70809-9</w:t>
        </w:r>
      </w:hyperlink>
    </w:p>
    <w:p w14:paraId="3BFC18A9" w14:textId="798D464A" w:rsidR="00C03506" w:rsidRDefault="00C03506" w:rsidP="001F6BA3">
      <w:pPr>
        <w:rPr>
          <w:b/>
          <w:bCs/>
        </w:rPr>
      </w:pPr>
      <w:r>
        <w:rPr>
          <w:b/>
          <w:bCs/>
        </w:rPr>
        <w:t xml:space="preserve">[9] </w:t>
      </w:r>
      <w:r w:rsidRPr="00C03506">
        <w:rPr>
          <w:b/>
          <w:bCs/>
        </w:rPr>
        <w:t xml:space="preserve">Wang, X., &amp; Yu, H. (2004). How to Break MD5 and Other Hash Functions. In Proceedings of the 24th Annual International Conference on the Theory and Applications of Cryptographic Techniques, pp. 19-35. </w:t>
      </w:r>
      <w:hyperlink r:id="rId12" w:history="1">
        <w:r w:rsidR="00675B82" w:rsidRPr="00E5274A">
          <w:rPr>
            <w:rStyle w:val="Hyperlink"/>
            <w:b/>
            <w:bCs/>
          </w:rPr>
          <w:t>https://doi.org/10.1007/11426639_2</w:t>
        </w:r>
      </w:hyperlink>
    </w:p>
    <w:p w14:paraId="1396A1E5" w14:textId="2337E351" w:rsidR="00675B82" w:rsidRDefault="00675B82" w:rsidP="001F6BA3">
      <w:pPr>
        <w:rPr>
          <w:b/>
          <w:bCs/>
        </w:rPr>
      </w:pPr>
      <w:r>
        <w:rPr>
          <w:b/>
          <w:bCs/>
        </w:rPr>
        <w:t>[10]</w:t>
      </w:r>
      <w:r w:rsidR="00A02598">
        <w:rPr>
          <w:b/>
          <w:bCs/>
        </w:rPr>
        <w:t xml:space="preserve"> </w:t>
      </w:r>
      <w:r w:rsidR="00A02598" w:rsidRPr="00A02598">
        <w:rPr>
          <w:b/>
          <w:bCs/>
        </w:rPr>
        <w:t xml:space="preserve">Bertoni, G., Daemen, J., Peeters, M., &amp; Van Assche, G. (2012). Keccak and the SHA-3 Standardization. In Cryptography and Coding, pp. 141-155. Springer, Berlin, Heidelberg. </w:t>
      </w:r>
      <w:hyperlink r:id="rId13" w:history="1">
        <w:r w:rsidR="004650ED" w:rsidRPr="009921A4">
          <w:rPr>
            <w:rStyle w:val="Hyperlink"/>
            <w:b/>
            <w:bCs/>
          </w:rPr>
          <w:t>https://doi.org/10.1007/978-3-642-34931-7_9</w:t>
        </w:r>
      </w:hyperlink>
    </w:p>
    <w:p w14:paraId="7DBB397D" w14:textId="77777777" w:rsidR="004650ED" w:rsidRDefault="004650ED" w:rsidP="001F6BA3">
      <w:pPr>
        <w:rPr>
          <w:b/>
          <w:bCs/>
        </w:rPr>
      </w:pPr>
    </w:p>
    <w:p w14:paraId="0E68B51A" w14:textId="2838AA62" w:rsidR="004650ED" w:rsidRPr="004650ED" w:rsidRDefault="004650ED" w:rsidP="004650ED">
      <w:pPr>
        <w:rPr>
          <w:b/>
          <w:bCs/>
          <w:lang w:bidi="ar-EG"/>
        </w:rPr>
      </w:pPr>
      <w:r>
        <w:rPr>
          <w:b/>
          <w:bCs/>
          <w:lang w:bidi="ar-EG"/>
        </w:rPr>
        <w:t>[</w:t>
      </w:r>
      <w:proofErr w:type="gramStart"/>
      <w:r>
        <w:rPr>
          <w:b/>
          <w:bCs/>
          <w:lang w:bidi="ar-EG"/>
        </w:rPr>
        <w:t>11]</w:t>
      </w:r>
      <w:proofErr w:type="spellStart"/>
      <w:r w:rsidRPr="004650ED">
        <w:rPr>
          <w:b/>
          <w:bCs/>
          <w:lang w:bidi="ar-EG"/>
        </w:rPr>
        <w:t>Hantao</w:t>
      </w:r>
      <w:proofErr w:type="spellEnd"/>
      <w:proofErr w:type="gramEnd"/>
      <w:r w:rsidRPr="004650ED">
        <w:rPr>
          <w:b/>
          <w:bCs/>
          <w:lang w:bidi="ar-EG"/>
        </w:rPr>
        <w:t xml:space="preserve"> Cui, F. Li, X. Fang, "Effective Parallelism for Equation and Jacobian Evaluation in Large-Scale Power Flow Calculation," in IEEE Transactions on Power Systems, vol. 36, no. 1, pp. 787-790, Jan. 2021, </w:t>
      </w:r>
      <w:proofErr w:type="spellStart"/>
      <w:r w:rsidRPr="004650ED">
        <w:rPr>
          <w:b/>
          <w:bCs/>
          <w:lang w:bidi="ar-EG"/>
        </w:rPr>
        <w:t>doi</w:t>
      </w:r>
      <w:proofErr w:type="spellEnd"/>
      <w:r w:rsidRPr="004650ED">
        <w:rPr>
          <w:b/>
          <w:bCs/>
          <w:lang w:bidi="ar-EG"/>
        </w:rPr>
        <w:t>: 10.1109/TPWRS.2021.3073591.</w:t>
      </w:r>
    </w:p>
    <w:p w14:paraId="61F85CD7" w14:textId="77777777" w:rsidR="004650ED" w:rsidRPr="004650ED" w:rsidRDefault="004650ED" w:rsidP="004650ED">
      <w:pPr>
        <w:rPr>
          <w:b/>
          <w:bCs/>
          <w:lang w:bidi="ar-EG"/>
        </w:rPr>
      </w:pPr>
    </w:p>
    <w:p w14:paraId="100E9F5E" w14:textId="71FBB7D8" w:rsidR="004650ED" w:rsidRPr="004650ED" w:rsidRDefault="004650ED" w:rsidP="004650ED">
      <w:pPr>
        <w:rPr>
          <w:b/>
          <w:bCs/>
          <w:lang w:bidi="ar-EG"/>
        </w:rPr>
      </w:pPr>
      <w:r>
        <w:rPr>
          <w:b/>
          <w:bCs/>
          <w:lang w:bidi="ar-EG"/>
        </w:rPr>
        <w:t>[</w:t>
      </w:r>
      <w:proofErr w:type="gramStart"/>
      <w:r>
        <w:rPr>
          <w:b/>
          <w:bCs/>
          <w:lang w:bidi="ar-EG"/>
        </w:rPr>
        <w:t>12]</w:t>
      </w:r>
      <w:r w:rsidRPr="004650ED">
        <w:rPr>
          <w:b/>
          <w:bCs/>
          <w:lang w:bidi="ar-EG"/>
        </w:rPr>
        <w:t>Uday</w:t>
      </w:r>
      <w:proofErr w:type="gramEnd"/>
      <w:r w:rsidRPr="004650ED">
        <w:rPr>
          <w:b/>
          <w:bCs/>
          <w:lang w:bidi="ar-EG"/>
        </w:rPr>
        <w:t xml:space="preserve"> </w:t>
      </w:r>
      <w:proofErr w:type="spellStart"/>
      <w:r w:rsidRPr="004650ED">
        <w:rPr>
          <w:b/>
          <w:bCs/>
          <w:lang w:bidi="ar-EG"/>
        </w:rPr>
        <w:t>Bondhugula</w:t>
      </w:r>
      <w:proofErr w:type="spellEnd"/>
      <w:r w:rsidRPr="004650ED">
        <w:rPr>
          <w:b/>
          <w:bCs/>
          <w:lang w:bidi="ar-EG"/>
        </w:rPr>
        <w:t xml:space="preserve">, Vinayaka </w:t>
      </w:r>
      <w:proofErr w:type="spellStart"/>
      <w:r w:rsidRPr="004650ED">
        <w:rPr>
          <w:b/>
          <w:bCs/>
          <w:lang w:bidi="ar-EG"/>
        </w:rPr>
        <w:t>Bandishti</w:t>
      </w:r>
      <w:proofErr w:type="spellEnd"/>
      <w:r w:rsidRPr="004650ED">
        <w:rPr>
          <w:b/>
          <w:bCs/>
          <w:lang w:bidi="ar-EG"/>
        </w:rPr>
        <w:t xml:space="preserve">, Irshad </w:t>
      </w:r>
      <w:proofErr w:type="spellStart"/>
      <w:r w:rsidRPr="004650ED">
        <w:rPr>
          <w:b/>
          <w:bCs/>
          <w:lang w:bidi="ar-EG"/>
        </w:rPr>
        <w:t>Pananilath</w:t>
      </w:r>
      <w:proofErr w:type="spellEnd"/>
      <w:r w:rsidRPr="004650ED">
        <w:rPr>
          <w:b/>
          <w:bCs/>
          <w:lang w:bidi="ar-EG"/>
        </w:rPr>
        <w:t xml:space="preserve">, "Diamond Tiling: Tiling Techniques to Maximize Parallelism for Stencil Computations," in IEEE Transactions on Parallel and Distributed Systems, vol. 28, no. 5, pp. 1285-1298, 1 May 2017, </w:t>
      </w:r>
      <w:proofErr w:type="spellStart"/>
      <w:r w:rsidRPr="004650ED">
        <w:rPr>
          <w:b/>
          <w:bCs/>
          <w:lang w:bidi="ar-EG"/>
        </w:rPr>
        <w:t>doi</w:t>
      </w:r>
      <w:proofErr w:type="spellEnd"/>
      <w:r w:rsidRPr="004650ED">
        <w:rPr>
          <w:b/>
          <w:bCs/>
          <w:lang w:bidi="ar-EG"/>
        </w:rPr>
        <w:t>: 10.1109/TPDS.2016.2615094.</w:t>
      </w:r>
    </w:p>
    <w:p w14:paraId="1C0484E9" w14:textId="77777777" w:rsidR="004650ED" w:rsidRPr="004650ED" w:rsidRDefault="004650ED" w:rsidP="004650ED">
      <w:pPr>
        <w:rPr>
          <w:b/>
          <w:bCs/>
          <w:lang w:bidi="ar-EG"/>
        </w:rPr>
      </w:pPr>
    </w:p>
    <w:p w14:paraId="746B951D" w14:textId="3E8735E5" w:rsidR="004650ED" w:rsidRPr="004650ED" w:rsidRDefault="004650ED" w:rsidP="004650ED">
      <w:pPr>
        <w:rPr>
          <w:b/>
          <w:bCs/>
          <w:lang w:bidi="ar-EG"/>
        </w:rPr>
      </w:pPr>
      <w:r>
        <w:rPr>
          <w:b/>
          <w:bCs/>
          <w:lang w:bidi="ar-EG"/>
        </w:rPr>
        <w:t>[</w:t>
      </w:r>
      <w:proofErr w:type="gramStart"/>
      <w:r>
        <w:rPr>
          <w:b/>
          <w:bCs/>
          <w:lang w:bidi="ar-EG"/>
        </w:rPr>
        <w:t>13]</w:t>
      </w:r>
      <w:proofErr w:type="spellStart"/>
      <w:r w:rsidRPr="004650ED">
        <w:rPr>
          <w:b/>
          <w:bCs/>
          <w:lang w:bidi="ar-EG"/>
        </w:rPr>
        <w:t>Zhengda</w:t>
      </w:r>
      <w:proofErr w:type="spellEnd"/>
      <w:proofErr w:type="gramEnd"/>
      <w:r w:rsidRPr="004650ED">
        <w:rPr>
          <w:b/>
          <w:bCs/>
          <w:lang w:bidi="ar-EG"/>
        </w:rPr>
        <w:t xml:space="preserve"> Bian, </w:t>
      </w:r>
      <w:proofErr w:type="spellStart"/>
      <w:r w:rsidRPr="004650ED">
        <w:rPr>
          <w:b/>
          <w:bCs/>
          <w:lang w:bidi="ar-EG"/>
        </w:rPr>
        <w:t>Qifan</w:t>
      </w:r>
      <w:proofErr w:type="spellEnd"/>
      <w:r w:rsidRPr="004650ED">
        <w:rPr>
          <w:b/>
          <w:bCs/>
          <w:lang w:bidi="ar-EG"/>
        </w:rPr>
        <w:t xml:space="preserve"> Xu, </w:t>
      </w:r>
      <w:proofErr w:type="spellStart"/>
      <w:r w:rsidRPr="004650ED">
        <w:rPr>
          <w:b/>
          <w:bCs/>
          <w:lang w:bidi="ar-EG"/>
        </w:rPr>
        <w:t>Boxiang</w:t>
      </w:r>
      <w:proofErr w:type="spellEnd"/>
      <w:r w:rsidRPr="004650ED">
        <w:rPr>
          <w:b/>
          <w:bCs/>
          <w:lang w:bidi="ar-EG"/>
        </w:rPr>
        <w:t xml:space="preserve"> Wang, Yang You, "Maximizing Parallelism in Distributed Training for Huge Neural Networks," 2021, arXiv:2105.14450 [</w:t>
      </w:r>
      <w:proofErr w:type="spellStart"/>
      <w:r w:rsidRPr="004650ED">
        <w:rPr>
          <w:b/>
          <w:bCs/>
          <w:lang w:bidi="ar-EG"/>
        </w:rPr>
        <w:t>cs.LG</w:t>
      </w:r>
      <w:proofErr w:type="spellEnd"/>
      <w:r w:rsidRPr="004650ED">
        <w:rPr>
          <w:b/>
          <w:bCs/>
          <w:lang w:bidi="ar-EG"/>
        </w:rPr>
        <w:t xml:space="preserve">], Link to </w:t>
      </w:r>
      <w:proofErr w:type="spellStart"/>
      <w:r w:rsidRPr="004650ED">
        <w:rPr>
          <w:b/>
          <w:bCs/>
          <w:lang w:bidi="ar-EG"/>
        </w:rPr>
        <w:t>ArXiv</w:t>
      </w:r>
      <w:proofErr w:type="spellEnd"/>
      <w:r w:rsidRPr="004650ED">
        <w:rPr>
          <w:b/>
          <w:bCs/>
          <w:lang w:bidi="ar-EG"/>
        </w:rPr>
        <w:t>.</w:t>
      </w:r>
    </w:p>
    <w:p w14:paraId="5E447BC2" w14:textId="77777777" w:rsidR="004650ED" w:rsidRPr="004650ED" w:rsidRDefault="004650ED" w:rsidP="004650ED">
      <w:pPr>
        <w:rPr>
          <w:b/>
          <w:bCs/>
          <w:lang w:bidi="ar-EG"/>
        </w:rPr>
      </w:pPr>
    </w:p>
    <w:p w14:paraId="69FB6261" w14:textId="41C8D399" w:rsidR="004650ED" w:rsidRPr="004650ED" w:rsidRDefault="00647F59" w:rsidP="004650ED">
      <w:pPr>
        <w:rPr>
          <w:b/>
          <w:bCs/>
          <w:lang w:bidi="ar-EG"/>
        </w:rPr>
      </w:pPr>
      <w:r>
        <w:rPr>
          <w:b/>
          <w:bCs/>
          <w:lang w:bidi="ar-EG"/>
        </w:rPr>
        <w:t>[</w:t>
      </w:r>
      <w:proofErr w:type="gramStart"/>
      <w:r>
        <w:rPr>
          <w:b/>
          <w:bCs/>
          <w:lang w:bidi="ar-EG"/>
        </w:rPr>
        <w:t>14]</w:t>
      </w:r>
      <w:r w:rsidR="004650ED" w:rsidRPr="004650ED">
        <w:rPr>
          <w:b/>
          <w:bCs/>
          <w:lang w:bidi="ar-EG"/>
        </w:rPr>
        <w:t>Troels</w:t>
      </w:r>
      <w:proofErr w:type="gramEnd"/>
      <w:r w:rsidR="004650ED" w:rsidRPr="004650ED">
        <w:rPr>
          <w:b/>
          <w:bCs/>
          <w:lang w:bidi="ar-EG"/>
        </w:rPr>
        <w:t xml:space="preserve"> Henriksen, Frederik Thorøe, M. Elsman, C. Oancea, "Incremental flattening for nested data parallelism," in Proceedings of the 18th ACM/IEEE International Symposium on Code Generation and Optimization, San Diego, CA, USA, 2020, pp. 174-186, </w:t>
      </w:r>
      <w:proofErr w:type="spellStart"/>
      <w:r w:rsidR="004650ED" w:rsidRPr="004650ED">
        <w:rPr>
          <w:b/>
          <w:bCs/>
          <w:lang w:bidi="ar-EG"/>
        </w:rPr>
        <w:t>doi</w:t>
      </w:r>
      <w:proofErr w:type="spellEnd"/>
      <w:r w:rsidR="004650ED" w:rsidRPr="004650ED">
        <w:rPr>
          <w:b/>
          <w:bCs/>
          <w:lang w:bidi="ar-EG"/>
        </w:rPr>
        <w:t>: 10.1145/3293883.3295707.</w:t>
      </w:r>
    </w:p>
    <w:sectPr w:rsidR="004650ED" w:rsidRPr="004650ED" w:rsidSect="00DA1C4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E089D"/>
    <w:multiLevelType w:val="hybridMultilevel"/>
    <w:tmpl w:val="1F72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B848EE"/>
    <w:multiLevelType w:val="hybridMultilevel"/>
    <w:tmpl w:val="6C30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23F73"/>
    <w:multiLevelType w:val="hybridMultilevel"/>
    <w:tmpl w:val="CDDE79F4"/>
    <w:lvl w:ilvl="0" w:tplc="0809000F">
      <w:start w:val="1"/>
      <w:numFmt w:val="decimal"/>
      <w:lvlText w:val="%1."/>
      <w:lvlJc w:val="left"/>
      <w:pPr>
        <w:ind w:left="63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9516341">
    <w:abstractNumId w:val="0"/>
  </w:num>
  <w:num w:numId="2" w16cid:durableId="949821304">
    <w:abstractNumId w:val="2"/>
  </w:num>
  <w:num w:numId="3" w16cid:durableId="855078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C4"/>
    <w:rsid w:val="00001CD4"/>
    <w:rsid w:val="0003247B"/>
    <w:rsid w:val="0006588B"/>
    <w:rsid w:val="00084EED"/>
    <w:rsid w:val="00090776"/>
    <w:rsid w:val="000B1AD2"/>
    <w:rsid w:val="000B5D27"/>
    <w:rsid w:val="000E5706"/>
    <w:rsid w:val="001162B2"/>
    <w:rsid w:val="00122F42"/>
    <w:rsid w:val="00132B17"/>
    <w:rsid w:val="001359A6"/>
    <w:rsid w:val="00155C19"/>
    <w:rsid w:val="001B3881"/>
    <w:rsid w:val="001E34E2"/>
    <w:rsid w:val="001F6BA3"/>
    <w:rsid w:val="001F7596"/>
    <w:rsid w:val="0022119C"/>
    <w:rsid w:val="00224225"/>
    <w:rsid w:val="0024017A"/>
    <w:rsid w:val="002432B3"/>
    <w:rsid w:val="002569C5"/>
    <w:rsid w:val="00262E55"/>
    <w:rsid w:val="002643D2"/>
    <w:rsid w:val="00271D57"/>
    <w:rsid w:val="00272E15"/>
    <w:rsid w:val="00327BB1"/>
    <w:rsid w:val="00386D44"/>
    <w:rsid w:val="003A1F08"/>
    <w:rsid w:val="003C2FAD"/>
    <w:rsid w:val="003D7CE3"/>
    <w:rsid w:val="003F2680"/>
    <w:rsid w:val="00400D60"/>
    <w:rsid w:val="0040781E"/>
    <w:rsid w:val="0042101E"/>
    <w:rsid w:val="0043177C"/>
    <w:rsid w:val="00453AC4"/>
    <w:rsid w:val="00464240"/>
    <w:rsid w:val="004650ED"/>
    <w:rsid w:val="004B073D"/>
    <w:rsid w:val="004B192B"/>
    <w:rsid w:val="0054651B"/>
    <w:rsid w:val="005516EB"/>
    <w:rsid w:val="00560622"/>
    <w:rsid w:val="0056399A"/>
    <w:rsid w:val="00594FFF"/>
    <w:rsid w:val="005A508C"/>
    <w:rsid w:val="005B1353"/>
    <w:rsid w:val="005C7A4A"/>
    <w:rsid w:val="00617610"/>
    <w:rsid w:val="00634963"/>
    <w:rsid w:val="00647F59"/>
    <w:rsid w:val="0065660C"/>
    <w:rsid w:val="00675B82"/>
    <w:rsid w:val="006F6297"/>
    <w:rsid w:val="00716FA6"/>
    <w:rsid w:val="00770A79"/>
    <w:rsid w:val="00785D4A"/>
    <w:rsid w:val="0079205F"/>
    <w:rsid w:val="007E6D02"/>
    <w:rsid w:val="007F54F9"/>
    <w:rsid w:val="008000AD"/>
    <w:rsid w:val="008268E8"/>
    <w:rsid w:val="0083159A"/>
    <w:rsid w:val="00851ADE"/>
    <w:rsid w:val="008901E4"/>
    <w:rsid w:val="008A0A5C"/>
    <w:rsid w:val="008A0DA7"/>
    <w:rsid w:val="008B2DB5"/>
    <w:rsid w:val="00952C75"/>
    <w:rsid w:val="00965E4B"/>
    <w:rsid w:val="009B37C8"/>
    <w:rsid w:val="009B5387"/>
    <w:rsid w:val="009D3D19"/>
    <w:rsid w:val="009F59B4"/>
    <w:rsid w:val="00A02598"/>
    <w:rsid w:val="00A11AB6"/>
    <w:rsid w:val="00A571C3"/>
    <w:rsid w:val="00A63536"/>
    <w:rsid w:val="00A7439A"/>
    <w:rsid w:val="00A97FA0"/>
    <w:rsid w:val="00AA3105"/>
    <w:rsid w:val="00AA7183"/>
    <w:rsid w:val="00AB2284"/>
    <w:rsid w:val="00AE201E"/>
    <w:rsid w:val="00B046BF"/>
    <w:rsid w:val="00B21B70"/>
    <w:rsid w:val="00B308A4"/>
    <w:rsid w:val="00B32846"/>
    <w:rsid w:val="00B52C42"/>
    <w:rsid w:val="00B64410"/>
    <w:rsid w:val="00B9005D"/>
    <w:rsid w:val="00B9761B"/>
    <w:rsid w:val="00BA3C8D"/>
    <w:rsid w:val="00C03506"/>
    <w:rsid w:val="00C04C2C"/>
    <w:rsid w:val="00C254FA"/>
    <w:rsid w:val="00C3266C"/>
    <w:rsid w:val="00C33DA6"/>
    <w:rsid w:val="00C40A57"/>
    <w:rsid w:val="00C615FE"/>
    <w:rsid w:val="00C65400"/>
    <w:rsid w:val="00C733A9"/>
    <w:rsid w:val="00C94090"/>
    <w:rsid w:val="00CC1E6A"/>
    <w:rsid w:val="00CE187D"/>
    <w:rsid w:val="00CE6B04"/>
    <w:rsid w:val="00D03B1F"/>
    <w:rsid w:val="00D22115"/>
    <w:rsid w:val="00D22B63"/>
    <w:rsid w:val="00D62767"/>
    <w:rsid w:val="00D77DB5"/>
    <w:rsid w:val="00D829C2"/>
    <w:rsid w:val="00DA1C4A"/>
    <w:rsid w:val="00DA66A8"/>
    <w:rsid w:val="00E13F19"/>
    <w:rsid w:val="00E25315"/>
    <w:rsid w:val="00E55790"/>
    <w:rsid w:val="00EC038A"/>
    <w:rsid w:val="00ED38C7"/>
    <w:rsid w:val="00F37D5B"/>
    <w:rsid w:val="00F60589"/>
    <w:rsid w:val="00F77781"/>
    <w:rsid w:val="00F82EE5"/>
    <w:rsid w:val="00FB69DF"/>
    <w:rsid w:val="00FE5F86"/>
    <w:rsid w:val="00FF1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C645"/>
  <w15:chartTrackingRefBased/>
  <w15:docId w15:val="{E288AFA7-BFA9-4DA0-B6A8-002BF3E6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6D02"/>
    <w:rPr>
      <w:i/>
      <w:iCs/>
    </w:rPr>
  </w:style>
  <w:style w:type="character" w:styleId="Hyperlink">
    <w:name w:val="Hyperlink"/>
    <w:basedOn w:val="DefaultParagraphFont"/>
    <w:uiPriority w:val="99"/>
    <w:unhideWhenUsed/>
    <w:rsid w:val="007E6D02"/>
    <w:rPr>
      <w:color w:val="0000FF"/>
      <w:u w:val="single"/>
    </w:rPr>
  </w:style>
  <w:style w:type="paragraph" w:styleId="ListParagraph">
    <w:name w:val="List Paragraph"/>
    <w:basedOn w:val="Normal"/>
    <w:uiPriority w:val="34"/>
    <w:qFormat/>
    <w:rsid w:val="009B37C8"/>
    <w:pPr>
      <w:ind w:left="720"/>
      <w:contextualSpacing/>
    </w:pPr>
    <w:rPr>
      <w:lang w:val="en-GB"/>
    </w:rPr>
  </w:style>
  <w:style w:type="table" w:styleId="TableGrid">
    <w:name w:val="Table Grid"/>
    <w:basedOn w:val="TableNormal"/>
    <w:uiPriority w:val="39"/>
    <w:rsid w:val="006F6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7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3019">
      <w:bodyDiv w:val="1"/>
      <w:marLeft w:val="0"/>
      <w:marRight w:val="0"/>
      <w:marTop w:val="0"/>
      <w:marBottom w:val="0"/>
      <w:divBdr>
        <w:top w:val="none" w:sz="0" w:space="0" w:color="auto"/>
        <w:left w:val="none" w:sz="0" w:space="0" w:color="auto"/>
        <w:bottom w:val="none" w:sz="0" w:space="0" w:color="auto"/>
        <w:right w:val="none" w:sz="0" w:space="0" w:color="auto"/>
      </w:divBdr>
    </w:div>
    <w:div w:id="436292877">
      <w:bodyDiv w:val="1"/>
      <w:marLeft w:val="0"/>
      <w:marRight w:val="0"/>
      <w:marTop w:val="0"/>
      <w:marBottom w:val="0"/>
      <w:divBdr>
        <w:top w:val="none" w:sz="0" w:space="0" w:color="auto"/>
        <w:left w:val="none" w:sz="0" w:space="0" w:color="auto"/>
        <w:bottom w:val="none" w:sz="0" w:space="0" w:color="auto"/>
        <w:right w:val="none" w:sz="0" w:space="0" w:color="auto"/>
      </w:divBdr>
    </w:div>
    <w:div w:id="732967258">
      <w:bodyDiv w:val="1"/>
      <w:marLeft w:val="0"/>
      <w:marRight w:val="0"/>
      <w:marTop w:val="0"/>
      <w:marBottom w:val="0"/>
      <w:divBdr>
        <w:top w:val="none" w:sz="0" w:space="0" w:color="auto"/>
        <w:left w:val="none" w:sz="0" w:space="0" w:color="auto"/>
        <w:bottom w:val="none" w:sz="0" w:space="0" w:color="auto"/>
        <w:right w:val="none" w:sz="0" w:space="0" w:color="auto"/>
      </w:divBdr>
    </w:div>
    <w:div w:id="1273440438">
      <w:bodyDiv w:val="1"/>
      <w:marLeft w:val="0"/>
      <w:marRight w:val="0"/>
      <w:marTop w:val="0"/>
      <w:marBottom w:val="0"/>
      <w:divBdr>
        <w:top w:val="none" w:sz="0" w:space="0" w:color="auto"/>
        <w:left w:val="none" w:sz="0" w:space="0" w:color="auto"/>
        <w:bottom w:val="none" w:sz="0" w:space="0" w:color="auto"/>
        <w:right w:val="none" w:sz="0" w:space="0" w:color="auto"/>
      </w:divBdr>
    </w:div>
    <w:div w:id="1304576266">
      <w:bodyDiv w:val="1"/>
      <w:marLeft w:val="0"/>
      <w:marRight w:val="0"/>
      <w:marTop w:val="0"/>
      <w:marBottom w:val="0"/>
      <w:divBdr>
        <w:top w:val="none" w:sz="0" w:space="0" w:color="auto"/>
        <w:left w:val="none" w:sz="0" w:space="0" w:color="auto"/>
        <w:bottom w:val="none" w:sz="0" w:space="0" w:color="auto"/>
        <w:right w:val="none" w:sz="0" w:space="0" w:color="auto"/>
      </w:divBdr>
      <w:divsChild>
        <w:div w:id="2121216972">
          <w:marLeft w:val="0"/>
          <w:marRight w:val="0"/>
          <w:marTop w:val="0"/>
          <w:marBottom w:val="0"/>
          <w:divBdr>
            <w:top w:val="single" w:sz="2" w:space="0" w:color="E3E3E3"/>
            <w:left w:val="single" w:sz="2" w:space="0" w:color="E3E3E3"/>
            <w:bottom w:val="single" w:sz="2" w:space="0" w:color="E3E3E3"/>
            <w:right w:val="single" w:sz="2" w:space="0" w:color="E3E3E3"/>
          </w:divBdr>
          <w:divsChild>
            <w:div w:id="79373618">
              <w:marLeft w:val="0"/>
              <w:marRight w:val="0"/>
              <w:marTop w:val="0"/>
              <w:marBottom w:val="0"/>
              <w:divBdr>
                <w:top w:val="single" w:sz="2" w:space="0" w:color="E3E3E3"/>
                <w:left w:val="single" w:sz="2" w:space="0" w:color="E3E3E3"/>
                <w:bottom w:val="single" w:sz="2" w:space="0" w:color="E3E3E3"/>
                <w:right w:val="single" w:sz="2" w:space="0" w:color="E3E3E3"/>
              </w:divBdr>
              <w:divsChild>
                <w:div w:id="430052564">
                  <w:marLeft w:val="0"/>
                  <w:marRight w:val="0"/>
                  <w:marTop w:val="0"/>
                  <w:marBottom w:val="0"/>
                  <w:divBdr>
                    <w:top w:val="single" w:sz="2" w:space="0" w:color="E3E3E3"/>
                    <w:left w:val="single" w:sz="2" w:space="0" w:color="E3E3E3"/>
                    <w:bottom w:val="single" w:sz="2" w:space="0" w:color="E3E3E3"/>
                    <w:right w:val="single" w:sz="2" w:space="0" w:color="E3E3E3"/>
                  </w:divBdr>
                  <w:divsChild>
                    <w:div w:id="1785727397">
                      <w:marLeft w:val="0"/>
                      <w:marRight w:val="0"/>
                      <w:marTop w:val="0"/>
                      <w:marBottom w:val="0"/>
                      <w:divBdr>
                        <w:top w:val="single" w:sz="2" w:space="0" w:color="E3E3E3"/>
                        <w:left w:val="single" w:sz="2" w:space="0" w:color="E3E3E3"/>
                        <w:bottom w:val="single" w:sz="2" w:space="0" w:color="E3E3E3"/>
                        <w:right w:val="single" w:sz="2" w:space="0" w:color="E3E3E3"/>
                      </w:divBdr>
                      <w:divsChild>
                        <w:div w:id="635256025">
                          <w:marLeft w:val="0"/>
                          <w:marRight w:val="0"/>
                          <w:marTop w:val="0"/>
                          <w:marBottom w:val="0"/>
                          <w:divBdr>
                            <w:top w:val="single" w:sz="2" w:space="0" w:color="E3E3E3"/>
                            <w:left w:val="single" w:sz="2" w:space="0" w:color="E3E3E3"/>
                            <w:bottom w:val="single" w:sz="2" w:space="0" w:color="E3E3E3"/>
                            <w:right w:val="single" w:sz="2" w:space="0" w:color="E3E3E3"/>
                          </w:divBdr>
                          <w:divsChild>
                            <w:div w:id="412167736">
                              <w:marLeft w:val="0"/>
                              <w:marRight w:val="0"/>
                              <w:marTop w:val="0"/>
                              <w:marBottom w:val="0"/>
                              <w:divBdr>
                                <w:top w:val="single" w:sz="2" w:space="0" w:color="E3E3E3"/>
                                <w:left w:val="single" w:sz="2" w:space="0" w:color="E3E3E3"/>
                                <w:bottom w:val="single" w:sz="2" w:space="0" w:color="E3E3E3"/>
                                <w:right w:val="single" w:sz="2" w:space="0" w:color="E3E3E3"/>
                              </w:divBdr>
                              <w:divsChild>
                                <w:div w:id="16796999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163129">
                                      <w:marLeft w:val="0"/>
                                      <w:marRight w:val="0"/>
                                      <w:marTop w:val="0"/>
                                      <w:marBottom w:val="0"/>
                                      <w:divBdr>
                                        <w:top w:val="single" w:sz="2" w:space="0" w:color="E3E3E3"/>
                                        <w:left w:val="single" w:sz="2" w:space="0" w:color="E3E3E3"/>
                                        <w:bottom w:val="single" w:sz="2" w:space="0" w:color="E3E3E3"/>
                                        <w:right w:val="single" w:sz="2" w:space="0" w:color="E3E3E3"/>
                                      </w:divBdr>
                                      <w:divsChild>
                                        <w:div w:id="1415589934">
                                          <w:marLeft w:val="0"/>
                                          <w:marRight w:val="0"/>
                                          <w:marTop w:val="0"/>
                                          <w:marBottom w:val="0"/>
                                          <w:divBdr>
                                            <w:top w:val="single" w:sz="2" w:space="0" w:color="E3E3E3"/>
                                            <w:left w:val="single" w:sz="2" w:space="0" w:color="E3E3E3"/>
                                            <w:bottom w:val="single" w:sz="2" w:space="0" w:color="E3E3E3"/>
                                            <w:right w:val="single" w:sz="2" w:space="0" w:color="E3E3E3"/>
                                          </w:divBdr>
                                          <w:divsChild>
                                            <w:div w:id="748573440">
                                              <w:marLeft w:val="0"/>
                                              <w:marRight w:val="0"/>
                                              <w:marTop w:val="0"/>
                                              <w:marBottom w:val="0"/>
                                              <w:divBdr>
                                                <w:top w:val="single" w:sz="2" w:space="0" w:color="E3E3E3"/>
                                                <w:left w:val="single" w:sz="2" w:space="0" w:color="E3E3E3"/>
                                                <w:bottom w:val="single" w:sz="2" w:space="0" w:color="E3E3E3"/>
                                                <w:right w:val="single" w:sz="2" w:space="0" w:color="E3E3E3"/>
                                              </w:divBdr>
                                              <w:divsChild>
                                                <w:div w:id="2006740017">
                                                  <w:marLeft w:val="0"/>
                                                  <w:marRight w:val="0"/>
                                                  <w:marTop w:val="0"/>
                                                  <w:marBottom w:val="0"/>
                                                  <w:divBdr>
                                                    <w:top w:val="single" w:sz="2" w:space="0" w:color="E3E3E3"/>
                                                    <w:left w:val="single" w:sz="2" w:space="0" w:color="E3E3E3"/>
                                                    <w:bottom w:val="single" w:sz="2" w:space="0" w:color="E3E3E3"/>
                                                    <w:right w:val="single" w:sz="2" w:space="0" w:color="E3E3E3"/>
                                                  </w:divBdr>
                                                  <w:divsChild>
                                                    <w:div w:id="1146356469">
                                                      <w:marLeft w:val="0"/>
                                                      <w:marRight w:val="0"/>
                                                      <w:marTop w:val="0"/>
                                                      <w:marBottom w:val="0"/>
                                                      <w:divBdr>
                                                        <w:top w:val="single" w:sz="2" w:space="0" w:color="E3E3E3"/>
                                                        <w:left w:val="single" w:sz="2" w:space="0" w:color="E3E3E3"/>
                                                        <w:bottom w:val="single" w:sz="2" w:space="0" w:color="E3E3E3"/>
                                                        <w:right w:val="single" w:sz="2" w:space="0" w:color="E3E3E3"/>
                                                      </w:divBdr>
                                                      <w:divsChild>
                                                        <w:div w:id="577716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052932">
          <w:marLeft w:val="0"/>
          <w:marRight w:val="0"/>
          <w:marTop w:val="0"/>
          <w:marBottom w:val="0"/>
          <w:divBdr>
            <w:top w:val="none" w:sz="0" w:space="0" w:color="auto"/>
            <w:left w:val="none" w:sz="0" w:space="0" w:color="auto"/>
            <w:bottom w:val="none" w:sz="0" w:space="0" w:color="auto"/>
            <w:right w:val="none" w:sz="0" w:space="0" w:color="auto"/>
          </w:divBdr>
        </w:div>
      </w:divsChild>
    </w:div>
    <w:div w:id="1364550845">
      <w:bodyDiv w:val="1"/>
      <w:marLeft w:val="0"/>
      <w:marRight w:val="0"/>
      <w:marTop w:val="0"/>
      <w:marBottom w:val="0"/>
      <w:divBdr>
        <w:top w:val="none" w:sz="0" w:space="0" w:color="auto"/>
        <w:left w:val="none" w:sz="0" w:space="0" w:color="auto"/>
        <w:bottom w:val="none" w:sz="0" w:space="0" w:color="auto"/>
        <w:right w:val="none" w:sz="0" w:space="0" w:color="auto"/>
      </w:divBdr>
    </w:div>
    <w:div w:id="141898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FIPS.202" TargetMode="External"/><Relationship Id="rId13" Type="http://schemas.openxmlformats.org/officeDocument/2006/relationships/hyperlink" Target="https://doi.org/10.1007/978-3-642-34931-7_9" TargetMode="External"/><Relationship Id="rId3" Type="http://schemas.openxmlformats.org/officeDocument/2006/relationships/styles" Target="styles.xml"/><Relationship Id="rId7" Type="http://schemas.openxmlformats.org/officeDocument/2006/relationships/hyperlink" Target="https://dx.doi.org/10.3991/ijim.v11i2.6577" TargetMode="External"/><Relationship Id="rId12" Type="http://schemas.openxmlformats.org/officeDocument/2006/relationships/hyperlink" Target="https://doi.org/10.1007/11426639_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S1353-4858(06)70809-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7/978-3-540-25937-4_23" TargetMode="External"/><Relationship Id="rId4" Type="http://schemas.openxmlformats.org/officeDocument/2006/relationships/settings" Target="settings.xml"/><Relationship Id="rId9" Type="http://schemas.openxmlformats.org/officeDocument/2006/relationships/hyperlink" Target="https://doi.org/10.1007/978-3-319-63688-7_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C6977-BDE2-401D-A0EB-866CAED2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7561</TotalTime>
  <Pages>10</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Khazaleh</dc:creator>
  <cp:keywords/>
  <dc:description/>
  <cp:lastModifiedBy>Alaa Khazaleh</cp:lastModifiedBy>
  <cp:revision>116</cp:revision>
  <dcterms:created xsi:type="dcterms:W3CDTF">2024-04-06T10:57:00Z</dcterms:created>
  <dcterms:modified xsi:type="dcterms:W3CDTF">2024-04-11T17:32:00Z</dcterms:modified>
</cp:coreProperties>
</file>