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9D6AF" w14:textId="4680B152" w:rsidR="005E049F" w:rsidRDefault="005E049F" w:rsidP="005E049F">
      <w:pPr>
        <w:pStyle w:val="Normal1"/>
      </w:pPr>
      <w:bookmarkStart w:id="0" w:name="_Hlk161009711"/>
      <w:bookmarkEnd w:id="0"/>
      <w:r w:rsidRPr="002C61E1">
        <w:rPr>
          <w:noProof/>
          <w:lang w:val="en-US"/>
        </w:rPr>
        <w:drawing>
          <wp:anchor distT="0" distB="0" distL="114300" distR="114300" simplePos="0" relativeHeight="251660288" behindDoc="0" locked="0" layoutInCell="1" allowOverlap="1" wp14:anchorId="21799DC8" wp14:editId="51A6B9ED">
            <wp:simplePos x="0" y="0"/>
            <wp:positionH relativeFrom="column">
              <wp:posOffset>2238375</wp:posOffset>
            </wp:positionH>
            <wp:positionV relativeFrom="paragraph">
              <wp:posOffset>9525</wp:posOffset>
            </wp:positionV>
            <wp:extent cx="1295400" cy="1228725"/>
            <wp:effectExtent l="0" t="0" r="0" b="9525"/>
            <wp:wrapNone/>
            <wp:docPr id="1"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295400" cy="1228725"/>
                    </a:xfrm>
                    <a:prstGeom prst="rect">
                      <a:avLst/>
                    </a:prstGeom>
                  </pic:spPr>
                </pic:pic>
              </a:graphicData>
            </a:graphic>
            <wp14:sizeRelH relativeFrom="page">
              <wp14:pctWidth>0</wp14:pctWidth>
            </wp14:sizeRelH>
            <wp14:sizeRelV relativeFrom="page">
              <wp14:pctHeight>0</wp14:pctHeight>
            </wp14:sizeRelV>
          </wp:anchor>
        </w:drawing>
      </w:r>
    </w:p>
    <w:p w14:paraId="19F47063" w14:textId="77777777" w:rsidR="005E049F" w:rsidRDefault="005E049F" w:rsidP="005E049F">
      <w:pPr>
        <w:pStyle w:val="Normal1"/>
      </w:pPr>
    </w:p>
    <w:p w14:paraId="28DDE3C6" w14:textId="77777777" w:rsidR="005E049F" w:rsidRDefault="005E049F" w:rsidP="005E049F"/>
    <w:p w14:paraId="6377E17E" w14:textId="77777777" w:rsidR="005E049F" w:rsidRDefault="005E049F" w:rsidP="005E049F"/>
    <w:p w14:paraId="09129251" w14:textId="77777777" w:rsidR="005E049F" w:rsidRDefault="005E049F" w:rsidP="005E049F"/>
    <w:p w14:paraId="2883E45A" w14:textId="77777777" w:rsidR="005E049F" w:rsidRDefault="005E049F" w:rsidP="005E049F">
      <w:r>
        <w:rPr>
          <w:noProof/>
        </w:rPr>
        <w:drawing>
          <wp:anchor distT="0" distB="0" distL="114300" distR="114300" simplePos="0" relativeHeight="251659264" behindDoc="0" locked="0" layoutInCell="1" allowOverlap="1" wp14:anchorId="0437A2C0" wp14:editId="656B5792">
            <wp:simplePos x="0" y="0"/>
            <wp:positionH relativeFrom="column">
              <wp:posOffset>118110</wp:posOffset>
            </wp:positionH>
            <wp:positionV relativeFrom="paragraph">
              <wp:posOffset>182880</wp:posOffset>
            </wp:positionV>
            <wp:extent cx="5261610" cy="510540"/>
            <wp:effectExtent l="19050" t="0" r="0" b="0"/>
            <wp:wrapTopAndBottom/>
            <wp:docPr id="6" name="Picture 2" descr="Strategic-Managem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ategic-Management-1"/>
                    <pic:cNvPicPr>
                      <a:picLocks noChangeAspect="1" noChangeArrowheads="1"/>
                    </pic:cNvPicPr>
                  </pic:nvPicPr>
                  <pic:blipFill>
                    <a:blip r:embed="rId9" cstate="print"/>
                    <a:srcRect l="13345" t="27097" r="13369" b="68104"/>
                    <a:stretch>
                      <a:fillRect/>
                    </a:stretch>
                  </pic:blipFill>
                  <pic:spPr bwMode="auto">
                    <a:xfrm>
                      <a:off x="0" y="0"/>
                      <a:ext cx="5261610" cy="510540"/>
                    </a:xfrm>
                    <a:prstGeom prst="rect">
                      <a:avLst/>
                    </a:prstGeom>
                    <a:noFill/>
                    <a:ln w="9525">
                      <a:noFill/>
                      <a:miter lim="800000"/>
                      <a:headEnd/>
                      <a:tailEnd/>
                    </a:ln>
                  </pic:spPr>
                </pic:pic>
              </a:graphicData>
            </a:graphic>
          </wp:anchor>
        </w:drawing>
      </w:r>
    </w:p>
    <w:p w14:paraId="226AB438" w14:textId="77777777" w:rsidR="005E049F" w:rsidRDefault="005E049F" w:rsidP="005E049F"/>
    <w:tbl>
      <w:tblPr>
        <w:tblpPr w:leftFromText="180" w:rightFromText="180" w:vertAnchor="text" w:horzAnchor="margin" w:tblpY="13"/>
        <w:tblW w:w="8730" w:type="dxa"/>
        <w:tblLayout w:type="fixed"/>
        <w:tblLook w:val="0000" w:firstRow="0" w:lastRow="0" w:firstColumn="0" w:lastColumn="0" w:noHBand="0" w:noVBand="0"/>
      </w:tblPr>
      <w:tblGrid>
        <w:gridCol w:w="2785"/>
        <w:gridCol w:w="5945"/>
      </w:tblGrid>
      <w:tr w:rsidR="005E049F" w14:paraId="2CC28F43" w14:textId="77777777" w:rsidTr="007A635A">
        <w:trPr>
          <w:trHeight w:val="397"/>
        </w:trPr>
        <w:tc>
          <w:tcPr>
            <w:tcW w:w="87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top w:w="45" w:type="dxa"/>
              <w:left w:w="45" w:type="dxa"/>
              <w:bottom w:w="45" w:type="dxa"/>
              <w:right w:w="45" w:type="dxa"/>
            </w:tcMar>
            <w:vAlign w:val="center"/>
          </w:tcPr>
          <w:p w14:paraId="72908170" w14:textId="77777777" w:rsidR="005E049F" w:rsidRDefault="005E049F" w:rsidP="005E049F">
            <w:pPr>
              <w:pStyle w:val="Normal1"/>
              <w:rPr>
                <w:rFonts w:ascii="Helvetica Neue" w:eastAsia="Helvetica Neue" w:hAnsi="Helvetica Neue" w:cs="Helvetica Neue"/>
                <w:b/>
                <w:color w:val="1F497D"/>
              </w:rPr>
            </w:pPr>
          </w:p>
        </w:tc>
      </w:tr>
      <w:tr w:rsidR="005E049F" w14:paraId="513015C7" w14:textId="77777777" w:rsidTr="007A635A">
        <w:trPr>
          <w:trHeight w:val="397"/>
        </w:trPr>
        <w:tc>
          <w:tcPr>
            <w:tcW w:w="87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E2F3" w:themeFill="accent1" w:themeFillTint="33"/>
            <w:tcMar>
              <w:top w:w="45" w:type="dxa"/>
              <w:left w:w="45" w:type="dxa"/>
              <w:bottom w:w="45" w:type="dxa"/>
              <w:right w:w="45" w:type="dxa"/>
            </w:tcMar>
            <w:vAlign w:val="center"/>
          </w:tcPr>
          <w:p w14:paraId="3EFED4A2" w14:textId="77777777" w:rsidR="005E049F" w:rsidRDefault="005E049F" w:rsidP="007A635A">
            <w:pPr>
              <w:pStyle w:val="Normal1"/>
              <w:jc w:val="center"/>
              <w:rPr>
                <w:i/>
                <w:color w:val="000000"/>
              </w:rPr>
            </w:pPr>
            <w:r>
              <w:rPr>
                <w:rFonts w:ascii="Helvetica Neue" w:eastAsia="Helvetica Neue" w:hAnsi="Helvetica Neue" w:cs="Helvetica Neue"/>
                <w:b/>
                <w:color w:val="1F497D"/>
              </w:rPr>
              <w:t>COURSE/UNIT INFORMATION</w:t>
            </w:r>
          </w:p>
        </w:tc>
      </w:tr>
      <w:tr w:rsidR="005E049F" w14:paraId="0258E2B6" w14:textId="77777777" w:rsidTr="005E049F">
        <w:trPr>
          <w:trHeight w:val="397"/>
        </w:trPr>
        <w:tc>
          <w:tcPr>
            <w:tcW w:w="27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cMar>
              <w:top w:w="45" w:type="dxa"/>
              <w:left w:w="45" w:type="dxa"/>
              <w:bottom w:w="45" w:type="dxa"/>
              <w:right w:w="45" w:type="dxa"/>
            </w:tcMar>
            <w:vAlign w:val="center"/>
          </w:tcPr>
          <w:p w14:paraId="3CC065B6" w14:textId="77777777" w:rsidR="005E049F" w:rsidRDefault="005E049F" w:rsidP="007A635A">
            <w:pPr>
              <w:pStyle w:val="Normal1"/>
              <w:rPr>
                <w:rFonts w:ascii="Helvetica Neue" w:eastAsia="Helvetica Neue" w:hAnsi="Helvetica Neue" w:cs="Helvetica Neue"/>
                <w:color w:val="1F497D"/>
              </w:rPr>
            </w:pPr>
            <w:r>
              <w:rPr>
                <w:rFonts w:ascii="Helvetica Neue" w:eastAsia="Helvetica Neue" w:hAnsi="Helvetica Neue" w:cs="Helvetica Neue"/>
                <w:color w:val="1F497D"/>
              </w:rPr>
              <w:t>Course</w:t>
            </w:r>
            <w:r>
              <w:rPr>
                <w:rFonts w:ascii="Helvetica Neue" w:eastAsia="Helvetica Neue" w:hAnsi="Helvetica Neue" w:cs="Helvetica Neue"/>
                <w:color w:val="1F497D"/>
              </w:rPr>
              <w:tab/>
            </w:r>
          </w:p>
        </w:tc>
        <w:tc>
          <w:tcPr>
            <w:tcW w:w="59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cMar>
              <w:top w:w="45" w:type="dxa"/>
              <w:left w:w="45" w:type="dxa"/>
              <w:bottom w:w="45" w:type="dxa"/>
              <w:right w:w="45" w:type="dxa"/>
            </w:tcMar>
            <w:vAlign w:val="center"/>
          </w:tcPr>
          <w:p w14:paraId="3C0AB89B" w14:textId="77777777" w:rsidR="005E049F" w:rsidRPr="000B2CFA" w:rsidRDefault="005E049F" w:rsidP="007A635A">
            <w:pPr>
              <w:pStyle w:val="Normal1"/>
              <w:rPr>
                <w:i/>
                <w:color w:val="000000"/>
              </w:rPr>
            </w:pPr>
            <w:r>
              <w:rPr>
                <w:i/>
                <w:color w:val="000000"/>
              </w:rPr>
              <w:t xml:space="preserve">PG Diploma in AI and ML – UCAM </w:t>
            </w:r>
          </w:p>
        </w:tc>
      </w:tr>
      <w:tr w:rsidR="005E049F" w14:paraId="262A25CC" w14:textId="77777777" w:rsidTr="005E049F">
        <w:trPr>
          <w:trHeight w:val="397"/>
        </w:trPr>
        <w:tc>
          <w:tcPr>
            <w:tcW w:w="27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cMar>
              <w:top w:w="45" w:type="dxa"/>
              <w:left w:w="45" w:type="dxa"/>
              <w:bottom w:w="45" w:type="dxa"/>
              <w:right w:w="45" w:type="dxa"/>
            </w:tcMar>
            <w:vAlign w:val="center"/>
          </w:tcPr>
          <w:p w14:paraId="26FE0FC6" w14:textId="77777777" w:rsidR="005E049F" w:rsidRDefault="005E049F" w:rsidP="007A635A">
            <w:pPr>
              <w:pStyle w:val="Normal1"/>
              <w:rPr>
                <w:rFonts w:ascii="Helvetica Neue" w:eastAsia="Helvetica Neue" w:hAnsi="Helvetica Neue" w:cs="Helvetica Neue"/>
                <w:color w:val="1F497D"/>
              </w:rPr>
            </w:pPr>
            <w:r>
              <w:rPr>
                <w:rFonts w:ascii="Helvetica Neue" w:eastAsia="Helvetica Neue" w:hAnsi="Helvetica Neue" w:cs="Helvetica Neue"/>
                <w:color w:val="1F497D"/>
              </w:rPr>
              <w:t>Course Level</w:t>
            </w:r>
          </w:p>
        </w:tc>
        <w:tc>
          <w:tcPr>
            <w:tcW w:w="59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cMar>
              <w:top w:w="45" w:type="dxa"/>
              <w:left w:w="45" w:type="dxa"/>
              <w:bottom w:w="45" w:type="dxa"/>
              <w:right w:w="45" w:type="dxa"/>
            </w:tcMar>
            <w:vAlign w:val="center"/>
          </w:tcPr>
          <w:p w14:paraId="7BAFE67C" w14:textId="77777777" w:rsidR="005E049F" w:rsidRDefault="005E049F" w:rsidP="007A635A">
            <w:pPr>
              <w:pStyle w:val="Normal1"/>
              <w:rPr>
                <w:color w:val="000000"/>
              </w:rPr>
            </w:pPr>
            <w:r>
              <w:rPr>
                <w:i/>
                <w:color w:val="000000"/>
              </w:rPr>
              <w:t>Postgraduate</w:t>
            </w:r>
          </w:p>
        </w:tc>
      </w:tr>
      <w:tr w:rsidR="005E049F" w14:paraId="6CB2FCA2" w14:textId="77777777" w:rsidTr="005E049F">
        <w:trPr>
          <w:trHeight w:val="643"/>
        </w:trPr>
        <w:tc>
          <w:tcPr>
            <w:tcW w:w="27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cMar>
              <w:top w:w="45" w:type="dxa"/>
              <w:left w:w="45" w:type="dxa"/>
              <w:bottom w:w="45" w:type="dxa"/>
              <w:right w:w="45" w:type="dxa"/>
            </w:tcMar>
            <w:vAlign w:val="center"/>
          </w:tcPr>
          <w:p w14:paraId="39F8DB9A" w14:textId="77777777" w:rsidR="005E049F" w:rsidRDefault="005E049F" w:rsidP="007A635A">
            <w:pPr>
              <w:pStyle w:val="Normal1"/>
              <w:rPr>
                <w:rFonts w:ascii="Helvetica Neue" w:eastAsia="Helvetica Neue" w:hAnsi="Helvetica Neue" w:cs="Helvetica Neue"/>
                <w:color w:val="1F497D"/>
              </w:rPr>
            </w:pPr>
            <w:r>
              <w:rPr>
                <w:rFonts w:ascii="Helvetica Neue" w:eastAsia="Helvetica Neue" w:hAnsi="Helvetica Neue" w:cs="Helvetica Neue"/>
                <w:color w:val="1F497D"/>
              </w:rPr>
              <w:t>Module Name</w:t>
            </w:r>
          </w:p>
        </w:tc>
        <w:tc>
          <w:tcPr>
            <w:tcW w:w="59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cMar>
              <w:top w:w="45" w:type="dxa"/>
              <w:left w:w="45" w:type="dxa"/>
              <w:bottom w:w="45" w:type="dxa"/>
              <w:right w:w="45" w:type="dxa"/>
            </w:tcMar>
            <w:vAlign w:val="center"/>
          </w:tcPr>
          <w:p w14:paraId="1B0D6A48" w14:textId="74E84774" w:rsidR="005E049F" w:rsidRPr="00997EE6" w:rsidRDefault="005E049F" w:rsidP="007A635A">
            <w:pPr>
              <w:pStyle w:val="Normal1"/>
              <w:rPr>
                <w:color w:val="000000"/>
                <w:sz w:val="28"/>
                <w:szCs w:val="28"/>
              </w:rPr>
            </w:pPr>
            <w:r>
              <w:rPr>
                <w:color w:val="000000"/>
              </w:rPr>
              <w:t>Dissertation</w:t>
            </w:r>
          </w:p>
        </w:tc>
      </w:tr>
      <w:tr w:rsidR="005E049F" w14:paraId="14020166" w14:textId="77777777" w:rsidTr="005E049F">
        <w:trPr>
          <w:trHeight w:val="397"/>
        </w:trPr>
        <w:tc>
          <w:tcPr>
            <w:tcW w:w="27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cMar>
              <w:top w:w="45" w:type="dxa"/>
              <w:left w:w="45" w:type="dxa"/>
              <w:bottom w:w="45" w:type="dxa"/>
              <w:right w:w="45" w:type="dxa"/>
            </w:tcMar>
            <w:vAlign w:val="center"/>
          </w:tcPr>
          <w:p w14:paraId="2992C0B3" w14:textId="77777777" w:rsidR="005E049F" w:rsidRDefault="005E049F" w:rsidP="007A635A">
            <w:pPr>
              <w:pStyle w:val="Normal1"/>
              <w:rPr>
                <w:rFonts w:ascii="Helvetica Neue" w:eastAsia="Helvetica Neue" w:hAnsi="Helvetica Neue" w:cs="Helvetica Neue"/>
                <w:color w:val="1F497D"/>
              </w:rPr>
            </w:pPr>
            <w:r>
              <w:rPr>
                <w:rFonts w:ascii="Helvetica Neue" w:eastAsia="Helvetica Neue" w:hAnsi="Helvetica Neue" w:cs="Helvetica Neue"/>
                <w:color w:val="1F497D"/>
              </w:rPr>
              <w:t>Awarding Body</w:t>
            </w:r>
          </w:p>
        </w:tc>
        <w:tc>
          <w:tcPr>
            <w:tcW w:w="59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cMar>
              <w:top w:w="45" w:type="dxa"/>
              <w:left w:w="45" w:type="dxa"/>
              <w:bottom w:w="45" w:type="dxa"/>
              <w:right w:w="45" w:type="dxa"/>
            </w:tcMar>
            <w:vAlign w:val="center"/>
          </w:tcPr>
          <w:p w14:paraId="7DF75197" w14:textId="77777777" w:rsidR="005E049F" w:rsidRPr="003F4EE1" w:rsidRDefault="005E049F" w:rsidP="007A635A">
            <w:pPr>
              <w:pStyle w:val="Normal1"/>
              <w:rPr>
                <w:rFonts w:eastAsia="Helvetica Neue"/>
              </w:rPr>
            </w:pPr>
            <w:r w:rsidRPr="003F4EE1">
              <w:rPr>
                <w:rFonts w:eastAsia="Helvetica Neue"/>
              </w:rPr>
              <w:t>CIQ/UCAM</w:t>
            </w:r>
          </w:p>
        </w:tc>
      </w:tr>
      <w:tr w:rsidR="005E049F" w14:paraId="4EBC1B68" w14:textId="77777777" w:rsidTr="005E049F">
        <w:trPr>
          <w:trHeight w:val="397"/>
        </w:trPr>
        <w:tc>
          <w:tcPr>
            <w:tcW w:w="27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cMar>
              <w:top w:w="45" w:type="dxa"/>
              <w:left w:w="45" w:type="dxa"/>
              <w:bottom w:w="45" w:type="dxa"/>
              <w:right w:w="45" w:type="dxa"/>
            </w:tcMar>
            <w:vAlign w:val="center"/>
          </w:tcPr>
          <w:p w14:paraId="2BFC5D21" w14:textId="77777777" w:rsidR="005E049F" w:rsidRDefault="005E049F" w:rsidP="007A635A">
            <w:pPr>
              <w:pStyle w:val="Normal1"/>
              <w:rPr>
                <w:rFonts w:ascii="Helvetica Neue" w:eastAsia="Helvetica Neue" w:hAnsi="Helvetica Neue" w:cs="Helvetica Neue"/>
                <w:color w:val="1F497D"/>
              </w:rPr>
            </w:pPr>
            <w:r>
              <w:rPr>
                <w:rFonts w:ascii="Helvetica Neue" w:eastAsia="Helvetica Neue" w:hAnsi="Helvetica Neue" w:cs="Helvetica Neue"/>
                <w:color w:val="1F497D"/>
              </w:rPr>
              <w:t>Module Code</w:t>
            </w:r>
          </w:p>
        </w:tc>
        <w:tc>
          <w:tcPr>
            <w:tcW w:w="59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cMar>
              <w:top w:w="45" w:type="dxa"/>
              <w:left w:w="45" w:type="dxa"/>
              <w:bottom w:w="45" w:type="dxa"/>
              <w:right w:w="45" w:type="dxa"/>
            </w:tcMar>
            <w:vAlign w:val="center"/>
          </w:tcPr>
          <w:p w14:paraId="0B8D81E0" w14:textId="0E0A2FAB" w:rsidR="005E049F" w:rsidRPr="003F4EE1" w:rsidRDefault="005E049F" w:rsidP="007A635A">
            <w:pPr>
              <w:pStyle w:val="Normal1"/>
              <w:rPr>
                <w:rFonts w:eastAsia="Helvetica Neue"/>
              </w:rPr>
            </w:pPr>
          </w:p>
        </w:tc>
      </w:tr>
      <w:tr w:rsidR="005E049F" w14:paraId="5D57436B" w14:textId="77777777" w:rsidTr="005E049F">
        <w:trPr>
          <w:trHeight w:val="397"/>
        </w:trPr>
        <w:tc>
          <w:tcPr>
            <w:tcW w:w="27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cMar>
              <w:top w:w="45" w:type="dxa"/>
              <w:left w:w="45" w:type="dxa"/>
              <w:bottom w:w="45" w:type="dxa"/>
              <w:right w:w="45" w:type="dxa"/>
            </w:tcMar>
            <w:vAlign w:val="center"/>
          </w:tcPr>
          <w:p w14:paraId="217444FE" w14:textId="77777777" w:rsidR="005E049F" w:rsidRDefault="005E049F" w:rsidP="007A635A">
            <w:pPr>
              <w:pStyle w:val="Normal1"/>
              <w:rPr>
                <w:rFonts w:ascii="Helvetica Neue" w:eastAsia="Helvetica Neue" w:hAnsi="Helvetica Neue" w:cs="Helvetica Neue"/>
                <w:color w:val="1F497D"/>
              </w:rPr>
            </w:pPr>
            <w:r>
              <w:rPr>
                <w:rFonts w:ascii="Helvetica Neue" w:eastAsia="Helvetica Neue" w:hAnsi="Helvetica Neue" w:cs="Helvetica Neue"/>
                <w:color w:val="1F497D"/>
              </w:rPr>
              <w:t>Faculty</w:t>
            </w:r>
          </w:p>
        </w:tc>
        <w:tc>
          <w:tcPr>
            <w:tcW w:w="59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cMar>
              <w:top w:w="45" w:type="dxa"/>
              <w:left w:w="45" w:type="dxa"/>
              <w:bottom w:w="45" w:type="dxa"/>
              <w:right w:w="45" w:type="dxa"/>
            </w:tcMar>
            <w:vAlign w:val="center"/>
          </w:tcPr>
          <w:p w14:paraId="04878072" w14:textId="77777777" w:rsidR="005E049F" w:rsidRPr="00D1792C" w:rsidRDefault="005E049F" w:rsidP="007A635A">
            <w:pPr>
              <w:pStyle w:val="Normal1"/>
              <w:rPr>
                <w:rFonts w:ascii="Helvetica Neue" w:eastAsia="Helvetica Neue" w:hAnsi="Helvetica Neue" w:cs="Helvetica Neue"/>
              </w:rPr>
            </w:pPr>
          </w:p>
        </w:tc>
      </w:tr>
      <w:tr w:rsidR="005E049F" w14:paraId="7434E9DE" w14:textId="77777777" w:rsidTr="007A635A">
        <w:trPr>
          <w:trHeight w:val="397"/>
        </w:trPr>
        <w:tc>
          <w:tcPr>
            <w:tcW w:w="8730" w:type="dxa"/>
            <w:gridSpan w:val="2"/>
            <w:shd w:val="clear" w:color="auto" w:fill="F2F2F2"/>
            <w:vAlign w:val="center"/>
          </w:tcPr>
          <w:p w14:paraId="77C24DF0" w14:textId="77777777" w:rsidR="005E049F" w:rsidRDefault="005E049F" w:rsidP="007A635A">
            <w:pPr>
              <w:pStyle w:val="Normal1"/>
              <w:jc w:val="center"/>
              <w:rPr>
                <w:rFonts w:ascii="Helvetica Neue" w:eastAsia="Helvetica Neue" w:hAnsi="Helvetica Neue" w:cs="Helvetica Neue"/>
                <w:color w:val="1F497D"/>
              </w:rPr>
            </w:pPr>
            <w:r>
              <w:rPr>
                <w:rFonts w:ascii="Helvetica Neue" w:eastAsia="Helvetica Neue" w:hAnsi="Helvetica Neue" w:cs="Helvetica Neue"/>
                <w:b/>
                <w:color w:val="1F497D"/>
              </w:rPr>
              <w:t>ASSIGNMENT INFORMATION</w:t>
            </w:r>
          </w:p>
        </w:tc>
      </w:tr>
      <w:tr w:rsidR="005E049F" w14:paraId="2A83ABC9" w14:textId="77777777" w:rsidTr="005E049F">
        <w:trPr>
          <w:trHeight w:val="397"/>
        </w:trPr>
        <w:tc>
          <w:tcPr>
            <w:tcW w:w="2785" w:type="dxa"/>
            <w:vAlign w:val="center"/>
          </w:tcPr>
          <w:p w14:paraId="2CFCE941" w14:textId="77777777" w:rsidR="005E049F" w:rsidRDefault="005E049F" w:rsidP="007A635A">
            <w:pPr>
              <w:pStyle w:val="Normal1"/>
              <w:tabs>
                <w:tab w:val="left" w:pos="5520"/>
              </w:tabs>
              <w:rPr>
                <w:rFonts w:ascii="Helvetica Neue" w:eastAsia="Helvetica Neue" w:hAnsi="Helvetica Neue" w:cs="Helvetica Neue"/>
                <w:color w:val="1F497D"/>
              </w:rPr>
            </w:pPr>
            <w:r>
              <w:rPr>
                <w:rFonts w:ascii="Helvetica Neue" w:eastAsia="Helvetica Neue" w:hAnsi="Helvetica Neue" w:cs="Helvetica Neue"/>
                <w:color w:val="1F497D"/>
              </w:rPr>
              <w:t>Full/ Part Assignment</w:t>
            </w:r>
          </w:p>
        </w:tc>
        <w:tc>
          <w:tcPr>
            <w:tcW w:w="5945" w:type="dxa"/>
            <w:vAlign w:val="center"/>
          </w:tcPr>
          <w:p w14:paraId="7D8D22F9" w14:textId="77777777" w:rsidR="005E049F" w:rsidRDefault="005E049F" w:rsidP="007A635A">
            <w:pPr>
              <w:pStyle w:val="Normal1"/>
              <w:rPr>
                <w:color w:val="000000"/>
              </w:rPr>
            </w:pPr>
            <w:r>
              <w:rPr>
                <w:i/>
                <w:color w:val="000000"/>
              </w:rPr>
              <w:t>Full</w:t>
            </w:r>
          </w:p>
        </w:tc>
      </w:tr>
      <w:tr w:rsidR="005E049F" w14:paraId="2B641FBA" w14:textId="77777777" w:rsidTr="005E049F">
        <w:trPr>
          <w:trHeight w:val="397"/>
        </w:trPr>
        <w:tc>
          <w:tcPr>
            <w:tcW w:w="2785" w:type="dxa"/>
            <w:vAlign w:val="center"/>
          </w:tcPr>
          <w:p w14:paraId="18620547" w14:textId="77777777" w:rsidR="005E049F" w:rsidRDefault="005E049F" w:rsidP="007A635A">
            <w:pPr>
              <w:pStyle w:val="Normal1"/>
              <w:tabs>
                <w:tab w:val="left" w:pos="5520"/>
              </w:tabs>
              <w:rPr>
                <w:rFonts w:ascii="Helvetica Neue" w:eastAsia="Helvetica Neue" w:hAnsi="Helvetica Neue" w:cs="Helvetica Neue"/>
                <w:color w:val="1F497D"/>
              </w:rPr>
            </w:pPr>
            <w:r>
              <w:rPr>
                <w:rFonts w:ascii="Helvetica Neue" w:eastAsia="Helvetica Neue" w:hAnsi="Helvetica Neue" w:cs="Helvetica Neue"/>
                <w:color w:val="1F497D"/>
              </w:rPr>
              <w:t>Assignment brief IV by</w:t>
            </w:r>
          </w:p>
        </w:tc>
        <w:tc>
          <w:tcPr>
            <w:tcW w:w="5945" w:type="dxa"/>
            <w:vAlign w:val="center"/>
          </w:tcPr>
          <w:p w14:paraId="037144AC" w14:textId="77777777" w:rsidR="005E049F" w:rsidRPr="007A2294" w:rsidRDefault="005E049F" w:rsidP="007A635A">
            <w:pPr>
              <w:pStyle w:val="Normal1"/>
              <w:rPr>
                <w:i/>
                <w:color w:val="000000"/>
              </w:rPr>
            </w:pPr>
            <w:r w:rsidRPr="007A2294">
              <w:rPr>
                <w:i/>
                <w:color w:val="000000"/>
              </w:rPr>
              <w:t>Dr.</w:t>
            </w:r>
            <w:r>
              <w:rPr>
                <w:i/>
                <w:color w:val="000000"/>
              </w:rPr>
              <w:t xml:space="preserve"> Vivek Mohan</w:t>
            </w:r>
          </w:p>
        </w:tc>
      </w:tr>
      <w:tr w:rsidR="005E049F" w14:paraId="6A28CAE1" w14:textId="77777777" w:rsidTr="005E049F">
        <w:trPr>
          <w:trHeight w:val="397"/>
        </w:trPr>
        <w:tc>
          <w:tcPr>
            <w:tcW w:w="2785" w:type="dxa"/>
            <w:vAlign w:val="center"/>
          </w:tcPr>
          <w:p w14:paraId="3B21E09D" w14:textId="77777777" w:rsidR="005E049F" w:rsidRDefault="005E049F" w:rsidP="007A635A">
            <w:pPr>
              <w:pStyle w:val="Normal1"/>
              <w:tabs>
                <w:tab w:val="left" w:pos="5520"/>
              </w:tabs>
              <w:rPr>
                <w:rFonts w:ascii="Helvetica Neue" w:eastAsia="Helvetica Neue" w:hAnsi="Helvetica Neue" w:cs="Helvetica Neue"/>
                <w:color w:val="1F497D"/>
              </w:rPr>
            </w:pPr>
            <w:r>
              <w:rPr>
                <w:rFonts w:ascii="Helvetica Neue" w:eastAsia="Helvetica Neue" w:hAnsi="Helvetica Neue" w:cs="Helvetica Neue"/>
                <w:color w:val="1F497D"/>
              </w:rPr>
              <w:t xml:space="preserve">Assessor </w:t>
            </w:r>
          </w:p>
        </w:tc>
        <w:tc>
          <w:tcPr>
            <w:tcW w:w="5945" w:type="dxa"/>
            <w:vAlign w:val="center"/>
          </w:tcPr>
          <w:p w14:paraId="1DB2A9CC" w14:textId="77777777" w:rsidR="005E049F" w:rsidRPr="007A2294" w:rsidRDefault="005E049F" w:rsidP="007A635A">
            <w:pPr>
              <w:pStyle w:val="Normal1"/>
              <w:rPr>
                <w:i/>
                <w:color w:val="000000"/>
              </w:rPr>
            </w:pPr>
          </w:p>
        </w:tc>
      </w:tr>
      <w:tr w:rsidR="005E049F" w14:paraId="5D5AC7EC" w14:textId="77777777" w:rsidTr="005E049F">
        <w:trPr>
          <w:trHeight w:val="397"/>
        </w:trPr>
        <w:tc>
          <w:tcPr>
            <w:tcW w:w="2785" w:type="dxa"/>
            <w:vAlign w:val="center"/>
          </w:tcPr>
          <w:p w14:paraId="39FBF66D" w14:textId="77777777" w:rsidR="005E049F" w:rsidRDefault="005E049F" w:rsidP="007A635A">
            <w:pPr>
              <w:pStyle w:val="Normal1"/>
              <w:tabs>
                <w:tab w:val="left" w:pos="5520"/>
              </w:tabs>
              <w:rPr>
                <w:rFonts w:ascii="Helvetica Neue" w:eastAsia="Helvetica Neue" w:hAnsi="Helvetica Neue" w:cs="Helvetica Neue"/>
                <w:color w:val="1F497D"/>
              </w:rPr>
            </w:pPr>
            <w:r>
              <w:rPr>
                <w:rFonts w:ascii="Helvetica Neue" w:eastAsia="Helvetica Neue" w:hAnsi="Helvetica Neue" w:cs="Helvetica Neue"/>
                <w:color w:val="1F497D"/>
              </w:rPr>
              <w:t>Assignment due date</w:t>
            </w:r>
          </w:p>
        </w:tc>
        <w:tc>
          <w:tcPr>
            <w:tcW w:w="5945" w:type="dxa"/>
            <w:vAlign w:val="center"/>
          </w:tcPr>
          <w:p w14:paraId="12298187" w14:textId="77777777" w:rsidR="005E049F" w:rsidRPr="007A2294" w:rsidRDefault="005E049F" w:rsidP="007A635A">
            <w:pPr>
              <w:pStyle w:val="Normal1"/>
              <w:rPr>
                <w:i/>
                <w:color w:val="000000"/>
              </w:rPr>
            </w:pPr>
          </w:p>
        </w:tc>
      </w:tr>
      <w:tr w:rsidR="005E049F" w14:paraId="74431389" w14:textId="77777777" w:rsidTr="005E049F">
        <w:trPr>
          <w:trHeight w:val="420"/>
        </w:trPr>
        <w:tc>
          <w:tcPr>
            <w:tcW w:w="2785" w:type="dxa"/>
            <w:vAlign w:val="center"/>
          </w:tcPr>
          <w:p w14:paraId="7EB48531" w14:textId="77777777" w:rsidR="005E049F" w:rsidRPr="00055741" w:rsidRDefault="005E049F" w:rsidP="007A635A">
            <w:pPr>
              <w:pStyle w:val="Normal1"/>
              <w:tabs>
                <w:tab w:val="left" w:pos="5520"/>
              </w:tabs>
              <w:rPr>
                <w:rFonts w:ascii="Helvetica Neue" w:eastAsia="Helvetica Neue" w:hAnsi="Helvetica Neue" w:cs="Helvetica Neue"/>
                <w:color w:val="1F497D"/>
              </w:rPr>
            </w:pPr>
            <w:r w:rsidRPr="00055741">
              <w:rPr>
                <w:rFonts w:ascii="Helvetica Neue" w:eastAsia="Helvetica Neue" w:hAnsi="Helvetica Neue" w:cs="Helvetica Neue"/>
                <w:color w:val="1F497D"/>
              </w:rPr>
              <w:t>Turnitin Class ID</w:t>
            </w:r>
          </w:p>
        </w:tc>
        <w:tc>
          <w:tcPr>
            <w:tcW w:w="5945" w:type="dxa"/>
            <w:vAlign w:val="center"/>
          </w:tcPr>
          <w:p w14:paraId="6E66AE8C" w14:textId="77777777" w:rsidR="005E049F" w:rsidRDefault="005E049F" w:rsidP="007A635A">
            <w:pPr>
              <w:pStyle w:val="Normal1"/>
              <w:rPr>
                <w:i/>
                <w:color w:val="000000"/>
              </w:rPr>
            </w:pPr>
            <w:r w:rsidRPr="00D93446">
              <w:rPr>
                <w:i/>
                <w:color w:val="000000"/>
                <w:highlight w:val="yellow"/>
              </w:rPr>
              <w:t>35800448</w:t>
            </w:r>
          </w:p>
        </w:tc>
      </w:tr>
      <w:tr w:rsidR="005E049F" w14:paraId="24D78AC9" w14:textId="77777777" w:rsidTr="005E049F">
        <w:trPr>
          <w:trHeight w:val="397"/>
        </w:trPr>
        <w:tc>
          <w:tcPr>
            <w:tcW w:w="2785" w:type="dxa"/>
            <w:vAlign w:val="center"/>
          </w:tcPr>
          <w:p w14:paraId="4C517783" w14:textId="77777777" w:rsidR="005E049F" w:rsidRPr="00055741" w:rsidRDefault="005E049F" w:rsidP="007A635A">
            <w:pPr>
              <w:pStyle w:val="Normal1"/>
              <w:tabs>
                <w:tab w:val="left" w:pos="5520"/>
              </w:tabs>
              <w:rPr>
                <w:rFonts w:ascii="Helvetica Neue" w:eastAsia="Helvetica Neue" w:hAnsi="Helvetica Neue" w:cs="Helvetica Neue"/>
                <w:color w:val="1F497D"/>
              </w:rPr>
            </w:pPr>
            <w:r w:rsidRPr="00055741">
              <w:rPr>
                <w:rFonts w:ascii="Helvetica Neue" w:eastAsia="Helvetica Neue" w:hAnsi="Helvetica Neue" w:cs="Helvetica Neue"/>
                <w:color w:val="1F497D"/>
              </w:rPr>
              <w:t>Turnitin Enrolment Key</w:t>
            </w:r>
          </w:p>
        </w:tc>
        <w:tc>
          <w:tcPr>
            <w:tcW w:w="5945" w:type="dxa"/>
            <w:vAlign w:val="center"/>
          </w:tcPr>
          <w:p w14:paraId="6C62C975" w14:textId="77777777" w:rsidR="005E049F" w:rsidRDefault="005E049F" w:rsidP="007A635A">
            <w:pPr>
              <w:pStyle w:val="Normal1"/>
              <w:rPr>
                <w:i/>
                <w:color w:val="000000"/>
              </w:rPr>
            </w:pPr>
            <w:r w:rsidRPr="00D93446">
              <w:rPr>
                <w:i/>
                <w:color w:val="000000"/>
                <w:highlight w:val="yellow"/>
              </w:rPr>
              <w:t>AIT115</w:t>
            </w:r>
          </w:p>
        </w:tc>
      </w:tr>
      <w:tr w:rsidR="005E049F" w14:paraId="5D024F40" w14:textId="77777777" w:rsidTr="007A635A">
        <w:trPr>
          <w:trHeight w:val="397"/>
        </w:trPr>
        <w:tc>
          <w:tcPr>
            <w:tcW w:w="8730" w:type="dxa"/>
            <w:gridSpan w:val="2"/>
            <w:shd w:val="clear" w:color="auto" w:fill="F2F2F2"/>
            <w:vAlign w:val="center"/>
          </w:tcPr>
          <w:p w14:paraId="7BF40F77" w14:textId="77777777" w:rsidR="005E049F" w:rsidRDefault="005E049F" w:rsidP="007A635A">
            <w:pPr>
              <w:pStyle w:val="Normal1"/>
              <w:jc w:val="center"/>
              <w:rPr>
                <w:rFonts w:ascii="Helvetica Neue" w:eastAsia="Helvetica Neue" w:hAnsi="Helvetica Neue" w:cs="Helvetica Neue"/>
                <w:color w:val="1F497D"/>
              </w:rPr>
            </w:pPr>
            <w:r>
              <w:rPr>
                <w:rFonts w:ascii="Helvetica Neue" w:eastAsia="Helvetica Neue" w:hAnsi="Helvetica Neue" w:cs="Helvetica Neue"/>
                <w:b/>
                <w:color w:val="1F497D"/>
              </w:rPr>
              <w:t>TO BE FILLED BY THE STUDENT</w:t>
            </w:r>
          </w:p>
        </w:tc>
      </w:tr>
      <w:tr w:rsidR="00C5633B" w14:paraId="5FF9B400" w14:textId="77777777" w:rsidTr="005E049F">
        <w:trPr>
          <w:trHeight w:val="397"/>
        </w:trPr>
        <w:tc>
          <w:tcPr>
            <w:tcW w:w="2785" w:type="dxa"/>
            <w:vAlign w:val="center"/>
          </w:tcPr>
          <w:p w14:paraId="3CA73061" w14:textId="77777777" w:rsidR="00C5633B" w:rsidRDefault="00C5633B" w:rsidP="00C5633B">
            <w:pPr>
              <w:pStyle w:val="Normal1"/>
              <w:tabs>
                <w:tab w:val="left" w:pos="5520"/>
              </w:tabs>
              <w:rPr>
                <w:rFonts w:ascii="Helvetica Neue" w:eastAsia="Helvetica Neue" w:hAnsi="Helvetica Neue" w:cs="Helvetica Neue"/>
                <w:color w:val="1F497D"/>
              </w:rPr>
            </w:pPr>
            <w:r>
              <w:rPr>
                <w:rFonts w:ascii="Helvetica Neue" w:eastAsia="Helvetica Neue" w:hAnsi="Helvetica Neue" w:cs="Helvetica Neue"/>
                <w:color w:val="1F497D"/>
              </w:rPr>
              <w:t>Student Name</w:t>
            </w:r>
          </w:p>
        </w:tc>
        <w:tc>
          <w:tcPr>
            <w:tcW w:w="5945" w:type="dxa"/>
            <w:vAlign w:val="center"/>
          </w:tcPr>
          <w:p w14:paraId="74F7C2D1" w14:textId="0561D77C" w:rsidR="00C5633B" w:rsidRPr="004040A9" w:rsidRDefault="00C5633B" w:rsidP="00C5633B">
            <w:pPr>
              <w:pStyle w:val="Normal1"/>
              <w:rPr>
                <w:i/>
                <w:color w:val="000000"/>
              </w:rPr>
            </w:pPr>
            <w:r>
              <w:rPr>
                <w:i/>
                <w:color w:val="000000"/>
              </w:rPr>
              <w:t>Alaa Ali Abd-Alrazaq</w:t>
            </w:r>
          </w:p>
        </w:tc>
      </w:tr>
      <w:tr w:rsidR="00C5633B" w14:paraId="710488D8" w14:textId="77777777" w:rsidTr="005E049F">
        <w:trPr>
          <w:trHeight w:val="397"/>
        </w:trPr>
        <w:tc>
          <w:tcPr>
            <w:tcW w:w="2785" w:type="dxa"/>
            <w:vAlign w:val="center"/>
          </w:tcPr>
          <w:p w14:paraId="097B4962" w14:textId="77777777" w:rsidR="00C5633B" w:rsidRDefault="00C5633B" w:rsidP="00C5633B">
            <w:pPr>
              <w:pStyle w:val="Normal1"/>
              <w:tabs>
                <w:tab w:val="left" w:pos="5520"/>
              </w:tabs>
              <w:rPr>
                <w:rFonts w:ascii="Helvetica Neue" w:eastAsia="Helvetica Neue" w:hAnsi="Helvetica Neue" w:cs="Helvetica Neue"/>
                <w:color w:val="1F497D"/>
              </w:rPr>
            </w:pPr>
            <w:r>
              <w:rPr>
                <w:rFonts w:ascii="Helvetica Neue" w:eastAsia="Helvetica Neue" w:hAnsi="Helvetica Neue" w:cs="Helvetica Neue"/>
                <w:color w:val="1F497D"/>
              </w:rPr>
              <w:t>Student ID</w:t>
            </w:r>
          </w:p>
        </w:tc>
        <w:tc>
          <w:tcPr>
            <w:tcW w:w="5945" w:type="dxa"/>
            <w:vAlign w:val="center"/>
          </w:tcPr>
          <w:p w14:paraId="59BADEDC" w14:textId="15947090" w:rsidR="00C5633B" w:rsidRPr="004040A9" w:rsidRDefault="00C5633B" w:rsidP="00C5633B">
            <w:pPr>
              <w:pStyle w:val="Normal1"/>
              <w:rPr>
                <w:i/>
                <w:color w:val="000000"/>
              </w:rPr>
            </w:pPr>
            <w:r>
              <w:rPr>
                <w:i/>
                <w:color w:val="000000"/>
              </w:rPr>
              <w:t>300123350</w:t>
            </w:r>
          </w:p>
        </w:tc>
      </w:tr>
      <w:tr w:rsidR="00C5633B" w14:paraId="528A1861" w14:textId="77777777" w:rsidTr="005E049F">
        <w:trPr>
          <w:trHeight w:val="500"/>
        </w:trPr>
        <w:tc>
          <w:tcPr>
            <w:tcW w:w="2785" w:type="dxa"/>
            <w:vAlign w:val="center"/>
          </w:tcPr>
          <w:p w14:paraId="5602A806" w14:textId="77777777" w:rsidR="00C5633B" w:rsidRDefault="00C5633B" w:rsidP="00C5633B">
            <w:pPr>
              <w:pStyle w:val="Normal1"/>
              <w:tabs>
                <w:tab w:val="left" w:pos="5520"/>
              </w:tabs>
              <w:rPr>
                <w:rFonts w:ascii="Helvetica Neue" w:eastAsia="Helvetica Neue" w:hAnsi="Helvetica Neue" w:cs="Helvetica Neue"/>
                <w:color w:val="1F497D"/>
              </w:rPr>
            </w:pPr>
            <w:r>
              <w:rPr>
                <w:rFonts w:ascii="Helvetica Neue" w:eastAsia="Helvetica Neue" w:hAnsi="Helvetica Neue" w:cs="Helvetica Neue"/>
                <w:color w:val="1F497D"/>
              </w:rPr>
              <w:t>Email ID</w:t>
            </w:r>
          </w:p>
        </w:tc>
        <w:tc>
          <w:tcPr>
            <w:tcW w:w="5945" w:type="dxa"/>
            <w:vAlign w:val="center"/>
          </w:tcPr>
          <w:p w14:paraId="3EF4DB33" w14:textId="7AAF06D8" w:rsidR="00C5633B" w:rsidRPr="004040A9" w:rsidRDefault="00C5633B" w:rsidP="00C5633B">
            <w:pPr>
              <w:pStyle w:val="Normal1"/>
              <w:rPr>
                <w:i/>
                <w:color w:val="000000"/>
              </w:rPr>
            </w:pPr>
            <w:r>
              <w:rPr>
                <w:i/>
                <w:color w:val="000000"/>
              </w:rPr>
              <w:t>aaa4027@qatar-med.cornell.edu</w:t>
            </w:r>
          </w:p>
        </w:tc>
      </w:tr>
      <w:tr w:rsidR="00C5633B" w14:paraId="7F6F1F05" w14:textId="77777777" w:rsidTr="005E049F">
        <w:trPr>
          <w:trHeight w:val="397"/>
        </w:trPr>
        <w:tc>
          <w:tcPr>
            <w:tcW w:w="2785" w:type="dxa"/>
            <w:vAlign w:val="center"/>
          </w:tcPr>
          <w:p w14:paraId="6505F1DC" w14:textId="77777777" w:rsidR="00C5633B" w:rsidRDefault="00C5633B" w:rsidP="00C5633B">
            <w:pPr>
              <w:pStyle w:val="Normal1"/>
              <w:tabs>
                <w:tab w:val="left" w:pos="5520"/>
              </w:tabs>
              <w:rPr>
                <w:rFonts w:ascii="Helvetica Neue" w:eastAsia="Helvetica Neue" w:hAnsi="Helvetica Neue" w:cs="Helvetica Neue"/>
                <w:color w:val="1F497D"/>
              </w:rPr>
            </w:pPr>
            <w:r>
              <w:rPr>
                <w:rFonts w:ascii="Helvetica Neue" w:eastAsia="Helvetica Neue" w:hAnsi="Helvetica Neue" w:cs="Helvetica Neue"/>
                <w:color w:val="1F497D"/>
              </w:rPr>
              <w:t>Date Submitted</w:t>
            </w:r>
          </w:p>
          <w:p w14:paraId="4C8BA394" w14:textId="77777777" w:rsidR="00C5633B" w:rsidRDefault="00C5633B" w:rsidP="00C5633B">
            <w:pPr>
              <w:pStyle w:val="Normal1"/>
              <w:tabs>
                <w:tab w:val="left" w:pos="5520"/>
              </w:tabs>
              <w:rPr>
                <w:rFonts w:ascii="Helvetica Neue" w:eastAsia="Helvetica Neue" w:hAnsi="Helvetica Neue" w:cs="Helvetica Neue"/>
                <w:color w:val="1F497D"/>
              </w:rPr>
            </w:pPr>
          </w:p>
          <w:p w14:paraId="1C0779C3" w14:textId="77777777" w:rsidR="00C5633B" w:rsidRDefault="00C5633B" w:rsidP="00C5633B">
            <w:pPr>
              <w:pStyle w:val="Normal1"/>
              <w:tabs>
                <w:tab w:val="left" w:pos="5520"/>
              </w:tabs>
              <w:rPr>
                <w:rFonts w:ascii="Helvetica Neue" w:eastAsia="Helvetica Neue" w:hAnsi="Helvetica Neue" w:cs="Helvetica Neue"/>
                <w:color w:val="1F497D"/>
              </w:rPr>
            </w:pPr>
          </w:p>
        </w:tc>
        <w:tc>
          <w:tcPr>
            <w:tcW w:w="5945" w:type="dxa"/>
            <w:vAlign w:val="center"/>
          </w:tcPr>
          <w:p w14:paraId="27A69810" w14:textId="6E66465D" w:rsidR="00C5633B" w:rsidRDefault="00C5633B" w:rsidP="00C5633B">
            <w:pPr>
              <w:pBdr>
                <w:top w:val="nil"/>
                <w:left w:val="nil"/>
                <w:bottom w:val="nil"/>
                <w:right w:val="nil"/>
                <w:between w:val="nil"/>
              </w:pBdr>
              <w:rPr>
                <w:i/>
                <w:color w:val="000000"/>
              </w:rPr>
            </w:pPr>
            <w:r>
              <w:rPr>
                <w:i/>
                <w:color w:val="000000"/>
              </w:rPr>
              <w:lastRenderedPageBreak/>
              <w:t>11/03/2024</w:t>
            </w:r>
          </w:p>
          <w:p w14:paraId="3D246093" w14:textId="77777777" w:rsidR="00C5633B" w:rsidRDefault="00C5633B" w:rsidP="00C5633B">
            <w:pPr>
              <w:pBdr>
                <w:top w:val="nil"/>
                <w:left w:val="nil"/>
                <w:bottom w:val="nil"/>
                <w:right w:val="nil"/>
                <w:between w:val="nil"/>
              </w:pBdr>
              <w:rPr>
                <w:i/>
                <w:color w:val="000000"/>
              </w:rPr>
            </w:pPr>
          </w:p>
          <w:p w14:paraId="3799BB2C" w14:textId="77777777" w:rsidR="00C5633B" w:rsidRDefault="00C5633B" w:rsidP="00C5633B">
            <w:pPr>
              <w:pBdr>
                <w:top w:val="nil"/>
                <w:left w:val="nil"/>
                <w:bottom w:val="nil"/>
                <w:right w:val="nil"/>
                <w:between w:val="nil"/>
              </w:pBdr>
              <w:rPr>
                <w:i/>
                <w:color w:val="000000"/>
              </w:rPr>
            </w:pPr>
          </w:p>
          <w:p w14:paraId="65D6E07E" w14:textId="77777777" w:rsidR="00C5633B" w:rsidRPr="004040A9" w:rsidRDefault="00C5633B" w:rsidP="00C5633B">
            <w:pPr>
              <w:pStyle w:val="Normal1"/>
              <w:rPr>
                <w:i/>
                <w:color w:val="000000"/>
              </w:rPr>
            </w:pPr>
          </w:p>
        </w:tc>
      </w:tr>
    </w:tbl>
    <w:p w14:paraId="3FA0763F" w14:textId="77777777" w:rsidR="005D2829" w:rsidRDefault="005D2829" w:rsidP="005D2829">
      <w:pPr>
        <w:pStyle w:val="Normal1"/>
        <w:rPr>
          <w:b/>
          <w:noProof/>
          <w:sz w:val="28"/>
          <w:szCs w:val="28"/>
          <w:u w:val="single"/>
          <w:lang w:val="en-US"/>
        </w:rPr>
      </w:pPr>
    </w:p>
    <w:p w14:paraId="2107A6D8" w14:textId="4ED39A67" w:rsidR="005D2829" w:rsidRDefault="005D2829" w:rsidP="005D2829">
      <w:pPr>
        <w:pStyle w:val="Normal1"/>
        <w:jc w:val="center"/>
        <w:rPr>
          <w:color w:val="002060"/>
          <w:u w:val="single"/>
        </w:rPr>
      </w:pPr>
      <w:r>
        <w:rPr>
          <w:b/>
          <w:color w:val="002060"/>
          <w:u w:val="single"/>
        </w:rPr>
        <w:t>ASSESSMENT FEEDBACK</w:t>
      </w:r>
    </w:p>
    <w:p w14:paraId="3D98650A" w14:textId="77777777" w:rsidR="005D2829" w:rsidRDefault="005D2829" w:rsidP="005D2829">
      <w:pPr>
        <w:pStyle w:val="Normal1"/>
        <w:jc w:val="center"/>
        <w:rPr>
          <w:color w:val="002060"/>
          <w:u w:val="single"/>
        </w:rPr>
      </w:pPr>
    </w:p>
    <w:tbl>
      <w:tblPr>
        <w:tblW w:w="9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0"/>
        <w:gridCol w:w="1396"/>
        <w:gridCol w:w="2179"/>
      </w:tblGrid>
      <w:tr w:rsidR="005D2829" w14:paraId="4B8FAC72" w14:textId="77777777" w:rsidTr="008906F3">
        <w:trPr>
          <w:trHeight w:val="279"/>
        </w:trPr>
        <w:tc>
          <w:tcPr>
            <w:tcW w:w="9195" w:type="dxa"/>
            <w:gridSpan w:val="3"/>
            <w:tcBorders>
              <w:top w:val="triple" w:sz="4" w:space="0" w:color="auto"/>
              <w:left w:val="triple" w:sz="4" w:space="0" w:color="auto"/>
              <w:right w:val="triple" w:sz="4" w:space="0" w:color="auto"/>
            </w:tcBorders>
            <w:shd w:val="clear" w:color="auto" w:fill="F2F2F2"/>
          </w:tcPr>
          <w:p w14:paraId="1A690FCB" w14:textId="77777777" w:rsidR="005D2829" w:rsidRPr="00E9407A" w:rsidRDefault="005D2829" w:rsidP="00A34E30">
            <w:pPr>
              <w:pStyle w:val="Normal1"/>
              <w:jc w:val="center"/>
              <w:rPr>
                <w:rFonts w:ascii="Helvetica Neue" w:eastAsia="Helvetica Neue" w:hAnsi="Helvetica Neue" w:cs="Helvetica Neue"/>
                <w:color w:val="1F3864" w:themeColor="accent1" w:themeShade="80"/>
              </w:rPr>
            </w:pPr>
            <w:r w:rsidRPr="00E9407A">
              <w:rPr>
                <w:rFonts w:ascii="Helvetica Neue" w:eastAsia="Helvetica Neue" w:hAnsi="Helvetica Neue" w:cs="Helvetica Neue"/>
                <w:b/>
                <w:color w:val="1F3864" w:themeColor="accent1" w:themeShade="80"/>
              </w:rPr>
              <w:t>TO BE FILLED BY THE ASSESSOR</w:t>
            </w:r>
          </w:p>
        </w:tc>
      </w:tr>
      <w:tr w:rsidR="005D2829" w14:paraId="5FE61161" w14:textId="77777777" w:rsidTr="008906F3">
        <w:trPr>
          <w:trHeight w:val="365"/>
        </w:trPr>
        <w:tc>
          <w:tcPr>
            <w:tcW w:w="5620" w:type="dxa"/>
            <w:tcBorders>
              <w:top w:val="triple" w:sz="4" w:space="0" w:color="auto"/>
              <w:left w:val="triple" w:sz="4" w:space="0" w:color="auto"/>
              <w:bottom w:val="triple" w:sz="4" w:space="0" w:color="auto"/>
              <w:right w:val="triple" w:sz="4" w:space="0" w:color="auto"/>
            </w:tcBorders>
            <w:shd w:val="clear" w:color="auto" w:fill="F2F2F2"/>
          </w:tcPr>
          <w:p w14:paraId="61D7791D" w14:textId="77777777" w:rsidR="005D2829" w:rsidRPr="00E9407A" w:rsidRDefault="005D2829" w:rsidP="00A34E30">
            <w:pPr>
              <w:pStyle w:val="Normal1"/>
              <w:jc w:val="center"/>
              <w:rPr>
                <w:color w:val="1F3864" w:themeColor="accent1" w:themeShade="80"/>
              </w:rPr>
            </w:pPr>
            <w:r w:rsidRPr="00E9407A">
              <w:rPr>
                <w:color w:val="1F3864" w:themeColor="accent1" w:themeShade="80"/>
              </w:rPr>
              <w:t>Assessment type</w:t>
            </w:r>
          </w:p>
        </w:tc>
        <w:tc>
          <w:tcPr>
            <w:tcW w:w="1396" w:type="dxa"/>
            <w:tcBorders>
              <w:top w:val="triple" w:sz="4" w:space="0" w:color="auto"/>
              <w:left w:val="triple" w:sz="4" w:space="0" w:color="auto"/>
              <w:bottom w:val="triple" w:sz="4" w:space="0" w:color="auto"/>
              <w:right w:val="triple" w:sz="4" w:space="0" w:color="auto"/>
            </w:tcBorders>
            <w:shd w:val="clear" w:color="auto" w:fill="F2F2F2"/>
          </w:tcPr>
          <w:p w14:paraId="224E365D" w14:textId="77777777" w:rsidR="005D2829" w:rsidRPr="00E9407A" w:rsidRDefault="005D2829" w:rsidP="00A34E30">
            <w:pPr>
              <w:pStyle w:val="Normal1"/>
              <w:jc w:val="center"/>
              <w:rPr>
                <w:color w:val="1F3864" w:themeColor="accent1" w:themeShade="80"/>
              </w:rPr>
            </w:pPr>
            <w:r w:rsidRPr="00E9407A">
              <w:rPr>
                <w:color w:val="1F3864" w:themeColor="accent1" w:themeShade="80"/>
              </w:rPr>
              <w:t>Marks</w:t>
            </w:r>
          </w:p>
        </w:tc>
        <w:tc>
          <w:tcPr>
            <w:tcW w:w="2178" w:type="dxa"/>
            <w:tcBorders>
              <w:top w:val="triple" w:sz="4" w:space="0" w:color="auto"/>
              <w:left w:val="triple" w:sz="4" w:space="0" w:color="auto"/>
              <w:bottom w:val="triple" w:sz="4" w:space="0" w:color="auto"/>
              <w:right w:val="triple" w:sz="4" w:space="0" w:color="auto"/>
            </w:tcBorders>
            <w:shd w:val="clear" w:color="auto" w:fill="F2F2F2"/>
          </w:tcPr>
          <w:p w14:paraId="2D8845AF" w14:textId="77777777" w:rsidR="005D2829" w:rsidRPr="00E9407A" w:rsidRDefault="005D2829" w:rsidP="00A34E30">
            <w:pPr>
              <w:pStyle w:val="Normal1"/>
              <w:jc w:val="center"/>
              <w:rPr>
                <w:color w:val="1F3864" w:themeColor="accent1" w:themeShade="80"/>
              </w:rPr>
            </w:pPr>
            <w:r w:rsidRPr="00E9407A">
              <w:rPr>
                <w:color w:val="1F3864" w:themeColor="accent1" w:themeShade="80"/>
              </w:rPr>
              <w:t>Marks Awarded</w:t>
            </w:r>
          </w:p>
        </w:tc>
      </w:tr>
      <w:tr w:rsidR="005D2829" w14:paraId="2288FF84" w14:textId="77777777" w:rsidTr="008906F3">
        <w:trPr>
          <w:trHeight w:val="345"/>
        </w:trPr>
        <w:tc>
          <w:tcPr>
            <w:tcW w:w="5620" w:type="dxa"/>
            <w:tcBorders>
              <w:top w:val="triple" w:sz="4" w:space="0" w:color="auto"/>
              <w:left w:val="triple" w:sz="4" w:space="0" w:color="auto"/>
              <w:bottom w:val="triple" w:sz="4" w:space="0" w:color="auto"/>
              <w:right w:val="triple" w:sz="4" w:space="0" w:color="auto"/>
            </w:tcBorders>
          </w:tcPr>
          <w:p w14:paraId="1835A908" w14:textId="377DFBB0" w:rsidR="005D2829" w:rsidRPr="00E9407A" w:rsidRDefault="008906F3" w:rsidP="00A34E30">
            <w:pPr>
              <w:pStyle w:val="Normal1"/>
              <w:rPr>
                <w:color w:val="1F3864" w:themeColor="accent1" w:themeShade="80"/>
              </w:rPr>
            </w:pPr>
            <w:r>
              <w:rPr>
                <w:color w:val="1F3864" w:themeColor="accent1" w:themeShade="80"/>
              </w:rPr>
              <w:t>Project Documentation</w:t>
            </w:r>
          </w:p>
        </w:tc>
        <w:tc>
          <w:tcPr>
            <w:tcW w:w="1396" w:type="dxa"/>
            <w:tcBorders>
              <w:top w:val="triple" w:sz="4" w:space="0" w:color="auto"/>
              <w:left w:val="triple" w:sz="4" w:space="0" w:color="auto"/>
              <w:bottom w:val="triple" w:sz="4" w:space="0" w:color="auto"/>
              <w:right w:val="triple" w:sz="4" w:space="0" w:color="auto"/>
            </w:tcBorders>
          </w:tcPr>
          <w:p w14:paraId="5DA255DF" w14:textId="61DDA7E5" w:rsidR="005D2829" w:rsidRPr="00E9407A" w:rsidRDefault="000B4D01" w:rsidP="00A34E30">
            <w:pPr>
              <w:pStyle w:val="Normal1"/>
              <w:jc w:val="center"/>
              <w:rPr>
                <w:color w:val="1F3864" w:themeColor="accent1" w:themeShade="80"/>
              </w:rPr>
            </w:pPr>
            <w:r>
              <w:rPr>
                <w:color w:val="1F3864" w:themeColor="accent1" w:themeShade="80"/>
              </w:rPr>
              <w:t>7</w:t>
            </w:r>
            <w:r w:rsidR="008906F3">
              <w:rPr>
                <w:color w:val="1F3864" w:themeColor="accent1" w:themeShade="80"/>
              </w:rPr>
              <w:t>0</w:t>
            </w:r>
          </w:p>
        </w:tc>
        <w:tc>
          <w:tcPr>
            <w:tcW w:w="2178" w:type="dxa"/>
            <w:tcBorders>
              <w:top w:val="triple" w:sz="4" w:space="0" w:color="auto"/>
              <w:left w:val="triple" w:sz="4" w:space="0" w:color="auto"/>
              <w:bottom w:val="triple" w:sz="4" w:space="0" w:color="auto"/>
              <w:right w:val="triple" w:sz="4" w:space="0" w:color="auto"/>
            </w:tcBorders>
          </w:tcPr>
          <w:p w14:paraId="37C52E2B" w14:textId="77777777" w:rsidR="005D2829" w:rsidRPr="00E9407A" w:rsidRDefault="005D2829" w:rsidP="00A34E30">
            <w:pPr>
              <w:pStyle w:val="Normal1"/>
              <w:jc w:val="center"/>
              <w:rPr>
                <w:color w:val="1F3864" w:themeColor="accent1" w:themeShade="80"/>
              </w:rPr>
            </w:pPr>
          </w:p>
        </w:tc>
      </w:tr>
      <w:tr w:rsidR="005D2829" w14:paraId="3F31FA50" w14:textId="77777777" w:rsidTr="008906F3">
        <w:trPr>
          <w:trHeight w:val="345"/>
        </w:trPr>
        <w:tc>
          <w:tcPr>
            <w:tcW w:w="5620" w:type="dxa"/>
            <w:tcBorders>
              <w:top w:val="triple" w:sz="4" w:space="0" w:color="auto"/>
              <w:left w:val="triple" w:sz="4" w:space="0" w:color="auto"/>
              <w:bottom w:val="triple" w:sz="4" w:space="0" w:color="auto"/>
              <w:right w:val="triple" w:sz="4" w:space="0" w:color="auto"/>
            </w:tcBorders>
          </w:tcPr>
          <w:p w14:paraId="7CBF20E6" w14:textId="06000D47" w:rsidR="005D2829" w:rsidRPr="008906F3" w:rsidRDefault="000B4D01" w:rsidP="00A34E30">
            <w:pPr>
              <w:rPr>
                <w:rFonts w:ascii="Times New Roman" w:hAnsi="Times New Roman" w:cs="Times New Roman"/>
                <w:color w:val="1F3864" w:themeColor="accent1" w:themeShade="80"/>
              </w:rPr>
            </w:pPr>
            <w:r>
              <w:rPr>
                <w:rFonts w:ascii="Times New Roman" w:hAnsi="Times New Roman" w:cs="Times New Roman"/>
                <w:color w:val="1F3864" w:themeColor="accent1" w:themeShade="80"/>
                <w:sz w:val="24"/>
                <w:szCs w:val="24"/>
              </w:rPr>
              <w:t>Viva and Presentation</w:t>
            </w:r>
            <w:r w:rsidR="008906F3" w:rsidRPr="008906F3">
              <w:rPr>
                <w:rFonts w:ascii="Times New Roman" w:hAnsi="Times New Roman" w:cs="Times New Roman"/>
                <w:color w:val="1F3864" w:themeColor="accent1" w:themeShade="80"/>
                <w:sz w:val="24"/>
                <w:szCs w:val="24"/>
              </w:rPr>
              <w:t xml:space="preserve"> </w:t>
            </w:r>
          </w:p>
        </w:tc>
        <w:tc>
          <w:tcPr>
            <w:tcW w:w="1396" w:type="dxa"/>
            <w:tcBorders>
              <w:top w:val="triple" w:sz="4" w:space="0" w:color="auto"/>
              <w:left w:val="triple" w:sz="4" w:space="0" w:color="auto"/>
              <w:bottom w:val="triple" w:sz="4" w:space="0" w:color="auto"/>
              <w:right w:val="triple" w:sz="4" w:space="0" w:color="auto"/>
            </w:tcBorders>
          </w:tcPr>
          <w:p w14:paraId="4B5E0F5D" w14:textId="5B670104" w:rsidR="005D2829" w:rsidRPr="00E9407A" w:rsidRDefault="000B4D01" w:rsidP="00A34E30">
            <w:pPr>
              <w:pStyle w:val="Normal1"/>
              <w:jc w:val="center"/>
              <w:rPr>
                <w:color w:val="1F3864" w:themeColor="accent1" w:themeShade="80"/>
              </w:rPr>
            </w:pPr>
            <w:r>
              <w:rPr>
                <w:color w:val="1F3864" w:themeColor="accent1" w:themeShade="80"/>
              </w:rPr>
              <w:t>3</w:t>
            </w:r>
            <w:r w:rsidR="008906F3">
              <w:rPr>
                <w:color w:val="1F3864" w:themeColor="accent1" w:themeShade="80"/>
              </w:rPr>
              <w:t>0</w:t>
            </w:r>
          </w:p>
        </w:tc>
        <w:tc>
          <w:tcPr>
            <w:tcW w:w="2178" w:type="dxa"/>
            <w:tcBorders>
              <w:top w:val="triple" w:sz="4" w:space="0" w:color="auto"/>
              <w:left w:val="triple" w:sz="4" w:space="0" w:color="auto"/>
              <w:bottom w:val="triple" w:sz="4" w:space="0" w:color="auto"/>
              <w:right w:val="triple" w:sz="4" w:space="0" w:color="auto"/>
            </w:tcBorders>
          </w:tcPr>
          <w:p w14:paraId="72804DB4" w14:textId="77777777" w:rsidR="005D2829" w:rsidRPr="00E9407A" w:rsidRDefault="005D2829" w:rsidP="00A34E30">
            <w:pPr>
              <w:pStyle w:val="Normal1"/>
              <w:jc w:val="center"/>
              <w:rPr>
                <w:color w:val="1F3864" w:themeColor="accent1" w:themeShade="80"/>
              </w:rPr>
            </w:pPr>
          </w:p>
        </w:tc>
      </w:tr>
      <w:tr w:rsidR="005D2829" w14:paraId="5180A09B" w14:textId="77777777" w:rsidTr="008906F3">
        <w:trPr>
          <w:trHeight w:val="345"/>
        </w:trPr>
        <w:tc>
          <w:tcPr>
            <w:tcW w:w="5620" w:type="dxa"/>
            <w:tcBorders>
              <w:top w:val="triple" w:sz="4" w:space="0" w:color="auto"/>
              <w:left w:val="triple" w:sz="4" w:space="0" w:color="auto"/>
              <w:bottom w:val="triple" w:sz="4" w:space="0" w:color="auto"/>
              <w:right w:val="triple" w:sz="4" w:space="0" w:color="auto"/>
            </w:tcBorders>
          </w:tcPr>
          <w:p w14:paraId="7C6699C3" w14:textId="77777777" w:rsidR="005D2829" w:rsidRPr="00E9407A" w:rsidRDefault="005D2829" w:rsidP="00A34E30">
            <w:pPr>
              <w:pStyle w:val="Normal1"/>
              <w:rPr>
                <w:color w:val="1F3864" w:themeColor="accent1" w:themeShade="80"/>
              </w:rPr>
            </w:pPr>
            <w:r w:rsidRPr="00E9407A">
              <w:rPr>
                <w:color w:val="1F3864" w:themeColor="accent1" w:themeShade="80"/>
              </w:rPr>
              <w:t>Overall Marks achieved</w:t>
            </w:r>
          </w:p>
        </w:tc>
        <w:tc>
          <w:tcPr>
            <w:tcW w:w="3574" w:type="dxa"/>
            <w:gridSpan w:val="2"/>
            <w:tcBorders>
              <w:top w:val="single" w:sz="4" w:space="0" w:color="000000"/>
              <w:left w:val="triple" w:sz="4" w:space="0" w:color="auto"/>
              <w:bottom w:val="triple" w:sz="4" w:space="0" w:color="auto"/>
              <w:right w:val="triple" w:sz="4" w:space="0" w:color="auto"/>
            </w:tcBorders>
          </w:tcPr>
          <w:p w14:paraId="0725D59D" w14:textId="77777777" w:rsidR="005D2829" w:rsidRPr="00E9407A" w:rsidRDefault="005D2829" w:rsidP="00A34E30">
            <w:pPr>
              <w:pStyle w:val="Normal1"/>
              <w:jc w:val="center"/>
              <w:rPr>
                <w:color w:val="1F3864" w:themeColor="accent1" w:themeShade="80"/>
              </w:rPr>
            </w:pPr>
            <w:r w:rsidRPr="00E9407A">
              <w:rPr>
                <w:color w:val="1F3864" w:themeColor="accent1" w:themeShade="80"/>
              </w:rPr>
              <w:t> </w:t>
            </w:r>
          </w:p>
        </w:tc>
      </w:tr>
      <w:tr w:rsidR="005D2829" w14:paraId="186CEAF3" w14:textId="77777777" w:rsidTr="008906F3">
        <w:trPr>
          <w:trHeight w:val="345"/>
        </w:trPr>
        <w:tc>
          <w:tcPr>
            <w:tcW w:w="5620" w:type="dxa"/>
            <w:tcBorders>
              <w:top w:val="triple" w:sz="4" w:space="0" w:color="auto"/>
              <w:left w:val="triple" w:sz="4" w:space="0" w:color="auto"/>
              <w:bottom w:val="triple" w:sz="4" w:space="0" w:color="auto"/>
              <w:right w:val="triple" w:sz="4" w:space="0" w:color="auto"/>
            </w:tcBorders>
          </w:tcPr>
          <w:p w14:paraId="4E9E3978" w14:textId="77777777" w:rsidR="005D2829" w:rsidRPr="00E9407A" w:rsidRDefault="005D2829" w:rsidP="00A34E30">
            <w:pPr>
              <w:pStyle w:val="Normal1"/>
              <w:rPr>
                <w:color w:val="1F3864" w:themeColor="accent1" w:themeShade="80"/>
              </w:rPr>
            </w:pPr>
            <w:r w:rsidRPr="00E9407A">
              <w:rPr>
                <w:color w:val="1F3864" w:themeColor="accent1" w:themeShade="80"/>
              </w:rPr>
              <w:t>GRADE ACHIEVED</w:t>
            </w:r>
          </w:p>
        </w:tc>
        <w:tc>
          <w:tcPr>
            <w:tcW w:w="3574" w:type="dxa"/>
            <w:gridSpan w:val="2"/>
            <w:tcBorders>
              <w:top w:val="single" w:sz="4" w:space="0" w:color="000000"/>
              <w:left w:val="triple" w:sz="4" w:space="0" w:color="auto"/>
              <w:bottom w:val="triple" w:sz="4" w:space="0" w:color="auto"/>
              <w:right w:val="triple" w:sz="4" w:space="0" w:color="auto"/>
            </w:tcBorders>
          </w:tcPr>
          <w:p w14:paraId="270F7E4C" w14:textId="77777777" w:rsidR="005D2829" w:rsidRPr="00E9407A" w:rsidRDefault="005D2829" w:rsidP="00A34E30">
            <w:pPr>
              <w:pStyle w:val="Normal1"/>
              <w:jc w:val="center"/>
              <w:rPr>
                <w:color w:val="1F3864" w:themeColor="accent1" w:themeShade="80"/>
              </w:rPr>
            </w:pPr>
          </w:p>
        </w:tc>
      </w:tr>
      <w:tr w:rsidR="005D2829" w14:paraId="74D3E6EB" w14:textId="77777777" w:rsidTr="008906F3">
        <w:trPr>
          <w:trHeight w:val="377"/>
        </w:trPr>
        <w:tc>
          <w:tcPr>
            <w:tcW w:w="9195" w:type="dxa"/>
            <w:gridSpan w:val="3"/>
            <w:tcBorders>
              <w:top w:val="single" w:sz="4" w:space="0" w:color="000000"/>
              <w:left w:val="triple" w:sz="4" w:space="0" w:color="auto"/>
              <w:bottom w:val="triple" w:sz="4" w:space="0" w:color="auto"/>
              <w:right w:val="triple" w:sz="4" w:space="0" w:color="auto"/>
            </w:tcBorders>
            <w:shd w:val="clear" w:color="auto" w:fill="F2F2F2" w:themeFill="background1" w:themeFillShade="F2"/>
            <w:vAlign w:val="center"/>
          </w:tcPr>
          <w:p w14:paraId="257E2EBE" w14:textId="77777777" w:rsidR="005D2829" w:rsidRPr="00E9407A" w:rsidRDefault="005D2829" w:rsidP="00A34E30">
            <w:pPr>
              <w:pStyle w:val="Normal1"/>
              <w:jc w:val="center"/>
              <w:rPr>
                <w:rFonts w:ascii="Helvetica Neue" w:eastAsia="Helvetica Neue" w:hAnsi="Helvetica Neue" w:cs="Helvetica Neue"/>
                <w:color w:val="1F3864" w:themeColor="accent1" w:themeShade="80"/>
              </w:rPr>
            </w:pPr>
            <w:r w:rsidRPr="00E9407A">
              <w:rPr>
                <w:rFonts w:ascii="Helvetica Neue" w:eastAsia="Helvetica Neue" w:hAnsi="Helvetica Neue" w:cs="Helvetica Neue"/>
                <w:b/>
                <w:color w:val="1F3864" w:themeColor="accent1" w:themeShade="80"/>
              </w:rPr>
              <w:t>Summative Feedback by Assessor for further improvement</w:t>
            </w:r>
          </w:p>
        </w:tc>
      </w:tr>
      <w:tr w:rsidR="005D2829" w14:paraId="46C9D43F" w14:textId="77777777" w:rsidTr="008906F3">
        <w:trPr>
          <w:trHeight w:val="3322"/>
        </w:trPr>
        <w:tc>
          <w:tcPr>
            <w:tcW w:w="9195" w:type="dxa"/>
            <w:gridSpan w:val="3"/>
            <w:tcBorders>
              <w:top w:val="triple" w:sz="4" w:space="0" w:color="auto"/>
              <w:left w:val="triple" w:sz="4" w:space="0" w:color="auto"/>
              <w:bottom w:val="triple" w:sz="4" w:space="0" w:color="auto"/>
              <w:right w:val="triple" w:sz="4" w:space="0" w:color="auto"/>
            </w:tcBorders>
            <w:vAlign w:val="center"/>
          </w:tcPr>
          <w:p w14:paraId="004EB28C" w14:textId="77777777" w:rsidR="005D2829" w:rsidRPr="00E9407A" w:rsidRDefault="005D2829" w:rsidP="00A34E30">
            <w:pPr>
              <w:pStyle w:val="Normal1"/>
              <w:jc w:val="center"/>
              <w:rPr>
                <w:color w:val="1F3864" w:themeColor="accent1" w:themeShade="80"/>
              </w:rPr>
            </w:pPr>
          </w:p>
          <w:p w14:paraId="66244AFF" w14:textId="77777777" w:rsidR="005D2829" w:rsidRPr="00E9407A" w:rsidRDefault="005D2829" w:rsidP="00A34E30">
            <w:pPr>
              <w:pStyle w:val="Normal1"/>
              <w:jc w:val="center"/>
              <w:rPr>
                <w:color w:val="1F3864" w:themeColor="accent1" w:themeShade="80"/>
              </w:rPr>
            </w:pPr>
          </w:p>
          <w:p w14:paraId="195E03F0" w14:textId="77777777" w:rsidR="005D2829" w:rsidRPr="00E9407A" w:rsidRDefault="005D2829" w:rsidP="00A34E30">
            <w:pPr>
              <w:pStyle w:val="Normal1"/>
              <w:jc w:val="center"/>
              <w:rPr>
                <w:color w:val="1F3864" w:themeColor="accent1" w:themeShade="80"/>
              </w:rPr>
            </w:pPr>
          </w:p>
        </w:tc>
      </w:tr>
      <w:tr w:rsidR="005D2829" w14:paraId="0244B23D" w14:textId="77777777" w:rsidTr="008906F3">
        <w:trPr>
          <w:trHeight w:val="588"/>
        </w:trPr>
        <w:tc>
          <w:tcPr>
            <w:tcW w:w="9195" w:type="dxa"/>
            <w:gridSpan w:val="3"/>
            <w:tcBorders>
              <w:top w:val="triple" w:sz="4" w:space="0" w:color="auto"/>
              <w:left w:val="triple" w:sz="4" w:space="0" w:color="auto"/>
              <w:bottom w:val="triple" w:sz="4" w:space="0" w:color="auto"/>
              <w:right w:val="triple" w:sz="4" w:space="0" w:color="auto"/>
            </w:tcBorders>
            <w:shd w:val="clear" w:color="auto" w:fill="F2F2F2" w:themeFill="background1" w:themeFillShade="F2"/>
            <w:vAlign w:val="center"/>
          </w:tcPr>
          <w:p w14:paraId="47E0485B" w14:textId="77777777" w:rsidR="005D2829" w:rsidRPr="00E9407A" w:rsidRDefault="005D2829" w:rsidP="00A34E30">
            <w:pPr>
              <w:pStyle w:val="Normal1"/>
              <w:jc w:val="center"/>
              <w:rPr>
                <w:rFonts w:ascii="Helvetica Neue" w:eastAsia="Helvetica Neue" w:hAnsi="Helvetica Neue" w:cs="Helvetica Neue"/>
                <w:b/>
                <w:color w:val="1F3864" w:themeColor="accent1" w:themeShade="80"/>
              </w:rPr>
            </w:pPr>
            <w:r w:rsidRPr="00E9407A">
              <w:rPr>
                <w:rFonts w:ascii="Helvetica Neue" w:eastAsia="Helvetica Neue" w:hAnsi="Helvetica Neue" w:cs="Helvetica Neue"/>
                <w:b/>
                <w:color w:val="1F3864" w:themeColor="accent1" w:themeShade="80"/>
              </w:rPr>
              <w:t>Comments for REDO submission (If applicable)</w:t>
            </w:r>
          </w:p>
        </w:tc>
      </w:tr>
      <w:tr w:rsidR="005D2829" w14:paraId="7E0773FF" w14:textId="77777777" w:rsidTr="008906F3">
        <w:trPr>
          <w:trHeight w:val="2473"/>
        </w:trPr>
        <w:tc>
          <w:tcPr>
            <w:tcW w:w="9195" w:type="dxa"/>
            <w:gridSpan w:val="3"/>
            <w:tcBorders>
              <w:top w:val="triple" w:sz="4" w:space="0" w:color="auto"/>
              <w:left w:val="triple" w:sz="4" w:space="0" w:color="auto"/>
              <w:bottom w:val="triple" w:sz="4" w:space="0" w:color="auto"/>
              <w:right w:val="triple" w:sz="4" w:space="0" w:color="auto"/>
            </w:tcBorders>
            <w:vAlign w:val="center"/>
          </w:tcPr>
          <w:p w14:paraId="20768635" w14:textId="77777777" w:rsidR="005D2829" w:rsidRDefault="005D2829" w:rsidP="00A34E30">
            <w:pPr>
              <w:pStyle w:val="Normal1"/>
              <w:jc w:val="center"/>
              <w:rPr>
                <w:color w:val="002060"/>
              </w:rPr>
            </w:pPr>
          </w:p>
        </w:tc>
      </w:tr>
    </w:tbl>
    <w:p w14:paraId="7EF9FF2F" w14:textId="77777777" w:rsidR="005D2829" w:rsidRDefault="005D2829" w:rsidP="005D2829">
      <w:pPr>
        <w:pStyle w:val="Normal1"/>
        <w:rPr>
          <w:color w:val="002060"/>
          <w:u w:val="single"/>
        </w:rPr>
      </w:pPr>
    </w:p>
    <w:p w14:paraId="57BFB086" w14:textId="77777777" w:rsidR="005D2829" w:rsidRDefault="005D2829" w:rsidP="005D2829">
      <w:pPr>
        <w:rPr>
          <w:rFonts w:ascii="Arial" w:hAnsi="Arial" w:cs="Arial"/>
          <w:b/>
          <w:bCs/>
          <w:color w:val="005D73"/>
        </w:rPr>
      </w:pPr>
    </w:p>
    <w:p w14:paraId="3F7B1AEC" w14:textId="77777777" w:rsidR="005E049F" w:rsidRDefault="005E049F" w:rsidP="005D2829">
      <w:pPr>
        <w:rPr>
          <w:rFonts w:ascii="Arial" w:hAnsi="Arial" w:cs="Arial"/>
          <w:b/>
          <w:bCs/>
          <w:color w:val="005D73"/>
        </w:rPr>
      </w:pPr>
    </w:p>
    <w:p w14:paraId="41C1940F" w14:textId="77777777" w:rsidR="005E049F" w:rsidRDefault="005E049F" w:rsidP="005D2829">
      <w:pPr>
        <w:rPr>
          <w:rFonts w:ascii="Arial" w:hAnsi="Arial" w:cs="Arial"/>
          <w:b/>
          <w:bCs/>
          <w:color w:val="005D73"/>
        </w:rPr>
      </w:pPr>
    </w:p>
    <w:p w14:paraId="25FB2101" w14:textId="77777777" w:rsidR="005E049F" w:rsidRDefault="005E049F" w:rsidP="005D2829">
      <w:pPr>
        <w:rPr>
          <w:rFonts w:ascii="Arial" w:hAnsi="Arial" w:cs="Arial"/>
          <w:b/>
          <w:bCs/>
          <w:color w:val="005D73"/>
        </w:rPr>
      </w:pPr>
    </w:p>
    <w:p w14:paraId="30F67800" w14:textId="77777777" w:rsidR="005E049F" w:rsidRDefault="005E049F" w:rsidP="005D2829">
      <w:pPr>
        <w:rPr>
          <w:rFonts w:ascii="Arial" w:hAnsi="Arial" w:cs="Arial"/>
          <w:b/>
          <w:bCs/>
          <w:color w:val="005D73"/>
        </w:rPr>
      </w:pPr>
    </w:p>
    <w:p w14:paraId="6FE3E7A8" w14:textId="77777777" w:rsidR="005D2829" w:rsidRPr="006E4AFE" w:rsidRDefault="005D2829" w:rsidP="005D2829">
      <w:pPr>
        <w:jc w:val="center"/>
        <w:rPr>
          <w:rFonts w:ascii="Times New Roman" w:hAnsi="Times New Roman" w:cs="Times New Roman"/>
          <w:b/>
          <w:bCs/>
          <w:color w:val="1F3864" w:themeColor="accent1" w:themeShade="80"/>
          <w:sz w:val="24"/>
          <w:szCs w:val="24"/>
          <w:u w:val="thick"/>
        </w:rPr>
      </w:pPr>
      <w:r w:rsidRPr="006E4AFE">
        <w:rPr>
          <w:rFonts w:ascii="Times New Roman" w:hAnsi="Times New Roman" w:cs="Times New Roman"/>
          <w:b/>
          <w:bCs/>
          <w:color w:val="1F3864" w:themeColor="accent1" w:themeShade="80"/>
          <w:sz w:val="24"/>
          <w:szCs w:val="24"/>
          <w:u w:val="thick"/>
        </w:rPr>
        <w:t>GRADE DESCRIPTORS</w:t>
      </w:r>
    </w:p>
    <w:p w14:paraId="153B1637" w14:textId="77777777" w:rsidR="005D2829" w:rsidRPr="006E4AFE" w:rsidRDefault="005D2829" w:rsidP="005D2829">
      <w:pPr>
        <w:rPr>
          <w:rFonts w:ascii="Times New Roman" w:hAnsi="Times New Roman" w:cs="Times New Roman"/>
          <w:b/>
          <w:bCs/>
          <w:color w:val="005D73"/>
          <w:sz w:val="24"/>
          <w:szCs w:val="24"/>
        </w:rPr>
      </w:pPr>
    </w:p>
    <w:tbl>
      <w:tblPr>
        <w:tblStyle w:val="TableGrid"/>
        <w:tblW w:w="0" w:type="auto"/>
        <w:tblLook w:val="04A0" w:firstRow="1" w:lastRow="0" w:firstColumn="1" w:lastColumn="0" w:noHBand="0" w:noVBand="1"/>
      </w:tblPr>
      <w:tblGrid>
        <w:gridCol w:w="1980"/>
        <w:gridCol w:w="7036"/>
      </w:tblGrid>
      <w:tr w:rsidR="005D2829" w:rsidRPr="006E4AFE" w14:paraId="4EDC84B8" w14:textId="77777777" w:rsidTr="00A34E30">
        <w:tc>
          <w:tcPr>
            <w:tcW w:w="1980" w:type="dxa"/>
            <w:shd w:val="clear" w:color="auto" w:fill="C5E0B3" w:themeFill="accent6" w:themeFillTint="66"/>
          </w:tcPr>
          <w:p w14:paraId="16CFEAF7" w14:textId="77777777" w:rsidR="005D2829" w:rsidRPr="006E4AFE" w:rsidRDefault="005D2829" w:rsidP="00A34E30">
            <w:pPr>
              <w:jc w:val="both"/>
              <w:rPr>
                <w:rFonts w:ascii="Times New Roman" w:hAnsi="Times New Roman" w:cs="Times New Roman"/>
              </w:rPr>
            </w:pPr>
            <w:r w:rsidRPr="006E4AFE">
              <w:rPr>
                <w:rFonts w:ascii="Times New Roman" w:hAnsi="Times New Roman" w:cs="Times New Roman"/>
              </w:rPr>
              <w:t>70% and above</w:t>
            </w:r>
          </w:p>
          <w:p w14:paraId="4175B4EF" w14:textId="77777777" w:rsidR="005D2829" w:rsidRPr="006E4AFE" w:rsidRDefault="005D2829" w:rsidP="00A34E30">
            <w:pPr>
              <w:jc w:val="both"/>
              <w:rPr>
                <w:rFonts w:ascii="Times New Roman" w:hAnsi="Times New Roman" w:cs="Times New Roman"/>
              </w:rPr>
            </w:pPr>
            <w:r w:rsidRPr="006E4AFE">
              <w:rPr>
                <w:rFonts w:ascii="Times New Roman" w:hAnsi="Times New Roman" w:cs="Times New Roman"/>
              </w:rPr>
              <w:t>(Distinction)</w:t>
            </w:r>
          </w:p>
        </w:tc>
        <w:tc>
          <w:tcPr>
            <w:tcW w:w="7036" w:type="dxa"/>
          </w:tcPr>
          <w:p w14:paraId="5BAB1F4C" w14:textId="5A8FD602" w:rsidR="005D2829" w:rsidRPr="006E4AFE" w:rsidRDefault="005D2829" w:rsidP="00A34E30">
            <w:pPr>
              <w:jc w:val="both"/>
              <w:rPr>
                <w:rFonts w:ascii="Times New Roman" w:hAnsi="Times New Roman" w:cs="Times New Roman"/>
              </w:rPr>
            </w:pPr>
            <w:r w:rsidRPr="006E4AFE">
              <w:rPr>
                <w:rFonts w:ascii="Times New Roman" w:hAnsi="Times New Roman" w:cs="Times New Roman"/>
              </w:rPr>
              <w:t xml:space="preserve">The </w:t>
            </w:r>
            <w:r w:rsidR="006E4AFE" w:rsidRPr="006E4AFE">
              <w:rPr>
                <w:rFonts w:ascii="Times New Roman" w:hAnsi="Times New Roman" w:cs="Times New Roman"/>
              </w:rPr>
              <w:t>Project</w:t>
            </w:r>
            <w:r w:rsidRPr="006E4AFE">
              <w:rPr>
                <w:rFonts w:ascii="Times New Roman" w:hAnsi="Times New Roman" w:cs="Times New Roman"/>
              </w:rPr>
              <w:t xml:space="preserve"> evaluated is of a high to exemplary standard. The work addresses clearly and articulately the </w:t>
            </w:r>
            <w:r w:rsidR="006E4AFE" w:rsidRPr="006E4AFE">
              <w:rPr>
                <w:rFonts w:ascii="Times New Roman" w:hAnsi="Times New Roman" w:cs="Times New Roman"/>
              </w:rPr>
              <w:t xml:space="preserve">project </w:t>
            </w:r>
            <w:r w:rsidRPr="006E4AFE">
              <w:rPr>
                <w:rFonts w:ascii="Times New Roman" w:hAnsi="Times New Roman" w:cs="Times New Roman"/>
              </w:rPr>
              <w:t xml:space="preserve">requirements and thus meets and satisfies all the learning outcomes (either well or in an exemplary way). The work demonstrates: clear knowledge; references to appropriate academic literature; analysis; critical evaluation; and originality of argument. It is structured and presented to a high (or exemplary) standard. Referencing conventions are fully observed. </w:t>
            </w:r>
          </w:p>
        </w:tc>
      </w:tr>
      <w:tr w:rsidR="005D2829" w:rsidRPr="006E4AFE" w14:paraId="43BD255C" w14:textId="77777777" w:rsidTr="00A34E30">
        <w:tc>
          <w:tcPr>
            <w:tcW w:w="1980" w:type="dxa"/>
            <w:shd w:val="clear" w:color="auto" w:fill="C5E0B3" w:themeFill="accent6" w:themeFillTint="66"/>
          </w:tcPr>
          <w:p w14:paraId="7CDC6613" w14:textId="77777777" w:rsidR="005D2829" w:rsidRPr="006E4AFE" w:rsidRDefault="005D2829" w:rsidP="00A34E30">
            <w:pPr>
              <w:jc w:val="both"/>
              <w:rPr>
                <w:rFonts w:ascii="Times New Roman" w:hAnsi="Times New Roman" w:cs="Times New Roman"/>
              </w:rPr>
            </w:pPr>
            <w:r w:rsidRPr="006E4AFE">
              <w:rPr>
                <w:rFonts w:ascii="Times New Roman" w:hAnsi="Times New Roman" w:cs="Times New Roman"/>
              </w:rPr>
              <w:t>60 to 69%</w:t>
            </w:r>
          </w:p>
          <w:p w14:paraId="2E44E1F0" w14:textId="77777777" w:rsidR="005D2829" w:rsidRPr="006E4AFE" w:rsidRDefault="005D2829" w:rsidP="00A34E30">
            <w:pPr>
              <w:jc w:val="both"/>
              <w:rPr>
                <w:rFonts w:ascii="Times New Roman" w:hAnsi="Times New Roman" w:cs="Times New Roman"/>
              </w:rPr>
            </w:pPr>
            <w:r w:rsidRPr="006E4AFE">
              <w:rPr>
                <w:rFonts w:ascii="Times New Roman" w:hAnsi="Times New Roman" w:cs="Times New Roman"/>
              </w:rPr>
              <w:t>(Merit)</w:t>
            </w:r>
          </w:p>
        </w:tc>
        <w:tc>
          <w:tcPr>
            <w:tcW w:w="7036" w:type="dxa"/>
          </w:tcPr>
          <w:p w14:paraId="239C718E" w14:textId="19EB34F6" w:rsidR="005D2829" w:rsidRPr="006E4AFE" w:rsidRDefault="005D2829" w:rsidP="00A34E30">
            <w:pPr>
              <w:jc w:val="both"/>
              <w:rPr>
                <w:rFonts w:ascii="Times New Roman" w:hAnsi="Times New Roman" w:cs="Times New Roman"/>
              </w:rPr>
            </w:pPr>
            <w:r w:rsidRPr="006E4AFE">
              <w:rPr>
                <w:rFonts w:ascii="Times New Roman" w:hAnsi="Times New Roman" w:cs="Times New Roman"/>
              </w:rPr>
              <w:t xml:space="preserve">The </w:t>
            </w:r>
            <w:r w:rsidR="006E4AFE" w:rsidRPr="006E4AFE">
              <w:rPr>
                <w:rFonts w:ascii="Times New Roman" w:hAnsi="Times New Roman" w:cs="Times New Roman"/>
              </w:rPr>
              <w:t>project</w:t>
            </w:r>
            <w:r w:rsidRPr="006E4AFE">
              <w:rPr>
                <w:rFonts w:ascii="Times New Roman" w:hAnsi="Times New Roman" w:cs="Times New Roman"/>
              </w:rPr>
              <w:t xml:space="preserve"> evaluated is of a good to a high standard. Substantial knowledge, comprehension and analysis is evident throughout. Arguments presented are clear and focussed with a logical structure in place. There is clear evidence of critical evaluation of a wide range of theories/perspectives from academic literature and some independent thought. The work is well-written and addresses well </w:t>
            </w:r>
            <w:proofErr w:type="gramStart"/>
            <w:r w:rsidRPr="006E4AFE">
              <w:rPr>
                <w:rFonts w:ascii="Times New Roman" w:hAnsi="Times New Roman" w:cs="Times New Roman"/>
              </w:rPr>
              <w:t>all of</w:t>
            </w:r>
            <w:proofErr w:type="gramEnd"/>
            <w:r w:rsidRPr="006E4AFE">
              <w:rPr>
                <w:rFonts w:ascii="Times New Roman" w:hAnsi="Times New Roman" w:cs="Times New Roman"/>
              </w:rPr>
              <w:t xml:space="preserve"> the learning outcomes. Referencing conventions are fully observed.</w:t>
            </w:r>
          </w:p>
        </w:tc>
      </w:tr>
      <w:tr w:rsidR="005D2829" w:rsidRPr="006E4AFE" w14:paraId="258F450A" w14:textId="77777777" w:rsidTr="00A34E30">
        <w:tc>
          <w:tcPr>
            <w:tcW w:w="1980" w:type="dxa"/>
            <w:shd w:val="clear" w:color="auto" w:fill="C5E0B3" w:themeFill="accent6" w:themeFillTint="66"/>
          </w:tcPr>
          <w:p w14:paraId="4A4F0CEB" w14:textId="77777777" w:rsidR="005D2829" w:rsidRPr="006E4AFE" w:rsidRDefault="005D2829" w:rsidP="00A34E30">
            <w:pPr>
              <w:jc w:val="both"/>
              <w:rPr>
                <w:rFonts w:ascii="Times New Roman" w:hAnsi="Times New Roman" w:cs="Times New Roman"/>
              </w:rPr>
            </w:pPr>
            <w:r w:rsidRPr="006E4AFE">
              <w:rPr>
                <w:rFonts w:ascii="Times New Roman" w:hAnsi="Times New Roman" w:cs="Times New Roman"/>
              </w:rPr>
              <w:t>50 to 59%</w:t>
            </w:r>
          </w:p>
          <w:p w14:paraId="55AF6CAF" w14:textId="77777777" w:rsidR="005D2829" w:rsidRPr="006E4AFE" w:rsidRDefault="005D2829" w:rsidP="00A34E30">
            <w:pPr>
              <w:jc w:val="both"/>
              <w:rPr>
                <w:rFonts w:ascii="Times New Roman" w:hAnsi="Times New Roman" w:cs="Times New Roman"/>
              </w:rPr>
            </w:pPr>
            <w:r w:rsidRPr="006E4AFE">
              <w:rPr>
                <w:rFonts w:ascii="Times New Roman" w:hAnsi="Times New Roman" w:cs="Times New Roman"/>
              </w:rPr>
              <w:t>(Pass)</w:t>
            </w:r>
          </w:p>
        </w:tc>
        <w:tc>
          <w:tcPr>
            <w:tcW w:w="7036" w:type="dxa"/>
          </w:tcPr>
          <w:p w14:paraId="45E96332" w14:textId="1672F072" w:rsidR="005D2829" w:rsidRPr="006E4AFE" w:rsidRDefault="005D2829" w:rsidP="00A34E30">
            <w:pPr>
              <w:jc w:val="both"/>
              <w:rPr>
                <w:rFonts w:ascii="Times New Roman" w:hAnsi="Times New Roman" w:cs="Times New Roman"/>
              </w:rPr>
            </w:pPr>
            <w:r w:rsidRPr="006E4AFE">
              <w:rPr>
                <w:rFonts w:ascii="Times New Roman" w:hAnsi="Times New Roman" w:cs="Times New Roman"/>
              </w:rPr>
              <w:t xml:space="preserve">The </w:t>
            </w:r>
            <w:r w:rsidR="006E4AFE" w:rsidRPr="006E4AFE">
              <w:rPr>
                <w:rFonts w:ascii="Times New Roman" w:hAnsi="Times New Roman" w:cs="Times New Roman"/>
              </w:rPr>
              <w:t xml:space="preserve">project </w:t>
            </w:r>
            <w:r w:rsidRPr="006E4AFE">
              <w:rPr>
                <w:rFonts w:ascii="Times New Roman" w:hAnsi="Times New Roman" w:cs="Times New Roman"/>
              </w:rPr>
              <w:t>evaluated is of a fair to good standard. Adequate knowledge, comprehension and analysis is evident throughout. The arguments presented have a logical structure and show some critical evaluation in places, although there may be limited evidence of an independent perspective. There is evidence of some good engagement with some of the appropriate literature. Learning outcomes have been largely met and to an appropriate degree. Referencing conventions are observed.</w:t>
            </w:r>
          </w:p>
        </w:tc>
      </w:tr>
      <w:tr w:rsidR="005D2829" w:rsidRPr="006E4AFE" w14:paraId="7A2D516F" w14:textId="77777777" w:rsidTr="00A34E30">
        <w:tc>
          <w:tcPr>
            <w:tcW w:w="1980" w:type="dxa"/>
            <w:shd w:val="clear" w:color="auto" w:fill="C5E0B3" w:themeFill="accent6" w:themeFillTint="66"/>
          </w:tcPr>
          <w:p w14:paraId="04585C3D" w14:textId="77777777" w:rsidR="005D2829" w:rsidRPr="006E4AFE" w:rsidRDefault="005D2829" w:rsidP="00A34E30">
            <w:pPr>
              <w:jc w:val="both"/>
              <w:rPr>
                <w:rFonts w:ascii="Times New Roman" w:hAnsi="Times New Roman" w:cs="Times New Roman"/>
              </w:rPr>
            </w:pPr>
            <w:r w:rsidRPr="006E4AFE">
              <w:rPr>
                <w:rFonts w:ascii="Times New Roman" w:hAnsi="Times New Roman" w:cs="Times New Roman"/>
              </w:rPr>
              <w:t>40 to 49%</w:t>
            </w:r>
          </w:p>
          <w:p w14:paraId="4CD74E33" w14:textId="77777777" w:rsidR="005D2829" w:rsidRPr="006E4AFE" w:rsidRDefault="005D2829" w:rsidP="00A34E30">
            <w:pPr>
              <w:jc w:val="both"/>
              <w:rPr>
                <w:rFonts w:ascii="Times New Roman" w:hAnsi="Times New Roman" w:cs="Times New Roman"/>
              </w:rPr>
            </w:pPr>
            <w:r w:rsidRPr="006E4AFE">
              <w:rPr>
                <w:rFonts w:ascii="Times New Roman" w:hAnsi="Times New Roman" w:cs="Times New Roman"/>
              </w:rPr>
              <w:t>(Fail/Redo)</w:t>
            </w:r>
          </w:p>
        </w:tc>
        <w:tc>
          <w:tcPr>
            <w:tcW w:w="7036" w:type="dxa"/>
          </w:tcPr>
          <w:p w14:paraId="7ADFE3A6" w14:textId="6A6D3A11" w:rsidR="005D2829" w:rsidRPr="006E4AFE" w:rsidRDefault="005D2829" w:rsidP="00A34E30">
            <w:pPr>
              <w:jc w:val="both"/>
              <w:rPr>
                <w:rFonts w:ascii="Times New Roman" w:hAnsi="Times New Roman" w:cs="Times New Roman"/>
              </w:rPr>
            </w:pPr>
            <w:r w:rsidRPr="006E4AFE">
              <w:rPr>
                <w:rFonts w:ascii="Times New Roman" w:hAnsi="Times New Roman" w:cs="Times New Roman"/>
              </w:rPr>
              <w:t xml:space="preserve">The </w:t>
            </w:r>
            <w:r w:rsidR="006E4AFE" w:rsidRPr="006E4AFE">
              <w:rPr>
                <w:rFonts w:ascii="Times New Roman" w:hAnsi="Times New Roman" w:cs="Times New Roman"/>
              </w:rPr>
              <w:t xml:space="preserve">project </w:t>
            </w:r>
            <w:r w:rsidRPr="006E4AFE">
              <w:rPr>
                <w:rFonts w:ascii="Times New Roman" w:hAnsi="Times New Roman" w:cs="Times New Roman"/>
              </w:rPr>
              <w:t>evaluated is of a basic standard. The arguments presented have some logical structure and are supported by academic literature in most cases. The academic literature used is outside of the suggestions made in the module guide but remains limited. Little critical evaluation is evident, and the work tends more widely towards a descriptive style.  Learning outcomes have been addressed in a basic but satisfactory way. Referencing conventions are mostly observed.</w:t>
            </w:r>
          </w:p>
        </w:tc>
      </w:tr>
      <w:tr w:rsidR="005D2829" w:rsidRPr="006E4AFE" w14:paraId="2CC57A9E" w14:textId="77777777" w:rsidTr="00A34E30">
        <w:tc>
          <w:tcPr>
            <w:tcW w:w="9016" w:type="dxa"/>
            <w:gridSpan w:val="2"/>
            <w:shd w:val="clear" w:color="auto" w:fill="F7CAAC" w:themeFill="accent2" w:themeFillTint="66"/>
          </w:tcPr>
          <w:p w14:paraId="379A1286" w14:textId="77777777" w:rsidR="005D2829" w:rsidRPr="006E4AFE" w:rsidRDefault="005D2829" w:rsidP="00A34E30">
            <w:pPr>
              <w:jc w:val="both"/>
              <w:rPr>
                <w:rFonts w:ascii="Times New Roman" w:hAnsi="Times New Roman" w:cs="Times New Roman"/>
              </w:rPr>
            </w:pPr>
            <w:r w:rsidRPr="006E4AFE">
              <w:rPr>
                <w:rFonts w:ascii="Times New Roman" w:hAnsi="Times New Roman" w:cs="Times New Roman"/>
              </w:rPr>
              <w:t>Fail Grades</w:t>
            </w:r>
          </w:p>
        </w:tc>
      </w:tr>
      <w:tr w:rsidR="005D2829" w:rsidRPr="006E4AFE" w14:paraId="25C0C49D" w14:textId="77777777" w:rsidTr="00A34E30">
        <w:tc>
          <w:tcPr>
            <w:tcW w:w="1980" w:type="dxa"/>
            <w:shd w:val="clear" w:color="auto" w:fill="F7CAAC" w:themeFill="accent2" w:themeFillTint="66"/>
          </w:tcPr>
          <w:p w14:paraId="2EFDD45E" w14:textId="77777777" w:rsidR="005D2829" w:rsidRPr="006E4AFE" w:rsidRDefault="005D2829" w:rsidP="00A34E30">
            <w:pPr>
              <w:jc w:val="both"/>
              <w:rPr>
                <w:rFonts w:ascii="Times New Roman" w:hAnsi="Times New Roman" w:cs="Times New Roman"/>
              </w:rPr>
            </w:pPr>
            <w:r w:rsidRPr="006E4AFE">
              <w:rPr>
                <w:rFonts w:ascii="Times New Roman" w:hAnsi="Times New Roman" w:cs="Times New Roman"/>
              </w:rPr>
              <w:t>30 to 39%</w:t>
            </w:r>
          </w:p>
          <w:p w14:paraId="5AC8F33D" w14:textId="77777777" w:rsidR="005D2829" w:rsidRPr="006E4AFE" w:rsidRDefault="005D2829" w:rsidP="00A34E30">
            <w:pPr>
              <w:jc w:val="both"/>
              <w:rPr>
                <w:rFonts w:ascii="Times New Roman" w:hAnsi="Times New Roman" w:cs="Times New Roman"/>
              </w:rPr>
            </w:pPr>
            <w:r w:rsidRPr="006E4AFE">
              <w:rPr>
                <w:rFonts w:ascii="Times New Roman" w:hAnsi="Times New Roman" w:cs="Times New Roman"/>
              </w:rPr>
              <w:t>(Module retake)</w:t>
            </w:r>
          </w:p>
        </w:tc>
        <w:tc>
          <w:tcPr>
            <w:tcW w:w="7036" w:type="dxa"/>
          </w:tcPr>
          <w:p w14:paraId="6A2843DF" w14:textId="5280A171" w:rsidR="005D2829" w:rsidRPr="006E4AFE" w:rsidRDefault="005D2829" w:rsidP="00A34E30">
            <w:pPr>
              <w:jc w:val="both"/>
              <w:rPr>
                <w:rFonts w:ascii="Times New Roman" w:hAnsi="Times New Roman" w:cs="Times New Roman"/>
              </w:rPr>
            </w:pPr>
            <w:r w:rsidRPr="006E4AFE">
              <w:rPr>
                <w:rFonts w:ascii="Times New Roman" w:hAnsi="Times New Roman" w:cs="Times New Roman"/>
              </w:rPr>
              <w:t xml:space="preserve">The </w:t>
            </w:r>
            <w:r w:rsidR="006E4AFE" w:rsidRPr="006E4AFE">
              <w:rPr>
                <w:rFonts w:ascii="Times New Roman" w:hAnsi="Times New Roman" w:cs="Times New Roman"/>
              </w:rPr>
              <w:t>project</w:t>
            </w:r>
            <w:r w:rsidRPr="006E4AFE">
              <w:rPr>
                <w:rFonts w:ascii="Times New Roman" w:hAnsi="Times New Roman" w:cs="Times New Roman"/>
              </w:rPr>
              <w:t xml:space="preserve"> evaluated is of a limited standard. Limited use of academic literature and as such knowledge and argument is very weak. A simple descriptive style with no evidence of critical evaluation throughout. Over-reliance on simplistic, limited sources. Referencing conventions may not be observed. Some learning outcomes met but in a weak and simplistic way. The work is needs to be developed in greater depth and detail to move to a passable standard at this level of study</w:t>
            </w:r>
          </w:p>
        </w:tc>
      </w:tr>
      <w:tr w:rsidR="005D2829" w:rsidRPr="006E4AFE" w14:paraId="5F54CA47" w14:textId="77777777" w:rsidTr="00A34E30">
        <w:tc>
          <w:tcPr>
            <w:tcW w:w="1980" w:type="dxa"/>
            <w:shd w:val="clear" w:color="auto" w:fill="F7CAAC" w:themeFill="accent2" w:themeFillTint="66"/>
          </w:tcPr>
          <w:p w14:paraId="6F438583" w14:textId="77777777" w:rsidR="005D2829" w:rsidRPr="006E4AFE" w:rsidRDefault="005D2829" w:rsidP="00A34E30">
            <w:pPr>
              <w:jc w:val="both"/>
              <w:rPr>
                <w:rFonts w:ascii="Times New Roman" w:hAnsi="Times New Roman" w:cs="Times New Roman"/>
              </w:rPr>
            </w:pPr>
            <w:r w:rsidRPr="006E4AFE">
              <w:rPr>
                <w:rFonts w:ascii="Times New Roman" w:hAnsi="Times New Roman" w:cs="Times New Roman"/>
              </w:rPr>
              <w:t>29% and Below</w:t>
            </w:r>
          </w:p>
          <w:p w14:paraId="0C65E190" w14:textId="77777777" w:rsidR="005D2829" w:rsidRPr="006E4AFE" w:rsidRDefault="005D2829" w:rsidP="00A34E30">
            <w:pPr>
              <w:jc w:val="both"/>
              <w:rPr>
                <w:rFonts w:ascii="Times New Roman" w:hAnsi="Times New Roman" w:cs="Times New Roman"/>
              </w:rPr>
            </w:pPr>
            <w:r w:rsidRPr="006E4AFE">
              <w:rPr>
                <w:rFonts w:ascii="Times New Roman" w:hAnsi="Times New Roman" w:cs="Times New Roman"/>
              </w:rPr>
              <w:t>(Module retake)</w:t>
            </w:r>
          </w:p>
        </w:tc>
        <w:tc>
          <w:tcPr>
            <w:tcW w:w="7036" w:type="dxa"/>
          </w:tcPr>
          <w:p w14:paraId="3B8B053D" w14:textId="36308E49" w:rsidR="005D2829" w:rsidRPr="006E4AFE" w:rsidRDefault="005D2829" w:rsidP="00A34E30">
            <w:pPr>
              <w:jc w:val="both"/>
              <w:rPr>
                <w:rFonts w:ascii="Times New Roman" w:hAnsi="Times New Roman" w:cs="Times New Roman"/>
              </w:rPr>
            </w:pPr>
            <w:r w:rsidRPr="006E4AFE">
              <w:rPr>
                <w:rFonts w:ascii="Times New Roman" w:hAnsi="Times New Roman" w:cs="Times New Roman"/>
              </w:rPr>
              <w:t xml:space="preserve">The </w:t>
            </w:r>
            <w:r w:rsidR="006E4AFE" w:rsidRPr="006E4AFE">
              <w:rPr>
                <w:rFonts w:ascii="Times New Roman" w:hAnsi="Times New Roman" w:cs="Times New Roman"/>
              </w:rPr>
              <w:t xml:space="preserve">project </w:t>
            </w:r>
            <w:r w:rsidRPr="006E4AFE">
              <w:rPr>
                <w:rFonts w:ascii="Times New Roman" w:hAnsi="Times New Roman" w:cs="Times New Roman"/>
              </w:rPr>
              <w:t xml:space="preserve">evaluated is of an unacceptable standard. There is little or no evidence of knowledge and understanding that is required at this level. Referencing is inadequate or non-existent. The learning outcomes </w:t>
            </w:r>
            <w:r w:rsidRPr="006E4AFE">
              <w:rPr>
                <w:rFonts w:ascii="Times New Roman" w:hAnsi="Times New Roman" w:cs="Times New Roman"/>
              </w:rPr>
              <w:lastRenderedPageBreak/>
              <w:t xml:space="preserve">have not been addressed fully and the work requires significant modification to bring it to a passable standard. </w:t>
            </w:r>
          </w:p>
        </w:tc>
      </w:tr>
    </w:tbl>
    <w:p w14:paraId="75B2DE26" w14:textId="77777777" w:rsidR="006E4AFE" w:rsidRPr="006E4AFE" w:rsidRDefault="006E4AFE" w:rsidP="005D2829">
      <w:pPr>
        <w:ind w:left="720"/>
        <w:jc w:val="both"/>
        <w:rPr>
          <w:rFonts w:ascii="Times New Roman" w:hAnsi="Times New Roman" w:cs="Times New Roman"/>
          <w:color w:val="002060"/>
          <w:sz w:val="24"/>
          <w:szCs w:val="24"/>
        </w:rPr>
      </w:pPr>
    </w:p>
    <w:p w14:paraId="505A399B" w14:textId="77777777" w:rsidR="005D2829" w:rsidRPr="006E4AFE" w:rsidRDefault="005D2829" w:rsidP="005D2829">
      <w:pPr>
        <w:jc w:val="center"/>
        <w:rPr>
          <w:rFonts w:ascii="Times New Roman" w:hAnsi="Times New Roman" w:cs="Times New Roman"/>
          <w:b/>
          <w:bCs/>
          <w:color w:val="002060"/>
          <w:kern w:val="32"/>
          <w:sz w:val="24"/>
          <w:szCs w:val="24"/>
          <w:u w:val="thick"/>
        </w:rPr>
      </w:pPr>
      <w:r w:rsidRPr="006E4AFE">
        <w:rPr>
          <w:rFonts w:ascii="Times New Roman" w:hAnsi="Times New Roman" w:cs="Times New Roman"/>
          <w:b/>
          <w:color w:val="002060"/>
          <w:sz w:val="24"/>
          <w:szCs w:val="24"/>
          <w:u w:val="thick"/>
        </w:rPr>
        <w:t>General Guidelines</w:t>
      </w:r>
    </w:p>
    <w:p w14:paraId="3060D00B" w14:textId="77777777" w:rsidR="005D2829" w:rsidRPr="006E4AFE" w:rsidRDefault="005D2829" w:rsidP="005D2829">
      <w:pPr>
        <w:ind w:left="720"/>
        <w:jc w:val="both"/>
        <w:rPr>
          <w:rFonts w:ascii="Times New Roman" w:hAnsi="Times New Roman" w:cs="Times New Roman"/>
          <w:color w:val="000000" w:themeColor="text1"/>
          <w:sz w:val="24"/>
          <w:szCs w:val="24"/>
        </w:rPr>
      </w:pPr>
    </w:p>
    <w:p w14:paraId="0D19FC95" w14:textId="77777777" w:rsidR="005D2829" w:rsidRPr="006E4AFE" w:rsidRDefault="005D2829" w:rsidP="005D2829">
      <w:pPr>
        <w:pStyle w:val="ListParagraph"/>
        <w:numPr>
          <w:ilvl w:val="0"/>
          <w:numId w:val="16"/>
        </w:numPr>
        <w:spacing w:after="0" w:line="360" w:lineRule="auto"/>
        <w:jc w:val="both"/>
        <w:rPr>
          <w:rFonts w:ascii="Times New Roman" w:hAnsi="Times New Roman" w:cs="Times New Roman"/>
          <w:bCs/>
          <w:color w:val="000000" w:themeColor="text1"/>
          <w:kern w:val="32"/>
          <w:sz w:val="24"/>
          <w:szCs w:val="24"/>
        </w:rPr>
      </w:pPr>
      <w:r w:rsidRPr="006E4AFE">
        <w:rPr>
          <w:rFonts w:ascii="Times New Roman" w:hAnsi="Times New Roman" w:cs="Times New Roman"/>
          <w:bCs/>
          <w:color w:val="000000" w:themeColor="text1"/>
          <w:kern w:val="32"/>
          <w:sz w:val="24"/>
          <w:szCs w:val="24"/>
        </w:rPr>
        <w:t>Complete the ‘To be filled by the student section’ in the cover page.</w:t>
      </w:r>
    </w:p>
    <w:p w14:paraId="38FB97A7" w14:textId="7606BD41" w:rsidR="005D2829" w:rsidRPr="006E4AFE" w:rsidRDefault="006E4AFE" w:rsidP="005D2829">
      <w:pPr>
        <w:pStyle w:val="ListParagraph"/>
        <w:numPr>
          <w:ilvl w:val="0"/>
          <w:numId w:val="16"/>
        </w:numPr>
        <w:spacing w:after="0" w:line="360" w:lineRule="auto"/>
        <w:jc w:val="both"/>
        <w:rPr>
          <w:rFonts w:ascii="Times New Roman" w:hAnsi="Times New Roman" w:cs="Times New Roman"/>
          <w:bCs/>
          <w:color w:val="000000" w:themeColor="text1"/>
          <w:kern w:val="32"/>
          <w:sz w:val="24"/>
          <w:szCs w:val="24"/>
        </w:rPr>
      </w:pPr>
      <w:r w:rsidRPr="006E4AFE">
        <w:rPr>
          <w:rFonts w:ascii="Times New Roman" w:hAnsi="Times New Roman" w:cs="Times New Roman"/>
          <w:bCs/>
          <w:color w:val="000000" w:themeColor="text1"/>
          <w:kern w:val="32"/>
          <w:sz w:val="24"/>
          <w:szCs w:val="24"/>
        </w:rPr>
        <w:t>Project documentation</w:t>
      </w:r>
      <w:r w:rsidR="005D2829" w:rsidRPr="006E4AFE">
        <w:rPr>
          <w:rFonts w:ascii="Times New Roman" w:hAnsi="Times New Roman" w:cs="Times New Roman"/>
          <w:bCs/>
          <w:color w:val="000000" w:themeColor="text1"/>
          <w:kern w:val="32"/>
          <w:sz w:val="24"/>
          <w:szCs w:val="24"/>
        </w:rPr>
        <w:t xml:space="preserve"> must be submitted as an electronic document in MS word (Use 12 Times New Roman script with 1.5 spacing between lines)</w:t>
      </w:r>
    </w:p>
    <w:p w14:paraId="1D422094" w14:textId="5A6A0A4F" w:rsidR="005D2829" w:rsidRPr="006E4AFE" w:rsidRDefault="005D2829" w:rsidP="005D2829">
      <w:pPr>
        <w:pStyle w:val="ListParagraph"/>
        <w:numPr>
          <w:ilvl w:val="0"/>
          <w:numId w:val="16"/>
        </w:numPr>
        <w:spacing w:after="0" w:line="360" w:lineRule="auto"/>
        <w:jc w:val="both"/>
        <w:rPr>
          <w:rFonts w:ascii="Times New Roman" w:hAnsi="Times New Roman" w:cs="Times New Roman"/>
          <w:bCs/>
          <w:color w:val="000000" w:themeColor="text1"/>
          <w:kern w:val="32"/>
          <w:sz w:val="24"/>
          <w:szCs w:val="24"/>
        </w:rPr>
      </w:pPr>
      <w:r w:rsidRPr="006E4AFE">
        <w:rPr>
          <w:rFonts w:ascii="Times New Roman" w:hAnsi="Times New Roman" w:cs="Times New Roman"/>
          <w:bCs/>
          <w:color w:val="000000" w:themeColor="text1"/>
          <w:kern w:val="32"/>
          <w:sz w:val="24"/>
          <w:szCs w:val="24"/>
        </w:rPr>
        <w:t xml:space="preserve">Submit the </w:t>
      </w:r>
      <w:r w:rsidR="006E4AFE" w:rsidRPr="006E4AFE">
        <w:rPr>
          <w:rFonts w:ascii="Times New Roman" w:hAnsi="Times New Roman" w:cs="Times New Roman"/>
          <w:bCs/>
          <w:color w:val="000000" w:themeColor="text1"/>
          <w:kern w:val="32"/>
          <w:sz w:val="24"/>
          <w:szCs w:val="24"/>
        </w:rPr>
        <w:t>Project</w:t>
      </w:r>
      <w:r w:rsidRPr="006E4AFE">
        <w:rPr>
          <w:rFonts w:ascii="Times New Roman" w:hAnsi="Times New Roman" w:cs="Times New Roman"/>
          <w:bCs/>
          <w:color w:val="000000" w:themeColor="text1"/>
          <w:kern w:val="32"/>
          <w:sz w:val="24"/>
          <w:szCs w:val="24"/>
        </w:rPr>
        <w:t xml:space="preserve"> in MS word document with the file name being:</w:t>
      </w:r>
    </w:p>
    <w:p w14:paraId="0CE89B2C" w14:textId="0BF0345E" w:rsidR="005D2829" w:rsidRPr="006E4AFE" w:rsidRDefault="005D2829" w:rsidP="005D2829">
      <w:pPr>
        <w:spacing w:line="360" w:lineRule="auto"/>
        <w:jc w:val="both"/>
        <w:rPr>
          <w:rFonts w:ascii="Times New Roman" w:hAnsi="Times New Roman" w:cs="Times New Roman"/>
          <w:bCs/>
          <w:color w:val="000000" w:themeColor="text1"/>
          <w:kern w:val="32"/>
          <w:sz w:val="24"/>
          <w:szCs w:val="24"/>
        </w:rPr>
      </w:pPr>
      <w:r w:rsidRPr="006E4AFE">
        <w:rPr>
          <w:rFonts w:ascii="Times New Roman" w:hAnsi="Times New Roman" w:cs="Times New Roman"/>
          <w:bCs/>
          <w:color w:val="000000" w:themeColor="text1"/>
          <w:kern w:val="32"/>
          <w:sz w:val="24"/>
          <w:szCs w:val="24"/>
        </w:rPr>
        <w:t xml:space="preserve">                             First Name Last Name _ </w:t>
      </w:r>
      <w:r w:rsidR="006E4AFE" w:rsidRPr="006E4AFE">
        <w:rPr>
          <w:rFonts w:ascii="Times New Roman" w:hAnsi="Times New Roman" w:cs="Times New Roman"/>
          <w:bCs/>
          <w:color w:val="000000" w:themeColor="text1"/>
          <w:kern w:val="32"/>
          <w:sz w:val="24"/>
          <w:szCs w:val="24"/>
        </w:rPr>
        <w:t>Program Code</w:t>
      </w:r>
    </w:p>
    <w:p w14:paraId="52958C73" w14:textId="6D6A1A36" w:rsidR="005D2829" w:rsidRPr="006E4AFE" w:rsidRDefault="005D2829" w:rsidP="005D2829">
      <w:pPr>
        <w:spacing w:line="360" w:lineRule="auto"/>
        <w:jc w:val="both"/>
        <w:rPr>
          <w:rFonts w:ascii="Times New Roman" w:hAnsi="Times New Roman" w:cs="Times New Roman"/>
          <w:bCs/>
          <w:color w:val="000000" w:themeColor="text1"/>
          <w:kern w:val="32"/>
          <w:sz w:val="24"/>
          <w:szCs w:val="24"/>
        </w:rPr>
      </w:pPr>
      <w:r w:rsidRPr="006E4AFE">
        <w:rPr>
          <w:rFonts w:ascii="Times New Roman" w:hAnsi="Times New Roman" w:cs="Times New Roman"/>
          <w:bCs/>
          <w:color w:val="000000" w:themeColor="text1"/>
          <w:kern w:val="32"/>
          <w:sz w:val="24"/>
          <w:szCs w:val="24"/>
        </w:rPr>
        <w:t xml:space="preserve">                             Example: John </w:t>
      </w:r>
      <w:proofErr w:type="spellStart"/>
      <w:r w:rsidRPr="006E4AFE">
        <w:rPr>
          <w:rFonts w:ascii="Times New Roman" w:hAnsi="Times New Roman" w:cs="Times New Roman"/>
          <w:bCs/>
          <w:color w:val="000000" w:themeColor="text1"/>
          <w:kern w:val="32"/>
          <w:sz w:val="24"/>
          <w:szCs w:val="24"/>
        </w:rPr>
        <w:t>Smith_</w:t>
      </w:r>
      <w:r w:rsidR="006E4AFE" w:rsidRPr="006E4AFE">
        <w:rPr>
          <w:rFonts w:ascii="Times New Roman" w:hAnsi="Times New Roman" w:cs="Times New Roman"/>
          <w:bCs/>
          <w:color w:val="000000" w:themeColor="text1"/>
          <w:kern w:val="32"/>
          <w:sz w:val="24"/>
          <w:szCs w:val="24"/>
        </w:rPr>
        <w:t>DS</w:t>
      </w:r>
      <w:proofErr w:type="spellEnd"/>
      <w:r w:rsidR="006E4AFE" w:rsidRPr="006E4AFE">
        <w:rPr>
          <w:rFonts w:ascii="Times New Roman" w:hAnsi="Times New Roman" w:cs="Times New Roman"/>
          <w:bCs/>
          <w:color w:val="000000" w:themeColor="text1"/>
          <w:kern w:val="32"/>
          <w:sz w:val="24"/>
          <w:szCs w:val="24"/>
        </w:rPr>
        <w:t xml:space="preserve"> </w:t>
      </w:r>
      <w:r w:rsidR="006E4AFE" w:rsidRPr="006E4AFE">
        <w:rPr>
          <w:rFonts w:ascii="Times New Roman" w:hAnsi="Times New Roman" w:cs="Times New Roman"/>
          <w:bCs/>
          <w:color w:val="000000" w:themeColor="text1"/>
          <w:kern w:val="32"/>
          <w:sz w:val="24"/>
          <w:szCs w:val="24"/>
          <w:highlight w:val="yellow"/>
        </w:rPr>
        <w:t>(DS abbreviated as Data Science)</w:t>
      </w:r>
    </w:p>
    <w:p w14:paraId="247F8931" w14:textId="77777777" w:rsidR="006E4AFE" w:rsidRDefault="006E4AFE" w:rsidP="006E4AFE">
      <w:pPr>
        <w:rPr>
          <w:rFonts w:ascii="Times New Roman" w:hAnsi="Times New Roman" w:cs="Times New Roman"/>
          <w:bCs/>
          <w:color w:val="000000" w:themeColor="text1"/>
          <w:kern w:val="32"/>
          <w:sz w:val="24"/>
          <w:szCs w:val="24"/>
        </w:rPr>
      </w:pPr>
    </w:p>
    <w:p w14:paraId="0AD3D4BF" w14:textId="77777777" w:rsidR="006E4AFE" w:rsidRDefault="006E4AFE" w:rsidP="006E4AFE">
      <w:pPr>
        <w:rPr>
          <w:rFonts w:ascii="Times New Roman" w:hAnsi="Times New Roman" w:cs="Times New Roman"/>
          <w:b/>
          <w:bCs/>
          <w:color w:val="000000" w:themeColor="text1"/>
          <w:sz w:val="24"/>
          <w:szCs w:val="24"/>
        </w:rPr>
      </w:pPr>
    </w:p>
    <w:p w14:paraId="5A4DD1DD" w14:textId="5C81464F" w:rsidR="00EA05C2" w:rsidRDefault="005E049F" w:rsidP="00EA05C2">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PG Diploma Dissertation</w:t>
      </w:r>
    </w:p>
    <w:p w14:paraId="2C9C4150" w14:textId="77777777" w:rsidR="00715313" w:rsidRPr="00715313" w:rsidRDefault="00715313" w:rsidP="00715313">
      <w:pPr>
        <w:jc w:val="both"/>
        <w:rPr>
          <w:rFonts w:ascii="Times New Roman" w:hAnsi="Times New Roman" w:cs="Times New Roman"/>
          <w:b/>
          <w:bCs/>
          <w:color w:val="000000" w:themeColor="text1"/>
          <w:sz w:val="24"/>
          <w:szCs w:val="24"/>
        </w:rPr>
      </w:pPr>
      <w:r w:rsidRPr="00715313">
        <w:rPr>
          <w:rFonts w:ascii="Times New Roman" w:hAnsi="Times New Roman" w:cs="Times New Roman"/>
          <w:b/>
          <w:bCs/>
          <w:color w:val="000000" w:themeColor="text1"/>
          <w:sz w:val="24"/>
          <w:szCs w:val="24"/>
        </w:rPr>
        <w:t>Overview:</w:t>
      </w:r>
    </w:p>
    <w:p w14:paraId="0182728F" w14:textId="0D04CA45" w:rsidR="00715313" w:rsidRPr="00715313" w:rsidRDefault="00715313" w:rsidP="00715313">
      <w:pPr>
        <w:jc w:val="both"/>
        <w:rPr>
          <w:rFonts w:ascii="Times New Roman" w:hAnsi="Times New Roman" w:cs="Times New Roman"/>
          <w:color w:val="000000" w:themeColor="text1"/>
          <w:sz w:val="24"/>
          <w:szCs w:val="24"/>
        </w:rPr>
      </w:pPr>
      <w:r w:rsidRPr="00715313">
        <w:rPr>
          <w:rFonts w:ascii="Times New Roman" w:hAnsi="Times New Roman" w:cs="Times New Roman"/>
          <w:color w:val="000000" w:themeColor="text1"/>
          <w:sz w:val="24"/>
          <w:szCs w:val="24"/>
        </w:rPr>
        <w:t xml:space="preserve">In this capstone project, students will be required to demonstrate the application of </w:t>
      </w:r>
      <w:r w:rsidR="005E049F">
        <w:rPr>
          <w:rFonts w:ascii="Times New Roman" w:hAnsi="Times New Roman" w:cs="Times New Roman"/>
          <w:color w:val="000000" w:themeColor="text1"/>
          <w:sz w:val="24"/>
          <w:szCs w:val="24"/>
        </w:rPr>
        <w:t>Artificial Intelligence and Machine Learning</w:t>
      </w:r>
      <w:r w:rsidRPr="00715313">
        <w:rPr>
          <w:rFonts w:ascii="Times New Roman" w:hAnsi="Times New Roman" w:cs="Times New Roman"/>
          <w:color w:val="000000" w:themeColor="text1"/>
          <w:sz w:val="24"/>
          <w:szCs w:val="24"/>
        </w:rPr>
        <w:t xml:space="preserve"> skills learned throughout the course. The project involves the end-to-end process of addressing a real-world problem using </w:t>
      </w:r>
      <w:r w:rsidR="005E049F">
        <w:rPr>
          <w:rFonts w:ascii="Times New Roman" w:hAnsi="Times New Roman" w:cs="Times New Roman"/>
          <w:color w:val="000000" w:themeColor="text1"/>
          <w:sz w:val="24"/>
          <w:szCs w:val="24"/>
        </w:rPr>
        <w:t>AI</w:t>
      </w:r>
      <w:r w:rsidRPr="00715313">
        <w:rPr>
          <w:rFonts w:ascii="Times New Roman" w:hAnsi="Times New Roman" w:cs="Times New Roman"/>
          <w:color w:val="000000" w:themeColor="text1"/>
          <w:sz w:val="24"/>
          <w:szCs w:val="24"/>
        </w:rPr>
        <w:t xml:space="preserve">. This includes data </w:t>
      </w:r>
      <w:r w:rsidRPr="008F6F8B">
        <w:rPr>
          <w:rFonts w:ascii="Times New Roman" w:hAnsi="Times New Roman" w:cs="Times New Roman"/>
          <w:color w:val="000000" w:themeColor="text1"/>
          <w:sz w:val="24"/>
          <w:szCs w:val="24"/>
          <w:highlight w:val="yellow"/>
        </w:rPr>
        <w:t>gathering, cleaning, exploratory data analysis, visualization, and applying machine learning algorithms for</w:t>
      </w:r>
      <w:r w:rsidR="005E049F" w:rsidRPr="008F6F8B">
        <w:rPr>
          <w:rFonts w:ascii="Times New Roman" w:hAnsi="Times New Roman" w:cs="Times New Roman"/>
          <w:color w:val="000000" w:themeColor="text1"/>
          <w:sz w:val="24"/>
          <w:szCs w:val="24"/>
          <w:highlight w:val="yellow"/>
        </w:rPr>
        <w:t xml:space="preserve"> solutions</w:t>
      </w:r>
      <w:r w:rsidRPr="008F6F8B">
        <w:rPr>
          <w:rFonts w:ascii="Times New Roman" w:hAnsi="Times New Roman" w:cs="Times New Roman"/>
          <w:color w:val="000000" w:themeColor="text1"/>
          <w:sz w:val="24"/>
          <w:szCs w:val="24"/>
          <w:highlight w:val="yellow"/>
        </w:rPr>
        <w:t>.</w:t>
      </w:r>
    </w:p>
    <w:p w14:paraId="047178EC" w14:textId="77777777" w:rsidR="00715313" w:rsidRDefault="00715313" w:rsidP="00715313">
      <w:pPr>
        <w:jc w:val="both"/>
        <w:rPr>
          <w:rFonts w:ascii="Times New Roman" w:hAnsi="Times New Roman" w:cs="Times New Roman"/>
          <w:b/>
          <w:bCs/>
          <w:color w:val="000000" w:themeColor="text1"/>
          <w:sz w:val="24"/>
          <w:szCs w:val="24"/>
        </w:rPr>
      </w:pPr>
      <w:r w:rsidRPr="00715313">
        <w:rPr>
          <w:rFonts w:ascii="Times New Roman" w:hAnsi="Times New Roman" w:cs="Times New Roman"/>
          <w:b/>
          <w:bCs/>
          <w:color w:val="000000" w:themeColor="text1"/>
          <w:sz w:val="24"/>
          <w:szCs w:val="24"/>
        </w:rPr>
        <w:t>Objectives:</w:t>
      </w:r>
    </w:p>
    <w:p w14:paraId="60B388DD" w14:textId="77777777" w:rsidR="005E049F" w:rsidRPr="005E049F" w:rsidRDefault="005E049F" w:rsidP="005E049F">
      <w:pPr>
        <w:numPr>
          <w:ilvl w:val="0"/>
          <w:numId w:val="17"/>
        </w:numPr>
        <w:jc w:val="both"/>
        <w:rPr>
          <w:rFonts w:ascii="Times New Roman" w:hAnsi="Times New Roman" w:cs="Times New Roman"/>
          <w:color w:val="000000" w:themeColor="text1"/>
          <w:sz w:val="24"/>
          <w:szCs w:val="24"/>
        </w:rPr>
      </w:pPr>
      <w:r w:rsidRPr="005E049F">
        <w:rPr>
          <w:rFonts w:ascii="Times New Roman" w:hAnsi="Times New Roman" w:cs="Times New Roman"/>
          <w:color w:val="000000" w:themeColor="text1"/>
          <w:sz w:val="24"/>
          <w:szCs w:val="24"/>
        </w:rPr>
        <w:t>Apply key concepts, algorithms, and technologies in a real-world context.</w:t>
      </w:r>
    </w:p>
    <w:p w14:paraId="629670FB" w14:textId="77777777" w:rsidR="005E049F" w:rsidRPr="005E049F" w:rsidRDefault="005E049F" w:rsidP="005E049F">
      <w:pPr>
        <w:numPr>
          <w:ilvl w:val="0"/>
          <w:numId w:val="17"/>
        </w:numPr>
        <w:jc w:val="both"/>
        <w:rPr>
          <w:rFonts w:ascii="Times New Roman" w:hAnsi="Times New Roman" w:cs="Times New Roman"/>
          <w:color w:val="000000" w:themeColor="text1"/>
          <w:sz w:val="24"/>
          <w:szCs w:val="24"/>
        </w:rPr>
      </w:pPr>
      <w:r w:rsidRPr="005E049F">
        <w:rPr>
          <w:rFonts w:ascii="Times New Roman" w:hAnsi="Times New Roman" w:cs="Times New Roman"/>
          <w:color w:val="000000" w:themeColor="text1"/>
          <w:sz w:val="24"/>
          <w:szCs w:val="24"/>
        </w:rPr>
        <w:t>Identify and address a significant challenge using AI and ML techniques.</w:t>
      </w:r>
    </w:p>
    <w:p w14:paraId="40794033" w14:textId="77777777" w:rsidR="005E049F" w:rsidRPr="005E049F" w:rsidRDefault="005E049F" w:rsidP="005E049F">
      <w:pPr>
        <w:numPr>
          <w:ilvl w:val="0"/>
          <w:numId w:val="17"/>
        </w:numPr>
        <w:jc w:val="both"/>
        <w:rPr>
          <w:rFonts w:ascii="Times New Roman" w:hAnsi="Times New Roman" w:cs="Times New Roman"/>
          <w:color w:val="000000" w:themeColor="text1"/>
          <w:sz w:val="24"/>
          <w:szCs w:val="24"/>
        </w:rPr>
      </w:pPr>
      <w:r w:rsidRPr="005E049F">
        <w:rPr>
          <w:rFonts w:ascii="Times New Roman" w:hAnsi="Times New Roman" w:cs="Times New Roman"/>
          <w:color w:val="000000" w:themeColor="text1"/>
          <w:sz w:val="24"/>
          <w:szCs w:val="24"/>
        </w:rPr>
        <w:t>Efficiently develop and implement ML models or AI algorithms.</w:t>
      </w:r>
    </w:p>
    <w:p w14:paraId="06A0B767" w14:textId="77777777" w:rsidR="005E049F" w:rsidRPr="005E049F" w:rsidRDefault="005E049F" w:rsidP="005E049F">
      <w:pPr>
        <w:numPr>
          <w:ilvl w:val="0"/>
          <w:numId w:val="17"/>
        </w:numPr>
        <w:jc w:val="both"/>
        <w:rPr>
          <w:rFonts w:ascii="Times New Roman" w:hAnsi="Times New Roman" w:cs="Times New Roman"/>
          <w:color w:val="000000" w:themeColor="text1"/>
          <w:sz w:val="24"/>
          <w:szCs w:val="24"/>
        </w:rPr>
      </w:pPr>
      <w:r w:rsidRPr="005E049F">
        <w:rPr>
          <w:rFonts w:ascii="Times New Roman" w:hAnsi="Times New Roman" w:cs="Times New Roman"/>
          <w:color w:val="000000" w:themeColor="text1"/>
          <w:sz w:val="24"/>
          <w:szCs w:val="24"/>
        </w:rPr>
        <w:t>Handle, preprocess, and visualize large datasets with relevance.</w:t>
      </w:r>
    </w:p>
    <w:p w14:paraId="5EA899D9" w14:textId="77777777" w:rsidR="005E049F" w:rsidRPr="005E049F" w:rsidRDefault="005E049F" w:rsidP="005E049F">
      <w:pPr>
        <w:numPr>
          <w:ilvl w:val="0"/>
          <w:numId w:val="17"/>
        </w:numPr>
        <w:jc w:val="both"/>
        <w:rPr>
          <w:rFonts w:ascii="Times New Roman" w:hAnsi="Times New Roman" w:cs="Times New Roman"/>
          <w:color w:val="000000" w:themeColor="text1"/>
          <w:sz w:val="24"/>
          <w:szCs w:val="24"/>
        </w:rPr>
      </w:pPr>
      <w:r w:rsidRPr="005E049F">
        <w:rPr>
          <w:rFonts w:ascii="Times New Roman" w:hAnsi="Times New Roman" w:cs="Times New Roman"/>
          <w:color w:val="000000" w:themeColor="text1"/>
          <w:sz w:val="24"/>
          <w:szCs w:val="24"/>
        </w:rPr>
        <w:t>Measure model performance using appropriate validation strategies.</w:t>
      </w:r>
    </w:p>
    <w:p w14:paraId="0522F2DA" w14:textId="77777777" w:rsidR="005E049F" w:rsidRPr="005E049F" w:rsidRDefault="005E049F" w:rsidP="005E049F">
      <w:pPr>
        <w:numPr>
          <w:ilvl w:val="0"/>
          <w:numId w:val="17"/>
        </w:numPr>
        <w:jc w:val="both"/>
        <w:rPr>
          <w:rFonts w:ascii="Times New Roman" w:hAnsi="Times New Roman" w:cs="Times New Roman"/>
          <w:color w:val="000000" w:themeColor="text1"/>
          <w:sz w:val="24"/>
          <w:szCs w:val="24"/>
        </w:rPr>
      </w:pPr>
      <w:r w:rsidRPr="005E049F">
        <w:rPr>
          <w:rFonts w:ascii="Times New Roman" w:hAnsi="Times New Roman" w:cs="Times New Roman"/>
          <w:color w:val="000000" w:themeColor="text1"/>
          <w:sz w:val="24"/>
          <w:szCs w:val="24"/>
        </w:rPr>
        <w:t>Address ethical concerns in AI/ML solution design and implementation.</w:t>
      </w:r>
    </w:p>
    <w:p w14:paraId="28CB4095" w14:textId="77777777" w:rsidR="005E049F" w:rsidRPr="005E049F" w:rsidRDefault="005E049F" w:rsidP="005E049F">
      <w:pPr>
        <w:numPr>
          <w:ilvl w:val="0"/>
          <w:numId w:val="17"/>
        </w:numPr>
        <w:jc w:val="both"/>
        <w:rPr>
          <w:rFonts w:ascii="Times New Roman" w:hAnsi="Times New Roman" w:cs="Times New Roman"/>
          <w:color w:val="000000" w:themeColor="text1"/>
          <w:sz w:val="24"/>
          <w:szCs w:val="24"/>
        </w:rPr>
      </w:pPr>
      <w:r w:rsidRPr="005E049F">
        <w:rPr>
          <w:rFonts w:ascii="Times New Roman" w:hAnsi="Times New Roman" w:cs="Times New Roman"/>
          <w:color w:val="000000" w:themeColor="text1"/>
          <w:sz w:val="24"/>
          <w:szCs w:val="24"/>
        </w:rPr>
        <w:t>Ensure solution scalability and provide deployment strategies.</w:t>
      </w:r>
    </w:p>
    <w:p w14:paraId="18794E20" w14:textId="77777777" w:rsidR="005E049F" w:rsidRPr="005E049F" w:rsidRDefault="005E049F" w:rsidP="005E049F">
      <w:pPr>
        <w:numPr>
          <w:ilvl w:val="0"/>
          <w:numId w:val="17"/>
        </w:numPr>
        <w:jc w:val="both"/>
        <w:rPr>
          <w:rFonts w:ascii="Times New Roman" w:hAnsi="Times New Roman" w:cs="Times New Roman"/>
          <w:color w:val="000000" w:themeColor="text1"/>
          <w:sz w:val="24"/>
          <w:szCs w:val="24"/>
        </w:rPr>
      </w:pPr>
      <w:r w:rsidRPr="005E049F">
        <w:rPr>
          <w:rFonts w:ascii="Times New Roman" w:hAnsi="Times New Roman" w:cs="Times New Roman"/>
          <w:color w:val="000000" w:themeColor="text1"/>
          <w:sz w:val="24"/>
          <w:szCs w:val="24"/>
        </w:rPr>
        <w:t>Work effectively with team members, if applicable.</w:t>
      </w:r>
    </w:p>
    <w:p w14:paraId="00B6EBBC" w14:textId="77777777" w:rsidR="005E049F" w:rsidRPr="005E049F" w:rsidRDefault="005E049F" w:rsidP="005E049F">
      <w:pPr>
        <w:numPr>
          <w:ilvl w:val="0"/>
          <w:numId w:val="17"/>
        </w:numPr>
        <w:jc w:val="both"/>
        <w:rPr>
          <w:rFonts w:ascii="Times New Roman" w:hAnsi="Times New Roman" w:cs="Times New Roman"/>
          <w:color w:val="000000" w:themeColor="text1"/>
          <w:sz w:val="24"/>
          <w:szCs w:val="24"/>
        </w:rPr>
      </w:pPr>
      <w:r w:rsidRPr="005E049F">
        <w:rPr>
          <w:rFonts w:ascii="Times New Roman" w:hAnsi="Times New Roman" w:cs="Times New Roman"/>
          <w:color w:val="000000" w:themeColor="text1"/>
          <w:sz w:val="24"/>
          <w:szCs w:val="24"/>
        </w:rPr>
        <w:t>Integrate current AI and ML advancements into the project.</w:t>
      </w:r>
    </w:p>
    <w:p w14:paraId="047E3111" w14:textId="77777777" w:rsidR="005E049F" w:rsidRPr="005E049F" w:rsidRDefault="005E049F" w:rsidP="005E049F">
      <w:pPr>
        <w:numPr>
          <w:ilvl w:val="0"/>
          <w:numId w:val="17"/>
        </w:numPr>
        <w:jc w:val="both"/>
        <w:rPr>
          <w:rFonts w:ascii="Times New Roman" w:hAnsi="Times New Roman" w:cs="Times New Roman"/>
          <w:color w:val="000000" w:themeColor="text1"/>
          <w:sz w:val="24"/>
          <w:szCs w:val="24"/>
        </w:rPr>
      </w:pPr>
      <w:r w:rsidRPr="005E049F">
        <w:rPr>
          <w:rFonts w:ascii="Times New Roman" w:hAnsi="Times New Roman" w:cs="Times New Roman"/>
          <w:color w:val="000000" w:themeColor="text1"/>
          <w:sz w:val="24"/>
          <w:szCs w:val="24"/>
        </w:rPr>
        <w:lastRenderedPageBreak/>
        <w:t>Maintain records and prepare comprehensive reports or presentations.</w:t>
      </w:r>
    </w:p>
    <w:p w14:paraId="2A565554" w14:textId="68169ADA" w:rsidR="005E049F" w:rsidRPr="005E049F" w:rsidRDefault="005E049F" w:rsidP="00715313">
      <w:pPr>
        <w:numPr>
          <w:ilvl w:val="0"/>
          <w:numId w:val="17"/>
        </w:numPr>
        <w:jc w:val="both"/>
        <w:rPr>
          <w:rFonts w:ascii="Times New Roman" w:hAnsi="Times New Roman" w:cs="Times New Roman"/>
          <w:color w:val="000000" w:themeColor="text1"/>
          <w:sz w:val="24"/>
          <w:szCs w:val="24"/>
        </w:rPr>
      </w:pPr>
      <w:r w:rsidRPr="005E049F">
        <w:rPr>
          <w:rFonts w:ascii="Times New Roman" w:hAnsi="Times New Roman" w:cs="Times New Roman"/>
          <w:color w:val="000000" w:themeColor="text1"/>
          <w:sz w:val="24"/>
          <w:szCs w:val="24"/>
        </w:rPr>
        <w:t xml:space="preserve">Adapt and learn new AI/ML tools or techniques relevant to the </w:t>
      </w:r>
      <w:proofErr w:type="gramStart"/>
      <w:r w:rsidRPr="005E049F">
        <w:rPr>
          <w:rFonts w:ascii="Times New Roman" w:hAnsi="Times New Roman" w:cs="Times New Roman"/>
          <w:color w:val="000000" w:themeColor="text1"/>
          <w:sz w:val="24"/>
          <w:szCs w:val="24"/>
        </w:rPr>
        <w:t>project</w:t>
      </w:r>
      <w:proofErr w:type="gramEnd"/>
    </w:p>
    <w:p w14:paraId="5E5BF3BA" w14:textId="77777777" w:rsidR="00715313" w:rsidRPr="00715313" w:rsidRDefault="00715313" w:rsidP="00715313">
      <w:pPr>
        <w:jc w:val="both"/>
        <w:rPr>
          <w:rFonts w:ascii="Times New Roman" w:hAnsi="Times New Roman" w:cs="Times New Roman"/>
          <w:b/>
          <w:bCs/>
          <w:color w:val="000000" w:themeColor="text1"/>
          <w:sz w:val="24"/>
          <w:szCs w:val="24"/>
        </w:rPr>
      </w:pPr>
      <w:r w:rsidRPr="00715313">
        <w:rPr>
          <w:rFonts w:ascii="Times New Roman" w:hAnsi="Times New Roman" w:cs="Times New Roman"/>
          <w:b/>
          <w:bCs/>
          <w:color w:val="000000" w:themeColor="text1"/>
          <w:sz w:val="24"/>
          <w:szCs w:val="24"/>
        </w:rPr>
        <w:t>Sample Topics:</w:t>
      </w:r>
    </w:p>
    <w:p w14:paraId="0BFCF060" w14:textId="3DF30941" w:rsidR="005E049F" w:rsidRPr="005E049F" w:rsidRDefault="005E049F" w:rsidP="005E049F">
      <w:pPr>
        <w:numPr>
          <w:ilvl w:val="0"/>
          <w:numId w:val="11"/>
        </w:numPr>
        <w:jc w:val="both"/>
        <w:rPr>
          <w:rFonts w:ascii="Times New Roman" w:hAnsi="Times New Roman" w:cs="Times New Roman"/>
          <w:color w:val="000000" w:themeColor="text1"/>
          <w:sz w:val="24"/>
          <w:szCs w:val="24"/>
        </w:rPr>
      </w:pPr>
      <w:r w:rsidRPr="005E049F">
        <w:rPr>
          <w:rFonts w:ascii="Times New Roman" w:hAnsi="Times New Roman" w:cs="Times New Roman"/>
          <w:b/>
          <w:bCs/>
          <w:color w:val="000000" w:themeColor="text1"/>
          <w:sz w:val="24"/>
          <w:szCs w:val="24"/>
        </w:rPr>
        <w:t>Title:</w:t>
      </w:r>
      <w:r w:rsidRPr="005E049F">
        <w:rPr>
          <w:rFonts w:ascii="Times New Roman" w:hAnsi="Times New Roman" w:cs="Times New Roman"/>
          <w:color w:val="000000" w:themeColor="text1"/>
          <w:sz w:val="24"/>
          <w:szCs w:val="24"/>
        </w:rPr>
        <w:t xml:space="preserve"> "Smart Energy Consumption Prediction in Households"</w:t>
      </w:r>
    </w:p>
    <w:p w14:paraId="12B7727F" w14:textId="37DFA239" w:rsidR="00715313" w:rsidRDefault="005E049F" w:rsidP="005E049F">
      <w:pPr>
        <w:ind w:left="360"/>
        <w:jc w:val="both"/>
        <w:rPr>
          <w:rFonts w:ascii="Times New Roman" w:hAnsi="Times New Roman" w:cs="Times New Roman"/>
          <w:color w:val="000000" w:themeColor="text1"/>
          <w:sz w:val="24"/>
          <w:szCs w:val="24"/>
        </w:rPr>
      </w:pPr>
      <w:r w:rsidRPr="005E049F">
        <w:rPr>
          <w:rFonts w:ascii="Times New Roman" w:hAnsi="Times New Roman" w:cs="Times New Roman"/>
          <w:b/>
          <w:bCs/>
          <w:color w:val="000000" w:themeColor="text1"/>
          <w:sz w:val="24"/>
          <w:szCs w:val="24"/>
        </w:rPr>
        <w:t>Description:</w:t>
      </w:r>
      <w:r>
        <w:rPr>
          <w:rFonts w:ascii="Times New Roman" w:hAnsi="Times New Roman" w:cs="Times New Roman"/>
          <w:color w:val="000000" w:themeColor="text1"/>
          <w:sz w:val="24"/>
          <w:szCs w:val="24"/>
        </w:rPr>
        <w:t xml:space="preserve"> </w:t>
      </w:r>
      <w:r w:rsidRPr="005E049F">
        <w:rPr>
          <w:rFonts w:ascii="Times New Roman" w:hAnsi="Times New Roman" w:cs="Times New Roman"/>
          <w:color w:val="000000" w:themeColor="text1"/>
          <w:sz w:val="24"/>
          <w:szCs w:val="24"/>
        </w:rPr>
        <w:t xml:space="preserve">Using historical data on energy consumption and related factors like weather conditions and household activities, this project will predict future energy demands. Such predictions can help households optimize their energy usage, contributing to more efficient and environmentally friendly </w:t>
      </w:r>
      <w:proofErr w:type="spellStart"/>
      <w:proofErr w:type="gramStart"/>
      <w:r w:rsidRPr="005E049F">
        <w:rPr>
          <w:rFonts w:ascii="Times New Roman" w:hAnsi="Times New Roman" w:cs="Times New Roman"/>
          <w:color w:val="000000" w:themeColor="text1"/>
          <w:sz w:val="24"/>
          <w:szCs w:val="24"/>
        </w:rPr>
        <w:t>homes.</w:t>
      </w:r>
      <w:r w:rsidR="00715313" w:rsidRPr="00715313">
        <w:rPr>
          <w:rFonts w:ascii="Times New Roman" w:hAnsi="Times New Roman" w:cs="Times New Roman"/>
          <w:color w:val="000000" w:themeColor="text1"/>
          <w:sz w:val="24"/>
          <w:szCs w:val="24"/>
        </w:rPr>
        <w:t>These</w:t>
      </w:r>
      <w:proofErr w:type="spellEnd"/>
      <w:proofErr w:type="gramEnd"/>
      <w:r w:rsidR="00715313" w:rsidRPr="00715313">
        <w:rPr>
          <w:rFonts w:ascii="Times New Roman" w:hAnsi="Times New Roman" w:cs="Times New Roman"/>
          <w:color w:val="000000" w:themeColor="text1"/>
          <w:sz w:val="24"/>
          <w:szCs w:val="24"/>
        </w:rPr>
        <w:t xml:space="preserve"> are just examples, and you are encouraged to develop your own unique project related to your field of interest.</w:t>
      </w:r>
    </w:p>
    <w:p w14:paraId="287FAB56" w14:textId="6072C9C3" w:rsidR="005E049F" w:rsidRPr="005E049F" w:rsidRDefault="005E049F" w:rsidP="005E049F">
      <w:pPr>
        <w:pStyle w:val="ListParagraph"/>
        <w:numPr>
          <w:ilvl w:val="0"/>
          <w:numId w:val="11"/>
        </w:numPr>
        <w:jc w:val="both"/>
        <w:rPr>
          <w:rFonts w:ascii="Times New Roman" w:hAnsi="Times New Roman" w:cs="Times New Roman"/>
          <w:color w:val="000000" w:themeColor="text1"/>
          <w:sz w:val="24"/>
          <w:szCs w:val="24"/>
        </w:rPr>
      </w:pPr>
      <w:r w:rsidRPr="005E049F">
        <w:rPr>
          <w:rFonts w:ascii="Times New Roman" w:hAnsi="Times New Roman" w:cs="Times New Roman"/>
          <w:b/>
          <w:bCs/>
          <w:color w:val="000000" w:themeColor="text1"/>
          <w:sz w:val="24"/>
          <w:szCs w:val="24"/>
        </w:rPr>
        <w:t>Title</w:t>
      </w:r>
      <w:r w:rsidRPr="005E049F">
        <w:rPr>
          <w:rFonts w:ascii="Times New Roman" w:hAnsi="Times New Roman" w:cs="Times New Roman"/>
          <w:color w:val="000000" w:themeColor="text1"/>
          <w:sz w:val="24"/>
          <w:szCs w:val="24"/>
        </w:rPr>
        <w:t>: "Automated Plant Disease Identification through Image Analysis"</w:t>
      </w:r>
    </w:p>
    <w:p w14:paraId="67B78604" w14:textId="2C033B72" w:rsidR="005E049F" w:rsidRPr="005E049F" w:rsidRDefault="005E049F" w:rsidP="005E049F">
      <w:pPr>
        <w:ind w:left="360"/>
        <w:jc w:val="both"/>
        <w:rPr>
          <w:rFonts w:ascii="Times New Roman" w:hAnsi="Times New Roman" w:cs="Times New Roman"/>
          <w:color w:val="000000" w:themeColor="text1"/>
          <w:sz w:val="24"/>
          <w:szCs w:val="24"/>
        </w:rPr>
      </w:pPr>
      <w:r w:rsidRPr="005E049F">
        <w:rPr>
          <w:rFonts w:ascii="Times New Roman" w:hAnsi="Times New Roman" w:cs="Times New Roman"/>
          <w:b/>
          <w:bCs/>
          <w:color w:val="000000" w:themeColor="text1"/>
          <w:sz w:val="24"/>
          <w:szCs w:val="24"/>
        </w:rPr>
        <w:t>Description</w:t>
      </w:r>
      <w:r w:rsidRPr="005E049F">
        <w:rPr>
          <w:rFonts w:ascii="Times New Roman" w:hAnsi="Times New Roman" w:cs="Times New Roman"/>
          <w:color w:val="000000" w:themeColor="text1"/>
          <w:sz w:val="24"/>
          <w:szCs w:val="24"/>
        </w:rPr>
        <w:t>: Farmers often struggle with identifying plant diseases at an early stage. This project seeks to develop a machine learning model that can identify and classify plant diseases based on images of the leaves. Early detection can lead to timely intervention, saving crops and increasing yields.</w:t>
      </w:r>
    </w:p>
    <w:p w14:paraId="069D2AA9" w14:textId="79CEF3B9" w:rsidR="005E049F" w:rsidRPr="005E049F" w:rsidRDefault="005E049F" w:rsidP="005E049F">
      <w:pPr>
        <w:pStyle w:val="ListParagraph"/>
        <w:numPr>
          <w:ilvl w:val="0"/>
          <w:numId w:val="11"/>
        </w:numPr>
        <w:jc w:val="both"/>
        <w:rPr>
          <w:rFonts w:ascii="Times New Roman" w:hAnsi="Times New Roman" w:cs="Times New Roman"/>
          <w:color w:val="000000" w:themeColor="text1"/>
          <w:sz w:val="24"/>
          <w:szCs w:val="24"/>
        </w:rPr>
      </w:pPr>
      <w:r w:rsidRPr="005E049F">
        <w:rPr>
          <w:rFonts w:ascii="Times New Roman" w:hAnsi="Times New Roman" w:cs="Times New Roman"/>
          <w:b/>
          <w:bCs/>
          <w:color w:val="000000" w:themeColor="text1"/>
          <w:sz w:val="24"/>
          <w:szCs w:val="24"/>
        </w:rPr>
        <w:t>Title</w:t>
      </w:r>
      <w:r w:rsidRPr="005E049F">
        <w:rPr>
          <w:rFonts w:ascii="Times New Roman" w:hAnsi="Times New Roman" w:cs="Times New Roman"/>
          <w:color w:val="000000" w:themeColor="text1"/>
          <w:sz w:val="24"/>
          <w:szCs w:val="24"/>
        </w:rPr>
        <w:t>: "Real-time Anomaly Detection in Financial Transactions"</w:t>
      </w:r>
    </w:p>
    <w:p w14:paraId="2F1EC418" w14:textId="57A08DCD" w:rsidR="005E049F" w:rsidRPr="005E049F" w:rsidRDefault="005E049F" w:rsidP="005E049F">
      <w:pPr>
        <w:ind w:left="360"/>
        <w:jc w:val="both"/>
        <w:rPr>
          <w:rFonts w:ascii="Times New Roman" w:hAnsi="Times New Roman" w:cs="Times New Roman"/>
          <w:color w:val="000000" w:themeColor="text1"/>
          <w:sz w:val="24"/>
          <w:szCs w:val="24"/>
        </w:rPr>
      </w:pPr>
      <w:r w:rsidRPr="005E049F">
        <w:rPr>
          <w:rFonts w:ascii="Times New Roman" w:hAnsi="Times New Roman" w:cs="Times New Roman"/>
          <w:b/>
          <w:bCs/>
          <w:color w:val="000000" w:themeColor="text1"/>
          <w:sz w:val="24"/>
          <w:szCs w:val="24"/>
        </w:rPr>
        <w:t>Description</w:t>
      </w:r>
      <w:r w:rsidRPr="005E049F">
        <w:rPr>
          <w:rFonts w:ascii="Times New Roman" w:hAnsi="Times New Roman" w:cs="Times New Roman"/>
          <w:color w:val="000000" w:themeColor="text1"/>
          <w:sz w:val="24"/>
          <w:szCs w:val="24"/>
        </w:rPr>
        <w:t>: With the increase in online transactions, fraud detection has become paramount. This project aims to develop a system that can identify potentially fraudulent transactions in real-time by analyzing patterns and anomalies, offering an additional layer of security for online financial activities.</w:t>
      </w:r>
    </w:p>
    <w:p w14:paraId="4A55A369" w14:textId="0FA4BD38" w:rsidR="005E049F" w:rsidRPr="005E049F" w:rsidRDefault="005E049F" w:rsidP="005E049F">
      <w:pPr>
        <w:pStyle w:val="ListParagraph"/>
        <w:numPr>
          <w:ilvl w:val="0"/>
          <w:numId w:val="11"/>
        </w:numPr>
        <w:jc w:val="both"/>
        <w:rPr>
          <w:rFonts w:ascii="Times New Roman" w:hAnsi="Times New Roman" w:cs="Times New Roman"/>
          <w:color w:val="000000" w:themeColor="text1"/>
          <w:sz w:val="24"/>
          <w:szCs w:val="24"/>
        </w:rPr>
      </w:pPr>
      <w:r w:rsidRPr="005E049F">
        <w:rPr>
          <w:rFonts w:ascii="Times New Roman" w:hAnsi="Times New Roman" w:cs="Times New Roman"/>
          <w:b/>
          <w:bCs/>
          <w:color w:val="000000" w:themeColor="text1"/>
          <w:sz w:val="24"/>
          <w:szCs w:val="24"/>
        </w:rPr>
        <w:t>Title</w:t>
      </w:r>
      <w:r w:rsidRPr="005E049F">
        <w:rPr>
          <w:rFonts w:ascii="Times New Roman" w:hAnsi="Times New Roman" w:cs="Times New Roman"/>
          <w:color w:val="000000" w:themeColor="text1"/>
          <w:sz w:val="24"/>
          <w:szCs w:val="24"/>
        </w:rPr>
        <w:t>: "AI-driven Virtual Personal Shopper"</w:t>
      </w:r>
    </w:p>
    <w:p w14:paraId="672F86BE" w14:textId="2B203753" w:rsidR="005E049F" w:rsidRPr="005E049F" w:rsidRDefault="005E049F" w:rsidP="005E049F">
      <w:pPr>
        <w:ind w:left="360"/>
        <w:jc w:val="both"/>
        <w:rPr>
          <w:rFonts w:ascii="Times New Roman" w:hAnsi="Times New Roman" w:cs="Times New Roman"/>
          <w:color w:val="000000" w:themeColor="text1"/>
          <w:sz w:val="24"/>
          <w:szCs w:val="24"/>
        </w:rPr>
      </w:pPr>
      <w:r w:rsidRPr="005E049F">
        <w:rPr>
          <w:rFonts w:ascii="Times New Roman" w:hAnsi="Times New Roman" w:cs="Times New Roman"/>
          <w:b/>
          <w:bCs/>
          <w:color w:val="000000" w:themeColor="text1"/>
          <w:sz w:val="24"/>
          <w:szCs w:val="24"/>
        </w:rPr>
        <w:t>Description</w:t>
      </w:r>
      <w:r w:rsidRPr="005E049F">
        <w:rPr>
          <w:rFonts w:ascii="Times New Roman" w:hAnsi="Times New Roman" w:cs="Times New Roman"/>
          <w:color w:val="000000" w:themeColor="text1"/>
          <w:sz w:val="24"/>
          <w:szCs w:val="24"/>
        </w:rPr>
        <w:t>: E-commerce platforms offer a vast array of products, often overwhelming consumers. This project intends to create a virtual shopping assistant that uses machine learning to understand user preferences and recommends products tailored to individual tastes and previous shopping behaviors.</w:t>
      </w:r>
    </w:p>
    <w:p w14:paraId="25510BE1" w14:textId="46695985" w:rsidR="005E049F" w:rsidRPr="005E049F" w:rsidRDefault="005E049F" w:rsidP="005E049F">
      <w:pPr>
        <w:pStyle w:val="ListParagraph"/>
        <w:numPr>
          <w:ilvl w:val="0"/>
          <w:numId w:val="11"/>
        </w:numPr>
        <w:jc w:val="both"/>
        <w:rPr>
          <w:rFonts w:ascii="Times New Roman" w:hAnsi="Times New Roman" w:cs="Times New Roman"/>
          <w:color w:val="000000" w:themeColor="text1"/>
          <w:sz w:val="24"/>
          <w:szCs w:val="24"/>
        </w:rPr>
      </w:pPr>
      <w:r w:rsidRPr="005E049F">
        <w:rPr>
          <w:rFonts w:ascii="Times New Roman" w:hAnsi="Times New Roman" w:cs="Times New Roman"/>
          <w:b/>
          <w:bCs/>
          <w:color w:val="000000" w:themeColor="text1"/>
          <w:sz w:val="24"/>
          <w:szCs w:val="24"/>
        </w:rPr>
        <w:t>Title</w:t>
      </w:r>
      <w:r w:rsidRPr="005E049F">
        <w:rPr>
          <w:rFonts w:ascii="Times New Roman" w:hAnsi="Times New Roman" w:cs="Times New Roman"/>
          <w:color w:val="000000" w:themeColor="text1"/>
          <w:sz w:val="24"/>
          <w:szCs w:val="24"/>
        </w:rPr>
        <w:t>: "Predictive Maintenance of Industrial Machines"</w:t>
      </w:r>
    </w:p>
    <w:p w14:paraId="31417CF3" w14:textId="77777777" w:rsidR="005E049F" w:rsidRPr="005E049F" w:rsidRDefault="005E049F" w:rsidP="005E049F">
      <w:pPr>
        <w:ind w:left="360"/>
        <w:jc w:val="both"/>
        <w:rPr>
          <w:rFonts w:ascii="Times New Roman" w:hAnsi="Times New Roman" w:cs="Times New Roman"/>
          <w:color w:val="000000" w:themeColor="text1"/>
          <w:sz w:val="24"/>
          <w:szCs w:val="24"/>
        </w:rPr>
      </w:pPr>
      <w:r w:rsidRPr="005E049F">
        <w:rPr>
          <w:rFonts w:ascii="Times New Roman" w:hAnsi="Times New Roman" w:cs="Times New Roman"/>
          <w:b/>
          <w:bCs/>
          <w:color w:val="000000" w:themeColor="text1"/>
          <w:sz w:val="24"/>
          <w:szCs w:val="24"/>
        </w:rPr>
        <w:t>Description</w:t>
      </w:r>
      <w:r w:rsidRPr="005E049F">
        <w:rPr>
          <w:rFonts w:ascii="Times New Roman" w:hAnsi="Times New Roman" w:cs="Times New Roman"/>
          <w:color w:val="000000" w:themeColor="text1"/>
          <w:sz w:val="24"/>
          <w:szCs w:val="24"/>
        </w:rPr>
        <w:t>: Unscheduled machine downtimes in industries can lead to substantial financial losses. By analyzing sensor data from industrial machines, this project will predict when a machine is likely to fail or needs maintenance, allowing industries to schedule timely interventions and avoid unforeseen disruptions.</w:t>
      </w:r>
    </w:p>
    <w:p w14:paraId="71DEA701" w14:textId="77777777" w:rsidR="005E049F" w:rsidRPr="00715313" w:rsidRDefault="005E049F" w:rsidP="005E049F">
      <w:pPr>
        <w:jc w:val="both"/>
        <w:rPr>
          <w:rFonts w:ascii="Times New Roman" w:hAnsi="Times New Roman" w:cs="Times New Roman"/>
          <w:color w:val="000000" w:themeColor="text1"/>
          <w:sz w:val="24"/>
          <w:szCs w:val="24"/>
        </w:rPr>
      </w:pPr>
      <w:r w:rsidRPr="00715313">
        <w:rPr>
          <w:rFonts w:ascii="Times New Roman" w:hAnsi="Times New Roman" w:cs="Times New Roman"/>
          <w:color w:val="000000" w:themeColor="text1"/>
          <w:sz w:val="24"/>
          <w:szCs w:val="24"/>
        </w:rPr>
        <w:t>These are just examples, and you are encouraged to develop your own unique project related to your field of interest.</w:t>
      </w:r>
    </w:p>
    <w:p w14:paraId="739F2D2B" w14:textId="77777777" w:rsidR="005E049F" w:rsidRPr="00715313" w:rsidRDefault="005E049F" w:rsidP="005E049F">
      <w:pPr>
        <w:ind w:left="360"/>
        <w:jc w:val="both"/>
        <w:rPr>
          <w:rFonts w:ascii="Times New Roman" w:hAnsi="Times New Roman" w:cs="Times New Roman"/>
          <w:color w:val="000000" w:themeColor="text1"/>
          <w:sz w:val="24"/>
          <w:szCs w:val="24"/>
        </w:rPr>
      </w:pPr>
    </w:p>
    <w:p w14:paraId="33C110C6" w14:textId="3392D91A" w:rsidR="00715313" w:rsidRPr="00A83EB7" w:rsidRDefault="00715313" w:rsidP="00715313">
      <w:pPr>
        <w:rPr>
          <w:rFonts w:ascii="Times New Roman" w:hAnsi="Times New Roman" w:cs="Times New Roman"/>
          <w:b/>
          <w:bCs/>
          <w:color w:val="000000" w:themeColor="text1"/>
          <w:sz w:val="24"/>
          <w:szCs w:val="24"/>
        </w:rPr>
      </w:pPr>
      <w:r w:rsidRPr="00A83EB7">
        <w:rPr>
          <w:rFonts w:ascii="Times New Roman" w:hAnsi="Times New Roman" w:cs="Times New Roman"/>
          <w:b/>
          <w:bCs/>
          <w:color w:val="000000" w:themeColor="text1"/>
          <w:sz w:val="24"/>
          <w:szCs w:val="24"/>
        </w:rPr>
        <w:t xml:space="preserve">Documentation: </w:t>
      </w:r>
    </w:p>
    <w:p w14:paraId="68FF76FC" w14:textId="550CBD8A" w:rsidR="00715313" w:rsidRPr="00715313" w:rsidRDefault="00715313" w:rsidP="00EE7512">
      <w:pPr>
        <w:rPr>
          <w:rFonts w:ascii="Times New Roman" w:hAnsi="Times New Roman" w:cs="Times New Roman"/>
          <w:color w:val="000000" w:themeColor="text1"/>
          <w:sz w:val="24"/>
          <w:szCs w:val="24"/>
        </w:rPr>
      </w:pPr>
      <w:r w:rsidRPr="00A83EB7">
        <w:rPr>
          <w:rFonts w:ascii="Times New Roman" w:hAnsi="Times New Roman" w:cs="Times New Roman"/>
          <w:color w:val="000000" w:themeColor="text1"/>
          <w:sz w:val="24"/>
          <w:szCs w:val="24"/>
        </w:rPr>
        <w:t>The following instructions provide guidance on how to compile the project documentation.</w:t>
      </w:r>
    </w:p>
    <w:p w14:paraId="44913EBF" w14:textId="0CAB8DF3" w:rsidR="00C5633B" w:rsidRPr="00A74081" w:rsidRDefault="000F1A70" w:rsidP="00C5633B">
      <w:pPr>
        <w:jc w:val="center"/>
        <w:rPr>
          <w:rFonts w:asciiTheme="majorBidi" w:hAnsiTheme="majorBidi" w:cstheme="majorBidi"/>
          <w:b/>
          <w:bCs/>
          <w:sz w:val="40"/>
          <w:szCs w:val="40"/>
        </w:rPr>
      </w:pPr>
      <w:r>
        <w:rPr>
          <w:rFonts w:asciiTheme="majorBidi" w:hAnsiTheme="majorBidi" w:cstheme="majorBidi"/>
          <w:b/>
          <w:bCs/>
          <w:sz w:val="40"/>
          <w:szCs w:val="40"/>
        </w:rPr>
        <w:lastRenderedPageBreak/>
        <w:t xml:space="preserve">Artificial Intelligence </w:t>
      </w:r>
      <w:r w:rsidR="00C5633B" w:rsidRPr="00A74081">
        <w:rPr>
          <w:rFonts w:asciiTheme="majorBidi" w:hAnsiTheme="majorBidi" w:cstheme="majorBidi"/>
          <w:b/>
          <w:bCs/>
          <w:sz w:val="40"/>
          <w:szCs w:val="40"/>
        </w:rPr>
        <w:t xml:space="preserve">for </w:t>
      </w:r>
      <w:r w:rsidR="00C5633B">
        <w:rPr>
          <w:rFonts w:asciiTheme="majorBidi" w:hAnsiTheme="majorBidi" w:cstheme="majorBidi"/>
          <w:b/>
          <w:bCs/>
          <w:sz w:val="40"/>
          <w:szCs w:val="40"/>
        </w:rPr>
        <w:t xml:space="preserve">Predicting Patients’ Responses to </w:t>
      </w:r>
      <w:r w:rsidR="00C5633B" w:rsidRPr="00A74081">
        <w:rPr>
          <w:rFonts w:asciiTheme="majorBidi" w:hAnsiTheme="majorBidi" w:cstheme="majorBidi"/>
          <w:b/>
          <w:bCs/>
          <w:sz w:val="40"/>
          <w:szCs w:val="40"/>
        </w:rPr>
        <w:t>Thyroid Cancer Treatment</w:t>
      </w:r>
    </w:p>
    <w:p w14:paraId="5C7CFC66" w14:textId="77777777" w:rsidR="00C5633B" w:rsidRDefault="00C5633B" w:rsidP="00EE7512">
      <w:pPr>
        <w:rPr>
          <w:rFonts w:ascii="Times New Roman" w:hAnsi="Times New Roman" w:cs="Times New Roman"/>
          <w:b/>
          <w:bCs/>
          <w:color w:val="0070C0"/>
          <w:sz w:val="24"/>
          <w:szCs w:val="24"/>
        </w:rPr>
      </w:pPr>
    </w:p>
    <w:p w14:paraId="0C30BB61" w14:textId="77777777" w:rsidR="00C5633B" w:rsidRDefault="00C5633B" w:rsidP="00EE7512">
      <w:pPr>
        <w:rPr>
          <w:rFonts w:ascii="Times New Roman" w:hAnsi="Times New Roman" w:cs="Times New Roman"/>
          <w:b/>
          <w:bCs/>
          <w:color w:val="0070C0"/>
          <w:sz w:val="24"/>
          <w:szCs w:val="24"/>
        </w:rPr>
      </w:pPr>
    </w:p>
    <w:p w14:paraId="088CBD9B" w14:textId="41EBBFFA" w:rsidR="00EE7512" w:rsidRPr="00715313" w:rsidRDefault="00EE7512" w:rsidP="00282700">
      <w:pPr>
        <w:pStyle w:val="Heading1"/>
      </w:pPr>
      <w:r w:rsidRPr="00715313">
        <w:t>Abstract</w:t>
      </w:r>
    </w:p>
    <w:p w14:paraId="348320BE" w14:textId="77777777" w:rsidR="00C5633B" w:rsidRPr="00AB21DF" w:rsidRDefault="00C5633B" w:rsidP="00A83EB7">
      <w:pPr>
        <w:spacing w:line="360" w:lineRule="auto"/>
        <w:jc w:val="both"/>
        <w:rPr>
          <w:rFonts w:ascii="Times New Roman" w:hAnsi="Times New Roman" w:cs="Times New Roman"/>
          <w:color w:val="000000" w:themeColor="text1"/>
          <w:sz w:val="24"/>
          <w:szCs w:val="24"/>
        </w:rPr>
      </w:pPr>
      <w:r w:rsidRPr="00282700">
        <w:rPr>
          <w:rFonts w:ascii="Times New Roman" w:hAnsi="Times New Roman" w:cs="Times New Roman"/>
          <w:b/>
          <w:bCs/>
          <w:color w:val="000000" w:themeColor="text1"/>
          <w:sz w:val="24"/>
          <w:szCs w:val="24"/>
        </w:rPr>
        <w:t>Background</w:t>
      </w:r>
      <w:r w:rsidRPr="00AB21DF">
        <w:rPr>
          <w:rFonts w:ascii="Times New Roman" w:hAnsi="Times New Roman" w:cs="Times New Roman"/>
          <w:color w:val="000000" w:themeColor="text1"/>
          <w:sz w:val="24"/>
          <w:szCs w:val="24"/>
        </w:rPr>
        <w:t>: Thyroid cancer, one of the most prevalent endocrine malignancies, presents diverse treatment responses among patients, underscoring the necessity for personalized treatment strategies.</w:t>
      </w:r>
    </w:p>
    <w:p w14:paraId="258BE9F3" w14:textId="5A0654C9" w:rsidR="00C5633B" w:rsidRPr="00AB21DF" w:rsidRDefault="00C5633B" w:rsidP="00A83EB7">
      <w:pPr>
        <w:spacing w:line="360" w:lineRule="auto"/>
        <w:jc w:val="both"/>
        <w:rPr>
          <w:rFonts w:ascii="Times New Roman" w:hAnsi="Times New Roman" w:cs="Times New Roman"/>
          <w:color w:val="000000" w:themeColor="text1"/>
          <w:sz w:val="24"/>
          <w:szCs w:val="24"/>
        </w:rPr>
      </w:pPr>
      <w:r w:rsidRPr="00282700">
        <w:rPr>
          <w:rFonts w:ascii="Times New Roman" w:hAnsi="Times New Roman" w:cs="Times New Roman"/>
          <w:b/>
          <w:bCs/>
          <w:color w:val="000000" w:themeColor="text1"/>
          <w:sz w:val="24"/>
          <w:szCs w:val="24"/>
        </w:rPr>
        <w:t>Objective</w:t>
      </w:r>
      <w:r w:rsidRPr="00AB21DF">
        <w:rPr>
          <w:rFonts w:ascii="Times New Roman" w:hAnsi="Times New Roman" w:cs="Times New Roman"/>
          <w:color w:val="000000" w:themeColor="text1"/>
          <w:sz w:val="24"/>
          <w:szCs w:val="24"/>
        </w:rPr>
        <w:t xml:space="preserve">: This study </w:t>
      </w:r>
      <w:r w:rsidR="00AB21DF" w:rsidRPr="00AB21DF">
        <w:rPr>
          <w:rFonts w:ascii="Times New Roman" w:hAnsi="Times New Roman" w:cs="Times New Roman"/>
          <w:color w:val="000000" w:themeColor="text1"/>
          <w:sz w:val="24"/>
          <w:szCs w:val="24"/>
        </w:rPr>
        <w:t>aims</w:t>
      </w:r>
      <w:r w:rsidR="00AB21DF" w:rsidRPr="00AB21DF">
        <w:rPr>
          <w:rFonts w:ascii="Times New Roman" w:hAnsi="Times New Roman" w:cs="Times New Roman"/>
          <w:color w:val="000000" w:themeColor="text1"/>
          <w:sz w:val="24"/>
          <w:szCs w:val="24"/>
        </w:rPr>
        <w:t xml:space="preserve"> to develop and evaluate AI models that can accurately predict the initial treatment response among patients with well-differentiated thyroid cancer.</w:t>
      </w:r>
    </w:p>
    <w:p w14:paraId="039AC95A" w14:textId="736CBD6B" w:rsidR="00C5633B" w:rsidRPr="00AB21DF" w:rsidRDefault="00C5633B" w:rsidP="00A83EB7">
      <w:pPr>
        <w:spacing w:line="360" w:lineRule="auto"/>
        <w:jc w:val="both"/>
        <w:rPr>
          <w:rFonts w:ascii="Times New Roman" w:hAnsi="Times New Roman" w:cs="Times New Roman"/>
          <w:color w:val="000000" w:themeColor="text1"/>
          <w:sz w:val="24"/>
          <w:szCs w:val="24"/>
        </w:rPr>
      </w:pPr>
      <w:r w:rsidRPr="00282700">
        <w:rPr>
          <w:rFonts w:ascii="Times New Roman" w:hAnsi="Times New Roman" w:cs="Times New Roman"/>
          <w:b/>
          <w:bCs/>
          <w:color w:val="000000" w:themeColor="text1"/>
          <w:sz w:val="24"/>
          <w:szCs w:val="24"/>
        </w:rPr>
        <w:t>Methods</w:t>
      </w:r>
      <w:r w:rsidRPr="00AB21DF">
        <w:rPr>
          <w:rFonts w:ascii="Times New Roman" w:hAnsi="Times New Roman" w:cs="Times New Roman"/>
          <w:color w:val="000000" w:themeColor="text1"/>
          <w:sz w:val="24"/>
          <w:szCs w:val="24"/>
        </w:rPr>
        <w:t>: Utilizing a dataset comprising demographic and clinicopathological features from a retrospective cohort of 383 patients who received histopathological diagnoses of thyroid cancers from a single medical center, we trained and validated various predictive models, including random forests, support vector machines,</w:t>
      </w:r>
      <w:r w:rsidR="00AB21DF" w:rsidRPr="00AB21DF">
        <w:rPr>
          <w:rFonts w:ascii="Times New Roman" w:hAnsi="Times New Roman" w:cs="Times New Roman"/>
          <w:color w:val="000000" w:themeColor="text1"/>
          <w:sz w:val="24"/>
          <w:szCs w:val="24"/>
        </w:rPr>
        <w:t xml:space="preserve"> </w:t>
      </w:r>
      <w:r w:rsidR="00282700">
        <w:rPr>
          <w:rFonts w:ascii="Times New Roman" w:hAnsi="Times New Roman" w:cs="Times New Roman"/>
          <w:color w:val="000000" w:themeColor="text1"/>
          <w:sz w:val="24"/>
          <w:szCs w:val="24"/>
        </w:rPr>
        <w:t xml:space="preserve">and </w:t>
      </w:r>
      <w:r w:rsidR="00AB21DF" w:rsidRPr="00AB21DF">
        <w:rPr>
          <w:rFonts w:ascii="Times New Roman" w:hAnsi="Times New Roman" w:cs="Times New Roman"/>
          <w:color w:val="000000" w:themeColor="text1"/>
          <w:sz w:val="24"/>
          <w:szCs w:val="24"/>
        </w:rPr>
        <w:t>decision trees</w:t>
      </w:r>
      <w:r w:rsidRPr="00AB21DF">
        <w:rPr>
          <w:rFonts w:ascii="Times New Roman" w:hAnsi="Times New Roman" w:cs="Times New Roman"/>
          <w:color w:val="000000" w:themeColor="text1"/>
          <w:sz w:val="24"/>
          <w:szCs w:val="24"/>
        </w:rPr>
        <w:t>.</w:t>
      </w:r>
    </w:p>
    <w:p w14:paraId="2405DB1A" w14:textId="0DF30BBC" w:rsidR="00081A6B" w:rsidRDefault="00C5633B" w:rsidP="00A83EB7">
      <w:pPr>
        <w:spacing w:line="360" w:lineRule="auto"/>
        <w:jc w:val="both"/>
      </w:pPr>
      <w:r w:rsidRPr="00282700">
        <w:rPr>
          <w:rFonts w:ascii="Times New Roman" w:hAnsi="Times New Roman" w:cs="Times New Roman"/>
          <w:b/>
          <w:bCs/>
          <w:color w:val="000000" w:themeColor="text1"/>
          <w:sz w:val="24"/>
          <w:szCs w:val="24"/>
        </w:rPr>
        <w:t>Results</w:t>
      </w:r>
      <w:r w:rsidRPr="00081A6B">
        <w:rPr>
          <w:rFonts w:ascii="Times New Roman" w:hAnsi="Times New Roman" w:cs="Times New Roman"/>
          <w:color w:val="000000" w:themeColor="text1"/>
          <w:sz w:val="24"/>
          <w:szCs w:val="24"/>
        </w:rPr>
        <w:t xml:space="preserve">: </w:t>
      </w:r>
      <w:r w:rsidR="00282700">
        <w:rPr>
          <w:rFonts w:ascii="Times New Roman" w:hAnsi="Times New Roman" w:cs="Times New Roman"/>
          <w:color w:val="000000" w:themeColor="text1"/>
          <w:sz w:val="24"/>
          <w:szCs w:val="24"/>
        </w:rPr>
        <w:t>M</w:t>
      </w:r>
      <w:r w:rsidR="00AB21DF" w:rsidRPr="00081A6B">
        <w:rPr>
          <w:rFonts w:ascii="Times New Roman" w:hAnsi="Times New Roman" w:cs="Times New Roman"/>
          <w:color w:val="000000" w:themeColor="text1"/>
          <w:sz w:val="24"/>
          <w:szCs w:val="24"/>
        </w:rPr>
        <w:t>odels in all experiments achieved an average accuracy of 72.2%, average precision of 76.2%, average recall of 68%, average F1 score of 70.6%, and average AUC of 80.5%.</w:t>
      </w:r>
      <w:r w:rsidR="00081A6B" w:rsidRPr="00081A6B">
        <w:t xml:space="preserve"> </w:t>
      </w:r>
      <w:r w:rsidR="00081A6B" w:rsidRPr="00081A6B">
        <w:rPr>
          <w:rFonts w:ascii="Times New Roman" w:hAnsi="Times New Roman" w:cs="Times New Roman"/>
          <w:color w:val="000000" w:themeColor="text1"/>
          <w:sz w:val="24"/>
          <w:szCs w:val="24"/>
        </w:rPr>
        <w:t>Multi-layer Perceptron</w:t>
      </w:r>
      <w:r w:rsidR="00081A6B" w:rsidRPr="00081A6B">
        <w:rPr>
          <w:rFonts w:ascii="Times New Roman" w:hAnsi="Times New Roman" w:cs="Times New Roman"/>
          <w:color w:val="000000" w:themeColor="text1"/>
          <w:sz w:val="24"/>
          <w:szCs w:val="24"/>
        </w:rPr>
        <w:t xml:space="preserve"> </w:t>
      </w:r>
      <w:r w:rsidR="00081A6B" w:rsidRPr="00081A6B">
        <w:rPr>
          <w:rFonts w:ascii="Times New Roman" w:hAnsi="Times New Roman" w:cs="Times New Roman"/>
          <w:color w:val="000000" w:themeColor="text1"/>
          <w:sz w:val="24"/>
          <w:szCs w:val="24"/>
        </w:rPr>
        <w:t>achieved</w:t>
      </w:r>
      <w:r w:rsidR="00081A6B" w:rsidRPr="00081A6B">
        <w:rPr>
          <w:rFonts w:ascii="Times New Roman" w:hAnsi="Times New Roman" w:cs="Times New Roman"/>
          <w:color w:val="000000" w:themeColor="text1"/>
          <w:sz w:val="24"/>
          <w:szCs w:val="24"/>
        </w:rPr>
        <w:t xml:space="preserve"> t</w:t>
      </w:r>
      <w:r w:rsidR="00081A6B" w:rsidRPr="00081A6B">
        <w:rPr>
          <w:rFonts w:ascii="Times New Roman" w:hAnsi="Times New Roman" w:cs="Times New Roman"/>
          <w:color w:val="000000" w:themeColor="text1"/>
          <w:sz w:val="24"/>
          <w:szCs w:val="24"/>
        </w:rPr>
        <w:t>he highest accuracy</w:t>
      </w:r>
      <w:r w:rsidR="00081A6B" w:rsidRPr="00081A6B">
        <w:rPr>
          <w:rFonts w:ascii="Times New Roman" w:hAnsi="Times New Roman" w:cs="Times New Roman"/>
          <w:color w:val="000000" w:themeColor="text1"/>
          <w:sz w:val="24"/>
          <w:szCs w:val="24"/>
        </w:rPr>
        <w:t xml:space="preserve"> (</w:t>
      </w:r>
      <w:r w:rsidR="00081A6B" w:rsidRPr="00081A6B">
        <w:rPr>
          <w:rFonts w:ascii="Times New Roman" w:hAnsi="Times New Roman" w:cs="Times New Roman"/>
          <w:color w:val="000000" w:themeColor="text1"/>
          <w:sz w:val="24"/>
          <w:szCs w:val="24"/>
        </w:rPr>
        <w:t>81.8%</w:t>
      </w:r>
      <w:r w:rsidR="00081A6B" w:rsidRPr="00081A6B">
        <w:rPr>
          <w:rFonts w:ascii="Times New Roman" w:hAnsi="Times New Roman" w:cs="Times New Roman"/>
          <w:color w:val="000000" w:themeColor="text1"/>
          <w:sz w:val="24"/>
          <w:szCs w:val="24"/>
        </w:rPr>
        <w:t>)</w:t>
      </w:r>
      <w:r w:rsidR="00081A6B" w:rsidRPr="00081A6B">
        <w:rPr>
          <w:rFonts w:ascii="Times New Roman" w:hAnsi="Times New Roman" w:cs="Times New Roman"/>
          <w:color w:val="000000" w:themeColor="text1"/>
          <w:sz w:val="24"/>
          <w:szCs w:val="24"/>
        </w:rPr>
        <w:t>, recall</w:t>
      </w:r>
      <w:r w:rsidR="00081A6B" w:rsidRPr="00081A6B">
        <w:rPr>
          <w:rFonts w:ascii="Times New Roman" w:hAnsi="Times New Roman" w:cs="Times New Roman"/>
          <w:color w:val="000000" w:themeColor="text1"/>
          <w:sz w:val="24"/>
          <w:szCs w:val="24"/>
        </w:rPr>
        <w:t xml:space="preserve"> (75%)</w:t>
      </w:r>
      <w:r w:rsidR="00081A6B" w:rsidRPr="00081A6B">
        <w:rPr>
          <w:rFonts w:ascii="Times New Roman" w:hAnsi="Times New Roman" w:cs="Times New Roman"/>
          <w:color w:val="000000" w:themeColor="text1"/>
          <w:sz w:val="24"/>
          <w:szCs w:val="24"/>
        </w:rPr>
        <w:t>, and F1 score</w:t>
      </w:r>
      <w:r w:rsidR="00081A6B" w:rsidRPr="00081A6B">
        <w:rPr>
          <w:rFonts w:ascii="Times New Roman" w:hAnsi="Times New Roman" w:cs="Times New Roman"/>
          <w:color w:val="000000" w:themeColor="text1"/>
          <w:sz w:val="24"/>
          <w:szCs w:val="24"/>
        </w:rPr>
        <w:t xml:space="preserve"> (</w:t>
      </w:r>
      <w:r w:rsidR="00081A6B" w:rsidRPr="00081A6B">
        <w:rPr>
          <w:rFonts w:ascii="Times New Roman" w:hAnsi="Times New Roman" w:cs="Times New Roman"/>
          <w:color w:val="000000" w:themeColor="text1"/>
          <w:sz w:val="24"/>
          <w:szCs w:val="24"/>
        </w:rPr>
        <w:t>81.</w:t>
      </w:r>
      <w:r w:rsidR="00081A6B" w:rsidRPr="00081A6B">
        <w:rPr>
          <w:rFonts w:ascii="Times New Roman" w:hAnsi="Times New Roman" w:cs="Times New Roman"/>
          <w:color w:val="000000" w:themeColor="text1"/>
          <w:sz w:val="24"/>
          <w:szCs w:val="24"/>
        </w:rPr>
        <w:t>7</w:t>
      </w:r>
      <w:r w:rsidR="00081A6B" w:rsidRPr="00081A6B">
        <w:rPr>
          <w:rFonts w:ascii="Times New Roman" w:hAnsi="Times New Roman" w:cs="Times New Roman"/>
          <w:color w:val="000000" w:themeColor="text1"/>
          <w:sz w:val="24"/>
          <w:szCs w:val="24"/>
        </w:rPr>
        <w:t>%</w:t>
      </w:r>
      <w:r w:rsidR="00081A6B" w:rsidRPr="00081A6B">
        <w:rPr>
          <w:rFonts w:ascii="Times New Roman" w:hAnsi="Times New Roman" w:cs="Times New Roman"/>
          <w:color w:val="000000" w:themeColor="text1"/>
          <w:sz w:val="24"/>
          <w:szCs w:val="24"/>
        </w:rPr>
        <w:t>)</w:t>
      </w:r>
      <w:r w:rsidR="00081A6B" w:rsidRPr="00081A6B">
        <w:rPr>
          <w:rFonts w:ascii="Times New Roman" w:hAnsi="Times New Roman" w:cs="Times New Roman"/>
          <w:color w:val="000000" w:themeColor="text1"/>
          <w:sz w:val="24"/>
          <w:szCs w:val="24"/>
        </w:rPr>
        <w:t xml:space="preserve"> </w:t>
      </w:r>
      <w:r w:rsidR="00081A6B" w:rsidRPr="00081A6B">
        <w:rPr>
          <w:rFonts w:ascii="Times New Roman" w:hAnsi="Times New Roman" w:cs="Times New Roman"/>
          <w:color w:val="000000" w:themeColor="text1"/>
          <w:sz w:val="24"/>
          <w:szCs w:val="24"/>
        </w:rPr>
        <w:t>in this study when</w:t>
      </w:r>
      <w:r w:rsidR="00081A6B" w:rsidRPr="00081A6B">
        <w:t xml:space="preserve"> </w:t>
      </w:r>
      <w:r w:rsidR="00081A6B" w:rsidRPr="00081A6B">
        <w:rPr>
          <w:rFonts w:ascii="Times New Roman" w:hAnsi="Times New Roman" w:cs="Times New Roman"/>
          <w:color w:val="000000" w:themeColor="text1"/>
          <w:sz w:val="24"/>
          <w:szCs w:val="24"/>
        </w:rPr>
        <w:t>it was used for predicting binary treatment response using all features, excluding those weakly correlated with the treatment response.</w:t>
      </w:r>
      <w:r w:rsidR="00081A6B" w:rsidRPr="00081A6B">
        <w:rPr>
          <w:rFonts w:ascii="Times New Roman" w:hAnsi="Times New Roman" w:cs="Times New Roman"/>
          <w:color w:val="000000" w:themeColor="text1"/>
          <w:sz w:val="24"/>
          <w:szCs w:val="24"/>
        </w:rPr>
        <w:t xml:space="preserve"> </w:t>
      </w:r>
      <w:r w:rsidR="00081A6B" w:rsidRPr="00081A6B">
        <w:rPr>
          <w:rFonts w:ascii="Times New Roman" w:hAnsi="Times New Roman" w:cs="Times New Roman"/>
          <w:color w:val="000000" w:themeColor="text1"/>
          <w:sz w:val="24"/>
          <w:szCs w:val="24"/>
        </w:rPr>
        <w:t>However</w:t>
      </w:r>
      <w:r w:rsidR="00081A6B" w:rsidRPr="00081A6B">
        <w:rPr>
          <w:rFonts w:ascii="Times New Roman" w:hAnsi="Times New Roman" w:cs="Times New Roman"/>
          <w:color w:val="000000" w:themeColor="text1"/>
          <w:sz w:val="24"/>
          <w:szCs w:val="24"/>
        </w:rPr>
        <w:t xml:space="preserve">, </w:t>
      </w:r>
      <w:r w:rsidR="00081A6B" w:rsidRPr="00081A6B">
        <w:rPr>
          <w:rFonts w:ascii="Times New Roman" w:hAnsi="Times New Roman" w:cs="Times New Roman"/>
          <w:color w:val="000000" w:themeColor="text1"/>
          <w:sz w:val="24"/>
          <w:szCs w:val="24"/>
        </w:rPr>
        <w:t>Naive Bayes</w:t>
      </w:r>
      <w:r w:rsidR="00081A6B" w:rsidRPr="00081A6B">
        <w:rPr>
          <w:rFonts w:ascii="Times New Roman" w:hAnsi="Times New Roman" w:cs="Times New Roman"/>
          <w:color w:val="000000" w:themeColor="text1"/>
          <w:sz w:val="24"/>
          <w:szCs w:val="24"/>
        </w:rPr>
        <w:t xml:space="preserve"> attained </w:t>
      </w:r>
      <w:r w:rsidR="00081A6B" w:rsidRPr="00081A6B">
        <w:rPr>
          <w:rFonts w:ascii="Times New Roman" w:hAnsi="Times New Roman" w:cs="Times New Roman"/>
          <w:color w:val="000000" w:themeColor="text1"/>
          <w:sz w:val="24"/>
          <w:szCs w:val="24"/>
        </w:rPr>
        <w:t xml:space="preserve">the highest precision </w:t>
      </w:r>
      <w:r w:rsidR="00081A6B" w:rsidRPr="00081A6B">
        <w:rPr>
          <w:rFonts w:ascii="Times New Roman" w:hAnsi="Times New Roman" w:cs="Times New Roman"/>
          <w:color w:val="000000" w:themeColor="text1"/>
          <w:sz w:val="24"/>
          <w:szCs w:val="24"/>
        </w:rPr>
        <w:t xml:space="preserve">(95.1%) </w:t>
      </w:r>
      <w:r w:rsidR="00081A6B" w:rsidRPr="00081A6B">
        <w:rPr>
          <w:rFonts w:ascii="Times New Roman" w:hAnsi="Times New Roman" w:cs="Times New Roman"/>
          <w:color w:val="000000" w:themeColor="text1"/>
          <w:sz w:val="24"/>
          <w:szCs w:val="24"/>
        </w:rPr>
        <w:t>and AUC</w:t>
      </w:r>
      <w:r w:rsidR="00081A6B" w:rsidRPr="00081A6B">
        <w:rPr>
          <w:rFonts w:ascii="Times New Roman" w:hAnsi="Times New Roman" w:cs="Times New Roman"/>
          <w:color w:val="000000" w:themeColor="text1"/>
          <w:sz w:val="24"/>
          <w:szCs w:val="24"/>
        </w:rPr>
        <w:t xml:space="preserve"> (88.7%) in this study when it was </w:t>
      </w:r>
      <w:r w:rsidR="00081A6B" w:rsidRPr="00081A6B">
        <w:rPr>
          <w:rFonts w:ascii="Times New Roman" w:hAnsi="Times New Roman" w:cs="Times New Roman"/>
          <w:color w:val="000000" w:themeColor="text1"/>
          <w:sz w:val="24"/>
          <w:szCs w:val="24"/>
        </w:rPr>
        <w:t>us</w:t>
      </w:r>
      <w:r w:rsidR="00081A6B" w:rsidRPr="00081A6B">
        <w:rPr>
          <w:rFonts w:ascii="Times New Roman" w:hAnsi="Times New Roman" w:cs="Times New Roman"/>
          <w:color w:val="000000" w:themeColor="text1"/>
          <w:sz w:val="24"/>
          <w:szCs w:val="24"/>
        </w:rPr>
        <w:t>ed</w:t>
      </w:r>
      <w:r w:rsidR="00081A6B" w:rsidRPr="00081A6B">
        <w:rPr>
          <w:rFonts w:ascii="Times New Roman" w:hAnsi="Times New Roman" w:cs="Times New Roman"/>
          <w:color w:val="000000" w:themeColor="text1"/>
          <w:sz w:val="24"/>
          <w:szCs w:val="24"/>
        </w:rPr>
        <w:t xml:space="preserve"> for predicting binary treatment response using all features.</w:t>
      </w:r>
    </w:p>
    <w:p w14:paraId="75063B02" w14:textId="495280FF" w:rsidR="00AB21DF" w:rsidRPr="00AB21DF" w:rsidRDefault="00C5633B" w:rsidP="00A83EB7">
      <w:pPr>
        <w:spacing w:line="360" w:lineRule="auto"/>
        <w:jc w:val="both"/>
        <w:rPr>
          <w:rFonts w:ascii="Times New Roman" w:hAnsi="Times New Roman" w:cs="Times New Roman"/>
          <w:color w:val="000000" w:themeColor="text1"/>
          <w:sz w:val="24"/>
          <w:szCs w:val="24"/>
        </w:rPr>
      </w:pPr>
      <w:r w:rsidRPr="00282700">
        <w:rPr>
          <w:rFonts w:ascii="Times New Roman" w:hAnsi="Times New Roman" w:cs="Times New Roman"/>
          <w:b/>
          <w:bCs/>
          <w:color w:val="000000" w:themeColor="text1"/>
          <w:sz w:val="24"/>
          <w:szCs w:val="24"/>
        </w:rPr>
        <w:t>Conclusion</w:t>
      </w:r>
      <w:r w:rsidRPr="00AB21DF">
        <w:rPr>
          <w:rFonts w:ascii="Times New Roman" w:hAnsi="Times New Roman" w:cs="Times New Roman"/>
          <w:color w:val="000000" w:themeColor="text1"/>
          <w:sz w:val="24"/>
          <w:szCs w:val="24"/>
        </w:rPr>
        <w:t xml:space="preserve">: </w:t>
      </w:r>
      <w:r w:rsidR="00AB21DF" w:rsidRPr="00AB21DF">
        <w:rPr>
          <w:rFonts w:ascii="Times New Roman" w:hAnsi="Times New Roman" w:cs="Times New Roman"/>
          <w:color w:val="000000" w:themeColor="text1"/>
          <w:sz w:val="24"/>
          <w:szCs w:val="24"/>
        </w:rPr>
        <w:t>AI demonstrates satisfactory performance in predicting the response to thyroid cancer treatment, yet there is room for optimization. Healthcare providers should not solely rely on our models; combining them with other tools is advised until further studies validate their optimal performance.</w:t>
      </w:r>
      <w:r w:rsidR="00AB21DF">
        <w:rPr>
          <w:rFonts w:ascii="Times New Roman" w:hAnsi="Times New Roman" w:cs="Times New Roman"/>
          <w:color w:val="000000" w:themeColor="text1"/>
          <w:sz w:val="24"/>
          <w:szCs w:val="24"/>
        </w:rPr>
        <w:t xml:space="preserve"> </w:t>
      </w:r>
      <w:r w:rsidR="00AB21DF" w:rsidRPr="00AB21DF">
        <w:rPr>
          <w:rFonts w:ascii="Times New Roman" w:hAnsi="Times New Roman" w:cs="Times New Roman"/>
          <w:color w:val="000000" w:themeColor="text1"/>
          <w:sz w:val="24"/>
          <w:szCs w:val="24"/>
        </w:rPr>
        <w:t>Future research should enhance predictive capabilities by including additional features, exploring alternative models, and utilizing larger and balanced datasets.</w:t>
      </w:r>
    </w:p>
    <w:p w14:paraId="3638B5B4" w14:textId="78BD16A4" w:rsidR="00C5633B" w:rsidRDefault="00C5633B" w:rsidP="00C5633B">
      <w:pPr>
        <w:rPr>
          <w:rFonts w:ascii="Times New Roman" w:hAnsi="Times New Roman" w:cs="Times New Roman"/>
          <w:color w:val="000000" w:themeColor="text1"/>
          <w:sz w:val="24"/>
          <w:szCs w:val="24"/>
        </w:rPr>
      </w:pPr>
    </w:p>
    <w:p w14:paraId="341A3E11" w14:textId="77777777" w:rsidR="00C5633B" w:rsidRPr="00870C47" w:rsidRDefault="00C5633B" w:rsidP="00C5633B">
      <w:pPr>
        <w:pStyle w:val="Heading1"/>
      </w:pPr>
      <w:r w:rsidRPr="00870C47">
        <w:lastRenderedPageBreak/>
        <w:t>Introduction</w:t>
      </w:r>
    </w:p>
    <w:p w14:paraId="6DCBD742" w14:textId="77777777" w:rsidR="00C5633B" w:rsidRPr="00870C47" w:rsidRDefault="00C5633B" w:rsidP="00C5633B">
      <w:pPr>
        <w:pStyle w:val="Heading2"/>
      </w:pPr>
      <w:r w:rsidRPr="00870C47">
        <w:t>Background</w:t>
      </w:r>
    </w:p>
    <w:p w14:paraId="400DEAF3"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Thyroid cancer is one of the most common endocrine malignancies that results from abnormal growth and division of cells in the thyroid, a gland located beneath the voice box at the front of the throat </w:t>
      </w:r>
      <w:r w:rsidRPr="00C5633B">
        <w:rPr>
          <w:rFonts w:asciiTheme="majorBidi" w:hAnsiTheme="majorBidi" w:cstheme="majorBidi"/>
          <w:sz w:val="24"/>
          <w:szCs w:val="24"/>
        </w:rPr>
        <w:fldChar w:fldCharType="begin">
          <w:fldData xml:space="preserve">PEVuZE5vdGU+PENpdGU+PEF1dGhvcj5OZ3V5ZW48L0F1dGhvcj48WWVhcj4yMDE1PC9ZZWFyPjxS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PEVuZE5vdGU+PENpdGU+PEF1dGhvcj5OZ3V5ZW48L0F1dGhvcj48WWVhcj4yMDE1PC9ZZWFyPjxS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[1]</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Worldwide, it is estimated that over 586,202 new cases of thyroid cancer emerged in 2020 (449,000 cases in women and 137,000 in men) </w:t>
      </w:r>
      <w:r w:rsidRPr="00C5633B">
        <w:rPr>
          <w:rFonts w:asciiTheme="majorBidi" w:hAnsiTheme="majorBidi" w:cstheme="majorBidi"/>
          <w:sz w:val="24"/>
          <w:szCs w:val="24"/>
        </w:rPr>
        <w:fldChar w:fldCharType="begin"/>
      </w:r>
      <w:r w:rsidRPr="00C5633B">
        <w:rPr>
          <w:rFonts w:asciiTheme="majorBidi" w:hAnsiTheme="majorBidi" w:cstheme="majorBidi"/>
          <w:sz w:val="24"/>
          <w:szCs w:val="24"/>
        </w:rPr>
        <w:instrText xml:space="preserve"> ADDIN EN.CITE &lt;EndNote&gt;&lt;Cite&gt;&lt;Author&gt;Pizzato&lt;/Author&gt;&lt;Year&gt;2022&lt;/Year&gt;&lt;RecNum&gt;11&lt;/RecNum&gt;&lt;DisplayText&gt;[2]&lt;/DisplayText&gt;&lt;record&gt;&lt;rec-number&gt;11&lt;/rec-number&gt;&lt;foreign-keys&gt;&lt;key app="EN" db-id="f05xz2etj0xwsqepv9rvw2tj952twr2we5x9" timestamp="1709444554"&gt;11&lt;/key&gt;&lt;/foreign-keys&gt;&lt;ref-type name="Journal Article"&gt;17&lt;/ref-type&gt;&lt;contributors&gt;&lt;authors&gt;&lt;author&gt;Pizzato, Margherita&lt;/author&gt;&lt;author&gt;Li, Mengmeng&lt;/author&gt;&lt;author&gt;Vignat, Jerome&lt;/author&gt;&lt;author&gt;Laversanne, Mathieu&lt;/author&gt;&lt;author&gt;Singh, Deependra&lt;/author&gt;&lt;author&gt;La Vecchia, Carlo&lt;/author&gt;&lt;author&gt;Vaccarella, Salvatore&lt;/author&gt;&lt;/authors&gt;&lt;/contributors&gt;&lt;titles&gt;&lt;title&gt;The epidemiological landscape of thyroid cancer worldwide: GLOBOCAN estimates for incidence and mortality rates in 2020&lt;/title&gt;&lt;secondary-title&gt;The Lancet Diabetes &amp;amp; Endocrinology&lt;/secondary-title&gt;&lt;/titles&gt;&lt;periodical&gt;&lt;full-title&gt;The Lancet Diabetes &amp;amp; Endocrinology&lt;/full-title&gt;&lt;/periodical&gt;&lt;pages&gt;264-272&lt;/pages&gt;&lt;volume&gt;10&lt;/volume&gt;&lt;number&gt;4&lt;/number&gt;&lt;dates&gt;&lt;year&gt;2022&lt;/year&gt;&lt;pub-dates&gt;&lt;date&gt;2022/04/01/&lt;/date&gt;&lt;/pub-dates&gt;&lt;/dates&gt;&lt;isbn&gt;2213-8587&lt;/isbn&gt;&lt;urls&gt;&lt;related-urls&gt;&lt;url&gt;https://www.sciencedirect.com/science/article/pii/S2213858722000353&lt;/url&gt;&lt;/related-urls&gt;&lt;/urls&gt;&lt;electronic-resource-num&gt;https://doi.org/10.1016/S2213-8587(22)00035-3&lt;/electronic-resource-num&gt;&lt;/record&gt;&lt;/Cite&gt;&lt;/EndNote&gt;</w:instrText>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[2]</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Thyroid cancer includes various types. Papillary thyroid cancer is the most prevalent, often exhibiting slow growth. Follicular thyroid cancer arises from thyroid follicular cells and may spread to nearby tissues (e.g., bones and lungs). Medullary thyroid cancer originates in specialized C cells and may be hereditary. Anaplastic thyroid cancer, though rare, is aggressive and rapidly spreads to the surrounding lymph nodes and distant sites </w:t>
      </w:r>
      <w:r w:rsidRPr="00C5633B">
        <w:rPr>
          <w:rFonts w:asciiTheme="majorBidi" w:hAnsiTheme="majorBidi" w:cstheme="majorBidi"/>
          <w:sz w:val="24"/>
          <w:szCs w:val="24"/>
        </w:rPr>
        <w:fldChar w:fldCharType="begin">
          <w:fldData xml:space="preserve">PEVuZE5vdGU+PENpdGU+PEF1dGhvcj5OZ3V5ZW48L0F1dGhvcj48WWVhcj4yMDE1PC9ZZWFyPjxS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PEVuZE5vdGU+PENpdGU+PEF1dGhvcj5OZ3V5ZW48L0F1dGhvcj48WWVhcj4yMDE1PC9ZZWFyPjxS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[1, 3, 4]</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The vast majority, over 90%, of thyroid cancers are classified as differentiated thyroid cancer; a type of thyroid cancer that retains some features of normal thyroid tissue </w:t>
      </w:r>
      <w:r w:rsidRPr="00C5633B">
        <w:rPr>
          <w:rFonts w:asciiTheme="majorBidi" w:hAnsiTheme="majorBidi" w:cstheme="majorBidi"/>
          <w:sz w:val="24"/>
          <w:szCs w:val="24"/>
        </w:rPr>
        <w:fldChar w:fldCharType="begin">
          <w:fldData xml:space="preserve">PEVuZE5vdGU+PENpdGU+PEF1dGhvcj5LaXRhaGFyYTwvQXV0aG9yPjxZZWFyPjIwMTY8L1llYXI+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PEVuZE5vdGU+PENpdGU+PEF1dGhvcj5LaXRhaGFyYTwvQXV0aG9yPjxZZWFyPjIwMTY8L1llYXI+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[5]</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Papillary thyroid cancer and follicular thyroid cancer are considered subtypes of differentiated thyroid cancer </w:t>
      </w:r>
      <w:r w:rsidRPr="00C5633B">
        <w:rPr>
          <w:rFonts w:asciiTheme="majorBidi" w:hAnsiTheme="majorBidi" w:cstheme="majorBidi"/>
          <w:sz w:val="24"/>
          <w:szCs w:val="24"/>
        </w:rPr>
        <w:fldChar w:fldCharType="begin"/>
      </w:r>
      <w:r w:rsidRPr="00C5633B">
        <w:rPr>
          <w:rFonts w:asciiTheme="majorBidi" w:hAnsiTheme="majorBidi" w:cstheme="majorBidi"/>
          <w:sz w:val="24"/>
          <w:szCs w:val="24"/>
        </w:rPr>
        <w:instrText xml:space="preserve"> ADDIN EN.CITE &lt;EndNote&gt;&lt;Cite&gt;&lt;Author&gt;Schneider&lt;/Author&gt;&lt;Year&gt;2013&lt;/Year&gt;&lt;RecNum&gt;8&lt;/RecNum&gt;&lt;DisplayText&gt;[3]&lt;/DisplayText&gt;&lt;record&gt;&lt;rec-number&gt;8&lt;/rec-number&gt;&lt;foreign-keys&gt;&lt;key app="EN" db-id="f05xz2etj0xwsqepv9rvw2tj952twr2we5x9" timestamp="1709396303"&gt;8&lt;/key&gt;&lt;/foreign-keys&gt;&lt;ref-type name="Journal Article"&gt;17&lt;/ref-type&gt;&lt;contributors&gt;&lt;authors&gt;&lt;author&gt;Schneider, David F.&lt;/author&gt;&lt;author&gt;Chen, Herbert&lt;/author&gt;&lt;/authors&gt;&lt;/contributors&gt;&lt;titles&gt;&lt;title&gt;New developments in the diagnosis and treatment of thyroid cancer&lt;/title&gt;&lt;secondary-title&gt;CA: A Cancer Journal for Clinicians&lt;/secondary-title&gt;&lt;/titles&gt;&lt;periodical&gt;&lt;full-title&gt;CA: A Cancer Journal for Clinicians&lt;/full-title&gt;&lt;/periodical&gt;&lt;pages&gt;373-394&lt;/pages&gt;&lt;volume&gt;63&lt;/volume&gt;&lt;number&gt;6&lt;/number&gt;&lt;keywords&gt;&lt;keyword&gt;thyroid cancer&lt;/keyword&gt;&lt;keyword&gt;papillary thyroid cancer&lt;/keyword&gt;&lt;keyword&gt;follicular thyroid cancer&lt;/keyword&gt;&lt;keyword&gt;medullary thyroid cancer&lt;/keyword&gt;&lt;keyword&gt;diagnosis&lt;/keyword&gt;&lt;keyword&gt;treatment&lt;/keyword&gt;&lt;keyword&gt;epidemiology&lt;/keyword&gt;&lt;/keywords&gt;&lt;dates&gt;&lt;year&gt;2013&lt;/year&gt;&lt;pub-dates&gt;&lt;date&gt;2013/11/01&lt;/date&gt;&lt;/pub-dates&gt;&lt;/dates&gt;&lt;publisher&gt;American Cancer Society&lt;/publisher&gt;&lt;isbn&gt;0007-9235&lt;/isbn&gt;&lt;urls&gt;&lt;related-urls&gt;&lt;url&gt;https://doi.org/10.3322/caac.21195&lt;/url&gt;&lt;/related-urls&gt;&lt;/urls&gt;&lt;electronic-resource-num&gt;https://doi.org/10.3322/caac.21195&lt;/electronic-resource-num&gt;&lt;access-date&gt;2024/03/02&lt;/access-date&gt;&lt;/record&gt;&lt;/Cite&gt;&lt;/EndNote&gt;</w:instrText>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[3]</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w:t>
      </w:r>
    </w:p>
    <w:p w14:paraId="70FB3C5F"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The treatment for thyroid cancer often involves a combination of approaches </w:t>
      </w:r>
      <w:r w:rsidRPr="00C5633B">
        <w:rPr>
          <w:rFonts w:asciiTheme="majorBidi" w:hAnsiTheme="majorBidi" w:cstheme="majorBidi"/>
          <w:sz w:val="24"/>
          <w:szCs w:val="24"/>
        </w:rPr>
        <w:fldChar w:fldCharType="begin">
          <w:fldData xml:space="preserve">PEVuZE5vdGU+PENpdGU+PEF1dGhvcj5IYXVnZW48L0F1dGhvcj48WWVhcj4yMDE2PC9ZZWFyPjxS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PEVuZE5vdGU+PENpdGU+PEF1dGhvcj5IYXVnZW48L0F1dGhvcj48WWVhcj4yMDE2PC9ZZWFyPjxS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[6]</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Surgical intervention, often in the form of a thyroidectomy, stands as the primary method for removing the affected thyroid tissue. After thyroidectomy, radioactive iodine therapy may be used, especially for types of thyroid cancer responsive to iodine, to assist in eliminating any remaining cancer cells. Thyroid hormone therapy (e.g., levothyroxine (LT4)) is commonly prescribed not only to replace lost hormones after thyroid removal but also to suppress thyroid-stimulating hormone, thereby reducing the risk of cancer recurrence. In cases where surgery and radioactive iodine may not be sufficient, external beam radiation therapy may be used. For more aggressive or advanced thyroid cancers, targeted therapies and chemotherapy may be considered to impede cancer cell growth and dissemination. The selection of treatments is highly personalized, </w:t>
      </w:r>
      <w:proofErr w:type="gramStart"/>
      <w:r w:rsidRPr="00C5633B">
        <w:rPr>
          <w:rFonts w:asciiTheme="majorBidi" w:hAnsiTheme="majorBidi" w:cstheme="majorBidi"/>
          <w:sz w:val="24"/>
          <w:szCs w:val="24"/>
        </w:rPr>
        <w:t>taking into account</w:t>
      </w:r>
      <w:proofErr w:type="gramEnd"/>
      <w:r w:rsidRPr="00C5633B">
        <w:rPr>
          <w:rFonts w:asciiTheme="majorBidi" w:hAnsiTheme="majorBidi" w:cstheme="majorBidi"/>
          <w:sz w:val="24"/>
          <w:szCs w:val="24"/>
        </w:rPr>
        <w:t xml:space="preserve"> the thyroid cancer type, stage, and individual patient factors </w:t>
      </w:r>
      <w:r w:rsidRPr="00C5633B">
        <w:rPr>
          <w:rFonts w:asciiTheme="majorBidi" w:hAnsiTheme="majorBidi" w:cstheme="majorBidi"/>
          <w:sz w:val="24"/>
          <w:szCs w:val="24"/>
        </w:rPr>
        <w:fldChar w:fldCharType="begin">
          <w:fldData xml:space="preserve">PEVuZE5vdGU+PENpdGU+PEF1dGhvcj5IYXVnZW48L0F1dGhvcj48WWVhcj4yMDE2PC9ZZWFyPjxS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PEVuZE5vdGU+PENpdGU+PEF1dGhvcj5IYXVnZW48L0F1dGhvcj48WWVhcj4yMDE2PC9ZZWFyPjxS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[6]</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w:t>
      </w:r>
    </w:p>
    <w:p w14:paraId="71480F61" w14:textId="0BD26044"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Response to thyroid cancer treatment (usually surgery and radioactive iodine treatment) is categorized into "Excellent," "Indeterminate," "Biochemical incomplete," and "Structural incomplete" </w:t>
      </w:r>
      <w:r w:rsidRPr="00C5633B">
        <w:rPr>
          <w:rFonts w:asciiTheme="majorBidi" w:hAnsiTheme="majorBidi" w:cstheme="majorBidi"/>
          <w:sz w:val="24"/>
          <w:szCs w:val="24"/>
        </w:rPr>
        <w:fldChar w:fldCharType="begin">
          <w:fldData xml:space="preserve">PEVuZE5vdGU+PENpdGU+PEF1dGhvcj5IYXVnZW48L0F1dGhvcj48WWVhcj4yMDE2PC9ZZWFyPjxS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PEVuZE5vdGU+PENpdGU+PEF1dGhvcj5IYXVnZW48L0F1dGhvcj48WWVhcj4yMDE2PC9ZZWFyPjxS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[6]</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An "Excellent Response" indicates a very favorable outcome with no clinical, biochemical, or structural evidence of disease, meaning that physical examinations, imaging tests, and blood tests, such as thyroglobulin levels (a tumor marker for thyroid cancer), show no signs </w:t>
      </w:r>
      <w:r w:rsidRPr="00C5633B">
        <w:rPr>
          <w:rFonts w:asciiTheme="majorBidi" w:hAnsiTheme="majorBidi" w:cstheme="majorBidi"/>
          <w:sz w:val="24"/>
          <w:szCs w:val="24"/>
        </w:rPr>
        <w:lastRenderedPageBreak/>
        <w:t xml:space="preserve">of the disease </w:t>
      </w:r>
      <w:r w:rsidRPr="00C5633B">
        <w:rPr>
          <w:rFonts w:asciiTheme="majorBidi" w:hAnsiTheme="majorBidi" w:cstheme="majorBidi"/>
          <w:sz w:val="24"/>
          <w:szCs w:val="24"/>
        </w:rPr>
        <w:fldChar w:fldCharType="begin">
          <w:fldData xml:space="preserve">PEVuZE5vdGU+PENpdGU+PEF1dGhvcj5IYXVnZW48L0F1dGhvcj48WWVhcj4yMDE2PC9ZZWFyPjxS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PEVuZE5vdGU+PENpdGU+PEF1dGhvcj5IYXVnZW48L0F1dGhvcj48WWVhcj4yMDE2PC9ZZWFyPjxS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[6]</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The "Indeterminate Response" category is applied when the results are unclear or uncertain, such as ambiguous imaging findings that cannot definitively be identified as cancer, or detectable thyroglobulin levels without clear evidence of remaining cancer cells </w:t>
      </w:r>
      <w:r w:rsidRPr="00C5633B">
        <w:rPr>
          <w:rFonts w:asciiTheme="majorBidi" w:hAnsiTheme="majorBidi" w:cstheme="majorBidi"/>
          <w:sz w:val="24"/>
          <w:szCs w:val="24"/>
        </w:rPr>
        <w:fldChar w:fldCharType="begin">
          <w:fldData xml:space="preserve">PEVuZE5vdGU+PENpdGU+PEF1dGhvcj5IYXVnZW48L0F1dGhvcj48WWVhcj4yMDE2PC9ZZWFyPjxS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PEVuZE5vdGU+PENpdGU+PEF1dGhvcj5IYXVnZW48L0F1dGhvcj48WWVhcj4yMDE2PC9ZZWFyPjxS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[6]</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A "Biochemical Incomplete Response" suggests that, despite the absence of cancer on imaging, elevated thyroglobulin levels in the blood imply the likely presence of unseen cancer cells </w:t>
      </w:r>
      <w:r w:rsidRPr="00C5633B">
        <w:rPr>
          <w:rFonts w:asciiTheme="majorBidi" w:hAnsiTheme="majorBidi" w:cstheme="majorBidi"/>
          <w:sz w:val="24"/>
          <w:szCs w:val="24"/>
        </w:rPr>
        <w:fldChar w:fldCharType="begin">
          <w:fldData xml:space="preserve">PEVuZE5vdGU+PENpdGU+PEF1dGhvcj5IYXVnZW48L0F1dGhvcj48WWVhcj4yMDE2PC9ZZWFyPjxS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PEVuZE5vdGU+PENpdGU+PEF1dGhvcj5IYXVnZW48L0F1dGhvcj48WWVhcj4yMDE2PC9ZZWFyPjxS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[6]</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Lastly, a "Structural Incomplete Response" is characterized by visible evidence of remaining cancer on imaging tests, regardless of thyroglobulin levels, indicating that structural remnants of the disease, like nodules or tumors, persist despite the treatment </w:t>
      </w:r>
      <w:r w:rsidRPr="00C5633B">
        <w:rPr>
          <w:rFonts w:asciiTheme="majorBidi" w:hAnsiTheme="majorBidi" w:cstheme="majorBidi"/>
          <w:sz w:val="24"/>
          <w:szCs w:val="24"/>
        </w:rPr>
        <w:fldChar w:fldCharType="begin">
          <w:fldData xml:space="preserve">PEVuZE5vdGU+PENpdGU+PEF1dGhvcj5IYXVnZW48L0F1dGhvcj48WWVhcj4yMDE2PC9ZZWFyPjxS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PEVuZE5vdGU+PENpdGU+PEF1dGhvcj5IYXVnZW48L0F1dGhvcj48WWVhcj4yMDE2PC9ZZWFyPjxS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[6]</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Because thyroid cancer varies in type, stage, and how it affects each person, treatment responses can differ significantly. In other words, the effectiveness of thyroid cancer treatment is highly individualized. </w:t>
      </w:r>
    </w:p>
    <w:p w14:paraId="7482FAA4" w14:textId="77777777" w:rsidR="00C5633B" w:rsidRPr="00C5633B" w:rsidRDefault="00C5633B" w:rsidP="00C5633B">
      <w:pPr>
        <w:pStyle w:val="Heading2"/>
      </w:pPr>
      <w:r w:rsidRPr="00C5633B">
        <w:t>Research Problem, Significance, and Relevance</w:t>
      </w:r>
    </w:p>
    <w:p w14:paraId="5FD64FE6"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Many studies showed that Artificial Intelligence (AI) has significant potential in the field of thyroid cancer such as detecting and differentiating between different types of thyroid tumors </w:t>
      </w:r>
      <w:r w:rsidRPr="00C5633B">
        <w:rPr>
          <w:rFonts w:asciiTheme="majorBidi" w:hAnsiTheme="majorBidi" w:cstheme="majorBidi"/>
          <w:sz w:val="24"/>
          <w:szCs w:val="24"/>
        </w:rPr>
        <w:fldChar w:fldCharType="begin">
          <w:fldData xml:space="preserve">PEVuZE5vdGU+PENpdGU+PEF1dGhvcj5NYTwvQXV0aG9yPjxZZWFyPjIwMjA8L1llYXI+PFJlY051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PEVuZE5vdGU+PENpdGU+PEF1dGhvcj5NYTwvQXV0aG9yPjxZZWFyPjIwMjA8L1llYXI+PFJlY051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[7-9]</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stratifying its risk </w:t>
      </w:r>
      <w:r w:rsidRPr="00C5633B">
        <w:rPr>
          <w:rFonts w:asciiTheme="majorBidi" w:hAnsiTheme="majorBidi" w:cstheme="majorBidi"/>
          <w:sz w:val="24"/>
          <w:szCs w:val="24"/>
        </w:rPr>
        <w:fldChar w:fldCharType="begin"/>
      </w:r>
      <w:r w:rsidRPr="00C5633B">
        <w:rPr>
          <w:rFonts w:asciiTheme="majorBidi" w:hAnsiTheme="majorBidi" w:cstheme="majorBidi"/>
          <w:sz w:val="24"/>
          <w:szCs w:val="24"/>
        </w:rPr>
        <w:instrText xml:space="preserve"> ADDIN EN.CITE &lt;EndNote&gt;&lt;Cite&gt;&lt;Author&gt;Li&lt;/Author&gt;&lt;Year&gt;2024&lt;/Year&gt;&lt;RecNum&gt;23&lt;/RecNum&gt;&lt;DisplayText&gt;[10]&lt;/DisplayText&gt;&lt;record&gt;&lt;rec-number&gt;23&lt;/rec-number&gt;&lt;foreign-keys&gt;&lt;key app="EN" db-id="f05xz2etj0xwsqepv9rvw2tj952twr2we5x9" timestamp="1709454041"&gt;23&lt;/key&gt;&lt;/foreign-keys&gt;&lt;ref-type name="Journal Article"&gt;17&lt;/ref-type&gt;&lt;contributors&gt;&lt;authors&gt;&lt;author&gt;Li, Yuanhui&lt;/author&gt;&lt;author&gt;Wu, Fan&lt;/author&gt;&lt;author&gt;Ge, Weigang&lt;/author&gt;&lt;author&gt;Zhang, Yu&lt;/author&gt;&lt;author&gt;Hu, Yifan&lt;/author&gt;&lt;author&gt;Zhao, Lingqian&lt;/author&gt;&lt;author&gt;Gou, Wanglong&lt;/author&gt;&lt;author&gt;Shi, Jingjing&lt;/author&gt;&lt;author&gt;Ni, Yeqin&lt;/author&gt;&lt;author&gt;Li, Lu&lt;/author&gt;&lt;author&gt;Fu, Wenxin&lt;/author&gt;&lt;author&gt;Lin, Xiangfeng&lt;/author&gt;&lt;author&gt;Yu, Yunxian&lt;/author&gt;&lt;author&gt;Han, Zhijiang&lt;/author&gt;&lt;author&gt;Chen, Chuanghua&lt;/author&gt;&lt;author&gt;Xu, Rujun&lt;/author&gt;&lt;author&gt;Zhang, Shirong&lt;/author&gt;&lt;author&gt;Zhou, Li&lt;/author&gt;&lt;author&gt;Pan, Gang&lt;/author&gt;&lt;author&gt;Peng, You&lt;/author&gt;&lt;author&gt;Mao, Linlin&lt;/author&gt;&lt;author&gt;Zhou, Tianhan&lt;/author&gt;&lt;author&gt;Zheng, Jusheng&lt;/author&gt;&lt;author&gt;Zheng, Haitao&lt;/author&gt;&lt;author&gt;Sun, Yaoting&lt;/author&gt;&lt;author&gt;Guo, Tiannan&lt;/author&gt;&lt;author&gt;Luo, Dingcun&lt;/author&gt;&lt;/authors&gt;&lt;/contributors&gt;&lt;titles&gt;&lt;title&gt;Risk stratification of papillary thyroid cancers using multidimensional machine learning&lt;/title&gt;&lt;secondary-title&gt;International Journal of Surgery&lt;/secondary-title&gt;&lt;/titles&gt;&lt;periodical&gt;&lt;full-title&gt;International Journal of Surgery&lt;/full-title&gt;&lt;/periodical&gt;&lt;volume&gt;110&lt;/volume&gt;&lt;number&gt;1&lt;/number&gt;&lt;keywords&gt;&lt;keyword&gt;machine learning&lt;/keyword&gt;&lt;keyword&gt;papillary thyroid cancer&lt;/keyword&gt;&lt;keyword&gt;proteomics&lt;/keyword&gt;&lt;keyword&gt;risk stratification&lt;/keyword&gt;&lt;/keywords&gt;&lt;dates&gt;&lt;year&gt;2024&lt;/year&gt;&lt;/dates&gt;&lt;urls&gt;&lt;related-urls&gt;&lt;url&gt;https://journals.lww.com/international-journal-of-surgery/fulltext/2024/01000/risk_stratification_of_papillary_thyroid_cancers.40.aspx&lt;/url&gt;&lt;/related-urls&gt;&lt;/urls&gt;&lt;/record&gt;&lt;/Cite&gt;&lt;/EndNote&gt;</w:instrText>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[10]</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assessing its prognosis </w:t>
      </w:r>
      <w:r w:rsidRPr="00C5633B">
        <w:rPr>
          <w:rFonts w:asciiTheme="majorBidi" w:hAnsiTheme="majorBidi" w:cstheme="majorBidi"/>
          <w:sz w:val="24"/>
          <w:szCs w:val="24"/>
        </w:rPr>
        <w:fldChar w:fldCharType="begin">
          <w:fldData xml:space="preserve">PEVuZE5vdGU+PENpdGU+PEF1dGhvcj5Nb3VyYWQ8L0F1dGhvcj48WWVhcj4yMDIwPC9ZZWFyPjxS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PEVuZE5vdGU+PENpdGU+PEF1dGhvcj5Nb3VyYWQ8L0F1dGhvcj48WWVhcj4yMDIwPC9ZZWFyPjxS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[11, 12]</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predicting its recurrence </w:t>
      </w:r>
      <w:r w:rsidRPr="00C5633B">
        <w:rPr>
          <w:rFonts w:asciiTheme="majorBidi" w:hAnsiTheme="majorBidi" w:cstheme="majorBidi"/>
          <w:sz w:val="24"/>
          <w:szCs w:val="24"/>
        </w:rPr>
        <w:fldChar w:fldCharType="begin">
          <w:fldData xml:space="preserve">PEVuZE5vdGU+PENpdGU+PEF1dGhvcj5Cb3J6b29laTwvQXV0aG9yPjxZZWFyPjIwMjM8L1llYXI+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PEVuZE5vdGU+PENpdGU+PEF1dGhvcj5Cb3J6b29laTwvQXV0aG9yPjxZZWFyPjIwMjM8L1llYXI+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[13-15]</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and predicting its treatment complications </w:t>
      </w:r>
      <w:r w:rsidRPr="00C5633B">
        <w:rPr>
          <w:rFonts w:asciiTheme="majorBidi" w:hAnsiTheme="majorBidi" w:cstheme="majorBidi"/>
          <w:sz w:val="24"/>
          <w:szCs w:val="24"/>
        </w:rPr>
        <w:fldChar w:fldCharType="begin">
          <w:fldData xml:space="preserve">PEVuZE5vdGU+PENpdGU+PEF1dGhvcj5TZWliPC9BdXRob3I+PFllYXI+MjAyMTwvWWVhcj48UmVj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PEVuZE5vdGU+PENpdGU+PEF1dGhvcj5TZWliPC9BdXRob3I+PFllYXI+MjAyMTwvWWVhcj48UmVj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[16]</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However, very few studies assessed the effectiveness of AI in predicting the response of thyroid cancer treatment </w:t>
      </w:r>
      <w:r w:rsidRPr="00C5633B">
        <w:rPr>
          <w:rFonts w:asciiTheme="majorBidi" w:hAnsiTheme="majorBidi" w:cstheme="majorBidi"/>
          <w:sz w:val="24"/>
          <w:szCs w:val="24"/>
        </w:rPr>
        <w:fldChar w:fldCharType="begin">
          <w:fldData xml:space="preserve">PEVuZE5vdGU+PENpdGU+PEF1dGhvcj5HcmFuaTwvQXV0aG9yPjxZZWFyPjIwMjM8L1llYXI+PFJl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PEVuZE5vdGU+PENpdGU+PEF1dGhvcj5HcmFuaTwvQXV0aG9yPjxZZWFyPjIwMjM8L1llYXI+PFJl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[17-19]</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These studies also have some limitations. Firstly, they did not consider important features in their models such as current smoking status, past smoking history, history of radiation therapy, presence of goiter, presence of adenopathy, and risk assessment according to American Thyroid Association (ATA) guidelines </w:t>
      </w:r>
      <w:r w:rsidRPr="00C5633B">
        <w:rPr>
          <w:rFonts w:asciiTheme="majorBidi" w:hAnsiTheme="majorBidi" w:cstheme="majorBidi"/>
          <w:sz w:val="24"/>
          <w:szCs w:val="24"/>
        </w:rPr>
        <w:fldChar w:fldCharType="begin">
          <w:fldData xml:space="preserve">PEVuZE5vdGU+PENpdGU+PEF1dGhvcj5HcmFuaTwvQXV0aG9yPjxZZWFyPjIwMjM8L1llYXI+PFJl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PEVuZE5vdGU+PENpdGU+PEF1dGhvcj5HcmFuaTwvQXV0aG9yPjxZZWFyPjIwMjM8L1llYXI+PFJl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[17-19]</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Secondly, they did not compare the performance of AI in predicting a 4-class treatment response versus a 2-class treatment response </w:t>
      </w:r>
      <w:r w:rsidRPr="00C5633B">
        <w:rPr>
          <w:rFonts w:asciiTheme="majorBidi" w:hAnsiTheme="majorBidi" w:cstheme="majorBidi"/>
          <w:sz w:val="24"/>
          <w:szCs w:val="24"/>
        </w:rPr>
        <w:fldChar w:fldCharType="begin">
          <w:fldData xml:space="preserve">PEVuZE5vdGU+PENpdGU+PEF1dGhvcj5HcmFuaTwvQXV0aG9yPjxZZWFyPjIwMjM8L1llYXI+PFJl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PEVuZE5vdGU+PENpdGU+PEF1dGhvcj5HcmFuaTwvQXV0aG9yPjxZZWFyPjIwMjM8L1llYXI+PFJl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[17-19]</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Thirdly, the follow-up period after the treatment was short (&lt;10 years) </w:t>
      </w:r>
      <w:r w:rsidRPr="00C5633B">
        <w:rPr>
          <w:rFonts w:asciiTheme="majorBidi" w:hAnsiTheme="majorBidi" w:cstheme="majorBidi"/>
          <w:sz w:val="24"/>
          <w:szCs w:val="24"/>
        </w:rPr>
        <w:fldChar w:fldCharType="begin">
          <w:fldData xml:space="preserve">PEVuZE5vdGU+PENpdGU+PEF1dGhvcj5HcmFuaTwvQXV0aG9yPjxZZWFyPjIwMjM8L1llYXI+PFJl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PEVuZE5vdGU+PENpdGU+PEF1dGhvcj5HcmFuaTwvQXV0aG9yPjxZZWFyPjIwMjM8L1llYXI+PFJl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[17-19]</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Fourthly, they did not compare the performance of different AI models </w:t>
      </w:r>
      <w:r w:rsidRPr="00C5633B">
        <w:rPr>
          <w:rFonts w:asciiTheme="majorBidi" w:hAnsiTheme="majorBidi" w:cstheme="majorBidi"/>
          <w:sz w:val="24"/>
          <w:szCs w:val="24"/>
        </w:rPr>
        <w:fldChar w:fldCharType="begin">
          <w:fldData xml:space="preserve">PEVuZE5vdGU+PENpdGU+PEF1dGhvcj5HcmFuaTwvQXV0aG9yPjxZZWFyPjIwMjM8L1llYXI+PFJl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PEVuZE5vdGU+PENpdGU+PEF1dGhvcj5HcmFuaTwvQXV0aG9yPjxZZWFyPjIwMjM8L1llYXI+PFJl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[17, 18]</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Lastly, they focused on a specific type of thyroid cancer (e.g., patients without structural disease) </w:t>
      </w:r>
      <w:r w:rsidRPr="00C5633B">
        <w:rPr>
          <w:rFonts w:asciiTheme="majorBidi" w:hAnsiTheme="majorBidi" w:cstheme="majorBidi"/>
          <w:sz w:val="24"/>
          <w:szCs w:val="24"/>
        </w:rPr>
        <w:fldChar w:fldCharType="begin"/>
      </w:r>
      <w:r w:rsidRPr="00C5633B">
        <w:rPr>
          <w:rFonts w:asciiTheme="majorBidi" w:hAnsiTheme="majorBidi" w:cstheme="majorBidi"/>
          <w:sz w:val="24"/>
          <w:szCs w:val="24"/>
        </w:rPr>
        <w:instrText xml:space="preserve"> ADDIN EN.CITE &lt;EndNote&gt;&lt;Cite&gt;&lt;Author&gt;Sa&lt;/Author&gt;&lt;Year&gt;2024&lt;/Year&gt;&lt;RecNum&gt;2&lt;/RecNum&gt;&lt;DisplayText&gt;[19]&lt;/DisplayText&gt;&lt;record&gt;&lt;rec-number&gt;2&lt;/rec-number&gt;&lt;foreign-keys&gt;&lt;key app="EN" db-id="f05xz2etj0xwsqepv9rvw2tj952twr2we5x9" timestamp="1709377672"&gt;2&lt;/key&gt;&lt;/foreign-keys&gt;&lt;ref-type name="Journal Article"&gt;17&lt;/ref-type&gt;&lt;contributors&gt;&lt;authors&gt;&lt;author&gt;Sa, R.&lt;/author&gt;&lt;author&gt;Yang, T.&lt;/author&gt;&lt;author&gt;Zhang, Z.&lt;/author&gt;&lt;author&gt;Guan, F.&lt;/author&gt;&lt;/authors&gt;&lt;/contributors&gt;&lt;auth-address&gt;Department of Nuclear Medicine, The First Hospital of Jilin University, Changchun, People&amp;apos;s Republic of China.&lt;/auth-address&gt;&lt;titles&gt;&lt;title&gt;Random Forest for Predicting Treatment Response to Radioiodine and Thyrotropin Suppression Therapy in Patients With Differentiated Thyroid Cancer But Without Structural Disease&lt;/title&gt;&lt;secondary-title&gt;Oncologist&lt;/secondary-title&gt;&lt;alt-title&gt;The oncologist&lt;/alt-title&gt;&lt;/titles&gt;&lt;periodical&gt;&lt;full-title&gt;Oncologist&lt;/full-title&gt;&lt;abbr-1&gt;The oncologist&lt;/abbr-1&gt;&lt;/periodical&gt;&lt;alt-periodical&gt;&lt;full-title&gt;Oncologist&lt;/full-title&gt;&lt;abbr-1&gt;The oncologist&lt;/abbr-1&gt;&lt;/alt-periodical&gt;&lt;pages&gt;e68-e80&lt;/pages&gt;&lt;volume&gt;29&lt;/volume&gt;&lt;number&gt;1&lt;/number&gt;&lt;edition&gt;2023/09/05&lt;/edition&gt;&lt;keywords&gt;&lt;keyword&gt;Humans&lt;/keyword&gt;&lt;keyword&gt;*Iodine Radioisotopes/therapeutic use&lt;/keyword&gt;&lt;keyword&gt;Random Forest&lt;/keyword&gt;&lt;keyword&gt;Thyroglobulin/therapeutic use&lt;/keyword&gt;&lt;keyword&gt;*Thyroid Neoplasms/drug therapy/radiotherapy&lt;/keyword&gt;&lt;keyword&gt;Thyroidectomy&lt;/keyword&gt;&lt;keyword&gt;Thyrotropin/therapeutic use&lt;/keyword&gt;&lt;keyword&gt;131I therapy&lt;/keyword&gt;&lt;keyword&gt;DTC without structural disease&lt;/keyword&gt;&lt;keyword&gt;TSH suppression therapy&lt;/keyword&gt;&lt;keyword&gt;thyroglobulin&lt;/keyword&gt;&lt;/keywords&gt;&lt;dates&gt;&lt;year&gt;2024&lt;/year&gt;&lt;pub-dates&gt;&lt;date&gt;Jan 5&lt;/date&gt;&lt;/pub-dates&gt;&lt;/dates&gt;&lt;isbn&gt;1083-7159 (Print)&amp;#xD;1083-7159&lt;/isbn&gt;&lt;accession-num&gt;37669005&lt;/accession-num&gt;&lt;urls&gt;&lt;/urls&gt;&lt;custom2&gt;PMC10769791&lt;/custom2&gt;&lt;electronic-resource-num&gt;10.1093/oncolo/oyad252&lt;/electronic-resource-num&gt;&lt;remote-database-provider&gt;NLM&lt;/remote-database-provider&gt;&lt;language&gt;eng&lt;/language&gt;&lt;/record&gt;&lt;/Cite&gt;&lt;/EndNote&gt;</w:instrText>
      </w:r>
      <w:r w:rsidRPr="00C5633B">
        <w:rPr>
          <w:rFonts w:asciiTheme="majorBidi" w:hAnsiTheme="majorBidi" w:cstheme="majorBidi"/>
          <w:sz w:val="24"/>
          <w:szCs w:val="24"/>
        </w:rPr>
        <w:fldChar w:fldCharType="separate"/>
      </w:r>
      <w:r w:rsidRPr="00C5633B">
        <w:rPr>
          <w:rFonts w:asciiTheme="majorBidi" w:hAnsiTheme="majorBidi" w:cstheme="majorBidi"/>
          <w:noProof/>
          <w:sz w:val="24"/>
          <w:szCs w:val="24"/>
        </w:rPr>
        <w:t>[19]</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w:t>
      </w:r>
    </w:p>
    <w:p w14:paraId="3BC4212B" w14:textId="77777777" w:rsid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Given the above-mentioned limitations, it is very important to conduct further research to accurately predict a patient's response to thyroid cancer treatment </w:t>
      </w:r>
      <w:proofErr w:type="gramStart"/>
      <w:r w:rsidRPr="00C5633B">
        <w:rPr>
          <w:rFonts w:asciiTheme="majorBidi" w:hAnsiTheme="majorBidi" w:cstheme="majorBidi"/>
          <w:sz w:val="24"/>
          <w:szCs w:val="24"/>
        </w:rPr>
        <w:t>in order to</w:t>
      </w:r>
      <w:proofErr w:type="gramEnd"/>
      <w:r w:rsidRPr="00C5633B">
        <w:rPr>
          <w:rFonts w:asciiTheme="majorBidi" w:hAnsiTheme="majorBidi" w:cstheme="majorBidi"/>
          <w:sz w:val="24"/>
          <w:szCs w:val="24"/>
        </w:rPr>
        <w:t xml:space="preserve"> tailor personalized care and optimize outcomes. Specifically, accurate predictions enable the adjustment of treatment strategies, ensuring that patients receive the most effective interventions. For those predicted to have a lower response to standard treatments, it opens doors to exploring more aggressive therapies sooner. This proactive approach not only enhances the chances of successful outcomes but also </w:t>
      </w:r>
      <w:r w:rsidRPr="00C5633B">
        <w:rPr>
          <w:rFonts w:asciiTheme="majorBidi" w:hAnsiTheme="majorBidi" w:cstheme="majorBidi"/>
          <w:sz w:val="24"/>
          <w:szCs w:val="24"/>
        </w:rPr>
        <w:lastRenderedPageBreak/>
        <w:t xml:space="preserve">minimizes potential side effects and complications and improves healthcare resource allocation. Therefore, there is an urgent need to develop tools for predicting the response of thyroid cancer treatment. </w:t>
      </w:r>
    </w:p>
    <w:p w14:paraId="6E3936B3" w14:textId="77777777" w:rsidR="00C5633B" w:rsidRPr="00C5633B" w:rsidRDefault="00C5633B" w:rsidP="00C5633B">
      <w:pPr>
        <w:pStyle w:val="Heading2"/>
      </w:pPr>
      <w:r w:rsidRPr="00C5633B">
        <w:t>Project Objectives</w:t>
      </w:r>
    </w:p>
    <w:p w14:paraId="23F46731"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The aim of the project is to develop and evaluate AI models that can accurately predict the initial treatment response among patients with well-differentiated thyroid cancer. This aim will be achieved through the following objectives: </w:t>
      </w:r>
    </w:p>
    <w:p w14:paraId="72278782" w14:textId="77777777" w:rsidR="00C5633B" w:rsidRPr="00C5633B" w:rsidRDefault="00C5633B" w:rsidP="00C5633B">
      <w:pPr>
        <w:pStyle w:val="ListParagraph"/>
        <w:numPr>
          <w:ilvl w:val="0"/>
          <w:numId w:val="19"/>
        </w:num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To find a public dataset related to this topic </w:t>
      </w:r>
      <w:proofErr w:type="gramStart"/>
      <w:r w:rsidRPr="00C5633B">
        <w:rPr>
          <w:rFonts w:asciiTheme="majorBidi" w:hAnsiTheme="majorBidi" w:cstheme="majorBidi"/>
          <w:sz w:val="24"/>
          <w:szCs w:val="24"/>
        </w:rPr>
        <w:t>in order to</w:t>
      </w:r>
      <w:proofErr w:type="gramEnd"/>
      <w:r w:rsidRPr="00C5633B">
        <w:rPr>
          <w:rFonts w:asciiTheme="majorBidi" w:hAnsiTheme="majorBidi" w:cstheme="majorBidi"/>
          <w:sz w:val="24"/>
          <w:szCs w:val="24"/>
        </w:rPr>
        <w:t xml:space="preserve"> use it in developing the model. </w:t>
      </w:r>
    </w:p>
    <w:p w14:paraId="718675B8" w14:textId="77777777" w:rsidR="00C5633B" w:rsidRPr="00C5633B" w:rsidRDefault="00C5633B" w:rsidP="00C5633B">
      <w:pPr>
        <w:pStyle w:val="ListParagraph"/>
        <w:numPr>
          <w:ilvl w:val="0"/>
          <w:numId w:val="19"/>
        </w:numPr>
        <w:spacing w:line="360" w:lineRule="auto"/>
        <w:jc w:val="both"/>
        <w:rPr>
          <w:rFonts w:asciiTheme="majorBidi" w:hAnsiTheme="majorBidi" w:cstheme="majorBidi"/>
          <w:sz w:val="24"/>
          <w:szCs w:val="24"/>
        </w:rPr>
      </w:pPr>
      <w:r w:rsidRPr="00C5633B">
        <w:rPr>
          <w:rFonts w:asciiTheme="majorBidi" w:hAnsiTheme="majorBidi" w:cstheme="majorBidi"/>
          <w:sz w:val="24"/>
          <w:szCs w:val="24"/>
        </w:rPr>
        <w:t>To perform preprocessing for the dataset.</w:t>
      </w:r>
    </w:p>
    <w:p w14:paraId="4E5EF879" w14:textId="77777777" w:rsidR="00C5633B" w:rsidRPr="00C5633B" w:rsidRDefault="00C5633B" w:rsidP="00C5633B">
      <w:pPr>
        <w:pStyle w:val="ListParagraph"/>
        <w:numPr>
          <w:ilvl w:val="0"/>
          <w:numId w:val="19"/>
        </w:numPr>
        <w:spacing w:line="360" w:lineRule="auto"/>
        <w:jc w:val="both"/>
        <w:rPr>
          <w:rFonts w:asciiTheme="majorBidi" w:hAnsiTheme="majorBidi" w:cstheme="majorBidi"/>
          <w:sz w:val="24"/>
          <w:szCs w:val="24"/>
        </w:rPr>
      </w:pPr>
      <w:r w:rsidRPr="00C5633B">
        <w:rPr>
          <w:rFonts w:asciiTheme="majorBidi" w:hAnsiTheme="majorBidi" w:cstheme="majorBidi"/>
          <w:sz w:val="24"/>
          <w:szCs w:val="24"/>
        </w:rPr>
        <w:t>To train various AI models using different sets of features.</w:t>
      </w:r>
    </w:p>
    <w:p w14:paraId="2C6F11B3" w14:textId="77777777" w:rsidR="00C5633B" w:rsidRPr="00C5633B" w:rsidRDefault="00C5633B" w:rsidP="00C5633B">
      <w:pPr>
        <w:pStyle w:val="ListParagraph"/>
        <w:numPr>
          <w:ilvl w:val="0"/>
          <w:numId w:val="19"/>
        </w:num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To evaluate the performance of these models in predicting 2 or 4-class responses to treatment. </w:t>
      </w:r>
    </w:p>
    <w:p w14:paraId="3C06CE67" w14:textId="77777777" w:rsidR="00C5633B" w:rsidRPr="00C5633B" w:rsidRDefault="00C5633B" w:rsidP="00C5633B">
      <w:pPr>
        <w:pStyle w:val="ListParagraph"/>
        <w:numPr>
          <w:ilvl w:val="0"/>
          <w:numId w:val="19"/>
        </w:num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To formulate recommendations for healthcare providers, researchers, and policymakers. </w:t>
      </w:r>
    </w:p>
    <w:p w14:paraId="6C291F1B" w14:textId="77777777" w:rsidR="00C5633B" w:rsidRPr="00C5633B" w:rsidRDefault="00C5633B" w:rsidP="00C5633B">
      <w:pPr>
        <w:pStyle w:val="Heading2"/>
      </w:pPr>
      <w:r w:rsidRPr="00C5633B">
        <w:t>Project Scope and Constraints</w:t>
      </w:r>
    </w:p>
    <w:p w14:paraId="009B38E9"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The scope of this project includes the development of AI models for predicting the treatment response among patients diagnosed with well-differentiated thyroid cancer, evaluating them, and providing recommendations for healthcare providers, researchers, and policymakers. However, other outcomes (e.g., detecting thyroid cancer, differentiating its types, and predicting its recurrence) and other populations (patients with non-differentiated thyroid cancer or any other kind of cancers) are out of the scope of this review. Further, the project does not develop AI models for predicting the response of a specific thyroid cancer treatment (e.g., thyroidotomy or radioactive iodine therapy) given that this is not possible using the available data.</w:t>
      </w:r>
    </w:p>
    <w:p w14:paraId="5DE2FDE9"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The current project may have the following constraints: (1) limited access to large high-quality data, (2) potential unrepresentative or biased data, and (3) lack of access to high-performance computing if the data is massive. The project will consistently consider ethical concerns to ensure data privacy, responsible data usage, and clear interpretability of the model. </w:t>
      </w:r>
    </w:p>
    <w:p w14:paraId="6833C77C"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By achieving the above-mentioned objectives within the specified scope and </w:t>
      </w:r>
      <w:proofErr w:type="gramStart"/>
      <w:r w:rsidRPr="00C5633B">
        <w:rPr>
          <w:rFonts w:asciiTheme="majorBidi" w:hAnsiTheme="majorBidi" w:cstheme="majorBidi"/>
          <w:sz w:val="24"/>
          <w:szCs w:val="24"/>
        </w:rPr>
        <w:t>taking into account</w:t>
      </w:r>
      <w:proofErr w:type="gramEnd"/>
      <w:r w:rsidRPr="00C5633B">
        <w:rPr>
          <w:rFonts w:asciiTheme="majorBidi" w:hAnsiTheme="majorBidi" w:cstheme="majorBidi"/>
          <w:sz w:val="24"/>
          <w:szCs w:val="24"/>
        </w:rPr>
        <w:t xml:space="preserve"> the associated constraints, this project aims to offer practical insights and solutions to enhance the prediction of initial treatment response in patients with well-differentiated thyroid cancer.</w:t>
      </w:r>
    </w:p>
    <w:p w14:paraId="2578BE4F" w14:textId="77777777" w:rsidR="00C5633B" w:rsidRPr="00C5633B" w:rsidRDefault="00C5633B" w:rsidP="00C5633B">
      <w:pPr>
        <w:pStyle w:val="Heading1"/>
      </w:pPr>
      <w:r w:rsidRPr="00C5633B">
        <w:lastRenderedPageBreak/>
        <w:t>Methodology</w:t>
      </w:r>
    </w:p>
    <w:p w14:paraId="2429A382" w14:textId="0F91BD35" w:rsidR="00C5633B" w:rsidRPr="00C5633B" w:rsidRDefault="00C5633B" w:rsidP="00C5633B">
      <w:pPr>
        <w:spacing w:line="36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Several experiments will be carried out to develop and evaluate AI models for accurately</w:t>
      </w:r>
      <w:r>
        <w:rPr>
          <w:rFonts w:asciiTheme="majorBidi" w:eastAsia="Calibri" w:hAnsiTheme="majorBidi" w:cstheme="majorBidi"/>
          <w:color w:val="000000"/>
          <w:sz w:val="24"/>
          <w:szCs w:val="24"/>
        </w:rPr>
        <w:t xml:space="preserve"> </w:t>
      </w:r>
      <w:r w:rsidRPr="00C5633B">
        <w:rPr>
          <w:rFonts w:asciiTheme="majorBidi" w:eastAsia="Calibri" w:hAnsiTheme="majorBidi" w:cstheme="majorBidi"/>
          <w:color w:val="000000"/>
          <w:sz w:val="24"/>
          <w:szCs w:val="24"/>
        </w:rPr>
        <w:t>predicting the initial treatment response among patients with well-differentiated thyroid cancer. To be more precise, the following steps will be undertaken:</w:t>
      </w:r>
    </w:p>
    <w:p w14:paraId="7F71B0FE" w14:textId="0FCCA4A1" w:rsidR="00C5633B" w:rsidRPr="00C5633B" w:rsidRDefault="00C5633B" w:rsidP="00C5633B">
      <w:pPr>
        <w:pStyle w:val="ListParagraph"/>
        <w:numPr>
          <w:ilvl w:val="0"/>
          <w:numId w:val="20"/>
        </w:numPr>
        <w:spacing w:line="360" w:lineRule="auto"/>
        <w:ind w:left="360"/>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Data acquisition: The following sources and repositories will be searched to find a dataset related to the initial treatment response of patients with well-differentiated thyroid cancer: GitHub, Kaggle, UC Irvine Machine Learning Repository, and Google Dataset Search. The data set should contain important features for predicting the initial treatment response.</w:t>
      </w:r>
    </w:p>
    <w:p w14:paraId="61810B95" w14:textId="1A2EB16C" w:rsidR="00C5633B" w:rsidRPr="00C5633B" w:rsidRDefault="00C5633B" w:rsidP="00C5633B">
      <w:pPr>
        <w:pStyle w:val="ListParagraph"/>
        <w:numPr>
          <w:ilvl w:val="0"/>
          <w:numId w:val="20"/>
        </w:numPr>
        <w:spacing w:line="360" w:lineRule="auto"/>
        <w:ind w:left="360"/>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 xml:space="preserve">Data preprocessing: The acquired data will be </w:t>
      </w:r>
      <w:proofErr w:type="spellStart"/>
      <w:r w:rsidRPr="00C5633B">
        <w:rPr>
          <w:rFonts w:asciiTheme="majorBidi" w:eastAsia="Calibri" w:hAnsiTheme="majorBidi" w:cstheme="majorBidi"/>
          <w:color w:val="000000"/>
          <w:sz w:val="24"/>
          <w:szCs w:val="24"/>
        </w:rPr>
        <w:t>preprocessed</w:t>
      </w:r>
      <w:proofErr w:type="spellEnd"/>
      <w:r w:rsidRPr="00C5633B">
        <w:rPr>
          <w:rFonts w:asciiTheme="majorBidi" w:eastAsia="Calibri" w:hAnsiTheme="majorBidi" w:cstheme="majorBidi"/>
          <w:color w:val="000000"/>
          <w:sz w:val="24"/>
          <w:szCs w:val="24"/>
        </w:rPr>
        <w:t xml:space="preserve"> and cleaned by addressing missing values, removing outliers, conducting data visualization and exploratory data analysis (EDA), and performing necessary data encoding and transformations using Python libraries such as Pandas, NumPy, Matplotlib, and Seaborn.</w:t>
      </w:r>
    </w:p>
    <w:p w14:paraId="38E40E96" w14:textId="151DF063" w:rsidR="00C5633B" w:rsidRPr="00C5633B" w:rsidRDefault="00C5633B" w:rsidP="00C5633B">
      <w:pPr>
        <w:pStyle w:val="ListParagraph"/>
        <w:numPr>
          <w:ilvl w:val="0"/>
          <w:numId w:val="20"/>
        </w:numPr>
        <w:spacing w:line="360" w:lineRule="auto"/>
        <w:ind w:left="360"/>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 xml:space="preserve">Feature engineering: Features that are important for predicting the initial treatment response will be identified and extracted from the data. In this step, new features may be generated, or existing features will be transformed to capture relevant information such as treatment timestamp, patient demographics, treatment specifics, </w:t>
      </w:r>
      <w:proofErr w:type="spellStart"/>
      <w:r w:rsidRPr="00C5633B">
        <w:rPr>
          <w:rFonts w:asciiTheme="majorBidi" w:eastAsia="Calibri" w:hAnsiTheme="majorBidi" w:cstheme="majorBidi"/>
          <w:color w:val="000000"/>
          <w:sz w:val="24"/>
          <w:szCs w:val="24"/>
        </w:rPr>
        <w:t>tumor</w:t>
      </w:r>
      <w:proofErr w:type="spellEnd"/>
      <w:r w:rsidRPr="00C5633B">
        <w:rPr>
          <w:rFonts w:asciiTheme="majorBidi" w:eastAsia="Calibri" w:hAnsiTheme="majorBidi" w:cstheme="majorBidi"/>
          <w:color w:val="000000"/>
          <w:sz w:val="24"/>
          <w:szCs w:val="24"/>
        </w:rPr>
        <w:t xml:space="preserve"> characteristics (e.g., type and size), and laboratory results (hormone levels over time). </w:t>
      </w:r>
    </w:p>
    <w:p w14:paraId="2D201AD7" w14:textId="7CEC71E3" w:rsidR="00C5633B" w:rsidRPr="00C5633B" w:rsidRDefault="00C5633B" w:rsidP="00C5633B">
      <w:pPr>
        <w:pStyle w:val="ListParagraph"/>
        <w:numPr>
          <w:ilvl w:val="0"/>
          <w:numId w:val="20"/>
        </w:numPr>
        <w:spacing w:line="360" w:lineRule="auto"/>
        <w:ind w:left="360"/>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Data splitting: The dataset will be divided into training and testing sets. The training set will be used for training the AI models, while the testing set will be used to assess their predictive performance. Training test split approach will be followed for splitting the dataset using the Scikit-learn library.</w:t>
      </w:r>
    </w:p>
    <w:p w14:paraId="332644F5" w14:textId="560C7543" w:rsidR="00C5633B" w:rsidRPr="00C5633B" w:rsidRDefault="00C5633B" w:rsidP="00C5633B">
      <w:pPr>
        <w:pStyle w:val="ListParagraph"/>
        <w:numPr>
          <w:ilvl w:val="0"/>
          <w:numId w:val="20"/>
        </w:numPr>
        <w:spacing w:line="360" w:lineRule="auto"/>
        <w:ind w:left="360"/>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Model training: The training data will be used to train several AI models such as logistic regression, decision trees, random forests, or support vector machines based on the characteristics of the data and the study's objective. The model will be trained using the fit function provided by the Scikit-learn (</w:t>
      </w:r>
      <w:proofErr w:type="spellStart"/>
      <w:r w:rsidRPr="00C5633B">
        <w:rPr>
          <w:rFonts w:asciiTheme="majorBidi" w:eastAsia="Calibri" w:hAnsiTheme="majorBidi" w:cstheme="majorBidi"/>
          <w:color w:val="000000"/>
          <w:sz w:val="24"/>
          <w:szCs w:val="24"/>
        </w:rPr>
        <w:t>Sklearn</w:t>
      </w:r>
      <w:proofErr w:type="spellEnd"/>
      <w:r w:rsidRPr="00C5633B">
        <w:rPr>
          <w:rFonts w:asciiTheme="majorBidi" w:eastAsia="Calibri" w:hAnsiTheme="majorBidi" w:cstheme="majorBidi"/>
          <w:color w:val="000000"/>
          <w:sz w:val="24"/>
          <w:szCs w:val="24"/>
        </w:rPr>
        <w:t>) library, and hyperparameters will be adjusted through experimentation or cross-validation techniques.</w:t>
      </w:r>
    </w:p>
    <w:p w14:paraId="7ACB5B49" w14:textId="461A6236" w:rsidR="00C5633B" w:rsidRPr="00C5633B" w:rsidRDefault="00C5633B" w:rsidP="00C5633B">
      <w:pPr>
        <w:pStyle w:val="ListParagraph"/>
        <w:numPr>
          <w:ilvl w:val="0"/>
          <w:numId w:val="20"/>
        </w:numPr>
        <w:spacing w:line="360" w:lineRule="auto"/>
        <w:ind w:left="360"/>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 xml:space="preserve">Model evaluation: The performance of trained models in predicting initial treatment response will be assessed using new, unseen data (testing data). The predict function in the Scikit-learn library will be used to test the performance of the models. Several metrics will be used to assess </w:t>
      </w:r>
      <w:r w:rsidRPr="00C5633B">
        <w:rPr>
          <w:rFonts w:asciiTheme="majorBidi" w:eastAsia="Calibri" w:hAnsiTheme="majorBidi" w:cstheme="majorBidi"/>
          <w:color w:val="000000"/>
          <w:sz w:val="24"/>
          <w:szCs w:val="24"/>
        </w:rPr>
        <w:lastRenderedPageBreak/>
        <w:t xml:space="preserve">the performance of the models such as accuracy, sensitivity (recall), precision, and AUC. Graphs will be created to visualize the results in an appropriate way. </w:t>
      </w:r>
    </w:p>
    <w:p w14:paraId="667A0809" w14:textId="77777777" w:rsidR="00C5633B" w:rsidRDefault="00C5633B" w:rsidP="00C5633B">
      <w:pPr>
        <w:pStyle w:val="ListParagraph"/>
        <w:numPr>
          <w:ilvl w:val="0"/>
          <w:numId w:val="20"/>
        </w:numPr>
        <w:spacing w:line="360" w:lineRule="auto"/>
        <w:ind w:left="360"/>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Interpretation and Recommendations: The findings will be carefully interpreted to offer actionable recommendations for enhancing treatment response prediction, potentially informing treatment strategies or personalized interventions.</w:t>
      </w:r>
    </w:p>
    <w:p w14:paraId="79138D37" w14:textId="77777777" w:rsidR="00C5633B" w:rsidRPr="00870C47" w:rsidRDefault="00C5633B" w:rsidP="00C5633B">
      <w:pPr>
        <w:pStyle w:val="Heading1"/>
      </w:pPr>
      <w:r w:rsidRPr="00870C47">
        <w:t>Project Implementation</w:t>
      </w:r>
    </w:p>
    <w:p w14:paraId="7E1D74A2" w14:textId="77777777" w:rsidR="00C5633B" w:rsidRPr="00755BC1" w:rsidRDefault="00C5633B" w:rsidP="00C5633B">
      <w:pPr>
        <w:pStyle w:val="Heading2"/>
      </w:pPr>
      <w:r w:rsidRPr="00755BC1">
        <w:t xml:space="preserve">Data </w:t>
      </w:r>
      <w:r>
        <w:t>A</w:t>
      </w:r>
      <w:r w:rsidRPr="00755BC1">
        <w:t xml:space="preserve">cquisition and </w:t>
      </w:r>
      <w:r>
        <w:t>U</w:t>
      </w:r>
      <w:r w:rsidRPr="00755BC1">
        <w:t>ploading</w:t>
      </w:r>
    </w:p>
    <w:p w14:paraId="4B105C38" w14:textId="77777777" w:rsidR="00C5633B" w:rsidRPr="00C5633B" w:rsidRDefault="00C5633B" w:rsidP="00C5633B">
      <w:pPr>
        <w:spacing w:line="36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 xml:space="preserve">Here, the above-mentioned project’s plan was executed step by step starting with the selection of an appropriate dataset. To do so, I searched GitHub, Kaggle, UC Irvine Machine Learning Repository, and Google Dataset Search. Several datasets were found; however, I selected the one that was posted by Shiva </w:t>
      </w:r>
      <w:proofErr w:type="spellStart"/>
      <w:r w:rsidRPr="00C5633B">
        <w:rPr>
          <w:rFonts w:asciiTheme="majorBidi" w:eastAsia="Calibri" w:hAnsiTheme="majorBidi" w:cstheme="majorBidi"/>
          <w:color w:val="000000"/>
          <w:sz w:val="24"/>
          <w:szCs w:val="24"/>
        </w:rPr>
        <w:t>Borzooei</w:t>
      </w:r>
      <w:proofErr w:type="spellEnd"/>
      <w:r w:rsidRPr="00C5633B">
        <w:rPr>
          <w:rFonts w:asciiTheme="majorBidi" w:eastAsia="Calibri" w:hAnsiTheme="majorBidi" w:cstheme="majorBidi"/>
          <w:color w:val="000000"/>
          <w:sz w:val="24"/>
          <w:szCs w:val="24"/>
        </w:rPr>
        <w:t xml:space="preserve"> on UC Irvine Machine Learning Repository </w:t>
      </w:r>
      <w:r w:rsidRPr="00C5633B">
        <w:rPr>
          <w:rFonts w:asciiTheme="majorBidi" w:eastAsia="Calibri" w:hAnsiTheme="majorBidi" w:cstheme="majorBidi"/>
          <w:color w:val="000000"/>
          <w:sz w:val="24"/>
          <w:szCs w:val="24"/>
        </w:rPr>
        <w:fldChar w:fldCharType="begin"/>
      </w:r>
      <w:r w:rsidRPr="00C5633B">
        <w:rPr>
          <w:rFonts w:asciiTheme="majorBidi" w:eastAsia="Calibri" w:hAnsiTheme="majorBidi" w:cstheme="majorBidi"/>
          <w:color w:val="000000"/>
          <w:sz w:val="24"/>
          <w:szCs w:val="24"/>
        </w:rPr>
        <w:instrText xml:space="preserve"> ADDIN EN.CITE &lt;EndNote&gt;&lt;Cite&gt;&lt;Author&gt;Borzooei&lt;/Author&gt;&lt;Year&gt;2023&lt;/Year&gt;&lt;RecNum&gt;24&lt;/RecNum&gt;&lt;DisplayText&gt;[20]&lt;/DisplayText&gt;&lt;record&gt;&lt;rec-number&gt;24&lt;/rec-number&gt;&lt;foreign-keys&gt;&lt;key app="EN" db-id="f05xz2etj0xwsqepv9rvw2tj952twr2we5x9" timestamp="1709972031"&gt;24&lt;/key&gt;&lt;/foreign-keys&gt;&lt;ref-type name="Web Page"&gt;12&lt;/ref-type&gt;&lt;contributors&gt;&lt;authors&gt;&lt;author&gt;Borzooei, Shiva &lt;/author&gt;&lt;author&gt;Tarokhian, Aidin &lt;/author&gt;&lt;/authors&gt;&lt;/contributors&gt;&lt;titles&gt;&lt;title&gt;Differentiated Thyroid Cancer Recurrence&lt;/title&gt;&lt;/titles&gt;&lt;number&gt;March 09, 2023&lt;/number&gt;&lt;dates&gt;&lt;year&gt;2023&lt;/year&gt;&lt;/dates&gt;&lt;urls&gt;&lt;related-urls&gt;&lt;url&gt;https://archive.ics.uci.edu/dataset/915/differentiated+thyroid+cancer+recurrence&lt;/url&gt;&lt;/related-urls&gt;&lt;/urls&gt;&lt;/record&gt;&lt;/Cite&gt;&lt;/EndNote&gt;</w:instrText>
      </w:r>
      <w:r w:rsidRPr="00C5633B">
        <w:rPr>
          <w:rFonts w:asciiTheme="majorBidi" w:eastAsia="Calibri" w:hAnsiTheme="majorBidi" w:cstheme="majorBidi"/>
          <w:color w:val="000000"/>
          <w:sz w:val="24"/>
          <w:szCs w:val="24"/>
        </w:rPr>
        <w:fldChar w:fldCharType="separate"/>
      </w:r>
      <w:r w:rsidRPr="00C5633B">
        <w:rPr>
          <w:rFonts w:asciiTheme="majorBidi" w:eastAsia="Calibri" w:hAnsiTheme="majorBidi" w:cstheme="majorBidi"/>
          <w:noProof/>
          <w:color w:val="000000"/>
          <w:sz w:val="24"/>
          <w:szCs w:val="24"/>
        </w:rPr>
        <w:t>[20]</w:t>
      </w:r>
      <w:r w:rsidRPr="00C5633B">
        <w:rPr>
          <w:rFonts w:asciiTheme="majorBidi" w:eastAsia="Calibri" w:hAnsiTheme="majorBidi" w:cstheme="majorBidi"/>
          <w:color w:val="000000"/>
          <w:sz w:val="24"/>
          <w:szCs w:val="24"/>
        </w:rPr>
        <w:fldChar w:fldCharType="end"/>
      </w:r>
      <w:r w:rsidRPr="00C5633B">
        <w:rPr>
          <w:rFonts w:asciiTheme="majorBidi" w:eastAsia="Calibri" w:hAnsiTheme="majorBidi" w:cstheme="majorBidi"/>
          <w:color w:val="000000"/>
          <w:sz w:val="24"/>
          <w:szCs w:val="24"/>
        </w:rPr>
        <w:t xml:space="preserve"> for the following reasons: (1) it contains the initial treatment response as a variable, (2) it is a very recent dataset that was posted on the 30</w:t>
      </w:r>
      <w:r w:rsidRPr="00C5633B">
        <w:rPr>
          <w:rFonts w:asciiTheme="majorBidi" w:eastAsia="Calibri" w:hAnsiTheme="majorBidi" w:cstheme="majorBidi"/>
          <w:color w:val="000000"/>
          <w:sz w:val="24"/>
          <w:szCs w:val="24"/>
          <w:vertAlign w:val="superscript"/>
        </w:rPr>
        <w:t>th</w:t>
      </w:r>
      <w:r w:rsidRPr="00C5633B">
        <w:rPr>
          <w:rFonts w:asciiTheme="majorBidi" w:eastAsia="Calibri" w:hAnsiTheme="majorBidi" w:cstheme="majorBidi"/>
          <w:color w:val="000000"/>
          <w:sz w:val="24"/>
          <w:szCs w:val="24"/>
        </w:rPr>
        <w:t xml:space="preserve"> of October 2023, (3) it was not used for the same purpose of this project, and (4) it contains several variables (features) different from those were considered in the previous studies. This dataset was downloaded and saved on my personal computer. </w:t>
      </w:r>
    </w:p>
    <w:p w14:paraId="4DAEA370" w14:textId="77777777" w:rsidR="00C5633B" w:rsidRPr="00C5633B" w:rsidRDefault="00C5633B" w:rsidP="00C5633B">
      <w:pPr>
        <w:spacing w:line="36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 xml:space="preserve">After this, the following libraries were imported as they are necessary for implementing the project: </w:t>
      </w:r>
    </w:p>
    <w:p w14:paraId="3FC0EA63" w14:textId="77777777" w:rsidR="00C5633B" w:rsidRPr="00C5633B" w:rsidRDefault="00C5633B" w:rsidP="00C5633B">
      <w:pPr>
        <w:spacing w:line="36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NumPy (</w:t>
      </w:r>
      <w:proofErr w:type="spellStart"/>
      <w:r w:rsidRPr="00C5633B">
        <w:rPr>
          <w:rFonts w:asciiTheme="majorBidi" w:eastAsia="Calibri" w:hAnsiTheme="majorBidi" w:cstheme="majorBidi"/>
          <w:color w:val="000000"/>
          <w:sz w:val="24"/>
          <w:szCs w:val="24"/>
        </w:rPr>
        <w:t>numpy</w:t>
      </w:r>
      <w:proofErr w:type="spellEnd"/>
      <w:r w:rsidRPr="00C5633B">
        <w:rPr>
          <w:rFonts w:asciiTheme="majorBidi" w:eastAsia="Calibri" w:hAnsiTheme="majorBidi" w:cstheme="majorBidi"/>
          <w:color w:val="000000"/>
          <w:sz w:val="24"/>
          <w:szCs w:val="24"/>
        </w:rPr>
        <w:t xml:space="preserve">): This Python library is fundamental for numerical computing </w:t>
      </w:r>
      <w:r w:rsidRPr="00C5633B">
        <w:rPr>
          <w:rFonts w:asciiTheme="majorBidi" w:eastAsia="Calibri" w:hAnsiTheme="majorBidi" w:cstheme="majorBidi"/>
          <w:color w:val="000000"/>
          <w:sz w:val="24"/>
          <w:szCs w:val="24"/>
        </w:rPr>
        <w:fldChar w:fldCharType="begin"/>
      </w:r>
      <w:r w:rsidRPr="00C5633B">
        <w:rPr>
          <w:rFonts w:asciiTheme="majorBidi" w:eastAsia="Calibri" w:hAnsiTheme="majorBidi" w:cstheme="majorBidi"/>
          <w:color w:val="000000"/>
          <w:sz w:val="24"/>
          <w:szCs w:val="24"/>
        </w:rPr>
        <w:instrText xml:space="preserve"> ADDIN EN.CITE &lt;EndNote&gt;&lt;Cite&gt;&lt;Author&gt;van der Walt&lt;/Author&gt;&lt;Year&gt;2011&lt;/Year&gt;&lt;RecNum&gt;26&lt;/RecNum&gt;&lt;DisplayText&gt;[21]&lt;/DisplayText&gt;&lt;record&gt;&lt;rec-number&gt;26&lt;/rec-number&gt;&lt;foreign-keys&gt;&lt;key app="EN" db-id="f05xz2etj0xwsqepv9rvw2tj952twr2we5x9" timestamp="1709973831"&gt;26&lt;/key&gt;&lt;/foreign-keys&gt;&lt;ref-type name="Journal Article"&gt;17&lt;/ref-type&gt;&lt;contributors&gt;&lt;authors&gt;&lt;author&gt;van der Walt, S. &lt;/author&gt;&lt;author&gt;Colbert, S. C. &lt;/author&gt;&lt;author&gt;Varoquaux, G. &lt;/author&gt;&lt;/authors&gt;&lt;/contributors&gt;&lt;titles&gt;&lt;title&gt;The NumPy Array: A Structure for Efficient Numerical Computation&lt;/title&gt;&lt;secondary-title&gt;Computing in Science &amp;amp; Engineering&lt;/secondary-title&gt;&lt;/titles&gt;&lt;periodical&gt;&lt;full-title&gt;Computing in Science &amp;amp; Engineering&lt;/full-title&gt;&lt;/periodical&gt;&lt;pages&gt;22-30&lt;/pages&gt;&lt;volume&gt;13&lt;/volume&gt;&lt;number&gt;2&lt;/number&gt;&lt;dates&gt;&lt;year&gt;2011&lt;/year&gt;&lt;/dates&gt;&lt;isbn&gt;1558-366X&lt;/isbn&gt;&lt;urls&gt;&lt;/urls&gt;&lt;electronic-resource-num&gt;10.1109/MCSE.2011.37&lt;/electronic-resource-num&gt;&lt;/record&gt;&lt;/Cite&gt;&lt;/EndNote&gt;</w:instrText>
      </w:r>
      <w:r w:rsidRPr="00C5633B">
        <w:rPr>
          <w:rFonts w:asciiTheme="majorBidi" w:eastAsia="Calibri" w:hAnsiTheme="majorBidi" w:cstheme="majorBidi"/>
          <w:color w:val="000000"/>
          <w:sz w:val="24"/>
          <w:szCs w:val="24"/>
        </w:rPr>
        <w:fldChar w:fldCharType="separate"/>
      </w:r>
      <w:r w:rsidRPr="00C5633B">
        <w:rPr>
          <w:rFonts w:asciiTheme="majorBidi" w:eastAsia="Calibri" w:hAnsiTheme="majorBidi" w:cstheme="majorBidi"/>
          <w:noProof/>
          <w:color w:val="000000"/>
          <w:sz w:val="24"/>
          <w:szCs w:val="24"/>
        </w:rPr>
        <w:t>[21]</w:t>
      </w:r>
      <w:r w:rsidRPr="00C5633B">
        <w:rPr>
          <w:rFonts w:asciiTheme="majorBidi" w:eastAsia="Calibri" w:hAnsiTheme="majorBidi" w:cstheme="majorBidi"/>
          <w:color w:val="000000"/>
          <w:sz w:val="24"/>
          <w:szCs w:val="24"/>
        </w:rPr>
        <w:fldChar w:fldCharType="end"/>
      </w:r>
      <w:r w:rsidRPr="00C5633B">
        <w:rPr>
          <w:rFonts w:asciiTheme="majorBidi" w:eastAsia="Calibri" w:hAnsiTheme="majorBidi" w:cstheme="majorBidi"/>
          <w:color w:val="000000"/>
          <w:sz w:val="24"/>
          <w:szCs w:val="24"/>
        </w:rPr>
        <w:t xml:space="preserve">. It allows users to work with arrays and matrices efficiently and perform various mathematical operations on them. It was imported as np. </w:t>
      </w:r>
    </w:p>
    <w:p w14:paraId="66ECA49D" w14:textId="77777777" w:rsidR="00C5633B" w:rsidRPr="00C5633B" w:rsidRDefault="00C5633B" w:rsidP="00C5633B">
      <w:pPr>
        <w:spacing w:line="36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 xml:space="preserve">Pandas (pandas): This Python library is designed for data manipulation and analysis </w:t>
      </w:r>
      <w:r w:rsidRPr="00C5633B">
        <w:rPr>
          <w:rFonts w:asciiTheme="majorBidi" w:eastAsia="Calibri" w:hAnsiTheme="majorBidi" w:cstheme="majorBidi"/>
          <w:color w:val="000000"/>
          <w:sz w:val="24"/>
          <w:szCs w:val="24"/>
        </w:rPr>
        <w:fldChar w:fldCharType="begin"/>
      </w:r>
      <w:r w:rsidRPr="00C5633B">
        <w:rPr>
          <w:rFonts w:asciiTheme="majorBidi" w:eastAsia="Calibri" w:hAnsiTheme="majorBidi" w:cstheme="majorBidi"/>
          <w:color w:val="000000"/>
          <w:sz w:val="24"/>
          <w:szCs w:val="24"/>
        </w:rPr>
        <w:instrText xml:space="preserve"> ADDIN EN.CITE &lt;EndNote&gt;&lt;Cite&gt;&lt;Author&gt;McKinney&lt;/Author&gt;&lt;Year&gt;2010&lt;/Year&gt;&lt;RecNum&gt;27&lt;/RecNum&gt;&lt;DisplayText&gt;[22]&lt;/DisplayText&gt;&lt;record&gt;&lt;rec-number&gt;27&lt;/rec-number&gt;&lt;foreign-keys&gt;&lt;key app="EN" db-id="f05xz2etj0xwsqepv9rvw2tj952twr2we5x9" timestamp="1709973942"&gt;27&lt;/key&gt;&lt;/foreign-keys&gt;&lt;ref-type name="Conference Proceedings"&gt;10&lt;/ref-type&gt;&lt;contributors&gt;&lt;authors&gt;&lt;author&gt;McKinney, Wes&lt;/author&gt;&lt;/authors&gt;&lt;/contributors&gt;&lt;titles&gt;&lt;title&gt;Data structures for statistical computing in python&lt;/title&gt;&lt;secondary-title&gt;Proceedings of the 9th Python in Science Conference&lt;/secondary-title&gt;&lt;/titles&gt;&lt;pages&gt;51-56&lt;/pages&gt;&lt;volume&gt;445&lt;/volume&gt;&lt;number&gt;1&lt;/number&gt;&lt;dates&gt;&lt;year&gt;2010&lt;/year&gt;&lt;/dates&gt;&lt;publisher&gt;Austin, TX&lt;/publisher&gt;&lt;urls&gt;&lt;/urls&gt;&lt;/record&gt;&lt;/Cite&gt;&lt;/EndNote&gt;</w:instrText>
      </w:r>
      <w:r w:rsidRPr="00C5633B">
        <w:rPr>
          <w:rFonts w:asciiTheme="majorBidi" w:eastAsia="Calibri" w:hAnsiTheme="majorBidi" w:cstheme="majorBidi"/>
          <w:color w:val="000000"/>
          <w:sz w:val="24"/>
          <w:szCs w:val="24"/>
        </w:rPr>
        <w:fldChar w:fldCharType="separate"/>
      </w:r>
      <w:r w:rsidRPr="00C5633B">
        <w:rPr>
          <w:rFonts w:asciiTheme="majorBidi" w:eastAsia="Calibri" w:hAnsiTheme="majorBidi" w:cstheme="majorBidi"/>
          <w:noProof/>
          <w:color w:val="000000"/>
          <w:sz w:val="24"/>
          <w:szCs w:val="24"/>
        </w:rPr>
        <w:t>[22]</w:t>
      </w:r>
      <w:r w:rsidRPr="00C5633B">
        <w:rPr>
          <w:rFonts w:asciiTheme="majorBidi" w:eastAsia="Calibri" w:hAnsiTheme="majorBidi" w:cstheme="majorBidi"/>
          <w:color w:val="000000"/>
          <w:sz w:val="24"/>
          <w:szCs w:val="24"/>
        </w:rPr>
        <w:fldChar w:fldCharType="end"/>
      </w:r>
      <w:r w:rsidRPr="00C5633B">
        <w:rPr>
          <w:rFonts w:asciiTheme="majorBidi" w:eastAsia="Calibri" w:hAnsiTheme="majorBidi" w:cstheme="majorBidi"/>
          <w:color w:val="000000"/>
          <w:sz w:val="24"/>
          <w:szCs w:val="24"/>
        </w:rPr>
        <w:t xml:space="preserve">. It provides a powerful data structure called </w:t>
      </w:r>
      <w:proofErr w:type="spellStart"/>
      <w:r w:rsidRPr="00C5633B">
        <w:rPr>
          <w:rFonts w:asciiTheme="majorBidi" w:eastAsia="Calibri" w:hAnsiTheme="majorBidi" w:cstheme="majorBidi"/>
          <w:color w:val="000000"/>
          <w:sz w:val="24"/>
          <w:szCs w:val="24"/>
        </w:rPr>
        <w:t>DataFrame</w:t>
      </w:r>
      <w:proofErr w:type="spellEnd"/>
      <w:r w:rsidRPr="00C5633B">
        <w:rPr>
          <w:rFonts w:asciiTheme="majorBidi" w:eastAsia="Calibri" w:hAnsiTheme="majorBidi" w:cstheme="majorBidi"/>
          <w:color w:val="000000"/>
          <w:sz w:val="24"/>
          <w:szCs w:val="24"/>
        </w:rPr>
        <w:t xml:space="preserve">, which makes handling and analyzing structured data much easier. It was imported as </w:t>
      </w:r>
      <w:proofErr w:type="gramStart"/>
      <w:r w:rsidRPr="00C5633B">
        <w:rPr>
          <w:rFonts w:asciiTheme="majorBidi" w:eastAsia="Calibri" w:hAnsiTheme="majorBidi" w:cstheme="majorBidi"/>
          <w:color w:val="000000"/>
          <w:sz w:val="24"/>
          <w:szCs w:val="24"/>
        </w:rPr>
        <w:t>pd</w:t>
      </w:r>
      <w:proofErr w:type="gramEnd"/>
      <w:r w:rsidRPr="00C5633B">
        <w:rPr>
          <w:rFonts w:asciiTheme="majorBidi" w:eastAsia="Calibri" w:hAnsiTheme="majorBidi" w:cstheme="majorBidi"/>
          <w:color w:val="000000"/>
          <w:sz w:val="24"/>
          <w:szCs w:val="24"/>
        </w:rPr>
        <w:t>.</w:t>
      </w:r>
    </w:p>
    <w:p w14:paraId="1F741445" w14:textId="77777777" w:rsidR="00C5633B" w:rsidRPr="00C5633B" w:rsidRDefault="00C5633B" w:rsidP="00C5633B">
      <w:pPr>
        <w:spacing w:line="36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Matplotlib (</w:t>
      </w:r>
      <w:proofErr w:type="spellStart"/>
      <w:r w:rsidRPr="00C5633B">
        <w:rPr>
          <w:rFonts w:asciiTheme="majorBidi" w:eastAsia="Calibri" w:hAnsiTheme="majorBidi" w:cstheme="majorBidi"/>
          <w:color w:val="000000"/>
          <w:sz w:val="24"/>
          <w:szCs w:val="24"/>
        </w:rPr>
        <w:t>matplotlib.pyplot</w:t>
      </w:r>
      <w:proofErr w:type="spellEnd"/>
      <w:r w:rsidRPr="00C5633B">
        <w:rPr>
          <w:rFonts w:asciiTheme="majorBidi" w:eastAsia="Calibri" w:hAnsiTheme="majorBidi" w:cstheme="majorBidi"/>
          <w:color w:val="000000"/>
          <w:sz w:val="24"/>
          <w:szCs w:val="24"/>
        </w:rPr>
        <w:t xml:space="preserve">): This is a popular library for creating visualizations of data </w:t>
      </w:r>
      <w:r w:rsidRPr="00C5633B">
        <w:rPr>
          <w:rFonts w:asciiTheme="majorBidi" w:eastAsia="Calibri" w:hAnsiTheme="majorBidi" w:cstheme="majorBidi"/>
          <w:color w:val="000000"/>
          <w:sz w:val="24"/>
          <w:szCs w:val="24"/>
        </w:rPr>
        <w:fldChar w:fldCharType="begin"/>
      </w:r>
      <w:r w:rsidRPr="00C5633B">
        <w:rPr>
          <w:rFonts w:asciiTheme="majorBidi" w:eastAsia="Calibri" w:hAnsiTheme="majorBidi" w:cstheme="majorBidi"/>
          <w:color w:val="000000"/>
          <w:sz w:val="24"/>
          <w:szCs w:val="24"/>
        </w:rPr>
        <w:instrText xml:space="preserve"> ADDIN EN.CITE &lt;EndNote&gt;&lt;Cite&gt;&lt;Author&gt;Hunter&lt;/Author&gt;&lt;Year&gt;2007&lt;/Year&gt;&lt;RecNum&gt;28&lt;/RecNum&gt;&lt;DisplayText&gt;[23]&lt;/DisplayText&gt;&lt;record&gt;&lt;rec-number&gt;28&lt;/rec-number&gt;&lt;foreign-keys&gt;&lt;key app="EN" db-id="f05xz2etj0xwsqepv9rvw2tj952twr2we5x9" timestamp="1709974082"&gt;28&lt;/key&gt;&lt;/foreign-keys&gt;&lt;ref-type name="Journal Article"&gt;17&lt;/ref-type&gt;&lt;contributors&gt;&lt;authors&gt;&lt;author&gt;J. D. Hunter&lt;/author&gt;&lt;/authors&gt;&lt;/contributors&gt;&lt;titles&gt;&lt;title&gt;Matplotlib: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keywords&gt;&lt;keyword&gt;Graphics&lt;/keyword&gt;&lt;keyword&gt;Interpolation&lt;/keyword&gt;&lt;keyword&gt;Equations&lt;/keyword&gt;&lt;keyword&gt;Graphical user interfaces&lt;/keyword&gt;&lt;keyword&gt;Packaging&lt;/keyword&gt;&lt;keyword&gt;Image generation&lt;/keyword&gt;&lt;keyword&gt;User interfaces&lt;/keyword&gt;&lt;keyword&gt;Operating systems&lt;/keyword&gt;&lt;keyword&gt;Computer languages&lt;/keyword&gt;&lt;keyword&gt;Programming profession&lt;/keyword&gt;&lt;keyword&gt;Python&lt;/keyword&gt;&lt;keyword&gt;scripting languages&lt;/keyword&gt;&lt;keyword&gt;application development&lt;/keyword&gt;&lt;keyword&gt;scientific programming&lt;/keyword&gt;&lt;/keywords&gt;&lt;dates&gt;&lt;year&gt;2007&lt;/year&gt;&lt;/dates&gt;&lt;isbn&gt;1558-366X&lt;/isbn&gt;&lt;urls&gt;&lt;/urls&gt;&lt;electronic-resource-num&gt;10.1109/MCSE.2007.55&lt;/electronic-resource-num&gt;&lt;/record&gt;&lt;/Cite&gt;&lt;/EndNote&gt;</w:instrText>
      </w:r>
      <w:r w:rsidRPr="00C5633B">
        <w:rPr>
          <w:rFonts w:asciiTheme="majorBidi" w:eastAsia="Calibri" w:hAnsiTheme="majorBidi" w:cstheme="majorBidi"/>
          <w:color w:val="000000"/>
          <w:sz w:val="24"/>
          <w:szCs w:val="24"/>
        </w:rPr>
        <w:fldChar w:fldCharType="separate"/>
      </w:r>
      <w:r w:rsidRPr="00C5633B">
        <w:rPr>
          <w:rFonts w:asciiTheme="majorBidi" w:eastAsia="Calibri" w:hAnsiTheme="majorBidi" w:cstheme="majorBidi"/>
          <w:noProof/>
          <w:color w:val="000000"/>
          <w:sz w:val="24"/>
          <w:szCs w:val="24"/>
        </w:rPr>
        <w:t>[23]</w:t>
      </w:r>
      <w:r w:rsidRPr="00C5633B">
        <w:rPr>
          <w:rFonts w:asciiTheme="majorBidi" w:eastAsia="Calibri" w:hAnsiTheme="majorBidi" w:cstheme="majorBidi"/>
          <w:color w:val="000000"/>
          <w:sz w:val="24"/>
          <w:szCs w:val="24"/>
        </w:rPr>
        <w:fldChar w:fldCharType="end"/>
      </w:r>
      <w:r w:rsidRPr="00C5633B">
        <w:rPr>
          <w:rFonts w:asciiTheme="majorBidi" w:eastAsia="Calibri" w:hAnsiTheme="majorBidi" w:cstheme="majorBidi"/>
          <w:color w:val="000000"/>
          <w:sz w:val="24"/>
          <w:szCs w:val="24"/>
        </w:rPr>
        <w:t xml:space="preserve">. It offers a wide range of options for creating various plots, charts, and graphs. It was imported as </w:t>
      </w:r>
      <w:proofErr w:type="spellStart"/>
      <w:r w:rsidRPr="00C5633B">
        <w:rPr>
          <w:rFonts w:asciiTheme="majorBidi" w:eastAsia="Calibri" w:hAnsiTheme="majorBidi" w:cstheme="majorBidi"/>
          <w:color w:val="000000"/>
          <w:sz w:val="24"/>
          <w:szCs w:val="24"/>
        </w:rPr>
        <w:t>plt</w:t>
      </w:r>
      <w:proofErr w:type="spellEnd"/>
      <w:r w:rsidRPr="00C5633B">
        <w:rPr>
          <w:rFonts w:asciiTheme="majorBidi" w:eastAsia="Calibri" w:hAnsiTheme="majorBidi" w:cstheme="majorBidi"/>
          <w:color w:val="000000"/>
          <w:sz w:val="24"/>
          <w:szCs w:val="24"/>
        </w:rPr>
        <w:t xml:space="preserve">. </w:t>
      </w:r>
    </w:p>
    <w:p w14:paraId="433A70DC" w14:textId="77777777" w:rsidR="00C5633B" w:rsidRPr="00C5633B" w:rsidRDefault="00C5633B" w:rsidP="00C5633B">
      <w:pPr>
        <w:spacing w:line="36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 xml:space="preserve">Seaborn (seaborn): This library builds on top of Matplotlib and provides additional features for creating informative and visually appealing data visualizations </w:t>
      </w:r>
      <w:r w:rsidRPr="00C5633B">
        <w:rPr>
          <w:rFonts w:asciiTheme="majorBidi" w:eastAsia="Calibri" w:hAnsiTheme="majorBidi" w:cstheme="majorBidi"/>
          <w:color w:val="000000"/>
          <w:sz w:val="24"/>
          <w:szCs w:val="24"/>
        </w:rPr>
        <w:fldChar w:fldCharType="begin"/>
      </w:r>
      <w:r w:rsidRPr="00C5633B">
        <w:rPr>
          <w:rFonts w:asciiTheme="majorBidi" w:eastAsia="Calibri" w:hAnsiTheme="majorBidi" w:cstheme="majorBidi"/>
          <w:color w:val="000000"/>
          <w:sz w:val="24"/>
          <w:szCs w:val="24"/>
        </w:rPr>
        <w:instrText xml:space="preserve"> ADDIN EN.CITE &lt;EndNote&gt;&lt;Cite&gt;&lt;Author&gt;Waskom&lt;/Author&gt;&lt;Year&gt;2021&lt;/Year&gt;&lt;RecNum&gt;29&lt;/RecNum&gt;&lt;DisplayText&gt;[24]&lt;/DisplayText&gt;&lt;record&gt;&lt;rec-number&gt;29&lt;/rec-number&gt;&lt;foreign-keys&gt;&lt;key app="EN" db-id="f05xz2etj0xwsqepv9rvw2tj952twr2we5x9" timestamp="1709974357"&gt;29&lt;/key&gt;&lt;/foreign-keys&gt;&lt;ref-type name="Journal Article"&gt;17&lt;/ref-type&gt;&lt;contributors&gt;&lt;authors&gt;&lt;author&gt;Waskom, M. L&lt;/author&gt;&lt;/authors&gt;&lt;/contributors&gt;&lt;titles&gt;&lt;title&gt;seaborn: statistical data visualization&lt;/title&gt;&lt;secondary-title&gt;Journal of Open Source Software&lt;/secondary-title&gt;&lt;/titles&gt;&lt;periodical&gt;&lt;full-title&gt;Journal of Open Source Software&lt;/full-title&gt;&lt;/periodical&gt;&lt;volume&gt;6&lt;/volume&gt;&lt;number&gt;60&lt;/number&gt;&lt;dates&gt;&lt;year&gt;2021&lt;/year&gt;&lt;/dates&gt;&lt;urls&gt;&lt;/urls&gt;&lt;electronic-resource-num&gt;10.21105/joss.03021&lt;/electronic-resource-num&gt;&lt;/record&gt;&lt;/Cite&gt;&lt;/EndNote&gt;</w:instrText>
      </w:r>
      <w:r w:rsidRPr="00C5633B">
        <w:rPr>
          <w:rFonts w:asciiTheme="majorBidi" w:eastAsia="Calibri" w:hAnsiTheme="majorBidi" w:cstheme="majorBidi"/>
          <w:color w:val="000000"/>
          <w:sz w:val="24"/>
          <w:szCs w:val="24"/>
        </w:rPr>
        <w:fldChar w:fldCharType="separate"/>
      </w:r>
      <w:r w:rsidRPr="00C5633B">
        <w:rPr>
          <w:rFonts w:asciiTheme="majorBidi" w:eastAsia="Calibri" w:hAnsiTheme="majorBidi" w:cstheme="majorBidi"/>
          <w:noProof/>
          <w:color w:val="000000"/>
          <w:sz w:val="24"/>
          <w:szCs w:val="24"/>
        </w:rPr>
        <w:t>[24]</w:t>
      </w:r>
      <w:r w:rsidRPr="00C5633B">
        <w:rPr>
          <w:rFonts w:asciiTheme="majorBidi" w:eastAsia="Calibri" w:hAnsiTheme="majorBidi" w:cstheme="majorBidi"/>
          <w:color w:val="000000"/>
          <w:sz w:val="24"/>
          <w:szCs w:val="24"/>
        </w:rPr>
        <w:fldChar w:fldCharType="end"/>
      </w:r>
      <w:r w:rsidRPr="00C5633B">
        <w:rPr>
          <w:rFonts w:asciiTheme="majorBidi" w:eastAsia="Calibri" w:hAnsiTheme="majorBidi" w:cstheme="majorBidi"/>
          <w:color w:val="000000"/>
          <w:sz w:val="24"/>
          <w:szCs w:val="24"/>
        </w:rPr>
        <w:t xml:space="preserve">. It is especially useful for creating statistical graphics. It was imported as </w:t>
      </w:r>
      <w:proofErr w:type="spellStart"/>
      <w:r w:rsidRPr="00C5633B">
        <w:rPr>
          <w:rFonts w:asciiTheme="majorBidi" w:eastAsia="Calibri" w:hAnsiTheme="majorBidi" w:cstheme="majorBidi"/>
          <w:color w:val="000000"/>
          <w:sz w:val="24"/>
          <w:szCs w:val="24"/>
        </w:rPr>
        <w:t>sns</w:t>
      </w:r>
      <w:proofErr w:type="spellEnd"/>
      <w:r w:rsidRPr="00C5633B">
        <w:rPr>
          <w:rFonts w:asciiTheme="majorBidi" w:eastAsia="Calibri" w:hAnsiTheme="majorBidi" w:cstheme="majorBidi"/>
          <w:color w:val="000000"/>
          <w:sz w:val="24"/>
          <w:szCs w:val="24"/>
        </w:rPr>
        <w:t>.</w:t>
      </w:r>
    </w:p>
    <w:p w14:paraId="3E771CED" w14:textId="77777777" w:rsidR="00C5633B" w:rsidRDefault="00C5633B" w:rsidP="00C5633B">
      <w:pPr>
        <w:rPr>
          <w:rFonts w:ascii="Times New Roman" w:eastAsia="Calibri" w:hAnsi="Times New Roman" w:cs="Times New Roman"/>
          <w:color w:val="000000"/>
        </w:rPr>
      </w:pPr>
      <w:r w:rsidRPr="00755BC1">
        <w:rPr>
          <w:rFonts w:ascii="Times New Roman" w:eastAsia="Calibri" w:hAnsi="Times New Roman" w:cs="Times New Roman"/>
          <w:noProof/>
          <w:color w:val="000000"/>
        </w:rPr>
        <w:lastRenderedPageBreak/>
        <w:drawing>
          <wp:inline distT="0" distB="0" distL="0" distR="0" wp14:anchorId="48C9884C" wp14:editId="767EA3E0">
            <wp:extent cx="5943600" cy="842010"/>
            <wp:effectExtent l="0" t="0" r="0" b="0"/>
            <wp:docPr id="681264642"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64642" name="Picture 1" descr="A white rectangular object with a black border&#10;&#10;Description automatically generated"/>
                    <pic:cNvPicPr/>
                  </pic:nvPicPr>
                  <pic:blipFill>
                    <a:blip r:embed="rId10"/>
                    <a:stretch>
                      <a:fillRect/>
                    </a:stretch>
                  </pic:blipFill>
                  <pic:spPr>
                    <a:xfrm>
                      <a:off x="0" y="0"/>
                      <a:ext cx="5943600" cy="842010"/>
                    </a:xfrm>
                    <a:prstGeom prst="rect">
                      <a:avLst/>
                    </a:prstGeom>
                  </pic:spPr>
                </pic:pic>
              </a:graphicData>
            </a:graphic>
          </wp:inline>
        </w:drawing>
      </w:r>
    </w:p>
    <w:p w14:paraId="096B263C" w14:textId="77777777" w:rsidR="00C5633B" w:rsidRPr="00C5633B" w:rsidRDefault="00C5633B" w:rsidP="00C5633B">
      <w:pPr>
        <w:rPr>
          <w:rFonts w:ascii="Times New Roman" w:eastAsia="Calibri" w:hAnsi="Times New Roman" w:cs="Times New Roman"/>
          <w:color w:val="000000"/>
          <w:sz w:val="24"/>
          <w:szCs w:val="24"/>
        </w:rPr>
      </w:pPr>
      <w:r w:rsidRPr="00C5633B">
        <w:rPr>
          <w:rFonts w:ascii="Times New Roman" w:eastAsia="Calibri" w:hAnsi="Times New Roman" w:cs="Times New Roman"/>
          <w:color w:val="000000"/>
          <w:sz w:val="24"/>
          <w:szCs w:val="24"/>
        </w:rPr>
        <w:t xml:space="preserve">Then, I uploaded the data stored in my computer and created a </w:t>
      </w:r>
      <w:proofErr w:type="spellStart"/>
      <w:r w:rsidRPr="00C5633B">
        <w:rPr>
          <w:rFonts w:ascii="Times New Roman" w:eastAsia="Calibri" w:hAnsi="Times New Roman" w:cs="Times New Roman"/>
          <w:color w:val="000000"/>
          <w:sz w:val="24"/>
          <w:szCs w:val="24"/>
        </w:rPr>
        <w:t>dataframe</w:t>
      </w:r>
      <w:proofErr w:type="spellEnd"/>
      <w:r w:rsidRPr="00C5633B">
        <w:rPr>
          <w:rFonts w:ascii="Times New Roman" w:eastAsia="Calibri" w:hAnsi="Times New Roman" w:cs="Times New Roman"/>
          <w:color w:val="000000"/>
          <w:sz w:val="24"/>
          <w:szCs w:val="24"/>
        </w:rPr>
        <w:t xml:space="preserve"> called "</w:t>
      </w:r>
      <w:proofErr w:type="spellStart"/>
      <w:r w:rsidRPr="00C5633B">
        <w:rPr>
          <w:rFonts w:ascii="Times New Roman" w:eastAsia="Calibri" w:hAnsi="Times New Roman" w:cs="Times New Roman"/>
          <w:color w:val="000000"/>
          <w:sz w:val="24"/>
          <w:szCs w:val="24"/>
        </w:rPr>
        <w:t>df</w:t>
      </w:r>
      <w:proofErr w:type="spellEnd"/>
      <w:r w:rsidRPr="00C5633B">
        <w:rPr>
          <w:rFonts w:ascii="Times New Roman" w:eastAsia="Calibri" w:hAnsi="Times New Roman" w:cs="Times New Roman"/>
          <w:color w:val="000000"/>
          <w:sz w:val="24"/>
          <w:szCs w:val="24"/>
        </w:rPr>
        <w:t>".</w:t>
      </w:r>
    </w:p>
    <w:p w14:paraId="6EA671EF" w14:textId="77777777" w:rsidR="00C5633B" w:rsidRDefault="00C5633B" w:rsidP="00C5633B">
      <w:pPr>
        <w:rPr>
          <w:rFonts w:ascii="Times New Roman" w:eastAsia="Calibri" w:hAnsi="Times New Roman" w:cs="Times New Roman"/>
          <w:color w:val="000000"/>
        </w:rPr>
      </w:pPr>
      <w:r w:rsidRPr="00755BC1">
        <w:rPr>
          <w:rFonts w:ascii="Times New Roman" w:eastAsia="Calibri" w:hAnsi="Times New Roman" w:cs="Times New Roman"/>
          <w:noProof/>
          <w:color w:val="000000"/>
        </w:rPr>
        <w:drawing>
          <wp:inline distT="0" distB="0" distL="0" distR="0" wp14:anchorId="7361B82A" wp14:editId="06E323C3">
            <wp:extent cx="5943600" cy="2451100"/>
            <wp:effectExtent l="0" t="0" r="0" b="0"/>
            <wp:docPr id="1990970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70517" name="Picture 1" descr="A screenshot of a computer&#10;&#10;Description automatically generated"/>
                    <pic:cNvPicPr/>
                  </pic:nvPicPr>
                  <pic:blipFill>
                    <a:blip r:embed="rId11"/>
                    <a:stretch>
                      <a:fillRect/>
                    </a:stretch>
                  </pic:blipFill>
                  <pic:spPr>
                    <a:xfrm>
                      <a:off x="0" y="0"/>
                      <a:ext cx="5943600" cy="2451100"/>
                    </a:xfrm>
                    <a:prstGeom prst="rect">
                      <a:avLst/>
                    </a:prstGeom>
                  </pic:spPr>
                </pic:pic>
              </a:graphicData>
            </a:graphic>
          </wp:inline>
        </w:drawing>
      </w:r>
    </w:p>
    <w:p w14:paraId="2D800C10" w14:textId="77777777" w:rsidR="00C5633B" w:rsidRDefault="00C5633B" w:rsidP="00C5633B">
      <w:pPr>
        <w:rPr>
          <w:rFonts w:ascii="Times New Roman" w:eastAsia="Calibri" w:hAnsi="Times New Roman" w:cs="Times New Roman"/>
          <w:color w:val="000000"/>
        </w:rPr>
      </w:pPr>
    </w:p>
    <w:p w14:paraId="265A28C4" w14:textId="77777777" w:rsidR="00C5633B" w:rsidRDefault="00C5633B" w:rsidP="00C5633B">
      <w:pPr>
        <w:pStyle w:val="Heading2"/>
      </w:pPr>
      <w:r w:rsidRPr="00755BC1">
        <w:t>Exploratory Data Analysis</w:t>
      </w:r>
    </w:p>
    <w:p w14:paraId="6BDAC04A" w14:textId="2F2988FD" w:rsidR="00C5633B" w:rsidRPr="00C5633B" w:rsidRDefault="00C5633B" w:rsidP="00C5633B">
      <w:pPr>
        <w:spacing w:line="360" w:lineRule="auto"/>
        <w:jc w:val="both"/>
        <w:rPr>
          <w:rFonts w:ascii="Times New Roman" w:eastAsia="Calibri" w:hAnsi="Times New Roman" w:cs="Times New Roman"/>
          <w:color w:val="000000"/>
          <w:sz w:val="24"/>
          <w:szCs w:val="24"/>
        </w:rPr>
      </w:pPr>
      <w:r w:rsidRPr="00C5633B">
        <w:rPr>
          <w:rFonts w:ascii="Times New Roman" w:eastAsia="Calibri" w:hAnsi="Times New Roman" w:cs="Times New Roman"/>
          <w:color w:val="000000"/>
          <w:sz w:val="24"/>
          <w:szCs w:val="24"/>
        </w:rPr>
        <w:t xml:space="preserve">After uploading the dataset, I checked its size, column names, data types, and </w:t>
      </w:r>
      <w:r w:rsidR="00A83EB7">
        <w:rPr>
          <w:rFonts w:ascii="Times New Roman" w:eastAsia="Calibri" w:hAnsi="Times New Roman" w:cs="Times New Roman"/>
          <w:color w:val="000000"/>
          <w:sz w:val="24"/>
          <w:szCs w:val="24"/>
        </w:rPr>
        <w:t xml:space="preserve">the </w:t>
      </w:r>
      <w:r w:rsidRPr="00C5633B">
        <w:rPr>
          <w:rFonts w:ascii="Times New Roman" w:eastAsia="Calibri" w:hAnsi="Times New Roman" w:cs="Times New Roman"/>
          <w:color w:val="000000"/>
          <w:sz w:val="24"/>
          <w:szCs w:val="24"/>
        </w:rPr>
        <w:t>number of missing values using the functions “</w:t>
      </w:r>
      <w:proofErr w:type="spellStart"/>
      <w:proofErr w:type="gramStart"/>
      <w:r w:rsidRPr="00C5633B">
        <w:rPr>
          <w:rFonts w:ascii="Times New Roman" w:eastAsia="Calibri" w:hAnsi="Times New Roman" w:cs="Times New Roman"/>
          <w:color w:val="000000"/>
          <w:sz w:val="24"/>
          <w:szCs w:val="24"/>
        </w:rPr>
        <w:t>df.shape</w:t>
      </w:r>
      <w:proofErr w:type="spellEnd"/>
      <w:proofErr w:type="gramEnd"/>
      <w:r w:rsidRPr="00C5633B">
        <w:rPr>
          <w:rFonts w:ascii="Times New Roman" w:eastAsia="Calibri" w:hAnsi="Times New Roman" w:cs="Times New Roman"/>
          <w:color w:val="000000"/>
          <w:sz w:val="24"/>
          <w:szCs w:val="24"/>
        </w:rPr>
        <w:t>” and “df.info”.</w:t>
      </w:r>
    </w:p>
    <w:p w14:paraId="420FD5F6" w14:textId="77777777" w:rsidR="00C5633B" w:rsidRDefault="00C5633B" w:rsidP="00C5633B">
      <w:pPr>
        <w:rPr>
          <w:rFonts w:ascii="Times New Roman" w:eastAsia="Calibri" w:hAnsi="Times New Roman" w:cs="Times New Roman"/>
          <w:color w:val="000000"/>
        </w:rPr>
      </w:pPr>
      <w:r w:rsidRPr="009323A1">
        <w:rPr>
          <w:rFonts w:ascii="Times New Roman" w:eastAsia="Calibri" w:hAnsi="Times New Roman" w:cs="Times New Roman"/>
          <w:noProof/>
          <w:color w:val="000000"/>
        </w:rPr>
        <w:lastRenderedPageBreak/>
        <w:drawing>
          <wp:inline distT="0" distB="0" distL="0" distR="0" wp14:anchorId="14A8F011" wp14:editId="300E8322">
            <wp:extent cx="5943600" cy="4286885"/>
            <wp:effectExtent l="0" t="0" r="0" b="0"/>
            <wp:docPr id="4940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813" name="Picture 1" descr="A screenshot of a computer&#10;&#10;Description automatically generated"/>
                    <pic:cNvPicPr/>
                  </pic:nvPicPr>
                  <pic:blipFill>
                    <a:blip r:embed="rId12"/>
                    <a:stretch>
                      <a:fillRect/>
                    </a:stretch>
                  </pic:blipFill>
                  <pic:spPr>
                    <a:xfrm>
                      <a:off x="0" y="0"/>
                      <a:ext cx="5943600" cy="4286885"/>
                    </a:xfrm>
                    <a:prstGeom prst="rect">
                      <a:avLst/>
                    </a:prstGeom>
                  </pic:spPr>
                </pic:pic>
              </a:graphicData>
            </a:graphic>
          </wp:inline>
        </w:drawing>
      </w:r>
    </w:p>
    <w:p w14:paraId="74901A9A" w14:textId="77777777" w:rsidR="00C5633B" w:rsidRPr="00C5633B" w:rsidRDefault="00C5633B" w:rsidP="00C5633B">
      <w:p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 xml:space="preserve">As shown in the figure above, the dataset consists of 383 rows (number of participants/entries) and 17 columns (number of features/variables). The data type was object (categorical) for all variables except for age, which was integer. There are no missing values in all variables. The variables were as follows: </w:t>
      </w:r>
    </w:p>
    <w:p w14:paraId="575976C9" w14:textId="77777777" w:rsidR="00C5633B" w:rsidRPr="00C5633B" w:rsidRDefault="00C5633B" w:rsidP="00C5633B">
      <w:pPr>
        <w:pStyle w:val="ListParagraph"/>
        <w:numPr>
          <w:ilvl w:val="0"/>
          <w:numId w:val="26"/>
        </w:num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Age: The age of the patient at diagnosis in years.</w:t>
      </w:r>
    </w:p>
    <w:p w14:paraId="1E2EEC24" w14:textId="77777777" w:rsidR="00C5633B" w:rsidRPr="00C5633B" w:rsidRDefault="00C5633B" w:rsidP="00C5633B">
      <w:pPr>
        <w:pStyle w:val="ListParagraph"/>
        <w:numPr>
          <w:ilvl w:val="0"/>
          <w:numId w:val="26"/>
        </w:num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Gender: Biological sex of the patient (Female and Male).</w:t>
      </w:r>
    </w:p>
    <w:p w14:paraId="0925E2DE" w14:textId="77777777" w:rsidR="00C5633B" w:rsidRPr="00C5633B" w:rsidRDefault="00C5633B" w:rsidP="00C5633B">
      <w:pPr>
        <w:pStyle w:val="ListParagraph"/>
        <w:numPr>
          <w:ilvl w:val="0"/>
          <w:numId w:val="26"/>
        </w:num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Smoking: Current smoking status (Yes and No).</w:t>
      </w:r>
    </w:p>
    <w:p w14:paraId="0D7D248F" w14:textId="77777777" w:rsidR="00C5633B" w:rsidRPr="00C5633B" w:rsidRDefault="00C5633B" w:rsidP="00C5633B">
      <w:pPr>
        <w:pStyle w:val="ListParagraph"/>
        <w:numPr>
          <w:ilvl w:val="0"/>
          <w:numId w:val="26"/>
        </w:numPr>
        <w:spacing w:line="480" w:lineRule="auto"/>
        <w:jc w:val="both"/>
        <w:rPr>
          <w:rFonts w:asciiTheme="majorBidi" w:eastAsia="Calibri" w:hAnsiTheme="majorBidi" w:cstheme="majorBidi"/>
          <w:color w:val="000000"/>
          <w:sz w:val="24"/>
          <w:szCs w:val="24"/>
        </w:rPr>
      </w:pPr>
      <w:proofErr w:type="spellStart"/>
      <w:r w:rsidRPr="00C5633B">
        <w:rPr>
          <w:rFonts w:asciiTheme="majorBidi" w:eastAsia="Calibri" w:hAnsiTheme="majorBidi" w:cstheme="majorBidi"/>
          <w:color w:val="000000"/>
          <w:sz w:val="24"/>
          <w:szCs w:val="24"/>
        </w:rPr>
        <w:t>Hx</w:t>
      </w:r>
      <w:proofErr w:type="spellEnd"/>
      <w:r w:rsidRPr="00C5633B">
        <w:rPr>
          <w:rFonts w:asciiTheme="majorBidi" w:eastAsia="Calibri" w:hAnsiTheme="majorBidi" w:cstheme="majorBidi"/>
          <w:color w:val="000000"/>
          <w:sz w:val="24"/>
          <w:szCs w:val="24"/>
        </w:rPr>
        <w:t xml:space="preserve"> Smoking: Past smoking history (Yes and No).</w:t>
      </w:r>
    </w:p>
    <w:p w14:paraId="14F0477C" w14:textId="77777777" w:rsidR="00C5633B" w:rsidRPr="00C5633B" w:rsidRDefault="00C5633B" w:rsidP="00C5633B">
      <w:pPr>
        <w:pStyle w:val="ListParagraph"/>
        <w:numPr>
          <w:ilvl w:val="0"/>
          <w:numId w:val="26"/>
        </w:numPr>
        <w:spacing w:line="480" w:lineRule="auto"/>
        <w:jc w:val="both"/>
        <w:rPr>
          <w:rFonts w:asciiTheme="majorBidi" w:eastAsia="Calibri" w:hAnsiTheme="majorBidi" w:cstheme="majorBidi"/>
          <w:color w:val="000000"/>
          <w:sz w:val="24"/>
          <w:szCs w:val="24"/>
        </w:rPr>
      </w:pPr>
      <w:proofErr w:type="spellStart"/>
      <w:r w:rsidRPr="00C5633B">
        <w:rPr>
          <w:rFonts w:asciiTheme="majorBidi" w:eastAsia="Calibri" w:hAnsiTheme="majorBidi" w:cstheme="majorBidi"/>
          <w:color w:val="000000"/>
          <w:sz w:val="24"/>
          <w:szCs w:val="24"/>
        </w:rPr>
        <w:t>Hx</w:t>
      </w:r>
      <w:proofErr w:type="spellEnd"/>
      <w:r w:rsidRPr="00C5633B">
        <w:rPr>
          <w:rFonts w:asciiTheme="majorBidi" w:eastAsia="Calibri" w:hAnsiTheme="majorBidi" w:cstheme="majorBidi"/>
          <w:color w:val="000000"/>
          <w:sz w:val="24"/>
          <w:szCs w:val="24"/>
        </w:rPr>
        <w:t xml:space="preserve"> Radiotherapy: History of radiation therapy to the head and neck region</w:t>
      </w:r>
      <w:r w:rsidRPr="00C5633B">
        <w:rPr>
          <w:rFonts w:asciiTheme="majorBidi" w:eastAsia="Calibri" w:hAnsiTheme="majorBidi" w:cstheme="majorBidi"/>
          <w:color w:val="000000"/>
          <w:sz w:val="24"/>
          <w:szCs w:val="24"/>
        </w:rPr>
        <w:tab/>
        <w:t>(Yes and No).</w:t>
      </w:r>
    </w:p>
    <w:p w14:paraId="60F3291A" w14:textId="677917E4" w:rsidR="00C5633B" w:rsidRPr="00C5633B" w:rsidRDefault="00C5633B" w:rsidP="00C5633B">
      <w:pPr>
        <w:pStyle w:val="ListParagraph"/>
        <w:numPr>
          <w:ilvl w:val="0"/>
          <w:numId w:val="26"/>
        </w:num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Thyroid Function: Thyroid function (classified as euthyroid, clinical</w:t>
      </w:r>
      <w:r w:rsidR="00A83EB7">
        <w:rPr>
          <w:rFonts w:asciiTheme="majorBidi" w:eastAsia="Calibri" w:hAnsiTheme="majorBidi" w:cstheme="majorBidi"/>
          <w:color w:val="000000"/>
          <w:sz w:val="24"/>
          <w:szCs w:val="24"/>
        </w:rPr>
        <w:t>,</w:t>
      </w:r>
      <w:r w:rsidRPr="00C5633B">
        <w:rPr>
          <w:rFonts w:asciiTheme="majorBidi" w:eastAsia="Calibri" w:hAnsiTheme="majorBidi" w:cstheme="majorBidi"/>
          <w:color w:val="000000"/>
          <w:sz w:val="24"/>
          <w:szCs w:val="24"/>
        </w:rPr>
        <w:t xml:space="preserve"> or subclinical hypo/ hyperthyroidism). </w:t>
      </w:r>
      <w:r w:rsidRPr="00C5633B">
        <w:rPr>
          <w:rFonts w:asciiTheme="majorBidi" w:eastAsia="Calibri" w:hAnsiTheme="majorBidi" w:cstheme="majorBidi"/>
          <w:color w:val="000000"/>
          <w:sz w:val="24"/>
          <w:szCs w:val="24"/>
        </w:rPr>
        <w:tab/>
      </w:r>
    </w:p>
    <w:p w14:paraId="6B7CA81A" w14:textId="77777777" w:rsidR="00C5633B" w:rsidRPr="00C5633B" w:rsidRDefault="00C5633B" w:rsidP="00C5633B">
      <w:pPr>
        <w:pStyle w:val="ListParagraph"/>
        <w:numPr>
          <w:ilvl w:val="0"/>
          <w:numId w:val="26"/>
        </w:num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lastRenderedPageBreak/>
        <w:t xml:space="preserve">Physical Examination: Presence of </w:t>
      </w:r>
      <w:proofErr w:type="spellStart"/>
      <w:r w:rsidRPr="00C5633B">
        <w:rPr>
          <w:rFonts w:asciiTheme="majorBidi" w:eastAsia="Calibri" w:hAnsiTheme="majorBidi" w:cstheme="majorBidi"/>
          <w:color w:val="000000"/>
          <w:sz w:val="24"/>
          <w:szCs w:val="24"/>
        </w:rPr>
        <w:t>goiter</w:t>
      </w:r>
      <w:proofErr w:type="spellEnd"/>
      <w:r w:rsidRPr="00C5633B">
        <w:rPr>
          <w:rFonts w:asciiTheme="majorBidi" w:eastAsia="Calibri" w:hAnsiTheme="majorBidi" w:cstheme="majorBidi"/>
          <w:color w:val="000000"/>
          <w:sz w:val="24"/>
          <w:szCs w:val="24"/>
        </w:rPr>
        <w:t xml:space="preserve"> (diffuse, single nodular </w:t>
      </w:r>
      <w:proofErr w:type="spellStart"/>
      <w:r w:rsidRPr="00C5633B">
        <w:rPr>
          <w:rFonts w:asciiTheme="majorBidi" w:eastAsia="Calibri" w:hAnsiTheme="majorBidi" w:cstheme="majorBidi"/>
          <w:color w:val="000000"/>
          <w:sz w:val="24"/>
          <w:szCs w:val="24"/>
        </w:rPr>
        <w:t>goiter</w:t>
      </w:r>
      <w:proofErr w:type="spellEnd"/>
      <w:r w:rsidRPr="00C5633B">
        <w:rPr>
          <w:rFonts w:asciiTheme="majorBidi" w:eastAsia="Calibri" w:hAnsiTheme="majorBidi" w:cstheme="majorBidi"/>
          <w:color w:val="000000"/>
          <w:sz w:val="24"/>
          <w:szCs w:val="24"/>
        </w:rPr>
        <w:t xml:space="preserve"> on the left or right lobe, multinodular, or normal).</w:t>
      </w:r>
    </w:p>
    <w:p w14:paraId="2849EF99" w14:textId="77777777" w:rsidR="00C5633B" w:rsidRPr="00C5633B" w:rsidRDefault="00C5633B" w:rsidP="00C5633B">
      <w:pPr>
        <w:pStyle w:val="ListParagraph"/>
        <w:numPr>
          <w:ilvl w:val="0"/>
          <w:numId w:val="26"/>
        </w:num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Adenopathy: Presence of adenopathy on physical examination (Yes and No).</w:t>
      </w:r>
    </w:p>
    <w:p w14:paraId="377987B1" w14:textId="77777777" w:rsidR="00C5633B" w:rsidRPr="00C5633B" w:rsidRDefault="00C5633B" w:rsidP="00C5633B">
      <w:pPr>
        <w:pStyle w:val="ListParagraph"/>
        <w:numPr>
          <w:ilvl w:val="0"/>
          <w:numId w:val="26"/>
        </w:num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Pathology:</w:t>
      </w:r>
      <w:r w:rsidRPr="00C5633B">
        <w:rPr>
          <w:rFonts w:asciiTheme="majorBidi" w:hAnsiTheme="majorBidi" w:cstheme="majorBidi"/>
          <w:sz w:val="24"/>
          <w:szCs w:val="24"/>
        </w:rPr>
        <w:t xml:space="preserve"> </w:t>
      </w:r>
      <w:r w:rsidRPr="00C5633B">
        <w:rPr>
          <w:rFonts w:asciiTheme="majorBidi" w:eastAsia="Calibri" w:hAnsiTheme="majorBidi" w:cstheme="majorBidi"/>
          <w:color w:val="000000"/>
          <w:sz w:val="24"/>
          <w:szCs w:val="24"/>
        </w:rPr>
        <w:t>Pathological type of thyroid cancer (papillary, micropapillary, follicular, Hürthle cell).</w:t>
      </w:r>
    </w:p>
    <w:p w14:paraId="4C57533D" w14:textId="77777777" w:rsidR="00C5633B" w:rsidRPr="00C5633B" w:rsidRDefault="00C5633B" w:rsidP="00C5633B">
      <w:pPr>
        <w:pStyle w:val="ListParagraph"/>
        <w:numPr>
          <w:ilvl w:val="0"/>
          <w:numId w:val="26"/>
        </w:num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Focality: Either unifocal (</w:t>
      </w:r>
      <w:proofErr w:type="spellStart"/>
      <w:r w:rsidRPr="00C5633B">
        <w:rPr>
          <w:rFonts w:asciiTheme="majorBidi" w:eastAsia="Calibri" w:hAnsiTheme="majorBidi" w:cstheme="majorBidi"/>
          <w:color w:val="000000"/>
          <w:sz w:val="24"/>
          <w:szCs w:val="24"/>
        </w:rPr>
        <w:t>tumor</w:t>
      </w:r>
      <w:proofErr w:type="spellEnd"/>
      <w:r w:rsidRPr="00C5633B">
        <w:rPr>
          <w:rFonts w:asciiTheme="majorBidi" w:eastAsia="Calibri" w:hAnsiTheme="majorBidi" w:cstheme="majorBidi"/>
          <w:color w:val="000000"/>
          <w:sz w:val="24"/>
          <w:szCs w:val="24"/>
        </w:rPr>
        <w:t xml:space="preserve"> is concentrated in one primary site) or multifocal (the presence of multiple distinct cancerous areas within the same organ or tissue).</w:t>
      </w:r>
    </w:p>
    <w:p w14:paraId="4D211F01" w14:textId="77777777" w:rsidR="00C5633B" w:rsidRPr="00C5633B" w:rsidRDefault="00C5633B" w:rsidP="00C5633B">
      <w:pPr>
        <w:pStyle w:val="ListParagraph"/>
        <w:numPr>
          <w:ilvl w:val="0"/>
          <w:numId w:val="26"/>
        </w:num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Risk: Risk assessment according to American Thyroid Association (ATA) guidelines (low, intermediate, high)</w:t>
      </w:r>
    </w:p>
    <w:p w14:paraId="0AAF4D06" w14:textId="77777777" w:rsidR="00C5633B" w:rsidRPr="00C5633B" w:rsidRDefault="00C5633B" w:rsidP="00C5633B">
      <w:pPr>
        <w:pStyle w:val="ListParagraph"/>
        <w:numPr>
          <w:ilvl w:val="0"/>
          <w:numId w:val="26"/>
        </w:num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 xml:space="preserve">T: The extent and severity of cancer based on the size and extent of the primary </w:t>
      </w:r>
      <w:proofErr w:type="spellStart"/>
      <w:r w:rsidRPr="00C5633B">
        <w:rPr>
          <w:rFonts w:asciiTheme="majorBidi" w:eastAsia="Calibri" w:hAnsiTheme="majorBidi" w:cstheme="majorBidi"/>
          <w:color w:val="000000"/>
          <w:sz w:val="24"/>
          <w:szCs w:val="24"/>
        </w:rPr>
        <w:t>tumor</w:t>
      </w:r>
      <w:proofErr w:type="spellEnd"/>
      <w:r w:rsidRPr="00C5633B">
        <w:rPr>
          <w:rFonts w:asciiTheme="majorBidi" w:eastAsia="Calibri" w:hAnsiTheme="majorBidi" w:cstheme="majorBidi"/>
          <w:color w:val="000000"/>
          <w:sz w:val="24"/>
          <w:szCs w:val="24"/>
        </w:rPr>
        <w:t xml:space="preserve"> (T). This is usually followed by a number (T0, T1, T2, etc.), with higher numbers indicating larger or more invasive </w:t>
      </w:r>
      <w:proofErr w:type="spellStart"/>
      <w:r w:rsidRPr="00C5633B">
        <w:rPr>
          <w:rFonts w:asciiTheme="majorBidi" w:eastAsia="Calibri" w:hAnsiTheme="majorBidi" w:cstheme="majorBidi"/>
          <w:color w:val="000000"/>
          <w:sz w:val="24"/>
          <w:szCs w:val="24"/>
        </w:rPr>
        <w:t>tumors</w:t>
      </w:r>
      <w:proofErr w:type="spellEnd"/>
      <w:r w:rsidRPr="00C5633B">
        <w:rPr>
          <w:rFonts w:asciiTheme="majorBidi" w:eastAsia="Calibri" w:hAnsiTheme="majorBidi" w:cstheme="majorBidi"/>
          <w:color w:val="000000"/>
          <w:sz w:val="24"/>
          <w:szCs w:val="24"/>
        </w:rPr>
        <w:t>.</w:t>
      </w:r>
    </w:p>
    <w:p w14:paraId="022A82A0" w14:textId="77777777" w:rsidR="00C5633B" w:rsidRPr="00C5633B" w:rsidRDefault="00C5633B" w:rsidP="00C5633B">
      <w:pPr>
        <w:pStyle w:val="ListParagraph"/>
        <w:numPr>
          <w:ilvl w:val="0"/>
          <w:numId w:val="26"/>
        </w:num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N: The extent and severity of cancer based on the involvement of nearby lymph nodes (N).</w:t>
      </w:r>
      <w:r w:rsidRPr="00C5633B">
        <w:rPr>
          <w:rFonts w:asciiTheme="majorBidi" w:hAnsiTheme="majorBidi" w:cstheme="majorBidi"/>
          <w:sz w:val="24"/>
          <w:szCs w:val="24"/>
        </w:rPr>
        <w:t xml:space="preserve"> This is </w:t>
      </w:r>
      <w:r w:rsidRPr="00C5633B">
        <w:rPr>
          <w:rFonts w:asciiTheme="majorBidi" w:eastAsia="Calibri" w:hAnsiTheme="majorBidi" w:cstheme="majorBidi"/>
          <w:color w:val="000000"/>
          <w:sz w:val="24"/>
          <w:szCs w:val="24"/>
        </w:rPr>
        <w:t>followed by a number (N0, N1, N2, etc.), indicating the presence and extent of lymph node involvement.</w:t>
      </w:r>
    </w:p>
    <w:p w14:paraId="33E1E461" w14:textId="77777777" w:rsidR="00C5633B" w:rsidRPr="00C5633B" w:rsidRDefault="00C5633B" w:rsidP="00C5633B">
      <w:pPr>
        <w:pStyle w:val="ListParagraph"/>
        <w:numPr>
          <w:ilvl w:val="0"/>
          <w:numId w:val="26"/>
        </w:num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 xml:space="preserve">M: The extent and severity of cancer based on the presence or absence of distant metastasis (M), which refers to the spread of cancer cells to other organs or tissues beyond the primary </w:t>
      </w:r>
      <w:proofErr w:type="spellStart"/>
      <w:r w:rsidRPr="00C5633B">
        <w:rPr>
          <w:rFonts w:asciiTheme="majorBidi" w:eastAsia="Calibri" w:hAnsiTheme="majorBidi" w:cstheme="majorBidi"/>
          <w:color w:val="000000"/>
          <w:sz w:val="24"/>
          <w:szCs w:val="24"/>
        </w:rPr>
        <w:t>tumor</w:t>
      </w:r>
      <w:proofErr w:type="spellEnd"/>
      <w:r w:rsidRPr="00C5633B">
        <w:rPr>
          <w:rFonts w:asciiTheme="majorBidi" w:eastAsia="Calibri" w:hAnsiTheme="majorBidi" w:cstheme="majorBidi"/>
          <w:color w:val="000000"/>
          <w:sz w:val="24"/>
          <w:szCs w:val="24"/>
        </w:rPr>
        <w:t xml:space="preserve"> and its nearby lymph nodes. The M category is denoted as M0 if there is no distant metastasis and M1 if metastasis is present.</w:t>
      </w:r>
    </w:p>
    <w:p w14:paraId="7C03362D" w14:textId="77777777" w:rsidR="00C5633B" w:rsidRPr="00C5633B" w:rsidRDefault="00C5633B" w:rsidP="00C5633B">
      <w:pPr>
        <w:pStyle w:val="ListParagraph"/>
        <w:numPr>
          <w:ilvl w:val="0"/>
          <w:numId w:val="26"/>
        </w:num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Stage: An overall stage based on T, N, and M. It is expressed as stages I to IV, with higher stages indicating more advanced cancer.</w:t>
      </w:r>
    </w:p>
    <w:p w14:paraId="2242647F" w14:textId="77777777" w:rsidR="00C5633B" w:rsidRPr="00C5633B" w:rsidRDefault="00C5633B" w:rsidP="00C5633B">
      <w:pPr>
        <w:pStyle w:val="ListParagraph"/>
        <w:numPr>
          <w:ilvl w:val="0"/>
          <w:numId w:val="26"/>
        </w:num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Response: initial treatment response (excellent, biochemical incomplete, structurally incomplete, indeterminate).</w:t>
      </w:r>
    </w:p>
    <w:p w14:paraId="68161142" w14:textId="77777777" w:rsidR="00C5633B" w:rsidRPr="00C5633B" w:rsidRDefault="00C5633B" w:rsidP="00C5633B">
      <w:pPr>
        <w:pStyle w:val="ListParagraph"/>
        <w:numPr>
          <w:ilvl w:val="0"/>
          <w:numId w:val="26"/>
        </w:num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lastRenderedPageBreak/>
        <w:t xml:space="preserve">Recurred: the recurrence of cancer after the initial treatment (Yes and No). </w:t>
      </w:r>
    </w:p>
    <w:p w14:paraId="09DDD1BE" w14:textId="77777777" w:rsidR="00C5633B" w:rsidRPr="00C5633B" w:rsidRDefault="00C5633B" w:rsidP="00C5633B">
      <w:p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 xml:space="preserve">Given that the "Recured" variable was used as the target variable in the original study </w:t>
      </w:r>
      <w:r w:rsidRPr="00C5633B">
        <w:rPr>
          <w:rFonts w:asciiTheme="majorBidi" w:eastAsia="Calibri" w:hAnsiTheme="majorBidi" w:cstheme="majorBidi"/>
          <w:color w:val="000000"/>
          <w:sz w:val="24"/>
          <w:szCs w:val="24"/>
        </w:rPr>
        <w:fldChar w:fldCharType="begin">
          <w:fldData xml:space="preserve">PEVuZE5vdGU+PENpdGU+PEF1dGhvcj5Cb3J6b29laTwvQXV0aG9yPjxZZWFyPjIwMjM8L1llYXI+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</w:fldData>
        </w:fldChar>
      </w:r>
      <w:r w:rsidRPr="00C5633B">
        <w:rPr>
          <w:rFonts w:asciiTheme="majorBidi" w:eastAsia="Calibri" w:hAnsiTheme="majorBidi" w:cstheme="majorBidi"/>
          <w:color w:val="000000"/>
          <w:sz w:val="24"/>
          <w:szCs w:val="24"/>
        </w:rPr>
        <w:instrText xml:space="preserve"> ADDIN EN.CITE </w:instrText>
      </w:r>
      <w:r w:rsidRPr="00C5633B">
        <w:rPr>
          <w:rFonts w:asciiTheme="majorBidi" w:eastAsia="Calibri" w:hAnsiTheme="majorBidi" w:cstheme="majorBidi"/>
          <w:color w:val="000000"/>
          <w:sz w:val="24"/>
          <w:szCs w:val="24"/>
        </w:rPr>
        <w:fldChar w:fldCharType="begin">
          <w:fldData xml:space="preserve">PEVuZE5vdGU+PENpdGU+PEF1dGhvcj5Cb3J6b29laTwvQXV0aG9yPjxZZWFyPjIwMjM8L1llYXI+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</w:fldData>
        </w:fldChar>
      </w:r>
      <w:r w:rsidRPr="00C5633B">
        <w:rPr>
          <w:rFonts w:asciiTheme="majorBidi" w:eastAsia="Calibri" w:hAnsiTheme="majorBidi" w:cstheme="majorBidi"/>
          <w:color w:val="000000"/>
          <w:sz w:val="24"/>
          <w:szCs w:val="24"/>
        </w:rPr>
        <w:instrText xml:space="preserve"> ADDIN EN.CITE.DATA </w:instrText>
      </w:r>
      <w:r w:rsidRPr="00C5633B">
        <w:rPr>
          <w:rFonts w:asciiTheme="majorBidi" w:eastAsia="Calibri" w:hAnsiTheme="majorBidi" w:cstheme="majorBidi"/>
          <w:color w:val="000000"/>
          <w:sz w:val="24"/>
          <w:szCs w:val="24"/>
        </w:rPr>
      </w:r>
      <w:r w:rsidRPr="00C5633B">
        <w:rPr>
          <w:rFonts w:asciiTheme="majorBidi" w:eastAsia="Calibri" w:hAnsiTheme="majorBidi" w:cstheme="majorBidi"/>
          <w:color w:val="000000"/>
          <w:sz w:val="24"/>
          <w:szCs w:val="24"/>
        </w:rPr>
        <w:fldChar w:fldCharType="end"/>
      </w:r>
      <w:r w:rsidRPr="00C5633B">
        <w:rPr>
          <w:rFonts w:asciiTheme="majorBidi" w:eastAsia="Calibri" w:hAnsiTheme="majorBidi" w:cstheme="majorBidi"/>
          <w:color w:val="000000"/>
          <w:sz w:val="24"/>
          <w:szCs w:val="24"/>
        </w:rPr>
      </w:r>
      <w:r w:rsidRPr="00C5633B">
        <w:rPr>
          <w:rFonts w:asciiTheme="majorBidi" w:eastAsia="Calibri" w:hAnsiTheme="majorBidi" w:cstheme="majorBidi"/>
          <w:color w:val="000000"/>
          <w:sz w:val="24"/>
          <w:szCs w:val="24"/>
        </w:rPr>
        <w:fldChar w:fldCharType="separate"/>
      </w:r>
      <w:r w:rsidRPr="00C5633B">
        <w:rPr>
          <w:rFonts w:asciiTheme="majorBidi" w:eastAsia="Calibri" w:hAnsiTheme="majorBidi" w:cstheme="majorBidi"/>
          <w:noProof/>
          <w:color w:val="000000"/>
          <w:sz w:val="24"/>
          <w:szCs w:val="24"/>
        </w:rPr>
        <w:t>[13]</w:t>
      </w:r>
      <w:r w:rsidRPr="00C5633B">
        <w:rPr>
          <w:rFonts w:asciiTheme="majorBidi" w:eastAsia="Calibri" w:hAnsiTheme="majorBidi" w:cstheme="majorBidi"/>
          <w:color w:val="000000"/>
          <w:sz w:val="24"/>
          <w:szCs w:val="24"/>
        </w:rPr>
        <w:fldChar w:fldCharType="end"/>
      </w:r>
      <w:r w:rsidRPr="00C5633B">
        <w:rPr>
          <w:rFonts w:asciiTheme="majorBidi" w:eastAsia="Calibri" w:hAnsiTheme="majorBidi" w:cstheme="majorBidi"/>
          <w:color w:val="000000"/>
          <w:sz w:val="24"/>
          <w:szCs w:val="24"/>
        </w:rPr>
        <w:t xml:space="preserve"> and the target variable in this project is "Response", I removed the column "Recured". </w:t>
      </w:r>
    </w:p>
    <w:p w14:paraId="1DC41621" w14:textId="77777777" w:rsidR="00C5633B" w:rsidRDefault="00C5633B" w:rsidP="00C5633B">
      <w:pPr>
        <w:rPr>
          <w:rFonts w:ascii="Times New Roman" w:eastAsia="Calibri" w:hAnsi="Times New Roman" w:cs="Times New Roman"/>
          <w:color w:val="000000"/>
        </w:rPr>
      </w:pPr>
      <w:r w:rsidRPr="00F22D86">
        <w:rPr>
          <w:rFonts w:ascii="Times New Roman" w:eastAsia="Calibri" w:hAnsi="Times New Roman" w:cs="Times New Roman"/>
          <w:noProof/>
          <w:color w:val="000000"/>
        </w:rPr>
        <w:drawing>
          <wp:inline distT="0" distB="0" distL="0" distR="0" wp14:anchorId="37C989B7" wp14:editId="49B50D91">
            <wp:extent cx="5943600" cy="2303145"/>
            <wp:effectExtent l="0" t="0" r="0" b="0"/>
            <wp:docPr id="83441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1432" name="Picture 1" descr="A screenshot of a computer&#10;&#10;Description automatically generated"/>
                    <pic:cNvPicPr/>
                  </pic:nvPicPr>
                  <pic:blipFill>
                    <a:blip r:embed="rId13"/>
                    <a:stretch>
                      <a:fillRect/>
                    </a:stretch>
                  </pic:blipFill>
                  <pic:spPr>
                    <a:xfrm>
                      <a:off x="0" y="0"/>
                      <a:ext cx="5943600" cy="2303145"/>
                    </a:xfrm>
                    <a:prstGeom prst="rect">
                      <a:avLst/>
                    </a:prstGeom>
                  </pic:spPr>
                </pic:pic>
              </a:graphicData>
            </a:graphic>
          </wp:inline>
        </w:drawing>
      </w:r>
    </w:p>
    <w:p w14:paraId="0691BAFF" w14:textId="77777777" w:rsidR="00C5633B" w:rsidRDefault="00C5633B" w:rsidP="00C5633B">
      <w:pPr>
        <w:rPr>
          <w:rFonts w:ascii="Times New Roman" w:eastAsia="Calibri" w:hAnsi="Times New Roman" w:cs="Times New Roman"/>
          <w:color w:val="000000"/>
        </w:rPr>
      </w:pPr>
    </w:p>
    <w:p w14:paraId="1FBF754C" w14:textId="77777777" w:rsidR="00C5633B" w:rsidRPr="00C5633B" w:rsidRDefault="00C5633B" w:rsidP="00C5633B">
      <w:p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 xml:space="preserve">To explore the data more, summary statistics were carried out for the integer (numerical) variable, which is "Age". The figure below shows the mean age was about 40.9 years with a range of 15-82. </w:t>
      </w:r>
    </w:p>
    <w:p w14:paraId="0F03A1FB" w14:textId="77777777" w:rsidR="00C5633B" w:rsidRDefault="00C5633B" w:rsidP="00C5633B">
      <w:pPr>
        <w:rPr>
          <w:rFonts w:ascii="Times New Roman" w:eastAsia="Calibri" w:hAnsi="Times New Roman" w:cs="Times New Roman"/>
          <w:color w:val="000000"/>
        </w:rPr>
      </w:pPr>
      <w:r w:rsidRPr="00F22D86">
        <w:rPr>
          <w:rFonts w:ascii="Times New Roman" w:eastAsia="Calibri" w:hAnsi="Times New Roman" w:cs="Times New Roman"/>
          <w:noProof/>
          <w:color w:val="000000"/>
        </w:rPr>
        <w:drawing>
          <wp:inline distT="0" distB="0" distL="0" distR="0" wp14:anchorId="41D65695" wp14:editId="52E79F4F">
            <wp:extent cx="5857875" cy="2258170"/>
            <wp:effectExtent l="0" t="0" r="0" b="8890"/>
            <wp:docPr id="98065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53625" name=""/>
                    <pic:cNvPicPr/>
                  </pic:nvPicPr>
                  <pic:blipFill>
                    <a:blip r:embed="rId14"/>
                    <a:stretch>
                      <a:fillRect/>
                    </a:stretch>
                  </pic:blipFill>
                  <pic:spPr>
                    <a:xfrm>
                      <a:off x="0" y="0"/>
                      <a:ext cx="5870192" cy="2262918"/>
                    </a:xfrm>
                    <a:prstGeom prst="rect">
                      <a:avLst/>
                    </a:prstGeom>
                  </pic:spPr>
                </pic:pic>
              </a:graphicData>
            </a:graphic>
          </wp:inline>
        </w:drawing>
      </w:r>
    </w:p>
    <w:p w14:paraId="1969C498" w14:textId="77777777" w:rsidR="00C5633B" w:rsidRDefault="00C5633B" w:rsidP="00C5633B">
      <w:pPr>
        <w:rPr>
          <w:rFonts w:ascii="Times New Roman" w:eastAsia="Calibri" w:hAnsi="Times New Roman" w:cs="Times New Roman"/>
          <w:color w:val="000000"/>
        </w:rPr>
      </w:pPr>
    </w:p>
    <w:p w14:paraId="09A7CDB8" w14:textId="77777777" w:rsidR="00C5633B" w:rsidRPr="00C5633B" w:rsidRDefault="00C5633B" w:rsidP="00C5633B">
      <w:p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lastRenderedPageBreak/>
        <w:t>A bar chart was used to check the distribution of age-related data.</w:t>
      </w:r>
      <w:r w:rsidRPr="00C5633B">
        <w:rPr>
          <w:rFonts w:asciiTheme="majorBidi" w:eastAsia="Calibri" w:hAnsiTheme="majorBidi" w:cstheme="majorBidi" w:hint="cs"/>
          <w:color w:val="000000"/>
          <w:sz w:val="24"/>
          <w:szCs w:val="24"/>
          <w:rtl/>
        </w:rPr>
        <w:t xml:space="preserve"> </w:t>
      </w:r>
      <w:r w:rsidRPr="00C5633B">
        <w:rPr>
          <w:rFonts w:asciiTheme="majorBidi" w:eastAsia="Calibri" w:hAnsiTheme="majorBidi" w:cstheme="majorBidi"/>
          <w:color w:val="000000"/>
          <w:sz w:val="24"/>
          <w:szCs w:val="24"/>
        </w:rPr>
        <w:t xml:space="preserve">The figure below shows the age-related data is slightly skewed to the right side, and this is expected given that participants younger than 15 were not eligible in the original study </w:t>
      </w:r>
      <w:r w:rsidRPr="00C5633B">
        <w:rPr>
          <w:rFonts w:asciiTheme="majorBidi" w:eastAsia="Calibri" w:hAnsiTheme="majorBidi" w:cstheme="majorBidi"/>
          <w:color w:val="000000"/>
          <w:sz w:val="24"/>
          <w:szCs w:val="24"/>
        </w:rPr>
        <w:fldChar w:fldCharType="begin">
          <w:fldData xml:space="preserve">PEVuZE5vdGU+PENpdGU+PEF1dGhvcj5Cb3J6b29laTwvQXV0aG9yPjxZZWFyPjIwMjM8L1llYXI+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</w:fldData>
        </w:fldChar>
      </w:r>
      <w:r w:rsidRPr="00C5633B">
        <w:rPr>
          <w:rFonts w:asciiTheme="majorBidi" w:eastAsia="Calibri" w:hAnsiTheme="majorBidi" w:cstheme="majorBidi"/>
          <w:color w:val="000000"/>
          <w:sz w:val="24"/>
          <w:szCs w:val="24"/>
        </w:rPr>
        <w:instrText xml:space="preserve"> ADDIN EN.CITE </w:instrText>
      </w:r>
      <w:r w:rsidRPr="00C5633B">
        <w:rPr>
          <w:rFonts w:asciiTheme="majorBidi" w:eastAsia="Calibri" w:hAnsiTheme="majorBidi" w:cstheme="majorBidi"/>
          <w:color w:val="000000"/>
          <w:sz w:val="24"/>
          <w:szCs w:val="24"/>
        </w:rPr>
        <w:fldChar w:fldCharType="begin">
          <w:fldData xml:space="preserve">PEVuZE5vdGU+PENpdGU+PEF1dGhvcj5Cb3J6b29laTwvQXV0aG9yPjxZZWFyPjIwMjM8L1llYXI+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</w:fldData>
        </w:fldChar>
      </w:r>
      <w:r w:rsidRPr="00C5633B">
        <w:rPr>
          <w:rFonts w:asciiTheme="majorBidi" w:eastAsia="Calibri" w:hAnsiTheme="majorBidi" w:cstheme="majorBidi"/>
          <w:color w:val="000000"/>
          <w:sz w:val="24"/>
          <w:szCs w:val="24"/>
        </w:rPr>
        <w:instrText xml:space="preserve"> ADDIN EN.CITE.DATA </w:instrText>
      </w:r>
      <w:r w:rsidRPr="00C5633B">
        <w:rPr>
          <w:rFonts w:asciiTheme="majorBidi" w:eastAsia="Calibri" w:hAnsiTheme="majorBidi" w:cstheme="majorBidi"/>
          <w:color w:val="000000"/>
          <w:sz w:val="24"/>
          <w:szCs w:val="24"/>
        </w:rPr>
      </w:r>
      <w:r w:rsidRPr="00C5633B">
        <w:rPr>
          <w:rFonts w:asciiTheme="majorBidi" w:eastAsia="Calibri" w:hAnsiTheme="majorBidi" w:cstheme="majorBidi"/>
          <w:color w:val="000000"/>
          <w:sz w:val="24"/>
          <w:szCs w:val="24"/>
        </w:rPr>
        <w:fldChar w:fldCharType="end"/>
      </w:r>
      <w:r w:rsidRPr="00C5633B">
        <w:rPr>
          <w:rFonts w:asciiTheme="majorBidi" w:eastAsia="Calibri" w:hAnsiTheme="majorBidi" w:cstheme="majorBidi"/>
          <w:color w:val="000000"/>
          <w:sz w:val="24"/>
          <w:szCs w:val="24"/>
        </w:rPr>
      </w:r>
      <w:r w:rsidRPr="00C5633B">
        <w:rPr>
          <w:rFonts w:asciiTheme="majorBidi" w:eastAsia="Calibri" w:hAnsiTheme="majorBidi" w:cstheme="majorBidi"/>
          <w:color w:val="000000"/>
          <w:sz w:val="24"/>
          <w:szCs w:val="24"/>
        </w:rPr>
        <w:fldChar w:fldCharType="separate"/>
      </w:r>
      <w:r w:rsidRPr="00C5633B">
        <w:rPr>
          <w:rFonts w:asciiTheme="majorBidi" w:eastAsia="Calibri" w:hAnsiTheme="majorBidi" w:cstheme="majorBidi"/>
          <w:color w:val="000000"/>
          <w:sz w:val="24"/>
          <w:szCs w:val="24"/>
        </w:rPr>
        <w:t>[13]</w:t>
      </w:r>
      <w:r w:rsidRPr="00C5633B">
        <w:rPr>
          <w:rFonts w:asciiTheme="majorBidi" w:eastAsia="Calibri" w:hAnsiTheme="majorBidi" w:cstheme="majorBidi"/>
          <w:color w:val="000000"/>
          <w:sz w:val="24"/>
          <w:szCs w:val="24"/>
        </w:rPr>
        <w:fldChar w:fldCharType="end"/>
      </w:r>
      <w:r w:rsidRPr="00C5633B">
        <w:rPr>
          <w:rFonts w:asciiTheme="majorBidi" w:eastAsia="Calibri" w:hAnsiTheme="majorBidi" w:cstheme="majorBidi"/>
          <w:color w:val="000000"/>
          <w:sz w:val="24"/>
          <w:szCs w:val="24"/>
        </w:rPr>
        <w:t xml:space="preserve">.  </w:t>
      </w:r>
    </w:p>
    <w:p w14:paraId="058BBECD" w14:textId="77777777" w:rsidR="00C5633B" w:rsidRPr="00C5633B" w:rsidRDefault="00C5633B" w:rsidP="00C5633B">
      <w:p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noProof/>
          <w:color w:val="000000"/>
          <w:sz w:val="24"/>
          <w:szCs w:val="24"/>
        </w:rPr>
        <w:drawing>
          <wp:inline distT="0" distB="0" distL="0" distR="0" wp14:anchorId="4715EA49" wp14:editId="2EC9C7B7">
            <wp:extent cx="5943600" cy="3457575"/>
            <wp:effectExtent l="0" t="0" r="0" b="0"/>
            <wp:docPr id="1878636225" name="Picture 1" descr="A graph with blue lines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36225" name="Picture 1" descr="A graph with blue lines and white text&#10;&#10;Description automatically generated with medium confidence"/>
                    <pic:cNvPicPr/>
                  </pic:nvPicPr>
                  <pic:blipFill>
                    <a:blip r:embed="rId15"/>
                    <a:stretch>
                      <a:fillRect/>
                    </a:stretch>
                  </pic:blipFill>
                  <pic:spPr>
                    <a:xfrm>
                      <a:off x="0" y="0"/>
                      <a:ext cx="5943600" cy="3457575"/>
                    </a:xfrm>
                    <a:prstGeom prst="rect">
                      <a:avLst/>
                    </a:prstGeom>
                  </pic:spPr>
                </pic:pic>
              </a:graphicData>
            </a:graphic>
          </wp:inline>
        </w:drawing>
      </w:r>
    </w:p>
    <w:p w14:paraId="5D235F5D" w14:textId="77777777" w:rsidR="00C5633B" w:rsidRPr="00C5633B" w:rsidRDefault="00C5633B" w:rsidP="00C5633B">
      <w:p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t xml:space="preserve">Further, bar charts (count plots) were created to visualize each categorical variable. The bar charts showed that there is an imbalance in categories in all variables, especially the target variable (Treatment response), and this should be </w:t>
      </w:r>
      <w:proofErr w:type="gramStart"/>
      <w:r w:rsidRPr="00C5633B">
        <w:rPr>
          <w:rFonts w:asciiTheme="majorBidi" w:eastAsia="Calibri" w:hAnsiTheme="majorBidi" w:cstheme="majorBidi"/>
          <w:color w:val="000000"/>
          <w:sz w:val="24"/>
          <w:szCs w:val="24"/>
        </w:rPr>
        <w:t>taken into account</w:t>
      </w:r>
      <w:proofErr w:type="gramEnd"/>
      <w:r w:rsidRPr="00C5633B">
        <w:rPr>
          <w:rFonts w:asciiTheme="majorBidi" w:eastAsia="Calibri" w:hAnsiTheme="majorBidi" w:cstheme="majorBidi"/>
          <w:color w:val="000000"/>
          <w:sz w:val="24"/>
          <w:szCs w:val="24"/>
        </w:rPr>
        <w:t xml:space="preserve"> when developing the models. </w:t>
      </w:r>
    </w:p>
    <w:p w14:paraId="310E6906" w14:textId="77777777" w:rsidR="00C5633B" w:rsidRDefault="00C5633B" w:rsidP="00C5633B">
      <w:pPr>
        <w:rPr>
          <w:rFonts w:ascii="Times New Roman" w:eastAsia="Calibri" w:hAnsi="Times New Roman" w:cs="Times New Roman"/>
          <w:color w:val="000000"/>
        </w:rPr>
      </w:pPr>
      <w:r w:rsidRPr="00F51A6D">
        <w:rPr>
          <w:rFonts w:ascii="Times New Roman" w:eastAsia="Calibri" w:hAnsi="Times New Roman" w:cs="Times New Roman"/>
          <w:noProof/>
          <w:color w:val="000000"/>
        </w:rPr>
        <w:drawing>
          <wp:inline distT="0" distB="0" distL="0" distR="0" wp14:anchorId="0DFF7F1E" wp14:editId="1DBC47E4">
            <wp:extent cx="5943600" cy="1464310"/>
            <wp:effectExtent l="0" t="0" r="0" b="0"/>
            <wp:docPr id="2021484773"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84773" name="Picture 1" descr="A computer code on a white background&#10;&#10;Description automatically generated"/>
                    <pic:cNvPicPr/>
                  </pic:nvPicPr>
                  <pic:blipFill>
                    <a:blip r:embed="rId16"/>
                    <a:stretch>
                      <a:fillRect/>
                    </a:stretch>
                  </pic:blipFill>
                  <pic:spPr>
                    <a:xfrm>
                      <a:off x="0" y="0"/>
                      <a:ext cx="5943600" cy="1464310"/>
                    </a:xfrm>
                    <a:prstGeom prst="rect">
                      <a:avLst/>
                    </a:prstGeom>
                  </pic:spPr>
                </pic:pic>
              </a:graphicData>
            </a:graphic>
          </wp:inline>
        </w:drawing>
      </w:r>
    </w:p>
    <w:p w14:paraId="10DFD6C9" w14:textId="77777777" w:rsidR="00C5633B" w:rsidRDefault="00C5633B" w:rsidP="00C5633B">
      <w:pPr>
        <w:rPr>
          <w:rFonts w:ascii="Times New Roman" w:eastAsia="Calibri" w:hAnsi="Times New Roman" w:cs="Times New Roman"/>
          <w:color w:val="000000"/>
        </w:rPr>
      </w:pPr>
    </w:p>
    <w:p w14:paraId="763F9B0F" w14:textId="77777777" w:rsidR="00C5633B" w:rsidRPr="00F51A6D" w:rsidRDefault="00C5633B" w:rsidP="00C5633B">
      <w:pPr>
        <w:shd w:val="clear" w:color="auto" w:fill="FFFFFF"/>
        <w:spacing w:after="0" w:line="240" w:lineRule="auto"/>
        <w:jc w:val="center"/>
        <w:rPr>
          <w:rFonts w:ascii="Helvetica Neue" w:eastAsia="Times New Roman" w:hAnsi="Helvetica Neue" w:cs="Times New Roman"/>
          <w:color w:val="000000"/>
          <w:kern w:val="0"/>
          <w:sz w:val="21"/>
          <w:szCs w:val="21"/>
          <w14:ligatures w14:val="none"/>
        </w:rPr>
      </w:pPr>
      <w:r w:rsidRPr="00F51A6D">
        <w:rPr>
          <w:rFonts w:ascii="Helvetica Neue" w:eastAsia="Times New Roman" w:hAnsi="Helvetica Neue" w:cs="Times New Roman"/>
          <w:noProof/>
          <w:color w:val="000000"/>
          <w:kern w:val="0"/>
          <w:sz w:val="21"/>
          <w:szCs w:val="21"/>
          <w14:ligatures w14:val="none"/>
        </w:rPr>
        <w:lastRenderedPageBreak/>
        <w:drawing>
          <wp:inline distT="0" distB="0" distL="0" distR="0" wp14:anchorId="5B1EACD3" wp14:editId="42D900EE">
            <wp:extent cx="3657600" cy="2332110"/>
            <wp:effectExtent l="0" t="0" r="0" b="0"/>
            <wp:docPr id="249626010" name="Picture 15" descr="A blue and orang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26010" name="Picture 15" descr="A blue and orange rectangl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332110"/>
                    </a:xfrm>
                    <a:prstGeom prst="rect">
                      <a:avLst/>
                    </a:prstGeom>
                    <a:noFill/>
                    <a:ln>
                      <a:noFill/>
                    </a:ln>
                  </pic:spPr>
                </pic:pic>
              </a:graphicData>
            </a:graphic>
          </wp:inline>
        </w:drawing>
      </w:r>
    </w:p>
    <w:p w14:paraId="012C7794" w14:textId="77777777" w:rsidR="00C5633B" w:rsidRPr="00F51A6D" w:rsidRDefault="00C5633B" w:rsidP="00C5633B">
      <w:pPr>
        <w:shd w:val="clear" w:color="auto" w:fill="FFFFFF"/>
        <w:spacing w:after="0" w:line="240" w:lineRule="auto"/>
        <w:jc w:val="center"/>
        <w:rPr>
          <w:rFonts w:ascii="Helvetica Neue" w:eastAsia="Times New Roman" w:hAnsi="Helvetica Neue" w:cs="Times New Roman"/>
          <w:color w:val="000000"/>
          <w:kern w:val="0"/>
          <w:sz w:val="21"/>
          <w:szCs w:val="21"/>
          <w14:ligatures w14:val="none"/>
        </w:rPr>
      </w:pPr>
      <w:r w:rsidRPr="00F51A6D">
        <w:rPr>
          <w:rFonts w:ascii="Helvetica Neue" w:eastAsia="Times New Roman" w:hAnsi="Helvetica Neue" w:cs="Times New Roman"/>
          <w:noProof/>
          <w:color w:val="000000"/>
          <w:kern w:val="0"/>
          <w:sz w:val="21"/>
          <w:szCs w:val="21"/>
          <w14:ligatures w14:val="none"/>
        </w:rPr>
        <w:drawing>
          <wp:inline distT="0" distB="0" distL="0" distR="0" wp14:anchorId="1A0581FB" wp14:editId="605833A7">
            <wp:extent cx="3657600" cy="2362200"/>
            <wp:effectExtent l="0" t="0" r="0" b="0"/>
            <wp:docPr id="1658151435"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51435" name="Picture 14" descr="A screenshot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2362200"/>
                    </a:xfrm>
                    <a:prstGeom prst="rect">
                      <a:avLst/>
                    </a:prstGeom>
                    <a:noFill/>
                    <a:ln>
                      <a:noFill/>
                    </a:ln>
                  </pic:spPr>
                </pic:pic>
              </a:graphicData>
            </a:graphic>
          </wp:inline>
        </w:drawing>
      </w:r>
    </w:p>
    <w:p w14:paraId="21F41640" w14:textId="77777777" w:rsidR="00C5633B" w:rsidRPr="00F51A6D" w:rsidRDefault="00C5633B" w:rsidP="00C5633B">
      <w:pPr>
        <w:shd w:val="clear" w:color="auto" w:fill="FFFFFF"/>
        <w:spacing w:after="0" w:line="240" w:lineRule="auto"/>
        <w:jc w:val="center"/>
        <w:rPr>
          <w:rFonts w:ascii="Helvetica Neue" w:eastAsia="Times New Roman" w:hAnsi="Helvetica Neue" w:cs="Times New Roman"/>
          <w:color w:val="000000"/>
          <w:kern w:val="0"/>
          <w:sz w:val="21"/>
          <w:szCs w:val="21"/>
          <w14:ligatures w14:val="none"/>
        </w:rPr>
      </w:pPr>
      <w:r w:rsidRPr="00F51A6D">
        <w:rPr>
          <w:rFonts w:ascii="Helvetica Neue" w:eastAsia="Times New Roman" w:hAnsi="Helvetica Neue" w:cs="Times New Roman"/>
          <w:noProof/>
          <w:color w:val="000000"/>
          <w:kern w:val="0"/>
          <w:sz w:val="21"/>
          <w:szCs w:val="21"/>
          <w14:ligatures w14:val="none"/>
        </w:rPr>
        <w:drawing>
          <wp:inline distT="0" distB="0" distL="0" distR="0" wp14:anchorId="32C273B9" wp14:editId="68DE42D1">
            <wp:extent cx="3657600" cy="2362200"/>
            <wp:effectExtent l="0" t="0" r="0" b="0"/>
            <wp:docPr id="908592054"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2054" name="Picture 13" descr="A screenshot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362200"/>
                    </a:xfrm>
                    <a:prstGeom prst="rect">
                      <a:avLst/>
                    </a:prstGeom>
                    <a:noFill/>
                    <a:ln>
                      <a:noFill/>
                    </a:ln>
                  </pic:spPr>
                </pic:pic>
              </a:graphicData>
            </a:graphic>
          </wp:inline>
        </w:drawing>
      </w:r>
    </w:p>
    <w:p w14:paraId="2C06528B" w14:textId="77777777" w:rsidR="00C5633B" w:rsidRPr="00F51A6D" w:rsidRDefault="00C5633B" w:rsidP="00C5633B">
      <w:pPr>
        <w:shd w:val="clear" w:color="auto" w:fill="FFFFFF"/>
        <w:spacing w:after="0" w:line="240" w:lineRule="auto"/>
        <w:jc w:val="center"/>
        <w:rPr>
          <w:rFonts w:ascii="Helvetica Neue" w:eastAsia="Times New Roman" w:hAnsi="Helvetica Neue" w:cs="Times New Roman"/>
          <w:color w:val="000000"/>
          <w:kern w:val="0"/>
          <w:sz w:val="21"/>
          <w:szCs w:val="21"/>
          <w14:ligatures w14:val="none"/>
        </w:rPr>
      </w:pPr>
      <w:r w:rsidRPr="00F51A6D">
        <w:rPr>
          <w:rFonts w:ascii="Helvetica Neue" w:eastAsia="Times New Roman" w:hAnsi="Helvetica Neue" w:cs="Times New Roman"/>
          <w:noProof/>
          <w:color w:val="000000"/>
          <w:kern w:val="0"/>
          <w:sz w:val="21"/>
          <w:szCs w:val="21"/>
          <w14:ligatures w14:val="none"/>
        </w:rPr>
        <w:lastRenderedPageBreak/>
        <w:drawing>
          <wp:inline distT="0" distB="0" distL="0" distR="0" wp14:anchorId="31B63820" wp14:editId="3693E231">
            <wp:extent cx="3657600" cy="2362200"/>
            <wp:effectExtent l="0" t="0" r="0" b="0"/>
            <wp:docPr id="71090827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08275" name="Picture 1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2362200"/>
                    </a:xfrm>
                    <a:prstGeom prst="rect">
                      <a:avLst/>
                    </a:prstGeom>
                    <a:noFill/>
                    <a:ln>
                      <a:noFill/>
                    </a:ln>
                  </pic:spPr>
                </pic:pic>
              </a:graphicData>
            </a:graphic>
          </wp:inline>
        </w:drawing>
      </w:r>
    </w:p>
    <w:p w14:paraId="099973CE" w14:textId="77777777" w:rsidR="00C5633B" w:rsidRPr="00F51A6D" w:rsidRDefault="00C5633B" w:rsidP="00C5633B">
      <w:pPr>
        <w:shd w:val="clear" w:color="auto" w:fill="FFFFFF"/>
        <w:spacing w:after="0" w:line="240" w:lineRule="auto"/>
        <w:jc w:val="center"/>
        <w:rPr>
          <w:rFonts w:ascii="Helvetica Neue" w:eastAsia="Times New Roman" w:hAnsi="Helvetica Neue" w:cs="Times New Roman"/>
          <w:color w:val="000000"/>
          <w:kern w:val="0"/>
          <w:sz w:val="21"/>
          <w:szCs w:val="21"/>
          <w14:ligatures w14:val="none"/>
        </w:rPr>
      </w:pPr>
      <w:r w:rsidRPr="00F51A6D">
        <w:rPr>
          <w:rFonts w:ascii="Helvetica Neue" w:eastAsia="Times New Roman" w:hAnsi="Helvetica Neue" w:cs="Times New Roman"/>
          <w:noProof/>
          <w:color w:val="000000"/>
          <w:kern w:val="0"/>
          <w:sz w:val="21"/>
          <w:szCs w:val="21"/>
          <w14:ligatures w14:val="none"/>
        </w:rPr>
        <w:drawing>
          <wp:inline distT="0" distB="0" distL="0" distR="0" wp14:anchorId="62593EFA" wp14:editId="14D1DA1C">
            <wp:extent cx="3657600" cy="2886222"/>
            <wp:effectExtent l="0" t="0" r="0" b="0"/>
            <wp:docPr id="20084105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2886222"/>
                    </a:xfrm>
                    <a:prstGeom prst="rect">
                      <a:avLst/>
                    </a:prstGeom>
                    <a:noFill/>
                    <a:ln>
                      <a:noFill/>
                    </a:ln>
                  </pic:spPr>
                </pic:pic>
              </a:graphicData>
            </a:graphic>
          </wp:inline>
        </w:drawing>
      </w:r>
    </w:p>
    <w:p w14:paraId="5EFC64BD" w14:textId="77777777" w:rsidR="00C5633B" w:rsidRPr="00F51A6D" w:rsidRDefault="00C5633B" w:rsidP="00C5633B">
      <w:pPr>
        <w:shd w:val="clear" w:color="auto" w:fill="FFFFFF"/>
        <w:spacing w:after="0" w:line="240" w:lineRule="auto"/>
        <w:jc w:val="center"/>
        <w:rPr>
          <w:rFonts w:ascii="Helvetica Neue" w:eastAsia="Times New Roman" w:hAnsi="Helvetica Neue" w:cs="Times New Roman"/>
          <w:color w:val="000000"/>
          <w:kern w:val="0"/>
          <w:sz w:val="21"/>
          <w:szCs w:val="21"/>
          <w14:ligatures w14:val="none"/>
        </w:rPr>
      </w:pPr>
      <w:r w:rsidRPr="00F51A6D">
        <w:rPr>
          <w:rFonts w:ascii="Helvetica Neue" w:eastAsia="Times New Roman" w:hAnsi="Helvetica Neue" w:cs="Times New Roman"/>
          <w:noProof/>
          <w:color w:val="000000"/>
          <w:kern w:val="0"/>
          <w:sz w:val="21"/>
          <w:szCs w:val="21"/>
          <w14:ligatures w14:val="none"/>
        </w:rPr>
        <w:drawing>
          <wp:inline distT="0" distB="0" distL="0" distR="0" wp14:anchorId="51A91D1E" wp14:editId="5FCEE389">
            <wp:extent cx="3657600" cy="2852615"/>
            <wp:effectExtent l="0" t="0" r="0" b="0"/>
            <wp:docPr id="1514933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852615"/>
                    </a:xfrm>
                    <a:prstGeom prst="rect">
                      <a:avLst/>
                    </a:prstGeom>
                    <a:noFill/>
                    <a:ln>
                      <a:noFill/>
                    </a:ln>
                  </pic:spPr>
                </pic:pic>
              </a:graphicData>
            </a:graphic>
          </wp:inline>
        </w:drawing>
      </w:r>
    </w:p>
    <w:p w14:paraId="13B18004" w14:textId="77777777" w:rsidR="00C5633B" w:rsidRPr="00F51A6D" w:rsidRDefault="00C5633B" w:rsidP="00C5633B">
      <w:pPr>
        <w:shd w:val="clear" w:color="auto" w:fill="FFFFFF"/>
        <w:spacing w:after="0" w:line="240" w:lineRule="auto"/>
        <w:jc w:val="center"/>
        <w:rPr>
          <w:rFonts w:ascii="Helvetica Neue" w:eastAsia="Times New Roman" w:hAnsi="Helvetica Neue" w:cs="Times New Roman"/>
          <w:color w:val="000000"/>
          <w:kern w:val="0"/>
          <w:sz w:val="21"/>
          <w:szCs w:val="21"/>
          <w14:ligatures w14:val="none"/>
        </w:rPr>
      </w:pPr>
      <w:r w:rsidRPr="00F51A6D">
        <w:rPr>
          <w:rFonts w:ascii="Helvetica Neue" w:eastAsia="Times New Roman" w:hAnsi="Helvetica Neue" w:cs="Times New Roman"/>
          <w:noProof/>
          <w:color w:val="000000"/>
          <w:kern w:val="0"/>
          <w:sz w:val="21"/>
          <w:szCs w:val="21"/>
          <w14:ligatures w14:val="none"/>
        </w:rPr>
        <w:lastRenderedPageBreak/>
        <w:drawing>
          <wp:inline distT="0" distB="0" distL="0" distR="0" wp14:anchorId="1EFBDE3B" wp14:editId="3F8940A5">
            <wp:extent cx="3657600" cy="2504440"/>
            <wp:effectExtent l="0" t="0" r="0" b="0"/>
            <wp:docPr id="11423763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2504440"/>
                    </a:xfrm>
                    <a:prstGeom prst="rect">
                      <a:avLst/>
                    </a:prstGeom>
                    <a:noFill/>
                    <a:ln>
                      <a:noFill/>
                    </a:ln>
                  </pic:spPr>
                </pic:pic>
              </a:graphicData>
            </a:graphic>
          </wp:inline>
        </w:drawing>
      </w:r>
    </w:p>
    <w:p w14:paraId="1B88D10D" w14:textId="77777777" w:rsidR="00C5633B" w:rsidRPr="00F51A6D" w:rsidRDefault="00C5633B" w:rsidP="00C5633B">
      <w:pPr>
        <w:shd w:val="clear" w:color="auto" w:fill="FFFFFF"/>
        <w:spacing w:after="0" w:line="240" w:lineRule="auto"/>
        <w:jc w:val="center"/>
        <w:rPr>
          <w:rFonts w:ascii="Helvetica Neue" w:eastAsia="Times New Roman" w:hAnsi="Helvetica Neue" w:cs="Times New Roman"/>
          <w:color w:val="000000"/>
          <w:kern w:val="0"/>
          <w:sz w:val="21"/>
          <w:szCs w:val="21"/>
          <w14:ligatures w14:val="none"/>
        </w:rPr>
      </w:pPr>
      <w:r w:rsidRPr="00F51A6D">
        <w:rPr>
          <w:rFonts w:ascii="Helvetica Neue" w:eastAsia="Times New Roman" w:hAnsi="Helvetica Neue" w:cs="Times New Roman"/>
          <w:noProof/>
          <w:color w:val="000000"/>
          <w:kern w:val="0"/>
          <w:sz w:val="21"/>
          <w:szCs w:val="21"/>
          <w14:ligatures w14:val="none"/>
        </w:rPr>
        <w:drawing>
          <wp:inline distT="0" distB="0" distL="0" distR="0" wp14:anchorId="0F81D129" wp14:editId="0241D5DC">
            <wp:extent cx="3657600" cy="2594317"/>
            <wp:effectExtent l="0" t="0" r="0" b="0"/>
            <wp:docPr id="3396387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2594317"/>
                    </a:xfrm>
                    <a:prstGeom prst="rect">
                      <a:avLst/>
                    </a:prstGeom>
                    <a:noFill/>
                    <a:ln>
                      <a:noFill/>
                    </a:ln>
                  </pic:spPr>
                </pic:pic>
              </a:graphicData>
            </a:graphic>
          </wp:inline>
        </w:drawing>
      </w:r>
    </w:p>
    <w:p w14:paraId="6AC8B104" w14:textId="77777777" w:rsidR="00C5633B" w:rsidRPr="00F51A6D" w:rsidRDefault="00C5633B" w:rsidP="00C5633B">
      <w:pPr>
        <w:shd w:val="clear" w:color="auto" w:fill="FFFFFF"/>
        <w:spacing w:after="0" w:line="240" w:lineRule="auto"/>
        <w:jc w:val="center"/>
        <w:rPr>
          <w:rFonts w:ascii="Helvetica Neue" w:eastAsia="Times New Roman" w:hAnsi="Helvetica Neue" w:cs="Times New Roman"/>
          <w:color w:val="000000"/>
          <w:kern w:val="0"/>
          <w:sz w:val="21"/>
          <w:szCs w:val="21"/>
          <w14:ligatures w14:val="none"/>
        </w:rPr>
      </w:pPr>
      <w:r w:rsidRPr="00F51A6D">
        <w:rPr>
          <w:rFonts w:ascii="Helvetica Neue" w:eastAsia="Times New Roman" w:hAnsi="Helvetica Neue" w:cs="Times New Roman"/>
          <w:noProof/>
          <w:color w:val="000000"/>
          <w:kern w:val="0"/>
          <w:sz w:val="21"/>
          <w:szCs w:val="21"/>
          <w14:ligatures w14:val="none"/>
        </w:rPr>
        <w:drawing>
          <wp:inline distT="0" distB="0" distL="0" distR="0" wp14:anchorId="32B602BC" wp14:editId="0B93A76A">
            <wp:extent cx="3657600" cy="2523197"/>
            <wp:effectExtent l="0" t="0" r="0" b="0"/>
            <wp:docPr id="1996808143"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08143" name="Picture 7"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2523197"/>
                    </a:xfrm>
                    <a:prstGeom prst="rect">
                      <a:avLst/>
                    </a:prstGeom>
                    <a:noFill/>
                    <a:ln>
                      <a:noFill/>
                    </a:ln>
                  </pic:spPr>
                </pic:pic>
              </a:graphicData>
            </a:graphic>
          </wp:inline>
        </w:drawing>
      </w:r>
    </w:p>
    <w:p w14:paraId="303BE9BB" w14:textId="77777777" w:rsidR="00C5633B" w:rsidRPr="00F51A6D" w:rsidRDefault="00C5633B" w:rsidP="00C5633B">
      <w:pPr>
        <w:shd w:val="clear" w:color="auto" w:fill="FFFFFF"/>
        <w:spacing w:after="0" w:line="240" w:lineRule="auto"/>
        <w:jc w:val="center"/>
        <w:rPr>
          <w:rFonts w:ascii="Helvetica Neue" w:eastAsia="Times New Roman" w:hAnsi="Helvetica Neue" w:cs="Times New Roman"/>
          <w:color w:val="000000"/>
          <w:kern w:val="0"/>
          <w:sz w:val="21"/>
          <w:szCs w:val="21"/>
          <w14:ligatures w14:val="none"/>
        </w:rPr>
      </w:pPr>
      <w:r w:rsidRPr="00F51A6D">
        <w:rPr>
          <w:rFonts w:ascii="Helvetica Neue" w:eastAsia="Times New Roman" w:hAnsi="Helvetica Neue" w:cs="Times New Roman"/>
          <w:noProof/>
          <w:color w:val="000000"/>
          <w:kern w:val="0"/>
          <w:sz w:val="21"/>
          <w:szCs w:val="21"/>
          <w14:ligatures w14:val="none"/>
        </w:rPr>
        <w:lastRenderedPageBreak/>
        <w:drawing>
          <wp:inline distT="0" distB="0" distL="0" distR="0" wp14:anchorId="3A8A5211" wp14:editId="677B37BB">
            <wp:extent cx="3657600" cy="2571652"/>
            <wp:effectExtent l="0" t="0" r="0" b="0"/>
            <wp:docPr id="570727585"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27585" name="Picture 6"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571652"/>
                    </a:xfrm>
                    <a:prstGeom prst="rect">
                      <a:avLst/>
                    </a:prstGeom>
                    <a:noFill/>
                    <a:ln>
                      <a:noFill/>
                    </a:ln>
                  </pic:spPr>
                </pic:pic>
              </a:graphicData>
            </a:graphic>
          </wp:inline>
        </w:drawing>
      </w:r>
    </w:p>
    <w:p w14:paraId="05826768" w14:textId="77777777" w:rsidR="00C5633B" w:rsidRPr="00F51A6D" w:rsidRDefault="00C5633B" w:rsidP="00C5633B">
      <w:pPr>
        <w:shd w:val="clear" w:color="auto" w:fill="FFFFFF"/>
        <w:spacing w:after="0" w:line="240" w:lineRule="auto"/>
        <w:jc w:val="center"/>
        <w:rPr>
          <w:rFonts w:ascii="Helvetica Neue" w:eastAsia="Times New Roman" w:hAnsi="Helvetica Neue" w:cs="Times New Roman"/>
          <w:color w:val="000000"/>
          <w:kern w:val="0"/>
          <w:sz w:val="21"/>
          <w:szCs w:val="21"/>
          <w14:ligatures w14:val="none"/>
        </w:rPr>
      </w:pPr>
      <w:r w:rsidRPr="00F51A6D">
        <w:rPr>
          <w:rFonts w:ascii="Helvetica Neue" w:eastAsia="Times New Roman" w:hAnsi="Helvetica Neue" w:cs="Times New Roman"/>
          <w:noProof/>
          <w:color w:val="000000"/>
          <w:kern w:val="0"/>
          <w:sz w:val="21"/>
          <w:szCs w:val="21"/>
          <w14:ligatures w14:val="none"/>
        </w:rPr>
        <w:drawing>
          <wp:inline distT="0" distB="0" distL="0" distR="0" wp14:anchorId="7D15EDCD" wp14:editId="4D50CEC1">
            <wp:extent cx="3657600" cy="2373532"/>
            <wp:effectExtent l="0" t="0" r="0" b="0"/>
            <wp:docPr id="1143569157" name="Picture 5"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69157" name="Picture 5" descr="A graph with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2373532"/>
                    </a:xfrm>
                    <a:prstGeom prst="rect">
                      <a:avLst/>
                    </a:prstGeom>
                    <a:noFill/>
                    <a:ln>
                      <a:noFill/>
                    </a:ln>
                  </pic:spPr>
                </pic:pic>
              </a:graphicData>
            </a:graphic>
          </wp:inline>
        </w:drawing>
      </w:r>
    </w:p>
    <w:p w14:paraId="76C5A44B" w14:textId="77777777" w:rsidR="00C5633B" w:rsidRPr="00F51A6D" w:rsidRDefault="00C5633B" w:rsidP="00C5633B">
      <w:pPr>
        <w:shd w:val="clear" w:color="auto" w:fill="FFFFFF"/>
        <w:spacing w:after="0" w:line="240" w:lineRule="auto"/>
        <w:jc w:val="center"/>
        <w:rPr>
          <w:rFonts w:ascii="Helvetica Neue" w:eastAsia="Times New Roman" w:hAnsi="Helvetica Neue" w:cs="Times New Roman"/>
          <w:color w:val="000000"/>
          <w:kern w:val="0"/>
          <w:sz w:val="21"/>
          <w:szCs w:val="21"/>
          <w14:ligatures w14:val="none"/>
        </w:rPr>
      </w:pPr>
      <w:r w:rsidRPr="00F51A6D">
        <w:rPr>
          <w:rFonts w:ascii="Helvetica Neue" w:eastAsia="Times New Roman" w:hAnsi="Helvetica Neue" w:cs="Times New Roman"/>
          <w:noProof/>
          <w:color w:val="000000"/>
          <w:kern w:val="0"/>
          <w:sz w:val="21"/>
          <w:szCs w:val="21"/>
          <w14:ligatures w14:val="none"/>
        </w:rPr>
        <w:drawing>
          <wp:inline distT="0" distB="0" distL="0" distR="0" wp14:anchorId="30189091" wp14:editId="396EC4F9">
            <wp:extent cx="3657600" cy="2380957"/>
            <wp:effectExtent l="0" t="0" r="0" b="0"/>
            <wp:docPr id="2025358398" name="Picture 4"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58398" name="Picture 4" descr="A graph with different colored squar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2380957"/>
                    </a:xfrm>
                    <a:prstGeom prst="rect">
                      <a:avLst/>
                    </a:prstGeom>
                    <a:noFill/>
                    <a:ln>
                      <a:noFill/>
                    </a:ln>
                  </pic:spPr>
                </pic:pic>
              </a:graphicData>
            </a:graphic>
          </wp:inline>
        </w:drawing>
      </w:r>
    </w:p>
    <w:p w14:paraId="173CD533" w14:textId="77777777" w:rsidR="00C5633B" w:rsidRPr="00F51A6D" w:rsidRDefault="00C5633B" w:rsidP="00C5633B">
      <w:pPr>
        <w:shd w:val="clear" w:color="auto" w:fill="FFFFFF"/>
        <w:spacing w:after="0" w:line="240" w:lineRule="auto"/>
        <w:jc w:val="center"/>
        <w:rPr>
          <w:rFonts w:ascii="Helvetica Neue" w:eastAsia="Times New Roman" w:hAnsi="Helvetica Neue" w:cs="Times New Roman"/>
          <w:color w:val="000000"/>
          <w:kern w:val="0"/>
          <w:sz w:val="21"/>
          <w:szCs w:val="21"/>
          <w14:ligatures w14:val="none"/>
        </w:rPr>
      </w:pPr>
      <w:r w:rsidRPr="00F51A6D">
        <w:rPr>
          <w:rFonts w:ascii="Helvetica Neue" w:eastAsia="Times New Roman" w:hAnsi="Helvetica Neue" w:cs="Times New Roman"/>
          <w:noProof/>
          <w:color w:val="000000"/>
          <w:kern w:val="0"/>
          <w:sz w:val="21"/>
          <w:szCs w:val="21"/>
          <w14:ligatures w14:val="none"/>
        </w:rPr>
        <w:lastRenderedPageBreak/>
        <w:drawing>
          <wp:inline distT="0" distB="0" distL="0" distR="0" wp14:anchorId="69874412" wp14:editId="054B488D">
            <wp:extent cx="3657600" cy="2362200"/>
            <wp:effectExtent l="0" t="0" r="0" b="0"/>
            <wp:docPr id="204263224"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3224" name="Picture 3" descr="A screenshot of a graph&#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2362200"/>
                    </a:xfrm>
                    <a:prstGeom prst="rect">
                      <a:avLst/>
                    </a:prstGeom>
                    <a:noFill/>
                    <a:ln>
                      <a:noFill/>
                    </a:ln>
                  </pic:spPr>
                </pic:pic>
              </a:graphicData>
            </a:graphic>
          </wp:inline>
        </w:drawing>
      </w:r>
    </w:p>
    <w:p w14:paraId="13CBB410" w14:textId="77777777" w:rsidR="00C5633B" w:rsidRPr="00F51A6D" w:rsidRDefault="00C5633B" w:rsidP="00C5633B">
      <w:pPr>
        <w:shd w:val="clear" w:color="auto" w:fill="FFFFFF"/>
        <w:spacing w:after="0" w:line="240" w:lineRule="auto"/>
        <w:jc w:val="center"/>
        <w:rPr>
          <w:rFonts w:ascii="Helvetica Neue" w:eastAsia="Times New Roman" w:hAnsi="Helvetica Neue" w:cs="Times New Roman"/>
          <w:color w:val="000000"/>
          <w:kern w:val="0"/>
          <w:sz w:val="21"/>
          <w:szCs w:val="21"/>
          <w14:ligatures w14:val="none"/>
        </w:rPr>
      </w:pPr>
      <w:r w:rsidRPr="00F51A6D">
        <w:rPr>
          <w:rFonts w:ascii="Helvetica Neue" w:eastAsia="Times New Roman" w:hAnsi="Helvetica Neue" w:cs="Times New Roman"/>
          <w:noProof/>
          <w:color w:val="000000"/>
          <w:kern w:val="0"/>
          <w:sz w:val="21"/>
          <w:szCs w:val="21"/>
          <w14:ligatures w14:val="none"/>
        </w:rPr>
        <w:drawing>
          <wp:inline distT="0" distB="0" distL="0" distR="0" wp14:anchorId="342AECD1" wp14:editId="6DCBCC1D">
            <wp:extent cx="3657600" cy="2366108"/>
            <wp:effectExtent l="0" t="0" r="0" b="0"/>
            <wp:docPr id="1572031791"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31791" name="Picture 2" descr="A screen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2366108"/>
                    </a:xfrm>
                    <a:prstGeom prst="rect">
                      <a:avLst/>
                    </a:prstGeom>
                    <a:noFill/>
                    <a:ln>
                      <a:noFill/>
                    </a:ln>
                  </pic:spPr>
                </pic:pic>
              </a:graphicData>
            </a:graphic>
          </wp:inline>
        </w:drawing>
      </w:r>
    </w:p>
    <w:p w14:paraId="08C77593" w14:textId="77777777" w:rsidR="00C5633B" w:rsidRPr="00F51A6D" w:rsidRDefault="00C5633B" w:rsidP="00C5633B">
      <w:pPr>
        <w:shd w:val="clear" w:color="auto" w:fill="FFFFFF"/>
        <w:spacing w:after="0" w:line="240" w:lineRule="auto"/>
        <w:jc w:val="center"/>
        <w:rPr>
          <w:rFonts w:ascii="Helvetica Neue" w:eastAsia="Times New Roman" w:hAnsi="Helvetica Neue" w:cs="Times New Roman"/>
          <w:color w:val="000000"/>
          <w:kern w:val="0"/>
          <w:sz w:val="21"/>
          <w:szCs w:val="21"/>
          <w14:ligatures w14:val="none"/>
        </w:rPr>
      </w:pPr>
      <w:r w:rsidRPr="00F51A6D">
        <w:rPr>
          <w:rFonts w:ascii="Helvetica Neue" w:eastAsia="Times New Roman" w:hAnsi="Helvetica Neue" w:cs="Times New Roman"/>
          <w:noProof/>
          <w:color w:val="000000"/>
          <w:kern w:val="0"/>
          <w:sz w:val="21"/>
          <w:szCs w:val="21"/>
          <w14:ligatures w14:val="none"/>
        </w:rPr>
        <w:drawing>
          <wp:inline distT="0" distB="0" distL="0" distR="0" wp14:anchorId="3E626B99" wp14:editId="60C6982F">
            <wp:extent cx="3657600" cy="2804160"/>
            <wp:effectExtent l="0" t="0" r="0" b="0"/>
            <wp:docPr id="60416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2804160"/>
                    </a:xfrm>
                    <a:prstGeom prst="rect">
                      <a:avLst/>
                    </a:prstGeom>
                    <a:noFill/>
                    <a:ln>
                      <a:noFill/>
                    </a:ln>
                  </pic:spPr>
                </pic:pic>
              </a:graphicData>
            </a:graphic>
          </wp:inline>
        </w:drawing>
      </w:r>
    </w:p>
    <w:p w14:paraId="66F63EE0" w14:textId="77777777" w:rsidR="00C5633B" w:rsidRDefault="00C5633B" w:rsidP="00C5633B">
      <w:pPr>
        <w:rPr>
          <w:rFonts w:ascii="Times New Roman" w:eastAsia="Calibri" w:hAnsi="Times New Roman" w:cs="Times New Roman"/>
          <w:color w:val="000000"/>
        </w:rPr>
      </w:pPr>
    </w:p>
    <w:p w14:paraId="0FD6F33E" w14:textId="41D2718D" w:rsidR="00C5633B" w:rsidRPr="00C5633B" w:rsidRDefault="00C5633B" w:rsidP="00C5633B">
      <w:pPr>
        <w:spacing w:line="480" w:lineRule="auto"/>
        <w:jc w:val="both"/>
        <w:rPr>
          <w:rFonts w:asciiTheme="majorBidi" w:eastAsia="Calibri" w:hAnsiTheme="majorBidi" w:cstheme="majorBidi"/>
          <w:color w:val="000000"/>
          <w:sz w:val="24"/>
          <w:szCs w:val="24"/>
        </w:rPr>
      </w:pPr>
      <w:r w:rsidRPr="00C5633B">
        <w:rPr>
          <w:rFonts w:asciiTheme="majorBidi" w:eastAsia="Calibri" w:hAnsiTheme="majorBidi" w:cstheme="majorBidi"/>
          <w:color w:val="000000"/>
          <w:sz w:val="24"/>
          <w:szCs w:val="24"/>
        </w:rPr>
        <w:lastRenderedPageBreak/>
        <w:t xml:space="preserve">Given that the data type in all variables except “Age” was object (categorical), the "map" function was used to encode these variables to become integer variables. </w:t>
      </w:r>
      <w:proofErr w:type="spellStart"/>
      <w:proofErr w:type="gramStart"/>
      <w:r w:rsidRPr="00C5633B">
        <w:rPr>
          <w:rFonts w:asciiTheme="majorBidi" w:eastAsia="Calibri" w:hAnsiTheme="majorBidi" w:cstheme="majorBidi"/>
          <w:color w:val="000000"/>
          <w:sz w:val="24"/>
          <w:szCs w:val="24"/>
        </w:rPr>
        <w:t>LabelEncoder</w:t>
      </w:r>
      <w:proofErr w:type="spellEnd"/>
      <w:r w:rsidRPr="00C5633B">
        <w:rPr>
          <w:rFonts w:asciiTheme="majorBidi" w:eastAsia="Calibri" w:hAnsiTheme="majorBidi" w:cstheme="majorBidi"/>
          <w:color w:val="000000"/>
          <w:sz w:val="24"/>
          <w:szCs w:val="24"/>
        </w:rPr>
        <w:t>(</w:t>
      </w:r>
      <w:proofErr w:type="gramEnd"/>
      <w:r w:rsidRPr="00C5633B">
        <w:rPr>
          <w:rFonts w:asciiTheme="majorBidi" w:eastAsia="Calibri" w:hAnsiTheme="majorBidi" w:cstheme="majorBidi"/>
          <w:color w:val="000000"/>
          <w:sz w:val="24"/>
          <w:szCs w:val="24"/>
        </w:rPr>
        <w:t xml:space="preserve">) function could be used to make the process shorter, but I selected the "map" function to know the value assigned to each category, especially for the target variable (treatment response). The following code shows both techniques. As shown in the </w:t>
      </w:r>
      <w:r w:rsidR="00C51B5A">
        <w:rPr>
          <w:rFonts w:asciiTheme="majorBidi" w:eastAsia="Calibri" w:hAnsiTheme="majorBidi" w:cstheme="majorBidi"/>
          <w:color w:val="000000"/>
          <w:sz w:val="24"/>
          <w:szCs w:val="24"/>
        </w:rPr>
        <w:t>Table 1</w:t>
      </w:r>
      <w:r w:rsidRPr="00C5633B">
        <w:rPr>
          <w:rFonts w:asciiTheme="majorBidi" w:eastAsia="Calibri" w:hAnsiTheme="majorBidi" w:cstheme="majorBidi"/>
          <w:color w:val="000000"/>
          <w:sz w:val="24"/>
          <w:szCs w:val="24"/>
        </w:rPr>
        <w:t xml:space="preserve">, the assigned values for each category are as follows: </w:t>
      </w:r>
    </w:p>
    <w:p w14:paraId="6E25E778" w14:textId="14DBA632" w:rsidR="00C51B5A" w:rsidRDefault="00C51B5A" w:rsidP="00D3244D">
      <w:pPr>
        <w:pStyle w:val="Caption"/>
      </w:pPr>
      <w:r>
        <w:t xml:space="preserve">Table </w:t>
      </w:r>
      <w:r>
        <w:fldChar w:fldCharType="begin"/>
      </w:r>
      <w:r>
        <w:instrText xml:space="preserve"> SEQ Table \* ARABIC </w:instrText>
      </w:r>
      <w:r>
        <w:fldChar w:fldCharType="separate"/>
      </w:r>
      <w:r>
        <w:rPr>
          <w:noProof/>
        </w:rPr>
        <w:t>1</w:t>
      </w:r>
      <w:r>
        <w:rPr>
          <w:noProof/>
        </w:rPr>
        <w:fldChar w:fldCharType="end"/>
      </w:r>
      <w:r>
        <w:t>: A</w:t>
      </w:r>
      <w:r w:rsidRPr="00C51B5A">
        <w:t xml:space="preserve">ssigned values for each </w:t>
      </w:r>
      <w:proofErr w:type="gramStart"/>
      <w:r w:rsidRPr="00C51B5A">
        <w:t>category</w:t>
      </w:r>
      <w:proofErr w:type="gramEnd"/>
    </w:p>
    <w:tbl>
      <w:tblPr>
        <w:tblStyle w:val="TableGrid"/>
        <w:tblW w:w="8644" w:type="dxa"/>
        <w:tblLook w:val="04A0" w:firstRow="1" w:lastRow="0" w:firstColumn="1" w:lastColumn="0" w:noHBand="0" w:noVBand="1"/>
      </w:tblPr>
      <w:tblGrid>
        <w:gridCol w:w="2716"/>
        <w:gridCol w:w="3988"/>
        <w:gridCol w:w="1940"/>
      </w:tblGrid>
      <w:tr w:rsidR="00C5633B" w:rsidRPr="00C51B5A" w14:paraId="27331491" w14:textId="77777777" w:rsidTr="00C51B5A">
        <w:trPr>
          <w:trHeight w:val="551"/>
        </w:trPr>
        <w:tc>
          <w:tcPr>
            <w:tcW w:w="2716" w:type="dxa"/>
          </w:tcPr>
          <w:p w14:paraId="443E3929" w14:textId="77777777" w:rsidR="00C5633B" w:rsidRPr="00C51B5A" w:rsidRDefault="00C5633B" w:rsidP="00C5711D">
            <w:pPr>
              <w:rPr>
                <w:rFonts w:asciiTheme="majorBidi" w:eastAsia="Calibri" w:hAnsiTheme="majorBidi" w:cstheme="majorBidi"/>
                <w:b/>
                <w:bCs/>
                <w:color w:val="000000"/>
              </w:rPr>
            </w:pPr>
            <w:r w:rsidRPr="00C51B5A">
              <w:rPr>
                <w:rFonts w:asciiTheme="majorBidi" w:eastAsia="Calibri" w:hAnsiTheme="majorBidi" w:cstheme="majorBidi"/>
                <w:b/>
                <w:bCs/>
                <w:color w:val="000000"/>
              </w:rPr>
              <w:t xml:space="preserve">Variable </w:t>
            </w:r>
          </w:p>
        </w:tc>
        <w:tc>
          <w:tcPr>
            <w:tcW w:w="3988" w:type="dxa"/>
          </w:tcPr>
          <w:p w14:paraId="2223B71C" w14:textId="77777777" w:rsidR="00C5633B" w:rsidRPr="00C51B5A" w:rsidRDefault="00C5633B" w:rsidP="00C5711D">
            <w:pPr>
              <w:rPr>
                <w:rFonts w:asciiTheme="majorBidi" w:eastAsia="Calibri" w:hAnsiTheme="majorBidi" w:cstheme="majorBidi"/>
                <w:b/>
                <w:bCs/>
                <w:color w:val="000000"/>
              </w:rPr>
            </w:pPr>
            <w:r w:rsidRPr="00C51B5A">
              <w:rPr>
                <w:rFonts w:asciiTheme="majorBidi" w:eastAsia="Calibri" w:hAnsiTheme="majorBidi" w:cstheme="majorBidi"/>
                <w:b/>
                <w:bCs/>
                <w:color w:val="000000"/>
              </w:rPr>
              <w:t>Category</w:t>
            </w:r>
          </w:p>
        </w:tc>
        <w:tc>
          <w:tcPr>
            <w:tcW w:w="1940" w:type="dxa"/>
          </w:tcPr>
          <w:p w14:paraId="4F345F26" w14:textId="77777777" w:rsidR="00C5633B" w:rsidRPr="00C51B5A" w:rsidRDefault="00C5633B" w:rsidP="00C5711D">
            <w:pPr>
              <w:rPr>
                <w:rFonts w:asciiTheme="majorBidi" w:eastAsia="Calibri" w:hAnsiTheme="majorBidi" w:cstheme="majorBidi"/>
                <w:b/>
                <w:bCs/>
                <w:color w:val="000000"/>
              </w:rPr>
            </w:pPr>
            <w:r w:rsidRPr="00C51B5A">
              <w:rPr>
                <w:rFonts w:asciiTheme="majorBidi" w:eastAsia="Calibri" w:hAnsiTheme="majorBidi" w:cstheme="majorBidi"/>
                <w:b/>
                <w:bCs/>
                <w:color w:val="000000"/>
              </w:rPr>
              <w:t>Encoded value</w:t>
            </w:r>
          </w:p>
        </w:tc>
      </w:tr>
      <w:tr w:rsidR="00C5633B" w:rsidRPr="00C51B5A" w14:paraId="56AA1CA1" w14:textId="77777777" w:rsidTr="00C51B5A">
        <w:trPr>
          <w:trHeight w:val="275"/>
        </w:trPr>
        <w:tc>
          <w:tcPr>
            <w:tcW w:w="2716" w:type="dxa"/>
            <w:vMerge w:val="restart"/>
          </w:tcPr>
          <w:p w14:paraId="6DA8B765" w14:textId="77777777" w:rsidR="00C5633B" w:rsidRPr="00C51B5A" w:rsidRDefault="00C5633B" w:rsidP="00C5711D">
            <w:pPr>
              <w:rPr>
                <w:rFonts w:asciiTheme="majorBidi" w:eastAsia="Calibri" w:hAnsiTheme="majorBidi" w:cstheme="majorBidi"/>
                <w:b/>
                <w:bCs/>
                <w:color w:val="000000"/>
              </w:rPr>
            </w:pPr>
            <w:r w:rsidRPr="00C51B5A">
              <w:rPr>
                <w:rFonts w:asciiTheme="majorBidi" w:eastAsia="Calibri" w:hAnsiTheme="majorBidi" w:cstheme="majorBidi"/>
                <w:b/>
                <w:bCs/>
                <w:color w:val="000000"/>
              </w:rPr>
              <w:t>Gender</w:t>
            </w:r>
          </w:p>
        </w:tc>
        <w:tc>
          <w:tcPr>
            <w:tcW w:w="3988" w:type="dxa"/>
          </w:tcPr>
          <w:p w14:paraId="7C908AC9"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M</w:t>
            </w:r>
          </w:p>
        </w:tc>
        <w:tc>
          <w:tcPr>
            <w:tcW w:w="1940" w:type="dxa"/>
          </w:tcPr>
          <w:p w14:paraId="50292CD7"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0</w:t>
            </w:r>
          </w:p>
        </w:tc>
      </w:tr>
      <w:tr w:rsidR="00C5633B" w:rsidRPr="00C51B5A" w14:paraId="472AF397" w14:textId="77777777" w:rsidTr="00C51B5A">
        <w:trPr>
          <w:trHeight w:val="144"/>
        </w:trPr>
        <w:tc>
          <w:tcPr>
            <w:tcW w:w="2716" w:type="dxa"/>
            <w:vMerge/>
          </w:tcPr>
          <w:p w14:paraId="5719353D" w14:textId="77777777" w:rsidR="00C5633B" w:rsidRPr="00C51B5A" w:rsidRDefault="00C5633B" w:rsidP="00C5711D">
            <w:pPr>
              <w:rPr>
                <w:rFonts w:asciiTheme="majorBidi" w:eastAsia="Calibri" w:hAnsiTheme="majorBidi" w:cstheme="majorBidi"/>
                <w:b/>
                <w:bCs/>
                <w:color w:val="000000"/>
              </w:rPr>
            </w:pPr>
          </w:p>
        </w:tc>
        <w:tc>
          <w:tcPr>
            <w:tcW w:w="3988" w:type="dxa"/>
          </w:tcPr>
          <w:p w14:paraId="7D1C3C73"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F</w:t>
            </w:r>
          </w:p>
        </w:tc>
        <w:tc>
          <w:tcPr>
            <w:tcW w:w="1940" w:type="dxa"/>
          </w:tcPr>
          <w:p w14:paraId="3F47F912"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1</w:t>
            </w:r>
          </w:p>
        </w:tc>
      </w:tr>
      <w:tr w:rsidR="00C5633B" w:rsidRPr="00C51B5A" w14:paraId="3903A9FF" w14:textId="77777777" w:rsidTr="00C51B5A">
        <w:trPr>
          <w:trHeight w:val="263"/>
        </w:trPr>
        <w:tc>
          <w:tcPr>
            <w:tcW w:w="2716" w:type="dxa"/>
            <w:vMerge w:val="restart"/>
          </w:tcPr>
          <w:p w14:paraId="55CFCFB4" w14:textId="77777777" w:rsidR="00C5633B" w:rsidRPr="00C51B5A" w:rsidRDefault="00C5633B" w:rsidP="00C5711D">
            <w:pPr>
              <w:rPr>
                <w:rFonts w:asciiTheme="majorBidi" w:eastAsia="Calibri" w:hAnsiTheme="majorBidi" w:cstheme="majorBidi"/>
                <w:b/>
                <w:bCs/>
                <w:color w:val="000000"/>
              </w:rPr>
            </w:pPr>
            <w:r w:rsidRPr="00C51B5A">
              <w:rPr>
                <w:rFonts w:asciiTheme="majorBidi" w:eastAsia="Calibri" w:hAnsiTheme="majorBidi" w:cstheme="majorBidi"/>
                <w:b/>
                <w:bCs/>
                <w:color w:val="000000"/>
              </w:rPr>
              <w:t>Smoking</w:t>
            </w:r>
          </w:p>
        </w:tc>
        <w:tc>
          <w:tcPr>
            <w:tcW w:w="3988" w:type="dxa"/>
          </w:tcPr>
          <w:p w14:paraId="20602327"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No</w:t>
            </w:r>
          </w:p>
        </w:tc>
        <w:tc>
          <w:tcPr>
            <w:tcW w:w="1940" w:type="dxa"/>
          </w:tcPr>
          <w:p w14:paraId="23316530"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0</w:t>
            </w:r>
          </w:p>
        </w:tc>
      </w:tr>
      <w:tr w:rsidR="00C5633B" w:rsidRPr="00C51B5A" w14:paraId="30344FA1" w14:textId="77777777" w:rsidTr="00C51B5A">
        <w:trPr>
          <w:trHeight w:val="144"/>
        </w:trPr>
        <w:tc>
          <w:tcPr>
            <w:tcW w:w="2716" w:type="dxa"/>
            <w:vMerge/>
          </w:tcPr>
          <w:p w14:paraId="5C9D6105" w14:textId="77777777" w:rsidR="00C5633B" w:rsidRPr="00C51B5A" w:rsidRDefault="00C5633B" w:rsidP="00C5711D">
            <w:pPr>
              <w:rPr>
                <w:rFonts w:asciiTheme="majorBidi" w:eastAsia="Calibri" w:hAnsiTheme="majorBidi" w:cstheme="majorBidi"/>
                <w:b/>
                <w:bCs/>
                <w:color w:val="000000"/>
              </w:rPr>
            </w:pPr>
          </w:p>
        </w:tc>
        <w:tc>
          <w:tcPr>
            <w:tcW w:w="3988" w:type="dxa"/>
          </w:tcPr>
          <w:p w14:paraId="1C9FDE4D"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Yes</w:t>
            </w:r>
          </w:p>
        </w:tc>
        <w:tc>
          <w:tcPr>
            <w:tcW w:w="1940" w:type="dxa"/>
          </w:tcPr>
          <w:p w14:paraId="3C1FEF83"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1</w:t>
            </w:r>
          </w:p>
        </w:tc>
      </w:tr>
      <w:tr w:rsidR="00C5633B" w:rsidRPr="00C51B5A" w14:paraId="45640E68" w14:textId="77777777" w:rsidTr="00C51B5A">
        <w:trPr>
          <w:trHeight w:val="275"/>
        </w:trPr>
        <w:tc>
          <w:tcPr>
            <w:tcW w:w="2716" w:type="dxa"/>
            <w:vMerge w:val="restart"/>
          </w:tcPr>
          <w:p w14:paraId="61DFA190" w14:textId="77777777" w:rsidR="00C5633B" w:rsidRPr="00C51B5A" w:rsidRDefault="00C5633B" w:rsidP="00C5711D">
            <w:pPr>
              <w:rPr>
                <w:rFonts w:asciiTheme="majorBidi" w:eastAsia="Calibri" w:hAnsiTheme="majorBidi" w:cstheme="majorBidi"/>
                <w:b/>
                <w:bCs/>
                <w:color w:val="000000"/>
              </w:rPr>
            </w:pPr>
            <w:proofErr w:type="spellStart"/>
            <w:r w:rsidRPr="00C51B5A">
              <w:rPr>
                <w:rFonts w:asciiTheme="majorBidi" w:eastAsia="Calibri" w:hAnsiTheme="majorBidi" w:cstheme="majorBidi"/>
                <w:b/>
                <w:bCs/>
                <w:color w:val="000000"/>
              </w:rPr>
              <w:t>Hx</w:t>
            </w:r>
            <w:proofErr w:type="spellEnd"/>
            <w:r w:rsidRPr="00C51B5A">
              <w:rPr>
                <w:rFonts w:asciiTheme="majorBidi" w:eastAsia="Calibri" w:hAnsiTheme="majorBidi" w:cstheme="majorBidi"/>
                <w:b/>
                <w:bCs/>
                <w:color w:val="000000"/>
              </w:rPr>
              <w:t xml:space="preserve"> Smoking</w:t>
            </w:r>
          </w:p>
        </w:tc>
        <w:tc>
          <w:tcPr>
            <w:tcW w:w="3988" w:type="dxa"/>
          </w:tcPr>
          <w:p w14:paraId="5B45F57E"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No</w:t>
            </w:r>
          </w:p>
        </w:tc>
        <w:tc>
          <w:tcPr>
            <w:tcW w:w="1940" w:type="dxa"/>
          </w:tcPr>
          <w:p w14:paraId="25E7B6FF"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0</w:t>
            </w:r>
          </w:p>
        </w:tc>
      </w:tr>
      <w:tr w:rsidR="00C5633B" w:rsidRPr="00C51B5A" w14:paraId="7D29445E" w14:textId="77777777" w:rsidTr="00C51B5A">
        <w:trPr>
          <w:trHeight w:val="144"/>
        </w:trPr>
        <w:tc>
          <w:tcPr>
            <w:tcW w:w="2716" w:type="dxa"/>
            <w:vMerge/>
          </w:tcPr>
          <w:p w14:paraId="2A898758" w14:textId="77777777" w:rsidR="00C5633B" w:rsidRPr="00C51B5A" w:rsidRDefault="00C5633B" w:rsidP="00C5711D">
            <w:pPr>
              <w:rPr>
                <w:rFonts w:asciiTheme="majorBidi" w:eastAsia="Calibri" w:hAnsiTheme="majorBidi" w:cstheme="majorBidi"/>
                <w:b/>
                <w:bCs/>
                <w:color w:val="000000"/>
              </w:rPr>
            </w:pPr>
          </w:p>
        </w:tc>
        <w:tc>
          <w:tcPr>
            <w:tcW w:w="3988" w:type="dxa"/>
          </w:tcPr>
          <w:p w14:paraId="791A1375"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Yes</w:t>
            </w:r>
          </w:p>
        </w:tc>
        <w:tc>
          <w:tcPr>
            <w:tcW w:w="1940" w:type="dxa"/>
          </w:tcPr>
          <w:p w14:paraId="78695D32"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1</w:t>
            </w:r>
          </w:p>
        </w:tc>
      </w:tr>
      <w:tr w:rsidR="00C5633B" w:rsidRPr="00C51B5A" w14:paraId="3DEF77ED" w14:textId="77777777" w:rsidTr="00C51B5A">
        <w:trPr>
          <w:trHeight w:val="275"/>
        </w:trPr>
        <w:tc>
          <w:tcPr>
            <w:tcW w:w="2716" w:type="dxa"/>
            <w:vMerge w:val="restart"/>
          </w:tcPr>
          <w:p w14:paraId="3330B812" w14:textId="77777777" w:rsidR="00C5633B" w:rsidRPr="00C51B5A" w:rsidRDefault="00C5633B" w:rsidP="00C5711D">
            <w:pPr>
              <w:rPr>
                <w:rFonts w:asciiTheme="majorBidi" w:eastAsia="Calibri" w:hAnsiTheme="majorBidi" w:cstheme="majorBidi"/>
                <w:b/>
                <w:bCs/>
                <w:color w:val="000000"/>
              </w:rPr>
            </w:pPr>
            <w:proofErr w:type="spellStart"/>
            <w:r w:rsidRPr="00C51B5A">
              <w:rPr>
                <w:rFonts w:asciiTheme="majorBidi" w:eastAsia="Calibri" w:hAnsiTheme="majorBidi" w:cstheme="majorBidi"/>
                <w:b/>
                <w:bCs/>
                <w:color w:val="000000"/>
              </w:rPr>
              <w:t>Hx</w:t>
            </w:r>
            <w:proofErr w:type="spellEnd"/>
            <w:r w:rsidRPr="00C51B5A">
              <w:rPr>
                <w:rFonts w:asciiTheme="majorBidi" w:eastAsia="Calibri" w:hAnsiTheme="majorBidi" w:cstheme="majorBidi"/>
                <w:b/>
                <w:bCs/>
                <w:color w:val="000000"/>
              </w:rPr>
              <w:t xml:space="preserve"> Radiotherapy</w:t>
            </w:r>
          </w:p>
        </w:tc>
        <w:tc>
          <w:tcPr>
            <w:tcW w:w="3988" w:type="dxa"/>
          </w:tcPr>
          <w:p w14:paraId="6F124FFF"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No</w:t>
            </w:r>
          </w:p>
        </w:tc>
        <w:tc>
          <w:tcPr>
            <w:tcW w:w="1940" w:type="dxa"/>
          </w:tcPr>
          <w:p w14:paraId="2C93D217"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0</w:t>
            </w:r>
          </w:p>
        </w:tc>
      </w:tr>
      <w:tr w:rsidR="00C5633B" w:rsidRPr="00C51B5A" w14:paraId="2FC82A72" w14:textId="77777777" w:rsidTr="00C51B5A">
        <w:trPr>
          <w:trHeight w:val="144"/>
        </w:trPr>
        <w:tc>
          <w:tcPr>
            <w:tcW w:w="2716" w:type="dxa"/>
            <w:vMerge/>
          </w:tcPr>
          <w:p w14:paraId="26D88216" w14:textId="77777777" w:rsidR="00C5633B" w:rsidRPr="00C51B5A" w:rsidRDefault="00C5633B" w:rsidP="00C5711D">
            <w:pPr>
              <w:rPr>
                <w:rFonts w:asciiTheme="majorBidi" w:eastAsia="Calibri" w:hAnsiTheme="majorBidi" w:cstheme="majorBidi"/>
                <w:b/>
                <w:bCs/>
                <w:color w:val="000000"/>
              </w:rPr>
            </w:pPr>
          </w:p>
        </w:tc>
        <w:tc>
          <w:tcPr>
            <w:tcW w:w="3988" w:type="dxa"/>
          </w:tcPr>
          <w:p w14:paraId="5B03484D"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Yes</w:t>
            </w:r>
          </w:p>
        </w:tc>
        <w:tc>
          <w:tcPr>
            <w:tcW w:w="1940" w:type="dxa"/>
          </w:tcPr>
          <w:p w14:paraId="27F9A8A9"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1</w:t>
            </w:r>
          </w:p>
        </w:tc>
      </w:tr>
      <w:tr w:rsidR="00C5633B" w:rsidRPr="00C51B5A" w14:paraId="5B39C38C" w14:textId="77777777" w:rsidTr="00C51B5A">
        <w:trPr>
          <w:trHeight w:val="263"/>
        </w:trPr>
        <w:tc>
          <w:tcPr>
            <w:tcW w:w="2716" w:type="dxa"/>
            <w:vMerge w:val="restart"/>
          </w:tcPr>
          <w:p w14:paraId="2D112318" w14:textId="77777777" w:rsidR="00C5633B" w:rsidRPr="00C51B5A" w:rsidRDefault="00C5633B" w:rsidP="00C5711D">
            <w:pPr>
              <w:rPr>
                <w:rFonts w:asciiTheme="majorBidi" w:eastAsia="Calibri" w:hAnsiTheme="majorBidi" w:cstheme="majorBidi"/>
                <w:b/>
                <w:bCs/>
                <w:color w:val="000000"/>
              </w:rPr>
            </w:pPr>
            <w:r w:rsidRPr="00C51B5A">
              <w:rPr>
                <w:rFonts w:asciiTheme="majorBidi" w:eastAsia="Calibri" w:hAnsiTheme="majorBidi" w:cstheme="majorBidi"/>
                <w:b/>
                <w:bCs/>
                <w:color w:val="000000"/>
              </w:rPr>
              <w:t>Thyroid Function</w:t>
            </w:r>
          </w:p>
        </w:tc>
        <w:tc>
          <w:tcPr>
            <w:tcW w:w="3988" w:type="dxa"/>
          </w:tcPr>
          <w:p w14:paraId="057C14BB"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Euthyroid</w:t>
            </w:r>
          </w:p>
        </w:tc>
        <w:tc>
          <w:tcPr>
            <w:tcW w:w="1940" w:type="dxa"/>
          </w:tcPr>
          <w:p w14:paraId="04340894"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1</w:t>
            </w:r>
          </w:p>
        </w:tc>
      </w:tr>
      <w:tr w:rsidR="00C5633B" w:rsidRPr="00C51B5A" w14:paraId="79799C45" w14:textId="77777777" w:rsidTr="00C51B5A">
        <w:trPr>
          <w:trHeight w:val="144"/>
        </w:trPr>
        <w:tc>
          <w:tcPr>
            <w:tcW w:w="2716" w:type="dxa"/>
            <w:vMerge/>
          </w:tcPr>
          <w:p w14:paraId="520FAB06" w14:textId="77777777" w:rsidR="00C5633B" w:rsidRPr="00C51B5A" w:rsidRDefault="00C5633B" w:rsidP="00C5711D">
            <w:pPr>
              <w:rPr>
                <w:rFonts w:asciiTheme="majorBidi" w:eastAsia="Calibri" w:hAnsiTheme="majorBidi" w:cstheme="majorBidi"/>
                <w:b/>
                <w:bCs/>
                <w:color w:val="000000"/>
              </w:rPr>
            </w:pPr>
          </w:p>
        </w:tc>
        <w:tc>
          <w:tcPr>
            <w:tcW w:w="3988" w:type="dxa"/>
          </w:tcPr>
          <w:p w14:paraId="3E20E4DD"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Clinical Hyperthyroidism</w:t>
            </w:r>
          </w:p>
        </w:tc>
        <w:tc>
          <w:tcPr>
            <w:tcW w:w="1940" w:type="dxa"/>
          </w:tcPr>
          <w:p w14:paraId="0EF8CA67"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2</w:t>
            </w:r>
          </w:p>
        </w:tc>
      </w:tr>
      <w:tr w:rsidR="00C5633B" w:rsidRPr="00C51B5A" w14:paraId="28B53FB7" w14:textId="77777777" w:rsidTr="00C51B5A">
        <w:trPr>
          <w:trHeight w:val="144"/>
        </w:trPr>
        <w:tc>
          <w:tcPr>
            <w:tcW w:w="2716" w:type="dxa"/>
            <w:vMerge/>
          </w:tcPr>
          <w:p w14:paraId="496CEE83" w14:textId="77777777" w:rsidR="00C5633B" w:rsidRPr="00C51B5A" w:rsidRDefault="00C5633B" w:rsidP="00C5711D">
            <w:pPr>
              <w:rPr>
                <w:rFonts w:asciiTheme="majorBidi" w:eastAsia="Calibri" w:hAnsiTheme="majorBidi" w:cstheme="majorBidi"/>
                <w:b/>
                <w:bCs/>
                <w:color w:val="000000"/>
              </w:rPr>
            </w:pPr>
          </w:p>
        </w:tc>
        <w:tc>
          <w:tcPr>
            <w:tcW w:w="3988" w:type="dxa"/>
          </w:tcPr>
          <w:p w14:paraId="730703B5"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Subclinical Hyperthyroidism</w:t>
            </w:r>
          </w:p>
        </w:tc>
        <w:tc>
          <w:tcPr>
            <w:tcW w:w="1940" w:type="dxa"/>
          </w:tcPr>
          <w:p w14:paraId="6F263B13"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3</w:t>
            </w:r>
          </w:p>
        </w:tc>
      </w:tr>
      <w:tr w:rsidR="00C5633B" w:rsidRPr="00C51B5A" w14:paraId="0225209F" w14:textId="77777777" w:rsidTr="00C51B5A">
        <w:trPr>
          <w:trHeight w:val="144"/>
        </w:trPr>
        <w:tc>
          <w:tcPr>
            <w:tcW w:w="2716" w:type="dxa"/>
            <w:vMerge/>
          </w:tcPr>
          <w:p w14:paraId="4C5A140A" w14:textId="77777777" w:rsidR="00C5633B" w:rsidRPr="00C51B5A" w:rsidRDefault="00C5633B" w:rsidP="00C5711D">
            <w:pPr>
              <w:rPr>
                <w:rFonts w:asciiTheme="majorBidi" w:eastAsia="Calibri" w:hAnsiTheme="majorBidi" w:cstheme="majorBidi"/>
                <w:b/>
                <w:bCs/>
                <w:color w:val="000000"/>
              </w:rPr>
            </w:pPr>
          </w:p>
        </w:tc>
        <w:tc>
          <w:tcPr>
            <w:tcW w:w="3988" w:type="dxa"/>
          </w:tcPr>
          <w:p w14:paraId="36BFA531"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Clinical Hypothyroidism</w:t>
            </w:r>
          </w:p>
        </w:tc>
        <w:tc>
          <w:tcPr>
            <w:tcW w:w="1940" w:type="dxa"/>
          </w:tcPr>
          <w:p w14:paraId="71310F4E"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4</w:t>
            </w:r>
          </w:p>
        </w:tc>
      </w:tr>
      <w:tr w:rsidR="00C5633B" w:rsidRPr="00C51B5A" w14:paraId="79248144" w14:textId="77777777" w:rsidTr="00C51B5A">
        <w:trPr>
          <w:trHeight w:val="144"/>
        </w:trPr>
        <w:tc>
          <w:tcPr>
            <w:tcW w:w="2716" w:type="dxa"/>
            <w:vMerge/>
          </w:tcPr>
          <w:p w14:paraId="65611BD9" w14:textId="77777777" w:rsidR="00C5633B" w:rsidRPr="00C51B5A" w:rsidRDefault="00C5633B" w:rsidP="00C5711D">
            <w:pPr>
              <w:rPr>
                <w:rFonts w:asciiTheme="majorBidi" w:eastAsia="Calibri" w:hAnsiTheme="majorBidi" w:cstheme="majorBidi"/>
                <w:b/>
                <w:bCs/>
                <w:color w:val="000000"/>
              </w:rPr>
            </w:pPr>
          </w:p>
        </w:tc>
        <w:tc>
          <w:tcPr>
            <w:tcW w:w="3988" w:type="dxa"/>
          </w:tcPr>
          <w:p w14:paraId="5976347E"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Subclinical Hypothyroidism</w:t>
            </w:r>
          </w:p>
        </w:tc>
        <w:tc>
          <w:tcPr>
            <w:tcW w:w="1940" w:type="dxa"/>
          </w:tcPr>
          <w:p w14:paraId="26C89C64"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5</w:t>
            </w:r>
          </w:p>
        </w:tc>
      </w:tr>
      <w:tr w:rsidR="00C5633B" w:rsidRPr="00C51B5A" w14:paraId="27649C29" w14:textId="77777777" w:rsidTr="00C51B5A">
        <w:trPr>
          <w:trHeight w:val="275"/>
        </w:trPr>
        <w:tc>
          <w:tcPr>
            <w:tcW w:w="2716" w:type="dxa"/>
            <w:vMerge w:val="restart"/>
          </w:tcPr>
          <w:p w14:paraId="087FFED9" w14:textId="77777777" w:rsidR="00C5633B" w:rsidRPr="00C51B5A" w:rsidRDefault="00C5633B" w:rsidP="00C5711D">
            <w:pPr>
              <w:rPr>
                <w:rFonts w:asciiTheme="majorBidi" w:eastAsia="Calibri" w:hAnsiTheme="majorBidi" w:cstheme="majorBidi"/>
                <w:b/>
                <w:bCs/>
                <w:color w:val="000000"/>
              </w:rPr>
            </w:pPr>
            <w:r w:rsidRPr="00C51B5A">
              <w:rPr>
                <w:rFonts w:asciiTheme="majorBidi" w:eastAsia="Calibri" w:hAnsiTheme="majorBidi" w:cstheme="majorBidi"/>
                <w:b/>
                <w:bCs/>
                <w:color w:val="000000"/>
              </w:rPr>
              <w:t>Physical Examination</w:t>
            </w:r>
          </w:p>
        </w:tc>
        <w:tc>
          <w:tcPr>
            <w:tcW w:w="3988" w:type="dxa"/>
          </w:tcPr>
          <w:p w14:paraId="31608919"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Normal</w:t>
            </w:r>
          </w:p>
        </w:tc>
        <w:tc>
          <w:tcPr>
            <w:tcW w:w="1940" w:type="dxa"/>
          </w:tcPr>
          <w:p w14:paraId="5F785BBF"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1</w:t>
            </w:r>
          </w:p>
        </w:tc>
      </w:tr>
      <w:tr w:rsidR="00C5633B" w:rsidRPr="00C51B5A" w14:paraId="3396A434" w14:textId="77777777" w:rsidTr="00C51B5A">
        <w:trPr>
          <w:trHeight w:val="144"/>
        </w:trPr>
        <w:tc>
          <w:tcPr>
            <w:tcW w:w="2716" w:type="dxa"/>
            <w:vMerge/>
          </w:tcPr>
          <w:p w14:paraId="59C78857" w14:textId="77777777" w:rsidR="00C5633B" w:rsidRPr="00C51B5A" w:rsidRDefault="00C5633B" w:rsidP="00C5711D">
            <w:pPr>
              <w:rPr>
                <w:rFonts w:asciiTheme="majorBidi" w:eastAsia="Calibri" w:hAnsiTheme="majorBidi" w:cstheme="majorBidi"/>
                <w:b/>
                <w:bCs/>
                <w:color w:val="000000"/>
              </w:rPr>
            </w:pPr>
          </w:p>
        </w:tc>
        <w:tc>
          <w:tcPr>
            <w:tcW w:w="3988" w:type="dxa"/>
          </w:tcPr>
          <w:p w14:paraId="56C65B54"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 xml:space="preserve">Multinodular </w:t>
            </w:r>
            <w:proofErr w:type="spellStart"/>
            <w:r w:rsidRPr="00C51B5A">
              <w:rPr>
                <w:rFonts w:asciiTheme="majorBidi" w:eastAsia="Calibri" w:hAnsiTheme="majorBidi" w:cstheme="majorBidi"/>
                <w:color w:val="000000"/>
              </w:rPr>
              <w:t>goiter</w:t>
            </w:r>
            <w:proofErr w:type="spellEnd"/>
          </w:p>
        </w:tc>
        <w:tc>
          <w:tcPr>
            <w:tcW w:w="1940" w:type="dxa"/>
          </w:tcPr>
          <w:p w14:paraId="12AA8AAC"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2</w:t>
            </w:r>
          </w:p>
        </w:tc>
      </w:tr>
      <w:tr w:rsidR="00C5633B" w:rsidRPr="00C51B5A" w14:paraId="39E62720" w14:textId="77777777" w:rsidTr="00C51B5A">
        <w:trPr>
          <w:trHeight w:val="144"/>
        </w:trPr>
        <w:tc>
          <w:tcPr>
            <w:tcW w:w="2716" w:type="dxa"/>
            <w:vMerge/>
          </w:tcPr>
          <w:p w14:paraId="35262FD0" w14:textId="77777777" w:rsidR="00C5633B" w:rsidRPr="00C51B5A" w:rsidRDefault="00C5633B" w:rsidP="00C5711D">
            <w:pPr>
              <w:rPr>
                <w:rFonts w:asciiTheme="majorBidi" w:eastAsia="Calibri" w:hAnsiTheme="majorBidi" w:cstheme="majorBidi"/>
                <w:b/>
                <w:bCs/>
                <w:color w:val="000000"/>
              </w:rPr>
            </w:pPr>
          </w:p>
        </w:tc>
        <w:tc>
          <w:tcPr>
            <w:tcW w:w="3988" w:type="dxa"/>
          </w:tcPr>
          <w:p w14:paraId="15051F00"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 xml:space="preserve">Single nodular </w:t>
            </w:r>
            <w:proofErr w:type="spellStart"/>
            <w:r w:rsidRPr="00C51B5A">
              <w:rPr>
                <w:rFonts w:asciiTheme="majorBidi" w:eastAsia="Calibri" w:hAnsiTheme="majorBidi" w:cstheme="majorBidi"/>
                <w:color w:val="000000"/>
              </w:rPr>
              <w:t>goiter</w:t>
            </w:r>
            <w:proofErr w:type="spellEnd"/>
            <w:r w:rsidRPr="00C51B5A">
              <w:rPr>
                <w:rFonts w:asciiTheme="majorBidi" w:eastAsia="Calibri" w:hAnsiTheme="majorBidi" w:cstheme="majorBidi"/>
                <w:color w:val="000000"/>
              </w:rPr>
              <w:t>-right</w:t>
            </w:r>
          </w:p>
        </w:tc>
        <w:tc>
          <w:tcPr>
            <w:tcW w:w="1940" w:type="dxa"/>
          </w:tcPr>
          <w:p w14:paraId="0082EDB7"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3</w:t>
            </w:r>
          </w:p>
        </w:tc>
      </w:tr>
      <w:tr w:rsidR="00C5633B" w:rsidRPr="00C51B5A" w14:paraId="55E0712B" w14:textId="77777777" w:rsidTr="00C51B5A">
        <w:trPr>
          <w:trHeight w:val="144"/>
        </w:trPr>
        <w:tc>
          <w:tcPr>
            <w:tcW w:w="2716" w:type="dxa"/>
            <w:vMerge/>
          </w:tcPr>
          <w:p w14:paraId="4D77BF75" w14:textId="77777777" w:rsidR="00C5633B" w:rsidRPr="00C51B5A" w:rsidRDefault="00C5633B" w:rsidP="00C5711D">
            <w:pPr>
              <w:rPr>
                <w:rFonts w:asciiTheme="majorBidi" w:eastAsia="Calibri" w:hAnsiTheme="majorBidi" w:cstheme="majorBidi"/>
                <w:b/>
                <w:bCs/>
                <w:color w:val="000000"/>
              </w:rPr>
            </w:pPr>
          </w:p>
        </w:tc>
        <w:tc>
          <w:tcPr>
            <w:tcW w:w="3988" w:type="dxa"/>
          </w:tcPr>
          <w:p w14:paraId="05F8BFBA"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 xml:space="preserve">Single nodular </w:t>
            </w:r>
            <w:proofErr w:type="spellStart"/>
            <w:r w:rsidRPr="00C51B5A">
              <w:rPr>
                <w:rFonts w:asciiTheme="majorBidi" w:eastAsia="Calibri" w:hAnsiTheme="majorBidi" w:cstheme="majorBidi"/>
                <w:color w:val="000000"/>
              </w:rPr>
              <w:t>goiter</w:t>
            </w:r>
            <w:proofErr w:type="spellEnd"/>
            <w:r w:rsidRPr="00C51B5A">
              <w:rPr>
                <w:rFonts w:asciiTheme="majorBidi" w:eastAsia="Calibri" w:hAnsiTheme="majorBidi" w:cstheme="majorBidi"/>
                <w:color w:val="000000"/>
              </w:rPr>
              <w:t>-left</w:t>
            </w:r>
          </w:p>
        </w:tc>
        <w:tc>
          <w:tcPr>
            <w:tcW w:w="1940" w:type="dxa"/>
          </w:tcPr>
          <w:p w14:paraId="32DFFC57"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4</w:t>
            </w:r>
          </w:p>
        </w:tc>
      </w:tr>
      <w:tr w:rsidR="00C5633B" w:rsidRPr="00C51B5A" w14:paraId="79198240" w14:textId="77777777" w:rsidTr="00C51B5A">
        <w:trPr>
          <w:trHeight w:val="144"/>
        </w:trPr>
        <w:tc>
          <w:tcPr>
            <w:tcW w:w="2716" w:type="dxa"/>
            <w:vMerge/>
          </w:tcPr>
          <w:p w14:paraId="1E62571D" w14:textId="77777777" w:rsidR="00C5633B" w:rsidRPr="00C51B5A" w:rsidRDefault="00C5633B" w:rsidP="00C5711D">
            <w:pPr>
              <w:rPr>
                <w:rFonts w:asciiTheme="majorBidi" w:eastAsia="Calibri" w:hAnsiTheme="majorBidi" w:cstheme="majorBidi"/>
                <w:b/>
                <w:bCs/>
                <w:color w:val="000000"/>
              </w:rPr>
            </w:pPr>
          </w:p>
        </w:tc>
        <w:tc>
          <w:tcPr>
            <w:tcW w:w="3988" w:type="dxa"/>
          </w:tcPr>
          <w:p w14:paraId="3DB4BADE"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 xml:space="preserve">Diffuse </w:t>
            </w:r>
            <w:proofErr w:type="spellStart"/>
            <w:r w:rsidRPr="00C51B5A">
              <w:rPr>
                <w:rFonts w:asciiTheme="majorBidi" w:eastAsia="Calibri" w:hAnsiTheme="majorBidi" w:cstheme="majorBidi"/>
                <w:color w:val="000000"/>
              </w:rPr>
              <w:t>goiter</w:t>
            </w:r>
            <w:proofErr w:type="spellEnd"/>
          </w:p>
        </w:tc>
        <w:tc>
          <w:tcPr>
            <w:tcW w:w="1940" w:type="dxa"/>
          </w:tcPr>
          <w:p w14:paraId="5971AD7D"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5</w:t>
            </w:r>
          </w:p>
        </w:tc>
      </w:tr>
      <w:tr w:rsidR="00C5633B" w:rsidRPr="00C51B5A" w14:paraId="797A1A5B" w14:textId="77777777" w:rsidTr="00C51B5A">
        <w:trPr>
          <w:trHeight w:val="275"/>
        </w:trPr>
        <w:tc>
          <w:tcPr>
            <w:tcW w:w="2716" w:type="dxa"/>
            <w:vMerge w:val="restart"/>
          </w:tcPr>
          <w:p w14:paraId="62A6DC64" w14:textId="77777777" w:rsidR="00C5633B" w:rsidRPr="00C51B5A" w:rsidRDefault="00C5633B" w:rsidP="00C5711D">
            <w:pPr>
              <w:rPr>
                <w:rFonts w:asciiTheme="majorBidi" w:eastAsia="Calibri" w:hAnsiTheme="majorBidi" w:cstheme="majorBidi"/>
                <w:b/>
                <w:bCs/>
                <w:color w:val="000000"/>
              </w:rPr>
            </w:pPr>
            <w:r w:rsidRPr="00C51B5A">
              <w:rPr>
                <w:rFonts w:asciiTheme="majorBidi" w:eastAsia="Calibri" w:hAnsiTheme="majorBidi" w:cstheme="majorBidi"/>
                <w:b/>
                <w:bCs/>
                <w:color w:val="000000"/>
              </w:rPr>
              <w:t>Adenopathy</w:t>
            </w:r>
          </w:p>
        </w:tc>
        <w:tc>
          <w:tcPr>
            <w:tcW w:w="3988" w:type="dxa"/>
          </w:tcPr>
          <w:p w14:paraId="3661CE02"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No</w:t>
            </w:r>
          </w:p>
        </w:tc>
        <w:tc>
          <w:tcPr>
            <w:tcW w:w="1940" w:type="dxa"/>
          </w:tcPr>
          <w:p w14:paraId="6128E8DC"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0</w:t>
            </w:r>
          </w:p>
        </w:tc>
      </w:tr>
      <w:tr w:rsidR="00C5633B" w:rsidRPr="00C51B5A" w14:paraId="60D45AA1" w14:textId="77777777" w:rsidTr="00C51B5A">
        <w:trPr>
          <w:trHeight w:val="144"/>
        </w:trPr>
        <w:tc>
          <w:tcPr>
            <w:tcW w:w="2716" w:type="dxa"/>
            <w:vMerge/>
          </w:tcPr>
          <w:p w14:paraId="5C521E7A" w14:textId="77777777" w:rsidR="00C5633B" w:rsidRPr="00C51B5A" w:rsidRDefault="00C5633B" w:rsidP="00C5711D">
            <w:pPr>
              <w:rPr>
                <w:rFonts w:asciiTheme="majorBidi" w:eastAsia="Calibri" w:hAnsiTheme="majorBidi" w:cstheme="majorBidi"/>
                <w:b/>
                <w:bCs/>
                <w:color w:val="000000"/>
              </w:rPr>
            </w:pPr>
          </w:p>
        </w:tc>
        <w:tc>
          <w:tcPr>
            <w:tcW w:w="3988" w:type="dxa"/>
          </w:tcPr>
          <w:p w14:paraId="55680D41"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Right</w:t>
            </w:r>
          </w:p>
        </w:tc>
        <w:tc>
          <w:tcPr>
            <w:tcW w:w="1940" w:type="dxa"/>
          </w:tcPr>
          <w:p w14:paraId="13D155C6"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1</w:t>
            </w:r>
          </w:p>
        </w:tc>
      </w:tr>
      <w:tr w:rsidR="00C5633B" w:rsidRPr="00C51B5A" w14:paraId="246D2EC1" w14:textId="77777777" w:rsidTr="00C51B5A">
        <w:trPr>
          <w:trHeight w:val="144"/>
        </w:trPr>
        <w:tc>
          <w:tcPr>
            <w:tcW w:w="2716" w:type="dxa"/>
            <w:vMerge/>
          </w:tcPr>
          <w:p w14:paraId="4DA5BA30" w14:textId="77777777" w:rsidR="00C5633B" w:rsidRPr="00C51B5A" w:rsidRDefault="00C5633B" w:rsidP="00C5711D">
            <w:pPr>
              <w:rPr>
                <w:rFonts w:asciiTheme="majorBidi" w:eastAsia="Calibri" w:hAnsiTheme="majorBidi" w:cstheme="majorBidi"/>
                <w:b/>
                <w:bCs/>
                <w:color w:val="000000"/>
              </w:rPr>
            </w:pPr>
          </w:p>
        </w:tc>
        <w:tc>
          <w:tcPr>
            <w:tcW w:w="3988" w:type="dxa"/>
          </w:tcPr>
          <w:p w14:paraId="69E4AC43"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Left</w:t>
            </w:r>
          </w:p>
        </w:tc>
        <w:tc>
          <w:tcPr>
            <w:tcW w:w="1940" w:type="dxa"/>
          </w:tcPr>
          <w:p w14:paraId="04B1649B"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2</w:t>
            </w:r>
          </w:p>
        </w:tc>
      </w:tr>
      <w:tr w:rsidR="00C5633B" w:rsidRPr="00C51B5A" w14:paraId="35093312" w14:textId="77777777" w:rsidTr="00C51B5A">
        <w:trPr>
          <w:trHeight w:val="144"/>
        </w:trPr>
        <w:tc>
          <w:tcPr>
            <w:tcW w:w="2716" w:type="dxa"/>
            <w:vMerge/>
          </w:tcPr>
          <w:p w14:paraId="0BA76E8B" w14:textId="77777777" w:rsidR="00C5633B" w:rsidRPr="00C51B5A" w:rsidRDefault="00C5633B" w:rsidP="00C5711D">
            <w:pPr>
              <w:rPr>
                <w:rFonts w:asciiTheme="majorBidi" w:eastAsia="Calibri" w:hAnsiTheme="majorBidi" w:cstheme="majorBidi"/>
                <w:b/>
                <w:bCs/>
                <w:color w:val="000000"/>
              </w:rPr>
            </w:pPr>
          </w:p>
        </w:tc>
        <w:tc>
          <w:tcPr>
            <w:tcW w:w="3988" w:type="dxa"/>
          </w:tcPr>
          <w:p w14:paraId="31488877"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Bilateral</w:t>
            </w:r>
          </w:p>
        </w:tc>
        <w:tc>
          <w:tcPr>
            <w:tcW w:w="1940" w:type="dxa"/>
          </w:tcPr>
          <w:p w14:paraId="46A7F906"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3</w:t>
            </w:r>
          </w:p>
        </w:tc>
      </w:tr>
      <w:tr w:rsidR="00C5633B" w:rsidRPr="00C51B5A" w14:paraId="0FF7BB30" w14:textId="77777777" w:rsidTr="00C51B5A">
        <w:trPr>
          <w:trHeight w:val="144"/>
        </w:trPr>
        <w:tc>
          <w:tcPr>
            <w:tcW w:w="2716" w:type="dxa"/>
            <w:vMerge/>
          </w:tcPr>
          <w:p w14:paraId="3CF915DA" w14:textId="77777777" w:rsidR="00C5633B" w:rsidRPr="00C51B5A" w:rsidRDefault="00C5633B" w:rsidP="00C5711D">
            <w:pPr>
              <w:rPr>
                <w:rFonts w:asciiTheme="majorBidi" w:eastAsia="Calibri" w:hAnsiTheme="majorBidi" w:cstheme="majorBidi"/>
                <w:b/>
                <w:bCs/>
                <w:color w:val="000000"/>
              </w:rPr>
            </w:pPr>
          </w:p>
        </w:tc>
        <w:tc>
          <w:tcPr>
            <w:tcW w:w="3988" w:type="dxa"/>
          </w:tcPr>
          <w:p w14:paraId="3AC81DA5"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Extensive</w:t>
            </w:r>
          </w:p>
        </w:tc>
        <w:tc>
          <w:tcPr>
            <w:tcW w:w="1940" w:type="dxa"/>
          </w:tcPr>
          <w:p w14:paraId="2A26076D"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4</w:t>
            </w:r>
          </w:p>
        </w:tc>
      </w:tr>
      <w:tr w:rsidR="00C5633B" w:rsidRPr="00C51B5A" w14:paraId="1DDEFDD4" w14:textId="77777777" w:rsidTr="00C51B5A">
        <w:trPr>
          <w:trHeight w:val="144"/>
        </w:trPr>
        <w:tc>
          <w:tcPr>
            <w:tcW w:w="2716" w:type="dxa"/>
            <w:vMerge/>
          </w:tcPr>
          <w:p w14:paraId="2DD4EB11" w14:textId="77777777" w:rsidR="00C5633B" w:rsidRPr="00C51B5A" w:rsidRDefault="00C5633B" w:rsidP="00C5711D">
            <w:pPr>
              <w:rPr>
                <w:rFonts w:asciiTheme="majorBidi" w:eastAsia="Calibri" w:hAnsiTheme="majorBidi" w:cstheme="majorBidi"/>
                <w:b/>
                <w:bCs/>
                <w:color w:val="000000"/>
              </w:rPr>
            </w:pPr>
          </w:p>
        </w:tc>
        <w:tc>
          <w:tcPr>
            <w:tcW w:w="3988" w:type="dxa"/>
          </w:tcPr>
          <w:p w14:paraId="5C4AC1B7"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Posterior</w:t>
            </w:r>
          </w:p>
        </w:tc>
        <w:tc>
          <w:tcPr>
            <w:tcW w:w="1940" w:type="dxa"/>
          </w:tcPr>
          <w:p w14:paraId="3AF681D1"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5</w:t>
            </w:r>
          </w:p>
        </w:tc>
      </w:tr>
      <w:tr w:rsidR="00C5633B" w:rsidRPr="00C51B5A" w14:paraId="52B67EFD" w14:textId="77777777" w:rsidTr="00C51B5A">
        <w:trPr>
          <w:trHeight w:val="275"/>
        </w:trPr>
        <w:tc>
          <w:tcPr>
            <w:tcW w:w="2716" w:type="dxa"/>
            <w:vMerge w:val="restart"/>
          </w:tcPr>
          <w:p w14:paraId="0EBC6BC3" w14:textId="77777777" w:rsidR="00C5633B" w:rsidRPr="00C51B5A" w:rsidRDefault="00C5633B" w:rsidP="00C5711D">
            <w:pPr>
              <w:rPr>
                <w:rFonts w:asciiTheme="majorBidi" w:eastAsia="Calibri" w:hAnsiTheme="majorBidi" w:cstheme="majorBidi"/>
                <w:b/>
                <w:bCs/>
                <w:color w:val="000000"/>
              </w:rPr>
            </w:pPr>
            <w:r w:rsidRPr="00C51B5A">
              <w:rPr>
                <w:rFonts w:asciiTheme="majorBidi" w:eastAsia="Calibri" w:hAnsiTheme="majorBidi" w:cstheme="majorBidi"/>
                <w:b/>
                <w:bCs/>
                <w:color w:val="000000"/>
              </w:rPr>
              <w:t>Pathology</w:t>
            </w:r>
          </w:p>
        </w:tc>
        <w:tc>
          <w:tcPr>
            <w:tcW w:w="3988" w:type="dxa"/>
          </w:tcPr>
          <w:p w14:paraId="6D7EBEBA"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Papillary</w:t>
            </w:r>
          </w:p>
        </w:tc>
        <w:tc>
          <w:tcPr>
            <w:tcW w:w="1940" w:type="dxa"/>
          </w:tcPr>
          <w:p w14:paraId="3267C9D3"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1</w:t>
            </w:r>
          </w:p>
        </w:tc>
      </w:tr>
      <w:tr w:rsidR="00C5633B" w:rsidRPr="00C51B5A" w14:paraId="571F47F2" w14:textId="77777777" w:rsidTr="00C51B5A">
        <w:trPr>
          <w:trHeight w:val="144"/>
        </w:trPr>
        <w:tc>
          <w:tcPr>
            <w:tcW w:w="2716" w:type="dxa"/>
            <w:vMerge/>
          </w:tcPr>
          <w:p w14:paraId="3E3299DC" w14:textId="77777777" w:rsidR="00C5633B" w:rsidRPr="00C51B5A" w:rsidRDefault="00C5633B" w:rsidP="00C5711D">
            <w:pPr>
              <w:rPr>
                <w:rFonts w:asciiTheme="majorBidi" w:eastAsia="Calibri" w:hAnsiTheme="majorBidi" w:cstheme="majorBidi"/>
                <w:b/>
                <w:bCs/>
                <w:color w:val="000000"/>
              </w:rPr>
            </w:pPr>
          </w:p>
        </w:tc>
        <w:tc>
          <w:tcPr>
            <w:tcW w:w="3988" w:type="dxa"/>
          </w:tcPr>
          <w:p w14:paraId="3645609E"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Micropapillary</w:t>
            </w:r>
          </w:p>
        </w:tc>
        <w:tc>
          <w:tcPr>
            <w:tcW w:w="1940" w:type="dxa"/>
          </w:tcPr>
          <w:p w14:paraId="1E98631E"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2</w:t>
            </w:r>
          </w:p>
        </w:tc>
      </w:tr>
      <w:tr w:rsidR="00C5633B" w:rsidRPr="00C51B5A" w14:paraId="36C1F4A0" w14:textId="77777777" w:rsidTr="00C51B5A">
        <w:trPr>
          <w:trHeight w:val="144"/>
        </w:trPr>
        <w:tc>
          <w:tcPr>
            <w:tcW w:w="2716" w:type="dxa"/>
            <w:vMerge/>
          </w:tcPr>
          <w:p w14:paraId="6617E4C8" w14:textId="77777777" w:rsidR="00C5633B" w:rsidRPr="00C51B5A" w:rsidRDefault="00C5633B" w:rsidP="00C5711D">
            <w:pPr>
              <w:rPr>
                <w:rFonts w:asciiTheme="majorBidi" w:eastAsia="Calibri" w:hAnsiTheme="majorBidi" w:cstheme="majorBidi"/>
                <w:b/>
                <w:bCs/>
                <w:color w:val="000000"/>
              </w:rPr>
            </w:pPr>
          </w:p>
        </w:tc>
        <w:tc>
          <w:tcPr>
            <w:tcW w:w="3988" w:type="dxa"/>
          </w:tcPr>
          <w:p w14:paraId="3DB0ACA4"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Follicular</w:t>
            </w:r>
          </w:p>
        </w:tc>
        <w:tc>
          <w:tcPr>
            <w:tcW w:w="1940" w:type="dxa"/>
          </w:tcPr>
          <w:p w14:paraId="3DDBDD34"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3</w:t>
            </w:r>
          </w:p>
        </w:tc>
      </w:tr>
      <w:tr w:rsidR="00C5633B" w:rsidRPr="00C51B5A" w14:paraId="59FB0750" w14:textId="77777777" w:rsidTr="00C51B5A">
        <w:trPr>
          <w:trHeight w:val="144"/>
        </w:trPr>
        <w:tc>
          <w:tcPr>
            <w:tcW w:w="2716" w:type="dxa"/>
            <w:vMerge/>
          </w:tcPr>
          <w:p w14:paraId="49D264B5" w14:textId="77777777" w:rsidR="00C5633B" w:rsidRPr="00C51B5A" w:rsidRDefault="00C5633B" w:rsidP="00C5711D">
            <w:pPr>
              <w:rPr>
                <w:rFonts w:asciiTheme="majorBidi" w:eastAsia="Calibri" w:hAnsiTheme="majorBidi" w:cstheme="majorBidi"/>
                <w:b/>
                <w:bCs/>
                <w:color w:val="000000"/>
              </w:rPr>
            </w:pPr>
          </w:p>
        </w:tc>
        <w:tc>
          <w:tcPr>
            <w:tcW w:w="3988" w:type="dxa"/>
          </w:tcPr>
          <w:p w14:paraId="276E51A4" w14:textId="77777777" w:rsidR="00C5633B" w:rsidRPr="00C51B5A" w:rsidRDefault="00C5633B" w:rsidP="00C5711D">
            <w:pPr>
              <w:rPr>
                <w:rFonts w:asciiTheme="majorBidi" w:eastAsia="Calibri" w:hAnsiTheme="majorBidi" w:cstheme="majorBidi"/>
                <w:color w:val="000000"/>
              </w:rPr>
            </w:pPr>
            <w:proofErr w:type="spellStart"/>
            <w:r w:rsidRPr="00C51B5A">
              <w:rPr>
                <w:rFonts w:asciiTheme="majorBidi" w:eastAsia="Calibri" w:hAnsiTheme="majorBidi" w:cstheme="majorBidi"/>
                <w:color w:val="000000"/>
              </w:rPr>
              <w:t>Hurthel</w:t>
            </w:r>
            <w:proofErr w:type="spellEnd"/>
            <w:r w:rsidRPr="00C51B5A">
              <w:rPr>
                <w:rFonts w:asciiTheme="majorBidi" w:eastAsia="Calibri" w:hAnsiTheme="majorBidi" w:cstheme="majorBidi"/>
                <w:color w:val="000000"/>
              </w:rPr>
              <w:t xml:space="preserve"> cell</w:t>
            </w:r>
          </w:p>
        </w:tc>
        <w:tc>
          <w:tcPr>
            <w:tcW w:w="1940" w:type="dxa"/>
          </w:tcPr>
          <w:p w14:paraId="4E3ECAE8"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4</w:t>
            </w:r>
          </w:p>
        </w:tc>
      </w:tr>
      <w:tr w:rsidR="00C5633B" w:rsidRPr="00C51B5A" w14:paraId="0AFCA46F" w14:textId="77777777" w:rsidTr="00C51B5A">
        <w:trPr>
          <w:trHeight w:val="275"/>
        </w:trPr>
        <w:tc>
          <w:tcPr>
            <w:tcW w:w="2716" w:type="dxa"/>
            <w:vMerge w:val="restart"/>
          </w:tcPr>
          <w:p w14:paraId="0E546A86" w14:textId="77777777" w:rsidR="00C5633B" w:rsidRPr="00C51B5A" w:rsidRDefault="00C5633B" w:rsidP="00C5711D">
            <w:pPr>
              <w:rPr>
                <w:rFonts w:asciiTheme="majorBidi" w:eastAsia="Calibri" w:hAnsiTheme="majorBidi" w:cstheme="majorBidi"/>
                <w:b/>
                <w:bCs/>
                <w:color w:val="000000"/>
              </w:rPr>
            </w:pPr>
            <w:r w:rsidRPr="00C51B5A">
              <w:rPr>
                <w:rFonts w:asciiTheme="majorBidi" w:eastAsia="Calibri" w:hAnsiTheme="majorBidi" w:cstheme="majorBidi"/>
                <w:b/>
                <w:bCs/>
                <w:color w:val="000000"/>
              </w:rPr>
              <w:t>Focality</w:t>
            </w:r>
          </w:p>
        </w:tc>
        <w:tc>
          <w:tcPr>
            <w:tcW w:w="3988" w:type="dxa"/>
          </w:tcPr>
          <w:p w14:paraId="57873DB7"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Uni-Focal</w:t>
            </w:r>
          </w:p>
        </w:tc>
        <w:tc>
          <w:tcPr>
            <w:tcW w:w="1940" w:type="dxa"/>
          </w:tcPr>
          <w:p w14:paraId="7A5787AB"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0</w:t>
            </w:r>
          </w:p>
        </w:tc>
      </w:tr>
      <w:tr w:rsidR="00C5633B" w:rsidRPr="00C51B5A" w14:paraId="3EE97CB7" w14:textId="77777777" w:rsidTr="00C51B5A">
        <w:trPr>
          <w:trHeight w:val="144"/>
        </w:trPr>
        <w:tc>
          <w:tcPr>
            <w:tcW w:w="2716" w:type="dxa"/>
            <w:vMerge/>
          </w:tcPr>
          <w:p w14:paraId="193CECCD" w14:textId="77777777" w:rsidR="00C5633B" w:rsidRPr="00C51B5A" w:rsidRDefault="00C5633B" w:rsidP="00C5711D">
            <w:pPr>
              <w:rPr>
                <w:rFonts w:asciiTheme="majorBidi" w:eastAsia="Calibri" w:hAnsiTheme="majorBidi" w:cstheme="majorBidi"/>
                <w:b/>
                <w:bCs/>
                <w:color w:val="000000"/>
              </w:rPr>
            </w:pPr>
          </w:p>
        </w:tc>
        <w:tc>
          <w:tcPr>
            <w:tcW w:w="3988" w:type="dxa"/>
          </w:tcPr>
          <w:p w14:paraId="515529F9"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Multi-Focal</w:t>
            </w:r>
          </w:p>
        </w:tc>
        <w:tc>
          <w:tcPr>
            <w:tcW w:w="1940" w:type="dxa"/>
          </w:tcPr>
          <w:p w14:paraId="4B380375"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1</w:t>
            </w:r>
          </w:p>
        </w:tc>
      </w:tr>
      <w:tr w:rsidR="00C5633B" w:rsidRPr="00C51B5A" w14:paraId="2E08A326" w14:textId="77777777" w:rsidTr="00C51B5A">
        <w:trPr>
          <w:trHeight w:val="275"/>
        </w:trPr>
        <w:tc>
          <w:tcPr>
            <w:tcW w:w="2716" w:type="dxa"/>
            <w:vMerge w:val="restart"/>
          </w:tcPr>
          <w:p w14:paraId="1E6250D3" w14:textId="77777777" w:rsidR="00C5633B" w:rsidRPr="00C51B5A" w:rsidRDefault="00C5633B" w:rsidP="00C5711D">
            <w:pPr>
              <w:rPr>
                <w:rFonts w:asciiTheme="majorBidi" w:eastAsia="Calibri" w:hAnsiTheme="majorBidi" w:cstheme="majorBidi"/>
                <w:b/>
                <w:bCs/>
                <w:color w:val="000000"/>
              </w:rPr>
            </w:pPr>
            <w:r w:rsidRPr="00C51B5A">
              <w:rPr>
                <w:rFonts w:asciiTheme="majorBidi" w:eastAsia="Calibri" w:hAnsiTheme="majorBidi" w:cstheme="majorBidi"/>
                <w:b/>
                <w:bCs/>
                <w:color w:val="000000"/>
              </w:rPr>
              <w:t>Risk</w:t>
            </w:r>
          </w:p>
        </w:tc>
        <w:tc>
          <w:tcPr>
            <w:tcW w:w="3988" w:type="dxa"/>
          </w:tcPr>
          <w:p w14:paraId="3CC3680C"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Low</w:t>
            </w:r>
          </w:p>
        </w:tc>
        <w:tc>
          <w:tcPr>
            <w:tcW w:w="1940" w:type="dxa"/>
          </w:tcPr>
          <w:p w14:paraId="2F7B7372"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1</w:t>
            </w:r>
          </w:p>
        </w:tc>
      </w:tr>
      <w:tr w:rsidR="00C5633B" w:rsidRPr="00C51B5A" w14:paraId="1D2EB9AC" w14:textId="77777777" w:rsidTr="00C51B5A">
        <w:trPr>
          <w:trHeight w:val="144"/>
        </w:trPr>
        <w:tc>
          <w:tcPr>
            <w:tcW w:w="2716" w:type="dxa"/>
            <w:vMerge/>
          </w:tcPr>
          <w:p w14:paraId="1C67AE44" w14:textId="77777777" w:rsidR="00C5633B" w:rsidRPr="00C51B5A" w:rsidRDefault="00C5633B" w:rsidP="00C5711D">
            <w:pPr>
              <w:rPr>
                <w:rFonts w:asciiTheme="majorBidi" w:eastAsia="Calibri" w:hAnsiTheme="majorBidi" w:cstheme="majorBidi"/>
                <w:b/>
                <w:bCs/>
                <w:color w:val="000000"/>
              </w:rPr>
            </w:pPr>
          </w:p>
        </w:tc>
        <w:tc>
          <w:tcPr>
            <w:tcW w:w="3988" w:type="dxa"/>
          </w:tcPr>
          <w:p w14:paraId="509528CA"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Intermediate</w:t>
            </w:r>
          </w:p>
        </w:tc>
        <w:tc>
          <w:tcPr>
            <w:tcW w:w="1940" w:type="dxa"/>
          </w:tcPr>
          <w:p w14:paraId="054AAF2B"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2</w:t>
            </w:r>
          </w:p>
        </w:tc>
      </w:tr>
      <w:tr w:rsidR="00C5633B" w:rsidRPr="00C51B5A" w14:paraId="325C54DC" w14:textId="77777777" w:rsidTr="00C51B5A">
        <w:trPr>
          <w:trHeight w:val="144"/>
        </w:trPr>
        <w:tc>
          <w:tcPr>
            <w:tcW w:w="2716" w:type="dxa"/>
            <w:vMerge/>
          </w:tcPr>
          <w:p w14:paraId="2495C60A" w14:textId="77777777" w:rsidR="00C5633B" w:rsidRPr="00C51B5A" w:rsidRDefault="00C5633B" w:rsidP="00C5711D">
            <w:pPr>
              <w:rPr>
                <w:rFonts w:asciiTheme="majorBidi" w:eastAsia="Calibri" w:hAnsiTheme="majorBidi" w:cstheme="majorBidi"/>
                <w:b/>
                <w:bCs/>
                <w:color w:val="000000"/>
              </w:rPr>
            </w:pPr>
          </w:p>
        </w:tc>
        <w:tc>
          <w:tcPr>
            <w:tcW w:w="3988" w:type="dxa"/>
          </w:tcPr>
          <w:p w14:paraId="20DB3D35"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High</w:t>
            </w:r>
          </w:p>
        </w:tc>
        <w:tc>
          <w:tcPr>
            <w:tcW w:w="1940" w:type="dxa"/>
          </w:tcPr>
          <w:p w14:paraId="15C7F059"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3</w:t>
            </w:r>
          </w:p>
        </w:tc>
      </w:tr>
      <w:tr w:rsidR="00C5633B" w:rsidRPr="00C51B5A" w14:paraId="3B117DE7" w14:textId="77777777" w:rsidTr="00C51B5A">
        <w:trPr>
          <w:trHeight w:val="275"/>
        </w:trPr>
        <w:tc>
          <w:tcPr>
            <w:tcW w:w="2716" w:type="dxa"/>
            <w:vMerge w:val="restart"/>
          </w:tcPr>
          <w:p w14:paraId="1B303D30" w14:textId="77777777" w:rsidR="00C5633B" w:rsidRPr="00C51B5A" w:rsidRDefault="00C5633B" w:rsidP="00C5711D">
            <w:pPr>
              <w:rPr>
                <w:rFonts w:asciiTheme="majorBidi" w:eastAsia="Calibri" w:hAnsiTheme="majorBidi" w:cstheme="majorBidi"/>
                <w:b/>
                <w:bCs/>
                <w:color w:val="000000"/>
              </w:rPr>
            </w:pPr>
            <w:r w:rsidRPr="00C51B5A">
              <w:rPr>
                <w:rFonts w:asciiTheme="majorBidi" w:eastAsia="Calibri" w:hAnsiTheme="majorBidi" w:cstheme="majorBidi"/>
                <w:b/>
                <w:bCs/>
                <w:color w:val="000000"/>
              </w:rPr>
              <w:t>T</w:t>
            </w:r>
          </w:p>
        </w:tc>
        <w:tc>
          <w:tcPr>
            <w:tcW w:w="3988" w:type="dxa"/>
          </w:tcPr>
          <w:p w14:paraId="24A815EF"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T1a</w:t>
            </w:r>
          </w:p>
        </w:tc>
        <w:tc>
          <w:tcPr>
            <w:tcW w:w="1940" w:type="dxa"/>
          </w:tcPr>
          <w:p w14:paraId="5F5E2DD7"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1</w:t>
            </w:r>
          </w:p>
        </w:tc>
      </w:tr>
      <w:tr w:rsidR="00C5633B" w:rsidRPr="00C51B5A" w14:paraId="6FC8D49F" w14:textId="77777777" w:rsidTr="00C51B5A">
        <w:trPr>
          <w:trHeight w:val="144"/>
        </w:trPr>
        <w:tc>
          <w:tcPr>
            <w:tcW w:w="2716" w:type="dxa"/>
            <w:vMerge/>
          </w:tcPr>
          <w:p w14:paraId="2917D6DE" w14:textId="77777777" w:rsidR="00C5633B" w:rsidRPr="00C51B5A" w:rsidRDefault="00C5633B" w:rsidP="00C5711D">
            <w:pPr>
              <w:rPr>
                <w:rFonts w:asciiTheme="majorBidi" w:eastAsia="Calibri" w:hAnsiTheme="majorBidi" w:cstheme="majorBidi"/>
                <w:b/>
                <w:bCs/>
                <w:color w:val="000000"/>
              </w:rPr>
            </w:pPr>
          </w:p>
        </w:tc>
        <w:tc>
          <w:tcPr>
            <w:tcW w:w="3988" w:type="dxa"/>
          </w:tcPr>
          <w:p w14:paraId="129AD539"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T1b</w:t>
            </w:r>
          </w:p>
        </w:tc>
        <w:tc>
          <w:tcPr>
            <w:tcW w:w="1940" w:type="dxa"/>
          </w:tcPr>
          <w:p w14:paraId="58F2A5A0"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2</w:t>
            </w:r>
          </w:p>
        </w:tc>
      </w:tr>
      <w:tr w:rsidR="00C5633B" w:rsidRPr="00C51B5A" w14:paraId="4472BB5C" w14:textId="77777777" w:rsidTr="00C51B5A">
        <w:trPr>
          <w:trHeight w:val="144"/>
        </w:trPr>
        <w:tc>
          <w:tcPr>
            <w:tcW w:w="2716" w:type="dxa"/>
            <w:vMerge/>
          </w:tcPr>
          <w:p w14:paraId="0691CE61" w14:textId="77777777" w:rsidR="00C5633B" w:rsidRPr="00C51B5A" w:rsidRDefault="00C5633B" w:rsidP="00C5711D">
            <w:pPr>
              <w:rPr>
                <w:rFonts w:asciiTheme="majorBidi" w:eastAsia="Calibri" w:hAnsiTheme="majorBidi" w:cstheme="majorBidi"/>
                <w:b/>
                <w:bCs/>
                <w:color w:val="000000"/>
              </w:rPr>
            </w:pPr>
          </w:p>
        </w:tc>
        <w:tc>
          <w:tcPr>
            <w:tcW w:w="3988" w:type="dxa"/>
          </w:tcPr>
          <w:p w14:paraId="22A70108"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T2</w:t>
            </w:r>
          </w:p>
        </w:tc>
        <w:tc>
          <w:tcPr>
            <w:tcW w:w="1940" w:type="dxa"/>
          </w:tcPr>
          <w:p w14:paraId="7BDF66AB"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3</w:t>
            </w:r>
          </w:p>
        </w:tc>
      </w:tr>
      <w:tr w:rsidR="00C5633B" w:rsidRPr="00C51B5A" w14:paraId="6696C354" w14:textId="77777777" w:rsidTr="00C51B5A">
        <w:trPr>
          <w:trHeight w:val="144"/>
        </w:trPr>
        <w:tc>
          <w:tcPr>
            <w:tcW w:w="2716" w:type="dxa"/>
            <w:vMerge/>
          </w:tcPr>
          <w:p w14:paraId="008AA167" w14:textId="77777777" w:rsidR="00C5633B" w:rsidRPr="00C51B5A" w:rsidRDefault="00C5633B" w:rsidP="00C5711D">
            <w:pPr>
              <w:rPr>
                <w:rFonts w:asciiTheme="majorBidi" w:eastAsia="Calibri" w:hAnsiTheme="majorBidi" w:cstheme="majorBidi"/>
                <w:b/>
                <w:bCs/>
                <w:color w:val="000000"/>
              </w:rPr>
            </w:pPr>
          </w:p>
        </w:tc>
        <w:tc>
          <w:tcPr>
            <w:tcW w:w="3988" w:type="dxa"/>
          </w:tcPr>
          <w:p w14:paraId="615E8BE3"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T3a</w:t>
            </w:r>
          </w:p>
        </w:tc>
        <w:tc>
          <w:tcPr>
            <w:tcW w:w="1940" w:type="dxa"/>
          </w:tcPr>
          <w:p w14:paraId="03296866"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4</w:t>
            </w:r>
          </w:p>
        </w:tc>
      </w:tr>
      <w:tr w:rsidR="00C5633B" w:rsidRPr="00C51B5A" w14:paraId="73E10042" w14:textId="77777777" w:rsidTr="00C51B5A">
        <w:trPr>
          <w:trHeight w:val="144"/>
        </w:trPr>
        <w:tc>
          <w:tcPr>
            <w:tcW w:w="2716" w:type="dxa"/>
            <w:vMerge/>
          </w:tcPr>
          <w:p w14:paraId="40D06926" w14:textId="77777777" w:rsidR="00C5633B" w:rsidRPr="00C51B5A" w:rsidRDefault="00C5633B" w:rsidP="00C5711D">
            <w:pPr>
              <w:rPr>
                <w:rFonts w:asciiTheme="majorBidi" w:eastAsia="Calibri" w:hAnsiTheme="majorBidi" w:cstheme="majorBidi"/>
                <w:b/>
                <w:bCs/>
                <w:color w:val="000000"/>
              </w:rPr>
            </w:pPr>
          </w:p>
        </w:tc>
        <w:tc>
          <w:tcPr>
            <w:tcW w:w="3988" w:type="dxa"/>
          </w:tcPr>
          <w:p w14:paraId="165EBC69"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T3b</w:t>
            </w:r>
          </w:p>
        </w:tc>
        <w:tc>
          <w:tcPr>
            <w:tcW w:w="1940" w:type="dxa"/>
          </w:tcPr>
          <w:p w14:paraId="4B6EC74F"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5</w:t>
            </w:r>
          </w:p>
        </w:tc>
      </w:tr>
      <w:tr w:rsidR="00C5633B" w:rsidRPr="00C51B5A" w14:paraId="76519A7F" w14:textId="77777777" w:rsidTr="00C51B5A">
        <w:trPr>
          <w:trHeight w:val="144"/>
        </w:trPr>
        <w:tc>
          <w:tcPr>
            <w:tcW w:w="2716" w:type="dxa"/>
            <w:vMerge/>
          </w:tcPr>
          <w:p w14:paraId="19D3C6A9" w14:textId="77777777" w:rsidR="00C5633B" w:rsidRPr="00C51B5A" w:rsidRDefault="00C5633B" w:rsidP="00C5711D">
            <w:pPr>
              <w:rPr>
                <w:rFonts w:asciiTheme="majorBidi" w:eastAsia="Calibri" w:hAnsiTheme="majorBidi" w:cstheme="majorBidi"/>
                <w:b/>
                <w:bCs/>
                <w:color w:val="000000"/>
              </w:rPr>
            </w:pPr>
          </w:p>
        </w:tc>
        <w:tc>
          <w:tcPr>
            <w:tcW w:w="3988" w:type="dxa"/>
          </w:tcPr>
          <w:p w14:paraId="6C78FD69"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T4a</w:t>
            </w:r>
          </w:p>
        </w:tc>
        <w:tc>
          <w:tcPr>
            <w:tcW w:w="1940" w:type="dxa"/>
          </w:tcPr>
          <w:p w14:paraId="789E91F0"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6</w:t>
            </w:r>
          </w:p>
        </w:tc>
      </w:tr>
      <w:tr w:rsidR="00C5633B" w:rsidRPr="00C51B5A" w14:paraId="37436DBA" w14:textId="77777777" w:rsidTr="00C51B5A">
        <w:trPr>
          <w:trHeight w:val="144"/>
        </w:trPr>
        <w:tc>
          <w:tcPr>
            <w:tcW w:w="2716" w:type="dxa"/>
            <w:vMerge/>
          </w:tcPr>
          <w:p w14:paraId="33A0F326" w14:textId="77777777" w:rsidR="00C5633B" w:rsidRPr="00C51B5A" w:rsidRDefault="00C5633B" w:rsidP="00C5711D">
            <w:pPr>
              <w:rPr>
                <w:rFonts w:asciiTheme="majorBidi" w:eastAsia="Calibri" w:hAnsiTheme="majorBidi" w:cstheme="majorBidi"/>
                <w:b/>
                <w:bCs/>
                <w:color w:val="000000"/>
              </w:rPr>
            </w:pPr>
          </w:p>
        </w:tc>
        <w:tc>
          <w:tcPr>
            <w:tcW w:w="3988" w:type="dxa"/>
          </w:tcPr>
          <w:p w14:paraId="409CB9C5"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T4b</w:t>
            </w:r>
          </w:p>
        </w:tc>
        <w:tc>
          <w:tcPr>
            <w:tcW w:w="1940" w:type="dxa"/>
          </w:tcPr>
          <w:p w14:paraId="578F808C"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7</w:t>
            </w:r>
          </w:p>
        </w:tc>
      </w:tr>
      <w:tr w:rsidR="00C5633B" w:rsidRPr="00C51B5A" w14:paraId="3319773B" w14:textId="77777777" w:rsidTr="00C51B5A">
        <w:trPr>
          <w:trHeight w:val="275"/>
        </w:trPr>
        <w:tc>
          <w:tcPr>
            <w:tcW w:w="2716" w:type="dxa"/>
            <w:vMerge w:val="restart"/>
          </w:tcPr>
          <w:p w14:paraId="30D53D81" w14:textId="77777777" w:rsidR="00C5633B" w:rsidRPr="00C51B5A" w:rsidRDefault="00C5633B" w:rsidP="00C5711D">
            <w:pPr>
              <w:rPr>
                <w:rFonts w:asciiTheme="majorBidi" w:eastAsia="Calibri" w:hAnsiTheme="majorBidi" w:cstheme="majorBidi"/>
                <w:b/>
                <w:bCs/>
                <w:color w:val="000000"/>
              </w:rPr>
            </w:pPr>
            <w:r w:rsidRPr="00C51B5A">
              <w:rPr>
                <w:rFonts w:asciiTheme="majorBidi" w:eastAsia="Calibri" w:hAnsiTheme="majorBidi" w:cstheme="majorBidi"/>
                <w:b/>
                <w:bCs/>
                <w:color w:val="000000"/>
              </w:rPr>
              <w:t>N</w:t>
            </w:r>
          </w:p>
        </w:tc>
        <w:tc>
          <w:tcPr>
            <w:tcW w:w="3988" w:type="dxa"/>
          </w:tcPr>
          <w:p w14:paraId="7FA55BE5"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N0</w:t>
            </w:r>
          </w:p>
        </w:tc>
        <w:tc>
          <w:tcPr>
            <w:tcW w:w="1940" w:type="dxa"/>
          </w:tcPr>
          <w:p w14:paraId="05C35ED3"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1</w:t>
            </w:r>
          </w:p>
        </w:tc>
      </w:tr>
      <w:tr w:rsidR="00C5633B" w:rsidRPr="00C51B5A" w14:paraId="748D7014" w14:textId="77777777" w:rsidTr="00C51B5A">
        <w:trPr>
          <w:trHeight w:val="144"/>
        </w:trPr>
        <w:tc>
          <w:tcPr>
            <w:tcW w:w="2716" w:type="dxa"/>
            <w:vMerge/>
          </w:tcPr>
          <w:p w14:paraId="72FFDD36" w14:textId="77777777" w:rsidR="00C5633B" w:rsidRPr="00C51B5A" w:rsidRDefault="00C5633B" w:rsidP="00C5711D">
            <w:pPr>
              <w:rPr>
                <w:rFonts w:asciiTheme="majorBidi" w:eastAsia="Calibri" w:hAnsiTheme="majorBidi" w:cstheme="majorBidi"/>
                <w:b/>
                <w:bCs/>
                <w:color w:val="000000"/>
              </w:rPr>
            </w:pPr>
          </w:p>
        </w:tc>
        <w:tc>
          <w:tcPr>
            <w:tcW w:w="3988" w:type="dxa"/>
          </w:tcPr>
          <w:p w14:paraId="5CD64518"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N1a</w:t>
            </w:r>
          </w:p>
        </w:tc>
        <w:tc>
          <w:tcPr>
            <w:tcW w:w="1940" w:type="dxa"/>
          </w:tcPr>
          <w:p w14:paraId="232599E3"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2</w:t>
            </w:r>
          </w:p>
        </w:tc>
      </w:tr>
      <w:tr w:rsidR="00C5633B" w:rsidRPr="00C51B5A" w14:paraId="6338F045" w14:textId="77777777" w:rsidTr="00C51B5A">
        <w:trPr>
          <w:trHeight w:val="144"/>
        </w:trPr>
        <w:tc>
          <w:tcPr>
            <w:tcW w:w="2716" w:type="dxa"/>
            <w:vMerge/>
          </w:tcPr>
          <w:p w14:paraId="7111AE91" w14:textId="77777777" w:rsidR="00C5633B" w:rsidRPr="00C51B5A" w:rsidRDefault="00C5633B" w:rsidP="00C5711D">
            <w:pPr>
              <w:rPr>
                <w:rFonts w:asciiTheme="majorBidi" w:eastAsia="Calibri" w:hAnsiTheme="majorBidi" w:cstheme="majorBidi"/>
                <w:b/>
                <w:bCs/>
                <w:color w:val="000000"/>
              </w:rPr>
            </w:pPr>
          </w:p>
        </w:tc>
        <w:tc>
          <w:tcPr>
            <w:tcW w:w="3988" w:type="dxa"/>
          </w:tcPr>
          <w:p w14:paraId="4E62E1E4"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N1b</w:t>
            </w:r>
          </w:p>
        </w:tc>
        <w:tc>
          <w:tcPr>
            <w:tcW w:w="1940" w:type="dxa"/>
          </w:tcPr>
          <w:p w14:paraId="4280D35A"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3</w:t>
            </w:r>
          </w:p>
        </w:tc>
      </w:tr>
      <w:tr w:rsidR="00C5633B" w:rsidRPr="00C51B5A" w14:paraId="4848823C" w14:textId="77777777" w:rsidTr="00C51B5A">
        <w:trPr>
          <w:trHeight w:val="275"/>
        </w:trPr>
        <w:tc>
          <w:tcPr>
            <w:tcW w:w="2716" w:type="dxa"/>
            <w:vMerge w:val="restart"/>
          </w:tcPr>
          <w:p w14:paraId="1A667956" w14:textId="77777777" w:rsidR="00C5633B" w:rsidRPr="00C51B5A" w:rsidRDefault="00C5633B" w:rsidP="00C5711D">
            <w:pPr>
              <w:rPr>
                <w:rFonts w:asciiTheme="majorBidi" w:eastAsia="Calibri" w:hAnsiTheme="majorBidi" w:cstheme="majorBidi"/>
                <w:b/>
                <w:bCs/>
                <w:color w:val="000000"/>
              </w:rPr>
            </w:pPr>
            <w:r w:rsidRPr="00C51B5A">
              <w:rPr>
                <w:rFonts w:asciiTheme="majorBidi" w:eastAsia="Calibri" w:hAnsiTheme="majorBidi" w:cstheme="majorBidi"/>
                <w:b/>
                <w:bCs/>
                <w:color w:val="000000"/>
              </w:rPr>
              <w:t>M</w:t>
            </w:r>
          </w:p>
        </w:tc>
        <w:tc>
          <w:tcPr>
            <w:tcW w:w="3988" w:type="dxa"/>
          </w:tcPr>
          <w:p w14:paraId="68498BCA"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M0</w:t>
            </w:r>
          </w:p>
        </w:tc>
        <w:tc>
          <w:tcPr>
            <w:tcW w:w="1940" w:type="dxa"/>
          </w:tcPr>
          <w:p w14:paraId="6884C362"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0</w:t>
            </w:r>
          </w:p>
        </w:tc>
      </w:tr>
      <w:tr w:rsidR="00C5633B" w:rsidRPr="00C51B5A" w14:paraId="4E33ED71" w14:textId="77777777" w:rsidTr="00C51B5A">
        <w:trPr>
          <w:trHeight w:val="144"/>
        </w:trPr>
        <w:tc>
          <w:tcPr>
            <w:tcW w:w="2716" w:type="dxa"/>
            <w:vMerge/>
          </w:tcPr>
          <w:p w14:paraId="20B90666" w14:textId="77777777" w:rsidR="00C5633B" w:rsidRPr="00C51B5A" w:rsidRDefault="00C5633B" w:rsidP="00C5711D">
            <w:pPr>
              <w:rPr>
                <w:rFonts w:asciiTheme="majorBidi" w:eastAsia="Calibri" w:hAnsiTheme="majorBidi" w:cstheme="majorBidi"/>
                <w:b/>
                <w:bCs/>
                <w:color w:val="000000"/>
              </w:rPr>
            </w:pPr>
          </w:p>
        </w:tc>
        <w:tc>
          <w:tcPr>
            <w:tcW w:w="3988" w:type="dxa"/>
          </w:tcPr>
          <w:p w14:paraId="75373F48"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M1</w:t>
            </w:r>
          </w:p>
        </w:tc>
        <w:tc>
          <w:tcPr>
            <w:tcW w:w="1940" w:type="dxa"/>
          </w:tcPr>
          <w:p w14:paraId="6383B141"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1</w:t>
            </w:r>
          </w:p>
        </w:tc>
      </w:tr>
      <w:tr w:rsidR="00C5633B" w:rsidRPr="00C51B5A" w14:paraId="1D8171AF" w14:textId="77777777" w:rsidTr="00C51B5A">
        <w:trPr>
          <w:trHeight w:val="275"/>
        </w:trPr>
        <w:tc>
          <w:tcPr>
            <w:tcW w:w="2716" w:type="dxa"/>
            <w:vMerge w:val="restart"/>
          </w:tcPr>
          <w:p w14:paraId="3928F84B" w14:textId="77777777" w:rsidR="00C5633B" w:rsidRPr="00C51B5A" w:rsidRDefault="00C5633B" w:rsidP="00C5711D">
            <w:pPr>
              <w:rPr>
                <w:rFonts w:asciiTheme="majorBidi" w:eastAsia="Calibri" w:hAnsiTheme="majorBidi" w:cstheme="majorBidi"/>
                <w:b/>
                <w:bCs/>
                <w:color w:val="000000"/>
              </w:rPr>
            </w:pPr>
            <w:r w:rsidRPr="00C51B5A">
              <w:rPr>
                <w:rFonts w:asciiTheme="majorBidi" w:eastAsia="Calibri" w:hAnsiTheme="majorBidi" w:cstheme="majorBidi"/>
                <w:b/>
                <w:bCs/>
                <w:color w:val="000000"/>
              </w:rPr>
              <w:t>Stage</w:t>
            </w:r>
          </w:p>
        </w:tc>
        <w:tc>
          <w:tcPr>
            <w:tcW w:w="3988" w:type="dxa"/>
          </w:tcPr>
          <w:p w14:paraId="73CA32D4"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I</w:t>
            </w:r>
          </w:p>
        </w:tc>
        <w:tc>
          <w:tcPr>
            <w:tcW w:w="1940" w:type="dxa"/>
          </w:tcPr>
          <w:p w14:paraId="2F0CEA33"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1</w:t>
            </w:r>
          </w:p>
        </w:tc>
      </w:tr>
      <w:tr w:rsidR="00C5633B" w:rsidRPr="00C51B5A" w14:paraId="494F091E" w14:textId="77777777" w:rsidTr="00C51B5A">
        <w:trPr>
          <w:trHeight w:val="144"/>
        </w:trPr>
        <w:tc>
          <w:tcPr>
            <w:tcW w:w="2716" w:type="dxa"/>
            <w:vMerge/>
          </w:tcPr>
          <w:p w14:paraId="09F3012C" w14:textId="77777777" w:rsidR="00C5633B" w:rsidRPr="00C51B5A" w:rsidRDefault="00C5633B" w:rsidP="00C5711D">
            <w:pPr>
              <w:rPr>
                <w:rFonts w:asciiTheme="majorBidi" w:eastAsia="Calibri" w:hAnsiTheme="majorBidi" w:cstheme="majorBidi"/>
                <w:b/>
                <w:bCs/>
                <w:color w:val="000000"/>
              </w:rPr>
            </w:pPr>
          </w:p>
        </w:tc>
        <w:tc>
          <w:tcPr>
            <w:tcW w:w="3988" w:type="dxa"/>
          </w:tcPr>
          <w:p w14:paraId="4A80AA1C"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II</w:t>
            </w:r>
          </w:p>
        </w:tc>
        <w:tc>
          <w:tcPr>
            <w:tcW w:w="1940" w:type="dxa"/>
          </w:tcPr>
          <w:p w14:paraId="450AC5B2"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2</w:t>
            </w:r>
          </w:p>
        </w:tc>
      </w:tr>
      <w:tr w:rsidR="00C5633B" w:rsidRPr="00C51B5A" w14:paraId="1C5CBF0A" w14:textId="77777777" w:rsidTr="00C51B5A">
        <w:trPr>
          <w:trHeight w:val="144"/>
        </w:trPr>
        <w:tc>
          <w:tcPr>
            <w:tcW w:w="2716" w:type="dxa"/>
            <w:vMerge/>
          </w:tcPr>
          <w:p w14:paraId="781D9A5D" w14:textId="77777777" w:rsidR="00C5633B" w:rsidRPr="00C51B5A" w:rsidRDefault="00C5633B" w:rsidP="00C5711D">
            <w:pPr>
              <w:rPr>
                <w:rFonts w:asciiTheme="majorBidi" w:eastAsia="Calibri" w:hAnsiTheme="majorBidi" w:cstheme="majorBidi"/>
                <w:b/>
                <w:bCs/>
                <w:color w:val="000000"/>
              </w:rPr>
            </w:pPr>
          </w:p>
        </w:tc>
        <w:tc>
          <w:tcPr>
            <w:tcW w:w="3988" w:type="dxa"/>
          </w:tcPr>
          <w:p w14:paraId="22B7D327"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III</w:t>
            </w:r>
          </w:p>
        </w:tc>
        <w:tc>
          <w:tcPr>
            <w:tcW w:w="1940" w:type="dxa"/>
          </w:tcPr>
          <w:p w14:paraId="012C5245"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3</w:t>
            </w:r>
          </w:p>
        </w:tc>
      </w:tr>
      <w:tr w:rsidR="00C5633B" w:rsidRPr="00C51B5A" w14:paraId="3168CC88" w14:textId="77777777" w:rsidTr="00C51B5A">
        <w:trPr>
          <w:trHeight w:val="144"/>
        </w:trPr>
        <w:tc>
          <w:tcPr>
            <w:tcW w:w="2716" w:type="dxa"/>
            <w:vMerge/>
          </w:tcPr>
          <w:p w14:paraId="2D19AF49" w14:textId="77777777" w:rsidR="00C5633B" w:rsidRPr="00C51B5A" w:rsidRDefault="00C5633B" w:rsidP="00C5711D">
            <w:pPr>
              <w:rPr>
                <w:rFonts w:asciiTheme="majorBidi" w:eastAsia="Calibri" w:hAnsiTheme="majorBidi" w:cstheme="majorBidi"/>
                <w:b/>
                <w:bCs/>
                <w:color w:val="000000"/>
              </w:rPr>
            </w:pPr>
          </w:p>
        </w:tc>
        <w:tc>
          <w:tcPr>
            <w:tcW w:w="3988" w:type="dxa"/>
          </w:tcPr>
          <w:p w14:paraId="4D6661E4"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IVA</w:t>
            </w:r>
          </w:p>
        </w:tc>
        <w:tc>
          <w:tcPr>
            <w:tcW w:w="1940" w:type="dxa"/>
          </w:tcPr>
          <w:p w14:paraId="6BC64C44"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4</w:t>
            </w:r>
          </w:p>
        </w:tc>
      </w:tr>
      <w:tr w:rsidR="00C5633B" w:rsidRPr="00C51B5A" w14:paraId="57C95BAA" w14:textId="77777777" w:rsidTr="00C51B5A">
        <w:trPr>
          <w:trHeight w:val="144"/>
        </w:trPr>
        <w:tc>
          <w:tcPr>
            <w:tcW w:w="2716" w:type="dxa"/>
            <w:vMerge/>
          </w:tcPr>
          <w:p w14:paraId="1C7B52C1" w14:textId="77777777" w:rsidR="00C5633B" w:rsidRPr="00C51B5A" w:rsidRDefault="00C5633B" w:rsidP="00C5711D">
            <w:pPr>
              <w:rPr>
                <w:rFonts w:asciiTheme="majorBidi" w:eastAsia="Calibri" w:hAnsiTheme="majorBidi" w:cstheme="majorBidi"/>
                <w:b/>
                <w:bCs/>
                <w:color w:val="000000"/>
              </w:rPr>
            </w:pPr>
          </w:p>
        </w:tc>
        <w:tc>
          <w:tcPr>
            <w:tcW w:w="3988" w:type="dxa"/>
          </w:tcPr>
          <w:p w14:paraId="42226551"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IVB</w:t>
            </w:r>
          </w:p>
        </w:tc>
        <w:tc>
          <w:tcPr>
            <w:tcW w:w="1940" w:type="dxa"/>
          </w:tcPr>
          <w:p w14:paraId="3C95BEE6"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5</w:t>
            </w:r>
          </w:p>
        </w:tc>
      </w:tr>
      <w:tr w:rsidR="00C5633B" w:rsidRPr="00C51B5A" w14:paraId="5ECE3F30" w14:textId="77777777" w:rsidTr="00C51B5A">
        <w:trPr>
          <w:trHeight w:val="275"/>
        </w:trPr>
        <w:tc>
          <w:tcPr>
            <w:tcW w:w="2716" w:type="dxa"/>
            <w:vMerge w:val="restart"/>
          </w:tcPr>
          <w:p w14:paraId="62CE67FD" w14:textId="77777777" w:rsidR="00C5633B" w:rsidRPr="00C51B5A" w:rsidRDefault="00C5633B" w:rsidP="00C5711D">
            <w:pPr>
              <w:rPr>
                <w:rFonts w:asciiTheme="majorBidi" w:eastAsia="Calibri" w:hAnsiTheme="majorBidi" w:cstheme="majorBidi"/>
                <w:b/>
                <w:bCs/>
                <w:color w:val="000000"/>
              </w:rPr>
            </w:pPr>
            <w:r w:rsidRPr="00C51B5A">
              <w:rPr>
                <w:rFonts w:asciiTheme="majorBidi" w:eastAsia="Calibri" w:hAnsiTheme="majorBidi" w:cstheme="majorBidi"/>
                <w:b/>
                <w:bCs/>
                <w:color w:val="000000"/>
              </w:rPr>
              <w:t>Response</w:t>
            </w:r>
          </w:p>
        </w:tc>
        <w:tc>
          <w:tcPr>
            <w:tcW w:w="3988" w:type="dxa"/>
          </w:tcPr>
          <w:p w14:paraId="23784FF2"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Excellent</w:t>
            </w:r>
          </w:p>
        </w:tc>
        <w:tc>
          <w:tcPr>
            <w:tcW w:w="1940" w:type="dxa"/>
          </w:tcPr>
          <w:p w14:paraId="599FB421"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1</w:t>
            </w:r>
          </w:p>
        </w:tc>
      </w:tr>
      <w:tr w:rsidR="00C5633B" w:rsidRPr="00C51B5A" w14:paraId="0F341D6C" w14:textId="77777777" w:rsidTr="00C51B5A">
        <w:trPr>
          <w:trHeight w:val="144"/>
        </w:trPr>
        <w:tc>
          <w:tcPr>
            <w:tcW w:w="2716" w:type="dxa"/>
            <w:vMerge/>
          </w:tcPr>
          <w:p w14:paraId="295AEF2D" w14:textId="77777777" w:rsidR="00C5633B" w:rsidRPr="00C51B5A" w:rsidRDefault="00C5633B" w:rsidP="00C5711D">
            <w:pPr>
              <w:rPr>
                <w:rFonts w:asciiTheme="majorBidi" w:eastAsia="Calibri" w:hAnsiTheme="majorBidi" w:cstheme="majorBidi"/>
                <w:color w:val="000000"/>
              </w:rPr>
            </w:pPr>
          </w:p>
        </w:tc>
        <w:tc>
          <w:tcPr>
            <w:tcW w:w="3988" w:type="dxa"/>
          </w:tcPr>
          <w:p w14:paraId="209669EA"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Indeterminate</w:t>
            </w:r>
          </w:p>
        </w:tc>
        <w:tc>
          <w:tcPr>
            <w:tcW w:w="1940" w:type="dxa"/>
          </w:tcPr>
          <w:p w14:paraId="456A044F"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2</w:t>
            </w:r>
          </w:p>
        </w:tc>
      </w:tr>
      <w:tr w:rsidR="00C5633B" w:rsidRPr="00C51B5A" w14:paraId="5529BD4E" w14:textId="77777777" w:rsidTr="00C51B5A">
        <w:trPr>
          <w:trHeight w:val="144"/>
        </w:trPr>
        <w:tc>
          <w:tcPr>
            <w:tcW w:w="2716" w:type="dxa"/>
            <w:vMerge/>
          </w:tcPr>
          <w:p w14:paraId="5D598017" w14:textId="77777777" w:rsidR="00C5633B" w:rsidRPr="00C51B5A" w:rsidRDefault="00C5633B" w:rsidP="00C5711D">
            <w:pPr>
              <w:rPr>
                <w:rFonts w:asciiTheme="majorBidi" w:eastAsia="Calibri" w:hAnsiTheme="majorBidi" w:cstheme="majorBidi"/>
                <w:color w:val="000000"/>
              </w:rPr>
            </w:pPr>
          </w:p>
        </w:tc>
        <w:tc>
          <w:tcPr>
            <w:tcW w:w="3988" w:type="dxa"/>
          </w:tcPr>
          <w:p w14:paraId="4D93D39D"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Structural Incomplete</w:t>
            </w:r>
          </w:p>
        </w:tc>
        <w:tc>
          <w:tcPr>
            <w:tcW w:w="1940" w:type="dxa"/>
          </w:tcPr>
          <w:p w14:paraId="3B29FF09"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3</w:t>
            </w:r>
          </w:p>
        </w:tc>
      </w:tr>
      <w:tr w:rsidR="00C5633B" w:rsidRPr="00C51B5A" w14:paraId="5C2AE86B" w14:textId="77777777" w:rsidTr="00C51B5A">
        <w:trPr>
          <w:trHeight w:val="144"/>
        </w:trPr>
        <w:tc>
          <w:tcPr>
            <w:tcW w:w="2716" w:type="dxa"/>
            <w:vMerge/>
          </w:tcPr>
          <w:p w14:paraId="3D504CA7" w14:textId="77777777" w:rsidR="00C5633B" w:rsidRPr="00C51B5A" w:rsidRDefault="00C5633B" w:rsidP="00C5711D">
            <w:pPr>
              <w:rPr>
                <w:rFonts w:asciiTheme="majorBidi" w:eastAsia="Calibri" w:hAnsiTheme="majorBidi" w:cstheme="majorBidi"/>
                <w:color w:val="000000"/>
              </w:rPr>
            </w:pPr>
          </w:p>
        </w:tc>
        <w:tc>
          <w:tcPr>
            <w:tcW w:w="3988" w:type="dxa"/>
          </w:tcPr>
          <w:p w14:paraId="4C996B0C"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Biochemical Incomplete</w:t>
            </w:r>
          </w:p>
        </w:tc>
        <w:tc>
          <w:tcPr>
            <w:tcW w:w="1940" w:type="dxa"/>
          </w:tcPr>
          <w:p w14:paraId="34AC9708" w14:textId="77777777" w:rsidR="00C5633B" w:rsidRPr="00C51B5A" w:rsidRDefault="00C5633B" w:rsidP="00C5711D">
            <w:pPr>
              <w:rPr>
                <w:rFonts w:asciiTheme="majorBidi" w:eastAsia="Calibri" w:hAnsiTheme="majorBidi" w:cstheme="majorBidi"/>
                <w:color w:val="000000"/>
              </w:rPr>
            </w:pPr>
            <w:r w:rsidRPr="00C51B5A">
              <w:rPr>
                <w:rFonts w:asciiTheme="majorBidi" w:eastAsia="Calibri" w:hAnsiTheme="majorBidi" w:cstheme="majorBidi"/>
                <w:color w:val="000000"/>
              </w:rPr>
              <w:t>4</w:t>
            </w:r>
          </w:p>
        </w:tc>
      </w:tr>
    </w:tbl>
    <w:p w14:paraId="75233AE4" w14:textId="77777777" w:rsidR="00C5633B" w:rsidRDefault="00C5633B" w:rsidP="00C5633B">
      <w:pPr>
        <w:rPr>
          <w:rFonts w:ascii="Times New Roman" w:eastAsia="Calibri" w:hAnsi="Times New Roman" w:cs="Times New Roman"/>
          <w:color w:val="000000"/>
        </w:rPr>
      </w:pPr>
      <w:r w:rsidRPr="003C783B">
        <w:rPr>
          <w:rFonts w:ascii="Times New Roman" w:eastAsia="Calibri" w:hAnsi="Times New Roman" w:cs="Times New Roman"/>
          <w:noProof/>
          <w:color w:val="000000"/>
        </w:rPr>
        <w:lastRenderedPageBreak/>
        <w:drawing>
          <wp:inline distT="0" distB="0" distL="0" distR="0" wp14:anchorId="3DC9277B" wp14:editId="68FC5C71">
            <wp:extent cx="5943600" cy="4333461"/>
            <wp:effectExtent l="0" t="0" r="0" b="0"/>
            <wp:docPr id="962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038" name=""/>
                    <pic:cNvPicPr/>
                  </pic:nvPicPr>
                  <pic:blipFill>
                    <a:blip r:embed="rId32"/>
                    <a:stretch>
                      <a:fillRect/>
                    </a:stretch>
                  </pic:blipFill>
                  <pic:spPr>
                    <a:xfrm>
                      <a:off x="0" y="0"/>
                      <a:ext cx="5947080" cy="4335998"/>
                    </a:xfrm>
                    <a:prstGeom prst="rect">
                      <a:avLst/>
                    </a:prstGeom>
                  </pic:spPr>
                </pic:pic>
              </a:graphicData>
            </a:graphic>
          </wp:inline>
        </w:drawing>
      </w:r>
    </w:p>
    <w:p w14:paraId="3C2CCC4E" w14:textId="77777777" w:rsidR="00C5633B" w:rsidRDefault="00C5633B" w:rsidP="00C5633B">
      <w:pPr>
        <w:spacing w:line="360" w:lineRule="auto"/>
        <w:jc w:val="both"/>
        <w:rPr>
          <w:rFonts w:ascii="Times New Roman" w:eastAsia="Calibri" w:hAnsi="Times New Roman" w:cs="Times New Roman"/>
          <w:color w:val="000000"/>
        </w:rPr>
      </w:pPr>
      <w:r w:rsidRPr="00C5633B">
        <w:rPr>
          <w:rFonts w:ascii="Times New Roman" w:eastAsia="Calibri" w:hAnsi="Times New Roman" w:cs="Times New Roman"/>
          <w:color w:val="000000"/>
          <w:sz w:val="24"/>
          <w:szCs w:val="24"/>
        </w:rPr>
        <w:t>Then, I checked the data summary after encoding to ensure that the data type changed as required and no issues happened during the encoding. The data type for all variables is integer and no missing values resulted from this process.</w:t>
      </w:r>
      <w:r>
        <w:rPr>
          <w:rFonts w:ascii="Times New Roman" w:eastAsia="Calibri" w:hAnsi="Times New Roman" w:cs="Times New Roman"/>
          <w:color w:val="000000"/>
        </w:rPr>
        <w:t xml:space="preserve"> </w:t>
      </w:r>
      <w:r w:rsidRPr="00E46523">
        <w:rPr>
          <w:rFonts w:ascii="Times New Roman" w:eastAsia="Calibri" w:hAnsi="Times New Roman" w:cs="Times New Roman"/>
          <w:noProof/>
          <w:color w:val="000000"/>
        </w:rPr>
        <w:drawing>
          <wp:anchor distT="0" distB="0" distL="114300" distR="114300" simplePos="0" relativeHeight="251661312" behindDoc="0" locked="0" layoutInCell="1" allowOverlap="1" wp14:anchorId="3473552F" wp14:editId="623587C9">
            <wp:simplePos x="0" y="0"/>
            <wp:positionH relativeFrom="column">
              <wp:posOffset>0</wp:posOffset>
            </wp:positionH>
            <wp:positionV relativeFrom="paragraph">
              <wp:posOffset>791845</wp:posOffset>
            </wp:positionV>
            <wp:extent cx="5942965" cy="2694940"/>
            <wp:effectExtent l="0" t="0" r="635" b="0"/>
            <wp:wrapSquare wrapText="bothSides"/>
            <wp:docPr id="189601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1136"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2965" cy="2694940"/>
                    </a:xfrm>
                    <a:prstGeom prst="rect">
                      <a:avLst/>
                    </a:prstGeom>
                  </pic:spPr>
                </pic:pic>
              </a:graphicData>
            </a:graphic>
          </wp:anchor>
        </w:drawing>
      </w:r>
    </w:p>
    <w:p w14:paraId="1DA6ACB2" w14:textId="05AB1911" w:rsidR="00C5633B" w:rsidRPr="00C5633B" w:rsidRDefault="00C5633B" w:rsidP="00C5633B">
      <w:pPr>
        <w:spacing w:line="360" w:lineRule="auto"/>
        <w:jc w:val="both"/>
        <w:rPr>
          <w:rFonts w:ascii="Times New Roman" w:eastAsia="Calibri" w:hAnsi="Times New Roman" w:cs="Times New Roman"/>
          <w:color w:val="000000"/>
          <w:sz w:val="24"/>
          <w:szCs w:val="24"/>
        </w:rPr>
      </w:pPr>
      <w:r w:rsidRPr="00CB3749">
        <w:rPr>
          <w:rFonts w:ascii="Times New Roman" w:eastAsia="Calibri" w:hAnsi="Times New Roman" w:cs="Times New Roman"/>
          <w:noProof/>
          <w:color w:val="000000"/>
        </w:rPr>
        <w:lastRenderedPageBreak/>
        <w:drawing>
          <wp:anchor distT="0" distB="0" distL="114300" distR="114300" simplePos="0" relativeHeight="251662336" behindDoc="0" locked="0" layoutInCell="1" allowOverlap="1" wp14:anchorId="3D45C98D" wp14:editId="6F5DCA9B">
            <wp:simplePos x="0" y="0"/>
            <wp:positionH relativeFrom="column">
              <wp:posOffset>47708</wp:posOffset>
            </wp:positionH>
            <wp:positionV relativeFrom="paragraph">
              <wp:posOffset>2064936</wp:posOffset>
            </wp:positionV>
            <wp:extent cx="5941060" cy="6162261"/>
            <wp:effectExtent l="0" t="0" r="2540" b="0"/>
            <wp:wrapSquare wrapText="bothSides"/>
            <wp:docPr id="14974509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50930" name="Picture 1" descr="A screenshot of a computer scree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1060" cy="6162261"/>
                    </a:xfrm>
                    <a:prstGeom prst="rect">
                      <a:avLst/>
                    </a:prstGeom>
                  </pic:spPr>
                </pic:pic>
              </a:graphicData>
            </a:graphic>
            <wp14:sizeRelV relativeFrom="margin">
              <wp14:pctHeight>0</wp14:pctHeight>
            </wp14:sizeRelV>
          </wp:anchor>
        </w:drawing>
      </w:r>
      <w:r w:rsidRPr="00C5633B">
        <w:rPr>
          <w:rFonts w:ascii="Times New Roman" w:eastAsia="Calibri" w:hAnsi="Times New Roman" w:cs="Times New Roman"/>
          <w:color w:val="000000"/>
          <w:sz w:val="24"/>
          <w:szCs w:val="24"/>
        </w:rPr>
        <w:t xml:space="preserve">The correlation between the target variable and other variables (features) was calculated to identify which features I should consider when developing the models. The results were shown using a heatmap graph. As shown in the figure below, the target variable has a very low correlation (&lt;0.1) with the features “thyroid function” and “pathology” whereas it has a moderate-to-strong correlation (≥0.30) with the features "Smoking", "Adenopathy", "Focality", "Risk", "T", "N", and "Stage". So, these differences in correlations will be considered when developing the models as I will explain later. It is noteworthy that I did not carry out data cleaning (apart from removing </w:t>
      </w:r>
      <w:proofErr w:type="gramStart"/>
      <w:r w:rsidRPr="00C5633B">
        <w:rPr>
          <w:rFonts w:ascii="Times New Roman" w:eastAsia="Calibri" w:hAnsi="Times New Roman" w:cs="Times New Roman"/>
          <w:color w:val="000000"/>
          <w:sz w:val="24"/>
          <w:szCs w:val="24"/>
        </w:rPr>
        <w:t>not</w:t>
      </w:r>
      <w:proofErr w:type="gramEnd"/>
      <w:r w:rsidRPr="00C5633B">
        <w:rPr>
          <w:rFonts w:ascii="Times New Roman" w:eastAsia="Calibri" w:hAnsi="Times New Roman" w:cs="Times New Roman"/>
          <w:color w:val="000000"/>
          <w:sz w:val="24"/>
          <w:szCs w:val="24"/>
        </w:rPr>
        <w:t xml:space="preserve"> needed column) given that the dataset was clean, and no missing data was available.</w:t>
      </w:r>
    </w:p>
    <w:p w14:paraId="7CDD3BB1" w14:textId="77777777" w:rsidR="00C5633B" w:rsidRDefault="00C5633B" w:rsidP="00C5633B">
      <w:pPr>
        <w:pStyle w:val="Heading2"/>
      </w:pPr>
      <w:r w:rsidRPr="00500BE6">
        <w:lastRenderedPageBreak/>
        <w:t>Model Development and Evaluation</w:t>
      </w:r>
    </w:p>
    <w:p w14:paraId="54C09AC8" w14:textId="236C68F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The previous steps showed that there are 2 issues: (1) the number of participants in categories (classes) is imbalanced, especially in the target variable, and (2) some features have low correlation with the target variable. Therefore, to overcome the first issue, I tried to make the number of participants in categories (classes) in the target variable balance using 2 techniques. The first technique is to use sampling strategies such as Synthetic Minority Over-sampling Technique (SMOTE) (i.e., generating additional instances of the minority class to make it more proportionate to the majority class), </w:t>
      </w:r>
      <w:proofErr w:type="spellStart"/>
      <w:r w:rsidRPr="00C5633B">
        <w:rPr>
          <w:rFonts w:asciiTheme="majorBidi" w:hAnsiTheme="majorBidi" w:cstheme="majorBidi"/>
          <w:sz w:val="24"/>
          <w:szCs w:val="24"/>
        </w:rPr>
        <w:t>RandomOverSampler</w:t>
      </w:r>
      <w:proofErr w:type="spellEnd"/>
      <w:r w:rsidRPr="00C5633B">
        <w:rPr>
          <w:rFonts w:asciiTheme="majorBidi" w:hAnsiTheme="majorBidi" w:cstheme="majorBidi"/>
          <w:sz w:val="24"/>
          <w:szCs w:val="24"/>
        </w:rPr>
        <w:t xml:space="preserve"> (e.g., unlike SMOTE, not generating synthetic instances but rather replicates existing instances from the minority class to balance the dataset), and </w:t>
      </w:r>
      <w:proofErr w:type="spellStart"/>
      <w:r w:rsidRPr="00C5633B">
        <w:rPr>
          <w:rFonts w:asciiTheme="majorBidi" w:hAnsiTheme="majorBidi" w:cstheme="majorBidi"/>
          <w:sz w:val="24"/>
          <w:szCs w:val="24"/>
        </w:rPr>
        <w:t>RandomUnderSampler</w:t>
      </w:r>
      <w:proofErr w:type="spellEnd"/>
      <w:r w:rsidRPr="00C5633B">
        <w:rPr>
          <w:rFonts w:asciiTheme="majorBidi" w:hAnsiTheme="majorBidi" w:cstheme="majorBidi"/>
          <w:sz w:val="24"/>
          <w:szCs w:val="24"/>
        </w:rPr>
        <w:t xml:space="preserve"> (i.e., randomly removes instances from the majority class until a more balanced distribution is achieved). The second technique is to group classes in the target variable into 2 classes: excellent and non-excellent. To overcome the second issue, I assessed the performance of AI models using 3 different sets of features: (1) all features, (2) without weakly correlated features (&lt;0.1), and (3) with only moderately and strongly correlated features (&gt;0.3). Therefore, 9 experiments were carried out to identify the best AI model to predict the treatment response. These experiments are detailed in the following 9 subsections.</w:t>
      </w:r>
    </w:p>
    <w:p w14:paraId="3707459D" w14:textId="77777777" w:rsidR="00C5633B" w:rsidRPr="00C5633B" w:rsidRDefault="00C5633B" w:rsidP="00C5633B">
      <w:pPr>
        <w:pStyle w:val="Heading3"/>
      </w:pPr>
      <w:r w:rsidRPr="00C5633B">
        <w:t>1. All features &amp; 4 imbalanced classes</w:t>
      </w:r>
    </w:p>
    <w:p w14:paraId="2D067566"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In this experiment, I developed and evaluated models using all features to predict 4 imbalanced classes of the target variable. I created 2 </w:t>
      </w:r>
      <w:proofErr w:type="spellStart"/>
      <w:r w:rsidRPr="00C5633B">
        <w:rPr>
          <w:rFonts w:asciiTheme="majorBidi" w:hAnsiTheme="majorBidi" w:cstheme="majorBidi"/>
          <w:sz w:val="24"/>
          <w:szCs w:val="24"/>
        </w:rPr>
        <w:t>dataframes</w:t>
      </w:r>
      <w:proofErr w:type="spellEnd"/>
      <w:r w:rsidRPr="00C5633B">
        <w:rPr>
          <w:rFonts w:asciiTheme="majorBidi" w:hAnsiTheme="majorBidi" w:cstheme="majorBidi"/>
          <w:sz w:val="24"/>
          <w:szCs w:val="24"/>
        </w:rPr>
        <w:t>; one (X) contains only the features and the other (y) contains the target variable (treatment response).</w:t>
      </w:r>
    </w:p>
    <w:p w14:paraId="6BD289F7" w14:textId="77777777" w:rsidR="00C5633B" w:rsidRDefault="00C5633B" w:rsidP="00C5633B">
      <w:pPr>
        <w:rPr>
          <w:rFonts w:ascii="Times New Roman" w:eastAsia="Calibri" w:hAnsi="Times New Roman" w:cs="Times New Roman"/>
          <w:color w:val="000000"/>
        </w:rPr>
      </w:pPr>
      <w:r w:rsidRPr="000E7B81">
        <w:rPr>
          <w:rFonts w:ascii="Times New Roman" w:eastAsia="Calibri" w:hAnsi="Times New Roman" w:cs="Times New Roman"/>
          <w:noProof/>
          <w:color w:val="000000"/>
        </w:rPr>
        <w:drawing>
          <wp:inline distT="0" distB="0" distL="0" distR="0" wp14:anchorId="63F4D0E0" wp14:editId="41FE00C2">
            <wp:extent cx="5943600" cy="660400"/>
            <wp:effectExtent l="0" t="0" r="0" b="0"/>
            <wp:docPr id="133769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97842" name=""/>
                    <pic:cNvPicPr/>
                  </pic:nvPicPr>
                  <pic:blipFill>
                    <a:blip r:embed="rId35"/>
                    <a:stretch>
                      <a:fillRect/>
                    </a:stretch>
                  </pic:blipFill>
                  <pic:spPr>
                    <a:xfrm>
                      <a:off x="0" y="0"/>
                      <a:ext cx="5943600" cy="660400"/>
                    </a:xfrm>
                    <a:prstGeom prst="rect">
                      <a:avLst/>
                    </a:prstGeom>
                  </pic:spPr>
                </pic:pic>
              </a:graphicData>
            </a:graphic>
          </wp:inline>
        </w:drawing>
      </w:r>
    </w:p>
    <w:p w14:paraId="0703C69D"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Then, I imported </w:t>
      </w:r>
      <w:proofErr w:type="spellStart"/>
      <w:r w:rsidRPr="00C5633B">
        <w:rPr>
          <w:rFonts w:asciiTheme="majorBidi" w:hAnsiTheme="majorBidi" w:cstheme="majorBidi"/>
          <w:sz w:val="24"/>
          <w:szCs w:val="24"/>
        </w:rPr>
        <w:t>train_test_split</w:t>
      </w:r>
      <w:proofErr w:type="spellEnd"/>
      <w:r w:rsidRPr="00C5633B">
        <w:rPr>
          <w:rFonts w:asciiTheme="majorBidi" w:hAnsiTheme="majorBidi" w:cstheme="majorBidi"/>
          <w:sz w:val="24"/>
          <w:szCs w:val="24"/>
        </w:rPr>
        <w:t xml:space="preserve"> from the </w:t>
      </w:r>
      <w:proofErr w:type="spellStart"/>
      <w:r w:rsidRPr="00C5633B">
        <w:rPr>
          <w:rFonts w:asciiTheme="majorBidi" w:hAnsiTheme="majorBidi" w:cstheme="majorBidi"/>
          <w:sz w:val="24"/>
          <w:szCs w:val="24"/>
        </w:rPr>
        <w:t>Sklearn</w:t>
      </w:r>
      <w:proofErr w:type="spellEnd"/>
      <w:r w:rsidRPr="00C5633B">
        <w:rPr>
          <w:rFonts w:asciiTheme="majorBidi" w:hAnsiTheme="majorBidi" w:cstheme="majorBidi"/>
          <w:sz w:val="24"/>
          <w:szCs w:val="24"/>
        </w:rPr>
        <w:t xml:space="preserve"> library </w:t>
      </w:r>
      <w:r w:rsidRPr="00C5633B">
        <w:rPr>
          <w:rFonts w:asciiTheme="majorBidi" w:hAnsiTheme="majorBidi" w:cstheme="majorBidi"/>
          <w:sz w:val="24"/>
          <w:szCs w:val="24"/>
        </w:rPr>
        <w:fldChar w:fldCharType="begin"/>
      </w:r>
      <w:r w:rsidRPr="00C5633B">
        <w:rPr>
          <w:rFonts w:asciiTheme="majorBidi" w:hAnsiTheme="majorBidi" w:cstheme="majorBidi"/>
          <w:sz w:val="24"/>
          <w:szCs w:val="24"/>
        </w:rPr>
        <w:instrText xml:space="preserve"> ADDIN EN.CITE &lt;EndNote&gt;&lt;Cite&gt;&lt;Author&gt;Pedregosa&lt;/Author&gt;&lt;Year&gt;2011&lt;/Year&gt;&lt;RecNum&gt;25&lt;/RecNum&gt;&lt;DisplayText&gt;[25]&lt;/DisplayText&gt;&lt;record&gt;&lt;rec-number&gt;25&lt;/rec-number&gt;&lt;foreign-keys&gt;&lt;key app="EN" db-id="f05xz2etj0xwsqepv9rvw2tj952twr2we5x9" timestamp="1709973831"&gt;25&lt;/key&gt;&lt;/foreign-keys&gt;&lt;ref-type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Research&lt;/full-title&gt;&lt;/periodical&gt;&lt;pages&gt;2825-2830&lt;/pages&gt;&lt;volume&gt;12&lt;/volume&gt;&lt;dates&gt;&lt;year&gt;2011&lt;/year&gt;&lt;/dates&gt;&lt;isbn&gt;1532-4435&lt;/isbn&gt;&lt;urls&gt;&lt;/urls&gt;&lt;/record&gt;&lt;/Cite&gt;&lt;/EndNote&gt;</w:instrText>
      </w:r>
      <w:r w:rsidRPr="00C5633B">
        <w:rPr>
          <w:rFonts w:asciiTheme="majorBidi" w:hAnsiTheme="majorBidi" w:cstheme="majorBidi"/>
          <w:sz w:val="24"/>
          <w:szCs w:val="24"/>
        </w:rPr>
        <w:fldChar w:fldCharType="separate"/>
      </w:r>
      <w:r w:rsidRPr="00C5633B">
        <w:rPr>
          <w:rFonts w:asciiTheme="majorBidi" w:hAnsiTheme="majorBidi" w:cstheme="majorBidi"/>
          <w:sz w:val="24"/>
          <w:szCs w:val="24"/>
        </w:rPr>
        <w:t>[25]</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to split the data into 4 subsets: </w:t>
      </w:r>
      <w:proofErr w:type="spellStart"/>
      <w:r w:rsidRPr="00C5633B">
        <w:rPr>
          <w:rFonts w:asciiTheme="majorBidi" w:hAnsiTheme="majorBidi" w:cstheme="majorBidi"/>
          <w:sz w:val="24"/>
          <w:szCs w:val="24"/>
        </w:rPr>
        <w:t>X_train</w:t>
      </w:r>
      <w:proofErr w:type="spellEnd"/>
      <w:r w:rsidRPr="00C5633B">
        <w:rPr>
          <w:rFonts w:asciiTheme="majorBidi" w:hAnsiTheme="majorBidi" w:cstheme="majorBidi"/>
          <w:sz w:val="24"/>
          <w:szCs w:val="24"/>
        </w:rPr>
        <w:t xml:space="preserve">, </w:t>
      </w:r>
      <w:proofErr w:type="spellStart"/>
      <w:r w:rsidRPr="00C5633B">
        <w:rPr>
          <w:rFonts w:asciiTheme="majorBidi" w:hAnsiTheme="majorBidi" w:cstheme="majorBidi"/>
          <w:sz w:val="24"/>
          <w:szCs w:val="24"/>
        </w:rPr>
        <w:t>X_test</w:t>
      </w:r>
      <w:proofErr w:type="spellEnd"/>
      <w:r w:rsidRPr="00C5633B">
        <w:rPr>
          <w:rFonts w:asciiTheme="majorBidi" w:hAnsiTheme="majorBidi" w:cstheme="majorBidi"/>
          <w:sz w:val="24"/>
          <w:szCs w:val="24"/>
        </w:rPr>
        <w:t xml:space="preserve">, </w:t>
      </w:r>
      <w:proofErr w:type="spellStart"/>
      <w:r w:rsidRPr="00C5633B">
        <w:rPr>
          <w:rFonts w:asciiTheme="majorBidi" w:hAnsiTheme="majorBidi" w:cstheme="majorBidi"/>
          <w:sz w:val="24"/>
          <w:szCs w:val="24"/>
        </w:rPr>
        <w:t>y_train</w:t>
      </w:r>
      <w:proofErr w:type="spellEnd"/>
      <w:r w:rsidRPr="00C5633B">
        <w:rPr>
          <w:rFonts w:asciiTheme="majorBidi" w:hAnsiTheme="majorBidi" w:cstheme="majorBidi"/>
          <w:sz w:val="24"/>
          <w:szCs w:val="24"/>
        </w:rPr>
        <w:t xml:space="preserve">, and </w:t>
      </w:r>
      <w:proofErr w:type="spellStart"/>
      <w:r w:rsidRPr="00C5633B">
        <w:rPr>
          <w:rFonts w:asciiTheme="majorBidi" w:hAnsiTheme="majorBidi" w:cstheme="majorBidi"/>
          <w:sz w:val="24"/>
          <w:szCs w:val="24"/>
        </w:rPr>
        <w:t>y_test</w:t>
      </w:r>
      <w:proofErr w:type="spellEnd"/>
      <w:r w:rsidRPr="00C5633B">
        <w:rPr>
          <w:rFonts w:asciiTheme="majorBidi" w:hAnsiTheme="majorBidi" w:cstheme="majorBidi"/>
          <w:sz w:val="24"/>
          <w:szCs w:val="24"/>
        </w:rPr>
        <w:t xml:space="preserve">. The value of parameter </w:t>
      </w:r>
      <w:proofErr w:type="spellStart"/>
      <w:r w:rsidRPr="00C5633B">
        <w:rPr>
          <w:rFonts w:asciiTheme="majorBidi" w:hAnsiTheme="majorBidi" w:cstheme="majorBidi"/>
          <w:sz w:val="24"/>
          <w:szCs w:val="24"/>
        </w:rPr>
        <w:t>test_size</w:t>
      </w:r>
      <w:proofErr w:type="spellEnd"/>
      <w:r w:rsidRPr="00C5633B">
        <w:rPr>
          <w:rFonts w:asciiTheme="majorBidi" w:hAnsiTheme="majorBidi" w:cstheme="majorBidi"/>
          <w:sz w:val="24"/>
          <w:szCs w:val="24"/>
        </w:rPr>
        <w:t xml:space="preserve"> was set to 0.2, which means that 80% of the data will be used for training while the remaining data (20%) will be used for testing. This value was selected because the dataset is small. The value of the parameter “</w:t>
      </w:r>
      <w:proofErr w:type="spellStart"/>
      <w:r w:rsidRPr="00C5633B">
        <w:rPr>
          <w:rFonts w:asciiTheme="majorBidi" w:hAnsiTheme="majorBidi" w:cstheme="majorBidi"/>
          <w:sz w:val="24"/>
          <w:szCs w:val="24"/>
        </w:rPr>
        <w:t>random_state</w:t>
      </w:r>
      <w:proofErr w:type="spellEnd"/>
      <w:r w:rsidRPr="00C5633B">
        <w:rPr>
          <w:rFonts w:asciiTheme="majorBidi" w:hAnsiTheme="majorBidi" w:cstheme="majorBidi"/>
          <w:sz w:val="24"/>
          <w:szCs w:val="24"/>
        </w:rPr>
        <w:t>” was set to 42 (which is arbitrary) to ensure that the dataset is split in the same way every time I run the code. This helps in obtaining consistent and reproducible results.</w:t>
      </w:r>
    </w:p>
    <w:p w14:paraId="36E72E82"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486FF515" wp14:editId="0A1A01F8">
            <wp:extent cx="5943600" cy="661670"/>
            <wp:effectExtent l="0" t="0" r="0" b="0"/>
            <wp:docPr id="116814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44272" name=""/>
                    <pic:cNvPicPr/>
                  </pic:nvPicPr>
                  <pic:blipFill>
                    <a:blip r:embed="rId36"/>
                    <a:stretch>
                      <a:fillRect/>
                    </a:stretch>
                  </pic:blipFill>
                  <pic:spPr>
                    <a:xfrm>
                      <a:off x="0" y="0"/>
                      <a:ext cx="5943600" cy="661670"/>
                    </a:xfrm>
                    <a:prstGeom prst="rect">
                      <a:avLst/>
                    </a:prstGeom>
                  </pic:spPr>
                </pic:pic>
              </a:graphicData>
            </a:graphic>
          </wp:inline>
        </w:drawing>
      </w:r>
    </w:p>
    <w:p w14:paraId="5DEFF0EA"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The following models were developed in this project to select the most appropriate one: logistic regression (</w:t>
      </w:r>
      <w:proofErr w:type="spellStart"/>
      <w:r w:rsidRPr="00C5633B">
        <w:rPr>
          <w:rFonts w:asciiTheme="majorBidi" w:hAnsiTheme="majorBidi" w:cstheme="majorBidi"/>
          <w:sz w:val="24"/>
          <w:szCs w:val="24"/>
        </w:rPr>
        <w:t>LogR</w:t>
      </w:r>
      <w:proofErr w:type="spellEnd"/>
      <w:r w:rsidRPr="00C5633B">
        <w:rPr>
          <w:rFonts w:asciiTheme="majorBidi" w:hAnsiTheme="majorBidi" w:cstheme="majorBidi"/>
          <w:sz w:val="24"/>
          <w:szCs w:val="24"/>
        </w:rPr>
        <w:t xml:space="preserve">), decision trees (DT), random forests (RF), or support vector machines (SVM), Naïve Bayes (NB), K-Nearest Neighbor (KNN), and Multi-layer Perceptron (MLP). All these models are Machine learning models except for MLP, which is a deep learning model. Several performance measures were used to assess the performance of these models: Accuracy, recall (sensitivity), precision, F1 score, ROC curve, and AUC. Thus, these models and metrics were imported from the </w:t>
      </w:r>
      <w:proofErr w:type="spellStart"/>
      <w:r w:rsidRPr="00C5633B">
        <w:rPr>
          <w:rFonts w:asciiTheme="majorBidi" w:hAnsiTheme="majorBidi" w:cstheme="majorBidi"/>
          <w:sz w:val="24"/>
          <w:szCs w:val="24"/>
        </w:rPr>
        <w:t>Sklearn</w:t>
      </w:r>
      <w:proofErr w:type="spellEnd"/>
      <w:r w:rsidRPr="00C5633B">
        <w:rPr>
          <w:rFonts w:asciiTheme="majorBidi" w:hAnsiTheme="majorBidi" w:cstheme="majorBidi"/>
          <w:sz w:val="24"/>
          <w:szCs w:val="24"/>
        </w:rPr>
        <w:t xml:space="preserve"> library </w:t>
      </w:r>
      <w:r w:rsidRPr="00C5633B">
        <w:rPr>
          <w:rFonts w:asciiTheme="majorBidi" w:hAnsiTheme="majorBidi" w:cstheme="majorBidi"/>
          <w:sz w:val="24"/>
          <w:szCs w:val="24"/>
        </w:rPr>
        <w:fldChar w:fldCharType="begin"/>
      </w:r>
      <w:r w:rsidRPr="00C5633B">
        <w:rPr>
          <w:rFonts w:asciiTheme="majorBidi" w:hAnsiTheme="majorBidi" w:cstheme="majorBidi"/>
          <w:sz w:val="24"/>
          <w:szCs w:val="24"/>
        </w:rPr>
        <w:instrText xml:space="preserve"> ADDIN EN.CITE &lt;EndNote&gt;&lt;Cite&gt;&lt;Author&gt;Pedregosa&lt;/Author&gt;&lt;Year&gt;2011&lt;/Year&gt;&lt;RecNum&gt;25&lt;/RecNum&gt;&lt;DisplayText&gt;[25]&lt;/DisplayText&gt;&lt;record&gt;&lt;rec-number&gt;25&lt;/rec-number&gt;&lt;foreign-keys&gt;&lt;key app="EN" db-id="f05xz2etj0xwsqepv9rvw2tj952twr2we5x9" timestamp="1709973831"&gt;25&lt;/key&gt;&lt;/foreign-keys&gt;&lt;ref-type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Research&lt;/full-title&gt;&lt;/periodical&gt;&lt;pages&gt;2825-2830&lt;/pages&gt;&lt;volume&gt;12&lt;/volume&gt;&lt;dates&gt;&lt;year&gt;2011&lt;/year&gt;&lt;/dates&gt;&lt;isbn&gt;1532-4435&lt;/isbn&gt;&lt;urls&gt;&lt;/urls&gt;&lt;/record&gt;&lt;/Cite&gt;&lt;/EndNote&gt;</w:instrText>
      </w:r>
      <w:r w:rsidRPr="00C5633B">
        <w:rPr>
          <w:rFonts w:asciiTheme="majorBidi" w:hAnsiTheme="majorBidi" w:cstheme="majorBidi"/>
          <w:sz w:val="24"/>
          <w:szCs w:val="24"/>
        </w:rPr>
        <w:fldChar w:fldCharType="separate"/>
      </w:r>
      <w:r w:rsidRPr="00C5633B">
        <w:rPr>
          <w:rFonts w:asciiTheme="majorBidi" w:hAnsiTheme="majorBidi" w:cstheme="majorBidi"/>
          <w:sz w:val="24"/>
          <w:szCs w:val="24"/>
        </w:rPr>
        <w:t>[25]</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w:t>
      </w:r>
    </w:p>
    <w:p w14:paraId="58FA29FB"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22CA4AAE" wp14:editId="459FC8E8">
            <wp:extent cx="5943600" cy="1047750"/>
            <wp:effectExtent l="0" t="0" r="0" b="0"/>
            <wp:docPr id="464273425"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73425" name="Picture 1" descr="A white screen with black text&#10;&#10;Description automatically generated"/>
                    <pic:cNvPicPr/>
                  </pic:nvPicPr>
                  <pic:blipFill>
                    <a:blip r:embed="rId37"/>
                    <a:stretch>
                      <a:fillRect/>
                    </a:stretch>
                  </pic:blipFill>
                  <pic:spPr>
                    <a:xfrm>
                      <a:off x="0" y="0"/>
                      <a:ext cx="5943600" cy="1047750"/>
                    </a:xfrm>
                    <a:prstGeom prst="rect">
                      <a:avLst/>
                    </a:prstGeom>
                  </pic:spPr>
                </pic:pic>
              </a:graphicData>
            </a:graphic>
          </wp:inline>
        </w:drawing>
      </w:r>
    </w:p>
    <w:p w14:paraId="10296E62"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A dictionary of imported models was created to use it in training and testing. For all models except for NB and KNN, I set </w:t>
      </w:r>
      <w:proofErr w:type="spellStart"/>
      <w:r w:rsidRPr="00C5633B">
        <w:rPr>
          <w:rFonts w:asciiTheme="majorBidi" w:hAnsiTheme="majorBidi" w:cstheme="majorBidi"/>
          <w:sz w:val="24"/>
          <w:szCs w:val="24"/>
        </w:rPr>
        <w:t>random_state</w:t>
      </w:r>
      <w:proofErr w:type="spellEnd"/>
      <w:r w:rsidRPr="00C5633B">
        <w:rPr>
          <w:rFonts w:asciiTheme="majorBidi" w:hAnsiTheme="majorBidi" w:cstheme="majorBidi"/>
          <w:sz w:val="24"/>
          <w:szCs w:val="24"/>
        </w:rPr>
        <w:t xml:space="preserve"> at 42 to control the randomness of the model's internal random number generator, thereby ensuring the model reproducibility each time I run the code. For </w:t>
      </w:r>
      <w:proofErr w:type="spellStart"/>
      <w:r w:rsidRPr="00C5633B">
        <w:rPr>
          <w:rFonts w:asciiTheme="majorBidi" w:hAnsiTheme="majorBidi" w:cstheme="majorBidi"/>
          <w:sz w:val="24"/>
          <w:szCs w:val="24"/>
        </w:rPr>
        <w:t>LogR</w:t>
      </w:r>
      <w:proofErr w:type="spellEnd"/>
      <w:r w:rsidRPr="00C5633B">
        <w:rPr>
          <w:rFonts w:asciiTheme="majorBidi" w:hAnsiTheme="majorBidi" w:cstheme="majorBidi"/>
          <w:sz w:val="24"/>
          <w:szCs w:val="24"/>
        </w:rPr>
        <w:t xml:space="preserve"> and MLP models, I also set </w:t>
      </w:r>
      <w:proofErr w:type="spellStart"/>
      <w:r w:rsidRPr="00C5633B">
        <w:rPr>
          <w:rFonts w:asciiTheme="majorBidi" w:hAnsiTheme="majorBidi" w:cstheme="majorBidi"/>
          <w:sz w:val="24"/>
          <w:szCs w:val="24"/>
        </w:rPr>
        <w:t>max_iter</w:t>
      </w:r>
      <w:proofErr w:type="spellEnd"/>
      <w:r w:rsidRPr="00C5633B">
        <w:rPr>
          <w:rFonts w:asciiTheme="majorBidi" w:hAnsiTheme="majorBidi" w:cstheme="majorBidi"/>
          <w:sz w:val="24"/>
          <w:szCs w:val="24"/>
        </w:rPr>
        <w:t xml:space="preserve"> at 1000, which refers to the maximum number of iterations the model will perform during the training process. For the MLP model, I set </w:t>
      </w:r>
      <w:proofErr w:type="spellStart"/>
      <w:r w:rsidRPr="00C5633B">
        <w:rPr>
          <w:rFonts w:asciiTheme="majorBidi" w:hAnsiTheme="majorBidi" w:cstheme="majorBidi"/>
          <w:sz w:val="24"/>
          <w:szCs w:val="24"/>
        </w:rPr>
        <w:t>hidden_layer_sizes</w:t>
      </w:r>
      <w:proofErr w:type="spellEnd"/>
      <w:r w:rsidRPr="00C5633B">
        <w:rPr>
          <w:rFonts w:asciiTheme="majorBidi" w:hAnsiTheme="majorBidi" w:cstheme="majorBidi"/>
          <w:sz w:val="24"/>
          <w:szCs w:val="24"/>
        </w:rPr>
        <w:t xml:space="preserve"> at 100, which refers to the number of neurons in each hidden layer of the MLP. In our model, there is one hidden layer with 100 neurons. </w:t>
      </w:r>
    </w:p>
    <w:p w14:paraId="207C642B"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1DEB4200" wp14:editId="654FCC0B">
            <wp:extent cx="5943600" cy="1194435"/>
            <wp:effectExtent l="0" t="0" r="0" b="0"/>
            <wp:docPr id="149370365"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0365" name="Picture 1" descr="A computer code with black text&#10;&#10;Description automatically generated with medium confidence"/>
                    <pic:cNvPicPr/>
                  </pic:nvPicPr>
                  <pic:blipFill>
                    <a:blip r:embed="rId38"/>
                    <a:stretch>
                      <a:fillRect/>
                    </a:stretch>
                  </pic:blipFill>
                  <pic:spPr>
                    <a:xfrm>
                      <a:off x="0" y="0"/>
                      <a:ext cx="5943600" cy="1194435"/>
                    </a:xfrm>
                    <a:prstGeom prst="rect">
                      <a:avLst/>
                    </a:prstGeom>
                  </pic:spPr>
                </pic:pic>
              </a:graphicData>
            </a:graphic>
          </wp:inline>
        </w:drawing>
      </w:r>
    </w:p>
    <w:p w14:paraId="5F1B92CC"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I created 2 dictionaries to help present the results. Specifically, the dictionary “results” was created to store performance results for each algorithm to use in presenting the results in a table. The dictionary “</w:t>
      </w:r>
      <w:proofErr w:type="spellStart"/>
      <w:r w:rsidRPr="00C5633B">
        <w:rPr>
          <w:rFonts w:asciiTheme="majorBidi" w:hAnsiTheme="majorBidi" w:cstheme="majorBidi"/>
          <w:sz w:val="24"/>
          <w:szCs w:val="24"/>
        </w:rPr>
        <w:t>roc_curves</w:t>
      </w:r>
      <w:proofErr w:type="spellEnd"/>
      <w:r w:rsidRPr="00C5633B">
        <w:rPr>
          <w:rFonts w:asciiTheme="majorBidi" w:hAnsiTheme="majorBidi" w:cstheme="majorBidi"/>
          <w:sz w:val="24"/>
          <w:szCs w:val="24"/>
        </w:rPr>
        <w:t xml:space="preserve">” was created to store ROC curves for each model to help calculate AUC. </w:t>
      </w:r>
      <w:r w:rsidRPr="00C5633B">
        <w:rPr>
          <w:rFonts w:asciiTheme="majorBidi" w:hAnsiTheme="majorBidi" w:cstheme="majorBidi"/>
          <w:sz w:val="24"/>
          <w:szCs w:val="24"/>
        </w:rPr>
        <w:lastRenderedPageBreak/>
        <w:t>After that, I created a “for” loop to train (fit) each model using the “fit” function and the training data (</w:t>
      </w:r>
      <w:proofErr w:type="spellStart"/>
      <w:r w:rsidRPr="00C5633B">
        <w:rPr>
          <w:rFonts w:asciiTheme="majorBidi" w:hAnsiTheme="majorBidi" w:cstheme="majorBidi"/>
          <w:sz w:val="24"/>
          <w:szCs w:val="24"/>
        </w:rPr>
        <w:t>X_train</w:t>
      </w:r>
      <w:proofErr w:type="spellEnd"/>
      <w:r w:rsidRPr="00C5633B">
        <w:rPr>
          <w:rFonts w:asciiTheme="majorBidi" w:hAnsiTheme="majorBidi" w:cstheme="majorBidi"/>
          <w:sz w:val="24"/>
          <w:szCs w:val="24"/>
        </w:rPr>
        <w:t xml:space="preserve"> and </w:t>
      </w:r>
      <w:proofErr w:type="spellStart"/>
      <w:r w:rsidRPr="00C5633B">
        <w:rPr>
          <w:rFonts w:asciiTheme="majorBidi" w:hAnsiTheme="majorBidi" w:cstheme="majorBidi"/>
          <w:sz w:val="24"/>
          <w:szCs w:val="24"/>
        </w:rPr>
        <w:t>y_train</w:t>
      </w:r>
      <w:proofErr w:type="spellEnd"/>
      <w:r w:rsidRPr="00C5633B">
        <w:rPr>
          <w:rFonts w:asciiTheme="majorBidi" w:hAnsiTheme="majorBidi" w:cstheme="majorBidi"/>
          <w:sz w:val="24"/>
          <w:szCs w:val="24"/>
        </w:rPr>
        <w:t xml:space="preserve"> sets). Then, the trained models predicted the treatment response using the “predict” function with an unseen testing dataset (</w:t>
      </w:r>
      <w:proofErr w:type="spellStart"/>
      <w:r w:rsidRPr="00C5633B">
        <w:rPr>
          <w:rFonts w:asciiTheme="majorBidi" w:hAnsiTheme="majorBidi" w:cstheme="majorBidi"/>
          <w:sz w:val="24"/>
          <w:szCs w:val="24"/>
        </w:rPr>
        <w:t>X_test</w:t>
      </w:r>
      <w:proofErr w:type="spellEnd"/>
      <w:r w:rsidRPr="00C5633B">
        <w:rPr>
          <w:rFonts w:asciiTheme="majorBidi" w:hAnsiTheme="majorBidi" w:cstheme="majorBidi"/>
          <w:sz w:val="24"/>
          <w:szCs w:val="24"/>
        </w:rPr>
        <w:t>). Lastly, the above-mentioned metrics were calculated to evaluate the performance of each model. For precision, recall, f1, and AUC scores, the average='weighted' parameter is used to compute metrics for each label and then average them based on the number of true instances for each label. This is attributed to the fact this is a multi-class classification problem. For precision, recall, and f1 score, I set the parameter “</w:t>
      </w:r>
      <w:proofErr w:type="spellStart"/>
      <w:r w:rsidRPr="00C5633B">
        <w:rPr>
          <w:rFonts w:asciiTheme="majorBidi" w:hAnsiTheme="majorBidi" w:cstheme="majorBidi"/>
          <w:sz w:val="24"/>
          <w:szCs w:val="24"/>
        </w:rPr>
        <w:t>zero_division</w:t>
      </w:r>
      <w:proofErr w:type="spellEnd"/>
      <w:r w:rsidRPr="00C5633B">
        <w:rPr>
          <w:rFonts w:asciiTheme="majorBidi" w:hAnsiTheme="majorBidi" w:cstheme="majorBidi"/>
          <w:sz w:val="24"/>
          <w:szCs w:val="24"/>
        </w:rPr>
        <w:t>” at 0 to assign a score of 0 when there is a division by zero (i.e., when precision, recall, and/or f1 score is undefined because there are no true positive predictions). The results were rounded to the nearest 3 decimal places and stored in the dictionary “results”.</w:t>
      </w:r>
    </w:p>
    <w:p w14:paraId="3FDB7965"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4153BE3A" wp14:editId="44B5970E">
            <wp:extent cx="5943600" cy="4114800"/>
            <wp:effectExtent l="0" t="0" r="0" b="0"/>
            <wp:docPr id="173839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98921" name=""/>
                    <pic:cNvPicPr/>
                  </pic:nvPicPr>
                  <pic:blipFill>
                    <a:blip r:embed="rId39"/>
                    <a:stretch>
                      <a:fillRect/>
                    </a:stretch>
                  </pic:blipFill>
                  <pic:spPr>
                    <a:xfrm>
                      <a:off x="0" y="0"/>
                      <a:ext cx="5943600" cy="4114800"/>
                    </a:xfrm>
                    <a:prstGeom prst="rect">
                      <a:avLst/>
                    </a:prstGeom>
                  </pic:spPr>
                </pic:pic>
              </a:graphicData>
            </a:graphic>
          </wp:inline>
        </w:drawing>
      </w:r>
    </w:p>
    <w:p w14:paraId="61CCF700"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Results stored in the dictionary “Results” was converted to a </w:t>
      </w:r>
      <w:proofErr w:type="spellStart"/>
      <w:r w:rsidRPr="00C5633B">
        <w:rPr>
          <w:rFonts w:asciiTheme="majorBidi" w:hAnsiTheme="majorBidi" w:cstheme="majorBidi"/>
          <w:sz w:val="24"/>
          <w:szCs w:val="24"/>
        </w:rPr>
        <w:t>dataframe</w:t>
      </w:r>
      <w:proofErr w:type="spellEnd"/>
      <w:r w:rsidRPr="00C5633B">
        <w:rPr>
          <w:rFonts w:asciiTheme="majorBidi" w:hAnsiTheme="majorBidi" w:cstheme="majorBidi"/>
          <w:sz w:val="24"/>
          <w:szCs w:val="24"/>
        </w:rPr>
        <w:t xml:space="preserve"> to display them in a tabular format. I used a transpose operation (T) to swap the rows and columns of the </w:t>
      </w:r>
      <w:proofErr w:type="spellStart"/>
      <w:r w:rsidRPr="00C5633B">
        <w:rPr>
          <w:rFonts w:asciiTheme="majorBidi" w:hAnsiTheme="majorBidi" w:cstheme="majorBidi"/>
          <w:sz w:val="24"/>
          <w:szCs w:val="24"/>
        </w:rPr>
        <w:t>dataframe</w:t>
      </w:r>
      <w:proofErr w:type="spellEnd"/>
      <w:r w:rsidRPr="00C5633B">
        <w:rPr>
          <w:rFonts w:asciiTheme="majorBidi" w:hAnsiTheme="majorBidi" w:cstheme="majorBidi"/>
          <w:sz w:val="24"/>
          <w:szCs w:val="24"/>
        </w:rPr>
        <w:t xml:space="preserve"> so that each row corresponds to a model, and each column corresponds to a performance metric (e.g., Accuracy, Precision, Recall, F1 Score, AUC).</w:t>
      </w:r>
    </w:p>
    <w:p w14:paraId="0F2C96A4"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0570C1B7" wp14:editId="51C443D9">
            <wp:extent cx="5943600" cy="1784350"/>
            <wp:effectExtent l="0" t="0" r="0" b="0"/>
            <wp:docPr id="1358571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71414" name="Picture 1" descr="A screenshot of a computer&#10;&#10;Description automatically generated"/>
                    <pic:cNvPicPr/>
                  </pic:nvPicPr>
                  <pic:blipFill>
                    <a:blip r:embed="rId40"/>
                    <a:stretch>
                      <a:fillRect/>
                    </a:stretch>
                  </pic:blipFill>
                  <pic:spPr>
                    <a:xfrm>
                      <a:off x="0" y="0"/>
                      <a:ext cx="5943600" cy="1784350"/>
                    </a:xfrm>
                    <a:prstGeom prst="rect">
                      <a:avLst/>
                    </a:prstGeom>
                  </pic:spPr>
                </pic:pic>
              </a:graphicData>
            </a:graphic>
          </wp:inline>
        </w:drawing>
      </w:r>
    </w:p>
    <w:p w14:paraId="3C9BCAAD"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 also present the results for all algorithms in a bar chart for better comprehension. In the bar chart, the x-axis represents the models while the y-axis represents the performance score. The legend for each metric is shown in the left top corner. The bar width is 0.18 inches. The figure has a width of 13 inches and a height of 8 inches. </w:t>
      </w:r>
    </w:p>
    <w:p w14:paraId="3FBB120F"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716BC8C6" wp14:editId="4F02582D">
            <wp:extent cx="5943600" cy="3727938"/>
            <wp:effectExtent l="0" t="0" r="0" b="0"/>
            <wp:docPr id="18842239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23998" name="Picture 1" descr="A screenshot of a computer code&#10;&#10;Description automatically generated"/>
                    <pic:cNvPicPr/>
                  </pic:nvPicPr>
                  <pic:blipFill>
                    <a:blip r:embed="rId41"/>
                    <a:stretch>
                      <a:fillRect/>
                    </a:stretch>
                  </pic:blipFill>
                  <pic:spPr>
                    <a:xfrm>
                      <a:off x="0" y="0"/>
                      <a:ext cx="5946623" cy="3729834"/>
                    </a:xfrm>
                    <a:prstGeom prst="rect">
                      <a:avLst/>
                    </a:prstGeom>
                  </pic:spPr>
                </pic:pic>
              </a:graphicData>
            </a:graphic>
          </wp:inline>
        </w:drawing>
      </w:r>
    </w:p>
    <w:p w14:paraId="06B0A0AB"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27FDA71E" wp14:editId="4900EB89">
            <wp:extent cx="5943600" cy="3956538"/>
            <wp:effectExtent l="0" t="0" r="0" b="0"/>
            <wp:docPr id="1872764883" name="Picture 3" descr="A graph of different colored vertica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64883" name="Picture 3" descr="A graph of different colored vertical lines&#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2380" cy="3962383"/>
                    </a:xfrm>
                    <a:prstGeom prst="rect">
                      <a:avLst/>
                    </a:prstGeom>
                    <a:noFill/>
                    <a:ln>
                      <a:noFill/>
                    </a:ln>
                  </pic:spPr>
                </pic:pic>
              </a:graphicData>
            </a:graphic>
          </wp:inline>
        </w:drawing>
      </w:r>
    </w:p>
    <w:p w14:paraId="31A7E9CE" w14:textId="77777777" w:rsidR="00C5633B" w:rsidRDefault="00C5633B" w:rsidP="00C5633B">
      <w:pPr>
        <w:pStyle w:val="Heading3"/>
      </w:pPr>
      <w:r>
        <w:t>2</w:t>
      </w:r>
      <w:r w:rsidRPr="0018736B">
        <w:t>. All features &amp; 4 balanced classes</w:t>
      </w:r>
    </w:p>
    <w:p w14:paraId="11C144F4"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In this experiment, I developed and evaluated models using all features to predict 4 balanced classes of the target variable. The classes in the target variable were balanced using the above-mentioned sampling strategies (i.e., SMOTE, </w:t>
      </w:r>
      <w:proofErr w:type="spellStart"/>
      <w:r w:rsidRPr="00C5633B">
        <w:rPr>
          <w:rFonts w:asciiTheme="majorBidi" w:hAnsiTheme="majorBidi" w:cstheme="majorBidi"/>
          <w:sz w:val="24"/>
          <w:szCs w:val="24"/>
        </w:rPr>
        <w:t>RandomOverSampler</w:t>
      </w:r>
      <w:proofErr w:type="spellEnd"/>
      <w:r w:rsidRPr="00C5633B">
        <w:rPr>
          <w:rFonts w:asciiTheme="majorBidi" w:hAnsiTheme="majorBidi" w:cstheme="majorBidi"/>
          <w:sz w:val="24"/>
          <w:szCs w:val="24"/>
        </w:rPr>
        <w:t xml:space="preserve">, </w:t>
      </w:r>
      <w:proofErr w:type="spellStart"/>
      <w:r w:rsidRPr="00C5633B">
        <w:rPr>
          <w:rFonts w:asciiTheme="majorBidi" w:hAnsiTheme="majorBidi" w:cstheme="majorBidi"/>
          <w:sz w:val="24"/>
          <w:szCs w:val="24"/>
        </w:rPr>
        <w:t>RandomUnderSampler</w:t>
      </w:r>
      <w:proofErr w:type="spellEnd"/>
      <w:r w:rsidRPr="00C5633B">
        <w:rPr>
          <w:rFonts w:asciiTheme="majorBidi" w:hAnsiTheme="majorBidi" w:cstheme="majorBidi"/>
          <w:sz w:val="24"/>
          <w:szCs w:val="24"/>
        </w:rPr>
        <w:t xml:space="preserve">). To this end, a dictionary of imported models was created to use it in training and testing. For all models except for NB and KNN, I set </w:t>
      </w:r>
      <w:proofErr w:type="spellStart"/>
      <w:r w:rsidRPr="00C5633B">
        <w:rPr>
          <w:rFonts w:asciiTheme="majorBidi" w:hAnsiTheme="majorBidi" w:cstheme="majorBidi"/>
          <w:sz w:val="24"/>
          <w:szCs w:val="24"/>
        </w:rPr>
        <w:t>random_state</w:t>
      </w:r>
      <w:proofErr w:type="spellEnd"/>
      <w:r w:rsidRPr="00C5633B">
        <w:rPr>
          <w:rFonts w:asciiTheme="majorBidi" w:hAnsiTheme="majorBidi" w:cstheme="majorBidi"/>
          <w:sz w:val="24"/>
          <w:szCs w:val="24"/>
        </w:rPr>
        <w:t xml:space="preserve"> at 42 to control the randomness of the model's internal random number generator, thereby ensuring the model reproducibility each time I run the code. For </w:t>
      </w:r>
      <w:proofErr w:type="spellStart"/>
      <w:r w:rsidRPr="00C5633B">
        <w:rPr>
          <w:rFonts w:asciiTheme="majorBidi" w:hAnsiTheme="majorBidi" w:cstheme="majorBidi"/>
          <w:sz w:val="24"/>
          <w:szCs w:val="24"/>
        </w:rPr>
        <w:t>LogR</w:t>
      </w:r>
      <w:proofErr w:type="spellEnd"/>
      <w:r w:rsidRPr="00C5633B">
        <w:rPr>
          <w:rFonts w:asciiTheme="majorBidi" w:hAnsiTheme="majorBidi" w:cstheme="majorBidi"/>
          <w:sz w:val="24"/>
          <w:szCs w:val="24"/>
        </w:rPr>
        <w:t xml:space="preserve"> and MLP models, I also set </w:t>
      </w:r>
      <w:proofErr w:type="spellStart"/>
      <w:r w:rsidRPr="00C5633B">
        <w:rPr>
          <w:rFonts w:asciiTheme="majorBidi" w:hAnsiTheme="majorBidi" w:cstheme="majorBidi"/>
          <w:sz w:val="24"/>
          <w:szCs w:val="24"/>
        </w:rPr>
        <w:t>max_iter</w:t>
      </w:r>
      <w:proofErr w:type="spellEnd"/>
      <w:r w:rsidRPr="00C5633B">
        <w:rPr>
          <w:rFonts w:asciiTheme="majorBidi" w:hAnsiTheme="majorBidi" w:cstheme="majorBidi"/>
          <w:sz w:val="24"/>
          <w:szCs w:val="24"/>
        </w:rPr>
        <w:t xml:space="preserve"> at 1000, which refers to the maximum number of iterations the model will perform during the training process. For the MLP model, I set </w:t>
      </w:r>
      <w:proofErr w:type="spellStart"/>
      <w:r w:rsidRPr="00C5633B">
        <w:rPr>
          <w:rFonts w:asciiTheme="majorBidi" w:hAnsiTheme="majorBidi" w:cstheme="majorBidi"/>
          <w:sz w:val="24"/>
          <w:szCs w:val="24"/>
        </w:rPr>
        <w:t>hidden_layer_sizes</w:t>
      </w:r>
      <w:proofErr w:type="spellEnd"/>
      <w:r w:rsidRPr="00C5633B">
        <w:rPr>
          <w:rFonts w:asciiTheme="majorBidi" w:hAnsiTheme="majorBidi" w:cstheme="majorBidi"/>
          <w:sz w:val="24"/>
          <w:szCs w:val="24"/>
        </w:rPr>
        <w:t xml:space="preserve"> at 100, which refers to the number of neurons in each hidden layer of the MLP. In our model, there is one hidden layer with 100 neurons. </w:t>
      </w:r>
    </w:p>
    <w:p w14:paraId="3E7EF233"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4358C51B" wp14:editId="3F8E6A96">
            <wp:extent cx="5943600" cy="1343660"/>
            <wp:effectExtent l="0" t="0" r="0" b="0"/>
            <wp:docPr id="125281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11125" name=""/>
                    <pic:cNvPicPr/>
                  </pic:nvPicPr>
                  <pic:blipFill>
                    <a:blip r:embed="rId43"/>
                    <a:stretch>
                      <a:fillRect/>
                    </a:stretch>
                  </pic:blipFill>
                  <pic:spPr>
                    <a:xfrm>
                      <a:off x="0" y="0"/>
                      <a:ext cx="5943600" cy="1343660"/>
                    </a:xfrm>
                    <a:prstGeom prst="rect">
                      <a:avLst/>
                    </a:prstGeom>
                  </pic:spPr>
                </pic:pic>
              </a:graphicData>
            </a:graphic>
          </wp:inline>
        </w:drawing>
      </w:r>
    </w:p>
    <w:p w14:paraId="271E52CA"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 imported the 3 sampling strategies from the imbalanced-learn library </w:t>
      </w:r>
      <w:r w:rsidRPr="00C5633B">
        <w:rPr>
          <w:rFonts w:asciiTheme="majorBidi" w:hAnsiTheme="majorBidi" w:cstheme="majorBidi"/>
          <w:sz w:val="24"/>
          <w:szCs w:val="24"/>
        </w:rPr>
        <w:fldChar w:fldCharType="begin"/>
      </w:r>
      <w:r w:rsidRPr="00C5633B">
        <w:rPr>
          <w:rFonts w:asciiTheme="majorBidi" w:hAnsiTheme="majorBidi" w:cstheme="majorBidi"/>
          <w:sz w:val="24"/>
          <w:szCs w:val="24"/>
        </w:rPr>
        <w:instrText xml:space="preserve"> ADDIN EN.CITE &lt;EndNote&gt;&lt;Cite&gt;&lt;Author&gt;Lemaître&lt;/Author&gt;&lt;Year&gt;2017&lt;/Year&gt;&lt;RecNum&gt;30&lt;/RecNum&gt;&lt;DisplayText&gt;[26]&lt;/DisplayText&gt;&lt;record&gt;&lt;rec-number&gt;30&lt;/rec-number&gt;&lt;foreign-keys&gt;&lt;key app="EN" db-id="f05xz2etj0xwsqepv9rvw2tj952twr2we5x9" timestamp="1710098609"&gt;30&lt;/key&gt;&lt;/foreign-keys&gt;&lt;ref-type name="Journal Article"&gt;17&lt;/ref-type&gt;&lt;contributors&gt;&lt;authors&gt;&lt;author&gt;Lemaître, Guillaume&lt;/author&gt;&lt;author&gt;Nogueira, Fernando&lt;/author&gt;&lt;author&gt;Aridas, Christos K&lt;/author&gt;&lt;/authors&gt;&lt;/contributors&gt;&lt;titles&gt;&lt;title&gt;Imbalanced-learn: A python toolbox to tackle the curse of imbalanced datasets in machine learning&lt;/title&gt;&lt;secondary-title&gt;Journal of Machine Learning Research&lt;/secondary-title&gt;&lt;/titles&gt;&lt;periodical&gt;&lt;full-title&gt;Journal of Machine Learning Research&lt;/full-title&gt;&lt;/periodical&gt;&lt;pages&gt;1-5&lt;/pages&gt;&lt;volume&gt;18&lt;/volume&gt;&lt;number&gt;17&lt;/number&gt;&lt;dates&gt;&lt;year&gt;2017&lt;/year&gt;&lt;/dates&gt;&lt;isbn&gt;1533-7928&lt;/isbn&gt;&lt;urls&gt;&lt;/urls&gt;&lt;/record&gt;&lt;/Cite&gt;&lt;/EndNote&gt;</w:instrText>
      </w:r>
      <w:r w:rsidRPr="00C5633B">
        <w:rPr>
          <w:rFonts w:asciiTheme="majorBidi" w:hAnsiTheme="majorBidi" w:cstheme="majorBidi"/>
          <w:sz w:val="24"/>
          <w:szCs w:val="24"/>
        </w:rPr>
        <w:fldChar w:fldCharType="separate"/>
      </w:r>
      <w:r w:rsidRPr="00C5633B">
        <w:rPr>
          <w:rFonts w:asciiTheme="majorBidi" w:hAnsiTheme="majorBidi" w:cstheme="majorBidi"/>
          <w:sz w:val="24"/>
          <w:szCs w:val="24"/>
        </w:rPr>
        <w:t>[26]</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I also imported the Pipeline class from the </w:t>
      </w:r>
      <w:proofErr w:type="spellStart"/>
      <w:proofErr w:type="gramStart"/>
      <w:r w:rsidRPr="00C5633B">
        <w:rPr>
          <w:rFonts w:asciiTheme="majorBidi" w:hAnsiTheme="majorBidi" w:cstheme="majorBidi"/>
          <w:sz w:val="24"/>
          <w:szCs w:val="24"/>
        </w:rPr>
        <w:t>imblearn.pipeline</w:t>
      </w:r>
      <w:proofErr w:type="spellEnd"/>
      <w:proofErr w:type="gramEnd"/>
      <w:r w:rsidRPr="00C5633B">
        <w:rPr>
          <w:rFonts w:asciiTheme="majorBidi" w:hAnsiTheme="majorBidi" w:cstheme="majorBidi"/>
          <w:sz w:val="24"/>
          <w:szCs w:val="24"/>
        </w:rPr>
        <w:t xml:space="preserve"> module to create a workflow that includes resampling techniques and AI models. This helps ensure that the resampling is applied consistently to both the training and testing datasets. It is worth noting that I should install the imbalanced-learn library if it is not already installed. </w:t>
      </w:r>
    </w:p>
    <w:p w14:paraId="515AD511"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559BC4CC" wp14:editId="53D9AAD0">
            <wp:extent cx="5943600" cy="736600"/>
            <wp:effectExtent l="0" t="0" r="0" b="0"/>
            <wp:docPr id="2183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9244" name=""/>
                    <pic:cNvPicPr/>
                  </pic:nvPicPr>
                  <pic:blipFill>
                    <a:blip r:embed="rId44"/>
                    <a:stretch>
                      <a:fillRect/>
                    </a:stretch>
                  </pic:blipFill>
                  <pic:spPr>
                    <a:xfrm>
                      <a:off x="0" y="0"/>
                      <a:ext cx="5943600" cy="736600"/>
                    </a:xfrm>
                    <a:prstGeom prst="rect">
                      <a:avLst/>
                    </a:prstGeom>
                  </pic:spPr>
                </pic:pic>
              </a:graphicData>
            </a:graphic>
          </wp:inline>
        </w:drawing>
      </w:r>
    </w:p>
    <w:p w14:paraId="24ACC42B"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 created a dictionary named </w:t>
      </w:r>
      <w:proofErr w:type="spellStart"/>
      <w:r w:rsidRPr="00C5633B">
        <w:rPr>
          <w:rFonts w:asciiTheme="majorBidi" w:hAnsiTheme="majorBidi" w:cstheme="majorBidi"/>
          <w:sz w:val="24"/>
          <w:szCs w:val="24"/>
        </w:rPr>
        <w:t>sampling_strategies</w:t>
      </w:r>
      <w:proofErr w:type="spellEnd"/>
      <w:r w:rsidRPr="00C5633B">
        <w:rPr>
          <w:rFonts w:asciiTheme="majorBidi" w:hAnsiTheme="majorBidi" w:cstheme="majorBidi"/>
          <w:sz w:val="24"/>
          <w:szCs w:val="24"/>
        </w:rPr>
        <w:t xml:space="preserve"> to store the imported sampling strategies, each associated with a key. The key “None” is associated with the value “None”, which suggests that no resampling is applied to the data. The key “SMOTE” is associated with the value “SMOTE”, which suggests that SMOTE is applied to the data for oversampling the minority class by generating synthetic samples. The key “</w:t>
      </w:r>
      <w:proofErr w:type="spellStart"/>
      <w:r w:rsidRPr="00C5633B">
        <w:rPr>
          <w:rFonts w:asciiTheme="majorBidi" w:hAnsiTheme="majorBidi" w:cstheme="majorBidi"/>
          <w:sz w:val="24"/>
          <w:szCs w:val="24"/>
        </w:rPr>
        <w:t>RandomOverSampler</w:t>
      </w:r>
      <w:proofErr w:type="spellEnd"/>
      <w:r w:rsidRPr="00C5633B">
        <w:rPr>
          <w:rFonts w:asciiTheme="majorBidi" w:hAnsiTheme="majorBidi" w:cstheme="majorBidi"/>
          <w:sz w:val="24"/>
          <w:szCs w:val="24"/>
        </w:rPr>
        <w:t>” is associated with the value “</w:t>
      </w:r>
      <w:proofErr w:type="spellStart"/>
      <w:r w:rsidRPr="00C5633B">
        <w:rPr>
          <w:rFonts w:asciiTheme="majorBidi" w:hAnsiTheme="majorBidi" w:cstheme="majorBidi"/>
          <w:sz w:val="24"/>
          <w:szCs w:val="24"/>
        </w:rPr>
        <w:t>RandomOverSampler</w:t>
      </w:r>
      <w:proofErr w:type="spellEnd"/>
      <w:r w:rsidRPr="00C5633B">
        <w:rPr>
          <w:rFonts w:asciiTheme="majorBidi" w:hAnsiTheme="majorBidi" w:cstheme="majorBidi"/>
          <w:sz w:val="24"/>
          <w:szCs w:val="24"/>
        </w:rPr>
        <w:t xml:space="preserve">”, which suggests that </w:t>
      </w:r>
      <w:proofErr w:type="spellStart"/>
      <w:r w:rsidRPr="00C5633B">
        <w:rPr>
          <w:rFonts w:asciiTheme="majorBidi" w:hAnsiTheme="majorBidi" w:cstheme="majorBidi"/>
          <w:sz w:val="24"/>
          <w:szCs w:val="24"/>
        </w:rPr>
        <w:t>RandomOverSampler</w:t>
      </w:r>
      <w:proofErr w:type="spellEnd"/>
      <w:r w:rsidRPr="00C5633B">
        <w:rPr>
          <w:rFonts w:asciiTheme="majorBidi" w:hAnsiTheme="majorBidi" w:cstheme="majorBidi"/>
          <w:sz w:val="24"/>
          <w:szCs w:val="24"/>
        </w:rPr>
        <w:t xml:space="preserve"> is applied to data to randomly duplicate samples from the minority class to balance the class distribution. The key “</w:t>
      </w:r>
      <w:proofErr w:type="spellStart"/>
      <w:r w:rsidRPr="00C5633B">
        <w:rPr>
          <w:rFonts w:asciiTheme="majorBidi" w:hAnsiTheme="majorBidi" w:cstheme="majorBidi"/>
          <w:sz w:val="24"/>
          <w:szCs w:val="24"/>
        </w:rPr>
        <w:t>RandomUnderSampler</w:t>
      </w:r>
      <w:proofErr w:type="spellEnd"/>
      <w:r w:rsidRPr="00C5633B">
        <w:rPr>
          <w:rFonts w:asciiTheme="majorBidi" w:hAnsiTheme="majorBidi" w:cstheme="majorBidi"/>
          <w:sz w:val="24"/>
          <w:szCs w:val="24"/>
        </w:rPr>
        <w:t>” is associated with the value “</w:t>
      </w:r>
      <w:proofErr w:type="spellStart"/>
      <w:r w:rsidRPr="00C5633B">
        <w:rPr>
          <w:rFonts w:asciiTheme="majorBidi" w:hAnsiTheme="majorBidi" w:cstheme="majorBidi"/>
          <w:sz w:val="24"/>
          <w:szCs w:val="24"/>
        </w:rPr>
        <w:t>RandomUnderSampler</w:t>
      </w:r>
      <w:proofErr w:type="spellEnd"/>
      <w:r w:rsidRPr="00C5633B">
        <w:rPr>
          <w:rFonts w:asciiTheme="majorBidi" w:hAnsiTheme="majorBidi" w:cstheme="majorBidi"/>
          <w:sz w:val="24"/>
          <w:szCs w:val="24"/>
        </w:rPr>
        <w:t xml:space="preserve">”, which suggests that </w:t>
      </w:r>
      <w:proofErr w:type="spellStart"/>
      <w:r w:rsidRPr="00C5633B">
        <w:rPr>
          <w:rFonts w:asciiTheme="majorBidi" w:hAnsiTheme="majorBidi" w:cstheme="majorBidi"/>
          <w:sz w:val="24"/>
          <w:szCs w:val="24"/>
        </w:rPr>
        <w:t>RandomUnderSampler</w:t>
      </w:r>
      <w:proofErr w:type="spellEnd"/>
      <w:r w:rsidRPr="00C5633B">
        <w:rPr>
          <w:rFonts w:asciiTheme="majorBidi" w:hAnsiTheme="majorBidi" w:cstheme="majorBidi"/>
          <w:sz w:val="24"/>
          <w:szCs w:val="24"/>
        </w:rPr>
        <w:t xml:space="preserve"> is applied to data to randomly remove samples from the majority class to balance the class distribution. The parameter “</w:t>
      </w:r>
      <w:proofErr w:type="spellStart"/>
      <w:r w:rsidRPr="00C5633B">
        <w:rPr>
          <w:rFonts w:asciiTheme="majorBidi" w:hAnsiTheme="majorBidi" w:cstheme="majorBidi"/>
          <w:sz w:val="24"/>
          <w:szCs w:val="24"/>
        </w:rPr>
        <w:t>random_state</w:t>
      </w:r>
      <w:proofErr w:type="spellEnd"/>
      <w:r w:rsidRPr="00C5633B">
        <w:rPr>
          <w:rFonts w:asciiTheme="majorBidi" w:hAnsiTheme="majorBidi" w:cstheme="majorBidi"/>
          <w:sz w:val="24"/>
          <w:szCs w:val="24"/>
        </w:rPr>
        <w:t>” in the sampling strategies was set at 42 to control the randomness of the model's internal random number generator, thereby ensuring the model reproducibility each time I run the code.</w:t>
      </w:r>
    </w:p>
    <w:p w14:paraId="12EE7B0B"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607ACC32" wp14:editId="61F883D0">
            <wp:extent cx="5943600" cy="876935"/>
            <wp:effectExtent l="0" t="0" r="0" b="0"/>
            <wp:docPr id="16352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4103" name=""/>
                    <pic:cNvPicPr/>
                  </pic:nvPicPr>
                  <pic:blipFill>
                    <a:blip r:embed="rId45"/>
                    <a:stretch>
                      <a:fillRect/>
                    </a:stretch>
                  </pic:blipFill>
                  <pic:spPr>
                    <a:xfrm>
                      <a:off x="0" y="0"/>
                      <a:ext cx="5943600" cy="876935"/>
                    </a:xfrm>
                    <a:prstGeom prst="rect">
                      <a:avLst/>
                    </a:prstGeom>
                  </pic:spPr>
                </pic:pic>
              </a:graphicData>
            </a:graphic>
          </wp:inline>
        </w:drawing>
      </w:r>
    </w:p>
    <w:p w14:paraId="61F30B2B"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lastRenderedPageBreak/>
        <w:t xml:space="preserve">I created an empty dictionary named results that will be used to store the results for each model to present them in a table. A nested loop was created to iterate over each combination of sampling strategy and AI model. The variables </w:t>
      </w:r>
      <w:proofErr w:type="spellStart"/>
      <w:r w:rsidRPr="00C5633B">
        <w:rPr>
          <w:rFonts w:asciiTheme="majorBidi" w:hAnsiTheme="majorBidi" w:cstheme="majorBidi"/>
          <w:sz w:val="24"/>
          <w:szCs w:val="24"/>
        </w:rPr>
        <w:t>strategy_name</w:t>
      </w:r>
      <w:proofErr w:type="spellEnd"/>
      <w:r w:rsidRPr="00C5633B">
        <w:rPr>
          <w:rFonts w:asciiTheme="majorBidi" w:hAnsiTheme="majorBidi" w:cstheme="majorBidi"/>
          <w:sz w:val="24"/>
          <w:szCs w:val="24"/>
        </w:rPr>
        <w:t xml:space="preserve"> and sampler are assigned the key-value pairs from the </w:t>
      </w:r>
      <w:proofErr w:type="spellStart"/>
      <w:r w:rsidRPr="00C5633B">
        <w:rPr>
          <w:rFonts w:asciiTheme="majorBidi" w:hAnsiTheme="majorBidi" w:cstheme="majorBidi"/>
          <w:sz w:val="24"/>
          <w:szCs w:val="24"/>
        </w:rPr>
        <w:t>sampling_strategies</w:t>
      </w:r>
      <w:proofErr w:type="spellEnd"/>
      <w:r w:rsidRPr="00C5633B">
        <w:rPr>
          <w:rFonts w:asciiTheme="majorBidi" w:hAnsiTheme="majorBidi" w:cstheme="majorBidi"/>
          <w:sz w:val="24"/>
          <w:szCs w:val="24"/>
        </w:rPr>
        <w:t xml:space="preserve"> dictionary, where the key is a string representing the name of the sampling strategy, and the value is the corresponding sampler (e.g., SMOTE, </w:t>
      </w:r>
      <w:proofErr w:type="spellStart"/>
      <w:r w:rsidRPr="00C5633B">
        <w:rPr>
          <w:rFonts w:asciiTheme="majorBidi" w:hAnsiTheme="majorBidi" w:cstheme="majorBidi"/>
          <w:sz w:val="24"/>
          <w:szCs w:val="24"/>
        </w:rPr>
        <w:t>RandomOverSampler</w:t>
      </w:r>
      <w:proofErr w:type="spellEnd"/>
      <w:r w:rsidRPr="00C5633B">
        <w:rPr>
          <w:rFonts w:asciiTheme="majorBidi" w:hAnsiTheme="majorBidi" w:cstheme="majorBidi"/>
          <w:sz w:val="24"/>
          <w:szCs w:val="24"/>
        </w:rPr>
        <w:t xml:space="preserve">). Similarly, </w:t>
      </w:r>
      <w:proofErr w:type="spellStart"/>
      <w:r w:rsidRPr="00C5633B">
        <w:rPr>
          <w:rFonts w:asciiTheme="majorBidi" w:hAnsiTheme="majorBidi" w:cstheme="majorBidi"/>
          <w:sz w:val="24"/>
          <w:szCs w:val="24"/>
        </w:rPr>
        <w:t>model_name</w:t>
      </w:r>
      <w:proofErr w:type="spellEnd"/>
      <w:r w:rsidRPr="00C5633B">
        <w:rPr>
          <w:rFonts w:asciiTheme="majorBidi" w:hAnsiTheme="majorBidi" w:cstheme="majorBidi"/>
          <w:sz w:val="24"/>
          <w:szCs w:val="24"/>
        </w:rPr>
        <w:t xml:space="preserve"> and model are assigned the key-value pairs from the </w:t>
      </w:r>
      <w:proofErr w:type="gramStart"/>
      <w:r w:rsidRPr="00C5633B">
        <w:rPr>
          <w:rFonts w:asciiTheme="majorBidi" w:hAnsiTheme="majorBidi" w:cstheme="majorBidi"/>
          <w:sz w:val="24"/>
          <w:szCs w:val="24"/>
        </w:rPr>
        <w:t>models</w:t>
      </w:r>
      <w:proofErr w:type="gramEnd"/>
      <w:r w:rsidRPr="00C5633B">
        <w:rPr>
          <w:rFonts w:asciiTheme="majorBidi" w:hAnsiTheme="majorBidi" w:cstheme="majorBidi"/>
          <w:sz w:val="24"/>
          <w:szCs w:val="24"/>
        </w:rPr>
        <w:t xml:space="preserve"> dictionary, where the key is a string representing the name of the AI model, and the value is the actual model object. I also created a pipeline for the current combination of sampling strategy and model. If a sampling strategy is specified (i.e., sampler is not None), the pipeline includes a sampling step followed by a modeling step. If no sampling strategy is specified (i.e., sampler is None), the pipeline only includes the modeling step. The pipeline was fitted to the training data (</w:t>
      </w:r>
      <w:proofErr w:type="spellStart"/>
      <w:r w:rsidRPr="00C5633B">
        <w:rPr>
          <w:rFonts w:asciiTheme="majorBidi" w:hAnsiTheme="majorBidi" w:cstheme="majorBidi"/>
          <w:sz w:val="24"/>
          <w:szCs w:val="24"/>
        </w:rPr>
        <w:t>X_train</w:t>
      </w:r>
      <w:proofErr w:type="spellEnd"/>
      <w:r w:rsidRPr="00C5633B">
        <w:rPr>
          <w:rFonts w:asciiTheme="majorBidi" w:hAnsiTheme="majorBidi" w:cstheme="majorBidi"/>
          <w:sz w:val="24"/>
          <w:szCs w:val="24"/>
        </w:rPr>
        <w:t xml:space="preserve"> and </w:t>
      </w:r>
      <w:proofErr w:type="spellStart"/>
      <w:r w:rsidRPr="00C5633B">
        <w:rPr>
          <w:rFonts w:asciiTheme="majorBidi" w:hAnsiTheme="majorBidi" w:cstheme="majorBidi"/>
          <w:sz w:val="24"/>
          <w:szCs w:val="24"/>
        </w:rPr>
        <w:t>y_train</w:t>
      </w:r>
      <w:proofErr w:type="spellEnd"/>
      <w:r w:rsidRPr="00C5633B">
        <w:rPr>
          <w:rFonts w:asciiTheme="majorBidi" w:hAnsiTheme="majorBidi" w:cstheme="majorBidi"/>
          <w:sz w:val="24"/>
          <w:szCs w:val="24"/>
        </w:rPr>
        <w:t>) and then the fitted pipeline was used to make predictions on the test data (</w:t>
      </w:r>
      <w:proofErr w:type="spellStart"/>
      <w:r w:rsidRPr="00C5633B">
        <w:rPr>
          <w:rFonts w:asciiTheme="majorBidi" w:hAnsiTheme="majorBidi" w:cstheme="majorBidi"/>
          <w:sz w:val="24"/>
          <w:szCs w:val="24"/>
        </w:rPr>
        <w:t>X_test</w:t>
      </w:r>
      <w:proofErr w:type="spellEnd"/>
      <w:r w:rsidRPr="00C5633B">
        <w:rPr>
          <w:rFonts w:asciiTheme="majorBidi" w:hAnsiTheme="majorBidi" w:cstheme="majorBidi"/>
          <w:sz w:val="24"/>
          <w:szCs w:val="24"/>
        </w:rPr>
        <w:t>). The results of these predictions (</w:t>
      </w:r>
      <w:proofErr w:type="spellStart"/>
      <w:r w:rsidRPr="00C5633B">
        <w:rPr>
          <w:rFonts w:asciiTheme="majorBidi" w:hAnsiTheme="majorBidi" w:cstheme="majorBidi"/>
          <w:sz w:val="24"/>
          <w:szCs w:val="24"/>
        </w:rPr>
        <w:t>y_pred</w:t>
      </w:r>
      <w:proofErr w:type="spellEnd"/>
      <w:r w:rsidRPr="00C5633B">
        <w:rPr>
          <w:rFonts w:asciiTheme="majorBidi" w:hAnsiTheme="majorBidi" w:cstheme="majorBidi"/>
          <w:sz w:val="24"/>
          <w:szCs w:val="24"/>
        </w:rPr>
        <w:t>) were used for evaluation. For precision, recall, f1, and AUC scores, the average='weighted' parameter is used to compute metrics for each label and then average them based on the number of true instances for each label. This is attributed to the fact this is a multi-class classification problem. For precision, recall, and f1 score, I set the parameter “</w:t>
      </w:r>
      <w:proofErr w:type="spellStart"/>
      <w:r w:rsidRPr="00C5633B">
        <w:rPr>
          <w:rFonts w:asciiTheme="majorBidi" w:hAnsiTheme="majorBidi" w:cstheme="majorBidi"/>
          <w:sz w:val="24"/>
          <w:szCs w:val="24"/>
        </w:rPr>
        <w:t>zero_division</w:t>
      </w:r>
      <w:proofErr w:type="spellEnd"/>
      <w:r w:rsidRPr="00C5633B">
        <w:rPr>
          <w:rFonts w:asciiTheme="majorBidi" w:hAnsiTheme="majorBidi" w:cstheme="majorBidi"/>
          <w:sz w:val="24"/>
          <w:szCs w:val="24"/>
        </w:rPr>
        <w:t>” at 0 to assign a score of 0 when there is a division by zero (i.e., when precision, recall, and/or f1 score is undefined because there are no true positive predictions). The results for the current model and sampling strategy combination were rounded to the nearest 3 decimal places and stored in the results dictionary.</w:t>
      </w:r>
    </w:p>
    <w:p w14:paraId="440056F9"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15E5A0C0" wp14:editId="2554A597">
            <wp:extent cx="5943600" cy="3916680"/>
            <wp:effectExtent l="0" t="0" r="0" b="0"/>
            <wp:docPr id="12169769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76966" name="Picture 1" descr="A screenshot of a computer program&#10;&#10;Description automatically generated"/>
                    <pic:cNvPicPr/>
                  </pic:nvPicPr>
                  <pic:blipFill>
                    <a:blip r:embed="rId46"/>
                    <a:stretch>
                      <a:fillRect/>
                    </a:stretch>
                  </pic:blipFill>
                  <pic:spPr>
                    <a:xfrm>
                      <a:off x="0" y="0"/>
                      <a:ext cx="5943600" cy="3916680"/>
                    </a:xfrm>
                    <a:prstGeom prst="rect">
                      <a:avLst/>
                    </a:prstGeom>
                  </pic:spPr>
                </pic:pic>
              </a:graphicData>
            </a:graphic>
          </wp:inline>
        </w:drawing>
      </w:r>
    </w:p>
    <w:p w14:paraId="5C156CF1"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Grouped bar charts were created using Matplotlib </w:t>
      </w:r>
      <w:r w:rsidRPr="00C5633B">
        <w:rPr>
          <w:rFonts w:asciiTheme="majorBidi" w:hAnsiTheme="majorBidi" w:cstheme="majorBidi"/>
          <w:sz w:val="24"/>
          <w:szCs w:val="24"/>
        </w:rPr>
        <w:fldChar w:fldCharType="begin"/>
      </w:r>
      <w:r w:rsidRPr="00C5633B">
        <w:rPr>
          <w:rFonts w:asciiTheme="majorBidi" w:hAnsiTheme="majorBidi" w:cstheme="majorBidi"/>
          <w:sz w:val="24"/>
          <w:szCs w:val="24"/>
        </w:rPr>
        <w:instrText xml:space="preserve"> ADDIN EN.CITE &lt;EndNote&gt;&lt;Cite&gt;&lt;Author&gt;Hunter&lt;/Author&gt;&lt;Year&gt;2007&lt;/Year&gt;&lt;RecNum&gt;28&lt;/RecNum&gt;&lt;DisplayText&gt;[23]&lt;/DisplayText&gt;&lt;record&gt;&lt;rec-number&gt;28&lt;/rec-number&gt;&lt;foreign-keys&gt;&lt;key app="EN" db-id="f05xz2etj0xwsqepv9rvw2tj952twr2we5x9" timestamp="1709974082"&gt;28&lt;/key&gt;&lt;/foreign-keys&gt;&lt;ref-type name="Journal Article"&gt;17&lt;/ref-type&gt;&lt;contributors&gt;&lt;authors&gt;&lt;author&gt;J. D. Hunter&lt;/author&gt;&lt;/authors&gt;&lt;/contributors&gt;&lt;titles&gt;&lt;title&gt;Matplotlib: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keywords&gt;&lt;keyword&gt;Graphics&lt;/keyword&gt;&lt;keyword&gt;Interpolation&lt;/keyword&gt;&lt;keyword&gt;Equations&lt;/keyword&gt;&lt;keyword&gt;Graphical user interfaces&lt;/keyword&gt;&lt;keyword&gt;Packaging&lt;/keyword&gt;&lt;keyword&gt;Image generation&lt;/keyword&gt;&lt;keyword&gt;User interfaces&lt;/keyword&gt;&lt;keyword&gt;Operating systems&lt;/keyword&gt;&lt;keyword&gt;Computer languages&lt;/keyword&gt;&lt;keyword&gt;Programming profession&lt;/keyword&gt;&lt;keyword&gt;Python&lt;/keyword&gt;&lt;keyword&gt;scripting languages&lt;/keyword&gt;&lt;keyword&gt;application development&lt;/keyword&gt;&lt;keyword&gt;scientific programming&lt;/keyword&gt;&lt;/keywords&gt;&lt;dates&gt;&lt;year&gt;2007&lt;/year&gt;&lt;/dates&gt;&lt;isbn&gt;1558-366X&lt;/isbn&gt;&lt;urls&gt;&lt;/urls&gt;&lt;electronic-resource-num&gt;10.1109/MCSE.2007.55&lt;/electronic-resource-num&gt;&lt;/record&gt;&lt;/Cite&gt;&lt;/EndNote&gt;</w:instrText>
      </w:r>
      <w:r w:rsidRPr="00C5633B">
        <w:rPr>
          <w:rFonts w:asciiTheme="majorBidi" w:hAnsiTheme="majorBidi" w:cstheme="majorBidi"/>
          <w:sz w:val="24"/>
          <w:szCs w:val="24"/>
        </w:rPr>
        <w:fldChar w:fldCharType="separate"/>
      </w:r>
      <w:r w:rsidRPr="00C5633B">
        <w:rPr>
          <w:rFonts w:asciiTheme="majorBidi" w:hAnsiTheme="majorBidi" w:cstheme="majorBidi"/>
          <w:sz w:val="24"/>
          <w:szCs w:val="24"/>
        </w:rPr>
        <w:t>[23]</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to visually compare the performance metrics (e.g., accuracy, precision, recall, F1 score, AUC) of different AI models under various sampling strategies. To do so, unique model names and sampling strategies were extracted from the keys of the results dictionary. The split (" | ") operation is used to separate the </w:t>
      </w:r>
      <w:proofErr w:type="gramStart"/>
      <w:r w:rsidRPr="00C5633B">
        <w:rPr>
          <w:rFonts w:asciiTheme="majorBidi" w:hAnsiTheme="majorBidi" w:cstheme="majorBidi"/>
          <w:sz w:val="24"/>
          <w:szCs w:val="24"/>
        </w:rPr>
        <w:t>model</w:t>
      </w:r>
      <w:proofErr w:type="gramEnd"/>
      <w:r w:rsidRPr="00C5633B">
        <w:rPr>
          <w:rFonts w:asciiTheme="majorBidi" w:hAnsiTheme="majorBidi" w:cstheme="majorBidi"/>
          <w:sz w:val="24"/>
          <w:szCs w:val="24"/>
        </w:rPr>
        <w:t xml:space="preserve"> name and strategy in each key. The set ensures uniqueness, and sorted organizes them alphabetically (case-insensitive). A dictionary called “data” was created to store performance metrics for each strategy and metric. The dictionary has the structure data[metric][strategy] = [], where metric is one of the evaluation metrics, and strategy is one of the sampling strategies. A nested loop was created to populate the data dictionary with the corresponding performance metrics for each model, strategy, and metric. I identified some parameters that will be used when creating a group bar chart such as the width of the bar (0.15), number of models and strategies, and figure size (20*12 inches). I created a nested loop to iterate over each performance metric ('Accuracy', 'Precision', 'Recall', 'F1 Score', 'AUC) using the enumerate function to obtain both the index </w:t>
      </w:r>
      <w:proofErr w:type="spellStart"/>
      <w:r w:rsidRPr="00C5633B">
        <w:rPr>
          <w:rFonts w:asciiTheme="majorBidi" w:hAnsiTheme="majorBidi" w:cstheme="majorBidi"/>
          <w:sz w:val="24"/>
          <w:szCs w:val="24"/>
        </w:rPr>
        <w:t>i</w:t>
      </w:r>
      <w:proofErr w:type="spellEnd"/>
      <w:r w:rsidRPr="00C5633B">
        <w:rPr>
          <w:rFonts w:asciiTheme="majorBidi" w:hAnsiTheme="majorBidi" w:cstheme="majorBidi"/>
          <w:sz w:val="24"/>
          <w:szCs w:val="24"/>
        </w:rPr>
        <w:t xml:space="preserve"> and the corresponding metric name. A subplot within the overall figure for each metric was created. The </w:t>
      </w:r>
      <w:proofErr w:type="spellStart"/>
      <w:r w:rsidRPr="00C5633B">
        <w:rPr>
          <w:rFonts w:asciiTheme="majorBidi" w:hAnsiTheme="majorBidi" w:cstheme="majorBidi"/>
          <w:sz w:val="24"/>
          <w:szCs w:val="24"/>
        </w:rPr>
        <w:t>len</w:t>
      </w:r>
      <w:proofErr w:type="spellEnd"/>
      <w:r w:rsidRPr="00C5633B">
        <w:rPr>
          <w:rFonts w:asciiTheme="majorBidi" w:hAnsiTheme="majorBidi" w:cstheme="majorBidi"/>
          <w:sz w:val="24"/>
          <w:szCs w:val="24"/>
        </w:rPr>
        <w:t xml:space="preserve"> (metrics), 1 specifies the number of rows and columns in the subplot grid, and i+1 is the index of the current subplot. The inner loop (1) iterates over each sampling strategy using enumerate to obtain both the index j </w:t>
      </w:r>
      <w:r w:rsidRPr="00C5633B">
        <w:rPr>
          <w:rFonts w:asciiTheme="majorBidi" w:hAnsiTheme="majorBidi" w:cstheme="majorBidi"/>
          <w:sz w:val="24"/>
          <w:szCs w:val="24"/>
        </w:rPr>
        <w:lastRenderedPageBreak/>
        <w:t>and the strategy name, (2) calculates the x-positions for the bars within the current subplot, (3) plots a bar chart within the current subplot using the calculated positions, the performance data (data[metric][strategy]), and bar width (</w:t>
      </w:r>
      <w:proofErr w:type="spellStart"/>
      <w:r w:rsidRPr="00C5633B">
        <w:rPr>
          <w:rFonts w:asciiTheme="majorBidi" w:hAnsiTheme="majorBidi" w:cstheme="majorBidi"/>
          <w:sz w:val="24"/>
          <w:szCs w:val="24"/>
        </w:rPr>
        <w:t>bar_width</w:t>
      </w:r>
      <w:proofErr w:type="spellEnd"/>
      <w:r w:rsidRPr="00C5633B">
        <w:rPr>
          <w:rFonts w:asciiTheme="majorBidi" w:hAnsiTheme="majorBidi" w:cstheme="majorBidi"/>
          <w:sz w:val="24"/>
          <w:szCs w:val="24"/>
        </w:rPr>
        <w:t xml:space="preserve">). The legend indicates the sampling strategy, and the x-axis represents the different models. The chart is organized in a grid. The entire chart is then displayed using </w:t>
      </w:r>
      <w:proofErr w:type="spellStart"/>
      <w:proofErr w:type="gramStart"/>
      <w:r w:rsidRPr="00C5633B">
        <w:rPr>
          <w:rFonts w:asciiTheme="majorBidi" w:hAnsiTheme="majorBidi" w:cstheme="majorBidi"/>
          <w:sz w:val="24"/>
          <w:szCs w:val="24"/>
        </w:rPr>
        <w:t>plt.show</w:t>
      </w:r>
      <w:proofErr w:type="spellEnd"/>
      <w:proofErr w:type="gramEnd"/>
      <w:r w:rsidRPr="00C5633B">
        <w:rPr>
          <w:rFonts w:asciiTheme="majorBidi" w:hAnsiTheme="majorBidi" w:cstheme="majorBidi"/>
          <w:sz w:val="24"/>
          <w:szCs w:val="24"/>
        </w:rPr>
        <w:t>().</w:t>
      </w:r>
    </w:p>
    <w:p w14:paraId="3D013543"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3B616267" wp14:editId="2208ED60">
            <wp:extent cx="5943600" cy="4043045"/>
            <wp:effectExtent l="0" t="0" r="0" b="0"/>
            <wp:docPr id="174696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62266" name=""/>
                    <pic:cNvPicPr/>
                  </pic:nvPicPr>
                  <pic:blipFill>
                    <a:blip r:embed="rId47"/>
                    <a:stretch>
                      <a:fillRect/>
                    </a:stretch>
                  </pic:blipFill>
                  <pic:spPr>
                    <a:xfrm>
                      <a:off x="0" y="0"/>
                      <a:ext cx="5943600" cy="4043045"/>
                    </a:xfrm>
                    <a:prstGeom prst="rect">
                      <a:avLst/>
                    </a:prstGeom>
                  </pic:spPr>
                </pic:pic>
              </a:graphicData>
            </a:graphic>
          </wp:inline>
        </w:drawing>
      </w:r>
    </w:p>
    <w:p w14:paraId="726531C4" w14:textId="77777777" w:rsidR="00C5633B" w:rsidRDefault="00C5633B" w:rsidP="00C5633B">
      <w:pPr>
        <w:rPr>
          <w:rFonts w:ascii="Times New Roman" w:eastAsia="Calibri" w:hAnsi="Times New Roman" w:cs="Times New Roman"/>
          <w:color w:val="000000"/>
        </w:rPr>
      </w:pPr>
      <w:r>
        <w:rPr>
          <w:noProof/>
        </w:rPr>
        <w:lastRenderedPageBreak/>
        <w:drawing>
          <wp:inline distT="0" distB="0" distL="0" distR="0" wp14:anchorId="4B873B30" wp14:editId="1DF68CF0">
            <wp:extent cx="5943600" cy="3716215"/>
            <wp:effectExtent l="0" t="0" r="0" b="0"/>
            <wp:docPr id="178336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9280" cy="3719766"/>
                    </a:xfrm>
                    <a:prstGeom prst="rect">
                      <a:avLst/>
                    </a:prstGeom>
                    <a:noFill/>
                    <a:ln>
                      <a:noFill/>
                    </a:ln>
                  </pic:spPr>
                </pic:pic>
              </a:graphicData>
            </a:graphic>
          </wp:inline>
        </w:drawing>
      </w:r>
    </w:p>
    <w:p w14:paraId="2F3311A8" w14:textId="77777777" w:rsidR="00C5633B" w:rsidRDefault="00C5633B" w:rsidP="00C5633B">
      <w:pPr>
        <w:rPr>
          <w:rFonts w:ascii="Times New Roman" w:eastAsia="Calibri" w:hAnsi="Times New Roman" w:cs="Times New Roman"/>
          <w:color w:val="000000"/>
        </w:rPr>
      </w:pPr>
    </w:p>
    <w:p w14:paraId="553931C5" w14:textId="77777777" w:rsidR="00C5633B" w:rsidRDefault="00C5633B" w:rsidP="00C5633B">
      <w:pPr>
        <w:pStyle w:val="Heading3"/>
      </w:pPr>
      <w:r>
        <w:t>3</w:t>
      </w:r>
      <w:r w:rsidRPr="0018736B">
        <w:t xml:space="preserve">. </w:t>
      </w:r>
      <w:r w:rsidRPr="00AC7AFE">
        <w:t>Without weakly correlated features</w:t>
      </w:r>
      <w:r>
        <w:t xml:space="preserve"> </w:t>
      </w:r>
      <w:r w:rsidRPr="0018736B">
        <w:t>&amp; 4 imbalanced classes</w:t>
      </w:r>
    </w:p>
    <w:p w14:paraId="0E37474F"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In this experiment, I removed features that have a weak correlation (&lt;0.10) with treatment response (Thyroid Function and Pathology). Then, I developed and evaluated models using the remaining features to predict 4 imbalanced classes of the target variable. </w:t>
      </w:r>
    </w:p>
    <w:p w14:paraId="79B75506"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16898744" wp14:editId="3516F865">
            <wp:extent cx="5943600" cy="445477"/>
            <wp:effectExtent l="0" t="0" r="0" b="0"/>
            <wp:docPr id="111935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53417" name=""/>
                    <pic:cNvPicPr/>
                  </pic:nvPicPr>
                  <pic:blipFill>
                    <a:blip r:embed="rId49"/>
                    <a:stretch>
                      <a:fillRect/>
                    </a:stretch>
                  </pic:blipFill>
                  <pic:spPr>
                    <a:xfrm>
                      <a:off x="0" y="0"/>
                      <a:ext cx="5961626" cy="446828"/>
                    </a:xfrm>
                    <a:prstGeom prst="rect">
                      <a:avLst/>
                    </a:prstGeom>
                  </pic:spPr>
                </pic:pic>
              </a:graphicData>
            </a:graphic>
          </wp:inline>
        </w:drawing>
      </w:r>
    </w:p>
    <w:p w14:paraId="0945B148"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 created 2 </w:t>
      </w:r>
      <w:proofErr w:type="spellStart"/>
      <w:r w:rsidRPr="00C5633B">
        <w:rPr>
          <w:rFonts w:asciiTheme="majorBidi" w:hAnsiTheme="majorBidi" w:cstheme="majorBidi"/>
          <w:sz w:val="24"/>
          <w:szCs w:val="24"/>
        </w:rPr>
        <w:t>dataframes</w:t>
      </w:r>
      <w:proofErr w:type="spellEnd"/>
      <w:r w:rsidRPr="00C5633B">
        <w:rPr>
          <w:rFonts w:asciiTheme="majorBidi" w:hAnsiTheme="majorBidi" w:cstheme="majorBidi"/>
          <w:sz w:val="24"/>
          <w:szCs w:val="24"/>
        </w:rPr>
        <w:t>; one (X) contains only the features and the other (y) contains the target variable (treatment response).</w:t>
      </w:r>
    </w:p>
    <w:p w14:paraId="51AED26C"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4D44197A" wp14:editId="48922E8B">
            <wp:extent cx="5943600" cy="717550"/>
            <wp:effectExtent l="0" t="0" r="0" b="0"/>
            <wp:docPr id="177804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40873" name=""/>
                    <pic:cNvPicPr/>
                  </pic:nvPicPr>
                  <pic:blipFill>
                    <a:blip r:embed="rId50"/>
                    <a:stretch>
                      <a:fillRect/>
                    </a:stretch>
                  </pic:blipFill>
                  <pic:spPr>
                    <a:xfrm>
                      <a:off x="0" y="0"/>
                      <a:ext cx="5943600" cy="717550"/>
                    </a:xfrm>
                    <a:prstGeom prst="rect">
                      <a:avLst/>
                    </a:prstGeom>
                  </pic:spPr>
                </pic:pic>
              </a:graphicData>
            </a:graphic>
          </wp:inline>
        </w:drawing>
      </w:r>
    </w:p>
    <w:p w14:paraId="3ACB6D13"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Then, the </w:t>
      </w:r>
      <w:proofErr w:type="spellStart"/>
      <w:r w:rsidRPr="00C5633B">
        <w:rPr>
          <w:rFonts w:asciiTheme="majorBidi" w:hAnsiTheme="majorBidi" w:cstheme="majorBidi"/>
          <w:sz w:val="24"/>
          <w:szCs w:val="24"/>
        </w:rPr>
        <w:t>train_test_split</w:t>
      </w:r>
      <w:proofErr w:type="spellEnd"/>
      <w:r w:rsidRPr="00C5633B">
        <w:rPr>
          <w:rFonts w:asciiTheme="majorBidi" w:hAnsiTheme="majorBidi" w:cstheme="majorBidi"/>
          <w:sz w:val="24"/>
          <w:szCs w:val="24"/>
        </w:rPr>
        <w:t xml:space="preserve"> function from the </w:t>
      </w:r>
      <w:proofErr w:type="spellStart"/>
      <w:r w:rsidRPr="00C5633B">
        <w:rPr>
          <w:rFonts w:asciiTheme="majorBidi" w:hAnsiTheme="majorBidi" w:cstheme="majorBidi"/>
          <w:sz w:val="24"/>
          <w:szCs w:val="24"/>
        </w:rPr>
        <w:t>Sklearn</w:t>
      </w:r>
      <w:proofErr w:type="spellEnd"/>
      <w:r w:rsidRPr="00C5633B">
        <w:rPr>
          <w:rFonts w:asciiTheme="majorBidi" w:hAnsiTheme="majorBidi" w:cstheme="majorBidi"/>
          <w:sz w:val="24"/>
          <w:szCs w:val="24"/>
        </w:rPr>
        <w:t xml:space="preserve"> library </w:t>
      </w:r>
      <w:r w:rsidRPr="00C5633B">
        <w:rPr>
          <w:rFonts w:asciiTheme="majorBidi" w:hAnsiTheme="majorBidi" w:cstheme="majorBidi"/>
          <w:sz w:val="24"/>
          <w:szCs w:val="24"/>
        </w:rPr>
        <w:fldChar w:fldCharType="begin"/>
      </w:r>
      <w:r w:rsidRPr="00C5633B">
        <w:rPr>
          <w:rFonts w:asciiTheme="majorBidi" w:hAnsiTheme="majorBidi" w:cstheme="majorBidi"/>
          <w:sz w:val="24"/>
          <w:szCs w:val="24"/>
        </w:rPr>
        <w:instrText xml:space="preserve"> ADDIN EN.CITE &lt;EndNote&gt;&lt;Cite&gt;&lt;Author&gt;Pedregosa&lt;/Author&gt;&lt;Year&gt;2011&lt;/Year&gt;&lt;RecNum&gt;25&lt;/RecNum&gt;&lt;DisplayText&gt;[25]&lt;/DisplayText&gt;&lt;record&gt;&lt;rec-number&gt;25&lt;/rec-number&gt;&lt;foreign-keys&gt;&lt;key app="EN" db-id="f05xz2etj0xwsqepv9rvw2tj952twr2we5x9" timestamp="1709973831"&gt;25&lt;/key&gt;&lt;/foreign-keys&gt;&lt;ref-type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Research&lt;/full-title&gt;&lt;/periodical&gt;&lt;pages&gt;2825-2830&lt;/pages&gt;&lt;volume&gt;12&lt;/volume&gt;&lt;dates&gt;&lt;year&gt;2011&lt;/year&gt;&lt;/dates&gt;&lt;isbn&gt;1532-4435&lt;/isbn&gt;&lt;urls&gt;&lt;/urls&gt;&lt;/record&gt;&lt;/Cite&gt;&lt;/EndNote&gt;</w:instrText>
      </w:r>
      <w:r w:rsidRPr="00C5633B">
        <w:rPr>
          <w:rFonts w:asciiTheme="majorBidi" w:hAnsiTheme="majorBidi" w:cstheme="majorBidi"/>
          <w:sz w:val="24"/>
          <w:szCs w:val="24"/>
        </w:rPr>
        <w:fldChar w:fldCharType="separate"/>
      </w:r>
      <w:r w:rsidRPr="00C5633B">
        <w:rPr>
          <w:rFonts w:asciiTheme="majorBidi" w:hAnsiTheme="majorBidi" w:cstheme="majorBidi"/>
          <w:sz w:val="24"/>
          <w:szCs w:val="24"/>
        </w:rPr>
        <w:t>[25]</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was used to split the data into 4 subsets: </w:t>
      </w:r>
      <w:proofErr w:type="spellStart"/>
      <w:r w:rsidRPr="00C5633B">
        <w:rPr>
          <w:rFonts w:asciiTheme="majorBidi" w:hAnsiTheme="majorBidi" w:cstheme="majorBidi"/>
          <w:sz w:val="24"/>
          <w:szCs w:val="24"/>
        </w:rPr>
        <w:t>X_train</w:t>
      </w:r>
      <w:proofErr w:type="spellEnd"/>
      <w:r w:rsidRPr="00C5633B">
        <w:rPr>
          <w:rFonts w:asciiTheme="majorBidi" w:hAnsiTheme="majorBidi" w:cstheme="majorBidi"/>
          <w:sz w:val="24"/>
          <w:szCs w:val="24"/>
        </w:rPr>
        <w:t xml:space="preserve">, </w:t>
      </w:r>
      <w:proofErr w:type="spellStart"/>
      <w:r w:rsidRPr="00C5633B">
        <w:rPr>
          <w:rFonts w:asciiTheme="majorBidi" w:hAnsiTheme="majorBidi" w:cstheme="majorBidi"/>
          <w:sz w:val="24"/>
          <w:szCs w:val="24"/>
        </w:rPr>
        <w:t>X_test</w:t>
      </w:r>
      <w:proofErr w:type="spellEnd"/>
      <w:r w:rsidRPr="00C5633B">
        <w:rPr>
          <w:rFonts w:asciiTheme="majorBidi" w:hAnsiTheme="majorBidi" w:cstheme="majorBidi"/>
          <w:sz w:val="24"/>
          <w:szCs w:val="24"/>
        </w:rPr>
        <w:t xml:space="preserve">, </w:t>
      </w:r>
      <w:proofErr w:type="spellStart"/>
      <w:r w:rsidRPr="00C5633B">
        <w:rPr>
          <w:rFonts w:asciiTheme="majorBidi" w:hAnsiTheme="majorBidi" w:cstheme="majorBidi"/>
          <w:sz w:val="24"/>
          <w:szCs w:val="24"/>
        </w:rPr>
        <w:t>y_train</w:t>
      </w:r>
      <w:proofErr w:type="spellEnd"/>
      <w:r w:rsidRPr="00C5633B">
        <w:rPr>
          <w:rFonts w:asciiTheme="majorBidi" w:hAnsiTheme="majorBidi" w:cstheme="majorBidi"/>
          <w:sz w:val="24"/>
          <w:szCs w:val="24"/>
        </w:rPr>
        <w:t xml:space="preserve">, and </w:t>
      </w:r>
      <w:proofErr w:type="spellStart"/>
      <w:r w:rsidRPr="00C5633B">
        <w:rPr>
          <w:rFonts w:asciiTheme="majorBidi" w:hAnsiTheme="majorBidi" w:cstheme="majorBidi"/>
          <w:sz w:val="24"/>
          <w:szCs w:val="24"/>
        </w:rPr>
        <w:t>y_test</w:t>
      </w:r>
      <w:proofErr w:type="spellEnd"/>
      <w:r w:rsidRPr="00C5633B">
        <w:rPr>
          <w:rFonts w:asciiTheme="majorBidi" w:hAnsiTheme="majorBidi" w:cstheme="majorBidi"/>
          <w:sz w:val="24"/>
          <w:szCs w:val="24"/>
        </w:rPr>
        <w:t xml:space="preserve">. The value of parameter </w:t>
      </w:r>
      <w:proofErr w:type="spellStart"/>
      <w:r w:rsidRPr="00C5633B">
        <w:rPr>
          <w:rFonts w:asciiTheme="majorBidi" w:hAnsiTheme="majorBidi" w:cstheme="majorBidi"/>
          <w:sz w:val="24"/>
          <w:szCs w:val="24"/>
        </w:rPr>
        <w:t>test_size</w:t>
      </w:r>
      <w:proofErr w:type="spellEnd"/>
      <w:r w:rsidRPr="00C5633B">
        <w:rPr>
          <w:rFonts w:asciiTheme="majorBidi" w:hAnsiTheme="majorBidi" w:cstheme="majorBidi"/>
          <w:sz w:val="24"/>
          <w:szCs w:val="24"/>
        </w:rPr>
        <w:t xml:space="preserve"> was set to 0.2, which means that 80% of the data will be used for training while the remaining data (20%) will be used </w:t>
      </w:r>
      <w:r w:rsidRPr="00C5633B">
        <w:rPr>
          <w:rFonts w:asciiTheme="majorBidi" w:hAnsiTheme="majorBidi" w:cstheme="majorBidi"/>
          <w:sz w:val="24"/>
          <w:szCs w:val="24"/>
        </w:rPr>
        <w:lastRenderedPageBreak/>
        <w:t>for testing. This value was selected because the dataset is small. The value of the parameter “</w:t>
      </w:r>
      <w:proofErr w:type="spellStart"/>
      <w:r w:rsidRPr="00C5633B">
        <w:rPr>
          <w:rFonts w:asciiTheme="majorBidi" w:hAnsiTheme="majorBidi" w:cstheme="majorBidi"/>
          <w:sz w:val="24"/>
          <w:szCs w:val="24"/>
        </w:rPr>
        <w:t>random_state</w:t>
      </w:r>
      <w:proofErr w:type="spellEnd"/>
      <w:r w:rsidRPr="00C5633B">
        <w:rPr>
          <w:rFonts w:asciiTheme="majorBidi" w:hAnsiTheme="majorBidi" w:cstheme="majorBidi"/>
          <w:sz w:val="24"/>
          <w:szCs w:val="24"/>
        </w:rPr>
        <w:t>” was set to 42 (which is arbitrary) to ensure that the dataset is split in the same way every time I run the code. This helps in obtaining consistent and reproducible results.</w:t>
      </w:r>
    </w:p>
    <w:p w14:paraId="292444B3"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2B106071" wp14:editId="2E508FA4">
            <wp:extent cx="5943600" cy="328930"/>
            <wp:effectExtent l="0" t="0" r="0" b="0"/>
            <wp:docPr id="63239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93070" name=""/>
                    <pic:cNvPicPr/>
                  </pic:nvPicPr>
                  <pic:blipFill>
                    <a:blip r:embed="rId51"/>
                    <a:stretch>
                      <a:fillRect/>
                    </a:stretch>
                  </pic:blipFill>
                  <pic:spPr>
                    <a:xfrm>
                      <a:off x="0" y="0"/>
                      <a:ext cx="5943600" cy="328930"/>
                    </a:xfrm>
                    <a:prstGeom prst="rect">
                      <a:avLst/>
                    </a:prstGeom>
                  </pic:spPr>
                </pic:pic>
              </a:graphicData>
            </a:graphic>
          </wp:inline>
        </w:drawing>
      </w:r>
    </w:p>
    <w:p w14:paraId="6F6C55D9"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A dictionary of imported models was created to use it in training and testing. For all models except for NB and KNN, I set </w:t>
      </w:r>
      <w:proofErr w:type="spellStart"/>
      <w:r w:rsidRPr="00C5633B">
        <w:rPr>
          <w:rFonts w:asciiTheme="majorBidi" w:hAnsiTheme="majorBidi" w:cstheme="majorBidi"/>
          <w:sz w:val="24"/>
          <w:szCs w:val="24"/>
        </w:rPr>
        <w:t>random_state</w:t>
      </w:r>
      <w:proofErr w:type="spellEnd"/>
      <w:r w:rsidRPr="00C5633B">
        <w:rPr>
          <w:rFonts w:asciiTheme="majorBidi" w:hAnsiTheme="majorBidi" w:cstheme="majorBidi"/>
          <w:sz w:val="24"/>
          <w:szCs w:val="24"/>
        </w:rPr>
        <w:t xml:space="preserve"> at 42 to control the randomness of the model's internal random number generator, thereby ensuring the model reproducibility each time I run the code. For </w:t>
      </w:r>
      <w:proofErr w:type="spellStart"/>
      <w:r w:rsidRPr="00C5633B">
        <w:rPr>
          <w:rFonts w:asciiTheme="majorBidi" w:hAnsiTheme="majorBidi" w:cstheme="majorBidi"/>
          <w:sz w:val="24"/>
          <w:szCs w:val="24"/>
        </w:rPr>
        <w:t>LogR</w:t>
      </w:r>
      <w:proofErr w:type="spellEnd"/>
      <w:r w:rsidRPr="00C5633B">
        <w:rPr>
          <w:rFonts w:asciiTheme="majorBidi" w:hAnsiTheme="majorBidi" w:cstheme="majorBidi"/>
          <w:sz w:val="24"/>
          <w:szCs w:val="24"/>
        </w:rPr>
        <w:t xml:space="preserve"> and MLP models, I also set </w:t>
      </w:r>
      <w:proofErr w:type="spellStart"/>
      <w:r w:rsidRPr="00C5633B">
        <w:rPr>
          <w:rFonts w:asciiTheme="majorBidi" w:hAnsiTheme="majorBidi" w:cstheme="majorBidi"/>
          <w:sz w:val="24"/>
          <w:szCs w:val="24"/>
        </w:rPr>
        <w:t>max_iter</w:t>
      </w:r>
      <w:proofErr w:type="spellEnd"/>
      <w:r w:rsidRPr="00C5633B">
        <w:rPr>
          <w:rFonts w:asciiTheme="majorBidi" w:hAnsiTheme="majorBidi" w:cstheme="majorBidi"/>
          <w:sz w:val="24"/>
          <w:szCs w:val="24"/>
        </w:rPr>
        <w:t xml:space="preserve"> at 1000, which refers to the maximum number of iterations the model will perform during the training process. For the MLP model, I set </w:t>
      </w:r>
      <w:proofErr w:type="spellStart"/>
      <w:r w:rsidRPr="00C5633B">
        <w:rPr>
          <w:rFonts w:asciiTheme="majorBidi" w:hAnsiTheme="majorBidi" w:cstheme="majorBidi"/>
          <w:sz w:val="24"/>
          <w:szCs w:val="24"/>
        </w:rPr>
        <w:t>hidden_layer_sizes</w:t>
      </w:r>
      <w:proofErr w:type="spellEnd"/>
      <w:r w:rsidRPr="00C5633B">
        <w:rPr>
          <w:rFonts w:asciiTheme="majorBidi" w:hAnsiTheme="majorBidi" w:cstheme="majorBidi"/>
          <w:sz w:val="24"/>
          <w:szCs w:val="24"/>
        </w:rPr>
        <w:t xml:space="preserve"> at 100, which refers to the number of neurons in each hidden layer of the MLP. In our model, there is one hidden layer with 100 neurons. </w:t>
      </w:r>
    </w:p>
    <w:p w14:paraId="2A266955"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63A35015" wp14:editId="0B4416BD">
            <wp:extent cx="5943600" cy="1194435"/>
            <wp:effectExtent l="0" t="0" r="0" b="0"/>
            <wp:docPr id="648548215"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0365" name="Picture 1" descr="A computer code with black text&#10;&#10;Description automatically generated with medium confidence"/>
                    <pic:cNvPicPr/>
                  </pic:nvPicPr>
                  <pic:blipFill>
                    <a:blip r:embed="rId38"/>
                    <a:stretch>
                      <a:fillRect/>
                    </a:stretch>
                  </pic:blipFill>
                  <pic:spPr>
                    <a:xfrm>
                      <a:off x="0" y="0"/>
                      <a:ext cx="5943600" cy="1194435"/>
                    </a:xfrm>
                    <a:prstGeom prst="rect">
                      <a:avLst/>
                    </a:prstGeom>
                  </pic:spPr>
                </pic:pic>
              </a:graphicData>
            </a:graphic>
          </wp:inline>
        </w:drawing>
      </w:r>
    </w:p>
    <w:p w14:paraId="1EA3B354"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I created 2 dictionaries to help present the results. Specifically, the dictionary “results” was created to store performance results for each algorithm to use in presenting the results in a table. The dictionary “</w:t>
      </w:r>
      <w:proofErr w:type="spellStart"/>
      <w:r w:rsidRPr="00C5633B">
        <w:rPr>
          <w:rFonts w:asciiTheme="majorBidi" w:hAnsiTheme="majorBidi" w:cstheme="majorBidi"/>
          <w:sz w:val="24"/>
          <w:szCs w:val="24"/>
        </w:rPr>
        <w:t>roc_curves</w:t>
      </w:r>
      <w:proofErr w:type="spellEnd"/>
      <w:r w:rsidRPr="00C5633B">
        <w:rPr>
          <w:rFonts w:asciiTheme="majorBidi" w:hAnsiTheme="majorBidi" w:cstheme="majorBidi"/>
          <w:sz w:val="24"/>
          <w:szCs w:val="24"/>
        </w:rPr>
        <w:t>” was created to store ROC curves for each model to help calculate AUC. After that, I created a “for” loop to train (fit) each model using the “fit” function and the training data (</w:t>
      </w:r>
      <w:proofErr w:type="spellStart"/>
      <w:r w:rsidRPr="00C5633B">
        <w:rPr>
          <w:rFonts w:asciiTheme="majorBidi" w:hAnsiTheme="majorBidi" w:cstheme="majorBidi"/>
          <w:sz w:val="24"/>
          <w:szCs w:val="24"/>
        </w:rPr>
        <w:t>X_train</w:t>
      </w:r>
      <w:proofErr w:type="spellEnd"/>
      <w:r w:rsidRPr="00C5633B">
        <w:rPr>
          <w:rFonts w:asciiTheme="majorBidi" w:hAnsiTheme="majorBidi" w:cstheme="majorBidi"/>
          <w:sz w:val="24"/>
          <w:szCs w:val="24"/>
        </w:rPr>
        <w:t xml:space="preserve"> and </w:t>
      </w:r>
      <w:proofErr w:type="spellStart"/>
      <w:r w:rsidRPr="00C5633B">
        <w:rPr>
          <w:rFonts w:asciiTheme="majorBidi" w:hAnsiTheme="majorBidi" w:cstheme="majorBidi"/>
          <w:sz w:val="24"/>
          <w:szCs w:val="24"/>
        </w:rPr>
        <w:t>y_train</w:t>
      </w:r>
      <w:proofErr w:type="spellEnd"/>
      <w:r w:rsidRPr="00C5633B">
        <w:rPr>
          <w:rFonts w:asciiTheme="majorBidi" w:hAnsiTheme="majorBidi" w:cstheme="majorBidi"/>
          <w:sz w:val="24"/>
          <w:szCs w:val="24"/>
        </w:rPr>
        <w:t xml:space="preserve"> sets). Then, the trained models predicted the treatment response using the “predict” function with an unseen testing dataset (</w:t>
      </w:r>
      <w:proofErr w:type="spellStart"/>
      <w:r w:rsidRPr="00C5633B">
        <w:rPr>
          <w:rFonts w:asciiTheme="majorBidi" w:hAnsiTheme="majorBidi" w:cstheme="majorBidi"/>
          <w:sz w:val="24"/>
          <w:szCs w:val="24"/>
        </w:rPr>
        <w:t>X_test</w:t>
      </w:r>
      <w:proofErr w:type="spellEnd"/>
      <w:r w:rsidRPr="00C5633B">
        <w:rPr>
          <w:rFonts w:asciiTheme="majorBidi" w:hAnsiTheme="majorBidi" w:cstheme="majorBidi"/>
          <w:sz w:val="24"/>
          <w:szCs w:val="24"/>
        </w:rPr>
        <w:t>). Lastly, the above-mentioned metrics were calculated to evaluate the performance of each model. For precision, recall, f1, and AUC scores, the average='weighted' parameter is used to compute metrics for each label and then average them based on the number of true instances for each label. This is attributed to the fact this is a multi-class classification problem. For precision, recall, and f1 score, I set the parameter “</w:t>
      </w:r>
      <w:proofErr w:type="spellStart"/>
      <w:r w:rsidRPr="00C5633B">
        <w:rPr>
          <w:rFonts w:asciiTheme="majorBidi" w:hAnsiTheme="majorBidi" w:cstheme="majorBidi"/>
          <w:sz w:val="24"/>
          <w:szCs w:val="24"/>
        </w:rPr>
        <w:t>zero_division</w:t>
      </w:r>
      <w:proofErr w:type="spellEnd"/>
      <w:r w:rsidRPr="00C5633B">
        <w:rPr>
          <w:rFonts w:asciiTheme="majorBidi" w:hAnsiTheme="majorBidi" w:cstheme="majorBidi"/>
          <w:sz w:val="24"/>
          <w:szCs w:val="24"/>
        </w:rPr>
        <w:t>” at 0 to assign a score of 0 when there is a division by zero (i.e., when precision, recall, and/or f1 score is undefined because there are no true positive predictions). The results were rounded to the nearest 3 decimal places and stored in the dictionary “results”.</w:t>
      </w:r>
    </w:p>
    <w:p w14:paraId="09236201"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4E2913B8" wp14:editId="18E6697D">
            <wp:extent cx="5943600" cy="4159250"/>
            <wp:effectExtent l="0" t="0" r="0" b="0"/>
            <wp:docPr id="5464540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54021" name="Picture 1" descr="A screenshot of a computer code&#10;&#10;Description automatically generated"/>
                    <pic:cNvPicPr/>
                  </pic:nvPicPr>
                  <pic:blipFill>
                    <a:blip r:embed="rId52"/>
                    <a:stretch>
                      <a:fillRect/>
                    </a:stretch>
                  </pic:blipFill>
                  <pic:spPr>
                    <a:xfrm>
                      <a:off x="0" y="0"/>
                      <a:ext cx="5943600" cy="4159250"/>
                    </a:xfrm>
                    <a:prstGeom prst="rect">
                      <a:avLst/>
                    </a:prstGeom>
                  </pic:spPr>
                </pic:pic>
              </a:graphicData>
            </a:graphic>
          </wp:inline>
        </w:drawing>
      </w:r>
    </w:p>
    <w:p w14:paraId="2D737497"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Results stored in the dictionary “Results” was converted to a </w:t>
      </w:r>
      <w:proofErr w:type="spellStart"/>
      <w:r w:rsidRPr="00C5633B">
        <w:rPr>
          <w:rFonts w:asciiTheme="majorBidi" w:hAnsiTheme="majorBidi" w:cstheme="majorBidi"/>
          <w:sz w:val="24"/>
          <w:szCs w:val="24"/>
        </w:rPr>
        <w:t>dataframe</w:t>
      </w:r>
      <w:proofErr w:type="spellEnd"/>
      <w:r w:rsidRPr="00C5633B">
        <w:rPr>
          <w:rFonts w:asciiTheme="majorBidi" w:hAnsiTheme="majorBidi" w:cstheme="majorBidi"/>
          <w:sz w:val="24"/>
          <w:szCs w:val="24"/>
        </w:rPr>
        <w:t xml:space="preserve"> to display them in a tabular format. I used a transpose operation (T) to swap the rows and columns of the </w:t>
      </w:r>
      <w:proofErr w:type="spellStart"/>
      <w:r w:rsidRPr="00C5633B">
        <w:rPr>
          <w:rFonts w:asciiTheme="majorBidi" w:hAnsiTheme="majorBidi" w:cstheme="majorBidi"/>
          <w:sz w:val="24"/>
          <w:szCs w:val="24"/>
        </w:rPr>
        <w:t>dataframe</w:t>
      </w:r>
      <w:proofErr w:type="spellEnd"/>
      <w:r w:rsidRPr="00C5633B">
        <w:rPr>
          <w:rFonts w:asciiTheme="majorBidi" w:hAnsiTheme="majorBidi" w:cstheme="majorBidi"/>
          <w:sz w:val="24"/>
          <w:szCs w:val="24"/>
        </w:rPr>
        <w:t xml:space="preserve"> so that each row corresponds to a model, and each column corresponds to a performance metric (e.g., Accuracy, Precision, Recall, F1 Score, AUC).</w:t>
      </w:r>
    </w:p>
    <w:p w14:paraId="414C8F7C"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5A69AC9C" wp14:editId="230FD276">
            <wp:extent cx="5943600" cy="1695450"/>
            <wp:effectExtent l="0" t="0" r="0" b="0"/>
            <wp:docPr id="827118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18335" name="Picture 1" descr="A screenshot of a computer&#10;&#10;Description automatically generated"/>
                    <pic:cNvPicPr/>
                  </pic:nvPicPr>
                  <pic:blipFill>
                    <a:blip r:embed="rId53"/>
                    <a:stretch>
                      <a:fillRect/>
                    </a:stretch>
                  </pic:blipFill>
                  <pic:spPr>
                    <a:xfrm>
                      <a:off x="0" y="0"/>
                      <a:ext cx="5943600" cy="1695450"/>
                    </a:xfrm>
                    <a:prstGeom prst="rect">
                      <a:avLst/>
                    </a:prstGeom>
                  </pic:spPr>
                </pic:pic>
              </a:graphicData>
            </a:graphic>
          </wp:inline>
        </w:drawing>
      </w:r>
    </w:p>
    <w:p w14:paraId="31295E97"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 also present the results for all algorithms in a bar chart for better comprehension. In the bar chart, the x-axis represents the models while the y-axis represents the performance score. The legend for </w:t>
      </w:r>
      <w:r w:rsidRPr="00C5633B">
        <w:rPr>
          <w:rFonts w:asciiTheme="majorBidi" w:hAnsiTheme="majorBidi" w:cstheme="majorBidi"/>
          <w:sz w:val="24"/>
          <w:szCs w:val="24"/>
        </w:rPr>
        <w:lastRenderedPageBreak/>
        <w:t xml:space="preserve">each metric is shown in the left top corner. The bar width is 0.18 inches. The figure has a width of 13 inches and a height of 8 inches. </w:t>
      </w:r>
    </w:p>
    <w:p w14:paraId="1B1E98D4"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3109C106" wp14:editId="5E3ED9F2">
            <wp:extent cx="5943600" cy="3381375"/>
            <wp:effectExtent l="0" t="0" r="0" b="0"/>
            <wp:docPr id="204229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92368" name=""/>
                    <pic:cNvPicPr/>
                  </pic:nvPicPr>
                  <pic:blipFill>
                    <a:blip r:embed="rId54"/>
                    <a:stretch>
                      <a:fillRect/>
                    </a:stretch>
                  </pic:blipFill>
                  <pic:spPr>
                    <a:xfrm>
                      <a:off x="0" y="0"/>
                      <a:ext cx="5943600" cy="3381375"/>
                    </a:xfrm>
                    <a:prstGeom prst="rect">
                      <a:avLst/>
                    </a:prstGeom>
                  </pic:spPr>
                </pic:pic>
              </a:graphicData>
            </a:graphic>
          </wp:inline>
        </w:drawing>
      </w:r>
    </w:p>
    <w:p w14:paraId="7FD9CBE9"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2C3BFFCB" wp14:editId="14D0D149">
            <wp:extent cx="5943600" cy="3639820"/>
            <wp:effectExtent l="0" t="0" r="0" b="0"/>
            <wp:docPr id="1785289879" name="Picture 2" descr="A colorful lines in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89879" name="Picture 2" descr="A colorful lines in different colors&#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639820"/>
                    </a:xfrm>
                    <a:prstGeom prst="rect">
                      <a:avLst/>
                    </a:prstGeom>
                    <a:noFill/>
                    <a:ln>
                      <a:noFill/>
                    </a:ln>
                  </pic:spPr>
                </pic:pic>
              </a:graphicData>
            </a:graphic>
          </wp:inline>
        </w:drawing>
      </w:r>
    </w:p>
    <w:p w14:paraId="6170B41C" w14:textId="77777777" w:rsidR="00C5633B" w:rsidRPr="00C5633B" w:rsidRDefault="00C5633B" w:rsidP="00C5633B">
      <w:pPr>
        <w:spacing w:line="360" w:lineRule="auto"/>
        <w:jc w:val="both"/>
        <w:rPr>
          <w:rFonts w:asciiTheme="majorBidi" w:hAnsiTheme="majorBidi" w:cstheme="majorBidi"/>
          <w:sz w:val="24"/>
          <w:szCs w:val="24"/>
        </w:rPr>
      </w:pPr>
    </w:p>
    <w:p w14:paraId="3BBA89C9" w14:textId="77777777" w:rsidR="00C5633B" w:rsidRDefault="00C5633B" w:rsidP="00C5633B">
      <w:pPr>
        <w:pStyle w:val="Heading3"/>
      </w:pPr>
      <w:r>
        <w:lastRenderedPageBreak/>
        <w:t>4</w:t>
      </w:r>
      <w:r w:rsidRPr="0018736B">
        <w:t xml:space="preserve">. </w:t>
      </w:r>
      <w:r w:rsidRPr="00AC7AFE">
        <w:t>Without weakly correlated features</w:t>
      </w:r>
      <w:r>
        <w:t xml:space="preserve"> </w:t>
      </w:r>
      <w:r w:rsidRPr="0018736B">
        <w:t>&amp; 4 balanced classes</w:t>
      </w:r>
    </w:p>
    <w:p w14:paraId="7E44C845"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In this experiment, I removed features that have a weak correlation (&lt;0.10) with treatment response (Thyroid Function and Pathology). Then, I developed and evaluated models using the remaining features to predict 4 balanced classes of the target variable. The classes in the target variable were balanced using the 3 sampling strategies (i.e., SMOTE, </w:t>
      </w:r>
      <w:proofErr w:type="spellStart"/>
      <w:r w:rsidRPr="00C5633B">
        <w:rPr>
          <w:rFonts w:asciiTheme="majorBidi" w:hAnsiTheme="majorBidi" w:cstheme="majorBidi"/>
          <w:sz w:val="24"/>
          <w:szCs w:val="24"/>
        </w:rPr>
        <w:t>RandomOverSampler</w:t>
      </w:r>
      <w:proofErr w:type="spellEnd"/>
      <w:r w:rsidRPr="00C5633B">
        <w:rPr>
          <w:rFonts w:asciiTheme="majorBidi" w:hAnsiTheme="majorBidi" w:cstheme="majorBidi"/>
          <w:sz w:val="24"/>
          <w:szCs w:val="24"/>
        </w:rPr>
        <w:t xml:space="preserve">, </w:t>
      </w:r>
      <w:proofErr w:type="spellStart"/>
      <w:r w:rsidRPr="00C5633B">
        <w:rPr>
          <w:rFonts w:asciiTheme="majorBidi" w:hAnsiTheme="majorBidi" w:cstheme="majorBidi"/>
          <w:sz w:val="24"/>
          <w:szCs w:val="24"/>
        </w:rPr>
        <w:t>RandomUnderSampler</w:t>
      </w:r>
      <w:proofErr w:type="spellEnd"/>
      <w:r w:rsidRPr="00C5633B">
        <w:rPr>
          <w:rFonts w:asciiTheme="majorBidi" w:hAnsiTheme="majorBidi" w:cstheme="majorBidi"/>
          <w:sz w:val="24"/>
          <w:szCs w:val="24"/>
        </w:rPr>
        <w:t xml:space="preserve">). To this end, a dictionary of imported models was created to use it in training and testing. For all models except for NB and KNN, I set </w:t>
      </w:r>
      <w:proofErr w:type="spellStart"/>
      <w:r w:rsidRPr="00C5633B">
        <w:rPr>
          <w:rFonts w:asciiTheme="majorBidi" w:hAnsiTheme="majorBidi" w:cstheme="majorBidi"/>
          <w:sz w:val="24"/>
          <w:szCs w:val="24"/>
        </w:rPr>
        <w:t>random_state</w:t>
      </w:r>
      <w:proofErr w:type="spellEnd"/>
      <w:r w:rsidRPr="00C5633B">
        <w:rPr>
          <w:rFonts w:asciiTheme="majorBidi" w:hAnsiTheme="majorBidi" w:cstheme="majorBidi"/>
          <w:sz w:val="24"/>
          <w:szCs w:val="24"/>
        </w:rPr>
        <w:t xml:space="preserve"> at 42 to control the randomness of the model's internal random number generator, thereby ensuring the model reproducibility each time I run the code. I also set </w:t>
      </w:r>
      <w:proofErr w:type="spellStart"/>
      <w:r w:rsidRPr="00C5633B">
        <w:rPr>
          <w:rFonts w:asciiTheme="majorBidi" w:hAnsiTheme="majorBidi" w:cstheme="majorBidi"/>
          <w:sz w:val="24"/>
          <w:szCs w:val="24"/>
        </w:rPr>
        <w:t>max_iter</w:t>
      </w:r>
      <w:proofErr w:type="spellEnd"/>
      <w:r w:rsidRPr="00C5633B">
        <w:rPr>
          <w:rFonts w:asciiTheme="majorBidi" w:hAnsiTheme="majorBidi" w:cstheme="majorBidi"/>
          <w:sz w:val="24"/>
          <w:szCs w:val="24"/>
        </w:rPr>
        <w:t xml:space="preserve"> at 1000 for the </w:t>
      </w:r>
      <w:proofErr w:type="spellStart"/>
      <w:r w:rsidRPr="00C5633B">
        <w:rPr>
          <w:rFonts w:asciiTheme="majorBidi" w:hAnsiTheme="majorBidi" w:cstheme="majorBidi"/>
          <w:sz w:val="24"/>
          <w:szCs w:val="24"/>
        </w:rPr>
        <w:t>LogR</w:t>
      </w:r>
      <w:proofErr w:type="spellEnd"/>
      <w:r w:rsidRPr="00C5633B">
        <w:rPr>
          <w:rFonts w:asciiTheme="majorBidi" w:hAnsiTheme="majorBidi" w:cstheme="majorBidi"/>
          <w:sz w:val="24"/>
          <w:szCs w:val="24"/>
        </w:rPr>
        <w:t xml:space="preserve"> model and 5000 for the MLP model. This is because the optimization in the MLP model did not converge when using </w:t>
      </w:r>
      <w:proofErr w:type="spellStart"/>
      <w:r w:rsidRPr="00C5633B">
        <w:rPr>
          <w:rFonts w:asciiTheme="majorBidi" w:hAnsiTheme="majorBidi" w:cstheme="majorBidi"/>
          <w:sz w:val="24"/>
          <w:szCs w:val="24"/>
        </w:rPr>
        <w:t>max_iter</w:t>
      </w:r>
      <w:proofErr w:type="spellEnd"/>
      <w:r w:rsidRPr="00C5633B">
        <w:rPr>
          <w:rFonts w:asciiTheme="majorBidi" w:hAnsiTheme="majorBidi" w:cstheme="majorBidi"/>
          <w:sz w:val="24"/>
          <w:szCs w:val="24"/>
        </w:rPr>
        <w:t xml:space="preserve"> less than 5000. For the MLP model, I set </w:t>
      </w:r>
      <w:proofErr w:type="spellStart"/>
      <w:r w:rsidRPr="00C5633B">
        <w:rPr>
          <w:rFonts w:asciiTheme="majorBidi" w:hAnsiTheme="majorBidi" w:cstheme="majorBidi"/>
          <w:sz w:val="24"/>
          <w:szCs w:val="24"/>
        </w:rPr>
        <w:t>hidden_layer_sizes</w:t>
      </w:r>
      <w:proofErr w:type="spellEnd"/>
      <w:r w:rsidRPr="00C5633B">
        <w:rPr>
          <w:rFonts w:asciiTheme="majorBidi" w:hAnsiTheme="majorBidi" w:cstheme="majorBidi"/>
          <w:sz w:val="24"/>
          <w:szCs w:val="24"/>
        </w:rPr>
        <w:t xml:space="preserve"> at 100, which refers to the number of neurons in each hidden layer of the MLP. In our model, there is one hidden layer with 100 neurons. </w:t>
      </w:r>
    </w:p>
    <w:p w14:paraId="2FC4009E"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29F99C63" wp14:editId="67F144A6">
            <wp:extent cx="5943600" cy="1450975"/>
            <wp:effectExtent l="0" t="0" r="0" b="0"/>
            <wp:docPr id="2133880622" name="Picture 1" descr="A computer code with many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80622" name="Picture 1" descr="A computer code with many numbers&#10;&#10;Description automatically generated with medium confidence"/>
                    <pic:cNvPicPr/>
                  </pic:nvPicPr>
                  <pic:blipFill>
                    <a:blip r:embed="rId56"/>
                    <a:stretch>
                      <a:fillRect/>
                    </a:stretch>
                  </pic:blipFill>
                  <pic:spPr>
                    <a:xfrm>
                      <a:off x="0" y="0"/>
                      <a:ext cx="5943600" cy="1450975"/>
                    </a:xfrm>
                    <a:prstGeom prst="rect">
                      <a:avLst/>
                    </a:prstGeom>
                  </pic:spPr>
                </pic:pic>
              </a:graphicData>
            </a:graphic>
          </wp:inline>
        </w:drawing>
      </w:r>
    </w:p>
    <w:p w14:paraId="0D58897D"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 created a dictionary named </w:t>
      </w:r>
      <w:proofErr w:type="spellStart"/>
      <w:r w:rsidRPr="00C5633B">
        <w:rPr>
          <w:rFonts w:asciiTheme="majorBidi" w:hAnsiTheme="majorBidi" w:cstheme="majorBidi"/>
          <w:sz w:val="24"/>
          <w:szCs w:val="24"/>
        </w:rPr>
        <w:t>sampling_strategies</w:t>
      </w:r>
      <w:proofErr w:type="spellEnd"/>
      <w:r w:rsidRPr="00C5633B">
        <w:rPr>
          <w:rFonts w:asciiTheme="majorBidi" w:hAnsiTheme="majorBidi" w:cstheme="majorBidi"/>
          <w:sz w:val="24"/>
          <w:szCs w:val="24"/>
        </w:rPr>
        <w:t xml:space="preserve"> to store the imported sampling strategies, each associated with a key. The key “None” is associated with the value “None”, which suggests that no resampling is applied to the data. The key “SMOTE” is associated with the value “SMOTE”, which suggests that SMOTE is applied to the data for oversampling the minority class by generating synthetic samples. The key “</w:t>
      </w:r>
      <w:proofErr w:type="spellStart"/>
      <w:r w:rsidRPr="00C5633B">
        <w:rPr>
          <w:rFonts w:asciiTheme="majorBidi" w:hAnsiTheme="majorBidi" w:cstheme="majorBidi"/>
          <w:sz w:val="24"/>
          <w:szCs w:val="24"/>
        </w:rPr>
        <w:t>RandomOverSampler</w:t>
      </w:r>
      <w:proofErr w:type="spellEnd"/>
      <w:r w:rsidRPr="00C5633B">
        <w:rPr>
          <w:rFonts w:asciiTheme="majorBidi" w:hAnsiTheme="majorBidi" w:cstheme="majorBidi"/>
          <w:sz w:val="24"/>
          <w:szCs w:val="24"/>
        </w:rPr>
        <w:t>” is associated with the value “</w:t>
      </w:r>
      <w:proofErr w:type="spellStart"/>
      <w:r w:rsidRPr="00C5633B">
        <w:rPr>
          <w:rFonts w:asciiTheme="majorBidi" w:hAnsiTheme="majorBidi" w:cstheme="majorBidi"/>
          <w:sz w:val="24"/>
          <w:szCs w:val="24"/>
        </w:rPr>
        <w:t>RandomOverSampler</w:t>
      </w:r>
      <w:proofErr w:type="spellEnd"/>
      <w:r w:rsidRPr="00C5633B">
        <w:rPr>
          <w:rFonts w:asciiTheme="majorBidi" w:hAnsiTheme="majorBidi" w:cstheme="majorBidi"/>
          <w:sz w:val="24"/>
          <w:szCs w:val="24"/>
        </w:rPr>
        <w:t xml:space="preserve">”, which suggests that </w:t>
      </w:r>
      <w:proofErr w:type="spellStart"/>
      <w:r w:rsidRPr="00C5633B">
        <w:rPr>
          <w:rFonts w:asciiTheme="majorBidi" w:hAnsiTheme="majorBidi" w:cstheme="majorBidi"/>
          <w:sz w:val="24"/>
          <w:szCs w:val="24"/>
        </w:rPr>
        <w:t>RandomOverSampler</w:t>
      </w:r>
      <w:proofErr w:type="spellEnd"/>
      <w:r w:rsidRPr="00C5633B">
        <w:rPr>
          <w:rFonts w:asciiTheme="majorBidi" w:hAnsiTheme="majorBidi" w:cstheme="majorBidi"/>
          <w:sz w:val="24"/>
          <w:szCs w:val="24"/>
        </w:rPr>
        <w:t xml:space="preserve"> is applied to data to randomly duplicate samples from the minority class to balance the class distribution. The key “</w:t>
      </w:r>
      <w:proofErr w:type="spellStart"/>
      <w:r w:rsidRPr="00C5633B">
        <w:rPr>
          <w:rFonts w:asciiTheme="majorBidi" w:hAnsiTheme="majorBidi" w:cstheme="majorBidi"/>
          <w:sz w:val="24"/>
          <w:szCs w:val="24"/>
        </w:rPr>
        <w:t>RandomUnderSampler</w:t>
      </w:r>
      <w:proofErr w:type="spellEnd"/>
      <w:r w:rsidRPr="00C5633B">
        <w:rPr>
          <w:rFonts w:asciiTheme="majorBidi" w:hAnsiTheme="majorBidi" w:cstheme="majorBidi"/>
          <w:sz w:val="24"/>
          <w:szCs w:val="24"/>
        </w:rPr>
        <w:t>” is associated with the value “</w:t>
      </w:r>
      <w:proofErr w:type="spellStart"/>
      <w:r w:rsidRPr="00C5633B">
        <w:rPr>
          <w:rFonts w:asciiTheme="majorBidi" w:hAnsiTheme="majorBidi" w:cstheme="majorBidi"/>
          <w:sz w:val="24"/>
          <w:szCs w:val="24"/>
        </w:rPr>
        <w:t>RandomUnderSampler</w:t>
      </w:r>
      <w:proofErr w:type="spellEnd"/>
      <w:r w:rsidRPr="00C5633B">
        <w:rPr>
          <w:rFonts w:asciiTheme="majorBidi" w:hAnsiTheme="majorBidi" w:cstheme="majorBidi"/>
          <w:sz w:val="24"/>
          <w:szCs w:val="24"/>
        </w:rPr>
        <w:t xml:space="preserve">”, which suggests that </w:t>
      </w:r>
      <w:proofErr w:type="spellStart"/>
      <w:r w:rsidRPr="00C5633B">
        <w:rPr>
          <w:rFonts w:asciiTheme="majorBidi" w:hAnsiTheme="majorBidi" w:cstheme="majorBidi"/>
          <w:sz w:val="24"/>
          <w:szCs w:val="24"/>
        </w:rPr>
        <w:t>RandomUnderSampler</w:t>
      </w:r>
      <w:proofErr w:type="spellEnd"/>
      <w:r w:rsidRPr="00C5633B">
        <w:rPr>
          <w:rFonts w:asciiTheme="majorBidi" w:hAnsiTheme="majorBidi" w:cstheme="majorBidi"/>
          <w:sz w:val="24"/>
          <w:szCs w:val="24"/>
        </w:rPr>
        <w:t xml:space="preserve"> is applied to data to randomly remove samples from the majority class to balance the class distribution. The parameter “</w:t>
      </w:r>
      <w:proofErr w:type="spellStart"/>
      <w:r w:rsidRPr="00C5633B">
        <w:rPr>
          <w:rFonts w:asciiTheme="majorBidi" w:hAnsiTheme="majorBidi" w:cstheme="majorBidi"/>
          <w:sz w:val="24"/>
          <w:szCs w:val="24"/>
        </w:rPr>
        <w:t>random_state</w:t>
      </w:r>
      <w:proofErr w:type="spellEnd"/>
      <w:r w:rsidRPr="00C5633B">
        <w:rPr>
          <w:rFonts w:asciiTheme="majorBidi" w:hAnsiTheme="majorBidi" w:cstheme="majorBidi"/>
          <w:sz w:val="24"/>
          <w:szCs w:val="24"/>
        </w:rPr>
        <w:t>” in the sampling strategies was set at 42 to control the randomness of the model's internal random number generator, thereby ensuring the model reproducibility each time I run the code.</w:t>
      </w:r>
    </w:p>
    <w:p w14:paraId="189F3CF4"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2DE38779" wp14:editId="0CD0E768">
            <wp:extent cx="5943600" cy="876935"/>
            <wp:effectExtent l="0" t="0" r="0" b="0"/>
            <wp:docPr id="37781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4103" name=""/>
                    <pic:cNvPicPr/>
                  </pic:nvPicPr>
                  <pic:blipFill>
                    <a:blip r:embed="rId45"/>
                    <a:stretch>
                      <a:fillRect/>
                    </a:stretch>
                  </pic:blipFill>
                  <pic:spPr>
                    <a:xfrm>
                      <a:off x="0" y="0"/>
                      <a:ext cx="5943600" cy="876935"/>
                    </a:xfrm>
                    <a:prstGeom prst="rect">
                      <a:avLst/>
                    </a:prstGeom>
                  </pic:spPr>
                </pic:pic>
              </a:graphicData>
            </a:graphic>
          </wp:inline>
        </w:drawing>
      </w:r>
    </w:p>
    <w:p w14:paraId="2FF22D7D"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 created an empty dictionary named results that will be used to store the results for each model to present them in a table. A nested loop was created to iterate over each combination of sampling strategy and AI model. The variables </w:t>
      </w:r>
      <w:proofErr w:type="spellStart"/>
      <w:r w:rsidRPr="00C5633B">
        <w:rPr>
          <w:rFonts w:asciiTheme="majorBidi" w:hAnsiTheme="majorBidi" w:cstheme="majorBidi"/>
          <w:sz w:val="24"/>
          <w:szCs w:val="24"/>
        </w:rPr>
        <w:t>strategy_name</w:t>
      </w:r>
      <w:proofErr w:type="spellEnd"/>
      <w:r w:rsidRPr="00C5633B">
        <w:rPr>
          <w:rFonts w:asciiTheme="majorBidi" w:hAnsiTheme="majorBidi" w:cstheme="majorBidi"/>
          <w:sz w:val="24"/>
          <w:szCs w:val="24"/>
        </w:rPr>
        <w:t xml:space="preserve"> and sampler are assigned the key-value pairs from the </w:t>
      </w:r>
      <w:proofErr w:type="spellStart"/>
      <w:r w:rsidRPr="00C5633B">
        <w:rPr>
          <w:rFonts w:asciiTheme="majorBidi" w:hAnsiTheme="majorBidi" w:cstheme="majorBidi"/>
          <w:sz w:val="24"/>
          <w:szCs w:val="24"/>
        </w:rPr>
        <w:t>sampling_strategies</w:t>
      </w:r>
      <w:proofErr w:type="spellEnd"/>
      <w:r w:rsidRPr="00C5633B">
        <w:rPr>
          <w:rFonts w:asciiTheme="majorBidi" w:hAnsiTheme="majorBidi" w:cstheme="majorBidi"/>
          <w:sz w:val="24"/>
          <w:szCs w:val="24"/>
        </w:rPr>
        <w:t xml:space="preserve"> dictionary, where the key is a string representing the name of the sampling strategy, and the value is the corresponding sampler (e.g., SMOTE, </w:t>
      </w:r>
      <w:proofErr w:type="spellStart"/>
      <w:r w:rsidRPr="00C5633B">
        <w:rPr>
          <w:rFonts w:asciiTheme="majorBidi" w:hAnsiTheme="majorBidi" w:cstheme="majorBidi"/>
          <w:sz w:val="24"/>
          <w:szCs w:val="24"/>
        </w:rPr>
        <w:t>RandomOverSampler</w:t>
      </w:r>
      <w:proofErr w:type="spellEnd"/>
      <w:r w:rsidRPr="00C5633B">
        <w:rPr>
          <w:rFonts w:asciiTheme="majorBidi" w:hAnsiTheme="majorBidi" w:cstheme="majorBidi"/>
          <w:sz w:val="24"/>
          <w:szCs w:val="24"/>
        </w:rPr>
        <w:t xml:space="preserve">). Similarly, </w:t>
      </w:r>
      <w:proofErr w:type="spellStart"/>
      <w:r w:rsidRPr="00C5633B">
        <w:rPr>
          <w:rFonts w:asciiTheme="majorBidi" w:hAnsiTheme="majorBidi" w:cstheme="majorBidi"/>
          <w:sz w:val="24"/>
          <w:szCs w:val="24"/>
        </w:rPr>
        <w:t>model_name</w:t>
      </w:r>
      <w:proofErr w:type="spellEnd"/>
      <w:r w:rsidRPr="00C5633B">
        <w:rPr>
          <w:rFonts w:asciiTheme="majorBidi" w:hAnsiTheme="majorBidi" w:cstheme="majorBidi"/>
          <w:sz w:val="24"/>
          <w:szCs w:val="24"/>
        </w:rPr>
        <w:t xml:space="preserve"> and model are assigned the key-value pairs from the </w:t>
      </w:r>
      <w:proofErr w:type="gramStart"/>
      <w:r w:rsidRPr="00C5633B">
        <w:rPr>
          <w:rFonts w:asciiTheme="majorBidi" w:hAnsiTheme="majorBidi" w:cstheme="majorBidi"/>
          <w:sz w:val="24"/>
          <w:szCs w:val="24"/>
        </w:rPr>
        <w:t>models</w:t>
      </w:r>
      <w:proofErr w:type="gramEnd"/>
      <w:r w:rsidRPr="00C5633B">
        <w:rPr>
          <w:rFonts w:asciiTheme="majorBidi" w:hAnsiTheme="majorBidi" w:cstheme="majorBidi"/>
          <w:sz w:val="24"/>
          <w:szCs w:val="24"/>
        </w:rPr>
        <w:t xml:space="preserve"> dictionary, where the key is a string representing the name of the AI model, and the value is the actual model object. I also created a pipeline for the current combination of sampling strategy and model. If a sampling strategy is specified (i.e., sampler is not None), the pipeline includes a sampling step followed by a modeling step. If no sampling strategy is specified (i.e., sampler is None), the pipeline only includes the modeling step. The pipeline was fitted to the training data (</w:t>
      </w:r>
      <w:proofErr w:type="spellStart"/>
      <w:r w:rsidRPr="00C5633B">
        <w:rPr>
          <w:rFonts w:asciiTheme="majorBidi" w:hAnsiTheme="majorBidi" w:cstheme="majorBidi"/>
          <w:sz w:val="24"/>
          <w:szCs w:val="24"/>
        </w:rPr>
        <w:t>X_train</w:t>
      </w:r>
      <w:proofErr w:type="spellEnd"/>
      <w:r w:rsidRPr="00C5633B">
        <w:rPr>
          <w:rFonts w:asciiTheme="majorBidi" w:hAnsiTheme="majorBidi" w:cstheme="majorBidi"/>
          <w:sz w:val="24"/>
          <w:szCs w:val="24"/>
        </w:rPr>
        <w:t xml:space="preserve"> and </w:t>
      </w:r>
      <w:proofErr w:type="spellStart"/>
      <w:r w:rsidRPr="00C5633B">
        <w:rPr>
          <w:rFonts w:asciiTheme="majorBidi" w:hAnsiTheme="majorBidi" w:cstheme="majorBidi"/>
          <w:sz w:val="24"/>
          <w:szCs w:val="24"/>
        </w:rPr>
        <w:t>y_train</w:t>
      </w:r>
      <w:proofErr w:type="spellEnd"/>
      <w:r w:rsidRPr="00C5633B">
        <w:rPr>
          <w:rFonts w:asciiTheme="majorBidi" w:hAnsiTheme="majorBidi" w:cstheme="majorBidi"/>
          <w:sz w:val="24"/>
          <w:szCs w:val="24"/>
        </w:rPr>
        <w:t>) and then the fitted pipeline was used to make predictions on the test data (</w:t>
      </w:r>
      <w:proofErr w:type="spellStart"/>
      <w:r w:rsidRPr="00C5633B">
        <w:rPr>
          <w:rFonts w:asciiTheme="majorBidi" w:hAnsiTheme="majorBidi" w:cstheme="majorBidi"/>
          <w:sz w:val="24"/>
          <w:szCs w:val="24"/>
        </w:rPr>
        <w:t>X_test</w:t>
      </w:r>
      <w:proofErr w:type="spellEnd"/>
      <w:r w:rsidRPr="00C5633B">
        <w:rPr>
          <w:rFonts w:asciiTheme="majorBidi" w:hAnsiTheme="majorBidi" w:cstheme="majorBidi"/>
          <w:sz w:val="24"/>
          <w:szCs w:val="24"/>
        </w:rPr>
        <w:t>). The results of these predictions (</w:t>
      </w:r>
      <w:proofErr w:type="spellStart"/>
      <w:r w:rsidRPr="00C5633B">
        <w:rPr>
          <w:rFonts w:asciiTheme="majorBidi" w:hAnsiTheme="majorBidi" w:cstheme="majorBidi"/>
          <w:sz w:val="24"/>
          <w:szCs w:val="24"/>
        </w:rPr>
        <w:t>y_pred</w:t>
      </w:r>
      <w:proofErr w:type="spellEnd"/>
      <w:r w:rsidRPr="00C5633B">
        <w:rPr>
          <w:rFonts w:asciiTheme="majorBidi" w:hAnsiTheme="majorBidi" w:cstheme="majorBidi"/>
          <w:sz w:val="24"/>
          <w:szCs w:val="24"/>
        </w:rPr>
        <w:t>) were used for evaluation. For precision, recall, f1, and AUC scores, the average='weighted' parameter is used to compute metrics for each label and then average them based on the number of true instances for each label. This is attributed to the fact this is a multi-class classification problem. For precision, recall, and f1 score, I set the parameter “</w:t>
      </w:r>
      <w:proofErr w:type="spellStart"/>
      <w:r w:rsidRPr="00C5633B">
        <w:rPr>
          <w:rFonts w:asciiTheme="majorBidi" w:hAnsiTheme="majorBidi" w:cstheme="majorBidi"/>
          <w:sz w:val="24"/>
          <w:szCs w:val="24"/>
        </w:rPr>
        <w:t>zero_division</w:t>
      </w:r>
      <w:proofErr w:type="spellEnd"/>
      <w:r w:rsidRPr="00C5633B">
        <w:rPr>
          <w:rFonts w:asciiTheme="majorBidi" w:hAnsiTheme="majorBidi" w:cstheme="majorBidi"/>
          <w:sz w:val="24"/>
          <w:szCs w:val="24"/>
        </w:rPr>
        <w:t>” at 0 to assign a score of 0 when there is a division by zero (i.e., when precision, recall, and/or f1 score is undefined because there are no true positive predictions). The results for the current model and sampling strategy combination were rounded to the nearest 3 decimal places and stored in the results dictionary.</w:t>
      </w:r>
    </w:p>
    <w:p w14:paraId="78C7EDDF"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454A27F8" wp14:editId="48EC2EDC">
            <wp:extent cx="5943600" cy="3916680"/>
            <wp:effectExtent l="0" t="0" r="0" b="0"/>
            <wp:docPr id="1999106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06428" name="Picture 1" descr="A screenshot of a computer program&#10;&#10;Description automatically generated"/>
                    <pic:cNvPicPr/>
                  </pic:nvPicPr>
                  <pic:blipFill>
                    <a:blip r:embed="rId46"/>
                    <a:stretch>
                      <a:fillRect/>
                    </a:stretch>
                  </pic:blipFill>
                  <pic:spPr>
                    <a:xfrm>
                      <a:off x="0" y="0"/>
                      <a:ext cx="5943600" cy="3916680"/>
                    </a:xfrm>
                    <a:prstGeom prst="rect">
                      <a:avLst/>
                    </a:prstGeom>
                  </pic:spPr>
                </pic:pic>
              </a:graphicData>
            </a:graphic>
          </wp:inline>
        </w:drawing>
      </w:r>
    </w:p>
    <w:p w14:paraId="28FD7F92"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Grouped bar charts were created using Matplotlib </w:t>
      </w:r>
      <w:r w:rsidRPr="00C5633B">
        <w:rPr>
          <w:rFonts w:asciiTheme="majorBidi" w:hAnsiTheme="majorBidi" w:cstheme="majorBidi"/>
          <w:sz w:val="24"/>
          <w:szCs w:val="24"/>
        </w:rPr>
        <w:fldChar w:fldCharType="begin"/>
      </w:r>
      <w:r w:rsidRPr="00C5633B">
        <w:rPr>
          <w:rFonts w:asciiTheme="majorBidi" w:hAnsiTheme="majorBidi" w:cstheme="majorBidi"/>
          <w:sz w:val="24"/>
          <w:szCs w:val="24"/>
        </w:rPr>
        <w:instrText xml:space="preserve"> ADDIN EN.CITE &lt;EndNote&gt;&lt;Cite&gt;&lt;Author&gt;Hunter&lt;/Author&gt;&lt;Year&gt;2007&lt;/Year&gt;&lt;RecNum&gt;28&lt;/RecNum&gt;&lt;DisplayText&gt;[23]&lt;/DisplayText&gt;&lt;record&gt;&lt;rec-number&gt;28&lt;/rec-number&gt;&lt;foreign-keys&gt;&lt;key app="EN" db-id="f05xz2etj0xwsqepv9rvw2tj952twr2we5x9" timestamp="1709974082"&gt;28&lt;/key&gt;&lt;/foreign-keys&gt;&lt;ref-type name="Journal Article"&gt;17&lt;/ref-type&gt;&lt;contributors&gt;&lt;authors&gt;&lt;author&gt;J. D. Hunter&lt;/author&gt;&lt;/authors&gt;&lt;/contributors&gt;&lt;titles&gt;&lt;title&gt;Matplotlib: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keywords&gt;&lt;keyword&gt;Graphics&lt;/keyword&gt;&lt;keyword&gt;Interpolation&lt;/keyword&gt;&lt;keyword&gt;Equations&lt;/keyword&gt;&lt;keyword&gt;Graphical user interfaces&lt;/keyword&gt;&lt;keyword&gt;Packaging&lt;/keyword&gt;&lt;keyword&gt;Image generation&lt;/keyword&gt;&lt;keyword&gt;User interfaces&lt;/keyword&gt;&lt;keyword&gt;Operating systems&lt;/keyword&gt;&lt;keyword&gt;Computer languages&lt;/keyword&gt;&lt;keyword&gt;Programming profession&lt;/keyword&gt;&lt;keyword&gt;Python&lt;/keyword&gt;&lt;keyword&gt;scripting languages&lt;/keyword&gt;&lt;keyword&gt;application development&lt;/keyword&gt;&lt;keyword&gt;scientific programming&lt;/keyword&gt;&lt;/keywords&gt;&lt;dates&gt;&lt;year&gt;2007&lt;/year&gt;&lt;/dates&gt;&lt;isbn&gt;1558-366X&lt;/isbn&gt;&lt;urls&gt;&lt;/urls&gt;&lt;electronic-resource-num&gt;10.1109/MCSE.2007.55&lt;/electronic-resource-num&gt;&lt;/record&gt;&lt;/Cite&gt;&lt;/EndNote&gt;</w:instrText>
      </w:r>
      <w:r w:rsidRPr="00C5633B">
        <w:rPr>
          <w:rFonts w:asciiTheme="majorBidi" w:hAnsiTheme="majorBidi" w:cstheme="majorBidi"/>
          <w:sz w:val="24"/>
          <w:szCs w:val="24"/>
        </w:rPr>
        <w:fldChar w:fldCharType="separate"/>
      </w:r>
      <w:r w:rsidRPr="00C5633B">
        <w:rPr>
          <w:rFonts w:asciiTheme="majorBidi" w:hAnsiTheme="majorBidi" w:cstheme="majorBidi"/>
          <w:sz w:val="24"/>
          <w:szCs w:val="24"/>
        </w:rPr>
        <w:t>[23]</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to visually compare the performance metrics (e.g., accuracy, precision, recall, F1 score, AUC) of different AI models under various sampling strategies. To do so, unique model names and sampling strategies were extracted from the keys of the results dictionary. The split (" | ") operation is used to separate the </w:t>
      </w:r>
      <w:proofErr w:type="gramStart"/>
      <w:r w:rsidRPr="00C5633B">
        <w:rPr>
          <w:rFonts w:asciiTheme="majorBidi" w:hAnsiTheme="majorBidi" w:cstheme="majorBidi"/>
          <w:sz w:val="24"/>
          <w:szCs w:val="24"/>
        </w:rPr>
        <w:t>model</w:t>
      </w:r>
      <w:proofErr w:type="gramEnd"/>
      <w:r w:rsidRPr="00C5633B">
        <w:rPr>
          <w:rFonts w:asciiTheme="majorBidi" w:hAnsiTheme="majorBidi" w:cstheme="majorBidi"/>
          <w:sz w:val="24"/>
          <w:szCs w:val="24"/>
        </w:rPr>
        <w:t xml:space="preserve"> name and strategy in each key. The set ensures uniqueness, and sorted organizes them alphabetically (case-insensitive). A dictionary called “data” was created to store performance metrics for each strategy and metric. The dictionary has the structure data[metric][strategy] = [], where metric is one of the evaluation metrics, and strategy is one of the sampling strategies. A nested loop was created to populate the data dictionary with the corresponding performance metrics for each model, strategy, and metric. I identified some parameters that will be used when creating a group bar chart such as the width of the bar (0.15), number of models and strategies, and figure size (20*12 inches). I created a nested loop to iterate over each performance metric ('Accuracy', 'Precision', 'Recall', 'F1 Score', 'AUC) using the enumerate function to obtain both the index </w:t>
      </w:r>
      <w:proofErr w:type="spellStart"/>
      <w:r w:rsidRPr="00C5633B">
        <w:rPr>
          <w:rFonts w:asciiTheme="majorBidi" w:hAnsiTheme="majorBidi" w:cstheme="majorBidi"/>
          <w:sz w:val="24"/>
          <w:szCs w:val="24"/>
        </w:rPr>
        <w:t>i</w:t>
      </w:r>
      <w:proofErr w:type="spellEnd"/>
      <w:r w:rsidRPr="00C5633B">
        <w:rPr>
          <w:rFonts w:asciiTheme="majorBidi" w:hAnsiTheme="majorBidi" w:cstheme="majorBidi"/>
          <w:sz w:val="24"/>
          <w:szCs w:val="24"/>
        </w:rPr>
        <w:t xml:space="preserve"> and the corresponding metric name. A subplot within the overall figure for each metric was created. The </w:t>
      </w:r>
      <w:proofErr w:type="spellStart"/>
      <w:r w:rsidRPr="00C5633B">
        <w:rPr>
          <w:rFonts w:asciiTheme="majorBidi" w:hAnsiTheme="majorBidi" w:cstheme="majorBidi"/>
          <w:sz w:val="24"/>
          <w:szCs w:val="24"/>
        </w:rPr>
        <w:t>len</w:t>
      </w:r>
      <w:proofErr w:type="spellEnd"/>
      <w:r w:rsidRPr="00C5633B">
        <w:rPr>
          <w:rFonts w:asciiTheme="majorBidi" w:hAnsiTheme="majorBidi" w:cstheme="majorBidi"/>
          <w:sz w:val="24"/>
          <w:szCs w:val="24"/>
        </w:rPr>
        <w:t xml:space="preserve"> (metrics), 1 specifies the number of rows and columns in the subplot grid, and i+1 is the index of the current subplot. The inner loop (1) iterates over each sampling strategy using enumerate to obtain both the index j </w:t>
      </w:r>
      <w:r w:rsidRPr="00C5633B">
        <w:rPr>
          <w:rFonts w:asciiTheme="majorBidi" w:hAnsiTheme="majorBidi" w:cstheme="majorBidi"/>
          <w:sz w:val="24"/>
          <w:szCs w:val="24"/>
        </w:rPr>
        <w:lastRenderedPageBreak/>
        <w:t>and the strategy name, (2) calculates the x-positions for the bars within the current subplot, (3) plots a bar chart within the current subplot using the calculated positions, the performance data (data[metric][strategy]), and bar width (</w:t>
      </w:r>
      <w:proofErr w:type="spellStart"/>
      <w:r w:rsidRPr="00C5633B">
        <w:rPr>
          <w:rFonts w:asciiTheme="majorBidi" w:hAnsiTheme="majorBidi" w:cstheme="majorBidi"/>
          <w:sz w:val="24"/>
          <w:szCs w:val="24"/>
        </w:rPr>
        <w:t>bar_width</w:t>
      </w:r>
      <w:proofErr w:type="spellEnd"/>
      <w:r w:rsidRPr="00C5633B">
        <w:rPr>
          <w:rFonts w:asciiTheme="majorBidi" w:hAnsiTheme="majorBidi" w:cstheme="majorBidi"/>
          <w:sz w:val="24"/>
          <w:szCs w:val="24"/>
        </w:rPr>
        <w:t xml:space="preserve">). The legend indicates the sampling strategy, and the x-axis represents the different models. The chart is organized in a grid. The entire chart is then displayed using </w:t>
      </w:r>
      <w:proofErr w:type="spellStart"/>
      <w:proofErr w:type="gramStart"/>
      <w:r w:rsidRPr="00C5633B">
        <w:rPr>
          <w:rFonts w:asciiTheme="majorBidi" w:hAnsiTheme="majorBidi" w:cstheme="majorBidi"/>
          <w:sz w:val="24"/>
          <w:szCs w:val="24"/>
        </w:rPr>
        <w:t>plt.show</w:t>
      </w:r>
      <w:proofErr w:type="spellEnd"/>
      <w:proofErr w:type="gramEnd"/>
      <w:r w:rsidRPr="00C5633B">
        <w:rPr>
          <w:rFonts w:asciiTheme="majorBidi" w:hAnsiTheme="majorBidi" w:cstheme="majorBidi"/>
          <w:sz w:val="24"/>
          <w:szCs w:val="24"/>
        </w:rPr>
        <w:t>().</w:t>
      </w:r>
    </w:p>
    <w:p w14:paraId="2013CBBF"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27CE78A1" wp14:editId="36F66FA3">
            <wp:extent cx="5943600" cy="4043045"/>
            <wp:effectExtent l="0" t="0" r="0" b="0"/>
            <wp:docPr id="108142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62266" name=""/>
                    <pic:cNvPicPr/>
                  </pic:nvPicPr>
                  <pic:blipFill>
                    <a:blip r:embed="rId47"/>
                    <a:stretch>
                      <a:fillRect/>
                    </a:stretch>
                  </pic:blipFill>
                  <pic:spPr>
                    <a:xfrm>
                      <a:off x="0" y="0"/>
                      <a:ext cx="5943600" cy="4043045"/>
                    </a:xfrm>
                    <a:prstGeom prst="rect">
                      <a:avLst/>
                    </a:prstGeom>
                  </pic:spPr>
                </pic:pic>
              </a:graphicData>
            </a:graphic>
          </wp:inline>
        </w:drawing>
      </w:r>
    </w:p>
    <w:p w14:paraId="327C31B5"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27258E11" wp14:editId="66C7F173">
            <wp:extent cx="5943600" cy="3484880"/>
            <wp:effectExtent l="0" t="0" r="0" b="0"/>
            <wp:docPr id="8468528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484880"/>
                    </a:xfrm>
                    <a:prstGeom prst="rect">
                      <a:avLst/>
                    </a:prstGeom>
                    <a:noFill/>
                    <a:ln>
                      <a:noFill/>
                    </a:ln>
                  </pic:spPr>
                </pic:pic>
              </a:graphicData>
            </a:graphic>
          </wp:inline>
        </w:drawing>
      </w:r>
    </w:p>
    <w:p w14:paraId="4F666317" w14:textId="77777777" w:rsidR="00C5633B" w:rsidRDefault="00C5633B" w:rsidP="00C5633B">
      <w:pPr>
        <w:pStyle w:val="Heading3"/>
      </w:pPr>
      <w:r>
        <w:t>5</w:t>
      </w:r>
      <w:r w:rsidRPr="0018736B">
        <w:t xml:space="preserve">. </w:t>
      </w:r>
      <w:r w:rsidRPr="00AC7AFE">
        <w:t>With</w:t>
      </w:r>
      <w:r>
        <w:t xml:space="preserve"> moderately-to-strongly </w:t>
      </w:r>
      <w:r w:rsidRPr="00AC7AFE">
        <w:t>correlated features</w:t>
      </w:r>
      <w:r>
        <w:t xml:space="preserve"> </w:t>
      </w:r>
      <w:r w:rsidRPr="0018736B">
        <w:t>&amp; 4 imbalanced classes</w:t>
      </w:r>
    </w:p>
    <w:p w14:paraId="25F45AF3"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In this experiment, I removed features that have a correlation of less than 0.30 with treatment response. Then, I developed and evaluated models using the remaining features to predict 4 imbalanced classes of the target variable. To do so, I created a </w:t>
      </w:r>
      <w:proofErr w:type="spellStart"/>
      <w:r w:rsidRPr="00C5633B">
        <w:rPr>
          <w:rFonts w:asciiTheme="majorBidi" w:hAnsiTheme="majorBidi" w:cstheme="majorBidi"/>
          <w:sz w:val="24"/>
          <w:szCs w:val="24"/>
        </w:rPr>
        <w:t>dataframe</w:t>
      </w:r>
      <w:proofErr w:type="spellEnd"/>
      <w:r w:rsidRPr="00C5633B">
        <w:rPr>
          <w:rFonts w:asciiTheme="majorBidi" w:hAnsiTheme="majorBidi" w:cstheme="majorBidi"/>
          <w:sz w:val="24"/>
          <w:szCs w:val="24"/>
        </w:rPr>
        <w:t xml:space="preserve"> called </w:t>
      </w:r>
      <w:proofErr w:type="spellStart"/>
      <w:r w:rsidRPr="00C5633B">
        <w:rPr>
          <w:rFonts w:asciiTheme="majorBidi" w:hAnsiTheme="majorBidi" w:cstheme="majorBidi"/>
          <w:sz w:val="24"/>
          <w:szCs w:val="24"/>
        </w:rPr>
        <w:t>df_with</w:t>
      </w:r>
      <w:proofErr w:type="spellEnd"/>
      <w:r w:rsidRPr="00C5633B">
        <w:rPr>
          <w:rFonts w:asciiTheme="majorBidi" w:hAnsiTheme="majorBidi" w:cstheme="majorBidi"/>
          <w:sz w:val="24"/>
          <w:szCs w:val="24"/>
        </w:rPr>
        <w:t xml:space="preserve"> containing features that have a moderate or high correlation (≥0.30) with treatment response ("Smoking", "Adenopathy", "Risk", "T", "N", "Focality", "Stage") in addition to the target variable (“Response”).</w:t>
      </w:r>
    </w:p>
    <w:p w14:paraId="2A51DDD7" w14:textId="77777777" w:rsidR="00C5633B" w:rsidRDefault="00C5633B" w:rsidP="00C5633B">
      <w:r w:rsidRPr="00452A5F">
        <w:rPr>
          <w:noProof/>
        </w:rPr>
        <w:drawing>
          <wp:inline distT="0" distB="0" distL="0" distR="0" wp14:anchorId="1F86A95D" wp14:editId="0C1C0D6F">
            <wp:extent cx="5943600" cy="302260"/>
            <wp:effectExtent l="0" t="0" r="0" b="0"/>
            <wp:docPr id="140636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60824" name=""/>
                    <pic:cNvPicPr/>
                  </pic:nvPicPr>
                  <pic:blipFill>
                    <a:blip r:embed="rId58"/>
                    <a:stretch>
                      <a:fillRect/>
                    </a:stretch>
                  </pic:blipFill>
                  <pic:spPr>
                    <a:xfrm>
                      <a:off x="0" y="0"/>
                      <a:ext cx="5943600" cy="302260"/>
                    </a:xfrm>
                    <a:prstGeom prst="rect">
                      <a:avLst/>
                    </a:prstGeom>
                  </pic:spPr>
                </pic:pic>
              </a:graphicData>
            </a:graphic>
          </wp:inline>
        </w:drawing>
      </w:r>
    </w:p>
    <w:p w14:paraId="21B85879"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 created 2 </w:t>
      </w:r>
      <w:proofErr w:type="spellStart"/>
      <w:r w:rsidRPr="00C5633B">
        <w:rPr>
          <w:rFonts w:asciiTheme="majorBidi" w:hAnsiTheme="majorBidi" w:cstheme="majorBidi"/>
          <w:sz w:val="24"/>
          <w:szCs w:val="24"/>
        </w:rPr>
        <w:t>dataframes</w:t>
      </w:r>
      <w:proofErr w:type="spellEnd"/>
      <w:r w:rsidRPr="00C5633B">
        <w:rPr>
          <w:rFonts w:asciiTheme="majorBidi" w:hAnsiTheme="majorBidi" w:cstheme="majorBidi"/>
          <w:sz w:val="24"/>
          <w:szCs w:val="24"/>
        </w:rPr>
        <w:t>; one (X) contains only the features and the other (y) contains the target variable (treatment response).</w:t>
      </w:r>
    </w:p>
    <w:p w14:paraId="3826EBDB"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2B3C1B17" wp14:editId="3BE80AF0">
            <wp:extent cx="5943600" cy="566420"/>
            <wp:effectExtent l="0" t="0" r="0" b="0"/>
            <wp:docPr id="29965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55394" name=""/>
                    <pic:cNvPicPr/>
                  </pic:nvPicPr>
                  <pic:blipFill>
                    <a:blip r:embed="rId59"/>
                    <a:stretch>
                      <a:fillRect/>
                    </a:stretch>
                  </pic:blipFill>
                  <pic:spPr>
                    <a:xfrm>
                      <a:off x="0" y="0"/>
                      <a:ext cx="5943600" cy="566420"/>
                    </a:xfrm>
                    <a:prstGeom prst="rect">
                      <a:avLst/>
                    </a:prstGeom>
                  </pic:spPr>
                </pic:pic>
              </a:graphicData>
            </a:graphic>
          </wp:inline>
        </w:drawing>
      </w:r>
    </w:p>
    <w:p w14:paraId="4832F87D"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Then, the </w:t>
      </w:r>
      <w:proofErr w:type="spellStart"/>
      <w:r w:rsidRPr="00C5633B">
        <w:rPr>
          <w:rFonts w:asciiTheme="majorBidi" w:hAnsiTheme="majorBidi" w:cstheme="majorBidi"/>
          <w:sz w:val="24"/>
          <w:szCs w:val="24"/>
        </w:rPr>
        <w:t>train_test_split</w:t>
      </w:r>
      <w:proofErr w:type="spellEnd"/>
      <w:r w:rsidRPr="00C5633B">
        <w:rPr>
          <w:rFonts w:asciiTheme="majorBidi" w:hAnsiTheme="majorBidi" w:cstheme="majorBidi"/>
          <w:sz w:val="24"/>
          <w:szCs w:val="24"/>
        </w:rPr>
        <w:t xml:space="preserve"> function from the </w:t>
      </w:r>
      <w:proofErr w:type="spellStart"/>
      <w:r w:rsidRPr="00C5633B">
        <w:rPr>
          <w:rFonts w:asciiTheme="majorBidi" w:hAnsiTheme="majorBidi" w:cstheme="majorBidi"/>
          <w:sz w:val="24"/>
          <w:szCs w:val="24"/>
        </w:rPr>
        <w:t>Sklearn</w:t>
      </w:r>
      <w:proofErr w:type="spellEnd"/>
      <w:r w:rsidRPr="00C5633B">
        <w:rPr>
          <w:rFonts w:asciiTheme="majorBidi" w:hAnsiTheme="majorBidi" w:cstheme="majorBidi"/>
          <w:sz w:val="24"/>
          <w:szCs w:val="24"/>
        </w:rPr>
        <w:t xml:space="preserve"> library </w:t>
      </w:r>
      <w:r w:rsidRPr="00C5633B">
        <w:rPr>
          <w:rFonts w:asciiTheme="majorBidi" w:hAnsiTheme="majorBidi" w:cstheme="majorBidi"/>
          <w:sz w:val="24"/>
          <w:szCs w:val="24"/>
        </w:rPr>
        <w:fldChar w:fldCharType="begin"/>
      </w:r>
      <w:r w:rsidRPr="00C5633B">
        <w:rPr>
          <w:rFonts w:asciiTheme="majorBidi" w:hAnsiTheme="majorBidi" w:cstheme="majorBidi"/>
          <w:sz w:val="24"/>
          <w:szCs w:val="24"/>
        </w:rPr>
        <w:instrText xml:space="preserve"> ADDIN EN.CITE &lt;EndNote&gt;&lt;Cite&gt;&lt;Author&gt;Pedregosa&lt;/Author&gt;&lt;Year&gt;2011&lt;/Year&gt;&lt;RecNum&gt;25&lt;/RecNum&gt;&lt;DisplayText&gt;[25]&lt;/DisplayText&gt;&lt;record&gt;&lt;rec-number&gt;25&lt;/rec-number&gt;&lt;foreign-keys&gt;&lt;key app="EN" db-id="f05xz2etj0xwsqepv9rvw2tj952twr2we5x9" timestamp="1709973831"&gt;25&lt;/key&gt;&lt;/foreign-keys&gt;&lt;ref-type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Research&lt;/full-title&gt;&lt;/periodical&gt;&lt;pages&gt;2825-2830&lt;/pages&gt;&lt;volume&gt;12&lt;/volume&gt;&lt;dates&gt;&lt;year&gt;2011&lt;/year&gt;&lt;/dates&gt;&lt;isbn&gt;1532-4435&lt;/isbn&gt;&lt;urls&gt;&lt;/urls&gt;&lt;/record&gt;&lt;/Cite&gt;&lt;/EndNote&gt;</w:instrText>
      </w:r>
      <w:r w:rsidRPr="00C5633B">
        <w:rPr>
          <w:rFonts w:asciiTheme="majorBidi" w:hAnsiTheme="majorBidi" w:cstheme="majorBidi"/>
          <w:sz w:val="24"/>
          <w:szCs w:val="24"/>
        </w:rPr>
        <w:fldChar w:fldCharType="separate"/>
      </w:r>
      <w:r w:rsidRPr="00C5633B">
        <w:rPr>
          <w:rFonts w:asciiTheme="majorBidi" w:hAnsiTheme="majorBidi" w:cstheme="majorBidi"/>
          <w:sz w:val="24"/>
          <w:szCs w:val="24"/>
        </w:rPr>
        <w:t>[25]</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was used to split the data into 4 subsets: </w:t>
      </w:r>
      <w:proofErr w:type="spellStart"/>
      <w:r w:rsidRPr="00C5633B">
        <w:rPr>
          <w:rFonts w:asciiTheme="majorBidi" w:hAnsiTheme="majorBidi" w:cstheme="majorBidi"/>
          <w:sz w:val="24"/>
          <w:szCs w:val="24"/>
        </w:rPr>
        <w:t>X_train</w:t>
      </w:r>
      <w:proofErr w:type="spellEnd"/>
      <w:r w:rsidRPr="00C5633B">
        <w:rPr>
          <w:rFonts w:asciiTheme="majorBidi" w:hAnsiTheme="majorBidi" w:cstheme="majorBidi"/>
          <w:sz w:val="24"/>
          <w:szCs w:val="24"/>
        </w:rPr>
        <w:t xml:space="preserve">, </w:t>
      </w:r>
      <w:proofErr w:type="spellStart"/>
      <w:r w:rsidRPr="00C5633B">
        <w:rPr>
          <w:rFonts w:asciiTheme="majorBidi" w:hAnsiTheme="majorBidi" w:cstheme="majorBidi"/>
          <w:sz w:val="24"/>
          <w:szCs w:val="24"/>
        </w:rPr>
        <w:t>X_test</w:t>
      </w:r>
      <w:proofErr w:type="spellEnd"/>
      <w:r w:rsidRPr="00C5633B">
        <w:rPr>
          <w:rFonts w:asciiTheme="majorBidi" w:hAnsiTheme="majorBidi" w:cstheme="majorBidi"/>
          <w:sz w:val="24"/>
          <w:szCs w:val="24"/>
        </w:rPr>
        <w:t xml:space="preserve">, </w:t>
      </w:r>
      <w:proofErr w:type="spellStart"/>
      <w:r w:rsidRPr="00C5633B">
        <w:rPr>
          <w:rFonts w:asciiTheme="majorBidi" w:hAnsiTheme="majorBidi" w:cstheme="majorBidi"/>
          <w:sz w:val="24"/>
          <w:szCs w:val="24"/>
        </w:rPr>
        <w:t>y_train</w:t>
      </w:r>
      <w:proofErr w:type="spellEnd"/>
      <w:r w:rsidRPr="00C5633B">
        <w:rPr>
          <w:rFonts w:asciiTheme="majorBidi" w:hAnsiTheme="majorBidi" w:cstheme="majorBidi"/>
          <w:sz w:val="24"/>
          <w:szCs w:val="24"/>
        </w:rPr>
        <w:t xml:space="preserve">, and </w:t>
      </w:r>
      <w:proofErr w:type="spellStart"/>
      <w:r w:rsidRPr="00C5633B">
        <w:rPr>
          <w:rFonts w:asciiTheme="majorBidi" w:hAnsiTheme="majorBidi" w:cstheme="majorBidi"/>
          <w:sz w:val="24"/>
          <w:szCs w:val="24"/>
        </w:rPr>
        <w:t>y_test</w:t>
      </w:r>
      <w:proofErr w:type="spellEnd"/>
      <w:r w:rsidRPr="00C5633B">
        <w:rPr>
          <w:rFonts w:asciiTheme="majorBidi" w:hAnsiTheme="majorBidi" w:cstheme="majorBidi"/>
          <w:sz w:val="24"/>
          <w:szCs w:val="24"/>
        </w:rPr>
        <w:t xml:space="preserve">. The value of parameter </w:t>
      </w:r>
      <w:proofErr w:type="spellStart"/>
      <w:r w:rsidRPr="00C5633B">
        <w:rPr>
          <w:rFonts w:asciiTheme="majorBidi" w:hAnsiTheme="majorBidi" w:cstheme="majorBidi"/>
          <w:sz w:val="24"/>
          <w:szCs w:val="24"/>
        </w:rPr>
        <w:t>test_size</w:t>
      </w:r>
      <w:proofErr w:type="spellEnd"/>
      <w:r w:rsidRPr="00C5633B">
        <w:rPr>
          <w:rFonts w:asciiTheme="majorBidi" w:hAnsiTheme="majorBidi" w:cstheme="majorBidi"/>
          <w:sz w:val="24"/>
          <w:szCs w:val="24"/>
        </w:rPr>
        <w:t xml:space="preserve"> was set to 0.2, which means that 80% of the data will be used for training while the remaining data (20%) will be used </w:t>
      </w:r>
      <w:r w:rsidRPr="00C5633B">
        <w:rPr>
          <w:rFonts w:asciiTheme="majorBidi" w:hAnsiTheme="majorBidi" w:cstheme="majorBidi"/>
          <w:sz w:val="24"/>
          <w:szCs w:val="24"/>
        </w:rPr>
        <w:lastRenderedPageBreak/>
        <w:t>for testing. This value was selected because the dataset is small. The value of the parameter “</w:t>
      </w:r>
      <w:proofErr w:type="spellStart"/>
      <w:r w:rsidRPr="00C5633B">
        <w:rPr>
          <w:rFonts w:asciiTheme="majorBidi" w:hAnsiTheme="majorBidi" w:cstheme="majorBidi"/>
          <w:sz w:val="24"/>
          <w:szCs w:val="24"/>
        </w:rPr>
        <w:t>random_state</w:t>
      </w:r>
      <w:proofErr w:type="spellEnd"/>
      <w:r w:rsidRPr="00C5633B">
        <w:rPr>
          <w:rFonts w:asciiTheme="majorBidi" w:hAnsiTheme="majorBidi" w:cstheme="majorBidi"/>
          <w:sz w:val="24"/>
          <w:szCs w:val="24"/>
        </w:rPr>
        <w:t>” was set to 42 (which is arbitrary) to ensure that the dataset is split in the same way every time I run the code. This helps in obtaining consistent and reproducible results.</w:t>
      </w:r>
    </w:p>
    <w:p w14:paraId="6673BBA2"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4FF85AE6" wp14:editId="05C40EDD">
            <wp:extent cx="5943600" cy="328930"/>
            <wp:effectExtent l="0" t="0" r="0" b="0"/>
            <wp:docPr id="89969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93070" name=""/>
                    <pic:cNvPicPr/>
                  </pic:nvPicPr>
                  <pic:blipFill>
                    <a:blip r:embed="rId51"/>
                    <a:stretch>
                      <a:fillRect/>
                    </a:stretch>
                  </pic:blipFill>
                  <pic:spPr>
                    <a:xfrm>
                      <a:off x="0" y="0"/>
                      <a:ext cx="5943600" cy="328930"/>
                    </a:xfrm>
                    <a:prstGeom prst="rect">
                      <a:avLst/>
                    </a:prstGeom>
                  </pic:spPr>
                </pic:pic>
              </a:graphicData>
            </a:graphic>
          </wp:inline>
        </w:drawing>
      </w:r>
    </w:p>
    <w:p w14:paraId="00F22918"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A dictionary of imported models was created to use it in training and testing. For all models except for NB and KNN, I set </w:t>
      </w:r>
      <w:proofErr w:type="spellStart"/>
      <w:r w:rsidRPr="00C5633B">
        <w:rPr>
          <w:rFonts w:asciiTheme="majorBidi" w:hAnsiTheme="majorBidi" w:cstheme="majorBidi"/>
          <w:sz w:val="24"/>
          <w:szCs w:val="24"/>
        </w:rPr>
        <w:t>random_state</w:t>
      </w:r>
      <w:proofErr w:type="spellEnd"/>
      <w:r w:rsidRPr="00C5633B">
        <w:rPr>
          <w:rFonts w:asciiTheme="majorBidi" w:hAnsiTheme="majorBidi" w:cstheme="majorBidi"/>
          <w:sz w:val="24"/>
          <w:szCs w:val="24"/>
        </w:rPr>
        <w:t xml:space="preserve"> at 42 to control the randomness of the model's internal random number generator, thereby ensuring the model reproducibility each time I run the code. I also set </w:t>
      </w:r>
      <w:proofErr w:type="spellStart"/>
      <w:r w:rsidRPr="00C5633B">
        <w:rPr>
          <w:rFonts w:asciiTheme="majorBidi" w:hAnsiTheme="majorBidi" w:cstheme="majorBidi"/>
          <w:sz w:val="24"/>
          <w:szCs w:val="24"/>
        </w:rPr>
        <w:t>max_iter</w:t>
      </w:r>
      <w:proofErr w:type="spellEnd"/>
      <w:r w:rsidRPr="00C5633B">
        <w:rPr>
          <w:rFonts w:asciiTheme="majorBidi" w:hAnsiTheme="majorBidi" w:cstheme="majorBidi"/>
          <w:sz w:val="24"/>
          <w:szCs w:val="24"/>
        </w:rPr>
        <w:t xml:space="preserve"> at 1000 for the </w:t>
      </w:r>
      <w:proofErr w:type="spellStart"/>
      <w:r w:rsidRPr="00C5633B">
        <w:rPr>
          <w:rFonts w:asciiTheme="majorBidi" w:hAnsiTheme="majorBidi" w:cstheme="majorBidi"/>
          <w:sz w:val="24"/>
          <w:szCs w:val="24"/>
        </w:rPr>
        <w:t>LogR</w:t>
      </w:r>
      <w:proofErr w:type="spellEnd"/>
      <w:r w:rsidRPr="00C5633B">
        <w:rPr>
          <w:rFonts w:asciiTheme="majorBidi" w:hAnsiTheme="majorBidi" w:cstheme="majorBidi"/>
          <w:sz w:val="24"/>
          <w:szCs w:val="24"/>
        </w:rPr>
        <w:t xml:space="preserve"> model and 2000 for the MLP model. This is because the optimization in the MLP model did not converge when using </w:t>
      </w:r>
      <w:proofErr w:type="spellStart"/>
      <w:r w:rsidRPr="00C5633B">
        <w:rPr>
          <w:rFonts w:asciiTheme="majorBidi" w:hAnsiTheme="majorBidi" w:cstheme="majorBidi"/>
          <w:sz w:val="24"/>
          <w:szCs w:val="24"/>
        </w:rPr>
        <w:t>max_iter</w:t>
      </w:r>
      <w:proofErr w:type="spellEnd"/>
      <w:r w:rsidRPr="00C5633B">
        <w:rPr>
          <w:rFonts w:asciiTheme="majorBidi" w:hAnsiTheme="majorBidi" w:cstheme="majorBidi"/>
          <w:sz w:val="24"/>
          <w:szCs w:val="24"/>
        </w:rPr>
        <w:t xml:space="preserve"> less than 2000. For the MLP model, I set </w:t>
      </w:r>
      <w:proofErr w:type="spellStart"/>
      <w:r w:rsidRPr="00C5633B">
        <w:rPr>
          <w:rFonts w:asciiTheme="majorBidi" w:hAnsiTheme="majorBidi" w:cstheme="majorBidi"/>
          <w:sz w:val="24"/>
          <w:szCs w:val="24"/>
        </w:rPr>
        <w:t>hidden_layer_sizes</w:t>
      </w:r>
      <w:proofErr w:type="spellEnd"/>
      <w:r w:rsidRPr="00C5633B">
        <w:rPr>
          <w:rFonts w:asciiTheme="majorBidi" w:hAnsiTheme="majorBidi" w:cstheme="majorBidi"/>
          <w:sz w:val="24"/>
          <w:szCs w:val="24"/>
        </w:rPr>
        <w:t xml:space="preserve"> at 100, which refers to the number of neurons in each hidden layer of the MLP. In our model, there is one hidden layer with 100 neurons. </w:t>
      </w:r>
    </w:p>
    <w:p w14:paraId="651F3F21"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4D7AD793" wp14:editId="7CAD1171">
            <wp:extent cx="5943600" cy="1300480"/>
            <wp:effectExtent l="0" t="0" r="0" b="0"/>
            <wp:docPr id="1395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800" name=""/>
                    <pic:cNvPicPr/>
                  </pic:nvPicPr>
                  <pic:blipFill>
                    <a:blip r:embed="rId60"/>
                    <a:stretch>
                      <a:fillRect/>
                    </a:stretch>
                  </pic:blipFill>
                  <pic:spPr>
                    <a:xfrm>
                      <a:off x="0" y="0"/>
                      <a:ext cx="5943600" cy="1300480"/>
                    </a:xfrm>
                    <a:prstGeom prst="rect">
                      <a:avLst/>
                    </a:prstGeom>
                  </pic:spPr>
                </pic:pic>
              </a:graphicData>
            </a:graphic>
          </wp:inline>
        </w:drawing>
      </w:r>
    </w:p>
    <w:p w14:paraId="7AC5C4C7"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I created 2 dictionaries to help present the results. Specifically, the dictionary “results” was created to store performance results for each algorithm to use in presenting the results in a table. The dictionary “</w:t>
      </w:r>
      <w:proofErr w:type="spellStart"/>
      <w:r w:rsidRPr="00C5633B">
        <w:rPr>
          <w:rFonts w:asciiTheme="majorBidi" w:hAnsiTheme="majorBidi" w:cstheme="majorBidi"/>
          <w:sz w:val="24"/>
          <w:szCs w:val="24"/>
        </w:rPr>
        <w:t>roc_curves</w:t>
      </w:r>
      <w:proofErr w:type="spellEnd"/>
      <w:r w:rsidRPr="00C5633B">
        <w:rPr>
          <w:rFonts w:asciiTheme="majorBidi" w:hAnsiTheme="majorBidi" w:cstheme="majorBidi"/>
          <w:sz w:val="24"/>
          <w:szCs w:val="24"/>
        </w:rPr>
        <w:t>” was created to store ROC curves for each model to help calculate AUC. After that, I created a “for” loop to train (fit) each model using the “fit” function and the training data (</w:t>
      </w:r>
      <w:proofErr w:type="spellStart"/>
      <w:r w:rsidRPr="00C5633B">
        <w:rPr>
          <w:rFonts w:asciiTheme="majorBidi" w:hAnsiTheme="majorBidi" w:cstheme="majorBidi"/>
          <w:sz w:val="24"/>
          <w:szCs w:val="24"/>
        </w:rPr>
        <w:t>X_train</w:t>
      </w:r>
      <w:proofErr w:type="spellEnd"/>
      <w:r w:rsidRPr="00C5633B">
        <w:rPr>
          <w:rFonts w:asciiTheme="majorBidi" w:hAnsiTheme="majorBidi" w:cstheme="majorBidi"/>
          <w:sz w:val="24"/>
          <w:szCs w:val="24"/>
        </w:rPr>
        <w:t xml:space="preserve"> and </w:t>
      </w:r>
      <w:proofErr w:type="spellStart"/>
      <w:r w:rsidRPr="00C5633B">
        <w:rPr>
          <w:rFonts w:asciiTheme="majorBidi" w:hAnsiTheme="majorBidi" w:cstheme="majorBidi"/>
          <w:sz w:val="24"/>
          <w:szCs w:val="24"/>
        </w:rPr>
        <w:t>y_train</w:t>
      </w:r>
      <w:proofErr w:type="spellEnd"/>
      <w:r w:rsidRPr="00C5633B">
        <w:rPr>
          <w:rFonts w:asciiTheme="majorBidi" w:hAnsiTheme="majorBidi" w:cstheme="majorBidi"/>
          <w:sz w:val="24"/>
          <w:szCs w:val="24"/>
        </w:rPr>
        <w:t xml:space="preserve"> sets). Then, the trained models predicted the treatment response using the “predict” function with an unseen testing dataset (</w:t>
      </w:r>
      <w:proofErr w:type="spellStart"/>
      <w:r w:rsidRPr="00C5633B">
        <w:rPr>
          <w:rFonts w:asciiTheme="majorBidi" w:hAnsiTheme="majorBidi" w:cstheme="majorBidi"/>
          <w:sz w:val="24"/>
          <w:szCs w:val="24"/>
        </w:rPr>
        <w:t>X_test</w:t>
      </w:r>
      <w:proofErr w:type="spellEnd"/>
      <w:r w:rsidRPr="00C5633B">
        <w:rPr>
          <w:rFonts w:asciiTheme="majorBidi" w:hAnsiTheme="majorBidi" w:cstheme="majorBidi"/>
          <w:sz w:val="24"/>
          <w:szCs w:val="24"/>
        </w:rPr>
        <w:t>). Lastly, the above-mentioned metrics were calculated to evaluate the performance of each model. For precision, recall, f1, and AUC scores, the average='weighted' parameter is used to compute metrics for each label and then average them based on the number of true instances for each label. This is attributed to the fact this is a multi-class classification problem. For precision, recall, and f1 score, I set the parameter “</w:t>
      </w:r>
      <w:proofErr w:type="spellStart"/>
      <w:r w:rsidRPr="00C5633B">
        <w:rPr>
          <w:rFonts w:asciiTheme="majorBidi" w:hAnsiTheme="majorBidi" w:cstheme="majorBidi"/>
          <w:sz w:val="24"/>
          <w:szCs w:val="24"/>
        </w:rPr>
        <w:t>zero_division</w:t>
      </w:r>
      <w:proofErr w:type="spellEnd"/>
      <w:r w:rsidRPr="00C5633B">
        <w:rPr>
          <w:rFonts w:asciiTheme="majorBidi" w:hAnsiTheme="majorBidi" w:cstheme="majorBidi"/>
          <w:sz w:val="24"/>
          <w:szCs w:val="24"/>
        </w:rPr>
        <w:t>” at 0 to assign a score of 0 when there is a division by zero (i.e., when precision, recall, and/or f1 score is undefined because there are no true positive predictions). The results were rounded to the nearest 3 decimal places and stored in the dictionary “results”.</w:t>
      </w:r>
    </w:p>
    <w:p w14:paraId="101B1243"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16832399" wp14:editId="3FF96EB0">
            <wp:extent cx="5943600" cy="4159250"/>
            <wp:effectExtent l="0" t="0" r="0" b="0"/>
            <wp:docPr id="181559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93397" name=""/>
                    <pic:cNvPicPr/>
                  </pic:nvPicPr>
                  <pic:blipFill>
                    <a:blip r:embed="rId52"/>
                    <a:stretch>
                      <a:fillRect/>
                    </a:stretch>
                  </pic:blipFill>
                  <pic:spPr>
                    <a:xfrm>
                      <a:off x="0" y="0"/>
                      <a:ext cx="5943600" cy="4159250"/>
                    </a:xfrm>
                    <a:prstGeom prst="rect">
                      <a:avLst/>
                    </a:prstGeom>
                  </pic:spPr>
                </pic:pic>
              </a:graphicData>
            </a:graphic>
          </wp:inline>
        </w:drawing>
      </w:r>
    </w:p>
    <w:p w14:paraId="79985380"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Results stored in the dictionary “Results” was converted to a </w:t>
      </w:r>
      <w:proofErr w:type="spellStart"/>
      <w:r w:rsidRPr="00C5633B">
        <w:rPr>
          <w:rFonts w:asciiTheme="majorBidi" w:hAnsiTheme="majorBidi" w:cstheme="majorBidi"/>
          <w:sz w:val="24"/>
          <w:szCs w:val="24"/>
        </w:rPr>
        <w:t>dataframe</w:t>
      </w:r>
      <w:proofErr w:type="spellEnd"/>
      <w:r w:rsidRPr="00C5633B">
        <w:rPr>
          <w:rFonts w:asciiTheme="majorBidi" w:hAnsiTheme="majorBidi" w:cstheme="majorBidi"/>
          <w:sz w:val="24"/>
          <w:szCs w:val="24"/>
        </w:rPr>
        <w:t xml:space="preserve"> to display them in a tabular format. I used a transpose operation (T) to swap the rows and columns of the </w:t>
      </w:r>
      <w:proofErr w:type="spellStart"/>
      <w:r w:rsidRPr="00C5633B">
        <w:rPr>
          <w:rFonts w:asciiTheme="majorBidi" w:hAnsiTheme="majorBidi" w:cstheme="majorBidi"/>
          <w:sz w:val="24"/>
          <w:szCs w:val="24"/>
        </w:rPr>
        <w:t>dataframe</w:t>
      </w:r>
      <w:proofErr w:type="spellEnd"/>
      <w:r w:rsidRPr="00C5633B">
        <w:rPr>
          <w:rFonts w:asciiTheme="majorBidi" w:hAnsiTheme="majorBidi" w:cstheme="majorBidi"/>
          <w:sz w:val="24"/>
          <w:szCs w:val="24"/>
        </w:rPr>
        <w:t xml:space="preserve"> so that each row corresponds to a model, and each column corresponds to a performance metric (e.g., Accuracy, Precision, Recall, F1 Score, AUC).</w:t>
      </w:r>
    </w:p>
    <w:p w14:paraId="63C85A6C"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5F182210" wp14:editId="3BDFAEA2">
            <wp:extent cx="5943600" cy="1786890"/>
            <wp:effectExtent l="0" t="0" r="0" b="0"/>
            <wp:docPr id="17386978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97896" name="Picture 1" descr="A screenshot of a computer screen&#10;&#10;Description automatically generated"/>
                    <pic:cNvPicPr/>
                  </pic:nvPicPr>
                  <pic:blipFill>
                    <a:blip r:embed="rId61"/>
                    <a:stretch>
                      <a:fillRect/>
                    </a:stretch>
                  </pic:blipFill>
                  <pic:spPr>
                    <a:xfrm>
                      <a:off x="0" y="0"/>
                      <a:ext cx="5943600" cy="1786890"/>
                    </a:xfrm>
                    <a:prstGeom prst="rect">
                      <a:avLst/>
                    </a:prstGeom>
                  </pic:spPr>
                </pic:pic>
              </a:graphicData>
            </a:graphic>
          </wp:inline>
        </w:drawing>
      </w:r>
    </w:p>
    <w:p w14:paraId="1841C411"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 also present the results for all algorithms in a bar chart for better comprehension. In the bar chart, the x-axis represents the models while the y-axis represents the performance score. The legend for </w:t>
      </w:r>
      <w:r w:rsidRPr="00C5633B">
        <w:rPr>
          <w:rFonts w:asciiTheme="majorBidi" w:hAnsiTheme="majorBidi" w:cstheme="majorBidi"/>
          <w:sz w:val="24"/>
          <w:szCs w:val="24"/>
        </w:rPr>
        <w:lastRenderedPageBreak/>
        <w:t xml:space="preserve">each metric is shown in the right top corner. The bar width is 0.18 inches. The figure has a width of 13 inches and a height of 8 inches. </w:t>
      </w:r>
    </w:p>
    <w:p w14:paraId="2E0B8A0E"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0F3B4922" wp14:editId="70714D61">
            <wp:extent cx="5943600" cy="3381375"/>
            <wp:effectExtent l="0" t="0" r="0" b="0"/>
            <wp:docPr id="204590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92368" name=""/>
                    <pic:cNvPicPr/>
                  </pic:nvPicPr>
                  <pic:blipFill>
                    <a:blip r:embed="rId54"/>
                    <a:stretch>
                      <a:fillRect/>
                    </a:stretch>
                  </pic:blipFill>
                  <pic:spPr>
                    <a:xfrm>
                      <a:off x="0" y="0"/>
                      <a:ext cx="5943600" cy="3381375"/>
                    </a:xfrm>
                    <a:prstGeom prst="rect">
                      <a:avLst/>
                    </a:prstGeom>
                  </pic:spPr>
                </pic:pic>
              </a:graphicData>
            </a:graphic>
          </wp:inline>
        </w:drawing>
      </w:r>
    </w:p>
    <w:p w14:paraId="0BBC18AD" w14:textId="77777777" w:rsidR="00C5633B" w:rsidRDefault="00C5633B" w:rsidP="00C5633B">
      <w:pPr>
        <w:rPr>
          <w:rFonts w:ascii="Times New Roman" w:eastAsia="Calibri" w:hAnsi="Times New Roman" w:cs="Times New Roman"/>
          <w:color w:val="000000"/>
        </w:rPr>
      </w:pPr>
      <w:r>
        <w:rPr>
          <w:noProof/>
        </w:rPr>
        <w:lastRenderedPageBreak/>
        <w:drawing>
          <wp:inline distT="0" distB="0" distL="0" distR="0" wp14:anchorId="45B26CA3" wp14:editId="68FE805B">
            <wp:extent cx="5943600" cy="4179277"/>
            <wp:effectExtent l="0" t="0" r="0" b="0"/>
            <wp:docPr id="1860550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52057" cy="4185223"/>
                    </a:xfrm>
                    <a:prstGeom prst="rect">
                      <a:avLst/>
                    </a:prstGeom>
                    <a:noFill/>
                    <a:ln>
                      <a:noFill/>
                    </a:ln>
                  </pic:spPr>
                </pic:pic>
              </a:graphicData>
            </a:graphic>
          </wp:inline>
        </w:drawing>
      </w:r>
    </w:p>
    <w:p w14:paraId="2F87A27E" w14:textId="77777777" w:rsidR="00C5633B" w:rsidRDefault="00C5633B" w:rsidP="00C5633B">
      <w:pPr>
        <w:pStyle w:val="Heading3"/>
      </w:pPr>
      <w:r>
        <w:t>6</w:t>
      </w:r>
      <w:r w:rsidRPr="0018736B">
        <w:t xml:space="preserve">. </w:t>
      </w:r>
      <w:r w:rsidRPr="00AC7AFE">
        <w:t>With</w:t>
      </w:r>
      <w:r>
        <w:t xml:space="preserve"> moderately-to-strongly </w:t>
      </w:r>
      <w:r w:rsidRPr="00AC7AFE">
        <w:t>correlated features</w:t>
      </w:r>
      <w:r>
        <w:t xml:space="preserve"> </w:t>
      </w:r>
      <w:r w:rsidRPr="0018736B">
        <w:t>&amp; 4 imbalanced classes</w:t>
      </w:r>
    </w:p>
    <w:p w14:paraId="0171765F"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In this experiment, I removed features that have a correlation of less than 0.30 with treatment response. Then, I developed and evaluated models using the remaining features to predict 4 balanced classes of the target variable. The classes in the target variable were balanced using the 3 sampling strategies (i.e., SMOTE, </w:t>
      </w:r>
      <w:proofErr w:type="spellStart"/>
      <w:r w:rsidRPr="00C5633B">
        <w:rPr>
          <w:rFonts w:asciiTheme="majorBidi" w:hAnsiTheme="majorBidi" w:cstheme="majorBidi"/>
          <w:sz w:val="24"/>
          <w:szCs w:val="24"/>
        </w:rPr>
        <w:t>RandomOverSampler</w:t>
      </w:r>
      <w:proofErr w:type="spellEnd"/>
      <w:r w:rsidRPr="00C5633B">
        <w:rPr>
          <w:rFonts w:asciiTheme="majorBidi" w:hAnsiTheme="majorBidi" w:cstheme="majorBidi"/>
          <w:sz w:val="24"/>
          <w:szCs w:val="24"/>
        </w:rPr>
        <w:t xml:space="preserve">, </w:t>
      </w:r>
      <w:proofErr w:type="spellStart"/>
      <w:r w:rsidRPr="00C5633B">
        <w:rPr>
          <w:rFonts w:asciiTheme="majorBidi" w:hAnsiTheme="majorBidi" w:cstheme="majorBidi"/>
          <w:sz w:val="24"/>
          <w:szCs w:val="24"/>
        </w:rPr>
        <w:t>RandomUnderSampler</w:t>
      </w:r>
      <w:proofErr w:type="spellEnd"/>
      <w:r w:rsidRPr="00C5633B">
        <w:rPr>
          <w:rFonts w:asciiTheme="majorBidi" w:hAnsiTheme="majorBidi" w:cstheme="majorBidi"/>
          <w:sz w:val="24"/>
          <w:szCs w:val="24"/>
        </w:rPr>
        <w:t xml:space="preserve">). To this end, a dictionary of imported models was created to use it in training and testing. For all models except for NB and KNN, I set </w:t>
      </w:r>
      <w:proofErr w:type="spellStart"/>
      <w:r w:rsidRPr="00C5633B">
        <w:rPr>
          <w:rFonts w:asciiTheme="majorBidi" w:hAnsiTheme="majorBidi" w:cstheme="majorBidi"/>
          <w:sz w:val="24"/>
          <w:szCs w:val="24"/>
        </w:rPr>
        <w:t>random_state</w:t>
      </w:r>
      <w:proofErr w:type="spellEnd"/>
      <w:r w:rsidRPr="00C5633B">
        <w:rPr>
          <w:rFonts w:asciiTheme="majorBidi" w:hAnsiTheme="majorBidi" w:cstheme="majorBidi"/>
          <w:sz w:val="24"/>
          <w:szCs w:val="24"/>
        </w:rPr>
        <w:t xml:space="preserve"> at 42 to control the randomness of the model's internal random number generator, thereby ensuring the model reproducibility each time I run the code. I also set </w:t>
      </w:r>
      <w:proofErr w:type="spellStart"/>
      <w:r w:rsidRPr="00C5633B">
        <w:rPr>
          <w:rFonts w:asciiTheme="majorBidi" w:hAnsiTheme="majorBidi" w:cstheme="majorBidi"/>
          <w:sz w:val="24"/>
          <w:szCs w:val="24"/>
        </w:rPr>
        <w:t>max_iter</w:t>
      </w:r>
      <w:proofErr w:type="spellEnd"/>
      <w:r w:rsidRPr="00C5633B">
        <w:rPr>
          <w:rFonts w:asciiTheme="majorBidi" w:hAnsiTheme="majorBidi" w:cstheme="majorBidi"/>
          <w:sz w:val="24"/>
          <w:szCs w:val="24"/>
        </w:rPr>
        <w:t xml:space="preserve"> at 1000 for the </w:t>
      </w:r>
      <w:proofErr w:type="spellStart"/>
      <w:r w:rsidRPr="00C5633B">
        <w:rPr>
          <w:rFonts w:asciiTheme="majorBidi" w:hAnsiTheme="majorBidi" w:cstheme="majorBidi"/>
          <w:sz w:val="24"/>
          <w:szCs w:val="24"/>
        </w:rPr>
        <w:t>LogR</w:t>
      </w:r>
      <w:proofErr w:type="spellEnd"/>
      <w:r w:rsidRPr="00C5633B">
        <w:rPr>
          <w:rFonts w:asciiTheme="majorBidi" w:hAnsiTheme="majorBidi" w:cstheme="majorBidi"/>
          <w:sz w:val="24"/>
          <w:szCs w:val="24"/>
        </w:rPr>
        <w:t xml:space="preserve"> model and 3000 for the MLP model. This is because the optimization in the MLP model did not converge when using </w:t>
      </w:r>
      <w:proofErr w:type="spellStart"/>
      <w:r w:rsidRPr="00C5633B">
        <w:rPr>
          <w:rFonts w:asciiTheme="majorBidi" w:hAnsiTheme="majorBidi" w:cstheme="majorBidi"/>
          <w:sz w:val="24"/>
          <w:szCs w:val="24"/>
        </w:rPr>
        <w:t>max_iter</w:t>
      </w:r>
      <w:proofErr w:type="spellEnd"/>
      <w:r w:rsidRPr="00C5633B">
        <w:rPr>
          <w:rFonts w:asciiTheme="majorBidi" w:hAnsiTheme="majorBidi" w:cstheme="majorBidi"/>
          <w:sz w:val="24"/>
          <w:szCs w:val="24"/>
        </w:rPr>
        <w:t xml:space="preserve"> less than 3000. For the MLP model, I set </w:t>
      </w:r>
      <w:proofErr w:type="spellStart"/>
      <w:r w:rsidRPr="00C5633B">
        <w:rPr>
          <w:rFonts w:asciiTheme="majorBidi" w:hAnsiTheme="majorBidi" w:cstheme="majorBidi"/>
          <w:sz w:val="24"/>
          <w:szCs w:val="24"/>
        </w:rPr>
        <w:t>hidden_layer_sizes</w:t>
      </w:r>
      <w:proofErr w:type="spellEnd"/>
      <w:r w:rsidRPr="00C5633B">
        <w:rPr>
          <w:rFonts w:asciiTheme="majorBidi" w:hAnsiTheme="majorBidi" w:cstheme="majorBidi"/>
          <w:sz w:val="24"/>
          <w:szCs w:val="24"/>
        </w:rPr>
        <w:t xml:space="preserve"> at 100, which refers to the number of neurons in each hidden layer of the MLP. In our model, there is one hidden layer with 100 neurons. </w:t>
      </w:r>
    </w:p>
    <w:p w14:paraId="78D6CFA2"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068F066B" wp14:editId="37F5E4CE">
            <wp:extent cx="5943600" cy="1228090"/>
            <wp:effectExtent l="0" t="0" r="0" b="0"/>
            <wp:docPr id="94549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95898" name=""/>
                    <pic:cNvPicPr/>
                  </pic:nvPicPr>
                  <pic:blipFill>
                    <a:blip r:embed="rId63"/>
                    <a:stretch>
                      <a:fillRect/>
                    </a:stretch>
                  </pic:blipFill>
                  <pic:spPr>
                    <a:xfrm>
                      <a:off x="0" y="0"/>
                      <a:ext cx="5943600" cy="1228090"/>
                    </a:xfrm>
                    <a:prstGeom prst="rect">
                      <a:avLst/>
                    </a:prstGeom>
                  </pic:spPr>
                </pic:pic>
              </a:graphicData>
            </a:graphic>
          </wp:inline>
        </w:drawing>
      </w:r>
    </w:p>
    <w:p w14:paraId="63E871BC"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 created a dictionary named </w:t>
      </w:r>
      <w:proofErr w:type="spellStart"/>
      <w:r w:rsidRPr="00C5633B">
        <w:rPr>
          <w:rFonts w:asciiTheme="majorBidi" w:hAnsiTheme="majorBidi" w:cstheme="majorBidi"/>
          <w:sz w:val="24"/>
          <w:szCs w:val="24"/>
        </w:rPr>
        <w:t>sampling_strategies</w:t>
      </w:r>
      <w:proofErr w:type="spellEnd"/>
      <w:r w:rsidRPr="00C5633B">
        <w:rPr>
          <w:rFonts w:asciiTheme="majorBidi" w:hAnsiTheme="majorBidi" w:cstheme="majorBidi"/>
          <w:sz w:val="24"/>
          <w:szCs w:val="24"/>
        </w:rPr>
        <w:t xml:space="preserve"> to store the imported sampling strategies, each associated with a key. The key “None” is associated with the value “None”, which suggests that no resampling is applied to the data. The key “SMOTE” is associated with the value “SMOTE”, which suggests that SMOTE is applied to the data for oversampling the minority class by generating synthetic samples. The key “</w:t>
      </w:r>
      <w:proofErr w:type="spellStart"/>
      <w:r w:rsidRPr="00C5633B">
        <w:rPr>
          <w:rFonts w:asciiTheme="majorBidi" w:hAnsiTheme="majorBidi" w:cstheme="majorBidi"/>
          <w:sz w:val="24"/>
          <w:szCs w:val="24"/>
        </w:rPr>
        <w:t>RandomOverSampler</w:t>
      </w:r>
      <w:proofErr w:type="spellEnd"/>
      <w:r w:rsidRPr="00C5633B">
        <w:rPr>
          <w:rFonts w:asciiTheme="majorBidi" w:hAnsiTheme="majorBidi" w:cstheme="majorBidi"/>
          <w:sz w:val="24"/>
          <w:szCs w:val="24"/>
        </w:rPr>
        <w:t>” is associated with the value “</w:t>
      </w:r>
      <w:proofErr w:type="spellStart"/>
      <w:r w:rsidRPr="00C5633B">
        <w:rPr>
          <w:rFonts w:asciiTheme="majorBidi" w:hAnsiTheme="majorBidi" w:cstheme="majorBidi"/>
          <w:sz w:val="24"/>
          <w:szCs w:val="24"/>
        </w:rPr>
        <w:t>RandomOverSampler</w:t>
      </w:r>
      <w:proofErr w:type="spellEnd"/>
      <w:r w:rsidRPr="00C5633B">
        <w:rPr>
          <w:rFonts w:asciiTheme="majorBidi" w:hAnsiTheme="majorBidi" w:cstheme="majorBidi"/>
          <w:sz w:val="24"/>
          <w:szCs w:val="24"/>
        </w:rPr>
        <w:t xml:space="preserve">”, which suggests that </w:t>
      </w:r>
      <w:proofErr w:type="spellStart"/>
      <w:r w:rsidRPr="00C5633B">
        <w:rPr>
          <w:rFonts w:asciiTheme="majorBidi" w:hAnsiTheme="majorBidi" w:cstheme="majorBidi"/>
          <w:sz w:val="24"/>
          <w:szCs w:val="24"/>
        </w:rPr>
        <w:t>RandomOverSampler</w:t>
      </w:r>
      <w:proofErr w:type="spellEnd"/>
      <w:r w:rsidRPr="00C5633B">
        <w:rPr>
          <w:rFonts w:asciiTheme="majorBidi" w:hAnsiTheme="majorBidi" w:cstheme="majorBidi"/>
          <w:sz w:val="24"/>
          <w:szCs w:val="24"/>
        </w:rPr>
        <w:t xml:space="preserve"> is applied to data to randomly duplicate samples from the minority class to balance the class distribution. The key “</w:t>
      </w:r>
      <w:proofErr w:type="spellStart"/>
      <w:r w:rsidRPr="00C5633B">
        <w:rPr>
          <w:rFonts w:asciiTheme="majorBidi" w:hAnsiTheme="majorBidi" w:cstheme="majorBidi"/>
          <w:sz w:val="24"/>
          <w:szCs w:val="24"/>
        </w:rPr>
        <w:t>RandomUnderSampler</w:t>
      </w:r>
      <w:proofErr w:type="spellEnd"/>
      <w:r w:rsidRPr="00C5633B">
        <w:rPr>
          <w:rFonts w:asciiTheme="majorBidi" w:hAnsiTheme="majorBidi" w:cstheme="majorBidi"/>
          <w:sz w:val="24"/>
          <w:szCs w:val="24"/>
        </w:rPr>
        <w:t>” is associated with the value “</w:t>
      </w:r>
      <w:proofErr w:type="spellStart"/>
      <w:r w:rsidRPr="00C5633B">
        <w:rPr>
          <w:rFonts w:asciiTheme="majorBidi" w:hAnsiTheme="majorBidi" w:cstheme="majorBidi"/>
          <w:sz w:val="24"/>
          <w:szCs w:val="24"/>
        </w:rPr>
        <w:t>RandomUnderSampler</w:t>
      </w:r>
      <w:proofErr w:type="spellEnd"/>
      <w:r w:rsidRPr="00C5633B">
        <w:rPr>
          <w:rFonts w:asciiTheme="majorBidi" w:hAnsiTheme="majorBidi" w:cstheme="majorBidi"/>
          <w:sz w:val="24"/>
          <w:szCs w:val="24"/>
        </w:rPr>
        <w:t xml:space="preserve">”, which suggests that </w:t>
      </w:r>
      <w:proofErr w:type="spellStart"/>
      <w:r w:rsidRPr="00C5633B">
        <w:rPr>
          <w:rFonts w:asciiTheme="majorBidi" w:hAnsiTheme="majorBidi" w:cstheme="majorBidi"/>
          <w:sz w:val="24"/>
          <w:szCs w:val="24"/>
        </w:rPr>
        <w:t>RandomUnderSampler</w:t>
      </w:r>
      <w:proofErr w:type="spellEnd"/>
      <w:r w:rsidRPr="00C5633B">
        <w:rPr>
          <w:rFonts w:asciiTheme="majorBidi" w:hAnsiTheme="majorBidi" w:cstheme="majorBidi"/>
          <w:sz w:val="24"/>
          <w:szCs w:val="24"/>
        </w:rPr>
        <w:t xml:space="preserve"> is applied to data to randomly remove samples from the majority class to balance the class distribution. The parameter “</w:t>
      </w:r>
      <w:proofErr w:type="spellStart"/>
      <w:r w:rsidRPr="00C5633B">
        <w:rPr>
          <w:rFonts w:asciiTheme="majorBidi" w:hAnsiTheme="majorBidi" w:cstheme="majorBidi"/>
          <w:sz w:val="24"/>
          <w:szCs w:val="24"/>
        </w:rPr>
        <w:t>random_state</w:t>
      </w:r>
      <w:proofErr w:type="spellEnd"/>
      <w:r w:rsidRPr="00C5633B">
        <w:rPr>
          <w:rFonts w:asciiTheme="majorBidi" w:hAnsiTheme="majorBidi" w:cstheme="majorBidi"/>
          <w:sz w:val="24"/>
          <w:szCs w:val="24"/>
        </w:rPr>
        <w:t>” in the sampling strategies was set at 42 to control the randomness of the model's internal random number generator, thereby ensuring the model reproducibility each time I run the code.</w:t>
      </w:r>
    </w:p>
    <w:p w14:paraId="676036A6"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6F577392" wp14:editId="08F9A5D9">
            <wp:extent cx="5943600" cy="876935"/>
            <wp:effectExtent l="0" t="0" r="0" b="0"/>
            <wp:docPr id="69558386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83862" name="Picture 1" descr="A close-up of a computer code&#10;&#10;Description automatically generated"/>
                    <pic:cNvPicPr/>
                  </pic:nvPicPr>
                  <pic:blipFill>
                    <a:blip r:embed="rId45"/>
                    <a:stretch>
                      <a:fillRect/>
                    </a:stretch>
                  </pic:blipFill>
                  <pic:spPr>
                    <a:xfrm>
                      <a:off x="0" y="0"/>
                      <a:ext cx="5943600" cy="876935"/>
                    </a:xfrm>
                    <a:prstGeom prst="rect">
                      <a:avLst/>
                    </a:prstGeom>
                  </pic:spPr>
                </pic:pic>
              </a:graphicData>
            </a:graphic>
          </wp:inline>
        </w:drawing>
      </w:r>
    </w:p>
    <w:p w14:paraId="711D7A15"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 created an empty dictionary named results that will be used to store the results for each model to present them in a table. A nested loop was created to iterate over each combination of sampling strategy and AI model. The variables </w:t>
      </w:r>
      <w:proofErr w:type="spellStart"/>
      <w:r w:rsidRPr="00C5633B">
        <w:rPr>
          <w:rFonts w:asciiTheme="majorBidi" w:hAnsiTheme="majorBidi" w:cstheme="majorBidi"/>
          <w:sz w:val="24"/>
          <w:szCs w:val="24"/>
        </w:rPr>
        <w:t>strategy_name</w:t>
      </w:r>
      <w:proofErr w:type="spellEnd"/>
      <w:r w:rsidRPr="00C5633B">
        <w:rPr>
          <w:rFonts w:asciiTheme="majorBidi" w:hAnsiTheme="majorBidi" w:cstheme="majorBidi"/>
          <w:sz w:val="24"/>
          <w:szCs w:val="24"/>
        </w:rPr>
        <w:t xml:space="preserve"> and sampler are assigned the key-value pairs from the </w:t>
      </w:r>
      <w:proofErr w:type="spellStart"/>
      <w:r w:rsidRPr="00C5633B">
        <w:rPr>
          <w:rFonts w:asciiTheme="majorBidi" w:hAnsiTheme="majorBidi" w:cstheme="majorBidi"/>
          <w:sz w:val="24"/>
          <w:szCs w:val="24"/>
        </w:rPr>
        <w:t>sampling_strategies</w:t>
      </w:r>
      <w:proofErr w:type="spellEnd"/>
      <w:r w:rsidRPr="00C5633B">
        <w:rPr>
          <w:rFonts w:asciiTheme="majorBidi" w:hAnsiTheme="majorBidi" w:cstheme="majorBidi"/>
          <w:sz w:val="24"/>
          <w:szCs w:val="24"/>
        </w:rPr>
        <w:t xml:space="preserve"> dictionary, where the key is a string representing the name of the sampling strategy, and the value is the corresponding sampler (e.g., SMOTE, </w:t>
      </w:r>
      <w:proofErr w:type="spellStart"/>
      <w:r w:rsidRPr="00C5633B">
        <w:rPr>
          <w:rFonts w:asciiTheme="majorBidi" w:hAnsiTheme="majorBidi" w:cstheme="majorBidi"/>
          <w:sz w:val="24"/>
          <w:szCs w:val="24"/>
        </w:rPr>
        <w:t>RandomOverSampler</w:t>
      </w:r>
      <w:proofErr w:type="spellEnd"/>
      <w:r w:rsidRPr="00C5633B">
        <w:rPr>
          <w:rFonts w:asciiTheme="majorBidi" w:hAnsiTheme="majorBidi" w:cstheme="majorBidi"/>
          <w:sz w:val="24"/>
          <w:szCs w:val="24"/>
        </w:rPr>
        <w:t xml:space="preserve">). Similarly, </w:t>
      </w:r>
      <w:proofErr w:type="spellStart"/>
      <w:r w:rsidRPr="00C5633B">
        <w:rPr>
          <w:rFonts w:asciiTheme="majorBidi" w:hAnsiTheme="majorBidi" w:cstheme="majorBidi"/>
          <w:sz w:val="24"/>
          <w:szCs w:val="24"/>
        </w:rPr>
        <w:t>model_name</w:t>
      </w:r>
      <w:proofErr w:type="spellEnd"/>
      <w:r w:rsidRPr="00C5633B">
        <w:rPr>
          <w:rFonts w:asciiTheme="majorBidi" w:hAnsiTheme="majorBidi" w:cstheme="majorBidi"/>
          <w:sz w:val="24"/>
          <w:szCs w:val="24"/>
        </w:rPr>
        <w:t xml:space="preserve"> and model are assigned the key-value pairs from the </w:t>
      </w:r>
      <w:proofErr w:type="gramStart"/>
      <w:r w:rsidRPr="00C5633B">
        <w:rPr>
          <w:rFonts w:asciiTheme="majorBidi" w:hAnsiTheme="majorBidi" w:cstheme="majorBidi"/>
          <w:sz w:val="24"/>
          <w:szCs w:val="24"/>
        </w:rPr>
        <w:t>models</w:t>
      </w:r>
      <w:proofErr w:type="gramEnd"/>
      <w:r w:rsidRPr="00C5633B">
        <w:rPr>
          <w:rFonts w:asciiTheme="majorBidi" w:hAnsiTheme="majorBidi" w:cstheme="majorBidi"/>
          <w:sz w:val="24"/>
          <w:szCs w:val="24"/>
        </w:rPr>
        <w:t xml:space="preserve"> dictionary, where the key is a string representing the name of the AI model, and the value is the actual model object. I also created a pipeline for the current combination of sampling strategy and model. If a sampling strategy is specified (i.e., sampler is not None), the pipeline </w:t>
      </w:r>
      <w:r w:rsidRPr="00C5633B">
        <w:rPr>
          <w:rFonts w:asciiTheme="majorBidi" w:hAnsiTheme="majorBidi" w:cstheme="majorBidi"/>
          <w:sz w:val="24"/>
          <w:szCs w:val="24"/>
        </w:rPr>
        <w:lastRenderedPageBreak/>
        <w:t>includes a sampling step followed by a modeling step. If no sampling strategy is specified (i.e., sampler is None), the pipeline only includes the modeling step. The pipeline was fitted to the training data (</w:t>
      </w:r>
      <w:proofErr w:type="spellStart"/>
      <w:r w:rsidRPr="00C5633B">
        <w:rPr>
          <w:rFonts w:asciiTheme="majorBidi" w:hAnsiTheme="majorBidi" w:cstheme="majorBidi"/>
          <w:sz w:val="24"/>
          <w:szCs w:val="24"/>
        </w:rPr>
        <w:t>X_train</w:t>
      </w:r>
      <w:proofErr w:type="spellEnd"/>
      <w:r w:rsidRPr="00C5633B">
        <w:rPr>
          <w:rFonts w:asciiTheme="majorBidi" w:hAnsiTheme="majorBidi" w:cstheme="majorBidi"/>
          <w:sz w:val="24"/>
          <w:szCs w:val="24"/>
        </w:rPr>
        <w:t xml:space="preserve"> and </w:t>
      </w:r>
      <w:proofErr w:type="spellStart"/>
      <w:r w:rsidRPr="00C5633B">
        <w:rPr>
          <w:rFonts w:asciiTheme="majorBidi" w:hAnsiTheme="majorBidi" w:cstheme="majorBidi"/>
          <w:sz w:val="24"/>
          <w:szCs w:val="24"/>
        </w:rPr>
        <w:t>y_train</w:t>
      </w:r>
      <w:proofErr w:type="spellEnd"/>
      <w:r w:rsidRPr="00C5633B">
        <w:rPr>
          <w:rFonts w:asciiTheme="majorBidi" w:hAnsiTheme="majorBidi" w:cstheme="majorBidi"/>
          <w:sz w:val="24"/>
          <w:szCs w:val="24"/>
        </w:rPr>
        <w:t>) and then the fitted pipeline was used to make predictions on the test data (</w:t>
      </w:r>
      <w:proofErr w:type="spellStart"/>
      <w:r w:rsidRPr="00C5633B">
        <w:rPr>
          <w:rFonts w:asciiTheme="majorBidi" w:hAnsiTheme="majorBidi" w:cstheme="majorBidi"/>
          <w:sz w:val="24"/>
          <w:szCs w:val="24"/>
        </w:rPr>
        <w:t>X_test</w:t>
      </w:r>
      <w:proofErr w:type="spellEnd"/>
      <w:r w:rsidRPr="00C5633B">
        <w:rPr>
          <w:rFonts w:asciiTheme="majorBidi" w:hAnsiTheme="majorBidi" w:cstheme="majorBidi"/>
          <w:sz w:val="24"/>
          <w:szCs w:val="24"/>
        </w:rPr>
        <w:t>). The results of these predictions (</w:t>
      </w:r>
      <w:proofErr w:type="spellStart"/>
      <w:r w:rsidRPr="00C5633B">
        <w:rPr>
          <w:rFonts w:asciiTheme="majorBidi" w:hAnsiTheme="majorBidi" w:cstheme="majorBidi"/>
          <w:sz w:val="24"/>
          <w:szCs w:val="24"/>
        </w:rPr>
        <w:t>y_pred</w:t>
      </w:r>
      <w:proofErr w:type="spellEnd"/>
      <w:r w:rsidRPr="00C5633B">
        <w:rPr>
          <w:rFonts w:asciiTheme="majorBidi" w:hAnsiTheme="majorBidi" w:cstheme="majorBidi"/>
          <w:sz w:val="24"/>
          <w:szCs w:val="24"/>
        </w:rPr>
        <w:t>) were used for evaluation. For precision, recall, f1, and AUC scores, the average='weighted' parameter is used to compute metrics for each label and then average them based on the number of true instances for each label. This is attributed to the fact this is a multi-class classification problem. For precision, recall, and f1 score, I set the parameter “</w:t>
      </w:r>
      <w:proofErr w:type="spellStart"/>
      <w:r w:rsidRPr="00C5633B">
        <w:rPr>
          <w:rFonts w:asciiTheme="majorBidi" w:hAnsiTheme="majorBidi" w:cstheme="majorBidi"/>
          <w:sz w:val="24"/>
          <w:szCs w:val="24"/>
        </w:rPr>
        <w:t>zero_division</w:t>
      </w:r>
      <w:proofErr w:type="spellEnd"/>
      <w:r w:rsidRPr="00C5633B">
        <w:rPr>
          <w:rFonts w:asciiTheme="majorBidi" w:hAnsiTheme="majorBidi" w:cstheme="majorBidi"/>
          <w:sz w:val="24"/>
          <w:szCs w:val="24"/>
        </w:rPr>
        <w:t>” at 0 to assign a score of 0 when there is a division by zero (i.e., when precision, recall, and/or f1 score is undefined because there are no true positive predictions). The results for the current model and sampling strategy combination were rounded to the nearest 3 decimal places and stored in the results dictionary.</w:t>
      </w:r>
    </w:p>
    <w:p w14:paraId="12E17A88"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6C5C2868" wp14:editId="26870EED">
            <wp:extent cx="5943600" cy="3916680"/>
            <wp:effectExtent l="0" t="0" r="0" b="0"/>
            <wp:docPr id="10455932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93288" name="Picture 1" descr="A screenshot of a computer program&#10;&#10;Description automatically generated"/>
                    <pic:cNvPicPr/>
                  </pic:nvPicPr>
                  <pic:blipFill>
                    <a:blip r:embed="rId46"/>
                    <a:stretch>
                      <a:fillRect/>
                    </a:stretch>
                  </pic:blipFill>
                  <pic:spPr>
                    <a:xfrm>
                      <a:off x="0" y="0"/>
                      <a:ext cx="5943600" cy="3916680"/>
                    </a:xfrm>
                    <a:prstGeom prst="rect">
                      <a:avLst/>
                    </a:prstGeom>
                  </pic:spPr>
                </pic:pic>
              </a:graphicData>
            </a:graphic>
          </wp:inline>
        </w:drawing>
      </w:r>
    </w:p>
    <w:p w14:paraId="3128A80C"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Grouped bar charts were created using Matplotlib </w:t>
      </w:r>
      <w:r w:rsidRPr="00C5633B">
        <w:rPr>
          <w:rFonts w:asciiTheme="majorBidi" w:hAnsiTheme="majorBidi" w:cstheme="majorBidi"/>
          <w:sz w:val="24"/>
          <w:szCs w:val="24"/>
        </w:rPr>
        <w:fldChar w:fldCharType="begin"/>
      </w:r>
      <w:r w:rsidRPr="00C5633B">
        <w:rPr>
          <w:rFonts w:asciiTheme="majorBidi" w:hAnsiTheme="majorBidi" w:cstheme="majorBidi"/>
          <w:sz w:val="24"/>
          <w:szCs w:val="24"/>
        </w:rPr>
        <w:instrText xml:space="preserve"> ADDIN EN.CITE &lt;EndNote&gt;&lt;Cite&gt;&lt;Author&gt;Hunter&lt;/Author&gt;&lt;Year&gt;2007&lt;/Year&gt;&lt;RecNum&gt;28&lt;/RecNum&gt;&lt;DisplayText&gt;[23]&lt;/DisplayText&gt;&lt;record&gt;&lt;rec-number&gt;28&lt;/rec-number&gt;&lt;foreign-keys&gt;&lt;key app="EN" db-id="f05xz2etj0xwsqepv9rvw2tj952twr2we5x9" timestamp="1709974082"&gt;28&lt;/key&gt;&lt;/foreign-keys&gt;&lt;ref-type name="Journal Article"&gt;17&lt;/ref-type&gt;&lt;contributors&gt;&lt;authors&gt;&lt;author&gt;J. D. Hunter&lt;/author&gt;&lt;/authors&gt;&lt;/contributors&gt;&lt;titles&gt;&lt;title&gt;Matplotlib: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keywords&gt;&lt;keyword&gt;Graphics&lt;/keyword&gt;&lt;keyword&gt;Interpolation&lt;/keyword&gt;&lt;keyword&gt;Equations&lt;/keyword&gt;&lt;keyword&gt;Graphical user interfaces&lt;/keyword&gt;&lt;keyword&gt;Packaging&lt;/keyword&gt;&lt;keyword&gt;Image generation&lt;/keyword&gt;&lt;keyword&gt;User interfaces&lt;/keyword&gt;&lt;keyword&gt;Operating systems&lt;/keyword&gt;&lt;keyword&gt;Computer languages&lt;/keyword&gt;&lt;keyword&gt;Programming profession&lt;/keyword&gt;&lt;keyword&gt;Python&lt;/keyword&gt;&lt;keyword&gt;scripting languages&lt;/keyword&gt;&lt;keyword&gt;application development&lt;/keyword&gt;&lt;keyword&gt;scientific programming&lt;/keyword&gt;&lt;/keywords&gt;&lt;dates&gt;&lt;year&gt;2007&lt;/year&gt;&lt;/dates&gt;&lt;isbn&gt;1558-366X&lt;/isbn&gt;&lt;urls&gt;&lt;/urls&gt;&lt;electronic-resource-num&gt;10.1109/MCSE.2007.55&lt;/electronic-resource-num&gt;&lt;/record&gt;&lt;/Cite&gt;&lt;/EndNote&gt;</w:instrText>
      </w:r>
      <w:r w:rsidRPr="00C5633B">
        <w:rPr>
          <w:rFonts w:asciiTheme="majorBidi" w:hAnsiTheme="majorBidi" w:cstheme="majorBidi"/>
          <w:sz w:val="24"/>
          <w:szCs w:val="24"/>
        </w:rPr>
        <w:fldChar w:fldCharType="separate"/>
      </w:r>
      <w:r w:rsidRPr="00C5633B">
        <w:rPr>
          <w:rFonts w:asciiTheme="majorBidi" w:hAnsiTheme="majorBidi" w:cstheme="majorBidi"/>
          <w:sz w:val="24"/>
          <w:szCs w:val="24"/>
        </w:rPr>
        <w:t>[23]</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to visually compare the performance metrics (e.g., accuracy, precision, recall, F1 score, AUC) of different AI models under various sampling strategies. To do so, unique model names and sampling strategies were extracted from the keys of the results dictionary. The split (" | ") operation is used to separate the </w:t>
      </w:r>
      <w:proofErr w:type="gramStart"/>
      <w:r w:rsidRPr="00C5633B">
        <w:rPr>
          <w:rFonts w:asciiTheme="majorBidi" w:hAnsiTheme="majorBidi" w:cstheme="majorBidi"/>
          <w:sz w:val="24"/>
          <w:szCs w:val="24"/>
        </w:rPr>
        <w:t>model</w:t>
      </w:r>
      <w:proofErr w:type="gramEnd"/>
      <w:r w:rsidRPr="00C5633B">
        <w:rPr>
          <w:rFonts w:asciiTheme="majorBidi" w:hAnsiTheme="majorBidi" w:cstheme="majorBidi"/>
          <w:sz w:val="24"/>
          <w:szCs w:val="24"/>
        </w:rPr>
        <w:t xml:space="preserve"> name and </w:t>
      </w:r>
      <w:r w:rsidRPr="00C5633B">
        <w:rPr>
          <w:rFonts w:asciiTheme="majorBidi" w:hAnsiTheme="majorBidi" w:cstheme="majorBidi"/>
          <w:sz w:val="24"/>
          <w:szCs w:val="24"/>
        </w:rPr>
        <w:lastRenderedPageBreak/>
        <w:t xml:space="preserve">strategy in each key. The set ensures uniqueness, and sorted organizes them alphabetically (case-insensitive). A dictionary called “data” was created to store performance metrics for each strategy and metric. The dictionary has the structure data[metric][strategy] = [], where metric is one of the evaluation metrics, and strategy is one of the sampling strategies. A nested loop was created to populate the data dictionary with the corresponding performance metrics for each model, strategy, and metric. I identified some parameters that will be used when creating a group bar chart such as the width of the bar (0.15), the number of models and strategies, and figure size (20*12 inches). I created a nested loop to iterate over each performance metric ('Accuracy', 'Precision', 'Recall', 'F1 Score', 'AUC) using the enumerate function to obtain both the index </w:t>
      </w:r>
      <w:proofErr w:type="spellStart"/>
      <w:r w:rsidRPr="00C5633B">
        <w:rPr>
          <w:rFonts w:asciiTheme="majorBidi" w:hAnsiTheme="majorBidi" w:cstheme="majorBidi"/>
          <w:sz w:val="24"/>
          <w:szCs w:val="24"/>
        </w:rPr>
        <w:t>i</w:t>
      </w:r>
      <w:proofErr w:type="spellEnd"/>
      <w:r w:rsidRPr="00C5633B">
        <w:rPr>
          <w:rFonts w:asciiTheme="majorBidi" w:hAnsiTheme="majorBidi" w:cstheme="majorBidi"/>
          <w:sz w:val="24"/>
          <w:szCs w:val="24"/>
        </w:rPr>
        <w:t xml:space="preserve"> and the corresponding metric name. A subplot within the overall figure for each metric was created. The </w:t>
      </w:r>
      <w:proofErr w:type="spellStart"/>
      <w:r w:rsidRPr="00C5633B">
        <w:rPr>
          <w:rFonts w:asciiTheme="majorBidi" w:hAnsiTheme="majorBidi" w:cstheme="majorBidi"/>
          <w:sz w:val="24"/>
          <w:szCs w:val="24"/>
        </w:rPr>
        <w:t>len</w:t>
      </w:r>
      <w:proofErr w:type="spellEnd"/>
      <w:r w:rsidRPr="00C5633B">
        <w:rPr>
          <w:rFonts w:asciiTheme="majorBidi" w:hAnsiTheme="majorBidi" w:cstheme="majorBidi"/>
          <w:sz w:val="24"/>
          <w:szCs w:val="24"/>
        </w:rPr>
        <w:t xml:space="preserve"> (metrics), 1 specifies the number of rows and columns in the subplot grid, and i+1 is the index of the current subplot. The inner loop (1) iterates over each sampling strategy using enumerate to obtain both the index j and the strategy name, (2) calculates the x-positions for the bars within the current subplot, (3) plots a bar chart within the current subplot using the calculated positions, the performance data (data[metric][strategy]), and bar width (</w:t>
      </w:r>
      <w:proofErr w:type="spellStart"/>
      <w:r w:rsidRPr="00C5633B">
        <w:rPr>
          <w:rFonts w:asciiTheme="majorBidi" w:hAnsiTheme="majorBidi" w:cstheme="majorBidi"/>
          <w:sz w:val="24"/>
          <w:szCs w:val="24"/>
        </w:rPr>
        <w:t>bar_width</w:t>
      </w:r>
      <w:proofErr w:type="spellEnd"/>
      <w:r w:rsidRPr="00C5633B">
        <w:rPr>
          <w:rFonts w:asciiTheme="majorBidi" w:hAnsiTheme="majorBidi" w:cstheme="majorBidi"/>
          <w:sz w:val="24"/>
          <w:szCs w:val="24"/>
        </w:rPr>
        <w:t xml:space="preserve">). The legend indicates the sampling strategy, and the x-axis represents the different models. The chart is organized in a grid. The entire chart is then displayed using </w:t>
      </w:r>
      <w:proofErr w:type="spellStart"/>
      <w:proofErr w:type="gramStart"/>
      <w:r w:rsidRPr="00C5633B">
        <w:rPr>
          <w:rFonts w:asciiTheme="majorBidi" w:hAnsiTheme="majorBidi" w:cstheme="majorBidi"/>
          <w:sz w:val="24"/>
          <w:szCs w:val="24"/>
        </w:rPr>
        <w:t>plt.show</w:t>
      </w:r>
      <w:proofErr w:type="spellEnd"/>
      <w:proofErr w:type="gramEnd"/>
      <w:r w:rsidRPr="00C5633B">
        <w:rPr>
          <w:rFonts w:asciiTheme="majorBidi" w:hAnsiTheme="majorBidi" w:cstheme="majorBidi"/>
          <w:sz w:val="24"/>
          <w:szCs w:val="24"/>
        </w:rPr>
        <w:t>().</w:t>
      </w:r>
    </w:p>
    <w:p w14:paraId="7FC3AC19"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2654585D" wp14:editId="0CCEBF74">
            <wp:extent cx="5943600" cy="4043045"/>
            <wp:effectExtent l="0" t="0" r="0" b="0"/>
            <wp:docPr id="811198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98358" name="Picture 1" descr="A screenshot of a computer program&#10;&#10;Description automatically generated"/>
                    <pic:cNvPicPr/>
                  </pic:nvPicPr>
                  <pic:blipFill>
                    <a:blip r:embed="rId47"/>
                    <a:stretch>
                      <a:fillRect/>
                    </a:stretch>
                  </pic:blipFill>
                  <pic:spPr>
                    <a:xfrm>
                      <a:off x="0" y="0"/>
                      <a:ext cx="5943600" cy="4043045"/>
                    </a:xfrm>
                    <a:prstGeom prst="rect">
                      <a:avLst/>
                    </a:prstGeom>
                  </pic:spPr>
                </pic:pic>
              </a:graphicData>
            </a:graphic>
          </wp:inline>
        </w:drawing>
      </w:r>
    </w:p>
    <w:p w14:paraId="10AE2FD3" w14:textId="77777777" w:rsidR="00C5633B" w:rsidRPr="00C5633B" w:rsidRDefault="00C5633B" w:rsidP="00C5633B">
      <w:pPr>
        <w:spacing w:line="360" w:lineRule="auto"/>
        <w:jc w:val="both"/>
        <w:rPr>
          <w:rFonts w:asciiTheme="majorBidi" w:hAnsiTheme="majorBidi" w:cstheme="majorBidi"/>
          <w:sz w:val="24"/>
          <w:szCs w:val="24"/>
        </w:rPr>
      </w:pPr>
    </w:p>
    <w:p w14:paraId="056D6522" w14:textId="77777777" w:rsidR="00C5633B" w:rsidRDefault="00C5633B" w:rsidP="00C5633B">
      <w:pPr>
        <w:rPr>
          <w:rFonts w:ascii="Times New Roman" w:eastAsia="Calibri" w:hAnsi="Times New Roman" w:cs="Times New Roman"/>
          <w:color w:val="000000"/>
        </w:rPr>
      </w:pPr>
      <w:r>
        <w:rPr>
          <w:noProof/>
        </w:rPr>
        <w:lastRenderedPageBreak/>
        <w:drawing>
          <wp:inline distT="0" distB="0" distL="0" distR="0" wp14:anchorId="72938C8B" wp14:editId="2183B4AC">
            <wp:extent cx="5943600" cy="4108938"/>
            <wp:effectExtent l="0" t="0" r="0" b="0"/>
            <wp:docPr id="772193480" name="Picture 6" descr="A row of colorful boo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93480" name="Picture 6" descr="A row of colorful books&#10;&#10;Description automatically generated with medium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58706" cy="4119381"/>
                    </a:xfrm>
                    <a:prstGeom prst="rect">
                      <a:avLst/>
                    </a:prstGeom>
                    <a:noFill/>
                    <a:ln>
                      <a:noFill/>
                    </a:ln>
                  </pic:spPr>
                </pic:pic>
              </a:graphicData>
            </a:graphic>
          </wp:inline>
        </w:drawing>
      </w:r>
    </w:p>
    <w:p w14:paraId="50CD74A9" w14:textId="77777777" w:rsidR="00C5633B" w:rsidRDefault="00C5633B" w:rsidP="00C5633B">
      <w:pPr>
        <w:pStyle w:val="Heading3"/>
      </w:pPr>
      <w:r>
        <w:t>7</w:t>
      </w:r>
      <w:r w:rsidRPr="0018736B">
        <w:t xml:space="preserve">. All features &amp; </w:t>
      </w:r>
      <w:r>
        <w:t>2</w:t>
      </w:r>
      <w:r w:rsidRPr="0018736B">
        <w:t xml:space="preserve"> balanced classes</w:t>
      </w:r>
    </w:p>
    <w:p w14:paraId="750150C8"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In this experiment, I developed and evaluated models using all features to predict a binary outcome with balanced classes in the target variable. The classes in the target variable were balanced by grouping classes into 2 subgroups: excellent (comprising excellent class) and non-excellent (comprising biochemical incomplete, structurally incomplete, indeterminate classes). To do so, I converted the values in the 'Response' column to binary values, where 0 is transformed to 0 (Excellent), and any other value is transformed to 1 (</w:t>
      </w:r>
      <w:proofErr w:type="gramStart"/>
      <w:r w:rsidRPr="00C5633B">
        <w:rPr>
          <w:rFonts w:asciiTheme="majorBidi" w:hAnsiTheme="majorBidi" w:cstheme="majorBidi"/>
          <w:sz w:val="24"/>
          <w:szCs w:val="24"/>
        </w:rPr>
        <w:t>Non-Excellent</w:t>
      </w:r>
      <w:proofErr w:type="gramEnd"/>
      <w:r w:rsidRPr="00C5633B">
        <w:rPr>
          <w:rFonts w:asciiTheme="majorBidi" w:hAnsiTheme="majorBidi" w:cstheme="majorBidi"/>
          <w:sz w:val="24"/>
          <w:szCs w:val="24"/>
        </w:rPr>
        <w:t>).</w:t>
      </w:r>
    </w:p>
    <w:p w14:paraId="4E84FD3E" w14:textId="77777777" w:rsidR="00C5633B" w:rsidRDefault="00C5633B" w:rsidP="00C5633B">
      <w:pPr>
        <w:rPr>
          <w:rFonts w:ascii="Times New Roman" w:eastAsia="Calibri" w:hAnsi="Times New Roman" w:cs="Times New Roman"/>
          <w:color w:val="000000"/>
        </w:rPr>
      </w:pPr>
      <w:r w:rsidRPr="00D4395C">
        <w:rPr>
          <w:rFonts w:ascii="Times New Roman" w:eastAsia="Calibri" w:hAnsi="Times New Roman" w:cs="Times New Roman"/>
          <w:noProof/>
          <w:color w:val="000000"/>
        </w:rPr>
        <w:lastRenderedPageBreak/>
        <w:drawing>
          <wp:inline distT="0" distB="0" distL="0" distR="0" wp14:anchorId="54B6EDD8" wp14:editId="08CF5CA0">
            <wp:extent cx="5942330" cy="2368062"/>
            <wp:effectExtent l="0" t="0" r="0" b="0"/>
            <wp:docPr id="1050129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29973" name="Picture 1" descr="A screenshot of a computer&#10;&#10;Description automatically generated"/>
                    <pic:cNvPicPr/>
                  </pic:nvPicPr>
                  <pic:blipFill>
                    <a:blip r:embed="rId65"/>
                    <a:stretch>
                      <a:fillRect/>
                    </a:stretch>
                  </pic:blipFill>
                  <pic:spPr>
                    <a:xfrm>
                      <a:off x="0" y="0"/>
                      <a:ext cx="5956850" cy="2373848"/>
                    </a:xfrm>
                    <a:prstGeom prst="rect">
                      <a:avLst/>
                    </a:prstGeom>
                  </pic:spPr>
                </pic:pic>
              </a:graphicData>
            </a:graphic>
          </wp:inline>
        </w:drawing>
      </w:r>
    </w:p>
    <w:p w14:paraId="5EF425A3"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 checked whether the transformation was correct by checking the count values of each class. </w:t>
      </w:r>
    </w:p>
    <w:p w14:paraId="5754D08E"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162121D9" wp14:editId="101C2C65">
            <wp:extent cx="5943600" cy="984250"/>
            <wp:effectExtent l="0" t="0" r="0" b="0"/>
            <wp:docPr id="826862361"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62361" name="Picture 1" descr="A white rectangular object with a white border&#10;&#10;Description automatically generated"/>
                    <pic:cNvPicPr/>
                  </pic:nvPicPr>
                  <pic:blipFill>
                    <a:blip r:embed="rId66"/>
                    <a:stretch>
                      <a:fillRect/>
                    </a:stretch>
                  </pic:blipFill>
                  <pic:spPr>
                    <a:xfrm>
                      <a:off x="0" y="0"/>
                      <a:ext cx="5943600" cy="984250"/>
                    </a:xfrm>
                    <a:prstGeom prst="rect">
                      <a:avLst/>
                    </a:prstGeom>
                  </pic:spPr>
                </pic:pic>
              </a:graphicData>
            </a:graphic>
          </wp:inline>
        </w:drawing>
      </w:r>
    </w:p>
    <w:p w14:paraId="6BD1B877"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The correlation between the target variable and other variables (features) was calculated to identify which features I should consider when developing the models. The results were shown using a heatmap graph. As shown in the figure below, the target variable has a very low correlation (&lt;0.1) with the features "Thyroid Function", "Pathology", and "</w:t>
      </w:r>
      <w:proofErr w:type="spellStart"/>
      <w:r w:rsidRPr="00C5633B">
        <w:rPr>
          <w:rFonts w:asciiTheme="majorBidi" w:hAnsiTheme="majorBidi" w:cstheme="majorBidi"/>
          <w:sz w:val="24"/>
          <w:szCs w:val="24"/>
        </w:rPr>
        <w:t>Hx</w:t>
      </w:r>
      <w:proofErr w:type="spellEnd"/>
      <w:r w:rsidRPr="00C5633B">
        <w:rPr>
          <w:rFonts w:asciiTheme="majorBidi" w:hAnsiTheme="majorBidi" w:cstheme="majorBidi"/>
          <w:sz w:val="24"/>
          <w:szCs w:val="24"/>
        </w:rPr>
        <w:t xml:space="preserve"> Smoking" whereas it has a moderate-to-strong correlation (≥0.30) with the features "Adenopathy", "Focality", "Risk", "T", "N", and "Stage". So, these differences in correlations were considered when developing the models as I did in the previous experiments.</w:t>
      </w:r>
    </w:p>
    <w:p w14:paraId="679EA81C"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23DFD8C3" wp14:editId="5D8B81E9">
            <wp:extent cx="5943600" cy="1744345"/>
            <wp:effectExtent l="0" t="0" r="0" b="0"/>
            <wp:docPr id="6839168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1687" name="Picture 1" descr="A computer code on a white background&#10;&#10;Description automatically generated"/>
                    <pic:cNvPicPr/>
                  </pic:nvPicPr>
                  <pic:blipFill>
                    <a:blip r:embed="rId67"/>
                    <a:stretch>
                      <a:fillRect/>
                    </a:stretch>
                  </pic:blipFill>
                  <pic:spPr>
                    <a:xfrm>
                      <a:off x="0" y="0"/>
                      <a:ext cx="5943600" cy="1744345"/>
                    </a:xfrm>
                    <a:prstGeom prst="rect">
                      <a:avLst/>
                    </a:prstGeom>
                  </pic:spPr>
                </pic:pic>
              </a:graphicData>
            </a:graphic>
          </wp:inline>
        </w:drawing>
      </w:r>
    </w:p>
    <w:p w14:paraId="4CA4362E"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4C03B603" wp14:editId="456A8049">
            <wp:extent cx="5943600" cy="5335905"/>
            <wp:effectExtent l="0" t="0" r="0" b="0"/>
            <wp:docPr id="208549149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91493" name="Picture 7" descr="A screenshot of a computer&#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5335905"/>
                    </a:xfrm>
                    <a:prstGeom prst="rect">
                      <a:avLst/>
                    </a:prstGeom>
                    <a:noFill/>
                    <a:ln>
                      <a:noFill/>
                    </a:ln>
                  </pic:spPr>
                </pic:pic>
              </a:graphicData>
            </a:graphic>
          </wp:inline>
        </w:drawing>
      </w:r>
    </w:p>
    <w:p w14:paraId="52BF4DCA"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 created 2 </w:t>
      </w:r>
      <w:proofErr w:type="spellStart"/>
      <w:r w:rsidRPr="00C5633B">
        <w:rPr>
          <w:rFonts w:asciiTheme="majorBidi" w:hAnsiTheme="majorBidi" w:cstheme="majorBidi"/>
          <w:sz w:val="24"/>
          <w:szCs w:val="24"/>
        </w:rPr>
        <w:t>dataframes</w:t>
      </w:r>
      <w:proofErr w:type="spellEnd"/>
      <w:r w:rsidRPr="00C5633B">
        <w:rPr>
          <w:rFonts w:asciiTheme="majorBidi" w:hAnsiTheme="majorBidi" w:cstheme="majorBidi"/>
          <w:sz w:val="24"/>
          <w:szCs w:val="24"/>
        </w:rPr>
        <w:t>; one (X) contains only the features and the other (y) contains the target variable (treatment response).</w:t>
      </w:r>
    </w:p>
    <w:p w14:paraId="10181860"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21C83947" wp14:editId="194A1A95">
            <wp:extent cx="5943600" cy="660400"/>
            <wp:effectExtent l="0" t="0" r="0" b="0"/>
            <wp:docPr id="38139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97842" name=""/>
                    <pic:cNvPicPr/>
                  </pic:nvPicPr>
                  <pic:blipFill>
                    <a:blip r:embed="rId35"/>
                    <a:stretch>
                      <a:fillRect/>
                    </a:stretch>
                  </pic:blipFill>
                  <pic:spPr>
                    <a:xfrm>
                      <a:off x="0" y="0"/>
                      <a:ext cx="5943600" cy="660400"/>
                    </a:xfrm>
                    <a:prstGeom prst="rect">
                      <a:avLst/>
                    </a:prstGeom>
                  </pic:spPr>
                </pic:pic>
              </a:graphicData>
            </a:graphic>
          </wp:inline>
        </w:drawing>
      </w:r>
    </w:p>
    <w:p w14:paraId="076BD420"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Then, the </w:t>
      </w:r>
      <w:proofErr w:type="spellStart"/>
      <w:r w:rsidRPr="00C5633B">
        <w:rPr>
          <w:rFonts w:asciiTheme="majorBidi" w:hAnsiTheme="majorBidi" w:cstheme="majorBidi"/>
          <w:sz w:val="24"/>
          <w:szCs w:val="24"/>
        </w:rPr>
        <w:t>train_test_split</w:t>
      </w:r>
      <w:proofErr w:type="spellEnd"/>
      <w:r w:rsidRPr="00C5633B">
        <w:rPr>
          <w:rFonts w:asciiTheme="majorBidi" w:hAnsiTheme="majorBidi" w:cstheme="majorBidi"/>
          <w:sz w:val="24"/>
          <w:szCs w:val="24"/>
        </w:rPr>
        <w:t xml:space="preserve"> function from the </w:t>
      </w:r>
      <w:proofErr w:type="spellStart"/>
      <w:r w:rsidRPr="00C5633B">
        <w:rPr>
          <w:rFonts w:asciiTheme="majorBidi" w:hAnsiTheme="majorBidi" w:cstheme="majorBidi"/>
          <w:sz w:val="24"/>
          <w:szCs w:val="24"/>
        </w:rPr>
        <w:t>Sklearn</w:t>
      </w:r>
      <w:proofErr w:type="spellEnd"/>
      <w:r w:rsidRPr="00C5633B">
        <w:rPr>
          <w:rFonts w:asciiTheme="majorBidi" w:hAnsiTheme="majorBidi" w:cstheme="majorBidi"/>
          <w:sz w:val="24"/>
          <w:szCs w:val="24"/>
        </w:rPr>
        <w:t xml:space="preserve"> library </w:t>
      </w:r>
      <w:r w:rsidRPr="00C5633B">
        <w:rPr>
          <w:rFonts w:asciiTheme="majorBidi" w:hAnsiTheme="majorBidi" w:cstheme="majorBidi"/>
          <w:sz w:val="24"/>
          <w:szCs w:val="24"/>
        </w:rPr>
        <w:fldChar w:fldCharType="begin"/>
      </w:r>
      <w:r w:rsidRPr="00C5633B">
        <w:rPr>
          <w:rFonts w:asciiTheme="majorBidi" w:hAnsiTheme="majorBidi" w:cstheme="majorBidi"/>
          <w:sz w:val="24"/>
          <w:szCs w:val="24"/>
        </w:rPr>
        <w:instrText xml:space="preserve"> ADDIN EN.CITE &lt;EndNote&gt;&lt;Cite&gt;&lt;Author&gt;Pedregosa&lt;/Author&gt;&lt;Year&gt;2011&lt;/Year&gt;&lt;RecNum&gt;25&lt;/RecNum&gt;&lt;DisplayText&gt;[25]&lt;/DisplayText&gt;&lt;record&gt;&lt;rec-number&gt;25&lt;/rec-number&gt;&lt;foreign-keys&gt;&lt;key app="EN" db-id="f05xz2etj0xwsqepv9rvw2tj952twr2we5x9" timestamp="1709973831"&gt;25&lt;/key&gt;&lt;/foreign-keys&gt;&lt;ref-type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Research&lt;/full-title&gt;&lt;/periodical&gt;&lt;pages&gt;2825-2830&lt;/pages&gt;&lt;volume&gt;12&lt;/volume&gt;&lt;dates&gt;&lt;year&gt;2011&lt;/year&gt;&lt;/dates&gt;&lt;isbn&gt;1532-4435&lt;/isbn&gt;&lt;urls&gt;&lt;/urls&gt;&lt;/record&gt;&lt;/Cite&gt;&lt;/EndNote&gt;</w:instrText>
      </w:r>
      <w:r w:rsidRPr="00C5633B">
        <w:rPr>
          <w:rFonts w:asciiTheme="majorBidi" w:hAnsiTheme="majorBidi" w:cstheme="majorBidi"/>
          <w:sz w:val="24"/>
          <w:szCs w:val="24"/>
        </w:rPr>
        <w:fldChar w:fldCharType="separate"/>
      </w:r>
      <w:r w:rsidRPr="00C5633B">
        <w:rPr>
          <w:rFonts w:asciiTheme="majorBidi" w:hAnsiTheme="majorBidi" w:cstheme="majorBidi"/>
          <w:sz w:val="24"/>
          <w:szCs w:val="24"/>
        </w:rPr>
        <w:t>[25]</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was used to split the data into 4 subsets: </w:t>
      </w:r>
      <w:proofErr w:type="spellStart"/>
      <w:r w:rsidRPr="00C5633B">
        <w:rPr>
          <w:rFonts w:asciiTheme="majorBidi" w:hAnsiTheme="majorBidi" w:cstheme="majorBidi"/>
          <w:sz w:val="24"/>
          <w:szCs w:val="24"/>
        </w:rPr>
        <w:t>X_train</w:t>
      </w:r>
      <w:proofErr w:type="spellEnd"/>
      <w:r w:rsidRPr="00C5633B">
        <w:rPr>
          <w:rFonts w:asciiTheme="majorBidi" w:hAnsiTheme="majorBidi" w:cstheme="majorBidi"/>
          <w:sz w:val="24"/>
          <w:szCs w:val="24"/>
        </w:rPr>
        <w:t xml:space="preserve">, </w:t>
      </w:r>
      <w:proofErr w:type="spellStart"/>
      <w:r w:rsidRPr="00C5633B">
        <w:rPr>
          <w:rFonts w:asciiTheme="majorBidi" w:hAnsiTheme="majorBidi" w:cstheme="majorBidi"/>
          <w:sz w:val="24"/>
          <w:szCs w:val="24"/>
        </w:rPr>
        <w:t>X_test</w:t>
      </w:r>
      <w:proofErr w:type="spellEnd"/>
      <w:r w:rsidRPr="00C5633B">
        <w:rPr>
          <w:rFonts w:asciiTheme="majorBidi" w:hAnsiTheme="majorBidi" w:cstheme="majorBidi"/>
          <w:sz w:val="24"/>
          <w:szCs w:val="24"/>
        </w:rPr>
        <w:t xml:space="preserve">, </w:t>
      </w:r>
      <w:proofErr w:type="spellStart"/>
      <w:r w:rsidRPr="00C5633B">
        <w:rPr>
          <w:rFonts w:asciiTheme="majorBidi" w:hAnsiTheme="majorBidi" w:cstheme="majorBidi"/>
          <w:sz w:val="24"/>
          <w:szCs w:val="24"/>
        </w:rPr>
        <w:t>y_train</w:t>
      </w:r>
      <w:proofErr w:type="spellEnd"/>
      <w:r w:rsidRPr="00C5633B">
        <w:rPr>
          <w:rFonts w:asciiTheme="majorBidi" w:hAnsiTheme="majorBidi" w:cstheme="majorBidi"/>
          <w:sz w:val="24"/>
          <w:szCs w:val="24"/>
        </w:rPr>
        <w:t xml:space="preserve">, and </w:t>
      </w:r>
      <w:proofErr w:type="spellStart"/>
      <w:r w:rsidRPr="00C5633B">
        <w:rPr>
          <w:rFonts w:asciiTheme="majorBidi" w:hAnsiTheme="majorBidi" w:cstheme="majorBidi"/>
          <w:sz w:val="24"/>
          <w:szCs w:val="24"/>
        </w:rPr>
        <w:t>y_test</w:t>
      </w:r>
      <w:proofErr w:type="spellEnd"/>
      <w:r w:rsidRPr="00C5633B">
        <w:rPr>
          <w:rFonts w:asciiTheme="majorBidi" w:hAnsiTheme="majorBidi" w:cstheme="majorBidi"/>
          <w:sz w:val="24"/>
          <w:szCs w:val="24"/>
        </w:rPr>
        <w:t xml:space="preserve">. The value of parameter </w:t>
      </w:r>
      <w:proofErr w:type="spellStart"/>
      <w:r w:rsidRPr="00C5633B">
        <w:rPr>
          <w:rFonts w:asciiTheme="majorBidi" w:hAnsiTheme="majorBidi" w:cstheme="majorBidi"/>
          <w:sz w:val="24"/>
          <w:szCs w:val="24"/>
        </w:rPr>
        <w:t>test_size</w:t>
      </w:r>
      <w:proofErr w:type="spellEnd"/>
      <w:r w:rsidRPr="00C5633B">
        <w:rPr>
          <w:rFonts w:asciiTheme="majorBidi" w:hAnsiTheme="majorBidi" w:cstheme="majorBidi"/>
          <w:sz w:val="24"/>
          <w:szCs w:val="24"/>
        </w:rPr>
        <w:t xml:space="preserve"> was set to 0.2, which means that 80% of the data will be used for training while the remaining data (20%) will be used for testing. This value was selected because the dataset is small. The value of the parameter </w:t>
      </w:r>
      <w:r w:rsidRPr="00C5633B">
        <w:rPr>
          <w:rFonts w:asciiTheme="majorBidi" w:hAnsiTheme="majorBidi" w:cstheme="majorBidi"/>
          <w:sz w:val="24"/>
          <w:szCs w:val="24"/>
        </w:rPr>
        <w:lastRenderedPageBreak/>
        <w:t>“</w:t>
      </w:r>
      <w:proofErr w:type="spellStart"/>
      <w:r w:rsidRPr="00C5633B">
        <w:rPr>
          <w:rFonts w:asciiTheme="majorBidi" w:hAnsiTheme="majorBidi" w:cstheme="majorBidi"/>
          <w:sz w:val="24"/>
          <w:szCs w:val="24"/>
        </w:rPr>
        <w:t>random_state</w:t>
      </w:r>
      <w:proofErr w:type="spellEnd"/>
      <w:r w:rsidRPr="00C5633B">
        <w:rPr>
          <w:rFonts w:asciiTheme="majorBidi" w:hAnsiTheme="majorBidi" w:cstheme="majorBidi"/>
          <w:sz w:val="24"/>
          <w:szCs w:val="24"/>
        </w:rPr>
        <w:t>” was set to 42 (which is arbitrary) to ensure that the dataset is split in the same way every time I run the code. This helps in obtaining consistent and reproducible results.</w:t>
      </w:r>
    </w:p>
    <w:p w14:paraId="4EB57A69"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4AEA8C09" wp14:editId="230B212B">
            <wp:extent cx="5943600" cy="328930"/>
            <wp:effectExtent l="0" t="0" r="0" b="0"/>
            <wp:docPr id="6906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93070" name=""/>
                    <pic:cNvPicPr/>
                  </pic:nvPicPr>
                  <pic:blipFill>
                    <a:blip r:embed="rId51"/>
                    <a:stretch>
                      <a:fillRect/>
                    </a:stretch>
                  </pic:blipFill>
                  <pic:spPr>
                    <a:xfrm>
                      <a:off x="0" y="0"/>
                      <a:ext cx="5943600" cy="328930"/>
                    </a:xfrm>
                    <a:prstGeom prst="rect">
                      <a:avLst/>
                    </a:prstGeom>
                  </pic:spPr>
                </pic:pic>
              </a:graphicData>
            </a:graphic>
          </wp:inline>
        </w:drawing>
      </w:r>
    </w:p>
    <w:p w14:paraId="2325DD1F"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A dictionary of imported models was created to use it in training and testing. For all models except for NB and KNN, I set </w:t>
      </w:r>
      <w:proofErr w:type="spellStart"/>
      <w:r w:rsidRPr="00C5633B">
        <w:rPr>
          <w:rFonts w:asciiTheme="majorBidi" w:hAnsiTheme="majorBidi" w:cstheme="majorBidi"/>
          <w:sz w:val="24"/>
          <w:szCs w:val="24"/>
        </w:rPr>
        <w:t>random_state</w:t>
      </w:r>
      <w:proofErr w:type="spellEnd"/>
      <w:r w:rsidRPr="00C5633B">
        <w:rPr>
          <w:rFonts w:asciiTheme="majorBidi" w:hAnsiTheme="majorBidi" w:cstheme="majorBidi"/>
          <w:sz w:val="24"/>
          <w:szCs w:val="24"/>
        </w:rPr>
        <w:t xml:space="preserve"> at 42 to control the randomness of the model's internal random number generator, thereby ensuring the model reproducibility each time I run the code. For SVM, I set the parameter “probability” at “True” to enable the SVC classifier to provide probability estimates for class assignments in addition to the predicted class labels. For </w:t>
      </w:r>
      <w:proofErr w:type="spellStart"/>
      <w:r w:rsidRPr="00C5633B">
        <w:rPr>
          <w:rFonts w:asciiTheme="majorBidi" w:hAnsiTheme="majorBidi" w:cstheme="majorBidi"/>
          <w:sz w:val="24"/>
          <w:szCs w:val="24"/>
        </w:rPr>
        <w:t>LogR</w:t>
      </w:r>
      <w:proofErr w:type="spellEnd"/>
      <w:r w:rsidRPr="00C5633B">
        <w:rPr>
          <w:rFonts w:asciiTheme="majorBidi" w:hAnsiTheme="majorBidi" w:cstheme="majorBidi"/>
          <w:sz w:val="24"/>
          <w:szCs w:val="24"/>
        </w:rPr>
        <w:t xml:space="preserve"> and MLP models, I also set </w:t>
      </w:r>
      <w:proofErr w:type="spellStart"/>
      <w:r w:rsidRPr="00C5633B">
        <w:rPr>
          <w:rFonts w:asciiTheme="majorBidi" w:hAnsiTheme="majorBidi" w:cstheme="majorBidi"/>
          <w:sz w:val="24"/>
          <w:szCs w:val="24"/>
        </w:rPr>
        <w:t>max_iter</w:t>
      </w:r>
      <w:proofErr w:type="spellEnd"/>
      <w:r w:rsidRPr="00C5633B">
        <w:rPr>
          <w:rFonts w:asciiTheme="majorBidi" w:hAnsiTheme="majorBidi" w:cstheme="majorBidi"/>
          <w:sz w:val="24"/>
          <w:szCs w:val="24"/>
        </w:rPr>
        <w:t xml:space="preserve"> at 1000, which refers to the maximum number of iterations the model will perform during the training process. For the MLP model, I set </w:t>
      </w:r>
      <w:proofErr w:type="spellStart"/>
      <w:r w:rsidRPr="00C5633B">
        <w:rPr>
          <w:rFonts w:asciiTheme="majorBidi" w:hAnsiTheme="majorBidi" w:cstheme="majorBidi"/>
          <w:sz w:val="24"/>
          <w:szCs w:val="24"/>
        </w:rPr>
        <w:t>hidden_layer_sizes</w:t>
      </w:r>
      <w:proofErr w:type="spellEnd"/>
      <w:r w:rsidRPr="00C5633B">
        <w:rPr>
          <w:rFonts w:asciiTheme="majorBidi" w:hAnsiTheme="majorBidi" w:cstheme="majorBidi"/>
          <w:sz w:val="24"/>
          <w:szCs w:val="24"/>
        </w:rPr>
        <w:t xml:space="preserve"> at 100, which refers to the number of neurons in each hidden layer of the MLP. In our model, there is one hidden layer with 100 neurons. </w:t>
      </w:r>
    </w:p>
    <w:p w14:paraId="7EA0B2F8"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7D0437AC" wp14:editId="25D8C583">
            <wp:extent cx="5943600" cy="1372870"/>
            <wp:effectExtent l="0" t="0" r="0" b="0"/>
            <wp:docPr id="182867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76210" name=""/>
                    <pic:cNvPicPr/>
                  </pic:nvPicPr>
                  <pic:blipFill>
                    <a:blip r:embed="rId69"/>
                    <a:stretch>
                      <a:fillRect/>
                    </a:stretch>
                  </pic:blipFill>
                  <pic:spPr>
                    <a:xfrm>
                      <a:off x="0" y="0"/>
                      <a:ext cx="5943600" cy="1372870"/>
                    </a:xfrm>
                    <a:prstGeom prst="rect">
                      <a:avLst/>
                    </a:prstGeom>
                  </pic:spPr>
                </pic:pic>
              </a:graphicData>
            </a:graphic>
          </wp:inline>
        </w:drawing>
      </w:r>
    </w:p>
    <w:p w14:paraId="75FEC396"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I created 2 dictionaries to help present the results. Specifically, the dictionary “results” was created to store performance results for each algorithm to use in presenting the results in a table. The dictionary “</w:t>
      </w:r>
      <w:proofErr w:type="spellStart"/>
      <w:r w:rsidRPr="00C5633B">
        <w:rPr>
          <w:rFonts w:asciiTheme="majorBidi" w:hAnsiTheme="majorBidi" w:cstheme="majorBidi"/>
          <w:sz w:val="24"/>
          <w:szCs w:val="24"/>
        </w:rPr>
        <w:t>roc_curves</w:t>
      </w:r>
      <w:proofErr w:type="spellEnd"/>
      <w:r w:rsidRPr="00C5633B">
        <w:rPr>
          <w:rFonts w:asciiTheme="majorBidi" w:hAnsiTheme="majorBidi" w:cstheme="majorBidi"/>
          <w:sz w:val="24"/>
          <w:szCs w:val="24"/>
        </w:rPr>
        <w:t>” was created to store ROC curves for each model to help calculate AUC and present ROC curves in a graph. After that, I created a “for” loop to train (fit) each model using the “fit” function and the training data (</w:t>
      </w:r>
      <w:proofErr w:type="spellStart"/>
      <w:r w:rsidRPr="00C5633B">
        <w:rPr>
          <w:rFonts w:asciiTheme="majorBidi" w:hAnsiTheme="majorBidi" w:cstheme="majorBidi"/>
          <w:sz w:val="24"/>
          <w:szCs w:val="24"/>
        </w:rPr>
        <w:t>X_train</w:t>
      </w:r>
      <w:proofErr w:type="spellEnd"/>
      <w:r w:rsidRPr="00C5633B">
        <w:rPr>
          <w:rFonts w:asciiTheme="majorBidi" w:hAnsiTheme="majorBidi" w:cstheme="majorBidi"/>
          <w:sz w:val="24"/>
          <w:szCs w:val="24"/>
        </w:rPr>
        <w:t xml:space="preserve"> and </w:t>
      </w:r>
      <w:proofErr w:type="spellStart"/>
      <w:r w:rsidRPr="00C5633B">
        <w:rPr>
          <w:rFonts w:asciiTheme="majorBidi" w:hAnsiTheme="majorBidi" w:cstheme="majorBidi"/>
          <w:sz w:val="24"/>
          <w:szCs w:val="24"/>
        </w:rPr>
        <w:t>y_train</w:t>
      </w:r>
      <w:proofErr w:type="spellEnd"/>
      <w:r w:rsidRPr="00C5633B">
        <w:rPr>
          <w:rFonts w:asciiTheme="majorBidi" w:hAnsiTheme="majorBidi" w:cstheme="majorBidi"/>
          <w:sz w:val="24"/>
          <w:szCs w:val="24"/>
        </w:rPr>
        <w:t xml:space="preserve"> sets). Then, the trained models predicted the treatment response using the “predict” function with an unseen testing dataset (</w:t>
      </w:r>
      <w:proofErr w:type="spellStart"/>
      <w:r w:rsidRPr="00C5633B">
        <w:rPr>
          <w:rFonts w:asciiTheme="majorBidi" w:hAnsiTheme="majorBidi" w:cstheme="majorBidi"/>
          <w:sz w:val="24"/>
          <w:szCs w:val="24"/>
        </w:rPr>
        <w:t>X_test</w:t>
      </w:r>
      <w:proofErr w:type="spellEnd"/>
      <w:r w:rsidRPr="00C5633B">
        <w:rPr>
          <w:rFonts w:asciiTheme="majorBidi" w:hAnsiTheme="majorBidi" w:cstheme="majorBidi"/>
          <w:sz w:val="24"/>
          <w:szCs w:val="24"/>
        </w:rPr>
        <w:t>). Lastly, the above-mentioned metrics were calculated to evaluate the performance of each model. The results were rounded to the nearest 3 decimal places and stored in the dictionary “results”.</w:t>
      </w:r>
    </w:p>
    <w:p w14:paraId="49A2361F"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081DE82B" wp14:editId="7E606839">
            <wp:extent cx="5943600" cy="3007360"/>
            <wp:effectExtent l="0" t="0" r="0" b="0"/>
            <wp:docPr id="211696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69367" name=""/>
                    <pic:cNvPicPr/>
                  </pic:nvPicPr>
                  <pic:blipFill>
                    <a:blip r:embed="rId70"/>
                    <a:stretch>
                      <a:fillRect/>
                    </a:stretch>
                  </pic:blipFill>
                  <pic:spPr>
                    <a:xfrm>
                      <a:off x="0" y="0"/>
                      <a:ext cx="5943600" cy="3007360"/>
                    </a:xfrm>
                    <a:prstGeom prst="rect">
                      <a:avLst/>
                    </a:prstGeom>
                  </pic:spPr>
                </pic:pic>
              </a:graphicData>
            </a:graphic>
          </wp:inline>
        </w:drawing>
      </w:r>
    </w:p>
    <w:p w14:paraId="6F031B00"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Results stored in the dictionary “Results” was converted to a </w:t>
      </w:r>
      <w:proofErr w:type="spellStart"/>
      <w:r w:rsidRPr="00C5633B">
        <w:rPr>
          <w:rFonts w:asciiTheme="majorBidi" w:hAnsiTheme="majorBidi" w:cstheme="majorBidi"/>
          <w:sz w:val="24"/>
          <w:szCs w:val="24"/>
        </w:rPr>
        <w:t>dataframe</w:t>
      </w:r>
      <w:proofErr w:type="spellEnd"/>
      <w:r w:rsidRPr="00C5633B">
        <w:rPr>
          <w:rFonts w:asciiTheme="majorBidi" w:hAnsiTheme="majorBidi" w:cstheme="majorBidi"/>
          <w:sz w:val="24"/>
          <w:szCs w:val="24"/>
        </w:rPr>
        <w:t xml:space="preserve"> to display them in a tabular format. I used a transpose operation (T) to swap the rows and columns of the </w:t>
      </w:r>
      <w:proofErr w:type="spellStart"/>
      <w:r w:rsidRPr="00C5633B">
        <w:rPr>
          <w:rFonts w:asciiTheme="majorBidi" w:hAnsiTheme="majorBidi" w:cstheme="majorBidi"/>
          <w:sz w:val="24"/>
          <w:szCs w:val="24"/>
        </w:rPr>
        <w:t>dataframe</w:t>
      </w:r>
      <w:proofErr w:type="spellEnd"/>
      <w:r w:rsidRPr="00C5633B">
        <w:rPr>
          <w:rFonts w:asciiTheme="majorBidi" w:hAnsiTheme="majorBidi" w:cstheme="majorBidi"/>
          <w:sz w:val="24"/>
          <w:szCs w:val="24"/>
        </w:rPr>
        <w:t xml:space="preserve"> so that each row corresponds to a model, and each column corresponds to a performance metric (e.g., Accuracy, Precision, Recall, F1 Score, AUC).</w:t>
      </w:r>
    </w:p>
    <w:p w14:paraId="652FC3BD"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538B5229" wp14:editId="22DBC7B0">
            <wp:extent cx="5943600" cy="1959610"/>
            <wp:effectExtent l="0" t="0" r="0" b="0"/>
            <wp:docPr id="10971682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68225" name="Picture 1" descr="A screenshot of a computer screen&#10;&#10;Description automatically generated"/>
                    <pic:cNvPicPr/>
                  </pic:nvPicPr>
                  <pic:blipFill>
                    <a:blip r:embed="rId71"/>
                    <a:stretch>
                      <a:fillRect/>
                    </a:stretch>
                  </pic:blipFill>
                  <pic:spPr>
                    <a:xfrm>
                      <a:off x="0" y="0"/>
                      <a:ext cx="5943600" cy="1959610"/>
                    </a:xfrm>
                    <a:prstGeom prst="rect">
                      <a:avLst/>
                    </a:prstGeom>
                  </pic:spPr>
                </pic:pic>
              </a:graphicData>
            </a:graphic>
          </wp:inline>
        </w:drawing>
      </w:r>
    </w:p>
    <w:p w14:paraId="7475037F"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I also present the results for all algorithms in a bar chart for better comprehension. In the bar chart, the x-axis represents the models while the y-axis represents the performance score. The legend for each metric is shown in the right top corner. The bar width is 0.18 inches. The figure has a width of 13 inches and a height of 8 inches. Labels of the x-axis and y-axis and the title of the figure were identified.</w:t>
      </w:r>
    </w:p>
    <w:p w14:paraId="4814172C"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648867C7" wp14:editId="60022A03">
            <wp:extent cx="5943600" cy="3381375"/>
            <wp:effectExtent l="0" t="0" r="0" b="0"/>
            <wp:docPr id="100096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92368" name=""/>
                    <pic:cNvPicPr/>
                  </pic:nvPicPr>
                  <pic:blipFill>
                    <a:blip r:embed="rId54"/>
                    <a:stretch>
                      <a:fillRect/>
                    </a:stretch>
                  </pic:blipFill>
                  <pic:spPr>
                    <a:xfrm>
                      <a:off x="0" y="0"/>
                      <a:ext cx="5943600" cy="3381375"/>
                    </a:xfrm>
                    <a:prstGeom prst="rect">
                      <a:avLst/>
                    </a:prstGeom>
                  </pic:spPr>
                </pic:pic>
              </a:graphicData>
            </a:graphic>
          </wp:inline>
        </w:drawing>
      </w:r>
    </w:p>
    <w:p w14:paraId="45C9CC86"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4E12A46F" wp14:editId="3C3B0D04">
            <wp:extent cx="5943600" cy="3641090"/>
            <wp:effectExtent l="0" t="0" r="0" b="0"/>
            <wp:docPr id="1584003079" name="Picture 12" descr="A graph of different colored vertica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03079" name="Picture 12" descr="A graph of different colored vertical lines&#10;&#10;Description automatically generated with medium confid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641090"/>
                    </a:xfrm>
                    <a:prstGeom prst="rect">
                      <a:avLst/>
                    </a:prstGeom>
                    <a:noFill/>
                    <a:ln>
                      <a:noFill/>
                    </a:ln>
                  </pic:spPr>
                </pic:pic>
              </a:graphicData>
            </a:graphic>
          </wp:inline>
        </w:drawing>
      </w:r>
    </w:p>
    <w:p w14:paraId="69B80CD7"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Further, I presented ROC curve for each model in a line plot with a length of 8 inches and a width of 14 inches. the false positive rate (</w:t>
      </w:r>
      <w:proofErr w:type="spellStart"/>
      <w:r w:rsidRPr="00C5633B">
        <w:rPr>
          <w:rFonts w:asciiTheme="majorBidi" w:hAnsiTheme="majorBidi" w:cstheme="majorBidi"/>
          <w:sz w:val="24"/>
          <w:szCs w:val="24"/>
        </w:rPr>
        <w:t>fpr</w:t>
      </w:r>
      <w:proofErr w:type="spellEnd"/>
      <w:r w:rsidRPr="00C5633B">
        <w:rPr>
          <w:rFonts w:asciiTheme="majorBidi" w:hAnsiTheme="majorBidi" w:cstheme="majorBidi"/>
          <w:sz w:val="24"/>
          <w:szCs w:val="24"/>
        </w:rPr>
        <w:t>) was presented on the x-axis and the true positive rate (</w:t>
      </w:r>
      <w:proofErr w:type="spellStart"/>
      <w:r w:rsidRPr="00C5633B">
        <w:rPr>
          <w:rFonts w:asciiTheme="majorBidi" w:hAnsiTheme="majorBidi" w:cstheme="majorBidi"/>
          <w:sz w:val="24"/>
          <w:szCs w:val="24"/>
        </w:rPr>
        <w:t>tpr</w:t>
      </w:r>
      <w:proofErr w:type="spellEnd"/>
      <w:r w:rsidRPr="00C5633B">
        <w:rPr>
          <w:rFonts w:asciiTheme="majorBidi" w:hAnsiTheme="majorBidi" w:cstheme="majorBidi"/>
          <w:sz w:val="24"/>
          <w:szCs w:val="24"/>
        </w:rPr>
        <w:t xml:space="preserve">) was presented on the y-axis. A dashed black line was created to represent the ROC curve for a </w:t>
      </w:r>
      <w:r w:rsidRPr="00C5633B">
        <w:rPr>
          <w:rFonts w:asciiTheme="majorBidi" w:hAnsiTheme="majorBidi" w:cstheme="majorBidi"/>
          <w:sz w:val="24"/>
          <w:szCs w:val="24"/>
        </w:rPr>
        <w:lastRenderedPageBreak/>
        <w:t>random classifier. This line serves as a reference for the models' performance. Labels of the x-axis and y-axis and the title of the figure were identified. The legend of the plot indicates the model names and their corresponding AUC values.</w:t>
      </w:r>
    </w:p>
    <w:p w14:paraId="54D17DFA"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406F325D" wp14:editId="04EBE072">
            <wp:extent cx="5943600" cy="2198370"/>
            <wp:effectExtent l="0" t="0" r="0" b="0"/>
            <wp:docPr id="82141929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19296" name="Picture 1" descr="A computer screen shot of a code&#10;&#10;Description automatically generated"/>
                    <pic:cNvPicPr/>
                  </pic:nvPicPr>
                  <pic:blipFill>
                    <a:blip r:embed="rId73"/>
                    <a:stretch>
                      <a:fillRect/>
                    </a:stretch>
                  </pic:blipFill>
                  <pic:spPr>
                    <a:xfrm>
                      <a:off x="0" y="0"/>
                      <a:ext cx="5943600" cy="2198370"/>
                    </a:xfrm>
                    <a:prstGeom prst="rect">
                      <a:avLst/>
                    </a:prstGeom>
                  </pic:spPr>
                </pic:pic>
              </a:graphicData>
            </a:graphic>
          </wp:inline>
        </w:drawing>
      </w:r>
    </w:p>
    <w:p w14:paraId="03DAD2EA" w14:textId="77777777" w:rsidR="00C5633B" w:rsidRDefault="00C5633B" w:rsidP="00C5633B">
      <w:pPr>
        <w:rPr>
          <w:rFonts w:ascii="Times New Roman" w:eastAsia="Calibri" w:hAnsi="Times New Roman" w:cs="Times New Roman"/>
          <w:color w:val="000000"/>
        </w:rPr>
      </w:pPr>
      <w:r>
        <w:rPr>
          <w:noProof/>
        </w:rPr>
        <w:drawing>
          <wp:inline distT="0" distB="0" distL="0" distR="0" wp14:anchorId="680E33E7" wp14:editId="03EA117E">
            <wp:extent cx="5943600" cy="3510915"/>
            <wp:effectExtent l="0" t="0" r="0" b="0"/>
            <wp:docPr id="1957048239" name="Picture 1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48239" name="Picture 11" descr="A graph of a graph&#10;&#10;Description automatically generated with medium confide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510915"/>
                    </a:xfrm>
                    <a:prstGeom prst="rect">
                      <a:avLst/>
                    </a:prstGeom>
                    <a:noFill/>
                    <a:ln>
                      <a:noFill/>
                    </a:ln>
                  </pic:spPr>
                </pic:pic>
              </a:graphicData>
            </a:graphic>
          </wp:inline>
        </w:drawing>
      </w:r>
    </w:p>
    <w:p w14:paraId="7CDA0E7B" w14:textId="77777777" w:rsidR="00C5633B" w:rsidRDefault="00C5633B" w:rsidP="00C5633B">
      <w:pPr>
        <w:pStyle w:val="Heading3"/>
      </w:pPr>
      <w:r>
        <w:t>8</w:t>
      </w:r>
      <w:r w:rsidRPr="0018736B">
        <w:t xml:space="preserve">. </w:t>
      </w:r>
      <w:r w:rsidRPr="00AC7AFE">
        <w:t>Without weakly correlated features</w:t>
      </w:r>
      <w:r>
        <w:t xml:space="preserve"> </w:t>
      </w:r>
      <w:r w:rsidRPr="0018736B">
        <w:t xml:space="preserve">&amp; </w:t>
      </w:r>
      <w:r>
        <w:t>2</w:t>
      </w:r>
      <w:r w:rsidRPr="0018736B">
        <w:t xml:space="preserve"> balanced classes</w:t>
      </w:r>
    </w:p>
    <w:p w14:paraId="546A7CB8"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In this experiment, I removed features that have a weak correlation (&lt;0.10) with treatment response (Thyroid Function, Pathology, and </w:t>
      </w:r>
      <w:proofErr w:type="spellStart"/>
      <w:r w:rsidRPr="00C5633B">
        <w:rPr>
          <w:rFonts w:asciiTheme="majorBidi" w:hAnsiTheme="majorBidi" w:cstheme="majorBidi"/>
          <w:sz w:val="24"/>
          <w:szCs w:val="24"/>
        </w:rPr>
        <w:t>Hx</w:t>
      </w:r>
      <w:proofErr w:type="spellEnd"/>
      <w:r w:rsidRPr="00C5633B">
        <w:rPr>
          <w:rFonts w:asciiTheme="majorBidi" w:hAnsiTheme="majorBidi" w:cstheme="majorBidi"/>
          <w:sz w:val="24"/>
          <w:szCs w:val="24"/>
        </w:rPr>
        <w:t xml:space="preserve"> Smoking). Then, I developed and evaluated models using the remaining features to predict 2 balanced classes of the target variable. </w:t>
      </w:r>
    </w:p>
    <w:p w14:paraId="143F7863"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45ADC9D1" wp14:editId="372435DC">
            <wp:extent cx="5943600" cy="328930"/>
            <wp:effectExtent l="0" t="0" r="0" b="0"/>
            <wp:docPr id="108915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51472" name=""/>
                    <pic:cNvPicPr/>
                  </pic:nvPicPr>
                  <pic:blipFill>
                    <a:blip r:embed="rId75"/>
                    <a:stretch>
                      <a:fillRect/>
                    </a:stretch>
                  </pic:blipFill>
                  <pic:spPr>
                    <a:xfrm>
                      <a:off x="0" y="0"/>
                      <a:ext cx="5943600" cy="328930"/>
                    </a:xfrm>
                    <a:prstGeom prst="rect">
                      <a:avLst/>
                    </a:prstGeom>
                  </pic:spPr>
                </pic:pic>
              </a:graphicData>
            </a:graphic>
          </wp:inline>
        </w:drawing>
      </w:r>
    </w:p>
    <w:p w14:paraId="61FA23C3"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 created 2 </w:t>
      </w:r>
      <w:proofErr w:type="spellStart"/>
      <w:r w:rsidRPr="00C5633B">
        <w:rPr>
          <w:rFonts w:asciiTheme="majorBidi" w:hAnsiTheme="majorBidi" w:cstheme="majorBidi"/>
          <w:sz w:val="24"/>
          <w:szCs w:val="24"/>
        </w:rPr>
        <w:t>dataframes</w:t>
      </w:r>
      <w:proofErr w:type="spellEnd"/>
      <w:r w:rsidRPr="00C5633B">
        <w:rPr>
          <w:rFonts w:asciiTheme="majorBidi" w:hAnsiTheme="majorBidi" w:cstheme="majorBidi"/>
          <w:sz w:val="24"/>
          <w:szCs w:val="24"/>
        </w:rPr>
        <w:t>; one (X) contains only the features and the other (y) contains the target variable (treatment response).</w:t>
      </w:r>
    </w:p>
    <w:p w14:paraId="543AD9B6"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03331816" wp14:editId="5A2FAB54">
            <wp:extent cx="5943600" cy="717550"/>
            <wp:effectExtent l="0" t="0" r="0" b="0"/>
            <wp:docPr id="30190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40873" name=""/>
                    <pic:cNvPicPr/>
                  </pic:nvPicPr>
                  <pic:blipFill>
                    <a:blip r:embed="rId50"/>
                    <a:stretch>
                      <a:fillRect/>
                    </a:stretch>
                  </pic:blipFill>
                  <pic:spPr>
                    <a:xfrm>
                      <a:off x="0" y="0"/>
                      <a:ext cx="5943600" cy="717550"/>
                    </a:xfrm>
                    <a:prstGeom prst="rect">
                      <a:avLst/>
                    </a:prstGeom>
                  </pic:spPr>
                </pic:pic>
              </a:graphicData>
            </a:graphic>
          </wp:inline>
        </w:drawing>
      </w:r>
    </w:p>
    <w:p w14:paraId="70BF0E34"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Then, the </w:t>
      </w:r>
      <w:proofErr w:type="spellStart"/>
      <w:r w:rsidRPr="00C5633B">
        <w:rPr>
          <w:rFonts w:asciiTheme="majorBidi" w:hAnsiTheme="majorBidi" w:cstheme="majorBidi"/>
          <w:sz w:val="24"/>
          <w:szCs w:val="24"/>
        </w:rPr>
        <w:t>train_test_split</w:t>
      </w:r>
      <w:proofErr w:type="spellEnd"/>
      <w:r w:rsidRPr="00C5633B">
        <w:rPr>
          <w:rFonts w:asciiTheme="majorBidi" w:hAnsiTheme="majorBidi" w:cstheme="majorBidi"/>
          <w:sz w:val="24"/>
          <w:szCs w:val="24"/>
        </w:rPr>
        <w:t xml:space="preserve"> function from the </w:t>
      </w:r>
      <w:proofErr w:type="spellStart"/>
      <w:r w:rsidRPr="00C5633B">
        <w:rPr>
          <w:rFonts w:asciiTheme="majorBidi" w:hAnsiTheme="majorBidi" w:cstheme="majorBidi"/>
          <w:sz w:val="24"/>
          <w:szCs w:val="24"/>
        </w:rPr>
        <w:t>Sklearn</w:t>
      </w:r>
      <w:proofErr w:type="spellEnd"/>
      <w:r w:rsidRPr="00C5633B">
        <w:rPr>
          <w:rFonts w:asciiTheme="majorBidi" w:hAnsiTheme="majorBidi" w:cstheme="majorBidi"/>
          <w:sz w:val="24"/>
          <w:szCs w:val="24"/>
        </w:rPr>
        <w:t xml:space="preserve"> library </w:t>
      </w:r>
      <w:r w:rsidRPr="00C5633B">
        <w:rPr>
          <w:rFonts w:asciiTheme="majorBidi" w:hAnsiTheme="majorBidi" w:cstheme="majorBidi"/>
          <w:sz w:val="24"/>
          <w:szCs w:val="24"/>
        </w:rPr>
        <w:fldChar w:fldCharType="begin"/>
      </w:r>
      <w:r w:rsidRPr="00C5633B">
        <w:rPr>
          <w:rFonts w:asciiTheme="majorBidi" w:hAnsiTheme="majorBidi" w:cstheme="majorBidi"/>
          <w:sz w:val="24"/>
          <w:szCs w:val="24"/>
        </w:rPr>
        <w:instrText xml:space="preserve"> ADDIN EN.CITE &lt;EndNote&gt;&lt;Cite&gt;&lt;Author&gt;Pedregosa&lt;/Author&gt;&lt;Year&gt;2011&lt;/Year&gt;&lt;RecNum&gt;25&lt;/RecNum&gt;&lt;DisplayText&gt;[25]&lt;/DisplayText&gt;&lt;record&gt;&lt;rec-number&gt;25&lt;/rec-number&gt;&lt;foreign-keys&gt;&lt;key app="EN" db-id="f05xz2etj0xwsqepv9rvw2tj952twr2we5x9" timestamp="1709973831"&gt;25&lt;/key&gt;&lt;/foreign-keys&gt;&lt;ref-type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Research&lt;/full-title&gt;&lt;/periodical&gt;&lt;pages&gt;2825-2830&lt;/pages&gt;&lt;volume&gt;12&lt;/volume&gt;&lt;dates&gt;&lt;year&gt;2011&lt;/year&gt;&lt;/dates&gt;&lt;isbn&gt;1532-4435&lt;/isbn&gt;&lt;urls&gt;&lt;/urls&gt;&lt;/record&gt;&lt;/Cite&gt;&lt;/EndNote&gt;</w:instrText>
      </w:r>
      <w:r w:rsidRPr="00C5633B">
        <w:rPr>
          <w:rFonts w:asciiTheme="majorBidi" w:hAnsiTheme="majorBidi" w:cstheme="majorBidi"/>
          <w:sz w:val="24"/>
          <w:szCs w:val="24"/>
        </w:rPr>
        <w:fldChar w:fldCharType="separate"/>
      </w:r>
      <w:r w:rsidRPr="00C5633B">
        <w:rPr>
          <w:rFonts w:asciiTheme="majorBidi" w:hAnsiTheme="majorBidi" w:cstheme="majorBidi"/>
          <w:sz w:val="24"/>
          <w:szCs w:val="24"/>
        </w:rPr>
        <w:t>[25]</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was used to split the data into 4 subsets: </w:t>
      </w:r>
      <w:proofErr w:type="spellStart"/>
      <w:r w:rsidRPr="00C5633B">
        <w:rPr>
          <w:rFonts w:asciiTheme="majorBidi" w:hAnsiTheme="majorBidi" w:cstheme="majorBidi"/>
          <w:sz w:val="24"/>
          <w:szCs w:val="24"/>
        </w:rPr>
        <w:t>X_train</w:t>
      </w:r>
      <w:proofErr w:type="spellEnd"/>
      <w:r w:rsidRPr="00C5633B">
        <w:rPr>
          <w:rFonts w:asciiTheme="majorBidi" w:hAnsiTheme="majorBidi" w:cstheme="majorBidi"/>
          <w:sz w:val="24"/>
          <w:szCs w:val="24"/>
        </w:rPr>
        <w:t xml:space="preserve">, </w:t>
      </w:r>
      <w:proofErr w:type="spellStart"/>
      <w:r w:rsidRPr="00C5633B">
        <w:rPr>
          <w:rFonts w:asciiTheme="majorBidi" w:hAnsiTheme="majorBidi" w:cstheme="majorBidi"/>
          <w:sz w:val="24"/>
          <w:szCs w:val="24"/>
        </w:rPr>
        <w:t>X_test</w:t>
      </w:r>
      <w:proofErr w:type="spellEnd"/>
      <w:r w:rsidRPr="00C5633B">
        <w:rPr>
          <w:rFonts w:asciiTheme="majorBidi" w:hAnsiTheme="majorBidi" w:cstheme="majorBidi"/>
          <w:sz w:val="24"/>
          <w:szCs w:val="24"/>
        </w:rPr>
        <w:t xml:space="preserve">, </w:t>
      </w:r>
      <w:proofErr w:type="spellStart"/>
      <w:r w:rsidRPr="00C5633B">
        <w:rPr>
          <w:rFonts w:asciiTheme="majorBidi" w:hAnsiTheme="majorBidi" w:cstheme="majorBidi"/>
          <w:sz w:val="24"/>
          <w:szCs w:val="24"/>
        </w:rPr>
        <w:t>y_train</w:t>
      </w:r>
      <w:proofErr w:type="spellEnd"/>
      <w:r w:rsidRPr="00C5633B">
        <w:rPr>
          <w:rFonts w:asciiTheme="majorBidi" w:hAnsiTheme="majorBidi" w:cstheme="majorBidi"/>
          <w:sz w:val="24"/>
          <w:szCs w:val="24"/>
        </w:rPr>
        <w:t xml:space="preserve">, and </w:t>
      </w:r>
      <w:proofErr w:type="spellStart"/>
      <w:r w:rsidRPr="00C5633B">
        <w:rPr>
          <w:rFonts w:asciiTheme="majorBidi" w:hAnsiTheme="majorBidi" w:cstheme="majorBidi"/>
          <w:sz w:val="24"/>
          <w:szCs w:val="24"/>
        </w:rPr>
        <w:t>y_test</w:t>
      </w:r>
      <w:proofErr w:type="spellEnd"/>
      <w:r w:rsidRPr="00C5633B">
        <w:rPr>
          <w:rFonts w:asciiTheme="majorBidi" w:hAnsiTheme="majorBidi" w:cstheme="majorBidi"/>
          <w:sz w:val="24"/>
          <w:szCs w:val="24"/>
        </w:rPr>
        <w:t xml:space="preserve">. The value of parameter </w:t>
      </w:r>
      <w:proofErr w:type="spellStart"/>
      <w:r w:rsidRPr="00C5633B">
        <w:rPr>
          <w:rFonts w:asciiTheme="majorBidi" w:hAnsiTheme="majorBidi" w:cstheme="majorBidi"/>
          <w:sz w:val="24"/>
          <w:szCs w:val="24"/>
        </w:rPr>
        <w:t>test_size</w:t>
      </w:r>
      <w:proofErr w:type="spellEnd"/>
      <w:r w:rsidRPr="00C5633B">
        <w:rPr>
          <w:rFonts w:asciiTheme="majorBidi" w:hAnsiTheme="majorBidi" w:cstheme="majorBidi"/>
          <w:sz w:val="24"/>
          <w:szCs w:val="24"/>
        </w:rPr>
        <w:t xml:space="preserve"> was set to 0.2, which means that 80% of the data will be used for training while the remaining data (20%) will be used for testing. This value was selected because the dataset is small. The value of the parameter “</w:t>
      </w:r>
      <w:proofErr w:type="spellStart"/>
      <w:r w:rsidRPr="00C5633B">
        <w:rPr>
          <w:rFonts w:asciiTheme="majorBidi" w:hAnsiTheme="majorBidi" w:cstheme="majorBidi"/>
          <w:sz w:val="24"/>
          <w:szCs w:val="24"/>
        </w:rPr>
        <w:t>random_state</w:t>
      </w:r>
      <w:proofErr w:type="spellEnd"/>
      <w:r w:rsidRPr="00C5633B">
        <w:rPr>
          <w:rFonts w:asciiTheme="majorBidi" w:hAnsiTheme="majorBidi" w:cstheme="majorBidi"/>
          <w:sz w:val="24"/>
          <w:szCs w:val="24"/>
        </w:rPr>
        <w:t>” was set to 42 (which is arbitrary) to ensure that the dataset is split in the same way every time I run the code. This helps in obtaining consistent and reproducible results.</w:t>
      </w:r>
    </w:p>
    <w:p w14:paraId="6C90E117"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71CC9D37" wp14:editId="51B846CF">
            <wp:extent cx="5943600" cy="328930"/>
            <wp:effectExtent l="0" t="0" r="0" b="0"/>
            <wp:docPr id="132883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93070" name=""/>
                    <pic:cNvPicPr/>
                  </pic:nvPicPr>
                  <pic:blipFill>
                    <a:blip r:embed="rId51"/>
                    <a:stretch>
                      <a:fillRect/>
                    </a:stretch>
                  </pic:blipFill>
                  <pic:spPr>
                    <a:xfrm>
                      <a:off x="0" y="0"/>
                      <a:ext cx="5943600" cy="328930"/>
                    </a:xfrm>
                    <a:prstGeom prst="rect">
                      <a:avLst/>
                    </a:prstGeom>
                  </pic:spPr>
                </pic:pic>
              </a:graphicData>
            </a:graphic>
          </wp:inline>
        </w:drawing>
      </w:r>
    </w:p>
    <w:p w14:paraId="0D182778"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A dictionary of imported models was created to use it in training and testing. For all models except for NB and KNN, I set </w:t>
      </w:r>
      <w:proofErr w:type="spellStart"/>
      <w:r w:rsidRPr="00C5633B">
        <w:rPr>
          <w:rFonts w:asciiTheme="majorBidi" w:hAnsiTheme="majorBidi" w:cstheme="majorBidi"/>
          <w:sz w:val="24"/>
          <w:szCs w:val="24"/>
        </w:rPr>
        <w:t>random_state</w:t>
      </w:r>
      <w:proofErr w:type="spellEnd"/>
      <w:r w:rsidRPr="00C5633B">
        <w:rPr>
          <w:rFonts w:asciiTheme="majorBidi" w:hAnsiTheme="majorBidi" w:cstheme="majorBidi"/>
          <w:sz w:val="24"/>
          <w:szCs w:val="24"/>
        </w:rPr>
        <w:t xml:space="preserve"> at 42 to control the randomness of the model's internal random number generator, thereby ensuring the model reproducibility each time I run the code. For SVM, I set the parameter “probability” at “True” to enable the SVC classifier to provide probability estimates for class assignments in addition to the predicted class labels. For </w:t>
      </w:r>
      <w:proofErr w:type="spellStart"/>
      <w:r w:rsidRPr="00C5633B">
        <w:rPr>
          <w:rFonts w:asciiTheme="majorBidi" w:hAnsiTheme="majorBidi" w:cstheme="majorBidi"/>
          <w:sz w:val="24"/>
          <w:szCs w:val="24"/>
        </w:rPr>
        <w:t>LogR</w:t>
      </w:r>
      <w:proofErr w:type="spellEnd"/>
      <w:r w:rsidRPr="00C5633B">
        <w:rPr>
          <w:rFonts w:asciiTheme="majorBidi" w:hAnsiTheme="majorBidi" w:cstheme="majorBidi"/>
          <w:sz w:val="24"/>
          <w:szCs w:val="24"/>
        </w:rPr>
        <w:t xml:space="preserve"> and MLP models, I also set </w:t>
      </w:r>
      <w:proofErr w:type="spellStart"/>
      <w:r w:rsidRPr="00C5633B">
        <w:rPr>
          <w:rFonts w:asciiTheme="majorBidi" w:hAnsiTheme="majorBidi" w:cstheme="majorBidi"/>
          <w:sz w:val="24"/>
          <w:szCs w:val="24"/>
        </w:rPr>
        <w:t>max_iter</w:t>
      </w:r>
      <w:proofErr w:type="spellEnd"/>
      <w:r w:rsidRPr="00C5633B">
        <w:rPr>
          <w:rFonts w:asciiTheme="majorBidi" w:hAnsiTheme="majorBidi" w:cstheme="majorBidi"/>
          <w:sz w:val="24"/>
          <w:szCs w:val="24"/>
        </w:rPr>
        <w:t xml:space="preserve"> at 1000, which refers to the maximum number of iterations the model will perform during the training process. For the MLP model, I set </w:t>
      </w:r>
      <w:proofErr w:type="spellStart"/>
      <w:r w:rsidRPr="00C5633B">
        <w:rPr>
          <w:rFonts w:asciiTheme="majorBidi" w:hAnsiTheme="majorBidi" w:cstheme="majorBidi"/>
          <w:sz w:val="24"/>
          <w:szCs w:val="24"/>
        </w:rPr>
        <w:t>hidden_layer_sizes</w:t>
      </w:r>
      <w:proofErr w:type="spellEnd"/>
      <w:r w:rsidRPr="00C5633B">
        <w:rPr>
          <w:rFonts w:asciiTheme="majorBidi" w:hAnsiTheme="majorBidi" w:cstheme="majorBidi"/>
          <w:sz w:val="24"/>
          <w:szCs w:val="24"/>
        </w:rPr>
        <w:t xml:space="preserve"> at 100, which refers to the number of neurons in each hidden layer of the MLP. In our model, there is one hidden layer with 100 neurons. </w:t>
      </w:r>
    </w:p>
    <w:p w14:paraId="72AEE0A9"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2581488B" wp14:editId="6BC8D210">
            <wp:extent cx="5943600" cy="1372870"/>
            <wp:effectExtent l="0" t="0" r="0" b="0"/>
            <wp:docPr id="152458489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4896" name="Picture 1" descr="A computer code with text&#10;&#10;Description automatically generated with medium confidence"/>
                    <pic:cNvPicPr/>
                  </pic:nvPicPr>
                  <pic:blipFill>
                    <a:blip r:embed="rId69"/>
                    <a:stretch>
                      <a:fillRect/>
                    </a:stretch>
                  </pic:blipFill>
                  <pic:spPr>
                    <a:xfrm>
                      <a:off x="0" y="0"/>
                      <a:ext cx="5943600" cy="1372870"/>
                    </a:xfrm>
                    <a:prstGeom prst="rect">
                      <a:avLst/>
                    </a:prstGeom>
                  </pic:spPr>
                </pic:pic>
              </a:graphicData>
            </a:graphic>
          </wp:inline>
        </w:drawing>
      </w:r>
    </w:p>
    <w:p w14:paraId="39EDAAD5"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lastRenderedPageBreak/>
        <w:t>I created 2 dictionaries to help present the results. Specifically, the dictionary “results” was created to store performance results for each algorithm to use in presenting the results in a table. The dictionary “</w:t>
      </w:r>
      <w:proofErr w:type="spellStart"/>
      <w:r w:rsidRPr="00C5633B">
        <w:rPr>
          <w:rFonts w:asciiTheme="majorBidi" w:hAnsiTheme="majorBidi" w:cstheme="majorBidi"/>
          <w:sz w:val="24"/>
          <w:szCs w:val="24"/>
        </w:rPr>
        <w:t>roc_curves</w:t>
      </w:r>
      <w:proofErr w:type="spellEnd"/>
      <w:r w:rsidRPr="00C5633B">
        <w:rPr>
          <w:rFonts w:asciiTheme="majorBidi" w:hAnsiTheme="majorBidi" w:cstheme="majorBidi"/>
          <w:sz w:val="24"/>
          <w:szCs w:val="24"/>
        </w:rPr>
        <w:t>” was created to store ROC curves for each model to help calculate AUC and present ROC curves in a graph. After that, I created a “for” loop to train (fit) each model using the “fit” function and the training data (</w:t>
      </w:r>
      <w:proofErr w:type="spellStart"/>
      <w:r w:rsidRPr="00C5633B">
        <w:rPr>
          <w:rFonts w:asciiTheme="majorBidi" w:hAnsiTheme="majorBidi" w:cstheme="majorBidi"/>
          <w:sz w:val="24"/>
          <w:szCs w:val="24"/>
        </w:rPr>
        <w:t>X_train</w:t>
      </w:r>
      <w:proofErr w:type="spellEnd"/>
      <w:r w:rsidRPr="00C5633B">
        <w:rPr>
          <w:rFonts w:asciiTheme="majorBidi" w:hAnsiTheme="majorBidi" w:cstheme="majorBidi"/>
          <w:sz w:val="24"/>
          <w:szCs w:val="24"/>
        </w:rPr>
        <w:t xml:space="preserve"> and </w:t>
      </w:r>
      <w:proofErr w:type="spellStart"/>
      <w:r w:rsidRPr="00C5633B">
        <w:rPr>
          <w:rFonts w:asciiTheme="majorBidi" w:hAnsiTheme="majorBidi" w:cstheme="majorBidi"/>
          <w:sz w:val="24"/>
          <w:szCs w:val="24"/>
        </w:rPr>
        <w:t>y_train</w:t>
      </w:r>
      <w:proofErr w:type="spellEnd"/>
      <w:r w:rsidRPr="00C5633B">
        <w:rPr>
          <w:rFonts w:asciiTheme="majorBidi" w:hAnsiTheme="majorBidi" w:cstheme="majorBidi"/>
          <w:sz w:val="24"/>
          <w:szCs w:val="24"/>
        </w:rPr>
        <w:t xml:space="preserve"> sets). Then, the trained models predicted the treatment response using the “predict” function with an unseen testing dataset (</w:t>
      </w:r>
      <w:proofErr w:type="spellStart"/>
      <w:r w:rsidRPr="00C5633B">
        <w:rPr>
          <w:rFonts w:asciiTheme="majorBidi" w:hAnsiTheme="majorBidi" w:cstheme="majorBidi"/>
          <w:sz w:val="24"/>
          <w:szCs w:val="24"/>
        </w:rPr>
        <w:t>X_test</w:t>
      </w:r>
      <w:proofErr w:type="spellEnd"/>
      <w:r w:rsidRPr="00C5633B">
        <w:rPr>
          <w:rFonts w:asciiTheme="majorBidi" w:hAnsiTheme="majorBidi" w:cstheme="majorBidi"/>
          <w:sz w:val="24"/>
          <w:szCs w:val="24"/>
        </w:rPr>
        <w:t>). Lastly, the above-mentioned metrics were calculated to evaluate the performance of each model. The results were rounded to the nearest 3 decimal places and stored in the dictionary “results”.</w:t>
      </w:r>
    </w:p>
    <w:p w14:paraId="6DBF7588"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122F9A4A" wp14:editId="473EC0B4">
            <wp:extent cx="5943600" cy="3007360"/>
            <wp:effectExtent l="0" t="0" r="0" b="0"/>
            <wp:docPr id="17007466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46606" name="Picture 1" descr="A screenshot of a computer program&#10;&#10;Description automatically generated"/>
                    <pic:cNvPicPr/>
                  </pic:nvPicPr>
                  <pic:blipFill>
                    <a:blip r:embed="rId70"/>
                    <a:stretch>
                      <a:fillRect/>
                    </a:stretch>
                  </pic:blipFill>
                  <pic:spPr>
                    <a:xfrm>
                      <a:off x="0" y="0"/>
                      <a:ext cx="5943600" cy="3007360"/>
                    </a:xfrm>
                    <a:prstGeom prst="rect">
                      <a:avLst/>
                    </a:prstGeom>
                  </pic:spPr>
                </pic:pic>
              </a:graphicData>
            </a:graphic>
          </wp:inline>
        </w:drawing>
      </w:r>
    </w:p>
    <w:p w14:paraId="650CDF89"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Results stored in the dictionary “Results” was converted to a </w:t>
      </w:r>
      <w:proofErr w:type="spellStart"/>
      <w:r w:rsidRPr="00C5633B">
        <w:rPr>
          <w:rFonts w:asciiTheme="majorBidi" w:hAnsiTheme="majorBidi" w:cstheme="majorBidi"/>
          <w:sz w:val="24"/>
          <w:szCs w:val="24"/>
        </w:rPr>
        <w:t>dataframe</w:t>
      </w:r>
      <w:proofErr w:type="spellEnd"/>
      <w:r w:rsidRPr="00C5633B">
        <w:rPr>
          <w:rFonts w:asciiTheme="majorBidi" w:hAnsiTheme="majorBidi" w:cstheme="majorBidi"/>
          <w:sz w:val="24"/>
          <w:szCs w:val="24"/>
        </w:rPr>
        <w:t xml:space="preserve"> to display them in a tabular format. I used a transpose operation (T) to swap the rows and columns of the </w:t>
      </w:r>
      <w:proofErr w:type="spellStart"/>
      <w:r w:rsidRPr="00C5633B">
        <w:rPr>
          <w:rFonts w:asciiTheme="majorBidi" w:hAnsiTheme="majorBidi" w:cstheme="majorBidi"/>
          <w:sz w:val="24"/>
          <w:szCs w:val="24"/>
        </w:rPr>
        <w:t>dataframe</w:t>
      </w:r>
      <w:proofErr w:type="spellEnd"/>
      <w:r w:rsidRPr="00C5633B">
        <w:rPr>
          <w:rFonts w:asciiTheme="majorBidi" w:hAnsiTheme="majorBidi" w:cstheme="majorBidi"/>
          <w:sz w:val="24"/>
          <w:szCs w:val="24"/>
        </w:rPr>
        <w:t xml:space="preserve"> so that each row corresponds to a model, and each column corresponds to a performance metric (e.g., Accuracy, Precision, Recall, F1 Score, AUC).</w:t>
      </w:r>
    </w:p>
    <w:p w14:paraId="39E871CC"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4D739F98" wp14:editId="67BE5AC4">
            <wp:extent cx="5943600" cy="1795780"/>
            <wp:effectExtent l="0" t="0" r="0" b="0"/>
            <wp:docPr id="657332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32427" name="Picture 1" descr="A screenshot of a computer&#10;&#10;Description automatically generated"/>
                    <pic:cNvPicPr/>
                  </pic:nvPicPr>
                  <pic:blipFill>
                    <a:blip r:embed="rId76"/>
                    <a:stretch>
                      <a:fillRect/>
                    </a:stretch>
                  </pic:blipFill>
                  <pic:spPr>
                    <a:xfrm>
                      <a:off x="0" y="0"/>
                      <a:ext cx="5943600" cy="1795780"/>
                    </a:xfrm>
                    <a:prstGeom prst="rect">
                      <a:avLst/>
                    </a:prstGeom>
                  </pic:spPr>
                </pic:pic>
              </a:graphicData>
            </a:graphic>
          </wp:inline>
        </w:drawing>
      </w:r>
    </w:p>
    <w:p w14:paraId="25626F96"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I also present the results for all algorithms in a bar chart for better comprehension. In the bar chart, the x-axis represents the models while the y-axis represents the performance score. The legend for each metric is shown in the left top corner. The bar width is 0.18 inches. The figure has a width of 13 inches and a height of 8 inches. Labels of the x-axis and y-axis and the title of the figure were identified.</w:t>
      </w:r>
    </w:p>
    <w:p w14:paraId="4C5F841D"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0CACF529" wp14:editId="6245E535">
            <wp:extent cx="5943600" cy="3381375"/>
            <wp:effectExtent l="0" t="0" r="0" b="0"/>
            <wp:docPr id="115601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92368" name=""/>
                    <pic:cNvPicPr/>
                  </pic:nvPicPr>
                  <pic:blipFill>
                    <a:blip r:embed="rId54"/>
                    <a:stretch>
                      <a:fillRect/>
                    </a:stretch>
                  </pic:blipFill>
                  <pic:spPr>
                    <a:xfrm>
                      <a:off x="0" y="0"/>
                      <a:ext cx="5943600" cy="3381375"/>
                    </a:xfrm>
                    <a:prstGeom prst="rect">
                      <a:avLst/>
                    </a:prstGeom>
                  </pic:spPr>
                </pic:pic>
              </a:graphicData>
            </a:graphic>
          </wp:inline>
        </w:drawing>
      </w:r>
    </w:p>
    <w:p w14:paraId="075C3656"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2E770EC0" wp14:editId="287DB631">
            <wp:extent cx="5943600" cy="3641090"/>
            <wp:effectExtent l="0" t="0" r="0" b="0"/>
            <wp:docPr id="1422852936" name="Picture 13" descr="A graph of different colored vertica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52936" name="Picture 13" descr="A graph of different colored vertical lines&#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641090"/>
                    </a:xfrm>
                    <a:prstGeom prst="rect">
                      <a:avLst/>
                    </a:prstGeom>
                    <a:noFill/>
                    <a:ln>
                      <a:noFill/>
                    </a:ln>
                  </pic:spPr>
                </pic:pic>
              </a:graphicData>
            </a:graphic>
          </wp:inline>
        </w:drawing>
      </w:r>
    </w:p>
    <w:p w14:paraId="779D46FF"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Further, I presented ROC curve for each model in a line plot with a length of 8 inches and a width of 14 inches. the false positive rate (</w:t>
      </w:r>
      <w:proofErr w:type="spellStart"/>
      <w:r w:rsidRPr="00C5633B">
        <w:rPr>
          <w:rFonts w:asciiTheme="majorBidi" w:hAnsiTheme="majorBidi" w:cstheme="majorBidi"/>
          <w:sz w:val="24"/>
          <w:szCs w:val="24"/>
        </w:rPr>
        <w:t>fpr</w:t>
      </w:r>
      <w:proofErr w:type="spellEnd"/>
      <w:r w:rsidRPr="00C5633B">
        <w:rPr>
          <w:rFonts w:asciiTheme="majorBidi" w:hAnsiTheme="majorBidi" w:cstheme="majorBidi"/>
          <w:sz w:val="24"/>
          <w:szCs w:val="24"/>
        </w:rPr>
        <w:t>) was presented on the x-axis and the true positive rate (</w:t>
      </w:r>
      <w:proofErr w:type="spellStart"/>
      <w:r w:rsidRPr="00C5633B">
        <w:rPr>
          <w:rFonts w:asciiTheme="majorBidi" w:hAnsiTheme="majorBidi" w:cstheme="majorBidi"/>
          <w:sz w:val="24"/>
          <w:szCs w:val="24"/>
        </w:rPr>
        <w:t>tpr</w:t>
      </w:r>
      <w:proofErr w:type="spellEnd"/>
      <w:r w:rsidRPr="00C5633B">
        <w:rPr>
          <w:rFonts w:asciiTheme="majorBidi" w:hAnsiTheme="majorBidi" w:cstheme="majorBidi"/>
          <w:sz w:val="24"/>
          <w:szCs w:val="24"/>
        </w:rPr>
        <w:t>) was presented on the y-axis. A dashed black line was created to represent the ROC curve for a random classifier. This line serves as a reference for the models' performance. Labels of the x-axis and y-axis and the title of the figure were identified. The legend of the plot indicates the model names and their corresponding AUC values.</w:t>
      </w:r>
    </w:p>
    <w:p w14:paraId="67B9A8F5" w14:textId="77777777" w:rsidR="00C5633B" w:rsidRDefault="00C5633B" w:rsidP="00C5633B">
      <w:pPr>
        <w:rPr>
          <w:rFonts w:ascii="Times New Roman" w:eastAsia="Calibri" w:hAnsi="Times New Roman" w:cs="Times New Roman"/>
          <w:color w:val="000000"/>
        </w:rPr>
      </w:pPr>
      <w:r w:rsidRPr="004D6158">
        <w:rPr>
          <w:rFonts w:ascii="Times New Roman" w:eastAsia="Calibri" w:hAnsi="Times New Roman" w:cs="Times New Roman"/>
          <w:noProof/>
          <w:color w:val="000000"/>
        </w:rPr>
        <w:drawing>
          <wp:inline distT="0" distB="0" distL="0" distR="0" wp14:anchorId="79C3327D" wp14:editId="5074EA8F">
            <wp:extent cx="5943600" cy="2198370"/>
            <wp:effectExtent l="0" t="0" r="0" b="0"/>
            <wp:docPr id="36585385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19296" name="Picture 1" descr="A computer screen shot of a code&#10;&#10;Description automatically generated"/>
                    <pic:cNvPicPr/>
                  </pic:nvPicPr>
                  <pic:blipFill>
                    <a:blip r:embed="rId73"/>
                    <a:stretch>
                      <a:fillRect/>
                    </a:stretch>
                  </pic:blipFill>
                  <pic:spPr>
                    <a:xfrm>
                      <a:off x="0" y="0"/>
                      <a:ext cx="5943600" cy="2198370"/>
                    </a:xfrm>
                    <a:prstGeom prst="rect">
                      <a:avLst/>
                    </a:prstGeom>
                  </pic:spPr>
                </pic:pic>
              </a:graphicData>
            </a:graphic>
          </wp:inline>
        </w:drawing>
      </w:r>
    </w:p>
    <w:p w14:paraId="5893B6D0" w14:textId="77777777" w:rsidR="00C5633B" w:rsidRDefault="00C5633B" w:rsidP="00C5633B">
      <w:pPr>
        <w:rPr>
          <w:rFonts w:ascii="Times New Roman" w:eastAsia="Calibri" w:hAnsi="Times New Roman" w:cs="Times New Roman"/>
          <w:color w:val="000000"/>
        </w:rPr>
      </w:pPr>
      <w:r>
        <w:rPr>
          <w:noProof/>
        </w:rPr>
        <w:lastRenderedPageBreak/>
        <w:drawing>
          <wp:inline distT="0" distB="0" distL="0" distR="0" wp14:anchorId="3057413F" wp14:editId="1E6EEACD">
            <wp:extent cx="5943600" cy="3557905"/>
            <wp:effectExtent l="0" t="0" r="0" b="0"/>
            <wp:docPr id="1784182053" name="Picture 14"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82053" name="Picture 14" descr="A graph of a number of different colored lines&#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35D93469" w14:textId="77777777" w:rsidR="00C5633B" w:rsidRDefault="00C5633B" w:rsidP="00C5633B">
      <w:pPr>
        <w:pStyle w:val="Heading3"/>
      </w:pPr>
      <w:r>
        <w:t>9</w:t>
      </w:r>
      <w:r w:rsidRPr="0018736B">
        <w:t xml:space="preserve">. </w:t>
      </w:r>
      <w:r w:rsidRPr="00AC7AFE">
        <w:t xml:space="preserve">Without </w:t>
      </w:r>
      <w:r w:rsidRPr="00845716">
        <w:t xml:space="preserve">moderately-to-strongly </w:t>
      </w:r>
      <w:r w:rsidRPr="00AC7AFE">
        <w:t>correlated features</w:t>
      </w:r>
      <w:r>
        <w:t xml:space="preserve"> </w:t>
      </w:r>
      <w:r w:rsidRPr="0018736B">
        <w:t xml:space="preserve">&amp; </w:t>
      </w:r>
      <w:r>
        <w:t>2</w:t>
      </w:r>
      <w:r w:rsidRPr="0018736B">
        <w:t xml:space="preserve"> balanced classes</w:t>
      </w:r>
    </w:p>
    <w:p w14:paraId="68BC7ABB"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In this experiment, I removed features that have a weak correlation (&lt;0.30) with treatment response. Then, I developed and evaluated models using the remaining features to predict 2 balanced classes of the target variable. To do so, I created a </w:t>
      </w:r>
      <w:proofErr w:type="spellStart"/>
      <w:r w:rsidRPr="00C5633B">
        <w:rPr>
          <w:rFonts w:asciiTheme="majorBidi" w:hAnsiTheme="majorBidi" w:cstheme="majorBidi"/>
          <w:sz w:val="24"/>
          <w:szCs w:val="24"/>
        </w:rPr>
        <w:t>dataframe</w:t>
      </w:r>
      <w:proofErr w:type="spellEnd"/>
      <w:r w:rsidRPr="00C5633B">
        <w:rPr>
          <w:rFonts w:asciiTheme="majorBidi" w:hAnsiTheme="majorBidi" w:cstheme="majorBidi"/>
          <w:sz w:val="24"/>
          <w:szCs w:val="24"/>
        </w:rPr>
        <w:t xml:space="preserve"> called </w:t>
      </w:r>
      <w:proofErr w:type="spellStart"/>
      <w:r w:rsidRPr="00C5633B">
        <w:rPr>
          <w:rFonts w:asciiTheme="majorBidi" w:hAnsiTheme="majorBidi" w:cstheme="majorBidi"/>
          <w:sz w:val="24"/>
          <w:szCs w:val="24"/>
        </w:rPr>
        <w:t>df_with</w:t>
      </w:r>
      <w:proofErr w:type="spellEnd"/>
      <w:r w:rsidRPr="00C5633B">
        <w:rPr>
          <w:rFonts w:asciiTheme="majorBidi" w:hAnsiTheme="majorBidi" w:cstheme="majorBidi"/>
          <w:sz w:val="24"/>
          <w:szCs w:val="24"/>
        </w:rPr>
        <w:t xml:space="preserve"> containing features that have a moderate or high correlation (≥0.30) with treatment response ("Smoking", "Adenopathy", "Risk", "T", "N", "Focality", "Stage") in addition to the target variable (“Response”).</w:t>
      </w:r>
    </w:p>
    <w:p w14:paraId="21BD48ED"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203276F1" wp14:editId="4B09C56E">
            <wp:extent cx="5943600" cy="304800"/>
            <wp:effectExtent l="0" t="0" r="0" b="0"/>
            <wp:docPr id="194245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53286" name=""/>
                    <pic:cNvPicPr/>
                  </pic:nvPicPr>
                  <pic:blipFill>
                    <a:blip r:embed="rId79"/>
                    <a:stretch>
                      <a:fillRect/>
                    </a:stretch>
                  </pic:blipFill>
                  <pic:spPr>
                    <a:xfrm>
                      <a:off x="0" y="0"/>
                      <a:ext cx="5943600" cy="304800"/>
                    </a:xfrm>
                    <a:prstGeom prst="rect">
                      <a:avLst/>
                    </a:prstGeom>
                  </pic:spPr>
                </pic:pic>
              </a:graphicData>
            </a:graphic>
          </wp:inline>
        </w:drawing>
      </w:r>
    </w:p>
    <w:p w14:paraId="75A382A3"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 created 2 </w:t>
      </w:r>
      <w:proofErr w:type="spellStart"/>
      <w:r w:rsidRPr="00C5633B">
        <w:rPr>
          <w:rFonts w:asciiTheme="majorBidi" w:hAnsiTheme="majorBidi" w:cstheme="majorBidi"/>
          <w:sz w:val="24"/>
          <w:szCs w:val="24"/>
        </w:rPr>
        <w:t>dataframes</w:t>
      </w:r>
      <w:proofErr w:type="spellEnd"/>
      <w:r w:rsidRPr="00C5633B">
        <w:rPr>
          <w:rFonts w:asciiTheme="majorBidi" w:hAnsiTheme="majorBidi" w:cstheme="majorBidi"/>
          <w:sz w:val="24"/>
          <w:szCs w:val="24"/>
        </w:rPr>
        <w:t>; one (X) contains only the features and the other (y) contains the target variable (treatment response).</w:t>
      </w:r>
    </w:p>
    <w:p w14:paraId="1CD79F8D"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50E7EA8C" wp14:editId="6C1DD1AD">
            <wp:extent cx="5943600" cy="622935"/>
            <wp:effectExtent l="0" t="0" r="0" b="0"/>
            <wp:docPr id="102635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50170" name=""/>
                    <pic:cNvPicPr/>
                  </pic:nvPicPr>
                  <pic:blipFill>
                    <a:blip r:embed="rId80"/>
                    <a:stretch>
                      <a:fillRect/>
                    </a:stretch>
                  </pic:blipFill>
                  <pic:spPr>
                    <a:xfrm>
                      <a:off x="0" y="0"/>
                      <a:ext cx="5943600" cy="622935"/>
                    </a:xfrm>
                    <a:prstGeom prst="rect">
                      <a:avLst/>
                    </a:prstGeom>
                  </pic:spPr>
                </pic:pic>
              </a:graphicData>
            </a:graphic>
          </wp:inline>
        </w:drawing>
      </w:r>
    </w:p>
    <w:p w14:paraId="1710B346"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Then, the </w:t>
      </w:r>
      <w:proofErr w:type="spellStart"/>
      <w:r w:rsidRPr="00C5633B">
        <w:rPr>
          <w:rFonts w:asciiTheme="majorBidi" w:hAnsiTheme="majorBidi" w:cstheme="majorBidi"/>
          <w:sz w:val="24"/>
          <w:szCs w:val="24"/>
        </w:rPr>
        <w:t>train_test_split</w:t>
      </w:r>
      <w:proofErr w:type="spellEnd"/>
      <w:r w:rsidRPr="00C5633B">
        <w:rPr>
          <w:rFonts w:asciiTheme="majorBidi" w:hAnsiTheme="majorBidi" w:cstheme="majorBidi"/>
          <w:sz w:val="24"/>
          <w:szCs w:val="24"/>
        </w:rPr>
        <w:t xml:space="preserve"> function from the </w:t>
      </w:r>
      <w:proofErr w:type="spellStart"/>
      <w:r w:rsidRPr="00C5633B">
        <w:rPr>
          <w:rFonts w:asciiTheme="majorBidi" w:hAnsiTheme="majorBidi" w:cstheme="majorBidi"/>
          <w:sz w:val="24"/>
          <w:szCs w:val="24"/>
        </w:rPr>
        <w:t>Sklearn</w:t>
      </w:r>
      <w:proofErr w:type="spellEnd"/>
      <w:r w:rsidRPr="00C5633B">
        <w:rPr>
          <w:rFonts w:asciiTheme="majorBidi" w:hAnsiTheme="majorBidi" w:cstheme="majorBidi"/>
          <w:sz w:val="24"/>
          <w:szCs w:val="24"/>
        </w:rPr>
        <w:t xml:space="preserve"> library </w:t>
      </w:r>
      <w:r w:rsidRPr="00C5633B">
        <w:rPr>
          <w:rFonts w:asciiTheme="majorBidi" w:hAnsiTheme="majorBidi" w:cstheme="majorBidi"/>
          <w:sz w:val="24"/>
          <w:szCs w:val="24"/>
        </w:rPr>
        <w:fldChar w:fldCharType="begin"/>
      </w:r>
      <w:r w:rsidRPr="00C5633B">
        <w:rPr>
          <w:rFonts w:asciiTheme="majorBidi" w:hAnsiTheme="majorBidi" w:cstheme="majorBidi"/>
          <w:sz w:val="24"/>
          <w:szCs w:val="24"/>
        </w:rPr>
        <w:instrText xml:space="preserve"> ADDIN EN.CITE &lt;EndNote&gt;&lt;Cite&gt;&lt;Author&gt;Pedregosa&lt;/Author&gt;&lt;Year&gt;2011&lt;/Year&gt;&lt;RecNum&gt;25&lt;/RecNum&gt;&lt;DisplayText&gt;[25]&lt;/DisplayText&gt;&lt;record&gt;&lt;rec-number&gt;25&lt;/rec-number&gt;&lt;foreign-keys&gt;&lt;key app="EN" db-id="f05xz2etj0xwsqepv9rvw2tj952twr2we5x9" timestamp="1709973831"&gt;25&lt;/key&gt;&lt;/foreign-keys&gt;&lt;ref-type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Research&lt;/full-title&gt;&lt;/periodical&gt;&lt;pages&gt;2825-2830&lt;/pages&gt;&lt;volume&gt;12&lt;/volume&gt;&lt;dates&gt;&lt;year&gt;2011&lt;/year&gt;&lt;/dates&gt;&lt;isbn&gt;1532-4435&lt;/isbn&gt;&lt;urls&gt;&lt;/urls&gt;&lt;/record&gt;&lt;/Cite&gt;&lt;/EndNote&gt;</w:instrText>
      </w:r>
      <w:r w:rsidRPr="00C5633B">
        <w:rPr>
          <w:rFonts w:asciiTheme="majorBidi" w:hAnsiTheme="majorBidi" w:cstheme="majorBidi"/>
          <w:sz w:val="24"/>
          <w:szCs w:val="24"/>
        </w:rPr>
        <w:fldChar w:fldCharType="separate"/>
      </w:r>
      <w:r w:rsidRPr="00C5633B">
        <w:rPr>
          <w:rFonts w:asciiTheme="majorBidi" w:hAnsiTheme="majorBidi" w:cstheme="majorBidi"/>
          <w:sz w:val="24"/>
          <w:szCs w:val="24"/>
        </w:rPr>
        <w:t>[25]</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was used to split the data into 4 subsets: </w:t>
      </w:r>
      <w:proofErr w:type="spellStart"/>
      <w:r w:rsidRPr="00C5633B">
        <w:rPr>
          <w:rFonts w:asciiTheme="majorBidi" w:hAnsiTheme="majorBidi" w:cstheme="majorBidi"/>
          <w:sz w:val="24"/>
          <w:szCs w:val="24"/>
        </w:rPr>
        <w:t>X_train</w:t>
      </w:r>
      <w:proofErr w:type="spellEnd"/>
      <w:r w:rsidRPr="00C5633B">
        <w:rPr>
          <w:rFonts w:asciiTheme="majorBidi" w:hAnsiTheme="majorBidi" w:cstheme="majorBidi"/>
          <w:sz w:val="24"/>
          <w:szCs w:val="24"/>
        </w:rPr>
        <w:t xml:space="preserve">, </w:t>
      </w:r>
      <w:proofErr w:type="spellStart"/>
      <w:r w:rsidRPr="00C5633B">
        <w:rPr>
          <w:rFonts w:asciiTheme="majorBidi" w:hAnsiTheme="majorBidi" w:cstheme="majorBidi"/>
          <w:sz w:val="24"/>
          <w:szCs w:val="24"/>
        </w:rPr>
        <w:t>X_test</w:t>
      </w:r>
      <w:proofErr w:type="spellEnd"/>
      <w:r w:rsidRPr="00C5633B">
        <w:rPr>
          <w:rFonts w:asciiTheme="majorBidi" w:hAnsiTheme="majorBidi" w:cstheme="majorBidi"/>
          <w:sz w:val="24"/>
          <w:szCs w:val="24"/>
        </w:rPr>
        <w:t xml:space="preserve">, </w:t>
      </w:r>
      <w:proofErr w:type="spellStart"/>
      <w:r w:rsidRPr="00C5633B">
        <w:rPr>
          <w:rFonts w:asciiTheme="majorBidi" w:hAnsiTheme="majorBidi" w:cstheme="majorBidi"/>
          <w:sz w:val="24"/>
          <w:szCs w:val="24"/>
        </w:rPr>
        <w:t>y_train</w:t>
      </w:r>
      <w:proofErr w:type="spellEnd"/>
      <w:r w:rsidRPr="00C5633B">
        <w:rPr>
          <w:rFonts w:asciiTheme="majorBidi" w:hAnsiTheme="majorBidi" w:cstheme="majorBidi"/>
          <w:sz w:val="24"/>
          <w:szCs w:val="24"/>
        </w:rPr>
        <w:t xml:space="preserve">, and </w:t>
      </w:r>
      <w:proofErr w:type="spellStart"/>
      <w:r w:rsidRPr="00C5633B">
        <w:rPr>
          <w:rFonts w:asciiTheme="majorBidi" w:hAnsiTheme="majorBidi" w:cstheme="majorBidi"/>
          <w:sz w:val="24"/>
          <w:szCs w:val="24"/>
        </w:rPr>
        <w:t>y_test</w:t>
      </w:r>
      <w:proofErr w:type="spellEnd"/>
      <w:r w:rsidRPr="00C5633B">
        <w:rPr>
          <w:rFonts w:asciiTheme="majorBidi" w:hAnsiTheme="majorBidi" w:cstheme="majorBidi"/>
          <w:sz w:val="24"/>
          <w:szCs w:val="24"/>
        </w:rPr>
        <w:t xml:space="preserve">. The value of parameter </w:t>
      </w:r>
      <w:proofErr w:type="spellStart"/>
      <w:r w:rsidRPr="00C5633B">
        <w:rPr>
          <w:rFonts w:asciiTheme="majorBidi" w:hAnsiTheme="majorBidi" w:cstheme="majorBidi"/>
          <w:sz w:val="24"/>
          <w:szCs w:val="24"/>
        </w:rPr>
        <w:t>test_size</w:t>
      </w:r>
      <w:proofErr w:type="spellEnd"/>
      <w:r w:rsidRPr="00C5633B">
        <w:rPr>
          <w:rFonts w:asciiTheme="majorBidi" w:hAnsiTheme="majorBidi" w:cstheme="majorBidi"/>
          <w:sz w:val="24"/>
          <w:szCs w:val="24"/>
        </w:rPr>
        <w:t xml:space="preserve"> was set to 0.2, which means that 80% of the data will be used for training while the remaining data (20%) will be used </w:t>
      </w:r>
      <w:r w:rsidRPr="00C5633B">
        <w:rPr>
          <w:rFonts w:asciiTheme="majorBidi" w:hAnsiTheme="majorBidi" w:cstheme="majorBidi"/>
          <w:sz w:val="24"/>
          <w:szCs w:val="24"/>
        </w:rPr>
        <w:lastRenderedPageBreak/>
        <w:t>for testing. This value was selected because the dataset is small. The value of the parameter “</w:t>
      </w:r>
      <w:proofErr w:type="spellStart"/>
      <w:r w:rsidRPr="00C5633B">
        <w:rPr>
          <w:rFonts w:asciiTheme="majorBidi" w:hAnsiTheme="majorBidi" w:cstheme="majorBidi"/>
          <w:sz w:val="24"/>
          <w:szCs w:val="24"/>
        </w:rPr>
        <w:t>random_state</w:t>
      </w:r>
      <w:proofErr w:type="spellEnd"/>
      <w:r w:rsidRPr="00C5633B">
        <w:rPr>
          <w:rFonts w:asciiTheme="majorBidi" w:hAnsiTheme="majorBidi" w:cstheme="majorBidi"/>
          <w:sz w:val="24"/>
          <w:szCs w:val="24"/>
        </w:rPr>
        <w:t>” was set to 42 (which is arbitrary) to ensure that the dataset is split in the same way every time I run the code. This helps in obtaining consistent and reproducible results.</w:t>
      </w:r>
    </w:p>
    <w:p w14:paraId="76BA501B"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4F01CB5D" wp14:editId="12E38FD2">
            <wp:extent cx="5943600" cy="328930"/>
            <wp:effectExtent l="0" t="0" r="0" b="0"/>
            <wp:docPr id="132515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93070" name=""/>
                    <pic:cNvPicPr/>
                  </pic:nvPicPr>
                  <pic:blipFill>
                    <a:blip r:embed="rId51"/>
                    <a:stretch>
                      <a:fillRect/>
                    </a:stretch>
                  </pic:blipFill>
                  <pic:spPr>
                    <a:xfrm>
                      <a:off x="0" y="0"/>
                      <a:ext cx="5943600" cy="328930"/>
                    </a:xfrm>
                    <a:prstGeom prst="rect">
                      <a:avLst/>
                    </a:prstGeom>
                  </pic:spPr>
                </pic:pic>
              </a:graphicData>
            </a:graphic>
          </wp:inline>
        </w:drawing>
      </w:r>
    </w:p>
    <w:p w14:paraId="64A0072E"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A dictionary of imported models was created to use it in training and testing. For all models except for NB and KNN, I set </w:t>
      </w:r>
      <w:proofErr w:type="spellStart"/>
      <w:r w:rsidRPr="00C5633B">
        <w:rPr>
          <w:rFonts w:asciiTheme="majorBidi" w:hAnsiTheme="majorBidi" w:cstheme="majorBidi"/>
          <w:sz w:val="24"/>
          <w:szCs w:val="24"/>
        </w:rPr>
        <w:t>random_state</w:t>
      </w:r>
      <w:proofErr w:type="spellEnd"/>
      <w:r w:rsidRPr="00C5633B">
        <w:rPr>
          <w:rFonts w:asciiTheme="majorBidi" w:hAnsiTheme="majorBidi" w:cstheme="majorBidi"/>
          <w:sz w:val="24"/>
          <w:szCs w:val="24"/>
        </w:rPr>
        <w:t xml:space="preserve"> at 42 to control the randomness of the model's internal random number generator, thereby ensuring the model reproducibility each time I run the code. For SVM, I set the parameter “probability” at “True” to enable the SVC classifier to provide probability estimates for class assignments in addition to the predicted class labels. I also set </w:t>
      </w:r>
      <w:proofErr w:type="spellStart"/>
      <w:r w:rsidRPr="00C5633B">
        <w:rPr>
          <w:rFonts w:asciiTheme="majorBidi" w:hAnsiTheme="majorBidi" w:cstheme="majorBidi"/>
          <w:sz w:val="24"/>
          <w:szCs w:val="24"/>
        </w:rPr>
        <w:t>max_iter</w:t>
      </w:r>
      <w:proofErr w:type="spellEnd"/>
      <w:r w:rsidRPr="00C5633B">
        <w:rPr>
          <w:rFonts w:asciiTheme="majorBidi" w:hAnsiTheme="majorBidi" w:cstheme="majorBidi"/>
          <w:sz w:val="24"/>
          <w:szCs w:val="24"/>
        </w:rPr>
        <w:t xml:space="preserve"> at 1000 for the </w:t>
      </w:r>
      <w:proofErr w:type="spellStart"/>
      <w:r w:rsidRPr="00C5633B">
        <w:rPr>
          <w:rFonts w:asciiTheme="majorBidi" w:hAnsiTheme="majorBidi" w:cstheme="majorBidi"/>
          <w:sz w:val="24"/>
          <w:szCs w:val="24"/>
        </w:rPr>
        <w:t>LogR</w:t>
      </w:r>
      <w:proofErr w:type="spellEnd"/>
      <w:r w:rsidRPr="00C5633B">
        <w:rPr>
          <w:rFonts w:asciiTheme="majorBidi" w:hAnsiTheme="majorBidi" w:cstheme="majorBidi"/>
          <w:sz w:val="24"/>
          <w:szCs w:val="24"/>
        </w:rPr>
        <w:t xml:space="preserve"> model and 2000 for the MLP model. This is because the optimization in the MLP model did not converge when using </w:t>
      </w:r>
      <w:proofErr w:type="spellStart"/>
      <w:r w:rsidRPr="00C5633B">
        <w:rPr>
          <w:rFonts w:asciiTheme="majorBidi" w:hAnsiTheme="majorBidi" w:cstheme="majorBidi"/>
          <w:sz w:val="24"/>
          <w:szCs w:val="24"/>
        </w:rPr>
        <w:t>max_iter</w:t>
      </w:r>
      <w:proofErr w:type="spellEnd"/>
      <w:r w:rsidRPr="00C5633B">
        <w:rPr>
          <w:rFonts w:asciiTheme="majorBidi" w:hAnsiTheme="majorBidi" w:cstheme="majorBidi"/>
          <w:sz w:val="24"/>
          <w:szCs w:val="24"/>
        </w:rPr>
        <w:t xml:space="preserve"> less than 2000. For the MLP model, I set </w:t>
      </w:r>
      <w:proofErr w:type="spellStart"/>
      <w:r w:rsidRPr="00C5633B">
        <w:rPr>
          <w:rFonts w:asciiTheme="majorBidi" w:hAnsiTheme="majorBidi" w:cstheme="majorBidi"/>
          <w:sz w:val="24"/>
          <w:szCs w:val="24"/>
        </w:rPr>
        <w:t>hidden_layer_sizes</w:t>
      </w:r>
      <w:proofErr w:type="spellEnd"/>
      <w:r w:rsidRPr="00C5633B">
        <w:rPr>
          <w:rFonts w:asciiTheme="majorBidi" w:hAnsiTheme="majorBidi" w:cstheme="majorBidi"/>
          <w:sz w:val="24"/>
          <w:szCs w:val="24"/>
        </w:rPr>
        <w:t xml:space="preserve"> at 100, which refers to the number of neurons in each hidden layer of the MLP. In our model, there is one hidden layer with 100 neurons. </w:t>
      </w:r>
    </w:p>
    <w:p w14:paraId="6A4054C9"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3F112762" wp14:editId="1020A801">
            <wp:extent cx="5943600" cy="1414145"/>
            <wp:effectExtent l="0" t="0" r="0" b="0"/>
            <wp:docPr id="705085956" name="Picture 1" descr="A computer code with many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85956" name="Picture 1" descr="A computer code with many numbers&#10;&#10;Description automatically generated with medium confidence"/>
                    <pic:cNvPicPr/>
                  </pic:nvPicPr>
                  <pic:blipFill>
                    <a:blip r:embed="rId81"/>
                    <a:stretch>
                      <a:fillRect/>
                    </a:stretch>
                  </pic:blipFill>
                  <pic:spPr>
                    <a:xfrm>
                      <a:off x="0" y="0"/>
                      <a:ext cx="5943600" cy="1414145"/>
                    </a:xfrm>
                    <a:prstGeom prst="rect">
                      <a:avLst/>
                    </a:prstGeom>
                  </pic:spPr>
                </pic:pic>
              </a:graphicData>
            </a:graphic>
          </wp:inline>
        </w:drawing>
      </w:r>
    </w:p>
    <w:p w14:paraId="4101A47F"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I created 2 dictionaries to help present the results. Specifically, the dictionary “results” was created to store performance results for each algorithm to use in presenting the results in a table. The dictionary “</w:t>
      </w:r>
      <w:proofErr w:type="spellStart"/>
      <w:r w:rsidRPr="00C5633B">
        <w:rPr>
          <w:rFonts w:asciiTheme="majorBidi" w:hAnsiTheme="majorBidi" w:cstheme="majorBidi"/>
          <w:sz w:val="24"/>
          <w:szCs w:val="24"/>
        </w:rPr>
        <w:t>roc_curves</w:t>
      </w:r>
      <w:proofErr w:type="spellEnd"/>
      <w:r w:rsidRPr="00C5633B">
        <w:rPr>
          <w:rFonts w:asciiTheme="majorBidi" w:hAnsiTheme="majorBidi" w:cstheme="majorBidi"/>
          <w:sz w:val="24"/>
          <w:szCs w:val="24"/>
        </w:rPr>
        <w:t>” was created to store ROC curves for each model to help calculate AUC and present ROC curves in a graph. After that, I created a “for” loop to train (fit) each model using the “fit” function and the training data (</w:t>
      </w:r>
      <w:proofErr w:type="spellStart"/>
      <w:r w:rsidRPr="00C5633B">
        <w:rPr>
          <w:rFonts w:asciiTheme="majorBidi" w:hAnsiTheme="majorBidi" w:cstheme="majorBidi"/>
          <w:sz w:val="24"/>
          <w:szCs w:val="24"/>
        </w:rPr>
        <w:t>X_train</w:t>
      </w:r>
      <w:proofErr w:type="spellEnd"/>
      <w:r w:rsidRPr="00C5633B">
        <w:rPr>
          <w:rFonts w:asciiTheme="majorBidi" w:hAnsiTheme="majorBidi" w:cstheme="majorBidi"/>
          <w:sz w:val="24"/>
          <w:szCs w:val="24"/>
        </w:rPr>
        <w:t xml:space="preserve"> and </w:t>
      </w:r>
      <w:proofErr w:type="spellStart"/>
      <w:r w:rsidRPr="00C5633B">
        <w:rPr>
          <w:rFonts w:asciiTheme="majorBidi" w:hAnsiTheme="majorBidi" w:cstheme="majorBidi"/>
          <w:sz w:val="24"/>
          <w:szCs w:val="24"/>
        </w:rPr>
        <w:t>y_train</w:t>
      </w:r>
      <w:proofErr w:type="spellEnd"/>
      <w:r w:rsidRPr="00C5633B">
        <w:rPr>
          <w:rFonts w:asciiTheme="majorBidi" w:hAnsiTheme="majorBidi" w:cstheme="majorBidi"/>
          <w:sz w:val="24"/>
          <w:szCs w:val="24"/>
        </w:rPr>
        <w:t xml:space="preserve"> sets). Then, the trained models predicted the treatment response using the “predict” function with an unseen testing dataset (</w:t>
      </w:r>
      <w:proofErr w:type="spellStart"/>
      <w:r w:rsidRPr="00C5633B">
        <w:rPr>
          <w:rFonts w:asciiTheme="majorBidi" w:hAnsiTheme="majorBidi" w:cstheme="majorBidi"/>
          <w:sz w:val="24"/>
          <w:szCs w:val="24"/>
        </w:rPr>
        <w:t>X_test</w:t>
      </w:r>
      <w:proofErr w:type="spellEnd"/>
      <w:r w:rsidRPr="00C5633B">
        <w:rPr>
          <w:rFonts w:asciiTheme="majorBidi" w:hAnsiTheme="majorBidi" w:cstheme="majorBidi"/>
          <w:sz w:val="24"/>
          <w:szCs w:val="24"/>
        </w:rPr>
        <w:t>). Lastly, the above-mentioned metrics were calculated to evaluate the performance of each model. The results were rounded to the nearest 3 decimal places and stored in the dictionary “results”.</w:t>
      </w:r>
    </w:p>
    <w:p w14:paraId="7710712D"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4FD9FA31" wp14:editId="785FFCBE">
            <wp:extent cx="5943600" cy="3007360"/>
            <wp:effectExtent l="0" t="0" r="0" b="0"/>
            <wp:docPr id="2007929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29656" name="Picture 1" descr="A screenshot of a computer program&#10;&#10;Description automatically generated"/>
                    <pic:cNvPicPr/>
                  </pic:nvPicPr>
                  <pic:blipFill>
                    <a:blip r:embed="rId70"/>
                    <a:stretch>
                      <a:fillRect/>
                    </a:stretch>
                  </pic:blipFill>
                  <pic:spPr>
                    <a:xfrm>
                      <a:off x="0" y="0"/>
                      <a:ext cx="5943600" cy="3007360"/>
                    </a:xfrm>
                    <a:prstGeom prst="rect">
                      <a:avLst/>
                    </a:prstGeom>
                  </pic:spPr>
                </pic:pic>
              </a:graphicData>
            </a:graphic>
          </wp:inline>
        </w:drawing>
      </w:r>
    </w:p>
    <w:p w14:paraId="4CD2D1C5"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Results stored in the dictionary “Results” was converted to a </w:t>
      </w:r>
      <w:proofErr w:type="spellStart"/>
      <w:r w:rsidRPr="00C5633B">
        <w:rPr>
          <w:rFonts w:asciiTheme="majorBidi" w:hAnsiTheme="majorBidi" w:cstheme="majorBidi"/>
          <w:sz w:val="24"/>
          <w:szCs w:val="24"/>
        </w:rPr>
        <w:t>dataframe</w:t>
      </w:r>
      <w:proofErr w:type="spellEnd"/>
      <w:r w:rsidRPr="00C5633B">
        <w:rPr>
          <w:rFonts w:asciiTheme="majorBidi" w:hAnsiTheme="majorBidi" w:cstheme="majorBidi"/>
          <w:sz w:val="24"/>
          <w:szCs w:val="24"/>
        </w:rPr>
        <w:t xml:space="preserve"> to display them in a tabular format. I used a transpose operation (T) to swap the rows and columns of the </w:t>
      </w:r>
      <w:proofErr w:type="spellStart"/>
      <w:r w:rsidRPr="00C5633B">
        <w:rPr>
          <w:rFonts w:asciiTheme="majorBidi" w:hAnsiTheme="majorBidi" w:cstheme="majorBidi"/>
          <w:sz w:val="24"/>
          <w:szCs w:val="24"/>
        </w:rPr>
        <w:t>dataframe</w:t>
      </w:r>
      <w:proofErr w:type="spellEnd"/>
      <w:r w:rsidRPr="00C5633B">
        <w:rPr>
          <w:rFonts w:asciiTheme="majorBidi" w:hAnsiTheme="majorBidi" w:cstheme="majorBidi"/>
          <w:sz w:val="24"/>
          <w:szCs w:val="24"/>
        </w:rPr>
        <w:t xml:space="preserve"> so that each row corresponds to a model, and each column corresponds to a performance metric (e.g., Accuracy, Precision, Recall, F1 Score, AUC).</w:t>
      </w:r>
    </w:p>
    <w:p w14:paraId="4EC6474F"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15700827" wp14:editId="05F56EDA">
            <wp:extent cx="5943600" cy="1726565"/>
            <wp:effectExtent l="0" t="0" r="0" b="0"/>
            <wp:docPr id="1587909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09592" name="Picture 1" descr="A screenshot of a computer&#10;&#10;Description automatically generated"/>
                    <pic:cNvPicPr/>
                  </pic:nvPicPr>
                  <pic:blipFill>
                    <a:blip r:embed="rId82"/>
                    <a:stretch>
                      <a:fillRect/>
                    </a:stretch>
                  </pic:blipFill>
                  <pic:spPr>
                    <a:xfrm>
                      <a:off x="0" y="0"/>
                      <a:ext cx="5943600" cy="1726565"/>
                    </a:xfrm>
                    <a:prstGeom prst="rect">
                      <a:avLst/>
                    </a:prstGeom>
                  </pic:spPr>
                </pic:pic>
              </a:graphicData>
            </a:graphic>
          </wp:inline>
        </w:drawing>
      </w:r>
    </w:p>
    <w:p w14:paraId="27AA8C40"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I also present the results for all algorithms in a bar chart for better comprehension. In the bar chart, the x-axis represents the models while the y-axis represents the performance score. The legend for each metric is shown in the left top corner. The bar width is 0.18 inches. The figure has a width of 13 inches and a height of 8 inches. Labels of the x-axis and y-axis and the title of the figure were identified.</w:t>
      </w:r>
    </w:p>
    <w:p w14:paraId="54D331F7"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lastRenderedPageBreak/>
        <w:drawing>
          <wp:inline distT="0" distB="0" distL="0" distR="0" wp14:anchorId="33AA5AE4" wp14:editId="296DB16D">
            <wp:extent cx="5943600" cy="3381375"/>
            <wp:effectExtent l="0" t="0" r="0" b="0"/>
            <wp:docPr id="2393770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77010" name="Picture 1" descr="A screenshot of a computer code&#10;&#10;Description automatically generated"/>
                    <pic:cNvPicPr/>
                  </pic:nvPicPr>
                  <pic:blipFill>
                    <a:blip r:embed="rId54"/>
                    <a:stretch>
                      <a:fillRect/>
                    </a:stretch>
                  </pic:blipFill>
                  <pic:spPr>
                    <a:xfrm>
                      <a:off x="0" y="0"/>
                      <a:ext cx="5943600" cy="3381375"/>
                    </a:xfrm>
                    <a:prstGeom prst="rect">
                      <a:avLst/>
                    </a:prstGeom>
                  </pic:spPr>
                </pic:pic>
              </a:graphicData>
            </a:graphic>
          </wp:inline>
        </w:drawing>
      </w:r>
    </w:p>
    <w:p w14:paraId="4530ABD8"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703C58D8" wp14:editId="562943CA">
            <wp:extent cx="5943600" cy="3639820"/>
            <wp:effectExtent l="0" t="0" r="0" b="0"/>
            <wp:docPr id="1099446968" name="Picture 15" descr="A colorful lines in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46968" name="Picture 15" descr="A colorful lines in different colors&#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639820"/>
                    </a:xfrm>
                    <a:prstGeom prst="rect">
                      <a:avLst/>
                    </a:prstGeom>
                    <a:noFill/>
                    <a:ln>
                      <a:noFill/>
                    </a:ln>
                  </pic:spPr>
                </pic:pic>
              </a:graphicData>
            </a:graphic>
          </wp:inline>
        </w:drawing>
      </w:r>
    </w:p>
    <w:p w14:paraId="773D5282"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Further, I presented ROC curve for each model in a line plot with a length of 8 inches and a width of 14 inches. the false positive rate (</w:t>
      </w:r>
      <w:proofErr w:type="spellStart"/>
      <w:r w:rsidRPr="00C5633B">
        <w:rPr>
          <w:rFonts w:asciiTheme="majorBidi" w:hAnsiTheme="majorBidi" w:cstheme="majorBidi"/>
          <w:sz w:val="24"/>
          <w:szCs w:val="24"/>
        </w:rPr>
        <w:t>fpr</w:t>
      </w:r>
      <w:proofErr w:type="spellEnd"/>
      <w:r w:rsidRPr="00C5633B">
        <w:rPr>
          <w:rFonts w:asciiTheme="majorBidi" w:hAnsiTheme="majorBidi" w:cstheme="majorBidi"/>
          <w:sz w:val="24"/>
          <w:szCs w:val="24"/>
        </w:rPr>
        <w:t>) was presented on the x-axis and the true positive rate (</w:t>
      </w:r>
      <w:proofErr w:type="spellStart"/>
      <w:r w:rsidRPr="00C5633B">
        <w:rPr>
          <w:rFonts w:asciiTheme="majorBidi" w:hAnsiTheme="majorBidi" w:cstheme="majorBidi"/>
          <w:sz w:val="24"/>
          <w:szCs w:val="24"/>
        </w:rPr>
        <w:t>tpr</w:t>
      </w:r>
      <w:proofErr w:type="spellEnd"/>
      <w:r w:rsidRPr="00C5633B">
        <w:rPr>
          <w:rFonts w:asciiTheme="majorBidi" w:hAnsiTheme="majorBidi" w:cstheme="majorBidi"/>
          <w:sz w:val="24"/>
          <w:szCs w:val="24"/>
        </w:rPr>
        <w:t xml:space="preserve">) was presented on the y-axis. A dashed black line was created to represent the ROC curve for a </w:t>
      </w:r>
      <w:r w:rsidRPr="00C5633B">
        <w:rPr>
          <w:rFonts w:asciiTheme="majorBidi" w:hAnsiTheme="majorBidi" w:cstheme="majorBidi"/>
          <w:sz w:val="24"/>
          <w:szCs w:val="24"/>
        </w:rPr>
        <w:lastRenderedPageBreak/>
        <w:t>random classifier. This line serves as a reference for the models' performance. Labels of the x-axis and y-axis and the title of the figure were identified. The legend of the plot indicates the model names and their corresponding AUC values.</w:t>
      </w:r>
    </w:p>
    <w:p w14:paraId="06934BA7"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081A76D3" wp14:editId="7A4D3957">
            <wp:extent cx="5943600" cy="2198370"/>
            <wp:effectExtent l="0" t="0" r="0" b="0"/>
            <wp:docPr id="177239284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19296" name="Picture 1" descr="A computer screen shot of a code&#10;&#10;Description automatically generated"/>
                    <pic:cNvPicPr/>
                  </pic:nvPicPr>
                  <pic:blipFill>
                    <a:blip r:embed="rId73"/>
                    <a:stretch>
                      <a:fillRect/>
                    </a:stretch>
                  </pic:blipFill>
                  <pic:spPr>
                    <a:xfrm>
                      <a:off x="0" y="0"/>
                      <a:ext cx="5943600" cy="2198370"/>
                    </a:xfrm>
                    <a:prstGeom prst="rect">
                      <a:avLst/>
                    </a:prstGeom>
                  </pic:spPr>
                </pic:pic>
              </a:graphicData>
            </a:graphic>
          </wp:inline>
        </w:drawing>
      </w:r>
    </w:p>
    <w:p w14:paraId="5BC9F40C"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noProof/>
          <w:sz w:val="24"/>
          <w:szCs w:val="24"/>
        </w:rPr>
        <w:drawing>
          <wp:inline distT="0" distB="0" distL="0" distR="0" wp14:anchorId="7F9DC3C0" wp14:editId="626B9469">
            <wp:extent cx="5943600" cy="3557905"/>
            <wp:effectExtent l="0" t="0" r="0" b="0"/>
            <wp:docPr id="585865189" name="Picture 16" descr="A graph of a graph showing the results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65189" name="Picture 16" descr="A graph of a graph showing the results of a model&#10;&#10;Description automatically generated with medium confidenc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6DA45AE8" w14:textId="77777777" w:rsidR="00C5633B" w:rsidRDefault="00C5633B" w:rsidP="00C5633B">
      <w:pPr>
        <w:spacing w:line="360" w:lineRule="auto"/>
        <w:jc w:val="both"/>
        <w:rPr>
          <w:rFonts w:asciiTheme="majorBidi" w:hAnsiTheme="majorBidi" w:cstheme="majorBidi"/>
          <w:sz w:val="24"/>
          <w:szCs w:val="24"/>
        </w:rPr>
      </w:pPr>
    </w:p>
    <w:p w14:paraId="68D696FC" w14:textId="77777777" w:rsidR="00C5633B" w:rsidRDefault="00C5633B" w:rsidP="00C5633B">
      <w:pPr>
        <w:spacing w:line="360" w:lineRule="auto"/>
        <w:jc w:val="both"/>
        <w:rPr>
          <w:rFonts w:asciiTheme="majorBidi" w:hAnsiTheme="majorBidi" w:cstheme="majorBidi"/>
          <w:sz w:val="24"/>
          <w:szCs w:val="24"/>
        </w:rPr>
      </w:pPr>
    </w:p>
    <w:p w14:paraId="2CC9144B" w14:textId="77777777" w:rsidR="00C5633B" w:rsidRPr="00C5633B" w:rsidRDefault="00C5633B" w:rsidP="00C5633B">
      <w:pPr>
        <w:spacing w:line="360" w:lineRule="auto"/>
        <w:jc w:val="both"/>
        <w:rPr>
          <w:rFonts w:asciiTheme="majorBidi" w:hAnsiTheme="majorBidi" w:cstheme="majorBidi"/>
          <w:sz w:val="24"/>
          <w:szCs w:val="24"/>
        </w:rPr>
      </w:pPr>
    </w:p>
    <w:p w14:paraId="55405B5C" w14:textId="77777777" w:rsidR="00C5633B" w:rsidRPr="00870C47" w:rsidRDefault="00C5633B" w:rsidP="00C5633B">
      <w:pPr>
        <w:pStyle w:val="Heading1"/>
      </w:pPr>
      <w:r w:rsidRPr="00870C47">
        <w:lastRenderedPageBreak/>
        <w:t>Results and Discussion</w:t>
      </w:r>
    </w:p>
    <w:p w14:paraId="19916C84" w14:textId="77777777" w:rsidR="00C5633B" w:rsidRDefault="00C5633B" w:rsidP="00C5633B">
      <w:pPr>
        <w:pStyle w:val="Heading2"/>
      </w:pPr>
      <w:r>
        <w:t>Summary of findings</w:t>
      </w:r>
    </w:p>
    <w:p w14:paraId="7AFCB28E" w14:textId="57C405B8"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Our experiments showed that AI has a good performance in predicting the response of thyroid cancer treatment, but it is not optimal. Specifically, as shown in Table </w:t>
      </w:r>
      <w:r w:rsidR="00C51B5A">
        <w:rPr>
          <w:rFonts w:asciiTheme="majorBidi" w:hAnsiTheme="majorBidi" w:cstheme="majorBidi"/>
          <w:sz w:val="24"/>
          <w:szCs w:val="24"/>
        </w:rPr>
        <w:t>2</w:t>
      </w:r>
      <w:r w:rsidRPr="00C5633B">
        <w:rPr>
          <w:rFonts w:asciiTheme="majorBidi" w:hAnsiTheme="majorBidi" w:cstheme="majorBidi"/>
          <w:sz w:val="24"/>
          <w:szCs w:val="24"/>
        </w:rPr>
        <w:t xml:space="preserve">, models in all experiments achieved an average accuracy of 72.2% (39% to 85.7%), average precision of 76.2% (59.5% to 96.3%), average recall of 68% (39% to 79.5%), average F1 score of 70.6% (46.5% to 85%), and average AUC of 80.5% (67% to 91.6%). </w:t>
      </w:r>
    </w:p>
    <w:p w14:paraId="4B5AF10A" w14:textId="751E6BDE" w:rsidR="00C5633B" w:rsidRPr="008D6C9E" w:rsidRDefault="00C5633B" w:rsidP="00D3244D">
      <w:pPr>
        <w:pStyle w:val="Caption"/>
      </w:pPr>
      <w:r>
        <w:t xml:space="preserve">              </w:t>
      </w:r>
      <w:r w:rsidRPr="008D6C9E">
        <w:t xml:space="preserve">Table </w:t>
      </w:r>
      <w:r w:rsidRPr="008D6C9E">
        <w:fldChar w:fldCharType="begin"/>
      </w:r>
      <w:r w:rsidRPr="008D6C9E">
        <w:instrText xml:space="preserve"> SEQ Table \* ARABIC </w:instrText>
      </w:r>
      <w:r w:rsidRPr="008D6C9E">
        <w:fldChar w:fldCharType="separate"/>
      </w:r>
      <w:r w:rsidR="00C51B5A">
        <w:rPr>
          <w:noProof/>
        </w:rPr>
        <w:t>2</w:t>
      </w:r>
      <w:r w:rsidRPr="008D6C9E">
        <w:fldChar w:fldCharType="end"/>
      </w:r>
      <w:r w:rsidRPr="008D6C9E">
        <w:t xml:space="preserve">: </w:t>
      </w:r>
      <w:r>
        <w:t>Summary of o</w:t>
      </w:r>
      <w:r w:rsidRPr="008D6C9E">
        <w:t>verall performance of all models in all experiments</w:t>
      </w:r>
    </w:p>
    <w:tbl>
      <w:tblPr>
        <w:tblStyle w:val="TableGrid"/>
        <w:tblW w:w="0" w:type="auto"/>
        <w:jc w:val="center"/>
        <w:tblCellMar>
          <w:left w:w="58" w:type="dxa"/>
          <w:right w:w="58" w:type="dxa"/>
        </w:tblCellMar>
        <w:tblLook w:val="04A0" w:firstRow="1" w:lastRow="0" w:firstColumn="1" w:lastColumn="0" w:noHBand="0" w:noVBand="1"/>
      </w:tblPr>
      <w:tblGrid>
        <w:gridCol w:w="1316"/>
        <w:gridCol w:w="1909"/>
        <w:gridCol w:w="1774"/>
        <w:gridCol w:w="1363"/>
        <w:gridCol w:w="1500"/>
        <w:gridCol w:w="1227"/>
      </w:tblGrid>
      <w:tr w:rsidR="00D3244D" w:rsidRPr="006C6599" w14:paraId="647B57E6" w14:textId="77777777" w:rsidTr="00D3244D">
        <w:trPr>
          <w:trHeight w:val="318"/>
          <w:jc w:val="center"/>
        </w:trPr>
        <w:tc>
          <w:tcPr>
            <w:tcW w:w="1316" w:type="dxa"/>
            <w:noWrap/>
            <w:vAlign w:val="center"/>
          </w:tcPr>
          <w:p w14:paraId="7ADDE56B" w14:textId="77777777" w:rsidR="00C5633B" w:rsidRPr="005611E0" w:rsidRDefault="00C5633B" w:rsidP="00C5711D">
            <w:pPr>
              <w:pStyle w:val="NoSpacing"/>
              <w:jc w:val="center"/>
              <w:rPr>
                <w:sz w:val="22"/>
                <w:szCs w:val="22"/>
              </w:rPr>
            </w:pPr>
          </w:p>
        </w:tc>
        <w:tc>
          <w:tcPr>
            <w:tcW w:w="1909" w:type="dxa"/>
            <w:noWrap/>
            <w:vAlign w:val="center"/>
          </w:tcPr>
          <w:p w14:paraId="2DB74371" w14:textId="77777777" w:rsidR="00C5633B" w:rsidRPr="005611E0" w:rsidRDefault="00C5633B" w:rsidP="00C5711D">
            <w:pPr>
              <w:pStyle w:val="NoSpacing"/>
              <w:jc w:val="center"/>
              <w:rPr>
                <w:b/>
                <w:bCs/>
                <w:sz w:val="22"/>
                <w:szCs w:val="22"/>
              </w:rPr>
            </w:pPr>
            <w:r w:rsidRPr="005611E0">
              <w:rPr>
                <w:b/>
                <w:bCs/>
                <w:sz w:val="22"/>
                <w:szCs w:val="22"/>
              </w:rPr>
              <w:t>Accuracy</w:t>
            </w:r>
          </w:p>
        </w:tc>
        <w:tc>
          <w:tcPr>
            <w:tcW w:w="1774" w:type="dxa"/>
            <w:noWrap/>
            <w:vAlign w:val="center"/>
          </w:tcPr>
          <w:p w14:paraId="6AA30C68" w14:textId="77777777" w:rsidR="00C5633B" w:rsidRPr="005611E0" w:rsidRDefault="00C5633B" w:rsidP="00C5711D">
            <w:pPr>
              <w:pStyle w:val="NoSpacing"/>
              <w:jc w:val="center"/>
              <w:rPr>
                <w:b/>
                <w:bCs/>
                <w:sz w:val="22"/>
                <w:szCs w:val="22"/>
              </w:rPr>
            </w:pPr>
            <w:r w:rsidRPr="005611E0">
              <w:rPr>
                <w:b/>
                <w:bCs/>
                <w:sz w:val="22"/>
                <w:szCs w:val="22"/>
              </w:rPr>
              <w:t>Precision</w:t>
            </w:r>
          </w:p>
        </w:tc>
        <w:tc>
          <w:tcPr>
            <w:tcW w:w="1363" w:type="dxa"/>
            <w:noWrap/>
            <w:vAlign w:val="center"/>
          </w:tcPr>
          <w:p w14:paraId="0C1FE121" w14:textId="77777777" w:rsidR="00C5633B" w:rsidRPr="005611E0" w:rsidRDefault="00C5633B" w:rsidP="00C5711D">
            <w:pPr>
              <w:pStyle w:val="NoSpacing"/>
              <w:jc w:val="center"/>
              <w:rPr>
                <w:b/>
                <w:bCs/>
                <w:sz w:val="22"/>
                <w:szCs w:val="22"/>
              </w:rPr>
            </w:pPr>
            <w:r w:rsidRPr="005611E0">
              <w:rPr>
                <w:b/>
                <w:bCs/>
                <w:sz w:val="22"/>
                <w:szCs w:val="22"/>
              </w:rPr>
              <w:t>Recall</w:t>
            </w:r>
          </w:p>
        </w:tc>
        <w:tc>
          <w:tcPr>
            <w:tcW w:w="1500" w:type="dxa"/>
            <w:noWrap/>
            <w:vAlign w:val="center"/>
          </w:tcPr>
          <w:p w14:paraId="3E0C5F51" w14:textId="77777777" w:rsidR="00C5633B" w:rsidRPr="005611E0" w:rsidRDefault="00C5633B" w:rsidP="00C5711D">
            <w:pPr>
              <w:pStyle w:val="NoSpacing"/>
              <w:jc w:val="center"/>
              <w:rPr>
                <w:b/>
                <w:bCs/>
                <w:sz w:val="22"/>
                <w:szCs w:val="22"/>
              </w:rPr>
            </w:pPr>
            <w:r w:rsidRPr="005611E0">
              <w:rPr>
                <w:b/>
                <w:bCs/>
                <w:sz w:val="22"/>
                <w:szCs w:val="22"/>
              </w:rPr>
              <w:t>F1 Score</w:t>
            </w:r>
          </w:p>
        </w:tc>
        <w:tc>
          <w:tcPr>
            <w:tcW w:w="1227" w:type="dxa"/>
            <w:noWrap/>
            <w:vAlign w:val="center"/>
          </w:tcPr>
          <w:p w14:paraId="7BB18655" w14:textId="77777777" w:rsidR="00C5633B" w:rsidRPr="005611E0" w:rsidRDefault="00C5633B" w:rsidP="00C5711D">
            <w:pPr>
              <w:pStyle w:val="NoSpacing"/>
              <w:jc w:val="center"/>
              <w:rPr>
                <w:b/>
                <w:bCs/>
                <w:sz w:val="22"/>
                <w:szCs w:val="22"/>
              </w:rPr>
            </w:pPr>
            <w:r w:rsidRPr="005611E0">
              <w:rPr>
                <w:b/>
                <w:bCs/>
                <w:sz w:val="22"/>
                <w:szCs w:val="22"/>
              </w:rPr>
              <w:t>AUC</w:t>
            </w:r>
          </w:p>
        </w:tc>
      </w:tr>
      <w:tr w:rsidR="00D3244D" w:rsidRPr="006C6599" w14:paraId="0E44F3B6" w14:textId="77777777" w:rsidTr="00D3244D">
        <w:trPr>
          <w:trHeight w:val="439"/>
          <w:jc w:val="center"/>
        </w:trPr>
        <w:tc>
          <w:tcPr>
            <w:tcW w:w="1316" w:type="dxa"/>
            <w:noWrap/>
            <w:vAlign w:val="center"/>
          </w:tcPr>
          <w:p w14:paraId="6AE7F77B" w14:textId="77777777" w:rsidR="00C5633B" w:rsidRPr="005611E0" w:rsidRDefault="00C5633B" w:rsidP="00C5711D">
            <w:pPr>
              <w:pStyle w:val="NoSpacing"/>
              <w:jc w:val="center"/>
              <w:rPr>
                <w:b/>
                <w:bCs/>
                <w:sz w:val="22"/>
                <w:szCs w:val="22"/>
              </w:rPr>
            </w:pPr>
            <w:r w:rsidRPr="005611E0">
              <w:rPr>
                <w:b/>
                <w:bCs/>
                <w:sz w:val="22"/>
                <w:szCs w:val="22"/>
              </w:rPr>
              <w:t>Mean</w:t>
            </w:r>
          </w:p>
        </w:tc>
        <w:tc>
          <w:tcPr>
            <w:tcW w:w="1909" w:type="dxa"/>
            <w:noWrap/>
            <w:vAlign w:val="center"/>
          </w:tcPr>
          <w:p w14:paraId="600E1D39" w14:textId="77777777" w:rsidR="00C5633B" w:rsidRPr="005611E0" w:rsidRDefault="00C5633B" w:rsidP="00C5711D">
            <w:pPr>
              <w:pStyle w:val="NoSpacing"/>
              <w:jc w:val="center"/>
              <w:rPr>
                <w:sz w:val="22"/>
                <w:szCs w:val="22"/>
              </w:rPr>
            </w:pPr>
            <w:r w:rsidRPr="005611E0">
              <w:rPr>
                <w:sz w:val="22"/>
                <w:szCs w:val="22"/>
              </w:rPr>
              <w:t>0.722</w:t>
            </w:r>
          </w:p>
        </w:tc>
        <w:tc>
          <w:tcPr>
            <w:tcW w:w="1774" w:type="dxa"/>
            <w:noWrap/>
            <w:vAlign w:val="center"/>
          </w:tcPr>
          <w:p w14:paraId="1883F125" w14:textId="77777777" w:rsidR="00C5633B" w:rsidRPr="005611E0" w:rsidRDefault="00C5633B" w:rsidP="00C5711D">
            <w:pPr>
              <w:pStyle w:val="NoSpacing"/>
              <w:jc w:val="center"/>
              <w:rPr>
                <w:sz w:val="22"/>
                <w:szCs w:val="22"/>
              </w:rPr>
            </w:pPr>
            <w:r w:rsidRPr="005611E0">
              <w:rPr>
                <w:sz w:val="22"/>
                <w:szCs w:val="22"/>
              </w:rPr>
              <w:t>0.762</w:t>
            </w:r>
          </w:p>
        </w:tc>
        <w:tc>
          <w:tcPr>
            <w:tcW w:w="1363" w:type="dxa"/>
            <w:noWrap/>
            <w:vAlign w:val="center"/>
          </w:tcPr>
          <w:p w14:paraId="18C6DF54" w14:textId="77777777" w:rsidR="00C5633B" w:rsidRPr="005611E0" w:rsidRDefault="00C5633B" w:rsidP="00C5711D">
            <w:pPr>
              <w:pStyle w:val="NoSpacing"/>
              <w:jc w:val="center"/>
              <w:rPr>
                <w:sz w:val="22"/>
                <w:szCs w:val="22"/>
              </w:rPr>
            </w:pPr>
            <w:r w:rsidRPr="005611E0">
              <w:rPr>
                <w:sz w:val="22"/>
                <w:szCs w:val="22"/>
              </w:rPr>
              <w:t>0.680</w:t>
            </w:r>
          </w:p>
        </w:tc>
        <w:tc>
          <w:tcPr>
            <w:tcW w:w="1500" w:type="dxa"/>
            <w:noWrap/>
            <w:vAlign w:val="center"/>
          </w:tcPr>
          <w:p w14:paraId="2072468D" w14:textId="77777777" w:rsidR="00C5633B" w:rsidRPr="005611E0" w:rsidRDefault="00C5633B" w:rsidP="00C5711D">
            <w:pPr>
              <w:pStyle w:val="NoSpacing"/>
              <w:jc w:val="center"/>
              <w:rPr>
                <w:sz w:val="22"/>
                <w:szCs w:val="22"/>
              </w:rPr>
            </w:pPr>
            <w:r w:rsidRPr="005611E0">
              <w:rPr>
                <w:sz w:val="22"/>
                <w:szCs w:val="22"/>
              </w:rPr>
              <w:t>0.706</w:t>
            </w:r>
          </w:p>
        </w:tc>
        <w:tc>
          <w:tcPr>
            <w:tcW w:w="1227" w:type="dxa"/>
            <w:noWrap/>
            <w:vAlign w:val="center"/>
          </w:tcPr>
          <w:p w14:paraId="5B094911" w14:textId="77777777" w:rsidR="00C5633B" w:rsidRPr="005611E0" w:rsidRDefault="00C5633B" w:rsidP="00C5711D">
            <w:pPr>
              <w:pStyle w:val="NoSpacing"/>
              <w:jc w:val="center"/>
              <w:rPr>
                <w:sz w:val="22"/>
                <w:szCs w:val="22"/>
              </w:rPr>
            </w:pPr>
            <w:r w:rsidRPr="005611E0">
              <w:rPr>
                <w:sz w:val="22"/>
                <w:szCs w:val="22"/>
              </w:rPr>
              <w:t>0.805</w:t>
            </w:r>
          </w:p>
        </w:tc>
      </w:tr>
      <w:tr w:rsidR="00D3244D" w:rsidRPr="006C6599" w14:paraId="73380BD0" w14:textId="77777777" w:rsidTr="00D3244D">
        <w:trPr>
          <w:trHeight w:val="318"/>
          <w:jc w:val="center"/>
        </w:trPr>
        <w:tc>
          <w:tcPr>
            <w:tcW w:w="1316" w:type="dxa"/>
            <w:noWrap/>
            <w:vAlign w:val="center"/>
            <w:hideMark/>
          </w:tcPr>
          <w:p w14:paraId="06463B21" w14:textId="77777777" w:rsidR="00C5633B" w:rsidRPr="005611E0" w:rsidRDefault="00C5633B" w:rsidP="00C5711D">
            <w:pPr>
              <w:pStyle w:val="NoSpacing"/>
              <w:jc w:val="center"/>
              <w:rPr>
                <w:b/>
                <w:bCs/>
                <w:sz w:val="22"/>
                <w:szCs w:val="22"/>
              </w:rPr>
            </w:pPr>
            <w:r w:rsidRPr="005611E0">
              <w:rPr>
                <w:b/>
                <w:bCs/>
                <w:sz w:val="22"/>
                <w:szCs w:val="22"/>
              </w:rPr>
              <w:t>SD</w:t>
            </w:r>
          </w:p>
        </w:tc>
        <w:tc>
          <w:tcPr>
            <w:tcW w:w="1909" w:type="dxa"/>
            <w:noWrap/>
            <w:vAlign w:val="center"/>
            <w:hideMark/>
          </w:tcPr>
          <w:p w14:paraId="4F570255" w14:textId="77777777" w:rsidR="00C5633B" w:rsidRPr="005611E0" w:rsidRDefault="00C5633B" w:rsidP="00C5711D">
            <w:pPr>
              <w:pStyle w:val="NoSpacing"/>
              <w:jc w:val="center"/>
              <w:rPr>
                <w:sz w:val="22"/>
                <w:szCs w:val="22"/>
              </w:rPr>
            </w:pPr>
            <w:r w:rsidRPr="005611E0">
              <w:rPr>
                <w:sz w:val="22"/>
                <w:szCs w:val="22"/>
              </w:rPr>
              <w:t>0.083</w:t>
            </w:r>
          </w:p>
        </w:tc>
        <w:tc>
          <w:tcPr>
            <w:tcW w:w="1774" w:type="dxa"/>
            <w:noWrap/>
            <w:vAlign w:val="center"/>
            <w:hideMark/>
          </w:tcPr>
          <w:p w14:paraId="58014A33" w14:textId="77777777" w:rsidR="00C5633B" w:rsidRPr="005611E0" w:rsidRDefault="00C5633B" w:rsidP="00C5711D">
            <w:pPr>
              <w:pStyle w:val="NoSpacing"/>
              <w:jc w:val="center"/>
              <w:rPr>
                <w:sz w:val="22"/>
                <w:szCs w:val="22"/>
              </w:rPr>
            </w:pPr>
            <w:r w:rsidRPr="005611E0">
              <w:rPr>
                <w:sz w:val="22"/>
                <w:szCs w:val="22"/>
              </w:rPr>
              <w:t>0.123</w:t>
            </w:r>
          </w:p>
        </w:tc>
        <w:tc>
          <w:tcPr>
            <w:tcW w:w="1363" w:type="dxa"/>
            <w:noWrap/>
            <w:vAlign w:val="center"/>
            <w:hideMark/>
          </w:tcPr>
          <w:p w14:paraId="44885FC4" w14:textId="77777777" w:rsidR="00C5633B" w:rsidRPr="005611E0" w:rsidRDefault="00C5633B" w:rsidP="00C5711D">
            <w:pPr>
              <w:pStyle w:val="NoSpacing"/>
              <w:jc w:val="center"/>
              <w:rPr>
                <w:sz w:val="22"/>
                <w:szCs w:val="22"/>
              </w:rPr>
            </w:pPr>
            <w:r w:rsidRPr="005611E0">
              <w:rPr>
                <w:sz w:val="22"/>
                <w:szCs w:val="22"/>
              </w:rPr>
              <w:t>0.088</w:t>
            </w:r>
          </w:p>
        </w:tc>
        <w:tc>
          <w:tcPr>
            <w:tcW w:w="1500" w:type="dxa"/>
            <w:noWrap/>
            <w:vAlign w:val="center"/>
            <w:hideMark/>
          </w:tcPr>
          <w:p w14:paraId="3ECEC8DB" w14:textId="77777777" w:rsidR="00C5633B" w:rsidRPr="005611E0" w:rsidRDefault="00C5633B" w:rsidP="00C5711D">
            <w:pPr>
              <w:pStyle w:val="NoSpacing"/>
              <w:jc w:val="center"/>
              <w:rPr>
                <w:sz w:val="22"/>
                <w:szCs w:val="22"/>
              </w:rPr>
            </w:pPr>
            <w:r w:rsidRPr="005611E0">
              <w:rPr>
                <w:sz w:val="22"/>
                <w:szCs w:val="22"/>
              </w:rPr>
              <w:t>0.082</w:t>
            </w:r>
          </w:p>
        </w:tc>
        <w:tc>
          <w:tcPr>
            <w:tcW w:w="1227" w:type="dxa"/>
            <w:noWrap/>
            <w:vAlign w:val="center"/>
            <w:hideMark/>
          </w:tcPr>
          <w:p w14:paraId="1DFC4D8E" w14:textId="77777777" w:rsidR="00C5633B" w:rsidRPr="005611E0" w:rsidRDefault="00C5633B" w:rsidP="00C5711D">
            <w:pPr>
              <w:pStyle w:val="NoSpacing"/>
              <w:jc w:val="center"/>
              <w:rPr>
                <w:sz w:val="22"/>
                <w:szCs w:val="22"/>
              </w:rPr>
            </w:pPr>
            <w:r w:rsidRPr="005611E0">
              <w:rPr>
                <w:sz w:val="22"/>
                <w:szCs w:val="22"/>
              </w:rPr>
              <w:t>0.064</w:t>
            </w:r>
          </w:p>
        </w:tc>
      </w:tr>
      <w:tr w:rsidR="00D3244D" w:rsidRPr="006C6599" w14:paraId="64A7863F" w14:textId="77777777" w:rsidTr="00D3244D">
        <w:trPr>
          <w:trHeight w:val="317"/>
          <w:jc w:val="center"/>
        </w:trPr>
        <w:tc>
          <w:tcPr>
            <w:tcW w:w="1316" w:type="dxa"/>
            <w:noWrap/>
            <w:vAlign w:val="center"/>
            <w:hideMark/>
          </w:tcPr>
          <w:p w14:paraId="482A127D" w14:textId="77777777" w:rsidR="00C5633B" w:rsidRPr="005611E0" w:rsidRDefault="00C5633B" w:rsidP="00C5711D">
            <w:pPr>
              <w:pStyle w:val="NoSpacing"/>
              <w:jc w:val="center"/>
              <w:rPr>
                <w:b/>
                <w:bCs/>
                <w:sz w:val="22"/>
                <w:szCs w:val="22"/>
              </w:rPr>
            </w:pPr>
            <w:r w:rsidRPr="005611E0">
              <w:rPr>
                <w:b/>
                <w:bCs/>
                <w:sz w:val="22"/>
                <w:szCs w:val="22"/>
              </w:rPr>
              <w:t>Max</w:t>
            </w:r>
          </w:p>
        </w:tc>
        <w:tc>
          <w:tcPr>
            <w:tcW w:w="1909" w:type="dxa"/>
            <w:noWrap/>
            <w:vAlign w:val="center"/>
            <w:hideMark/>
          </w:tcPr>
          <w:p w14:paraId="11141CDB" w14:textId="77777777" w:rsidR="00C5633B" w:rsidRPr="005611E0" w:rsidRDefault="00C5633B" w:rsidP="00C5711D">
            <w:pPr>
              <w:pStyle w:val="NoSpacing"/>
              <w:jc w:val="center"/>
              <w:rPr>
                <w:sz w:val="22"/>
                <w:szCs w:val="22"/>
              </w:rPr>
            </w:pPr>
            <w:r w:rsidRPr="005611E0">
              <w:rPr>
                <w:sz w:val="22"/>
                <w:szCs w:val="22"/>
              </w:rPr>
              <w:t>0.857</w:t>
            </w:r>
          </w:p>
        </w:tc>
        <w:tc>
          <w:tcPr>
            <w:tcW w:w="1774" w:type="dxa"/>
            <w:noWrap/>
            <w:vAlign w:val="center"/>
            <w:hideMark/>
          </w:tcPr>
          <w:p w14:paraId="4BA3B00F" w14:textId="77777777" w:rsidR="00C5633B" w:rsidRPr="005611E0" w:rsidRDefault="00C5633B" w:rsidP="00C5711D">
            <w:pPr>
              <w:pStyle w:val="NoSpacing"/>
              <w:jc w:val="center"/>
              <w:rPr>
                <w:sz w:val="22"/>
                <w:szCs w:val="22"/>
              </w:rPr>
            </w:pPr>
            <w:r w:rsidRPr="005611E0">
              <w:rPr>
                <w:sz w:val="22"/>
                <w:szCs w:val="22"/>
              </w:rPr>
              <w:t>0.963</w:t>
            </w:r>
          </w:p>
        </w:tc>
        <w:tc>
          <w:tcPr>
            <w:tcW w:w="1363" w:type="dxa"/>
            <w:noWrap/>
            <w:vAlign w:val="center"/>
            <w:hideMark/>
          </w:tcPr>
          <w:p w14:paraId="61A6199F" w14:textId="77777777" w:rsidR="00C5633B" w:rsidRPr="005611E0" w:rsidRDefault="00C5633B" w:rsidP="00C5711D">
            <w:pPr>
              <w:pStyle w:val="NoSpacing"/>
              <w:jc w:val="center"/>
              <w:rPr>
                <w:sz w:val="22"/>
                <w:szCs w:val="22"/>
              </w:rPr>
            </w:pPr>
            <w:r w:rsidRPr="005611E0">
              <w:rPr>
                <w:sz w:val="22"/>
                <w:szCs w:val="22"/>
              </w:rPr>
              <w:t>0.795</w:t>
            </w:r>
          </w:p>
        </w:tc>
        <w:tc>
          <w:tcPr>
            <w:tcW w:w="1500" w:type="dxa"/>
            <w:noWrap/>
            <w:vAlign w:val="center"/>
            <w:hideMark/>
          </w:tcPr>
          <w:p w14:paraId="3C31D15D" w14:textId="77777777" w:rsidR="00C5633B" w:rsidRPr="005611E0" w:rsidRDefault="00C5633B" w:rsidP="00C5711D">
            <w:pPr>
              <w:pStyle w:val="NoSpacing"/>
              <w:jc w:val="center"/>
              <w:rPr>
                <w:sz w:val="22"/>
                <w:szCs w:val="22"/>
              </w:rPr>
            </w:pPr>
            <w:r w:rsidRPr="005611E0">
              <w:rPr>
                <w:sz w:val="22"/>
                <w:szCs w:val="22"/>
              </w:rPr>
              <w:t>0.85</w:t>
            </w:r>
          </w:p>
        </w:tc>
        <w:tc>
          <w:tcPr>
            <w:tcW w:w="1227" w:type="dxa"/>
            <w:noWrap/>
            <w:vAlign w:val="center"/>
            <w:hideMark/>
          </w:tcPr>
          <w:p w14:paraId="5E39A623" w14:textId="77777777" w:rsidR="00C5633B" w:rsidRPr="005611E0" w:rsidRDefault="00C5633B" w:rsidP="00C5711D">
            <w:pPr>
              <w:pStyle w:val="NoSpacing"/>
              <w:jc w:val="center"/>
              <w:rPr>
                <w:sz w:val="22"/>
                <w:szCs w:val="22"/>
              </w:rPr>
            </w:pPr>
            <w:r w:rsidRPr="005611E0">
              <w:rPr>
                <w:sz w:val="22"/>
                <w:szCs w:val="22"/>
              </w:rPr>
              <w:t>0.916</w:t>
            </w:r>
          </w:p>
        </w:tc>
      </w:tr>
      <w:tr w:rsidR="00D3244D" w:rsidRPr="006C6599" w14:paraId="538473BB" w14:textId="77777777" w:rsidTr="00D3244D">
        <w:trPr>
          <w:trHeight w:val="347"/>
          <w:jc w:val="center"/>
        </w:trPr>
        <w:tc>
          <w:tcPr>
            <w:tcW w:w="1316" w:type="dxa"/>
            <w:noWrap/>
            <w:vAlign w:val="center"/>
            <w:hideMark/>
          </w:tcPr>
          <w:p w14:paraId="09D6108E" w14:textId="77777777" w:rsidR="00C5633B" w:rsidRPr="005611E0" w:rsidRDefault="00C5633B" w:rsidP="00C5711D">
            <w:pPr>
              <w:pStyle w:val="NoSpacing"/>
              <w:jc w:val="center"/>
              <w:rPr>
                <w:b/>
                <w:bCs/>
                <w:sz w:val="22"/>
                <w:szCs w:val="22"/>
              </w:rPr>
            </w:pPr>
            <w:r w:rsidRPr="005611E0">
              <w:rPr>
                <w:b/>
                <w:bCs/>
                <w:sz w:val="22"/>
                <w:szCs w:val="22"/>
              </w:rPr>
              <w:t>Min</w:t>
            </w:r>
          </w:p>
        </w:tc>
        <w:tc>
          <w:tcPr>
            <w:tcW w:w="1909" w:type="dxa"/>
            <w:noWrap/>
            <w:vAlign w:val="center"/>
            <w:hideMark/>
          </w:tcPr>
          <w:p w14:paraId="7445E01D" w14:textId="77777777" w:rsidR="00C5633B" w:rsidRPr="005611E0" w:rsidRDefault="00C5633B" w:rsidP="00C5711D">
            <w:pPr>
              <w:pStyle w:val="NoSpacing"/>
              <w:jc w:val="center"/>
              <w:rPr>
                <w:sz w:val="22"/>
                <w:szCs w:val="22"/>
              </w:rPr>
            </w:pPr>
            <w:r w:rsidRPr="005611E0">
              <w:rPr>
                <w:sz w:val="22"/>
                <w:szCs w:val="22"/>
              </w:rPr>
              <w:t>0.39</w:t>
            </w:r>
          </w:p>
        </w:tc>
        <w:tc>
          <w:tcPr>
            <w:tcW w:w="1774" w:type="dxa"/>
            <w:noWrap/>
            <w:vAlign w:val="center"/>
            <w:hideMark/>
          </w:tcPr>
          <w:p w14:paraId="37B3B225" w14:textId="77777777" w:rsidR="00C5633B" w:rsidRPr="005611E0" w:rsidRDefault="00C5633B" w:rsidP="00C5711D">
            <w:pPr>
              <w:pStyle w:val="NoSpacing"/>
              <w:jc w:val="center"/>
              <w:rPr>
                <w:sz w:val="22"/>
                <w:szCs w:val="22"/>
              </w:rPr>
            </w:pPr>
            <w:r w:rsidRPr="005611E0">
              <w:rPr>
                <w:sz w:val="22"/>
                <w:szCs w:val="22"/>
              </w:rPr>
              <w:t>0.595</w:t>
            </w:r>
          </w:p>
        </w:tc>
        <w:tc>
          <w:tcPr>
            <w:tcW w:w="1363" w:type="dxa"/>
            <w:noWrap/>
            <w:vAlign w:val="center"/>
            <w:hideMark/>
          </w:tcPr>
          <w:p w14:paraId="03C607CB" w14:textId="77777777" w:rsidR="00C5633B" w:rsidRPr="005611E0" w:rsidRDefault="00C5633B" w:rsidP="00C5711D">
            <w:pPr>
              <w:pStyle w:val="NoSpacing"/>
              <w:jc w:val="center"/>
              <w:rPr>
                <w:sz w:val="22"/>
                <w:szCs w:val="22"/>
              </w:rPr>
            </w:pPr>
            <w:r w:rsidRPr="005611E0">
              <w:rPr>
                <w:sz w:val="22"/>
                <w:szCs w:val="22"/>
              </w:rPr>
              <w:t>0.39</w:t>
            </w:r>
          </w:p>
        </w:tc>
        <w:tc>
          <w:tcPr>
            <w:tcW w:w="1500" w:type="dxa"/>
            <w:noWrap/>
            <w:vAlign w:val="center"/>
            <w:hideMark/>
          </w:tcPr>
          <w:p w14:paraId="5F259BC2" w14:textId="77777777" w:rsidR="00C5633B" w:rsidRPr="005611E0" w:rsidRDefault="00C5633B" w:rsidP="00C5711D">
            <w:pPr>
              <w:pStyle w:val="NoSpacing"/>
              <w:jc w:val="center"/>
              <w:rPr>
                <w:sz w:val="22"/>
                <w:szCs w:val="22"/>
              </w:rPr>
            </w:pPr>
            <w:r w:rsidRPr="005611E0">
              <w:rPr>
                <w:sz w:val="22"/>
                <w:szCs w:val="22"/>
              </w:rPr>
              <w:t>0.465</w:t>
            </w:r>
          </w:p>
        </w:tc>
        <w:tc>
          <w:tcPr>
            <w:tcW w:w="1227" w:type="dxa"/>
            <w:noWrap/>
            <w:vAlign w:val="center"/>
            <w:hideMark/>
          </w:tcPr>
          <w:p w14:paraId="40D55757" w14:textId="77777777" w:rsidR="00C5633B" w:rsidRPr="005611E0" w:rsidRDefault="00C5633B" w:rsidP="00C5711D">
            <w:pPr>
              <w:pStyle w:val="NoSpacing"/>
              <w:jc w:val="center"/>
              <w:rPr>
                <w:sz w:val="22"/>
                <w:szCs w:val="22"/>
              </w:rPr>
            </w:pPr>
            <w:r w:rsidRPr="005611E0">
              <w:rPr>
                <w:sz w:val="22"/>
                <w:szCs w:val="22"/>
              </w:rPr>
              <w:t>0.67</w:t>
            </w:r>
          </w:p>
        </w:tc>
      </w:tr>
    </w:tbl>
    <w:p w14:paraId="1B589F95" w14:textId="77777777" w:rsidR="00C5633B" w:rsidRDefault="00C5633B" w:rsidP="00C5633B">
      <w:pPr>
        <w:rPr>
          <w:rFonts w:ascii="Times New Roman" w:eastAsia="Calibri" w:hAnsi="Times New Roman" w:cs="Times New Roman"/>
          <w:color w:val="000000"/>
        </w:rPr>
      </w:pPr>
    </w:p>
    <w:p w14:paraId="31EED805" w14:textId="563A7FF1"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In experiments 2, 4, and 6, the group bar charts revealed that the models exhibited superior performance in most results when no sampling strategies were used. As outlined in Table </w:t>
      </w:r>
      <w:r w:rsidR="00C51B5A">
        <w:rPr>
          <w:rFonts w:asciiTheme="majorBidi" w:hAnsiTheme="majorBidi" w:cstheme="majorBidi"/>
          <w:sz w:val="24"/>
          <w:szCs w:val="24"/>
        </w:rPr>
        <w:t>3</w:t>
      </w:r>
      <w:r w:rsidRPr="00C5633B">
        <w:rPr>
          <w:rFonts w:asciiTheme="majorBidi" w:hAnsiTheme="majorBidi" w:cstheme="majorBidi"/>
          <w:sz w:val="24"/>
          <w:szCs w:val="24"/>
        </w:rPr>
        <w:t xml:space="preserve">, AI models generally exhibited superior performance in predicting a binary treatment response (Excellent and Non-excellent) compared to predicting multi-class treatment responses (Excellent, biochemical incomplete, structurally incomplete, indeterminate classes) in terms of accuracy (76.8% vs.67.6%), precision (87.3% vs. 65.1%), recall (68.3% vs. 67.6%), F1 score (76.1% vs. 65%), and AUC (84.3% vs. 76.8%). </w:t>
      </w:r>
    </w:p>
    <w:p w14:paraId="32E1F6D5" w14:textId="3352920A" w:rsidR="00C5633B" w:rsidRDefault="00C5633B" w:rsidP="00D3244D">
      <w:pPr>
        <w:pStyle w:val="Caption"/>
      </w:pPr>
      <w:r>
        <w:t xml:space="preserve">Table </w:t>
      </w:r>
      <w:r>
        <w:fldChar w:fldCharType="begin"/>
      </w:r>
      <w:r>
        <w:instrText xml:space="preserve"> SEQ Table \* ARABIC </w:instrText>
      </w:r>
      <w:r>
        <w:fldChar w:fldCharType="separate"/>
      </w:r>
      <w:r w:rsidR="00C51B5A">
        <w:rPr>
          <w:noProof/>
        </w:rPr>
        <w:t>3</w:t>
      </w:r>
      <w:r>
        <w:fldChar w:fldCharType="end"/>
      </w:r>
      <w:r>
        <w:t>:</w:t>
      </w:r>
      <w:r w:rsidRPr="003D375F">
        <w:t xml:space="preserve"> </w:t>
      </w:r>
      <w:r>
        <w:t>Summary of o</w:t>
      </w:r>
      <w:r w:rsidRPr="008D6C9E">
        <w:t xml:space="preserve">verall performance of all models </w:t>
      </w:r>
      <w:r>
        <w:t>based on number of classes in the target variable.</w:t>
      </w:r>
    </w:p>
    <w:tbl>
      <w:tblPr>
        <w:tblStyle w:val="TableGrid"/>
        <w:tblW w:w="0" w:type="auto"/>
        <w:jc w:val="center"/>
        <w:tblCellMar>
          <w:left w:w="29" w:type="dxa"/>
          <w:right w:w="14" w:type="dxa"/>
        </w:tblCellMar>
        <w:tblLook w:val="04A0" w:firstRow="1" w:lastRow="0" w:firstColumn="1" w:lastColumn="0" w:noHBand="0" w:noVBand="1"/>
      </w:tblPr>
      <w:tblGrid>
        <w:gridCol w:w="1228"/>
        <w:gridCol w:w="1934"/>
        <w:gridCol w:w="1763"/>
        <w:gridCol w:w="1253"/>
        <w:gridCol w:w="1558"/>
        <w:gridCol w:w="1249"/>
      </w:tblGrid>
      <w:tr w:rsidR="00C5633B" w:rsidRPr="00370027" w14:paraId="4322AB4B" w14:textId="77777777" w:rsidTr="00D3244D">
        <w:trPr>
          <w:trHeight w:val="303"/>
          <w:jc w:val="center"/>
        </w:trPr>
        <w:tc>
          <w:tcPr>
            <w:tcW w:w="1228" w:type="dxa"/>
            <w:noWrap/>
            <w:vAlign w:val="center"/>
          </w:tcPr>
          <w:p w14:paraId="21C71A01" w14:textId="77777777" w:rsidR="00C5633B" w:rsidRPr="00370027" w:rsidRDefault="00C5633B" w:rsidP="00C5711D">
            <w:pPr>
              <w:pStyle w:val="NoSpacing"/>
              <w:jc w:val="center"/>
              <w:rPr>
                <w:sz w:val="22"/>
                <w:szCs w:val="22"/>
              </w:rPr>
            </w:pPr>
          </w:p>
        </w:tc>
        <w:tc>
          <w:tcPr>
            <w:tcW w:w="7757" w:type="dxa"/>
            <w:gridSpan w:val="5"/>
            <w:noWrap/>
            <w:vAlign w:val="center"/>
          </w:tcPr>
          <w:p w14:paraId="6E3D5CEC" w14:textId="77777777" w:rsidR="00C5633B" w:rsidRPr="00370027" w:rsidRDefault="00C5633B" w:rsidP="00C5711D">
            <w:pPr>
              <w:pStyle w:val="NoSpacing"/>
              <w:jc w:val="center"/>
              <w:rPr>
                <w:b/>
                <w:bCs/>
                <w:sz w:val="22"/>
                <w:szCs w:val="22"/>
              </w:rPr>
            </w:pPr>
            <w:r w:rsidRPr="00370027">
              <w:rPr>
                <w:b/>
                <w:bCs/>
                <w:sz w:val="22"/>
                <w:szCs w:val="22"/>
              </w:rPr>
              <w:t>Multi-class prediction</w:t>
            </w:r>
          </w:p>
        </w:tc>
      </w:tr>
      <w:tr w:rsidR="00D3244D" w:rsidRPr="00370027" w14:paraId="0A3A08DB" w14:textId="77777777" w:rsidTr="00D3244D">
        <w:trPr>
          <w:trHeight w:val="303"/>
          <w:jc w:val="center"/>
        </w:trPr>
        <w:tc>
          <w:tcPr>
            <w:tcW w:w="1228" w:type="dxa"/>
            <w:noWrap/>
            <w:vAlign w:val="center"/>
          </w:tcPr>
          <w:p w14:paraId="241222E8" w14:textId="77777777" w:rsidR="00C5633B" w:rsidRPr="00370027" w:rsidRDefault="00C5633B" w:rsidP="00C5711D">
            <w:pPr>
              <w:pStyle w:val="NoSpacing"/>
              <w:jc w:val="center"/>
              <w:rPr>
                <w:sz w:val="22"/>
                <w:szCs w:val="22"/>
              </w:rPr>
            </w:pPr>
          </w:p>
        </w:tc>
        <w:tc>
          <w:tcPr>
            <w:tcW w:w="1934" w:type="dxa"/>
            <w:noWrap/>
            <w:vAlign w:val="center"/>
          </w:tcPr>
          <w:p w14:paraId="66D1DCC5" w14:textId="77777777" w:rsidR="00C5633B" w:rsidRPr="00370027" w:rsidRDefault="00C5633B" w:rsidP="00C5711D">
            <w:pPr>
              <w:pStyle w:val="NoSpacing"/>
              <w:jc w:val="center"/>
              <w:rPr>
                <w:b/>
                <w:bCs/>
                <w:sz w:val="22"/>
                <w:szCs w:val="22"/>
              </w:rPr>
            </w:pPr>
            <w:r w:rsidRPr="00370027">
              <w:rPr>
                <w:b/>
                <w:bCs/>
                <w:sz w:val="22"/>
                <w:szCs w:val="22"/>
              </w:rPr>
              <w:t>Accuracy</w:t>
            </w:r>
          </w:p>
        </w:tc>
        <w:tc>
          <w:tcPr>
            <w:tcW w:w="1763" w:type="dxa"/>
            <w:noWrap/>
            <w:vAlign w:val="center"/>
          </w:tcPr>
          <w:p w14:paraId="1C0F5E24" w14:textId="77777777" w:rsidR="00C5633B" w:rsidRPr="00370027" w:rsidRDefault="00C5633B" w:rsidP="00C5711D">
            <w:pPr>
              <w:pStyle w:val="NoSpacing"/>
              <w:jc w:val="center"/>
              <w:rPr>
                <w:b/>
                <w:bCs/>
                <w:sz w:val="22"/>
                <w:szCs w:val="22"/>
              </w:rPr>
            </w:pPr>
            <w:r w:rsidRPr="00370027">
              <w:rPr>
                <w:b/>
                <w:bCs/>
                <w:sz w:val="22"/>
                <w:szCs w:val="22"/>
              </w:rPr>
              <w:t>Precision</w:t>
            </w:r>
          </w:p>
        </w:tc>
        <w:tc>
          <w:tcPr>
            <w:tcW w:w="1253" w:type="dxa"/>
            <w:noWrap/>
            <w:vAlign w:val="center"/>
          </w:tcPr>
          <w:p w14:paraId="149B4620" w14:textId="77777777" w:rsidR="00C5633B" w:rsidRPr="00370027" w:rsidRDefault="00C5633B" w:rsidP="00C5711D">
            <w:pPr>
              <w:pStyle w:val="NoSpacing"/>
              <w:jc w:val="center"/>
              <w:rPr>
                <w:b/>
                <w:bCs/>
                <w:sz w:val="22"/>
                <w:szCs w:val="22"/>
              </w:rPr>
            </w:pPr>
            <w:r w:rsidRPr="00370027">
              <w:rPr>
                <w:b/>
                <w:bCs/>
                <w:sz w:val="22"/>
                <w:szCs w:val="22"/>
              </w:rPr>
              <w:t>Recall</w:t>
            </w:r>
          </w:p>
        </w:tc>
        <w:tc>
          <w:tcPr>
            <w:tcW w:w="1558" w:type="dxa"/>
            <w:noWrap/>
            <w:vAlign w:val="center"/>
          </w:tcPr>
          <w:p w14:paraId="23DDF233" w14:textId="77777777" w:rsidR="00C5633B" w:rsidRPr="00370027" w:rsidRDefault="00C5633B" w:rsidP="00C5711D">
            <w:pPr>
              <w:pStyle w:val="NoSpacing"/>
              <w:jc w:val="center"/>
              <w:rPr>
                <w:b/>
                <w:bCs/>
                <w:sz w:val="22"/>
                <w:szCs w:val="22"/>
              </w:rPr>
            </w:pPr>
            <w:r w:rsidRPr="00370027">
              <w:rPr>
                <w:b/>
                <w:bCs/>
                <w:sz w:val="22"/>
                <w:szCs w:val="22"/>
              </w:rPr>
              <w:t>F1 Score</w:t>
            </w:r>
          </w:p>
        </w:tc>
        <w:tc>
          <w:tcPr>
            <w:tcW w:w="1247" w:type="dxa"/>
            <w:noWrap/>
            <w:vAlign w:val="center"/>
          </w:tcPr>
          <w:p w14:paraId="14A14753" w14:textId="77777777" w:rsidR="00C5633B" w:rsidRPr="00370027" w:rsidRDefault="00C5633B" w:rsidP="00C5711D">
            <w:pPr>
              <w:pStyle w:val="NoSpacing"/>
              <w:jc w:val="center"/>
              <w:rPr>
                <w:b/>
                <w:bCs/>
                <w:sz w:val="22"/>
                <w:szCs w:val="22"/>
              </w:rPr>
            </w:pPr>
            <w:r w:rsidRPr="00370027">
              <w:rPr>
                <w:b/>
                <w:bCs/>
                <w:sz w:val="22"/>
                <w:szCs w:val="22"/>
              </w:rPr>
              <w:t>AUC</w:t>
            </w:r>
          </w:p>
        </w:tc>
      </w:tr>
      <w:tr w:rsidR="00D3244D" w:rsidRPr="00370027" w14:paraId="50E3B211" w14:textId="77777777" w:rsidTr="00D3244D">
        <w:trPr>
          <w:trHeight w:val="303"/>
          <w:jc w:val="center"/>
        </w:trPr>
        <w:tc>
          <w:tcPr>
            <w:tcW w:w="1228" w:type="dxa"/>
            <w:noWrap/>
            <w:vAlign w:val="center"/>
          </w:tcPr>
          <w:p w14:paraId="6F727AE5" w14:textId="77777777" w:rsidR="00C5633B" w:rsidRPr="00370027" w:rsidRDefault="00C5633B" w:rsidP="00C5711D">
            <w:pPr>
              <w:pStyle w:val="NoSpacing"/>
              <w:jc w:val="center"/>
              <w:rPr>
                <w:b/>
                <w:bCs/>
                <w:sz w:val="22"/>
                <w:szCs w:val="22"/>
              </w:rPr>
            </w:pPr>
            <w:r w:rsidRPr="00370027">
              <w:rPr>
                <w:b/>
                <w:bCs/>
                <w:sz w:val="22"/>
                <w:szCs w:val="22"/>
              </w:rPr>
              <w:t>Mean</w:t>
            </w:r>
          </w:p>
        </w:tc>
        <w:tc>
          <w:tcPr>
            <w:tcW w:w="1934" w:type="dxa"/>
            <w:noWrap/>
            <w:vAlign w:val="center"/>
          </w:tcPr>
          <w:p w14:paraId="15E18C05" w14:textId="77777777" w:rsidR="00C5633B" w:rsidRPr="00370027" w:rsidRDefault="00C5633B" w:rsidP="00C5711D">
            <w:pPr>
              <w:pStyle w:val="NoSpacing"/>
              <w:jc w:val="center"/>
              <w:rPr>
                <w:sz w:val="22"/>
                <w:szCs w:val="22"/>
              </w:rPr>
            </w:pPr>
            <w:r w:rsidRPr="00370027">
              <w:rPr>
                <w:sz w:val="22"/>
                <w:szCs w:val="22"/>
              </w:rPr>
              <w:t>0.676</w:t>
            </w:r>
          </w:p>
        </w:tc>
        <w:tc>
          <w:tcPr>
            <w:tcW w:w="1763" w:type="dxa"/>
            <w:noWrap/>
            <w:vAlign w:val="center"/>
          </w:tcPr>
          <w:p w14:paraId="08C553CB" w14:textId="77777777" w:rsidR="00C5633B" w:rsidRPr="00370027" w:rsidRDefault="00C5633B" w:rsidP="00C5711D">
            <w:pPr>
              <w:pStyle w:val="NoSpacing"/>
              <w:jc w:val="center"/>
              <w:rPr>
                <w:sz w:val="22"/>
                <w:szCs w:val="22"/>
              </w:rPr>
            </w:pPr>
            <w:r w:rsidRPr="00370027">
              <w:rPr>
                <w:sz w:val="22"/>
                <w:szCs w:val="22"/>
              </w:rPr>
              <w:t>0.651</w:t>
            </w:r>
          </w:p>
        </w:tc>
        <w:tc>
          <w:tcPr>
            <w:tcW w:w="1253" w:type="dxa"/>
            <w:noWrap/>
            <w:vAlign w:val="center"/>
          </w:tcPr>
          <w:p w14:paraId="152C3A29" w14:textId="77777777" w:rsidR="00C5633B" w:rsidRPr="00370027" w:rsidRDefault="00C5633B" w:rsidP="00C5711D">
            <w:pPr>
              <w:pStyle w:val="NoSpacing"/>
              <w:jc w:val="center"/>
              <w:rPr>
                <w:sz w:val="22"/>
                <w:szCs w:val="22"/>
              </w:rPr>
            </w:pPr>
            <w:r w:rsidRPr="00370027">
              <w:rPr>
                <w:sz w:val="22"/>
                <w:szCs w:val="22"/>
              </w:rPr>
              <w:t>0.676</w:t>
            </w:r>
          </w:p>
        </w:tc>
        <w:tc>
          <w:tcPr>
            <w:tcW w:w="1558" w:type="dxa"/>
            <w:noWrap/>
            <w:vAlign w:val="center"/>
          </w:tcPr>
          <w:p w14:paraId="5CBFFF33" w14:textId="77777777" w:rsidR="00C5633B" w:rsidRPr="00370027" w:rsidRDefault="00C5633B" w:rsidP="00C5711D">
            <w:pPr>
              <w:pStyle w:val="NoSpacing"/>
              <w:jc w:val="center"/>
              <w:rPr>
                <w:sz w:val="22"/>
                <w:szCs w:val="22"/>
              </w:rPr>
            </w:pPr>
            <w:r w:rsidRPr="00370027">
              <w:rPr>
                <w:sz w:val="22"/>
                <w:szCs w:val="22"/>
              </w:rPr>
              <w:t>0.650</w:t>
            </w:r>
          </w:p>
        </w:tc>
        <w:tc>
          <w:tcPr>
            <w:tcW w:w="1247" w:type="dxa"/>
            <w:noWrap/>
            <w:vAlign w:val="center"/>
          </w:tcPr>
          <w:p w14:paraId="4CAE2C3B" w14:textId="77777777" w:rsidR="00C5633B" w:rsidRPr="00370027" w:rsidRDefault="00C5633B" w:rsidP="00C5711D">
            <w:pPr>
              <w:pStyle w:val="NoSpacing"/>
              <w:jc w:val="center"/>
              <w:rPr>
                <w:sz w:val="22"/>
                <w:szCs w:val="22"/>
              </w:rPr>
            </w:pPr>
            <w:r w:rsidRPr="00370027">
              <w:rPr>
                <w:sz w:val="22"/>
                <w:szCs w:val="22"/>
              </w:rPr>
              <w:t>0.768</w:t>
            </w:r>
          </w:p>
        </w:tc>
      </w:tr>
      <w:tr w:rsidR="00D3244D" w:rsidRPr="00370027" w14:paraId="5C01393A" w14:textId="77777777" w:rsidTr="00D3244D">
        <w:trPr>
          <w:trHeight w:val="303"/>
          <w:jc w:val="center"/>
        </w:trPr>
        <w:tc>
          <w:tcPr>
            <w:tcW w:w="1228" w:type="dxa"/>
            <w:noWrap/>
            <w:vAlign w:val="center"/>
            <w:hideMark/>
          </w:tcPr>
          <w:p w14:paraId="4A331FD3" w14:textId="77777777" w:rsidR="00C5633B" w:rsidRPr="00370027" w:rsidRDefault="00C5633B" w:rsidP="00C5711D">
            <w:pPr>
              <w:pStyle w:val="NoSpacing"/>
              <w:jc w:val="center"/>
              <w:rPr>
                <w:b/>
                <w:bCs/>
                <w:sz w:val="22"/>
                <w:szCs w:val="22"/>
              </w:rPr>
            </w:pPr>
            <w:r w:rsidRPr="00370027">
              <w:rPr>
                <w:b/>
                <w:bCs/>
                <w:sz w:val="22"/>
                <w:szCs w:val="22"/>
              </w:rPr>
              <w:t>SD</w:t>
            </w:r>
          </w:p>
        </w:tc>
        <w:tc>
          <w:tcPr>
            <w:tcW w:w="1934" w:type="dxa"/>
            <w:noWrap/>
            <w:vAlign w:val="center"/>
            <w:hideMark/>
          </w:tcPr>
          <w:p w14:paraId="2658BFD7" w14:textId="77777777" w:rsidR="00C5633B" w:rsidRPr="00370027" w:rsidRDefault="00C5633B" w:rsidP="00C5711D">
            <w:pPr>
              <w:pStyle w:val="NoSpacing"/>
              <w:jc w:val="center"/>
              <w:rPr>
                <w:sz w:val="22"/>
                <w:szCs w:val="22"/>
              </w:rPr>
            </w:pPr>
            <w:r w:rsidRPr="00370027">
              <w:rPr>
                <w:sz w:val="22"/>
                <w:szCs w:val="22"/>
              </w:rPr>
              <w:t>0.086</w:t>
            </w:r>
          </w:p>
        </w:tc>
        <w:tc>
          <w:tcPr>
            <w:tcW w:w="1763" w:type="dxa"/>
            <w:noWrap/>
            <w:vAlign w:val="center"/>
            <w:hideMark/>
          </w:tcPr>
          <w:p w14:paraId="35C45AF2" w14:textId="77777777" w:rsidR="00C5633B" w:rsidRPr="00370027" w:rsidRDefault="00C5633B" w:rsidP="00C5711D">
            <w:pPr>
              <w:pStyle w:val="NoSpacing"/>
              <w:jc w:val="center"/>
              <w:rPr>
                <w:sz w:val="22"/>
                <w:szCs w:val="22"/>
              </w:rPr>
            </w:pPr>
            <w:r w:rsidRPr="00370027">
              <w:rPr>
                <w:sz w:val="22"/>
                <w:szCs w:val="22"/>
              </w:rPr>
              <w:t>0.036</w:t>
            </w:r>
          </w:p>
        </w:tc>
        <w:tc>
          <w:tcPr>
            <w:tcW w:w="1253" w:type="dxa"/>
            <w:noWrap/>
            <w:vAlign w:val="center"/>
            <w:hideMark/>
          </w:tcPr>
          <w:p w14:paraId="48E1C676" w14:textId="77777777" w:rsidR="00C5633B" w:rsidRPr="00370027" w:rsidRDefault="00C5633B" w:rsidP="00C5711D">
            <w:pPr>
              <w:pStyle w:val="NoSpacing"/>
              <w:jc w:val="center"/>
              <w:rPr>
                <w:sz w:val="22"/>
                <w:szCs w:val="22"/>
              </w:rPr>
            </w:pPr>
            <w:r w:rsidRPr="00370027">
              <w:rPr>
                <w:sz w:val="22"/>
                <w:szCs w:val="22"/>
              </w:rPr>
              <w:t>0.086</w:t>
            </w:r>
          </w:p>
        </w:tc>
        <w:tc>
          <w:tcPr>
            <w:tcW w:w="1558" w:type="dxa"/>
            <w:noWrap/>
            <w:vAlign w:val="center"/>
            <w:hideMark/>
          </w:tcPr>
          <w:p w14:paraId="188780D3" w14:textId="77777777" w:rsidR="00C5633B" w:rsidRPr="00370027" w:rsidRDefault="00C5633B" w:rsidP="00C5711D">
            <w:pPr>
              <w:pStyle w:val="NoSpacing"/>
              <w:jc w:val="center"/>
              <w:rPr>
                <w:sz w:val="22"/>
                <w:szCs w:val="22"/>
              </w:rPr>
            </w:pPr>
            <w:r w:rsidRPr="00370027">
              <w:rPr>
                <w:sz w:val="22"/>
                <w:szCs w:val="22"/>
              </w:rPr>
              <w:t>0.057</w:t>
            </w:r>
          </w:p>
        </w:tc>
        <w:tc>
          <w:tcPr>
            <w:tcW w:w="1247" w:type="dxa"/>
            <w:noWrap/>
            <w:vAlign w:val="center"/>
            <w:hideMark/>
          </w:tcPr>
          <w:p w14:paraId="2165DDF8" w14:textId="77777777" w:rsidR="00C5633B" w:rsidRPr="00370027" w:rsidRDefault="00C5633B" w:rsidP="00C5711D">
            <w:pPr>
              <w:pStyle w:val="NoSpacing"/>
              <w:jc w:val="center"/>
              <w:rPr>
                <w:sz w:val="22"/>
                <w:szCs w:val="22"/>
              </w:rPr>
            </w:pPr>
            <w:r w:rsidRPr="00370027">
              <w:rPr>
                <w:sz w:val="22"/>
                <w:szCs w:val="22"/>
              </w:rPr>
              <w:t>0.052</w:t>
            </w:r>
          </w:p>
        </w:tc>
      </w:tr>
      <w:tr w:rsidR="00D3244D" w:rsidRPr="00370027" w14:paraId="6E31771A" w14:textId="77777777" w:rsidTr="00D3244D">
        <w:trPr>
          <w:trHeight w:val="303"/>
          <w:jc w:val="center"/>
        </w:trPr>
        <w:tc>
          <w:tcPr>
            <w:tcW w:w="1228" w:type="dxa"/>
            <w:noWrap/>
            <w:vAlign w:val="center"/>
            <w:hideMark/>
          </w:tcPr>
          <w:p w14:paraId="35FD4082" w14:textId="77777777" w:rsidR="00C5633B" w:rsidRPr="00370027" w:rsidRDefault="00C5633B" w:rsidP="00C5711D">
            <w:pPr>
              <w:pStyle w:val="NoSpacing"/>
              <w:jc w:val="center"/>
              <w:rPr>
                <w:b/>
                <w:bCs/>
                <w:sz w:val="22"/>
                <w:szCs w:val="22"/>
              </w:rPr>
            </w:pPr>
            <w:r w:rsidRPr="00370027">
              <w:rPr>
                <w:b/>
                <w:bCs/>
                <w:sz w:val="22"/>
                <w:szCs w:val="22"/>
              </w:rPr>
              <w:t>Max</w:t>
            </w:r>
          </w:p>
        </w:tc>
        <w:tc>
          <w:tcPr>
            <w:tcW w:w="1934" w:type="dxa"/>
            <w:noWrap/>
            <w:vAlign w:val="center"/>
            <w:hideMark/>
          </w:tcPr>
          <w:p w14:paraId="4FA09E48" w14:textId="77777777" w:rsidR="00C5633B" w:rsidRPr="00370027" w:rsidRDefault="00C5633B" w:rsidP="00C5711D">
            <w:pPr>
              <w:pStyle w:val="NoSpacing"/>
              <w:jc w:val="center"/>
              <w:rPr>
                <w:sz w:val="22"/>
                <w:szCs w:val="22"/>
              </w:rPr>
            </w:pPr>
            <w:r w:rsidRPr="00370027">
              <w:rPr>
                <w:sz w:val="22"/>
                <w:szCs w:val="22"/>
              </w:rPr>
              <w:t>0.753</w:t>
            </w:r>
          </w:p>
        </w:tc>
        <w:tc>
          <w:tcPr>
            <w:tcW w:w="1763" w:type="dxa"/>
            <w:noWrap/>
            <w:vAlign w:val="center"/>
            <w:hideMark/>
          </w:tcPr>
          <w:p w14:paraId="5FE50EF0" w14:textId="77777777" w:rsidR="00C5633B" w:rsidRPr="00370027" w:rsidRDefault="00C5633B" w:rsidP="00C5711D">
            <w:pPr>
              <w:pStyle w:val="NoSpacing"/>
              <w:jc w:val="center"/>
              <w:rPr>
                <w:sz w:val="22"/>
                <w:szCs w:val="22"/>
              </w:rPr>
            </w:pPr>
            <w:r w:rsidRPr="00370027">
              <w:rPr>
                <w:sz w:val="22"/>
                <w:szCs w:val="22"/>
              </w:rPr>
              <w:t>0.728</w:t>
            </w:r>
          </w:p>
        </w:tc>
        <w:tc>
          <w:tcPr>
            <w:tcW w:w="1253" w:type="dxa"/>
            <w:noWrap/>
            <w:vAlign w:val="center"/>
            <w:hideMark/>
          </w:tcPr>
          <w:p w14:paraId="717B04C5" w14:textId="77777777" w:rsidR="00C5633B" w:rsidRPr="00370027" w:rsidRDefault="00C5633B" w:rsidP="00C5711D">
            <w:pPr>
              <w:pStyle w:val="NoSpacing"/>
              <w:jc w:val="center"/>
              <w:rPr>
                <w:sz w:val="22"/>
                <w:szCs w:val="22"/>
              </w:rPr>
            </w:pPr>
            <w:r w:rsidRPr="00370027">
              <w:rPr>
                <w:sz w:val="22"/>
                <w:szCs w:val="22"/>
              </w:rPr>
              <w:t>0.753</w:t>
            </w:r>
          </w:p>
        </w:tc>
        <w:tc>
          <w:tcPr>
            <w:tcW w:w="1558" w:type="dxa"/>
            <w:noWrap/>
            <w:vAlign w:val="center"/>
            <w:hideMark/>
          </w:tcPr>
          <w:p w14:paraId="1772F5E0" w14:textId="77777777" w:rsidR="00C5633B" w:rsidRPr="00370027" w:rsidRDefault="00C5633B" w:rsidP="00C5711D">
            <w:pPr>
              <w:pStyle w:val="NoSpacing"/>
              <w:jc w:val="center"/>
              <w:rPr>
                <w:sz w:val="22"/>
                <w:szCs w:val="22"/>
              </w:rPr>
            </w:pPr>
            <w:r w:rsidRPr="00370027">
              <w:rPr>
                <w:sz w:val="22"/>
                <w:szCs w:val="22"/>
              </w:rPr>
              <w:t>0.707</w:t>
            </w:r>
          </w:p>
        </w:tc>
        <w:tc>
          <w:tcPr>
            <w:tcW w:w="1247" w:type="dxa"/>
            <w:noWrap/>
            <w:vAlign w:val="center"/>
            <w:hideMark/>
          </w:tcPr>
          <w:p w14:paraId="304F530A" w14:textId="77777777" w:rsidR="00C5633B" w:rsidRPr="00370027" w:rsidRDefault="00C5633B" w:rsidP="00C5711D">
            <w:pPr>
              <w:pStyle w:val="NoSpacing"/>
              <w:jc w:val="center"/>
              <w:rPr>
                <w:sz w:val="22"/>
                <w:szCs w:val="22"/>
              </w:rPr>
            </w:pPr>
            <w:r w:rsidRPr="00370027">
              <w:rPr>
                <w:sz w:val="22"/>
                <w:szCs w:val="22"/>
              </w:rPr>
              <w:t>0.875</w:t>
            </w:r>
          </w:p>
        </w:tc>
      </w:tr>
      <w:tr w:rsidR="00D3244D" w:rsidRPr="00370027" w14:paraId="7084B937" w14:textId="77777777" w:rsidTr="00D3244D">
        <w:trPr>
          <w:trHeight w:val="303"/>
          <w:jc w:val="center"/>
        </w:trPr>
        <w:tc>
          <w:tcPr>
            <w:tcW w:w="1228" w:type="dxa"/>
            <w:noWrap/>
            <w:vAlign w:val="center"/>
            <w:hideMark/>
          </w:tcPr>
          <w:p w14:paraId="7AB323CB" w14:textId="77777777" w:rsidR="00C5633B" w:rsidRPr="00370027" w:rsidRDefault="00C5633B" w:rsidP="00C5711D">
            <w:pPr>
              <w:pStyle w:val="NoSpacing"/>
              <w:jc w:val="center"/>
              <w:rPr>
                <w:b/>
                <w:bCs/>
                <w:sz w:val="22"/>
                <w:szCs w:val="22"/>
              </w:rPr>
            </w:pPr>
            <w:r w:rsidRPr="00370027">
              <w:rPr>
                <w:b/>
                <w:bCs/>
                <w:sz w:val="22"/>
                <w:szCs w:val="22"/>
              </w:rPr>
              <w:t>Min</w:t>
            </w:r>
          </w:p>
        </w:tc>
        <w:tc>
          <w:tcPr>
            <w:tcW w:w="1934" w:type="dxa"/>
            <w:noWrap/>
            <w:vAlign w:val="center"/>
            <w:hideMark/>
          </w:tcPr>
          <w:p w14:paraId="45710C9F" w14:textId="77777777" w:rsidR="00C5633B" w:rsidRPr="00370027" w:rsidRDefault="00C5633B" w:rsidP="00C5711D">
            <w:pPr>
              <w:pStyle w:val="NoSpacing"/>
              <w:jc w:val="center"/>
              <w:rPr>
                <w:sz w:val="22"/>
                <w:szCs w:val="22"/>
              </w:rPr>
            </w:pPr>
            <w:r w:rsidRPr="00370027">
              <w:rPr>
                <w:sz w:val="22"/>
                <w:szCs w:val="22"/>
              </w:rPr>
              <w:t>0.39</w:t>
            </w:r>
          </w:p>
        </w:tc>
        <w:tc>
          <w:tcPr>
            <w:tcW w:w="1763" w:type="dxa"/>
            <w:noWrap/>
            <w:vAlign w:val="center"/>
            <w:hideMark/>
          </w:tcPr>
          <w:p w14:paraId="1CFDFC91" w14:textId="77777777" w:rsidR="00C5633B" w:rsidRPr="00370027" w:rsidRDefault="00C5633B" w:rsidP="00C5711D">
            <w:pPr>
              <w:pStyle w:val="NoSpacing"/>
              <w:jc w:val="center"/>
              <w:rPr>
                <w:sz w:val="22"/>
                <w:szCs w:val="22"/>
              </w:rPr>
            </w:pPr>
            <w:r w:rsidRPr="00370027">
              <w:rPr>
                <w:sz w:val="22"/>
                <w:szCs w:val="22"/>
              </w:rPr>
              <w:t>0.595</w:t>
            </w:r>
          </w:p>
        </w:tc>
        <w:tc>
          <w:tcPr>
            <w:tcW w:w="1253" w:type="dxa"/>
            <w:noWrap/>
            <w:vAlign w:val="center"/>
            <w:hideMark/>
          </w:tcPr>
          <w:p w14:paraId="56CF011E" w14:textId="77777777" w:rsidR="00C5633B" w:rsidRPr="00370027" w:rsidRDefault="00C5633B" w:rsidP="00C5711D">
            <w:pPr>
              <w:pStyle w:val="NoSpacing"/>
              <w:jc w:val="center"/>
              <w:rPr>
                <w:sz w:val="22"/>
                <w:szCs w:val="22"/>
              </w:rPr>
            </w:pPr>
            <w:r w:rsidRPr="00370027">
              <w:rPr>
                <w:sz w:val="22"/>
                <w:szCs w:val="22"/>
              </w:rPr>
              <w:t>0.39</w:t>
            </w:r>
          </w:p>
        </w:tc>
        <w:tc>
          <w:tcPr>
            <w:tcW w:w="1558" w:type="dxa"/>
            <w:noWrap/>
            <w:vAlign w:val="center"/>
            <w:hideMark/>
          </w:tcPr>
          <w:p w14:paraId="5E6ACFD0" w14:textId="77777777" w:rsidR="00C5633B" w:rsidRPr="00370027" w:rsidRDefault="00C5633B" w:rsidP="00C5711D">
            <w:pPr>
              <w:pStyle w:val="NoSpacing"/>
              <w:jc w:val="center"/>
              <w:rPr>
                <w:sz w:val="22"/>
                <w:szCs w:val="22"/>
              </w:rPr>
            </w:pPr>
            <w:r w:rsidRPr="00370027">
              <w:rPr>
                <w:sz w:val="22"/>
                <w:szCs w:val="22"/>
              </w:rPr>
              <w:t>0.465</w:t>
            </w:r>
          </w:p>
        </w:tc>
        <w:tc>
          <w:tcPr>
            <w:tcW w:w="1247" w:type="dxa"/>
            <w:noWrap/>
            <w:vAlign w:val="center"/>
            <w:hideMark/>
          </w:tcPr>
          <w:p w14:paraId="42B33854" w14:textId="77777777" w:rsidR="00C5633B" w:rsidRPr="00370027" w:rsidRDefault="00C5633B" w:rsidP="00C5711D">
            <w:pPr>
              <w:pStyle w:val="NoSpacing"/>
              <w:jc w:val="center"/>
              <w:rPr>
                <w:sz w:val="22"/>
                <w:szCs w:val="22"/>
              </w:rPr>
            </w:pPr>
            <w:r w:rsidRPr="00370027">
              <w:rPr>
                <w:sz w:val="22"/>
                <w:szCs w:val="22"/>
              </w:rPr>
              <w:t>0.67</w:t>
            </w:r>
          </w:p>
        </w:tc>
      </w:tr>
      <w:tr w:rsidR="00C5633B" w:rsidRPr="00370027" w14:paraId="1215F46C" w14:textId="77777777" w:rsidTr="00D3244D">
        <w:trPr>
          <w:trHeight w:val="303"/>
          <w:jc w:val="center"/>
        </w:trPr>
        <w:tc>
          <w:tcPr>
            <w:tcW w:w="1228" w:type="dxa"/>
            <w:noWrap/>
            <w:vAlign w:val="center"/>
          </w:tcPr>
          <w:p w14:paraId="2EC276DB" w14:textId="77777777" w:rsidR="00C5633B" w:rsidRPr="00370027" w:rsidRDefault="00C5633B" w:rsidP="00C5711D">
            <w:pPr>
              <w:pStyle w:val="NoSpacing"/>
              <w:jc w:val="center"/>
              <w:rPr>
                <w:b/>
                <w:bCs/>
                <w:sz w:val="22"/>
                <w:szCs w:val="22"/>
              </w:rPr>
            </w:pPr>
          </w:p>
        </w:tc>
        <w:tc>
          <w:tcPr>
            <w:tcW w:w="7757" w:type="dxa"/>
            <w:gridSpan w:val="5"/>
            <w:noWrap/>
            <w:vAlign w:val="center"/>
          </w:tcPr>
          <w:p w14:paraId="75567D68" w14:textId="77777777" w:rsidR="00C5633B" w:rsidRPr="005611E0" w:rsidRDefault="00C5633B" w:rsidP="00C5711D">
            <w:pPr>
              <w:pStyle w:val="NoSpacing"/>
              <w:jc w:val="center"/>
              <w:rPr>
                <w:b/>
                <w:bCs/>
                <w:sz w:val="22"/>
                <w:szCs w:val="22"/>
              </w:rPr>
            </w:pPr>
            <w:r w:rsidRPr="005611E0">
              <w:rPr>
                <w:b/>
                <w:bCs/>
                <w:sz w:val="22"/>
                <w:szCs w:val="22"/>
              </w:rPr>
              <w:t xml:space="preserve">Binary-class prediction </w:t>
            </w:r>
          </w:p>
        </w:tc>
      </w:tr>
      <w:tr w:rsidR="00D3244D" w:rsidRPr="00370027" w14:paraId="2536CCF8" w14:textId="77777777" w:rsidTr="00D3244D">
        <w:trPr>
          <w:trHeight w:val="303"/>
          <w:jc w:val="center"/>
        </w:trPr>
        <w:tc>
          <w:tcPr>
            <w:tcW w:w="1228" w:type="dxa"/>
            <w:noWrap/>
            <w:vAlign w:val="center"/>
          </w:tcPr>
          <w:p w14:paraId="6F4E8D9A" w14:textId="77777777" w:rsidR="00C5633B" w:rsidRPr="00370027" w:rsidRDefault="00C5633B" w:rsidP="00C5711D">
            <w:pPr>
              <w:pStyle w:val="NoSpacing"/>
              <w:jc w:val="center"/>
              <w:rPr>
                <w:b/>
                <w:bCs/>
                <w:sz w:val="22"/>
                <w:szCs w:val="22"/>
              </w:rPr>
            </w:pPr>
            <w:r w:rsidRPr="00370027">
              <w:rPr>
                <w:b/>
                <w:bCs/>
                <w:sz w:val="22"/>
                <w:szCs w:val="22"/>
              </w:rPr>
              <w:t>Mean</w:t>
            </w:r>
          </w:p>
        </w:tc>
        <w:tc>
          <w:tcPr>
            <w:tcW w:w="1934" w:type="dxa"/>
            <w:noWrap/>
            <w:vAlign w:val="center"/>
          </w:tcPr>
          <w:p w14:paraId="339B39E4" w14:textId="77777777" w:rsidR="00C5633B" w:rsidRPr="00370027" w:rsidRDefault="00C5633B" w:rsidP="00C5711D">
            <w:pPr>
              <w:pStyle w:val="NoSpacing"/>
              <w:jc w:val="center"/>
              <w:rPr>
                <w:sz w:val="22"/>
                <w:szCs w:val="22"/>
              </w:rPr>
            </w:pPr>
            <w:r w:rsidRPr="00370027">
              <w:rPr>
                <w:sz w:val="22"/>
                <w:szCs w:val="22"/>
              </w:rPr>
              <w:t>0.768</w:t>
            </w:r>
          </w:p>
        </w:tc>
        <w:tc>
          <w:tcPr>
            <w:tcW w:w="1763" w:type="dxa"/>
            <w:noWrap/>
            <w:vAlign w:val="center"/>
          </w:tcPr>
          <w:p w14:paraId="6508BDDC" w14:textId="77777777" w:rsidR="00C5633B" w:rsidRPr="00370027" w:rsidRDefault="00C5633B" w:rsidP="00C5711D">
            <w:pPr>
              <w:pStyle w:val="NoSpacing"/>
              <w:jc w:val="center"/>
              <w:rPr>
                <w:sz w:val="22"/>
                <w:szCs w:val="22"/>
              </w:rPr>
            </w:pPr>
            <w:r w:rsidRPr="00370027">
              <w:rPr>
                <w:sz w:val="22"/>
                <w:szCs w:val="22"/>
              </w:rPr>
              <w:t>0.873</w:t>
            </w:r>
          </w:p>
        </w:tc>
        <w:tc>
          <w:tcPr>
            <w:tcW w:w="1253" w:type="dxa"/>
            <w:noWrap/>
            <w:vAlign w:val="center"/>
          </w:tcPr>
          <w:p w14:paraId="1B689F8E" w14:textId="77777777" w:rsidR="00C5633B" w:rsidRPr="00370027" w:rsidRDefault="00C5633B" w:rsidP="00C5711D">
            <w:pPr>
              <w:pStyle w:val="NoSpacing"/>
              <w:jc w:val="center"/>
              <w:rPr>
                <w:sz w:val="22"/>
                <w:szCs w:val="22"/>
              </w:rPr>
            </w:pPr>
            <w:r w:rsidRPr="00370027">
              <w:rPr>
                <w:sz w:val="22"/>
                <w:szCs w:val="22"/>
              </w:rPr>
              <w:t>0.683</w:t>
            </w:r>
          </w:p>
        </w:tc>
        <w:tc>
          <w:tcPr>
            <w:tcW w:w="1558" w:type="dxa"/>
            <w:noWrap/>
            <w:vAlign w:val="center"/>
          </w:tcPr>
          <w:p w14:paraId="17BDBD04" w14:textId="77777777" w:rsidR="00C5633B" w:rsidRPr="00370027" w:rsidRDefault="00C5633B" w:rsidP="00C5711D">
            <w:pPr>
              <w:pStyle w:val="NoSpacing"/>
              <w:jc w:val="center"/>
              <w:rPr>
                <w:sz w:val="22"/>
                <w:szCs w:val="22"/>
              </w:rPr>
            </w:pPr>
            <w:r w:rsidRPr="00370027">
              <w:rPr>
                <w:sz w:val="22"/>
                <w:szCs w:val="22"/>
              </w:rPr>
              <w:t>0.761</w:t>
            </w:r>
          </w:p>
        </w:tc>
        <w:tc>
          <w:tcPr>
            <w:tcW w:w="1247" w:type="dxa"/>
            <w:noWrap/>
            <w:vAlign w:val="center"/>
          </w:tcPr>
          <w:p w14:paraId="6508FF4B" w14:textId="77777777" w:rsidR="00C5633B" w:rsidRPr="00370027" w:rsidRDefault="00C5633B" w:rsidP="00C5711D">
            <w:pPr>
              <w:pStyle w:val="NoSpacing"/>
              <w:jc w:val="center"/>
              <w:rPr>
                <w:sz w:val="22"/>
                <w:szCs w:val="22"/>
              </w:rPr>
            </w:pPr>
            <w:r w:rsidRPr="00370027">
              <w:rPr>
                <w:sz w:val="22"/>
                <w:szCs w:val="22"/>
              </w:rPr>
              <w:t>0.843</w:t>
            </w:r>
          </w:p>
        </w:tc>
      </w:tr>
      <w:tr w:rsidR="00D3244D" w:rsidRPr="00370027" w14:paraId="2D91BD98" w14:textId="77777777" w:rsidTr="00D3244D">
        <w:trPr>
          <w:trHeight w:val="303"/>
          <w:jc w:val="center"/>
        </w:trPr>
        <w:tc>
          <w:tcPr>
            <w:tcW w:w="1228" w:type="dxa"/>
            <w:noWrap/>
            <w:vAlign w:val="center"/>
          </w:tcPr>
          <w:p w14:paraId="42620F13" w14:textId="77777777" w:rsidR="00C5633B" w:rsidRPr="00370027" w:rsidRDefault="00C5633B" w:rsidP="00C5711D">
            <w:pPr>
              <w:pStyle w:val="NoSpacing"/>
              <w:jc w:val="center"/>
              <w:rPr>
                <w:b/>
                <w:bCs/>
                <w:sz w:val="22"/>
                <w:szCs w:val="22"/>
              </w:rPr>
            </w:pPr>
            <w:r w:rsidRPr="00370027">
              <w:rPr>
                <w:b/>
                <w:bCs/>
                <w:sz w:val="22"/>
                <w:szCs w:val="22"/>
              </w:rPr>
              <w:t>SD</w:t>
            </w:r>
          </w:p>
        </w:tc>
        <w:tc>
          <w:tcPr>
            <w:tcW w:w="1934" w:type="dxa"/>
            <w:noWrap/>
            <w:vAlign w:val="center"/>
          </w:tcPr>
          <w:p w14:paraId="46E92298" w14:textId="77777777" w:rsidR="00C5633B" w:rsidRPr="00370027" w:rsidRDefault="00C5633B" w:rsidP="00C5711D">
            <w:pPr>
              <w:pStyle w:val="NoSpacing"/>
              <w:jc w:val="center"/>
              <w:rPr>
                <w:sz w:val="22"/>
                <w:szCs w:val="22"/>
              </w:rPr>
            </w:pPr>
            <w:r w:rsidRPr="00370027">
              <w:rPr>
                <w:sz w:val="22"/>
                <w:szCs w:val="22"/>
              </w:rPr>
              <w:t>0.049</w:t>
            </w:r>
          </w:p>
        </w:tc>
        <w:tc>
          <w:tcPr>
            <w:tcW w:w="1763" w:type="dxa"/>
            <w:noWrap/>
            <w:vAlign w:val="center"/>
          </w:tcPr>
          <w:p w14:paraId="78E10120" w14:textId="77777777" w:rsidR="00C5633B" w:rsidRPr="00370027" w:rsidRDefault="00C5633B" w:rsidP="00C5711D">
            <w:pPr>
              <w:pStyle w:val="NoSpacing"/>
              <w:jc w:val="center"/>
              <w:rPr>
                <w:sz w:val="22"/>
                <w:szCs w:val="22"/>
              </w:rPr>
            </w:pPr>
            <w:r w:rsidRPr="00370027">
              <w:rPr>
                <w:sz w:val="22"/>
                <w:szCs w:val="22"/>
              </w:rPr>
              <w:t>0.062</w:t>
            </w:r>
          </w:p>
        </w:tc>
        <w:tc>
          <w:tcPr>
            <w:tcW w:w="1253" w:type="dxa"/>
            <w:noWrap/>
            <w:vAlign w:val="center"/>
          </w:tcPr>
          <w:p w14:paraId="6AF515A5" w14:textId="77777777" w:rsidR="00C5633B" w:rsidRPr="00370027" w:rsidRDefault="00C5633B" w:rsidP="00C5711D">
            <w:pPr>
              <w:pStyle w:val="NoSpacing"/>
              <w:jc w:val="center"/>
              <w:rPr>
                <w:sz w:val="22"/>
                <w:szCs w:val="22"/>
              </w:rPr>
            </w:pPr>
            <w:r w:rsidRPr="00370027">
              <w:rPr>
                <w:sz w:val="22"/>
                <w:szCs w:val="22"/>
              </w:rPr>
              <w:t>0.092</w:t>
            </w:r>
          </w:p>
        </w:tc>
        <w:tc>
          <w:tcPr>
            <w:tcW w:w="1558" w:type="dxa"/>
            <w:noWrap/>
            <w:vAlign w:val="center"/>
          </w:tcPr>
          <w:p w14:paraId="574C3FDE" w14:textId="77777777" w:rsidR="00C5633B" w:rsidRPr="00370027" w:rsidRDefault="00C5633B" w:rsidP="00C5711D">
            <w:pPr>
              <w:pStyle w:val="NoSpacing"/>
              <w:jc w:val="center"/>
              <w:rPr>
                <w:sz w:val="22"/>
                <w:szCs w:val="22"/>
              </w:rPr>
            </w:pPr>
            <w:r w:rsidRPr="00370027">
              <w:rPr>
                <w:sz w:val="22"/>
                <w:szCs w:val="22"/>
              </w:rPr>
              <w:t>0.062</w:t>
            </w:r>
          </w:p>
        </w:tc>
        <w:tc>
          <w:tcPr>
            <w:tcW w:w="1247" w:type="dxa"/>
            <w:noWrap/>
            <w:vAlign w:val="center"/>
          </w:tcPr>
          <w:p w14:paraId="233B1B44" w14:textId="77777777" w:rsidR="00C5633B" w:rsidRPr="00370027" w:rsidRDefault="00C5633B" w:rsidP="00C5711D">
            <w:pPr>
              <w:pStyle w:val="NoSpacing"/>
              <w:jc w:val="center"/>
              <w:rPr>
                <w:sz w:val="22"/>
                <w:szCs w:val="22"/>
              </w:rPr>
            </w:pPr>
            <w:r w:rsidRPr="00370027">
              <w:rPr>
                <w:sz w:val="22"/>
                <w:szCs w:val="22"/>
              </w:rPr>
              <w:t>0.051</w:t>
            </w:r>
          </w:p>
        </w:tc>
      </w:tr>
      <w:tr w:rsidR="00D3244D" w:rsidRPr="00370027" w14:paraId="43B1F67E" w14:textId="77777777" w:rsidTr="00D3244D">
        <w:trPr>
          <w:trHeight w:val="303"/>
          <w:jc w:val="center"/>
        </w:trPr>
        <w:tc>
          <w:tcPr>
            <w:tcW w:w="1228" w:type="dxa"/>
            <w:noWrap/>
            <w:vAlign w:val="center"/>
          </w:tcPr>
          <w:p w14:paraId="4B234B68" w14:textId="77777777" w:rsidR="00C5633B" w:rsidRPr="00370027" w:rsidRDefault="00C5633B" w:rsidP="00C5711D">
            <w:pPr>
              <w:pStyle w:val="NoSpacing"/>
              <w:jc w:val="center"/>
              <w:rPr>
                <w:b/>
                <w:bCs/>
                <w:sz w:val="22"/>
                <w:szCs w:val="22"/>
              </w:rPr>
            </w:pPr>
            <w:r w:rsidRPr="00370027">
              <w:rPr>
                <w:b/>
                <w:bCs/>
                <w:sz w:val="22"/>
                <w:szCs w:val="22"/>
              </w:rPr>
              <w:t>Max</w:t>
            </w:r>
          </w:p>
        </w:tc>
        <w:tc>
          <w:tcPr>
            <w:tcW w:w="1934" w:type="dxa"/>
            <w:noWrap/>
            <w:vAlign w:val="center"/>
          </w:tcPr>
          <w:p w14:paraId="2410B0CC" w14:textId="77777777" w:rsidR="00C5633B" w:rsidRPr="00370027" w:rsidRDefault="00C5633B" w:rsidP="00C5711D">
            <w:pPr>
              <w:pStyle w:val="NoSpacing"/>
              <w:jc w:val="center"/>
              <w:rPr>
                <w:sz w:val="22"/>
                <w:szCs w:val="22"/>
              </w:rPr>
            </w:pPr>
            <w:r w:rsidRPr="00370027">
              <w:rPr>
                <w:sz w:val="22"/>
                <w:szCs w:val="22"/>
              </w:rPr>
              <w:t>0.857</w:t>
            </w:r>
          </w:p>
        </w:tc>
        <w:tc>
          <w:tcPr>
            <w:tcW w:w="1763" w:type="dxa"/>
            <w:noWrap/>
            <w:vAlign w:val="center"/>
          </w:tcPr>
          <w:p w14:paraId="2F5B37AF" w14:textId="77777777" w:rsidR="00C5633B" w:rsidRPr="00370027" w:rsidRDefault="00C5633B" w:rsidP="00C5711D">
            <w:pPr>
              <w:pStyle w:val="NoSpacing"/>
              <w:jc w:val="center"/>
              <w:rPr>
                <w:sz w:val="22"/>
                <w:szCs w:val="22"/>
              </w:rPr>
            </w:pPr>
            <w:r w:rsidRPr="00370027">
              <w:rPr>
                <w:sz w:val="22"/>
                <w:szCs w:val="22"/>
              </w:rPr>
              <w:t>0.963</w:t>
            </w:r>
          </w:p>
        </w:tc>
        <w:tc>
          <w:tcPr>
            <w:tcW w:w="1253" w:type="dxa"/>
            <w:noWrap/>
            <w:vAlign w:val="center"/>
          </w:tcPr>
          <w:p w14:paraId="5974098B" w14:textId="77777777" w:rsidR="00C5633B" w:rsidRPr="00370027" w:rsidRDefault="00C5633B" w:rsidP="00C5711D">
            <w:pPr>
              <w:pStyle w:val="NoSpacing"/>
              <w:jc w:val="center"/>
              <w:rPr>
                <w:sz w:val="22"/>
                <w:szCs w:val="22"/>
              </w:rPr>
            </w:pPr>
            <w:r w:rsidRPr="00370027">
              <w:rPr>
                <w:sz w:val="22"/>
                <w:szCs w:val="22"/>
              </w:rPr>
              <w:t>0.795</w:t>
            </w:r>
          </w:p>
        </w:tc>
        <w:tc>
          <w:tcPr>
            <w:tcW w:w="1558" w:type="dxa"/>
            <w:noWrap/>
            <w:vAlign w:val="center"/>
          </w:tcPr>
          <w:p w14:paraId="539EF296" w14:textId="77777777" w:rsidR="00C5633B" w:rsidRPr="00370027" w:rsidRDefault="00C5633B" w:rsidP="00C5711D">
            <w:pPr>
              <w:pStyle w:val="NoSpacing"/>
              <w:jc w:val="center"/>
              <w:rPr>
                <w:sz w:val="22"/>
                <w:szCs w:val="22"/>
              </w:rPr>
            </w:pPr>
            <w:r w:rsidRPr="00370027">
              <w:rPr>
                <w:sz w:val="22"/>
                <w:szCs w:val="22"/>
              </w:rPr>
              <w:t>0.85</w:t>
            </w:r>
          </w:p>
        </w:tc>
        <w:tc>
          <w:tcPr>
            <w:tcW w:w="1247" w:type="dxa"/>
            <w:noWrap/>
            <w:vAlign w:val="center"/>
          </w:tcPr>
          <w:p w14:paraId="13CD3D36" w14:textId="77777777" w:rsidR="00C5633B" w:rsidRPr="00370027" w:rsidRDefault="00C5633B" w:rsidP="00C5711D">
            <w:pPr>
              <w:pStyle w:val="NoSpacing"/>
              <w:jc w:val="center"/>
              <w:rPr>
                <w:sz w:val="22"/>
                <w:szCs w:val="22"/>
              </w:rPr>
            </w:pPr>
            <w:r w:rsidRPr="00370027">
              <w:rPr>
                <w:sz w:val="22"/>
                <w:szCs w:val="22"/>
              </w:rPr>
              <w:t>0.916</w:t>
            </w:r>
          </w:p>
        </w:tc>
      </w:tr>
      <w:tr w:rsidR="00D3244D" w:rsidRPr="00370027" w14:paraId="17D238EB" w14:textId="77777777" w:rsidTr="00D3244D">
        <w:trPr>
          <w:trHeight w:val="303"/>
          <w:jc w:val="center"/>
        </w:trPr>
        <w:tc>
          <w:tcPr>
            <w:tcW w:w="1228" w:type="dxa"/>
            <w:noWrap/>
            <w:vAlign w:val="center"/>
          </w:tcPr>
          <w:p w14:paraId="1D4A0A41" w14:textId="77777777" w:rsidR="00C5633B" w:rsidRPr="00370027" w:rsidRDefault="00C5633B" w:rsidP="00C5711D">
            <w:pPr>
              <w:pStyle w:val="NoSpacing"/>
              <w:jc w:val="center"/>
              <w:rPr>
                <w:b/>
                <w:bCs/>
                <w:sz w:val="22"/>
                <w:szCs w:val="22"/>
              </w:rPr>
            </w:pPr>
            <w:r w:rsidRPr="00370027">
              <w:rPr>
                <w:b/>
                <w:bCs/>
                <w:sz w:val="22"/>
                <w:szCs w:val="22"/>
              </w:rPr>
              <w:t>Min</w:t>
            </w:r>
          </w:p>
        </w:tc>
        <w:tc>
          <w:tcPr>
            <w:tcW w:w="1934" w:type="dxa"/>
            <w:noWrap/>
            <w:vAlign w:val="center"/>
          </w:tcPr>
          <w:p w14:paraId="3C782838" w14:textId="77777777" w:rsidR="00C5633B" w:rsidRPr="00370027" w:rsidRDefault="00C5633B" w:rsidP="00C5711D">
            <w:pPr>
              <w:pStyle w:val="NoSpacing"/>
              <w:jc w:val="center"/>
              <w:rPr>
                <w:sz w:val="22"/>
                <w:szCs w:val="22"/>
              </w:rPr>
            </w:pPr>
            <w:r w:rsidRPr="00370027">
              <w:rPr>
                <w:sz w:val="22"/>
                <w:szCs w:val="22"/>
              </w:rPr>
              <w:t>0.662</w:t>
            </w:r>
          </w:p>
        </w:tc>
        <w:tc>
          <w:tcPr>
            <w:tcW w:w="1763" w:type="dxa"/>
            <w:noWrap/>
            <w:vAlign w:val="center"/>
          </w:tcPr>
          <w:p w14:paraId="68ABC68E" w14:textId="77777777" w:rsidR="00C5633B" w:rsidRPr="00370027" w:rsidRDefault="00C5633B" w:rsidP="00C5711D">
            <w:pPr>
              <w:pStyle w:val="NoSpacing"/>
              <w:jc w:val="center"/>
              <w:rPr>
                <w:sz w:val="22"/>
                <w:szCs w:val="22"/>
              </w:rPr>
            </w:pPr>
            <w:r w:rsidRPr="00370027">
              <w:rPr>
                <w:sz w:val="22"/>
                <w:szCs w:val="22"/>
              </w:rPr>
              <w:t>0.765</w:t>
            </w:r>
          </w:p>
        </w:tc>
        <w:tc>
          <w:tcPr>
            <w:tcW w:w="1253" w:type="dxa"/>
            <w:noWrap/>
            <w:vAlign w:val="center"/>
          </w:tcPr>
          <w:p w14:paraId="20ED2A1A" w14:textId="77777777" w:rsidR="00C5633B" w:rsidRPr="00370027" w:rsidRDefault="00C5633B" w:rsidP="00C5711D">
            <w:pPr>
              <w:pStyle w:val="NoSpacing"/>
              <w:jc w:val="center"/>
              <w:rPr>
                <w:sz w:val="22"/>
                <w:szCs w:val="22"/>
              </w:rPr>
            </w:pPr>
            <w:r w:rsidRPr="00370027">
              <w:rPr>
                <w:sz w:val="22"/>
                <w:szCs w:val="22"/>
              </w:rPr>
              <w:t>0.487</w:t>
            </w:r>
          </w:p>
        </w:tc>
        <w:tc>
          <w:tcPr>
            <w:tcW w:w="1558" w:type="dxa"/>
            <w:noWrap/>
            <w:vAlign w:val="center"/>
          </w:tcPr>
          <w:p w14:paraId="4574EC3B" w14:textId="77777777" w:rsidR="00C5633B" w:rsidRPr="00370027" w:rsidRDefault="00C5633B" w:rsidP="00C5711D">
            <w:pPr>
              <w:pStyle w:val="NoSpacing"/>
              <w:jc w:val="center"/>
              <w:rPr>
                <w:sz w:val="22"/>
                <w:szCs w:val="22"/>
              </w:rPr>
            </w:pPr>
            <w:r w:rsidRPr="00370027">
              <w:rPr>
                <w:sz w:val="22"/>
                <w:szCs w:val="22"/>
              </w:rPr>
              <w:t>0.629</w:t>
            </w:r>
          </w:p>
        </w:tc>
        <w:tc>
          <w:tcPr>
            <w:tcW w:w="1247" w:type="dxa"/>
            <w:noWrap/>
            <w:vAlign w:val="center"/>
          </w:tcPr>
          <w:p w14:paraId="31976388" w14:textId="77777777" w:rsidR="00C5633B" w:rsidRPr="00370027" w:rsidRDefault="00C5633B" w:rsidP="00C5711D">
            <w:pPr>
              <w:pStyle w:val="NoSpacing"/>
              <w:jc w:val="center"/>
              <w:rPr>
                <w:sz w:val="22"/>
                <w:szCs w:val="22"/>
              </w:rPr>
            </w:pPr>
            <w:r w:rsidRPr="00370027">
              <w:rPr>
                <w:sz w:val="22"/>
                <w:szCs w:val="22"/>
              </w:rPr>
              <w:t>0.719</w:t>
            </w:r>
          </w:p>
        </w:tc>
      </w:tr>
    </w:tbl>
    <w:p w14:paraId="76DE410C" w14:textId="77777777" w:rsidR="00C5633B" w:rsidRDefault="00C5633B" w:rsidP="00C5633B">
      <w:pPr>
        <w:rPr>
          <w:rFonts w:ascii="Times New Roman" w:eastAsia="Calibri" w:hAnsi="Times New Roman" w:cs="Times New Roman"/>
          <w:color w:val="000000"/>
        </w:rPr>
      </w:pPr>
    </w:p>
    <w:p w14:paraId="42774CB7" w14:textId="65F557DA"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lastRenderedPageBreak/>
        <w:t xml:space="preserve">As presented in Table </w:t>
      </w:r>
      <w:r w:rsidR="00C51B5A">
        <w:rPr>
          <w:rFonts w:asciiTheme="majorBidi" w:hAnsiTheme="majorBidi" w:cstheme="majorBidi"/>
          <w:sz w:val="24"/>
          <w:szCs w:val="24"/>
        </w:rPr>
        <w:t>4</w:t>
      </w:r>
      <w:r w:rsidRPr="00C5633B">
        <w:rPr>
          <w:rFonts w:asciiTheme="majorBidi" w:hAnsiTheme="majorBidi" w:cstheme="majorBidi"/>
          <w:sz w:val="24"/>
          <w:szCs w:val="24"/>
        </w:rPr>
        <w:t>, in general, the performance of AI models in predicting a multi-class treatment response using moderately-to-strongly correlated features was higher than using all features without weakly correlated features or all features in terms of accuracy (72% vs. 64.7% vs. 66.2%), recall (72% vs. 64.7% vs. 66.2%), and F1 score (68.5% vs. 62.2% vs. 64.3%).  However, their performance was comparable in terms of precision (65.7% vs. 64.1% vs. 65.6%) and AUC (76.8% vs. 76.5% vs. 77%).</w:t>
      </w:r>
    </w:p>
    <w:p w14:paraId="75C6D3C8" w14:textId="5FE9E442" w:rsidR="00C5633B" w:rsidRPr="00D3244D" w:rsidRDefault="00C5633B" w:rsidP="00D3244D">
      <w:pPr>
        <w:pStyle w:val="Caption"/>
      </w:pPr>
      <w:r w:rsidRPr="00D3244D">
        <w:t xml:space="preserve">Table </w:t>
      </w:r>
      <w:r w:rsidRPr="00D3244D">
        <w:fldChar w:fldCharType="begin"/>
      </w:r>
      <w:r w:rsidRPr="00D3244D">
        <w:instrText xml:space="preserve"> SEQ Table \* ARABIC </w:instrText>
      </w:r>
      <w:r w:rsidRPr="00D3244D">
        <w:fldChar w:fldCharType="separate"/>
      </w:r>
      <w:r w:rsidR="00C51B5A" w:rsidRPr="00D3244D">
        <w:t>4</w:t>
      </w:r>
      <w:r w:rsidRPr="00D3244D">
        <w:fldChar w:fldCharType="end"/>
      </w:r>
      <w:r w:rsidRPr="00D3244D">
        <w:t xml:space="preserve">: Summary of overall performance of all models in predicting multi-class treatment response based on different sets of features. </w:t>
      </w:r>
    </w:p>
    <w:tbl>
      <w:tblPr>
        <w:tblStyle w:val="TableGrid"/>
        <w:tblW w:w="0" w:type="auto"/>
        <w:tblLook w:val="04A0" w:firstRow="1" w:lastRow="0" w:firstColumn="1" w:lastColumn="0" w:noHBand="0" w:noVBand="1"/>
      </w:tblPr>
      <w:tblGrid>
        <w:gridCol w:w="1540"/>
        <w:gridCol w:w="1804"/>
        <w:gridCol w:w="1823"/>
        <w:gridCol w:w="1287"/>
        <w:gridCol w:w="1707"/>
        <w:gridCol w:w="1161"/>
      </w:tblGrid>
      <w:tr w:rsidR="00C5633B" w:rsidRPr="005611E0" w14:paraId="65A0EFDD" w14:textId="77777777" w:rsidTr="00D3244D">
        <w:trPr>
          <w:trHeight w:val="301"/>
        </w:trPr>
        <w:tc>
          <w:tcPr>
            <w:tcW w:w="1540" w:type="dxa"/>
            <w:noWrap/>
            <w:vAlign w:val="center"/>
            <w:hideMark/>
          </w:tcPr>
          <w:p w14:paraId="67B78E8C" w14:textId="77777777" w:rsidR="00C5633B" w:rsidRPr="005611E0" w:rsidRDefault="00C5633B" w:rsidP="00C5711D">
            <w:pPr>
              <w:pStyle w:val="NoSpacing"/>
              <w:jc w:val="center"/>
              <w:rPr>
                <w:sz w:val="22"/>
                <w:szCs w:val="22"/>
              </w:rPr>
            </w:pPr>
            <w:bookmarkStart w:id="1" w:name="_Hlk160989408"/>
          </w:p>
        </w:tc>
        <w:tc>
          <w:tcPr>
            <w:tcW w:w="7782" w:type="dxa"/>
            <w:gridSpan w:val="5"/>
            <w:noWrap/>
            <w:vAlign w:val="center"/>
            <w:hideMark/>
          </w:tcPr>
          <w:p w14:paraId="07E48A79" w14:textId="77777777" w:rsidR="00C5633B" w:rsidRPr="005611E0" w:rsidRDefault="00C5633B" w:rsidP="00C5711D">
            <w:pPr>
              <w:pStyle w:val="NoSpacing"/>
              <w:jc w:val="center"/>
              <w:rPr>
                <w:b/>
                <w:bCs/>
                <w:sz w:val="22"/>
                <w:szCs w:val="22"/>
              </w:rPr>
            </w:pPr>
            <w:r w:rsidRPr="005611E0">
              <w:rPr>
                <w:b/>
                <w:bCs/>
                <w:sz w:val="22"/>
                <w:szCs w:val="22"/>
              </w:rPr>
              <w:t>All</w:t>
            </w:r>
            <w:r>
              <w:rPr>
                <w:b/>
                <w:bCs/>
                <w:sz w:val="22"/>
                <w:szCs w:val="22"/>
              </w:rPr>
              <w:t xml:space="preserve"> features </w:t>
            </w:r>
          </w:p>
        </w:tc>
      </w:tr>
      <w:tr w:rsidR="00C5633B" w:rsidRPr="005611E0" w14:paraId="1A5D5536" w14:textId="77777777" w:rsidTr="00D3244D">
        <w:trPr>
          <w:trHeight w:val="301"/>
        </w:trPr>
        <w:tc>
          <w:tcPr>
            <w:tcW w:w="1540" w:type="dxa"/>
            <w:noWrap/>
            <w:vAlign w:val="center"/>
            <w:hideMark/>
          </w:tcPr>
          <w:p w14:paraId="6A1EDC0E" w14:textId="77777777" w:rsidR="00C5633B" w:rsidRPr="005611E0" w:rsidRDefault="00C5633B" w:rsidP="00C5711D">
            <w:pPr>
              <w:pStyle w:val="NoSpacing"/>
              <w:jc w:val="center"/>
              <w:rPr>
                <w:sz w:val="22"/>
                <w:szCs w:val="22"/>
              </w:rPr>
            </w:pPr>
          </w:p>
        </w:tc>
        <w:tc>
          <w:tcPr>
            <w:tcW w:w="1804" w:type="dxa"/>
            <w:noWrap/>
            <w:vAlign w:val="center"/>
            <w:hideMark/>
          </w:tcPr>
          <w:p w14:paraId="3CECFF12" w14:textId="77777777" w:rsidR="00C5633B" w:rsidRPr="005611E0" w:rsidRDefault="00C5633B" w:rsidP="00C5711D">
            <w:pPr>
              <w:pStyle w:val="NoSpacing"/>
              <w:jc w:val="center"/>
              <w:rPr>
                <w:b/>
                <w:bCs/>
                <w:sz w:val="22"/>
                <w:szCs w:val="22"/>
              </w:rPr>
            </w:pPr>
            <w:r w:rsidRPr="005611E0">
              <w:rPr>
                <w:b/>
                <w:bCs/>
                <w:sz w:val="22"/>
                <w:szCs w:val="22"/>
              </w:rPr>
              <w:t>Accuracy</w:t>
            </w:r>
          </w:p>
        </w:tc>
        <w:tc>
          <w:tcPr>
            <w:tcW w:w="1823" w:type="dxa"/>
            <w:noWrap/>
            <w:vAlign w:val="center"/>
            <w:hideMark/>
          </w:tcPr>
          <w:p w14:paraId="6B022449" w14:textId="77777777" w:rsidR="00C5633B" w:rsidRPr="005611E0" w:rsidRDefault="00C5633B" w:rsidP="00C5711D">
            <w:pPr>
              <w:pStyle w:val="NoSpacing"/>
              <w:jc w:val="center"/>
              <w:rPr>
                <w:b/>
                <w:bCs/>
                <w:sz w:val="22"/>
                <w:szCs w:val="22"/>
              </w:rPr>
            </w:pPr>
            <w:r w:rsidRPr="005611E0">
              <w:rPr>
                <w:b/>
                <w:bCs/>
                <w:sz w:val="22"/>
                <w:szCs w:val="22"/>
              </w:rPr>
              <w:t>Precision</w:t>
            </w:r>
          </w:p>
        </w:tc>
        <w:tc>
          <w:tcPr>
            <w:tcW w:w="1287" w:type="dxa"/>
            <w:noWrap/>
            <w:vAlign w:val="center"/>
            <w:hideMark/>
          </w:tcPr>
          <w:p w14:paraId="4C37010D" w14:textId="77777777" w:rsidR="00C5633B" w:rsidRPr="005611E0" w:rsidRDefault="00C5633B" w:rsidP="00C5711D">
            <w:pPr>
              <w:pStyle w:val="NoSpacing"/>
              <w:jc w:val="center"/>
              <w:rPr>
                <w:b/>
                <w:bCs/>
                <w:sz w:val="22"/>
                <w:szCs w:val="22"/>
              </w:rPr>
            </w:pPr>
            <w:r w:rsidRPr="005611E0">
              <w:rPr>
                <w:b/>
                <w:bCs/>
                <w:sz w:val="22"/>
                <w:szCs w:val="22"/>
              </w:rPr>
              <w:t>Recall</w:t>
            </w:r>
          </w:p>
        </w:tc>
        <w:tc>
          <w:tcPr>
            <w:tcW w:w="1707" w:type="dxa"/>
            <w:noWrap/>
            <w:vAlign w:val="center"/>
            <w:hideMark/>
          </w:tcPr>
          <w:p w14:paraId="7530255D" w14:textId="77777777" w:rsidR="00C5633B" w:rsidRPr="005611E0" w:rsidRDefault="00C5633B" w:rsidP="00C5711D">
            <w:pPr>
              <w:pStyle w:val="NoSpacing"/>
              <w:jc w:val="center"/>
              <w:rPr>
                <w:b/>
                <w:bCs/>
                <w:sz w:val="22"/>
                <w:szCs w:val="22"/>
              </w:rPr>
            </w:pPr>
            <w:r w:rsidRPr="005611E0">
              <w:rPr>
                <w:b/>
                <w:bCs/>
                <w:sz w:val="22"/>
                <w:szCs w:val="22"/>
              </w:rPr>
              <w:t>F1 Score</w:t>
            </w:r>
          </w:p>
        </w:tc>
        <w:tc>
          <w:tcPr>
            <w:tcW w:w="1159" w:type="dxa"/>
            <w:noWrap/>
            <w:vAlign w:val="center"/>
            <w:hideMark/>
          </w:tcPr>
          <w:p w14:paraId="5316523A" w14:textId="77777777" w:rsidR="00C5633B" w:rsidRPr="005611E0" w:rsidRDefault="00C5633B" w:rsidP="00C5711D">
            <w:pPr>
              <w:pStyle w:val="NoSpacing"/>
              <w:jc w:val="center"/>
              <w:rPr>
                <w:b/>
                <w:bCs/>
                <w:sz w:val="22"/>
                <w:szCs w:val="22"/>
              </w:rPr>
            </w:pPr>
            <w:r w:rsidRPr="005611E0">
              <w:rPr>
                <w:b/>
                <w:bCs/>
                <w:sz w:val="22"/>
                <w:szCs w:val="22"/>
              </w:rPr>
              <w:t>AUC</w:t>
            </w:r>
          </w:p>
        </w:tc>
      </w:tr>
      <w:tr w:rsidR="00C5633B" w:rsidRPr="005611E0" w14:paraId="428ABF36" w14:textId="77777777" w:rsidTr="00D3244D">
        <w:trPr>
          <w:trHeight w:val="301"/>
        </w:trPr>
        <w:tc>
          <w:tcPr>
            <w:tcW w:w="1540" w:type="dxa"/>
            <w:noWrap/>
            <w:vAlign w:val="center"/>
            <w:hideMark/>
          </w:tcPr>
          <w:p w14:paraId="099ABFCD" w14:textId="77777777" w:rsidR="00C5633B" w:rsidRPr="005611E0" w:rsidRDefault="00C5633B" w:rsidP="00C5711D">
            <w:pPr>
              <w:pStyle w:val="NoSpacing"/>
              <w:jc w:val="center"/>
              <w:rPr>
                <w:b/>
                <w:bCs/>
                <w:sz w:val="22"/>
                <w:szCs w:val="22"/>
              </w:rPr>
            </w:pPr>
            <w:r w:rsidRPr="005611E0">
              <w:rPr>
                <w:b/>
                <w:bCs/>
                <w:sz w:val="22"/>
                <w:szCs w:val="22"/>
              </w:rPr>
              <w:t>Mean</w:t>
            </w:r>
          </w:p>
        </w:tc>
        <w:tc>
          <w:tcPr>
            <w:tcW w:w="1804" w:type="dxa"/>
            <w:noWrap/>
            <w:vAlign w:val="center"/>
            <w:hideMark/>
          </w:tcPr>
          <w:p w14:paraId="10BCE462" w14:textId="77777777" w:rsidR="00C5633B" w:rsidRPr="005611E0" w:rsidRDefault="00C5633B" w:rsidP="00C5711D">
            <w:pPr>
              <w:pStyle w:val="NoSpacing"/>
              <w:jc w:val="center"/>
              <w:rPr>
                <w:sz w:val="22"/>
                <w:szCs w:val="22"/>
              </w:rPr>
            </w:pPr>
            <w:r w:rsidRPr="005611E0">
              <w:rPr>
                <w:sz w:val="22"/>
                <w:szCs w:val="22"/>
              </w:rPr>
              <w:t>0.662</w:t>
            </w:r>
          </w:p>
        </w:tc>
        <w:tc>
          <w:tcPr>
            <w:tcW w:w="1823" w:type="dxa"/>
            <w:noWrap/>
            <w:vAlign w:val="center"/>
            <w:hideMark/>
          </w:tcPr>
          <w:p w14:paraId="39922CF6" w14:textId="77777777" w:rsidR="00C5633B" w:rsidRPr="005611E0" w:rsidRDefault="00C5633B" w:rsidP="00C5711D">
            <w:pPr>
              <w:pStyle w:val="NoSpacing"/>
              <w:jc w:val="center"/>
              <w:rPr>
                <w:sz w:val="22"/>
                <w:szCs w:val="22"/>
              </w:rPr>
            </w:pPr>
            <w:r w:rsidRPr="005611E0">
              <w:rPr>
                <w:sz w:val="22"/>
                <w:szCs w:val="22"/>
              </w:rPr>
              <w:t>0.656</w:t>
            </w:r>
          </w:p>
        </w:tc>
        <w:tc>
          <w:tcPr>
            <w:tcW w:w="1287" w:type="dxa"/>
            <w:noWrap/>
            <w:vAlign w:val="center"/>
            <w:hideMark/>
          </w:tcPr>
          <w:p w14:paraId="37D3BD66" w14:textId="77777777" w:rsidR="00C5633B" w:rsidRPr="005611E0" w:rsidRDefault="00C5633B" w:rsidP="00C5711D">
            <w:pPr>
              <w:pStyle w:val="NoSpacing"/>
              <w:jc w:val="center"/>
              <w:rPr>
                <w:sz w:val="22"/>
                <w:szCs w:val="22"/>
              </w:rPr>
            </w:pPr>
            <w:r w:rsidRPr="005611E0">
              <w:rPr>
                <w:sz w:val="22"/>
                <w:szCs w:val="22"/>
              </w:rPr>
              <w:t>0.662</w:t>
            </w:r>
          </w:p>
        </w:tc>
        <w:tc>
          <w:tcPr>
            <w:tcW w:w="1707" w:type="dxa"/>
            <w:noWrap/>
            <w:vAlign w:val="center"/>
            <w:hideMark/>
          </w:tcPr>
          <w:p w14:paraId="5115B856" w14:textId="77777777" w:rsidR="00C5633B" w:rsidRPr="005611E0" w:rsidRDefault="00C5633B" w:rsidP="00C5711D">
            <w:pPr>
              <w:pStyle w:val="NoSpacing"/>
              <w:jc w:val="center"/>
              <w:rPr>
                <w:sz w:val="22"/>
                <w:szCs w:val="22"/>
              </w:rPr>
            </w:pPr>
            <w:r w:rsidRPr="005611E0">
              <w:rPr>
                <w:sz w:val="22"/>
                <w:szCs w:val="22"/>
              </w:rPr>
              <w:t>0.643</w:t>
            </w:r>
          </w:p>
        </w:tc>
        <w:tc>
          <w:tcPr>
            <w:tcW w:w="1159" w:type="dxa"/>
            <w:noWrap/>
            <w:vAlign w:val="center"/>
            <w:hideMark/>
          </w:tcPr>
          <w:p w14:paraId="494DA39E" w14:textId="77777777" w:rsidR="00C5633B" w:rsidRPr="005611E0" w:rsidRDefault="00C5633B" w:rsidP="00C5711D">
            <w:pPr>
              <w:pStyle w:val="NoSpacing"/>
              <w:jc w:val="center"/>
              <w:rPr>
                <w:sz w:val="22"/>
                <w:szCs w:val="22"/>
              </w:rPr>
            </w:pPr>
            <w:r w:rsidRPr="005611E0">
              <w:rPr>
                <w:sz w:val="22"/>
                <w:szCs w:val="22"/>
              </w:rPr>
              <w:t>0.770</w:t>
            </w:r>
          </w:p>
        </w:tc>
      </w:tr>
      <w:tr w:rsidR="00C5633B" w:rsidRPr="005611E0" w14:paraId="53526369" w14:textId="77777777" w:rsidTr="00D3244D">
        <w:trPr>
          <w:trHeight w:val="301"/>
        </w:trPr>
        <w:tc>
          <w:tcPr>
            <w:tcW w:w="1540" w:type="dxa"/>
            <w:noWrap/>
            <w:vAlign w:val="center"/>
            <w:hideMark/>
          </w:tcPr>
          <w:p w14:paraId="5FD65A26" w14:textId="77777777" w:rsidR="00C5633B" w:rsidRPr="005611E0" w:rsidRDefault="00C5633B" w:rsidP="00C5711D">
            <w:pPr>
              <w:pStyle w:val="NoSpacing"/>
              <w:jc w:val="center"/>
              <w:rPr>
                <w:b/>
                <w:bCs/>
                <w:sz w:val="22"/>
                <w:szCs w:val="22"/>
              </w:rPr>
            </w:pPr>
            <w:r w:rsidRPr="005611E0">
              <w:rPr>
                <w:b/>
                <w:bCs/>
                <w:sz w:val="22"/>
                <w:szCs w:val="22"/>
              </w:rPr>
              <w:t>SD</w:t>
            </w:r>
          </w:p>
        </w:tc>
        <w:tc>
          <w:tcPr>
            <w:tcW w:w="1804" w:type="dxa"/>
            <w:noWrap/>
            <w:vAlign w:val="center"/>
            <w:hideMark/>
          </w:tcPr>
          <w:p w14:paraId="3D4D5459" w14:textId="77777777" w:rsidR="00C5633B" w:rsidRPr="005611E0" w:rsidRDefault="00C5633B" w:rsidP="00C5711D">
            <w:pPr>
              <w:pStyle w:val="NoSpacing"/>
              <w:jc w:val="center"/>
              <w:rPr>
                <w:sz w:val="22"/>
                <w:szCs w:val="22"/>
              </w:rPr>
            </w:pPr>
            <w:r w:rsidRPr="005611E0">
              <w:rPr>
                <w:sz w:val="22"/>
                <w:szCs w:val="22"/>
              </w:rPr>
              <w:t>0.074</w:t>
            </w:r>
          </w:p>
        </w:tc>
        <w:tc>
          <w:tcPr>
            <w:tcW w:w="1823" w:type="dxa"/>
            <w:noWrap/>
            <w:vAlign w:val="center"/>
            <w:hideMark/>
          </w:tcPr>
          <w:p w14:paraId="5AA9AD6D" w14:textId="77777777" w:rsidR="00C5633B" w:rsidRPr="005611E0" w:rsidRDefault="00C5633B" w:rsidP="00C5711D">
            <w:pPr>
              <w:pStyle w:val="NoSpacing"/>
              <w:jc w:val="center"/>
              <w:rPr>
                <w:sz w:val="22"/>
                <w:szCs w:val="22"/>
              </w:rPr>
            </w:pPr>
            <w:r w:rsidRPr="005611E0">
              <w:rPr>
                <w:sz w:val="22"/>
                <w:szCs w:val="22"/>
              </w:rPr>
              <w:t>0.043</w:t>
            </w:r>
          </w:p>
        </w:tc>
        <w:tc>
          <w:tcPr>
            <w:tcW w:w="1287" w:type="dxa"/>
            <w:noWrap/>
            <w:vAlign w:val="center"/>
            <w:hideMark/>
          </w:tcPr>
          <w:p w14:paraId="3A6F194C" w14:textId="77777777" w:rsidR="00C5633B" w:rsidRPr="005611E0" w:rsidRDefault="00C5633B" w:rsidP="00C5711D">
            <w:pPr>
              <w:pStyle w:val="NoSpacing"/>
              <w:jc w:val="center"/>
              <w:rPr>
                <w:sz w:val="22"/>
                <w:szCs w:val="22"/>
              </w:rPr>
            </w:pPr>
            <w:r w:rsidRPr="005611E0">
              <w:rPr>
                <w:sz w:val="22"/>
                <w:szCs w:val="22"/>
              </w:rPr>
              <w:t>0.074</w:t>
            </w:r>
          </w:p>
        </w:tc>
        <w:tc>
          <w:tcPr>
            <w:tcW w:w="1707" w:type="dxa"/>
            <w:noWrap/>
            <w:vAlign w:val="center"/>
            <w:hideMark/>
          </w:tcPr>
          <w:p w14:paraId="532A4543" w14:textId="77777777" w:rsidR="00C5633B" w:rsidRPr="005611E0" w:rsidRDefault="00C5633B" w:rsidP="00C5711D">
            <w:pPr>
              <w:pStyle w:val="NoSpacing"/>
              <w:jc w:val="center"/>
              <w:rPr>
                <w:sz w:val="22"/>
                <w:szCs w:val="22"/>
              </w:rPr>
            </w:pPr>
            <w:r w:rsidRPr="005611E0">
              <w:rPr>
                <w:sz w:val="22"/>
                <w:szCs w:val="22"/>
              </w:rPr>
              <w:t>0.044</w:t>
            </w:r>
          </w:p>
        </w:tc>
        <w:tc>
          <w:tcPr>
            <w:tcW w:w="1159" w:type="dxa"/>
            <w:noWrap/>
            <w:vAlign w:val="center"/>
            <w:hideMark/>
          </w:tcPr>
          <w:p w14:paraId="17AFEE37" w14:textId="77777777" w:rsidR="00C5633B" w:rsidRPr="005611E0" w:rsidRDefault="00C5633B" w:rsidP="00C5711D">
            <w:pPr>
              <w:pStyle w:val="NoSpacing"/>
              <w:jc w:val="center"/>
              <w:rPr>
                <w:sz w:val="22"/>
                <w:szCs w:val="22"/>
              </w:rPr>
            </w:pPr>
            <w:r w:rsidRPr="005611E0">
              <w:rPr>
                <w:sz w:val="22"/>
                <w:szCs w:val="22"/>
              </w:rPr>
              <w:t>0.052</w:t>
            </w:r>
          </w:p>
        </w:tc>
      </w:tr>
      <w:tr w:rsidR="00C5633B" w:rsidRPr="005611E0" w14:paraId="3FD14B28" w14:textId="77777777" w:rsidTr="00D3244D">
        <w:trPr>
          <w:trHeight w:val="301"/>
        </w:trPr>
        <w:tc>
          <w:tcPr>
            <w:tcW w:w="1540" w:type="dxa"/>
            <w:noWrap/>
            <w:vAlign w:val="center"/>
            <w:hideMark/>
          </w:tcPr>
          <w:p w14:paraId="1ABC8C29" w14:textId="77777777" w:rsidR="00C5633B" w:rsidRPr="005611E0" w:rsidRDefault="00C5633B" w:rsidP="00C5711D">
            <w:pPr>
              <w:pStyle w:val="NoSpacing"/>
              <w:jc w:val="center"/>
              <w:rPr>
                <w:b/>
                <w:bCs/>
                <w:sz w:val="22"/>
                <w:szCs w:val="22"/>
              </w:rPr>
            </w:pPr>
            <w:r w:rsidRPr="005611E0">
              <w:rPr>
                <w:b/>
                <w:bCs/>
                <w:sz w:val="22"/>
                <w:szCs w:val="22"/>
              </w:rPr>
              <w:t>Max</w:t>
            </w:r>
          </w:p>
        </w:tc>
        <w:tc>
          <w:tcPr>
            <w:tcW w:w="1804" w:type="dxa"/>
            <w:noWrap/>
            <w:vAlign w:val="center"/>
            <w:hideMark/>
          </w:tcPr>
          <w:p w14:paraId="4E59D2A4" w14:textId="77777777" w:rsidR="00C5633B" w:rsidRPr="005611E0" w:rsidRDefault="00C5633B" w:rsidP="00C5711D">
            <w:pPr>
              <w:pStyle w:val="NoSpacing"/>
              <w:jc w:val="center"/>
              <w:rPr>
                <w:sz w:val="22"/>
                <w:szCs w:val="22"/>
              </w:rPr>
            </w:pPr>
            <w:r w:rsidRPr="005611E0">
              <w:rPr>
                <w:sz w:val="22"/>
                <w:szCs w:val="22"/>
              </w:rPr>
              <w:t>0.727</w:t>
            </w:r>
          </w:p>
        </w:tc>
        <w:tc>
          <w:tcPr>
            <w:tcW w:w="1823" w:type="dxa"/>
            <w:noWrap/>
            <w:vAlign w:val="center"/>
            <w:hideMark/>
          </w:tcPr>
          <w:p w14:paraId="66F2BDEF" w14:textId="77777777" w:rsidR="00C5633B" w:rsidRPr="005611E0" w:rsidRDefault="00C5633B" w:rsidP="00C5711D">
            <w:pPr>
              <w:pStyle w:val="NoSpacing"/>
              <w:jc w:val="center"/>
              <w:rPr>
                <w:sz w:val="22"/>
                <w:szCs w:val="22"/>
              </w:rPr>
            </w:pPr>
            <w:r w:rsidRPr="005611E0">
              <w:rPr>
                <w:sz w:val="22"/>
                <w:szCs w:val="22"/>
              </w:rPr>
              <w:t>0.728</w:t>
            </w:r>
          </w:p>
        </w:tc>
        <w:tc>
          <w:tcPr>
            <w:tcW w:w="1287" w:type="dxa"/>
            <w:noWrap/>
            <w:vAlign w:val="center"/>
            <w:hideMark/>
          </w:tcPr>
          <w:p w14:paraId="096D6A4C" w14:textId="77777777" w:rsidR="00C5633B" w:rsidRPr="005611E0" w:rsidRDefault="00C5633B" w:rsidP="00C5711D">
            <w:pPr>
              <w:pStyle w:val="NoSpacing"/>
              <w:jc w:val="center"/>
              <w:rPr>
                <w:sz w:val="22"/>
                <w:szCs w:val="22"/>
              </w:rPr>
            </w:pPr>
            <w:r w:rsidRPr="005611E0">
              <w:rPr>
                <w:sz w:val="22"/>
                <w:szCs w:val="22"/>
              </w:rPr>
              <w:t>0.727</w:t>
            </w:r>
          </w:p>
        </w:tc>
        <w:tc>
          <w:tcPr>
            <w:tcW w:w="1707" w:type="dxa"/>
            <w:noWrap/>
            <w:vAlign w:val="center"/>
            <w:hideMark/>
          </w:tcPr>
          <w:p w14:paraId="45938B60" w14:textId="77777777" w:rsidR="00C5633B" w:rsidRPr="005611E0" w:rsidRDefault="00C5633B" w:rsidP="00C5711D">
            <w:pPr>
              <w:pStyle w:val="NoSpacing"/>
              <w:jc w:val="center"/>
              <w:rPr>
                <w:sz w:val="22"/>
                <w:szCs w:val="22"/>
              </w:rPr>
            </w:pPr>
            <w:r w:rsidRPr="005611E0">
              <w:rPr>
                <w:sz w:val="22"/>
                <w:szCs w:val="22"/>
              </w:rPr>
              <w:t>0.694</w:t>
            </w:r>
          </w:p>
        </w:tc>
        <w:tc>
          <w:tcPr>
            <w:tcW w:w="1159" w:type="dxa"/>
            <w:noWrap/>
            <w:vAlign w:val="center"/>
            <w:hideMark/>
          </w:tcPr>
          <w:p w14:paraId="4856AA55" w14:textId="77777777" w:rsidR="00C5633B" w:rsidRPr="005611E0" w:rsidRDefault="00C5633B" w:rsidP="00C5711D">
            <w:pPr>
              <w:pStyle w:val="NoSpacing"/>
              <w:jc w:val="center"/>
              <w:rPr>
                <w:sz w:val="22"/>
                <w:szCs w:val="22"/>
              </w:rPr>
            </w:pPr>
            <w:r w:rsidRPr="005611E0">
              <w:rPr>
                <w:sz w:val="22"/>
                <w:szCs w:val="22"/>
              </w:rPr>
              <w:t>0.859</w:t>
            </w:r>
          </w:p>
        </w:tc>
      </w:tr>
      <w:tr w:rsidR="00C5633B" w:rsidRPr="005611E0" w14:paraId="726AD949" w14:textId="77777777" w:rsidTr="00D3244D">
        <w:trPr>
          <w:trHeight w:val="301"/>
        </w:trPr>
        <w:tc>
          <w:tcPr>
            <w:tcW w:w="1540" w:type="dxa"/>
            <w:noWrap/>
            <w:vAlign w:val="center"/>
            <w:hideMark/>
          </w:tcPr>
          <w:p w14:paraId="5B3D13EC" w14:textId="77777777" w:rsidR="00C5633B" w:rsidRPr="005611E0" w:rsidRDefault="00C5633B" w:rsidP="00C5711D">
            <w:pPr>
              <w:pStyle w:val="NoSpacing"/>
              <w:jc w:val="center"/>
              <w:rPr>
                <w:b/>
                <w:bCs/>
                <w:sz w:val="22"/>
                <w:szCs w:val="22"/>
              </w:rPr>
            </w:pPr>
            <w:r w:rsidRPr="005611E0">
              <w:rPr>
                <w:b/>
                <w:bCs/>
                <w:sz w:val="22"/>
                <w:szCs w:val="22"/>
              </w:rPr>
              <w:t>Min</w:t>
            </w:r>
          </w:p>
        </w:tc>
        <w:tc>
          <w:tcPr>
            <w:tcW w:w="1804" w:type="dxa"/>
            <w:noWrap/>
            <w:vAlign w:val="center"/>
            <w:hideMark/>
          </w:tcPr>
          <w:p w14:paraId="51322F22" w14:textId="77777777" w:rsidR="00C5633B" w:rsidRPr="005611E0" w:rsidRDefault="00C5633B" w:rsidP="00C5711D">
            <w:pPr>
              <w:pStyle w:val="NoSpacing"/>
              <w:jc w:val="center"/>
              <w:rPr>
                <w:sz w:val="22"/>
                <w:szCs w:val="22"/>
              </w:rPr>
            </w:pPr>
            <w:r w:rsidRPr="005611E0">
              <w:rPr>
                <w:sz w:val="22"/>
                <w:szCs w:val="22"/>
              </w:rPr>
              <w:t>0.519</w:t>
            </w:r>
          </w:p>
        </w:tc>
        <w:tc>
          <w:tcPr>
            <w:tcW w:w="1823" w:type="dxa"/>
            <w:noWrap/>
            <w:vAlign w:val="center"/>
            <w:hideMark/>
          </w:tcPr>
          <w:p w14:paraId="0D47027F" w14:textId="77777777" w:rsidR="00C5633B" w:rsidRPr="005611E0" w:rsidRDefault="00C5633B" w:rsidP="00C5711D">
            <w:pPr>
              <w:pStyle w:val="NoSpacing"/>
              <w:jc w:val="center"/>
              <w:rPr>
                <w:sz w:val="22"/>
                <w:szCs w:val="22"/>
              </w:rPr>
            </w:pPr>
            <w:r w:rsidRPr="005611E0">
              <w:rPr>
                <w:sz w:val="22"/>
                <w:szCs w:val="22"/>
              </w:rPr>
              <w:t>0.595</w:t>
            </w:r>
          </w:p>
        </w:tc>
        <w:tc>
          <w:tcPr>
            <w:tcW w:w="1287" w:type="dxa"/>
            <w:noWrap/>
            <w:vAlign w:val="center"/>
            <w:hideMark/>
          </w:tcPr>
          <w:p w14:paraId="78377F20" w14:textId="77777777" w:rsidR="00C5633B" w:rsidRPr="005611E0" w:rsidRDefault="00C5633B" w:rsidP="00C5711D">
            <w:pPr>
              <w:pStyle w:val="NoSpacing"/>
              <w:jc w:val="center"/>
              <w:rPr>
                <w:sz w:val="22"/>
                <w:szCs w:val="22"/>
              </w:rPr>
            </w:pPr>
            <w:r w:rsidRPr="005611E0">
              <w:rPr>
                <w:sz w:val="22"/>
                <w:szCs w:val="22"/>
              </w:rPr>
              <w:t>0.519</w:t>
            </w:r>
          </w:p>
        </w:tc>
        <w:tc>
          <w:tcPr>
            <w:tcW w:w="1707" w:type="dxa"/>
            <w:noWrap/>
            <w:vAlign w:val="center"/>
            <w:hideMark/>
          </w:tcPr>
          <w:p w14:paraId="0414E949" w14:textId="77777777" w:rsidR="00C5633B" w:rsidRPr="005611E0" w:rsidRDefault="00C5633B" w:rsidP="00C5711D">
            <w:pPr>
              <w:pStyle w:val="NoSpacing"/>
              <w:jc w:val="center"/>
              <w:rPr>
                <w:sz w:val="22"/>
                <w:szCs w:val="22"/>
              </w:rPr>
            </w:pPr>
            <w:r w:rsidRPr="005611E0">
              <w:rPr>
                <w:sz w:val="22"/>
                <w:szCs w:val="22"/>
              </w:rPr>
              <w:t>0.578</w:t>
            </w:r>
          </w:p>
        </w:tc>
        <w:tc>
          <w:tcPr>
            <w:tcW w:w="1159" w:type="dxa"/>
            <w:noWrap/>
            <w:vAlign w:val="center"/>
            <w:hideMark/>
          </w:tcPr>
          <w:p w14:paraId="31465655" w14:textId="77777777" w:rsidR="00C5633B" w:rsidRPr="005611E0" w:rsidRDefault="00C5633B" w:rsidP="00C5711D">
            <w:pPr>
              <w:pStyle w:val="NoSpacing"/>
              <w:jc w:val="center"/>
              <w:rPr>
                <w:sz w:val="22"/>
                <w:szCs w:val="22"/>
              </w:rPr>
            </w:pPr>
            <w:r w:rsidRPr="005611E0">
              <w:rPr>
                <w:sz w:val="22"/>
                <w:szCs w:val="22"/>
              </w:rPr>
              <w:t>0.687</w:t>
            </w:r>
          </w:p>
        </w:tc>
      </w:tr>
      <w:tr w:rsidR="00C5633B" w:rsidRPr="005611E0" w14:paraId="454D1F6F" w14:textId="77777777" w:rsidTr="00D3244D">
        <w:trPr>
          <w:trHeight w:val="301"/>
        </w:trPr>
        <w:tc>
          <w:tcPr>
            <w:tcW w:w="1540" w:type="dxa"/>
            <w:noWrap/>
            <w:vAlign w:val="center"/>
            <w:hideMark/>
          </w:tcPr>
          <w:p w14:paraId="081EC0A1" w14:textId="77777777" w:rsidR="00C5633B" w:rsidRPr="005611E0" w:rsidRDefault="00C5633B" w:rsidP="00C5711D">
            <w:pPr>
              <w:pStyle w:val="NoSpacing"/>
              <w:jc w:val="center"/>
              <w:rPr>
                <w:b/>
                <w:bCs/>
                <w:sz w:val="22"/>
                <w:szCs w:val="22"/>
              </w:rPr>
            </w:pPr>
          </w:p>
        </w:tc>
        <w:tc>
          <w:tcPr>
            <w:tcW w:w="7782" w:type="dxa"/>
            <w:gridSpan w:val="5"/>
            <w:noWrap/>
            <w:vAlign w:val="center"/>
            <w:hideMark/>
          </w:tcPr>
          <w:p w14:paraId="1ED0A4C0" w14:textId="77777777" w:rsidR="00C5633B" w:rsidRPr="005611E0" w:rsidRDefault="00C5633B" w:rsidP="00C5711D">
            <w:pPr>
              <w:pStyle w:val="NoSpacing"/>
              <w:jc w:val="center"/>
              <w:rPr>
                <w:b/>
                <w:bCs/>
                <w:sz w:val="22"/>
                <w:szCs w:val="22"/>
              </w:rPr>
            </w:pPr>
            <w:r w:rsidRPr="00813FA0">
              <w:rPr>
                <w:b/>
                <w:bCs/>
                <w:sz w:val="22"/>
                <w:szCs w:val="22"/>
              </w:rPr>
              <w:t>With</w:t>
            </w:r>
            <w:r>
              <w:rPr>
                <w:b/>
                <w:bCs/>
                <w:sz w:val="22"/>
                <w:szCs w:val="22"/>
              </w:rPr>
              <w:t xml:space="preserve">out weakly </w:t>
            </w:r>
            <w:r w:rsidRPr="00813FA0">
              <w:rPr>
                <w:b/>
                <w:bCs/>
                <w:sz w:val="22"/>
                <w:szCs w:val="22"/>
              </w:rPr>
              <w:t>correlated features</w:t>
            </w:r>
          </w:p>
        </w:tc>
      </w:tr>
      <w:tr w:rsidR="00C5633B" w:rsidRPr="005611E0" w14:paraId="77384D7A" w14:textId="77777777" w:rsidTr="00D3244D">
        <w:trPr>
          <w:trHeight w:val="301"/>
        </w:trPr>
        <w:tc>
          <w:tcPr>
            <w:tcW w:w="1540" w:type="dxa"/>
            <w:noWrap/>
            <w:vAlign w:val="center"/>
            <w:hideMark/>
          </w:tcPr>
          <w:p w14:paraId="3ABBBC51" w14:textId="77777777" w:rsidR="00C5633B" w:rsidRPr="005611E0" w:rsidRDefault="00C5633B" w:rsidP="00C5711D">
            <w:pPr>
              <w:pStyle w:val="NoSpacing"/>
              <w:jc w:val="center"/>
              <w:rPr>
                <w:b/>
                <w:bCs/>
                <w:sz w:val="22"/>
                <w:szCs w:val="22"/>
              </w:rPr>
            </w:pPr>
            <w:r w:rsidRPr="005611E0">
              <w:rPr>
                <w:b/>
                <w:bCs/>
                <w:sz w:val="22"/>
                <w:szCs w:val="22"/>
              </w:rPr>
              <w:t>Mean</w:t>
            </w:r>
          </w:p>
        </w:tc>
        <w:tc>
          <w:tcPr>
            <w:tcW w:w="1804" w:type="dxa"/>
            <w:noWrap/>
            <w:vAlign w:val="center"/>
            <w:hideMark/>
          </w:tcPr>
          <w:p w14:paraId="4F3444D8" w14:textId="77777777" w:rsidR="00C5633B" w:rsidRPr="005611E0" w:rsidRDefault="00C5633B" w:rsidP="00C5711D">
            <w:pPr>
              <w:pStyle w:val="NoSpacing"/>
              <w:jc w:val="center"/>
              <w:rPr>
                <w:sz w:val="22"/>
                <w:szCs w:val="22"/>
              </w:rPr>
            </w:pPr>
            <w:r w:rsidRPr="005611E0">
              <w:rPr>
                <w:sz w:val="22"/>
                <w:szCs w:val="22"/>
              </w:rPr>
              <w:t>0.647</w:t>
            </w:r>
          </w:p>
        </w:tc>
        <w:tc>
          <w:tcPr>
            <w:tcW w:w="1823" w:type="dxa"/>
            <w:noWrap/>
            <w:vAlign w:val="center"/>
            <w:hideMark/>
          </w:tcPr>
          <w:p w14:paraId="2341EF02" w14:textId="77777777" w:rsidR="00C5633B" w:rsidRPr="005611E0" w:rsidRDefault="00C5633B" w:rsidP="00C5711D">
            <w:pPr>
              <w:pStyle w:val="NoSpacing"/>
              <w:jc w:val="center"/>
              <w:rPr>
                <w:sz w:val="22"/>
                <w:szCs w:val="22"/>
              </w:rPr>
            </w:pPr>
            <w:r w:rsidRPr="005611E0">
              <w:rPr>
                <w:sz w:val="22"/>
                <w:szCs w:val="22"/>
              </w:rPr>
              <w:t>0.641</w:t>
            </w:r>
          </w:p>
        </w:tc>
        <w:tc>
          <w:tcPr>
            <w:tcW w:w="1287" w:type="dxa"/>
            <w:noWrap/>
            <w:vAlign w:val="center"/>
            <w:hideMark/>
          </w:tcPr>
          <w:p w14:paraId="337ADFB7" w14:textId="77777777" w:rsidR="00C5633B" w:rsidRPr="005611E0" w:rsidRDefault="00C5633B" w:rsidP="00C5711D">
            <w:pPr>
              <w:pStyle w:val="NoSpacing"/>
              <w:jc w:val="center"/>
              <w:rPr>
                <w:sz w:val="22"/>
                <w:szCs w:val="22"/>
              </w:rPr>
            </w:pPr>
            <w:r w:rsidRPr="005611E0">
              <w:rPr>
                <w:sz w:val="22"/>
                <w:szCs w:val="22"/>
              </w:rPr>
              <w:t>0.647</w:t>
            </w:r>
          </w:p>
        </w:tc>
        <w:tc>
          <w:tcPr>
            <w:tcW w:w="1707" w:type="dxa"/>
            <w:noWrap/>
            <w:vAlign w:val="center"/>
            <w:hideMark/>
          </w:tcPr>
          <w:p w14:paraId="0BE54DF8" w14:textId="77777777" w:rsidR="00C5633B" w:rsidRPr="005611E0" w:rsidRDefault="00C5633B" w:rsidP="00C5711D">
            <w:pPr>
              <w:pStyle w:val="NoSpacing"/>
              <w:jc w:val="center"/>
              <w:rPr>
                <w:sz w:val="22"/>
                <w:szCs w:val="22"/>
              </w:rPr>
            </w:pPr>
            <w:r w:rsidRPr="005611E0">
              <w:rPr>
                <w:sz w:val="22"/>
                <w:szCs w:val="22"/>
              </w:rPr>
              <w:t>0.622</w:t>
            </w:r>
          </w:p>
        </w:tc>
        <w:tc>
          <w:tcPr>
            <w:tcW w:w="1159" w:type="dxa"/>
            <w:noWrap/>
            <w:vAlign w:val="center"/>
            <w:hideMark/>
          </w:tcPr>
          <w:p w14:paraId="76ECD871" w14:textId="77777777" w:rsidR="00C5633B" w:rsidRPr="005611E0" w:rsidRDefault="00C5633B" w:rsidP="00C5711D">
            <w:pPr>
              <w:pStyle w:val="NoSpacing"/>
              <w:jc w:val="center"/>
              <w:rPr>
                <w:sz w:val="22"/>
                <w:szCs w:val="22"/>
              </w:rPr>
            </w:pPr>
            <w:r w:rsidRPr="005611E0">
              <w:rPr>
                <w:sz w:val="22"/>
                <w:szCs w:val="22"/>
              </w:rPr>
              <w:t>0.765</w:t>
            </w:r>
          </w:p>
        </w:tc>
      </w:tr>
      <w:tr w:rsidR="00C5633B" w:rsidRPr="005611E0" w14:paraId="79585A3F" w14:textId="77777777" w:rsidTr="00D3244D">
        <w:trPr>
          <w:trHeight w:val="301"/>
        </w:trPr>
        <w:tc>
          <w:tcPr>
            <w:tcW w:w="1540" w:type="dxa"/>
            <w:noWrap/>
            <w:vAlign w:val="center"/>
            <w:hideMark/>
          </w:tcPr>
          <w:p w14:paraId="460126D9" w14:textId="77777777" w:rsidR="00C5633B" w:rsidRPr="005611E0" w:rsidRDefault="00C5633B" w:rsidP="00C5711D">
            <w:pPr>
              <w:pStyle w:val="NoSpacing"/>
              <w:jc w:val="center"/>
              <w:rPr>
                <w:b/>
                <w:bCs/>
                <w:sz w:val="22"/>
                <w:szCs w:val="22"/>
              </w:rPr>
            </w:pPr>
            <w:r w:rsidRPr="005611E0">
              <w:rPr>
                <w:b/>
                <w:bCs/>
                <w:sz w:val="22"/>
                <w:szCs w:val="22"/>
              </w:rPr>
              <w:t>SD</w:t>
            </w:r>
          </w:p>
        </w:tc>
        <w:tc>
          <w:tcPr>
            <w:tcW w:w="1804" w:type="dxa"/>
            <w:noWrap/>
            <w:vAlign w:val="center"/>
            <w:hideMark/>
          </w:tcPr>
          <w:p w14:paraId="353C3178" w14:textId="77777777" w:rsidR="00C5633B" w:rsidRPr="005611E0" w:rsidRDefault="00C5633B" w:rsidP="00C5711D">
            <w:pPr>
              <w:pStyle w:val="NoSpacing"/>
              <w:jc w:val="center"/>
              <w:rPr>
                <w:sz w:val="22"/>
                <w:szCs w:val="22"/>
              </w:rPr>
            </w:pPr>
            <w:r w:rsidRPr="005611E0">
              <w:rPr>
                <w:sz w:val="22"/>
                <w:szCs w:val="22"/>
              </w:rPr>
              <w:t>0.123</w:t>
            </w:r>
          </w:p>
        </w:tc>
        <w:tc>
          <w:tcPr>
            <w:tcW w:w="1823" w:type="dxa"/>
            <w:noWrap/>
            <w:vAlign w:val="center"/>
            <w:hideMark/>
          </w:tcPr>
          <w:p w14:paraId="61428BE1" w14:textId="77777777" w:rsidR="00C5633B" w:rsidRPr="005611E0" w:rsidRDefault="00C5633B" w:rsidP="00C5711D">
            <w:pPr>
              <w:pStyle w:val="NoSpacing"/>
              <w:jc w:val="center"/>
              <w:rPr>
                <w:sz w:val="22"/>
                <w:szCs w:val="22"/>
              </w:rPr>
            </w:pPr>
            <w:r w:rsidRPr="005611E0">
              <w:rPr>
                <w:sz w:val="22"/>
                <w:szCs w:val="22"/>
              </w:rPr>
              <w:t>0.043</w:t>
            </w:r>
          </w:p>
        </w:tc>
        <w:tc>
          <w:tcPr>
            <w:tcW w:w="1287" w:type="dxa"/>
            <w:noWrap/>
            <w:vAlign w:val="center"/>
            <w:hideMark/>
          </w:tcPr>
          <w:p w14:paraId="50FD14EC" w14:textId="77777777" w:rsidR="00C5633B" w:rsidRPr="005611E0" w:rsidRDefault="00C5633B" w:rsidP="00C5711D">
            <w:pPr>
              <w:pStyle w:val="NoSpacing"/>
              <w:jc w:val="center"/>
              <w:rPr>
                <w:sz w:val="22"/>
                <w:szCs w:val="22"/>
              </w:rPr>
            </w:pPr>
            <w:r w:rsidRPr="005611E0">
              <w:rPr>
                <w:sz w:val="22"/>
                <w:szCs w:val="22"/>
              </w:rPr>
              <w:t>0.123</w:t>
            </w:r>
          </w:p>
        </w:tc>
        <w:tc>
          <w:tcPr>
            <w:tcW w:w="1707" w:type="dxa"/>
            <w:noWrap/>
            <w:vAlign w:val="center"/>
            <w:hideMark/>
          </w:tcPr>
          <w:p w14:paraId="181887F0" w14:textId="77777777" w:rsidR="00C5633B" w:rsidRPr="005611E0" w:rsidRDefault="00C5633B" w:rsidP="00C5711D">
            <w:pPr>
              <w:pStyle w:val="NoSpacing"/>
              <w:jc w:val="center"/>
              <w:rPr>
                <w:sz w:val="22"/>
                <w:szCs w:val="22"/>
              </w:rPr>
            </w:pPr>
            <w:r w:rsidRPr="005611E0">
              <w:rPr>
                <w:sz w:val="22"/>
                <w:szCs w:val="22"/>
              </w:rPr>
              <w:t>0.080</w:t>
            </w:r>
          </w:p>
        </w:tc>
        <w:tc>
          <w:tcPr>
            <w:tcW w:w="1159" w:type="dxa"/>
            <w:noWrap/>
            <w:vAlign w:val="center"/>
            <w:hideMark/>
          </w:tcPr>
          <w:p w14:paraId="0023D2BD" w14:textId="77777777" w:rsidR="00C5633B" w:rsidRPr="005611E0" w:rsidRDefault="00C5633B" w:rsidP="00C5711D">
            <w:pPr>
              <w:pStyle w:val="NoSpacing"/>
              <w:jc w:val="center"/>
              <w:rPr>
                <w:sz w:val="22"/>
                <w:szCs w:val="22"/>
              </w:rPr>
            </w:pPr>
            <w:r w:rsidRPr="005611E0">
              <w:rPr>
                <w:sz w:val="22"/>
                <w:szCs w:val="22"/>
              </w:rPr>
              <w:t>0.059</w:t>
            </w:r>
          </w:p>
        </w:tc>
      </w:tr>
      <w:tr w:rsidR="00C5633B" w:rsidRPr="005611E0" w14:paraId="65C62ED6" w14:textId="77777777" w:rsidTr="00D3244D">
        <w:trPr>
          <w:trHeight w:val="301"/>
        </w:trPr>
        <w:tc>
          <w:tcPr>
            <w:tcW w:w="1540" w:type="dxa"/>
            <w:noWrap/>
            <w:vAlign w:val="center"/>
            <w:hideMark/>
          </w:tcPr>
          <w:p w14:paraId="4D8B2EEE" w14:textId="77777777" w:rsidR="00C5633B" w:rsidRPr="005611E0" w:rsidRDefault="00C5633B" w:rsidP="00C5711D">
            <w:pPr>
              <w:pStyle w:val="NoSpacing"/>
              <w:jc w:val="center"/>
              <w:rPr>
                <w:b/>
                <w:bCs/>
                <w:sz w:val="22"/>
                <w:szCs w:val="22"/>
              </w:rPr>
            </w:pPr>
            <w:r w:rsidRPr="005611E0">
              <w:rPr>
                <w:b/>
                <w:bCs/>
                <w:sz w:val="22"/>
                <w:szCs w:val="22"/>
              </w:rPr>
              <w:t>Max</w:t>
            </w:r>
          </w:p>
        </w:tc>
        <w:tc>
          <w:tcPr>
            <w:tcW w:w="1804" w:type="dxa"/>
            <w:noWrap/>
            <w:vAlign w:val="center"/>
            <w:hideMark/>
          </w:tcPr>
          <w:p w14:paraId="6F94350D" w14:textId="77777777" w:rsidR="00C5633B" w:rsidRPr="005611E0" w:rsidRDefault="00C5633B" w:rsidP="00C5711D">
            <w:pPr>
              <w:pStyle w:val="NoSpacing"/>
              <w:jc w:val="center"/>
              <w:rPr>
                <w:sz w:val="22"/>
                <w:szCs w:val="22"/>
              </w:rPr>
            </w:pPr>
            <w:r w:rsidRPr="005611E0">
              <w:rPr>
                <w:sz w:val="22"/>
                <w:szCs w:val="22"/>
              </w:rPr>
              <w:t>0.753</w:t>
            </w:r>
          </w:p>
        </w:tc>
        <w:tc>
          <w:tcPr>
            <w:tcW w:w="1823" w:type="dxa"/>
            <w:noWrap/>
            <w:vAlign w:val="center"/>
            <w:hideMark/>
          </w:tcPr>
          <w:p w14:paraId="23C436B3" w14:textId="77777777" w:rsidR="00C5633B" w:rsidRPr="005611E0" w:rsidRDefault="00C5633B" w:rsidP="00C5711D">
            <w:pPr>
              <w:pStyle w:val="NoSpacing"/>
              <w:jc w:val="center"/>
              <w:rPr>
                <w:sz w:val="22"/>
                <w:szCs w:val="22"/>
              </w:rPr>
            </w:pPr>
            <w:r w:rsidRPr="005611E0">
              <w:rPr>
                <w:sz w:val="22"/>
                <w:szCs w:val="22"/>
              </w:rPr>
              <w:t>0.707</w:t>
            </w:r>
          </w:p>
        </w:tc>
        <w:tc>
          <w:tcPr>
            <w:tcW w:w="1287" w:type="dxa"/>
            <w:noWrap/>
            <w:vAlign w:val="center"/>
            <w:hideMark/>
          </w:tcPr>
          <w:p w14:paraId="397337FC" w14:textId="77777777" w:rsidR="00C5633B" w:rsidRPr="005611E0" w:rsidRDefault="00C5633B" w:rsidP="00C5711D">
            <w:pPr>
              <w:pStyle w:val="NoSpacing"/>
              <w:jc w:val="center"/>
              <w:rPr>
                <w:sz w:val="22"/>
                <w:szCs w:val="22"/>
              </w:rPr>
            </w:pPr>
            <w:r w:rsidRPr="005611E0">
              <w:rPr>
                <w:sz w:val="22"/>
                <w:szCs w:val="22"/>
              </w:rPr>
              <w:t>0.753</w:t>
            </w:r>
          </w:p>
        </w:tc>
        <w:tc>
          <w:tcPr>
            <w:tcW w:w="1707" w:type="dxa"/>
            <w:noWrap/>
            <w:vAlign w:val="center"/>
            <w:hideMark/>
          </w:tcPr>
          <w:p w14:paraId="143798EA" w14:textId="77777777" w:rsidR="00C5633B" w:rsidRPr="005611E0" w:rsidRDefault="00C5633B" w:rsidP="00C5711D">
            <w:pPr>
              <w:pStyle w:val="NoSpacing"/>
              <w:jc w:val="center"/>
              <w:rPr>
                <w:sz w:val="22"/>
                <w:szCs w:val="22"/>
              </w:rPr>
            </w:pPr>
            <w:r w:rsidRPr="005611E0">
              <w:rPr>
                <w:sz w:val="22"/>
                <w:szCs w:val="22"/>
              </w:rPr>
              <w:t>0.705</w:t>
            </w:r>
          </w:p>
        </w:tc>
        <w:tc>
          <w:tcPr>
            <w:tcW w:w="1159" w:type="dxa"/>
            <w:noWrap/>
            <w:vAlign w:val="center"/>
            <w:hideMark/>
          </w:tcPr>
          <w:p w14:paraId="33F1FEBC" w14:textId="77777777" w:rsidR="00C5633B" w:rsidRPr="005611E0" w:rsidRDefault="00C5633B" w:rsidP="00C5711D">
            <w:pPr>
              <w:pStyle w:val="NoSpacing"/>
              <w:jc w:val="center"/>
              <w:rPr>
                <w:sz w:val="22"/>
                <w:szCs w:val="22"/>
              </w:rPr>
            </w:pPr>
            <w:r w:rsidRPr="005611E0">
              <w:rPr>
                <w:sz w:val="22"/>
                <w:szCs w:val="22"/>
              </w:rPr>
              <w:t>0.858</w:t>
            </w:r>
          </w:p>
        </w:tc>
      </w:tr>
      <w:tr w:rsidR="00C5633B" w:rsidRPr="005611E0" w14:paraId="7983CB14" w14:textId="77777777" w:rsidTr="00D3244D">
        <w:trPr>
          <w:trHeight w:val="301"/>
        </w:trPr>
        <w:tc>
          <w:tcPr>
            <w:tcW w:w="1540" w:type="dxa"/>
            <w:noWrap/>
            <w:vAlign w:val="center"/>
            <w:hideMark/>
          </w:tcPr>
          <w:p w14:paraId="7EFFBEF3" w14:textId="77777777" w:rsidR="00C5633B" w:rsidRPr="005611E0" w:rsidRDefault="00C5633B" w:rsidP="00C5711D">
            <w:pPr>
              <w:pStyle w:val="NoSpacing"/>
              <w:jc w:val="center"/>
              <w:rPr>
                <w:b/>
                <w:bCs/>
                <w:sz w:val="22"/>
                <w:szCs w:val="22"/>
              </w:rPr>
            </w:pPr>
            <w:r w:rsidRPr="005611E0">
              <w:rPr>
                <w:b/>
                <w:bCs/>
                <w:sz w:val="22"/>
                <w:szCs w:val="22"/>
              </w:rPr>
              <w:t>Min</w:t>
            </w:r>
          </w:p>
        </w:tc>
        <w:tc>
          <w:tcPr>
            <w:tcW w:w="1804" w:type="dxa"/>
            <w:noWrap/>
            <w:vAlign w:val="center"/>
            <w:hideMark/>
          </w:tcPr>
          <w:p w14:paraId="344D701B" w14:textId="77777777" w:rsidR="00C5633B" w:rsidRPr="005611E0" w:rsidRDefault="00C5633B" w:rsidP="00C5711D">
            <w:pPr>
              <w:pStyle w:val="NoSpacing"/>
              <w:jc w:val="center"/>
              <w:rPr>
                <w:sz w:val="22"/>
                <w:szCs w:val="22"/>
              </w:rPr>
            </w:pPr>
            <w:r w:rsidRPr="005611E0">
              <w:rPr>
                <w:sz w:val="22"/>
                <w:szCs w:val="22"/>
              </w:rPr>
              <w:t>0.39</w:t>
            </w:r>
          </w:p>
        </w:tc>
        <w:tc>
          <w:tcPr>
            <w:tcW w:w="1823" w:type="dxa"/>
            <w:noWrap/>
            <w:vAlign w:val="center"/>
            <w:hideMark/>
          </w:tcPr>
          <w:p w14:paraId="19D29128" w14:textId="77777777" w:rsidR="00C5633B" w:rsidRPr="005611E0" w:rsidRDefault="00C5633B" w:rsidP="00C5711D">
            <w:pPr>
              <w:pStyle w:val="NoSpacing"/>
              <w:jc w:val="center"/>
              <w:rPr>
                <w:sz w:val="22"/>
                <w:szCs w:val="22"/>
              </w:rPr>
            </w:pPr>
            <w:r w:rsidRPr="005611E0">
              <w:rPr>
                <w:sz w:val="22"/>
                <w:szCs w:val="22"/>
              </w:rPr>
              <w:t>0.595</w:t>
            </w:r>
          </w:p>
        </w:tc>
        <w:tc>
          <w:tcPr>
            <w:tcW w:w="1287" w:type="dxa"/>
            <w:noWrap/>
            <w:vAlign w:val="center"/>
            <w:hideMark/>
          </w:tcPr>
          <w:p w14:paraId="3E175ABD" w14:textId="77777777" w:rsidR="00C5633B" w:rsidRPr="005611E0" w:rsidRDefault="00C5633B" w:rsidP="00C5711D">
            <w:pPr>
              <w:pStyle w:val="NoSpacing"/>
              <w:jc w:val="center"/>
              <w:rPr>
                <w:sz w:val="22"/>
                <w:szCs w:val="22"/>
              </w:rPr>
            </w:pPr>
            <w:r w:rsidRPr="005611E0">
              <w:rPr>
                <w:sz w:val="22"/>
                <w:szCs w:val="22"/>
              </w:rPr>
              <w:t>0.39</w:t>
            </w:r>
          </w:p>
        </w:tc>
        <w:tc>
          <w:tcPr>
            <w:tcW w:w="1707" w:type="dxa"/>
            <w:noWrap/>
            <w:vAlign w:val="center"/>
            <w:hideMark/>
          </w:tcPr>
          <w:p w14:paraId="2100C8C6" w14:textId="77777777" w:rsidR="00C5633B" w:rsidRPr="005611E0" w:rsidRDefault="00C5633B" w:rsidP="00C5711D">
            <w:pPr>
              <w:pStyle w:val="NoSpacing"/>
              <w:jc w:val="center"/>
              <w:rPr>
                <w:sz w:val="22"/>
                <w:szCs w:val="22"/>
              </w:rPr>
            </w:pPr>
            <w:r w:rsidRPr="005611E0">
              <w:rPr>
                <w:sz w:val="22"/>
                <w:szCs w:val="22"/>
              </w:rPr>
              <w:t>0.465</w:t>
            </w:r>
          </w:p>
        </w:tc>
        <w:tc>
          <w:tcPr>
            <w:tcW w:w="1159" w:type="dxa"/>
            <w:noWrap/>
            <w:vAlign w:val="center"/>
            <w:hideMark/>
          </w:tcPr>
          <w:p w14:paraId="36230BAD" w14:textId="77777777" w:rsidR="00C5633B" w:rsidRPr="005611E0" w:rsidRDefault="00C5633B" w:rsidP="00C5711D">
            <w:pPr>
              <w:pStyle w:val="NoSpacing"/>
              <w:jc w:val="center"/>
              <w:rPr>
                <w:sz w:val="22"/>
                <w:szCs w:val="22"/>
              </w:rPr>
            </w:pPr>
            <w:r w:rsidRPr="005611E0">
              <w:rPr>
                <w:sz w:val="22"/>
                <w:szCs w:val="22"/>
              </w:rPr>
              <w:t>0.67</w:t>
            </w:r>
          </w:p>
        </w:tc>
      </w:tr>
      <w:tr w:rsidR="00C5633B" w:rsidRPr="005611E0" w14:paraId="45BDE661" w14:textId="77777777" w:rsidTr="00D3244D">
        <w:trPr>
          <w:trHeight w:val="301"/>
        </w:trPr>
        <w:tc>
          <w:tcPr>
            <w:tcW w:w="1540" w:type="dxa"/>
            <w:noWrap/>
            <w:vAlign w:val="center"/>
            <w:hideMark/>
          </w:tcPr>
          <w:p w14:paraId="5012B94C" w14:textId="77777777" w:rsidR="00C5633B" w:rsidRPr="005611E0" w:rsidRDefault="00C5633B" w:rsidP="00C5711D">
            <w:pPr>
              <w:pStyle w:val="NoSpacing"/>
              <w:jc w:val="center"/>
              <w:rPr>
                <w:b/>
                <w:bCs/>
                <w:sz w:val="22"/>
                <w:szCs w:val="22"/>
              </w:rPr>
            </w:pPr>
          </w:p>
        </w:tc>
        <w:tc>
          <w:tcPr>
            <w:tcW w:w="7782" w:type="dxa"/>
            <w:gridSpan w:val="5"/>
            <w:noWrap/>
            <w:vAlign w:val="center"/>
            <w:hideMark/>
          </w:tcPr>
          <w:p w14:paraId="795B7C56" w14:textId="77777777" w:rsidR="00C5633B" w:rsidRPr="005611E0" w:rsidRDefault="00C5633B" w:rsidP="00C5711D">
            <w:pPr>
              <w:pStyle w:val="NoSpacing"/>
              <w:jc w:val="center"/>
              <w:rPr>
                <w:b/>
                <w:bCs/>
                <w:sz w:val="22"/>
                <w:szCs w:val="22"/>
              </w:rPr>
            </w:pPr>
            <w:r w:rsidRPr="00813FA0">
              <w:rPr>
                <w:b/>
                <w:bCs/>
                <w:sz w:val="22"/>
                <w:szCs w:val="22"/>
              </w:rPr>
              <w:t>With moderately-to-strongly correlated features</w:t>
            </w:r>
          </w:p>
        </w:tc>
      </w:tr>
      <w:tr w:rsidR="00C5633B" w:rsidRPr="005611E0" w14:paraId="2629C486" w14:textId="77777777" w:rsidTr="00D3244D">
        <w:trPr>
          <w:trHeight w:val="301"/>
        </w:trPr>
        <w:tc>
          <w:tcPr>
            <w:tcW w:w="1540" w:type="dxa"/>
            <w:noWrap/>
            <w:vAlign w:val="center"/>
            <w:hideMark/>
          </w:tcPr>
          <w:p w14:paraId="213BE9E3" w14:textId="77777777" w:rsidR="00C5633B" w:rsidRPr="005611E0" w:rsidRDefault="00C5633B" w:rsidP="00C5711D">
            <w:pPr>
              <w:pStyle w:val="NoSpacing"/>
              <w:jc w:val="center"/>
              <w:rPr>
                <w:b/>
                <w:bCs/>
                <w:sz w:val="22"/>
                <w:szCs w:val="22"/>
              </w:rPr>
            </w:pPr>
            <w:r w:rsidRPr="005611E0">
              <w:rPr>
                <w:b/>
                <w:bCs/>
                <w:sz w:val="22"/>
                <w:szCs w:val="22"/>
              </w:rPr>
              <w:t>Mean</w:t>
            </w:r>
          </w:p>
        </w:tc>
        <w:tc>
          <w:tcPr>
            <w:tcW w:w="1804" w:type="dxa"/>
            <w:noWrap/>
            <w:vAlign w:val="center"/>
            <w:hideMark/>
          </w:tcPr>
          <w:p w14:paraId="12886A5B" w14:textId="77777777" w:rsidR="00C5633B" w:rsidRPr="005611E0" w:rsidRDefault="00C5633B" w:rsidP="00C5711D">
            <w:pPr>
              <w:pStyle w:val="NoSpacing"/>
              <w:jc w:val="center"/>
              <w:rPr>
                <w:sz w:val="22"/>
                <w:szCs w:val="22"/>
              </w:rPr>
            </w:pPr>
            <w:r w:rsidRPr="005611E0">
              <w:rPr>
                <w:sz w:val="22"/>
                <w:szCs w:val="22"/>
              </w:rPr>
              <w:t>0.720</w:t>
            </w:r>
          </w:p>
        </w:tc>
        <w:tc>
          <w:tcPr>
            <w:tcW w:w="1823" w:type="dxa"/>
            <w:noWrap/>
            <w:vAlign w:val="center"/>
            <w:hideMark/>
          </w:tcPr>
          <w:p w14:paraId="1664E413" w14:textId="77777777" w:rsidR="00C5633B" w:rsidRPr="005611E0" w:rsidRDefault="00C5633B" w:rsidP="00C5711D">
            <w:pPr>
              <w:pStyle w:val="NoSpacing"/>
              <w:jc w:val="center"/>
              <w:rPr>
                <w:sz w:val="22"/>
                <w:szCs w:val="22"/>
              </w:rPr>
            </w:pPr>
            <w:r w:rsidRPr="005611E0">
              <w:rPr>
                <w:sz w:val="22"/>
                <w:szCs w:val="22"/>
              </w:rPr>
              <w:t>0.657</w:t>
            </w:r>
          </w:p>
        </w:tc>
        <w:tc>
          <w:tcPr>
            <w:tcW w:w="1287" w:type="dxa"/>
            <w:noWrap/>
            <w:vAlign w:val="center"/>
            <w:hideMark/>
          </w:tcPr>
          <w:p w14:paraId="378E7D87" w14:textId="77777777" w:rsidR="00C5633B" w:rsidRPr="005611E0" w:rsidRDefault="00C5633B" w:rsidP="00C5711D">
            <w:pPr>
              <w:pStyle w:val="NoSpacing"/>
              <w:jc w:val="center"/>
              <w:rPr>
                <w:sz w:val="22"/>
                <w:szCs w:val="22"/>
              </w:rPr>
            </w:pPr>
            <w:r w:rsidRPr="005611E0">
              <w:rPr>
                <w:sz w:val="22"/>
                <w:szCs w:val="22"/>
              </w:rPr>
              <w:t>0.720</w:t>
            </w:r>
          </w:p>
        </w:tc>
        <w:tc>
          <w:tcPr>
            <w:tcW w:w="1707" w:type="dxa"/>
            <w:noWrap/>
            <w:vAlign w:val="center"/>
            <w:hideMark/>
          </w:tcPr>
          <w:p w14:paraId="7072689A" w14:textId="77777777" w:rsidR="00C5633B" w:rsidRPr="005611E0" w:rsidRDefault="00C5633B" w:rsidP="00C5711D">
            <w:pPr>
              <w:pStyle w:val="NoSpacing"/>
              <w:jc w:val="center"/>
              <w:rPr>
                <w:sz w:val="22"/>
                <w:szCs w:val="22"/>
              </w:rPr>
            </w:pPr>
            <w:r w:rsidRPr="005611E0">
              <w:rPr>
                <w:sz w:val="22"/>
                <w:szCs w:val="22"/>
              </w:rPr>
              <w:t>0.685</w:t>
            </w:r>
          </w:p>
        </w:tc>
        <w:tc>
          <w:tcPr>
            <w:tcW w:w="1159" w:type="dxa"/>
            <w:noWrap/>
            <w:vAlign w:val="center"/>
            <w:hideMark/>
          </w:tcPr>
          <w:p w14:paraId="7023BD80" w14:textId="77777777" w:rsidR="00C5633B" w:rsidRPr="005611E0" w:rsidRDefault="00C5633B" w:rsidP="00C5711D">
            <w:pPr>
              <w:pStyle w:val="NoSpacing"/>
              <w:jc w:val="center"/>
              <w:rPr>
                <w:sz w:val="22"/>
                <w:szCs w:val="22"/>
              </w:rPr>
            </w:pPr>
            <w:r w:rsidRPr="005611E0">
              <w:rPr>
                <w:sz w:val="22"/>
                <w:szCs w:val="22"/>
              </w:rPr>
              <w:t>0.768</w:t>
            </w:r>
          </w:p>
        </w:tc>
      </w:tr>
      <w:tr w:rsidR="00C5633B" w:rsidRPr="005611E0" w14:paraId="7E573F02" w14:textId="77777777" w:rsidTr="00D3244D">
        <w:trPr>
          <w:trHeight w:val="301"/>
        </w:trPr>
        <w:tc>
          <w:tcPr>
            <w:tcW w:w="1540" w:type="dxa"/>
            <w:noWrap/>
            <w:vAlign w:val="center"/>
            <w:hideMark/>
          </w:tcPr>
          <w:p w14:paraId="2B65073F" w14:textId="77777777" w:rsidR="00C5633B" w:rsidRPr="005611E0" w:rsidRDefault="00C5633B" w:rsidP="00C5711D">
            <w:pPr>
              <w:pStyle w:val="NoSpacing"/>
              <w:jc w:val="center"/>
              <w:rPr>
                <w:b/>
                <w:bCs/>
                <w:sz w:val="22"/>
                <w:szCs w:val="22"/>
              </w:rPr>
            </w:pPr>
            <w:r w:rsidRPr="005611E0">
              <w:rPr>
                <w:b/>
                <w:bCs/>
                <w:sz w:val="22"/>
                <w:szCs w:val="22"/>
              </w:rPr>
              <w:t>SD</w:t>
            </w:r>
          </w:p>
        </w:tc>
        <w:tc>
          <w:tcPr>
            <w:tcW w:w="1804" w:type="dxa"/>
            <w:noWrap/>
            <w:vAlign w:val="center"/>
            <w:hideMark/>
          </w:tcPr>
          <w:p w14:paraId="5DD3C910" w14:textId="77777777" w:rsidR="00C5633B" w:rsidRPr="005611E0" w:rsidRDefault="00C5633B" w:rsidP="00C5711D">
            <w:pPr>
              <w:pStyle w:val="NoSpacing"/>
              <w:jc w:val="center"/>
              <w:rPr>
                <w:sz w:val="22"/>
                <w:szCs w:val="22"/>
              </w:rPr>
            </w:pPr>
            <w:r w:rsidRPr="005611E0">
              <w:rPr>
                <w:sz w:val="22"/>
                <w:szCs w:val="22"/>
              </w:rPr>
              <w:t>0.024</w:t>
            </w:r>
          </w:p>
        </w:tc>
        <w:tc>
          <w:tcPr>
            <w:tcW w:w="1823" w:type="dxa"/>
            <w:noWrap/>
            <w:vAlign w:val="center"/>
            <w:hideMark/>
          </w:tcPr>
          <w:p w14:paraId="20D5481A" w14:textId="77777777" w:rsidR="00C5633B" w:rsidRPr="005611E0" w:rsidRDefault="00C5633B" w:rsidP="00C5711D">
            <w:pPr>
              <w:pStyle w:val="NoSpacing"/>
              <w:jc w:val="center"/>
              <w:rPr>
                <w:sz w:val="22"/>
                <w:szCs w:val="22"/>
              </w:rPr>
            </w:pPr>
            <w:r w:rsidRPr="005611E0">
              <w:rPr>
                <w:sz w:val="22"/>
                <w:szCs w:val="22"/>
              </w:rPr>
              <w:t>0.020</w:t>
            </w:r>
          </w:p>
        </w:tc>
        <w:tc>
          <w:tcPr>
            <w:tcW w:w="1287" w:type="dxa"/>
            <w:noWrap/>
            <w:vAlign w:val="center"/>
            <w:hideMark/>
          </w:tcPr>
          <w:p w14:paraId="313BC664" w14:textId="77777777" w:rsidR="00C5633B" w:rsidRPr="005611E0" w:rsidRDefault="00C5633B" w:rsidP="00C5711D">
            <w:pPr>
              <w:pStyle w:val="NoSpacing"/>
              <w:jc w:val="center"/>
              <w:rPr>
                <w:sz w:val="22"/>
                <w:szCs w:val="22"/>
              </w:rPr>
            </w:pPr>
            <w:r w:rsidRPr="005611E0">
              <w:rPr>
                <w:sz w:val="22"/>
                <w:szCs w:val="22"/>
              </w:rPr>
              <w:t>0.024</w:t>
            </w:r>
          </w:p>
        </w:tc>
        <w:tc>
          <w:tcPr>
            <w:tcW w:w="1707" w:type="dxa"/>
            <w:noWrap/>
            <w:vAlign w:val="center"/>
            <w:hideMark/>
          </w:tcPr>
          <w:p w14:paraId="5D36C5F7" w14:textId="77777777" w:rsidR="00C5633B" w:rsidRPr="005611E0" w:rsidRDefault="00C5633B" w:rsidP="00C5711D">
            <w:pPr>
              <w:pStyle w:val="NoSpacing"/>
              <w:jc w:val="center"/>
              <w:rPr>
                <w:sz w:val="22"/>
                <w:szCs w:val="22"/>
              </w:rPr>
            </w:pPr>
            <w:r w:rsidRPr="005611E0">
              <w:rPr>
                <w:sz w:val="22"/>
                <w:szCs w:val="22"/>
              </w:rPr>
              <w:t>0.013</w:t>
            </w:r>
          </w:p>
        </w:tc>
        <w:tc>
          <w:tcPr>
            <w:tcW w:w="1159" w:type="dxa"/>
            <w:noWrap/>
            <w:vAlign w:val="center"/>
            <w:hideMark/>
          </w:tcPr>
          <w:p w14:paraId="19557431" w14:textId="77777777" w:rsidR="00C5633B" w:rsidRPr="005611E0" w:rsidRDefault="00C5633B" w:rsidP="00C5711D">
            <w:pPr>
              <w:pStyle w:val="NoSpacing"/>
              <w:jc w:val="center"/>
              <w:rPr>
                <w:sz w:val="22"/>
                <w:szCs w:val="22"/>
              </w:rPr>
            </w:pPr>
            <w:r w:rsidRPr="005611E0">
              <w:rPr>
                <w:sz w:val="22"/>
                <w:szCs w:val="22"/>
              </w:rPr>
              <w:t>0.053</w:t>
            </w:r>
          </w:p>
        </w:tc>
      </w:tr>
      <w:tr w:rsidR="00C5633B" w:rsidRPr="005611E0" w14:paraId="173A5C1B" w14:textId="77777777" w:rsidTr="00D3244D">
        <w:trPr>
          <w:trHeight w:val="301"/>
        </w:trPr>
        <w:tc>
          <w:tcPr>
            <w:tcW w:w="1540" w:type="dxa"/>
            <w:noWrap/>
            <w:vAlign w:val="center"/>
            <w:hideMark/>
          </w:tcPr>
          <w:p w14:paraId="74192D4E" w14:textId="77777777" w:rsidR="00C5633B" w:rsidRPr="005611E0" w:rsidRDefault="00C5633B" w:rsidP="00C5711D">
            <w:pPr>
              <w:pStyle w:val="NoSpacing"/>
              <w:jc w:val="center"/>
              <w:rPr>
                <w:b/>
                <w:bCs/>
                <w:sz w:val="22"/>
                <w:szCs w:val="22"/>
              </w:rPr>
            </w:pPr>
            <w:r w:rsidRPr="005611E0">
              <w:rPr>
                <w:b/>
                <w:bCs/>
                <w:sz w:val="22"/>
                <w:szCs w:val="22"/>
              </w:rPr>
              <w:t>Max</w:t>
            </w:r>
          </w:p>
        </w:tc>
        <w:tc>
          <w:tcPr>
            <w:tcW w:w="1804" w:type="dxa"/>
            <w:noWrap/>
            <w:vAlign w:val="center"/>
            <w:hideMark/>
          </w:tcPr>
          <w:p w14:paraId="04EBF3AA" w14:textId="77777777" w:rsidR="00C5633B" w:rsidRPr="005611E0" w:rsidRDefault="00C5633B" w:rsidP="00C5711D">
            <w:pPr>
              <w:pStyle w:val="NoSpacing"/>
              <w:jc w:val="center"/>
              <w:rPr>
                <w:sz w:val="22"/>
                <w:szCs w:val="22"/>
              </w:rPr>
            </w:pPr>
            <w:r w:rsidRPr="005611E0">
              <w:rPr>
                <w:sz w:val="22"/>
                <w:szCs w:val="22"/>
              </w:rPr>
              <w:t>0.753</w:t>
            </w:r>
          </w:p>
        </w:tc>
        <w:tc>
          <w:tcPr>
            <w:tcW w:w="1823" w:type="dxa"/>
            <w:noWrap/>
            <w:vAlign w:val="center"/>
            <w:hideMark/>
          </w:tcPr>
          <w:p w14:paraId="6AEF6AA4" w14:textId="77777777" w:rsidR="00C5633B" w:rsidRPr="005611E0" w:rsidRDefault="00C5633B" w:rsidP="00C5711D">
            <w:pPr>
              <w:pStyle w:val="NoSpacing"/>
              <w:jc w:val="center"/>
              <w:rPr>
                <w:sz w:val="22"/>
                <w:szCs w:val="22"/>
              </w:rPr>
            </w:pPr>
            <w:r w:rsidRPr="005611E0">
              <w:rPr>
                <w:sz w:val="22"/>
                <w:szCs w:val="22"/>
              </w:rPr>
              <w:t>0.683</w:t>
            </w:r>
          </w:p>
        </w:tc>
        <w:tc>
          <w:tcPr>
            <w:tcW w:w="1287" w:type="dxa"/>
            <w:noWrap/>
            <w:vAlign w:val="center"/>
            <w:hideMark/>
          </w:tcPr>
          <w:p w14:paraId="7DDB0405" w14:textId="77777777" w:rsidR="00C5633B" w:rsidRPr="005611E0" w:rsidRDefault="00C5633B" w:rsidP="00C5711D">
            <w:pPr>
              <w:pStyle w:val="NoSpacing"/>
              <w:jc w:val="center"/>
              <w:rPr>
                <w:sz w:val="22"/>
                <w:szCs w:val="22"/>
              </w:rPr>
            </w:pPr>
            <w:r w:rsidRPr="005611E0">
              <w:rPr>
                <w:sz w:val="22"/>
                <w:szCs w:val="22"/>
              </w:rPr>
              <w:t>0.753</w:t>
            </w:r>
          </w:p>
        </w:tc>
        <w:tc>
          <w:tcPr>
            <w:tcW w:w="1707" w:type="dxa"/>
            <w:noWrap/>
            <w:vAlign w:val="center"/>
            <w:hideMark/>
          </w:tcPr>
          <w:p w14:paraId="56362A21" w14:textId="77777777" w:rsidR="00C5633B" w:rsidRPr="005611E0" w:rsidRDefault="00C5633B" w:rsidP="00C5711D">
            <w:pPr>
              <w:pStyle w:val="NoSpacing"/>
              <w:jc w:val="center"/>
              <w:rPr>
                <w:sz w:val="22"/>
                <w:szCs w:val="22"/>
              </w:rPr>
            </w:pPr>
            <w:r w:rsidRPr="005611E0">
              <w:rPr>
                <w:sz w:val="22"/>
                <w:szCs w:val="22"/>
              </w:rPr>
              <w:t>0.707</w:t>
            </w:r>
          </w:p>
        </w:tc>
        <w:tc>
          <w:tcPr>
            <w:tcW w:w="1159" w:type="dxa"/>
            <w:noWrap/>
            <w:vAlign w:val="center"/>
            <w:hideMark/>
          </w:tcPr>
          <w:p w14:paraId="76FB06A2" w14:textId="77777777" w:rsidR="00C5633B" w:rsidRPr="005611E0" w:rsidRDefault="00C5633B" w:rsidP="00C5711D">
            <w:pPr>
              <w:pStyle w:val="NoSpacing"/>
              <w:jc w:val="center"/>
              <w:rPr>
                <w:sz w:val="22"/>
                <w:szCs w:val="22"/>
              </w:rPr>
            </w:pPr>
            <w:r w:rsidRPr="005611E0">
              <w:rPr>
                <w:sz w:val="22"/>
                <w:szCs w:val="22"/>
              </w:rPr>
              <w:t>0.875</w:t>
            </w:r>
          </w:p>
        </w:tc>
      </w:tr>
      <w:tr w:rsidR="00C5633B" w:rsidRPr="005611E0" w14:paraId="63A38A57" w14:textId="77777777" w:rsidTr="00D3244D">
        <w:trPr>
          <w:trHeight w:val="301"/>
        </w:trPr>
        <w:tc>
          <w:tcPr>
            <w:tcW w:w="1540" w:type="dxa"/>
            <w:noWrap/>
            <w:vAlign w:val="center"/>
            <w:hideMark/>
          </w:tcPr>
          <w:p w14:paraId="34EC36F9" w14:textId="77777777" w:rsidR="00C5633B" w:rsidRPr="005611E0" w:rsidRDefault="00C5633B" w:rsidP="00C5711D">
            <w:pPr>
              <w:pStyle w:val="NoSpacing"/>
              <w:jc w:val="center"/>
              <w:rPr>
                <w:b/>
                <w:bCs/>
                <w:sz w:val="22"/>
                <w:szCs w:val="22"/>
              </w:rPr>
            </w:pPr>
            <w:r w:rsidRPr="005611E0">
              <w:rPr>
                <w:b/>
                <w:bCs/>
                <w:sz w:val="22"/>
                <w:szCs w:val="22"/>
              </w:rPr>
              <w:t>Min</w:t>
            </w:r>
          </w:p>
        </w:tc>
        <w:tc>
          <w:tcPr>
            <w:tcW w:w="1804" w:type="dxa"/>
            <w:noWrap/>
            <w:vAlign w:val="center"/>
            <w:hideMark/>
          </w:tcPr>
          <w:p w14:paraId="6505CD04" w14:textId="77777777" w:rsidR="00C5633B" w:rsidRPr="005611E0" w:rsidRDefault="00C5633B" w:rsidP="00C5711D">
            <w:pPr>
              <w:pStyle w:val="NoSpacing"/>
              <w:jc w:val="center"/>
              <w:rPr>
                <w:sz w:val="22"/>
                <w:szCs w:val="22"/>
              </w:rPr>
            </w:pPr>
            <w:r w:rsidRPr="005611E0">
              <w:rPr>
                <w:sz w:val="22"/>
                <w:szCs w:val="22"/>
              </w:rPr>
              <w:t>0.701</w:t>
            </w:r>
          </w:p>
        </w:tc>
        <w:tc>
          <w:tcPr>
            <w:tcW w:w="1823" w:type="dxa"/>
            <w:noWrap/>
            <w:vAlign w:val="center"/>
            <w:hideMark/>
          </w:tcPr>
          <w:p w14:paraId="2A96F523" w14:textId="77777777" w:rsidR="00C5633B" w:rsidRPr="005611E0" w:rsidRDefault="00C5633B" w:rsidP="00C5711D">
            <w:pPr>
              <w:pStyle w:val="NoSpacing"/>
              <w:jc w:val="center"/>
              <w:rPr>
                <w:sz w:val="22"/>
                <w:szCs w:val="22"/>
              </w:rPr>
            </w:pPr>
            <w:r w:rsidRPr="005611E0">
              <w:rPr>
                <w:sz w:val="22"/>
                <w:szCs w:val="22"/>
              </w:rPr>
              <w:t>0.63</w:t>
            </w:r>
          </w:p>
        </w:tc>
        <w:tc>
          <w:tcPr>
            <w:tcW w:w="1287" w:type="dxa"/>
            <w:noWrap/>
            <w:vAlign w:val="center"/>
            <w:hideMark/>
          </w:tcPr>
          <w:p w14:paraId="7C46FBA7" w14:textId="77777777" w:rsidR="00C5633B" w:rsidRPr="005611E0" w:rsidRDefault="00C5633B" w:rsidP="00C5711D">
            <w:pPr>
              <w:pStyle w:val="NoSpacing"/>
              <w:jc w:val="center"/>
              <w:rPr>
                <w:sz w:val="22"/>
                <w:szCs w:val="22"/>
              </w:rPr>
            </w:pPr>
            <w:r w:rsidRPr="005611E0">
              <w:rPr>
                <w:sz w:val="22"/>
                <w:szCs w:val="22"/>
              </w:rPr>
              <w:t>0.701</w:t>
            </w:r>
          </w:p>
        </w:tc>
        <w:tc>
          <w:tcPr>
            <w:tcW w:w="1707" w:type="dxa"/>
            <w:noWrap/>
            <w:vAlign w:val="center"/>
            <w:hideMark/>
          </w:tcPr>
          <w:p w14:paraId="4A3141DC" w14:textId="77777777" w:rsidR="00C5633B" w:rsidRPr="005611E0" w:rsidRDefault="00C5633B" w:rsidP="00C5711D">
            <w:pPr>
              <w:pStyle w:val="NoSpacing"/>
              <w:jc w:val="center"/>
              <w:rPr>
                <w:sz w:val="22"/>
                <w:szCs w:val="22"/>
              </w:rPr>
            </w:pPr>
            <w:r w:rsidRPr="005611E0">
              <w:rPr>
                <w:sz w:val="22"/>
                <w:szCs w:val="22"/>
              </w:rPr>
              <w:t>0.666</w:t>
            </w:r>
          </w:p>
        </w:tc>
        <w:tc>
          <w:tcPr>
            <w:tcW w:w="1159" w:type="dxa"/>
            <w:noWrap/>
            <w:vAlign w:val="center"/>
            <w:hideMark/>
          </w:tcPr>
          <w:p w14:paraId="5EB86911" w14:textId="77777777" w:rsidR="00C5633B" w:rsidRPr="005611E0" w:rsidRDefault="00C5633B" w:rsidP="00C5711D">
            <w:pPr>
              <w:pStyle w:val="NoSpacing"/>
              <w:jc w:val="center"/>
              <w:rPr>
                <w:sz w:val="22"/>
                <w:szCs w:val="22"/>
              </w:rPr>
            </w:pPr>
            <w:r w:rsidRPr="005611E0">
              <w:rPr>
                <w:sz w:val="22"/>
                <w:szCs w:val="22"/>
              </w:rPr>
              <w:t>0.728</w:t>
            </w:r>
          </w:p>
        </w:tc>
      </w:tr>
      <w:bookmarkEnd w:id="1"/>
    </w:tbl>
    <w:p w14:paraId="13FF0B4B" w14:textId="77777777" w:rsidR="00C5633B" w:rsidRDefault="00C5633B" w:rsidP="00C5633B">
      <w:pPr>
        <w:spacing w:after="0"/>
        <w:rPr>
          <w:rFonts w:ascii="Times New Roman" w:eastAsia="Calibri" w:hAnsi="Times New Roman" w:cs="Times New Roman"/>
          <w:color w:val="000000"/>
        </w:rPr>
      </w:pPr>
    </w:p>
    <w:p w14:paraId="3A60EE00" w14:textId="55769C54"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As exhibited in Table </w:t>
      </w:r>
      <w:r w:rsidR="00C51B5A">
        <w:rPr>
          <w:rFonts w:asciiTheme="majorBidi" w:hAnsiTheme="majorBidi" w:cstheme="majorBidi"/>
          <w:sz w:val="24"/>
          <w:szCs w:val="24"/>
        </w:rPr>
        <w:t>5</w:t>
      </w:r>
      <w:r w:rsidRPr="00C5633B">
        <w:rPr>
          <w:rFonts w:asciiTheme="majorBidi" w:hAnsiTheme="majorBidi" w:cstheme="majorBidi"/>
          <w:sz w:val="24"/>
          <w:szCs w:val="24"/>
        </w:rPr>
        <w:t>, AI models generally showed superior performance in predicting a binary treatment response when utilizing moderately-to-strongly correlated features compared to scenarios involving all features, either with or without weakly correlated features. This superiority was evident in terms of accuracy (78.6% compared to 77.7% and 74.2%), recall (73.4% compared to 65.9% and 65.6%), and F1 score (79.7% compared to 74.6% and 74%). However, their performance showed similarity in precision (87.5% compared to 87.8% and 86.6%) and AUC (84.3% compared to 83.7% and 84.8%).</w:t>
      </w:r>
    </w:p>
    <w:p w14:paraId="339740DB" w14:textId="1FE648B0" w:rsidR="00C5633B" w:rsidRDefault="00C5633B" w:rsidP="00D3244D">
      <w:pPr>
        <w:pStyle w:val="Caption"/>
      </w:pPr>
      <w:r>
        <w:t xml:space="preserve">Table </w:t>
      </w:r>
      <w:r>
        <w:fldChar w:fldCharType="begin"/>
      </w:r>
      <w:r>
        <w:instrText xml:space="preserve"> SEQ Table \* ARABIC </w:instrText>
      </w:r>
      <w:r>
        <w:fldChar w:fldCharType="separate"/>
      </w:r>
      <w:r w:rsidR="00C51B5A">
        <w:rPr>
          <w:noProof/>
        </w:rPr>
        <w:t>5</w:t>
      </w:r>
      <w:r>
        <w:fldChar w:fldCharType="end"/>
      </w:r>
      <w:r>
        <w:t>: Summary of o</w:t>
      </w:r>
      <w:r w:rsidRPr="008D6C9E">
        <w:t>verall performance of all models</w:t>
      </w:r>
      <w:r>
        <w:t xml:space="preserve"> in predicting binary treatment response</w:t>
      </w:r>
      <w:r w:rsidRPr="008D6C9E">
        <w:t xml:space="preserve"> </w:t>
      </w:r>
      <w:r>
        <w:t>based on different sets of features.</w:t>
      </w:r>
    </w:p>
    <w:tbl>
      <w:tblPr>
        <w:tblStyle w:val="TableGrid"/>
        <w:tblW w:w="0" w:type="auto"/>
        <w:tblLook w:val="04A0" w:firstRow="1" w:lastRow="0" w:firstColumn="1" w:lastColumn="0" w:noHBand="0" w:noVBand="1"/>
      </w:tblPr>
      <w:tblGrid>
        <w:gridCol w:w="1430"/>
        <w:gridCol w:w="1650"/>
        <w:gridCol w:w="1609"/>
        <w:gridCol w:w="1550"/>
        <w:gridCol w:w="1550"/>
        <w:gridCol w:w="1557"/>
      </w:tblGrid>
      <w:tr w:rsidR="00C5633B" w:rsidRPr="00813FA0" w14:paraId="5D181A3F" w14:textId="77777777" w:rsidTr="00D3244D">
        <w:trPr>
          <w:trHeight w:val="277"/>
        </w:trPr>
        <w:tc>
          <w:tcPr>
            <w:tcW w:w="1430" w:type="dxa"/>
            <w:noWrap/>
            <w:vAlign w:val="center"/>
            <w:hideMark/>
          </w:tcPr>
          <w:p w14:paraId="4C9FD6A4" w14:textId="77777777" w:rsidR="00C5633B" w:rsidRPr="00813FA0" w:rsidRDefault="00C5633B" w:rsidP="00C5711D">
            <w:pPr>
              <w:pStyle w:val="NoSpacing"/>
              <w:jc w:val="center"/>
              <w:rPr>
                <w:sz w:val="22"/>
                <w:szCs w:val="22"/>
              </w:rPr>
            </w:pPr>
          </w:p>
        </w:tc>
        <w:tc>
          <w:tcPr>
            <w:tcW w:w="7916" w:type="dxa"/>
            <w:gridSpan w:val="5"/>
            <w:noWrap/>
            <w:vAlign w:val="center"/>
            <w:hideMark/>
          </w:tcPr>
          <w:p w14:paraId="2AFA3D8D" w14:textId="77777777" w:rsidR="00C5633B" w:rsidRPr="00813FA0" w:rsidRDefault="00C5633B" w:rsidP="00C5711D">
            <w:pPr>
              <w:pStyle w:val="NoSpacing"/>
              <w:jc w:val="center"/>
              <w:rPr>
                <w:b/>
                <w:bCs/>
                <w:sz w:val="22"/>
                <w:szCs w:val="22"/>
              </w:rPr>
            </w:pPr>
            <w:r w:rsidRPr="00813FA0">
              <w:rPr>
                <w:b/>
                <w:bCs/>
                <w:sz w:val="22"/>
                <w:szCs w:val="22"/>
              </w:rPr>
              <w:t>All</w:t>
            </w:r>
            <w:r>
              <w:rPr>
                <w:b/>
                <w:bCs/>
                <w:sz w:val="22"/>
                <w:szCs w:val="22"/>
              </w:rPr>
              <w:t xml:space="preserve"> features </w:t>
            </w:r>
          </w:p>
        </w:tc>
      </w:tr>
      <w:tr w:rsidR="00D3244D" w:rsidRPr="00813FA0" w14:paraId="222B37B7" w14:textId="77777777" w:rsidTr="00D3244D">
        <w:trPr>
          <w:trHeight w:val="277"/>
        </w:trPr>
        <w:tc>
          <w:tcPr>
            <w:tcW w:w="1430" w:type="dxa"/>
            <w:noWrap/>
            <w:vAlign w:val="center"/>
          </w:tcPr>
          <w:p w14:paraId="00B3BC6E" w14:textId="77777777" w:rsidR="00C5633B" w:rsidRPr="00813FA0" w:rsidRDefault="00C5633B" w:rsidP="00C5711D">
            <w:pPr>
              <w:pStyle w:val="NoSpacing"/>
              <w:jc w:val="center"/>
              <w:rPr>
                <w:sz w:val="22"/>
                <w:szCs w:val="22"/>
              </w:rPr>
            </w:pPr>
          </w:p>
        </w:tc>
        <w:tc>
          <w:tcPr>
            <w:tcW w:w="1650" w:type="dxa"/>
            <w:noWrap/>
            <w:vAlign w:val="center"/>
          </w:tcPr>
          <w:p w14:paraId="0A507DC3" w14:textId="77777777" w:rsidR="00C5633B" w:rsidRPr="00813FA0" w:rsidRDefault="00C5633B" w:rsidP="00C5711D">
            <w:pPr>
              <w:pStyle w:val="NoSpacing"/>
              <w:jc w:val="center"/>
              <w:rPr>
                <w:sz w:val="22"/>
                <w:szCs w:val="22"/>
              </w:rPr>
            </w:pPr>
            <w:r w:rsidRPr="005611E0">
              <w:rPr>
                <w:b/>
                <w:bCs/>
                <w:sz w:val="22"/>
                <w:szCs w:val="22"/>
              </w:rPr>
              <w:t>Accuracy</w:t>
            </w:r>
          </w:p>
        </w:tc>
        <w:tc>
          <w:tcPr>
            <w:tcW w:w="1609" w:type="dxa"/>
            <w:vAlign w:val="center"/>
          </w:tcPr>
          <w:p w14:paraId="4CF5655A" w14:textId="77777777" w:rsidR="00C5633B" w:rsidRPr="00813FA0" w:rsidRDefault="00C5633B" w:rsidP="00C5711D">
            <w:pPr>
              <w:pStyle w:val="NoSpacing"/>
              <w:jc w:val="center"/>
              <w:rPr>
                <w:sz w:val="22"/>
                <w:szCs w:val="22"/>
              </w:rPr>
            </w:pPr>
            <w:r w:rsidRPr="005611E0">
              <w:rPr>
                <w:b/>
                <w:bCs/>
                <w:sz w:val="22"/>
                <w:szCs w:val="22"/>
              </w:rPr>
              <w:t>Precision</w:t>
            </w:r>
          </w:p>
        </w:tc>
        <w:tc>
          <w:tcPr>
            <w:tcW w:w="1550" w:type="dxa"/>
            <w:vAlign w:val="center"/>
          </w:tcPr>
          <w:p w14:paraId="7D3E05EC" w14:textId="77777777" w:rsidR="00C5633B" w:rsidRPr="00813FA0" w:rsidRDefault="00C5633B" w:rsidP="00C5711D">
            <w:pPr>
              <w:pStyle w:val="NoSpacing"/>
              <w:jc w:val="center"/>
              <w:rPr>
                <w:sz w:val="22"/>
                <w:szCs w:val="22"/>
              </w:rPr>
            </w:pPr>
            <w:r w:rsidRPr="005611E0">
              <w:rPr>
                <w:b/>
                <w:bCs/>
                <w:sz w:val="22"/>
                <w:szCs w:val="22"/>
              </w:rPr>
              <w:t>Recall</w:t>
            </w:r>
          </w:p>
        </w:tc>
        <w:tc>
          <w:tcPr>
            <w:tcW w:w="1550" w:type="dxa"/>
            <w:vAlign w:val="center"/>
          </w:tcPr>
          <w:p w14:paraId="4F76172F" w14:textId="77777777" w:rsidR="00C5633B" w:rsidRPr="00813FA0" w:rsidRDefault="00C5633B" w:rsidP="00C5711D">
            <w:pPr>
              <w:pStyle w:val="NoSpacing"/>
              <w:jc w:val="center"/>
              <w:rPr>
                <w:sz w:val="22"/>
                <w:szCs w:val="22"/>
              </w:rPr>
            </w:pPr>
            <w:r w:rsidRPr="005611E0">
              <w:rPr>
                <w:b/>
                <w:bCs/>
                <w:sz w:val="22"/>
                <w:szCs w:val="22"/>
              </w:rPr>
              <w:t>F1 Score</w:t>
            </w:r>
          </w:p>
        </w:tc>
        <w:tc>
          <w:tcPr>
            <w:tcW w:w="1555" w:type="dxa"/>
            <w:vAlign w:val="center"/>
          </w:tcPr>
          <w:p w14:paraId="00644802" w14:textId="77777777" w:rsidR="00C5633B" w:rsidRPr="00813FA0" w:rsidRDefault="00C5633B" w:rsidP="00C5711D">
            <w:pPr>
              <w:pStyle w:val="NoSpacing"/>
              <w:jc w:val="center"/>
              <w:rPr>
                <w:sz w:val="22"/>
                <w:szCs w:val="22"/>
              </w:rPr>
            </w:pPr>
            <w:r w:rsidRPr="005611E0">
              <w:rPr>
                <w:b/>
                <w:bCs/>
                <w:sz w:val="22"/>
                <w:szCs w:val="22"/>
              </w:rPr>
              <w:t>AUC</w:t>
            </w:r>
          </w:p>
        </w:tc>
      </w:tr>
      <w:tr w:rsidR="00D3244D" w:rsidRPr="00813FA0" w14:paraId="41D13A71" w14:textId="77777777" w:rsidTr="00D3244D">
        <w:trPr>
          <w:trHeight w:val="277"/>
        </w:trPr>
        <w:tc>
          <w:tcPr>
            <w:tcW w:w="1430" w:type="dxa"/>
            <w:noWrap/>
            <w:vAlign w:val="center"/>
            <w:hideMark/>
          </w:tcPr>
          <w:p w14:paraId="6F0529CA" w14:textId="77777777" w:rsidR="00C5633B" w:rsidRPr="00813FA0" w:rsidRDefault="00C5633B" w:rsidP="00C5711D">
            <w:pPr>
              <w:pStyle w:val="NoSpacing"/>
              <w:jc w:val="center"/>
              <w:rPr>
                <w:b/>
                <w:bCs/>
                <w:sz w:val="22"/>
                <w:szCs w:val="22"/>
              </w:rPr>
            </w:pPr>
            <w:r w:rsidRPr="00813FA0">
              <w:rPr>
                <w:b/>
                <w:bCs/>
                <w:sz w:val="22"/>
                <w:szCs w:val="22"/>
              </w:rPr>
              <w:t>Mean</w:t>
            </w:r>
          </w:p>
        </w:tc>
        <w:tc>
          <w:tcPr>
            <w:tcW w:w="1650" w:type="dxa"/>
            <w:noWrap/>
            <w:hideMark/>
          </w:tcPr>
          <w:p w14:paraId="34212F75" w14:textId="77777777" w:rsidR="00C5633B" w:rsidRPr="00813FA0" w:rsidRDefault="00C5633B" w:rsidP="00C5711D">
            <w:pPr>
              <w:pStyle w:val="NoSpacing"/>
              <w:jc w:val="center"/>
              <w:rPr>
                <w:sz w:val="22"/>
                <w:szCs w:val="22"/>
              </w:rPr>
            </w:pPr>
            <w:r w:rsidRPr="007F545D">
              <w:t>0.742</w:t>
            </w:r>
          </w:p>
        </w:tc>
        <w:tc>
          <w:tcPr>
            <w:tcW w:w="1609" w:type="dxa"/>
            <w:noWrap/>
            <w:hideMark/>
          </w:tcPr>
          <w:p w14:paraId="782665C1" w14:textId="77777777" w:rsidR="00C5633B" w:rsidRPr="00813FA0" w:rsidRDefault="00C5633B" w:rsidP="00C5711D">
            <w:pPr>
              <w:pStyle w:val="NoSpacing"/>
              <w:jc w:val="center"/>
              <w:rPr>
                <w:sz w:val="22"/>
                <w:szCs w:val="22"/>
              </w:rPr>
            </w:pPr>
            <w:r w:rsidRPr="007F545D">
              <w:t>0.866</w:t>
            </w:r>
          </w:p>
        </w:tc>
        <w:tc>
          <w:tcPr>
            <w:tcW w:w="1550" w:type="dxa"/>
            <w:noWrap/>
            <w:hideMark/>
          </w:tcPr>
          <w:p w14:paraId="741A9D8A" w14:textId="77777777" w:rsidR="00C5633B" w:rsidRPr="00813FA0" w:rsidRDefault="00C5633B" w:rsidP="00C5711D">
            <w:pPr>
              <w:pStyle w:val="NoSpacing"/>
              <w:jc w:val="center"/>
              <w:rPr>
                <w:sz w:val="22"/>
                <w:szCs w:val="22"/>
              </w:rPr>
            </w:pPr>
            <w:r w:rsidRPr="007F545D">
              <w:t>0.656</w:t>
            </w:r>
          </w:p>
        </w:tc>
        <w:tc>
          <w:tcPr>
            <w:tcW w:w="1550" w:type="dxa"/>
            <w:noWrap/>
            <w:hideMark/>
          </w:tcPr>
          <w:p w14:paraId="3C1A9DDC" w14:textId="77777777" w:rsidR="00C5633B" w:rsidRPr="00813FA0" w:rsidRDefault="00C5633B" w:rsidP="00C5711D">
            <w:pPr>
              <w:pStyle w:val="NoSpacing"/>
              <w:jc w:val="center"/>
              <w:rPr>
                <w:sz w:val="22"/>
                <w:szCs w:val="22"/>
              </w:rPr>
            </w:pPr>
            <w:r w:rsidRPr="007F545D">
              <w:t>0.740</w:t>
            </w:r>
          </w:p>
        </w:tc>
        <w:tc>
          <w:tcPr>
            <w:tcW w:w="1555" w:type="dxa"/>
            <w:noWrap/>
            <w:hideMark/>
          </w:tcPr>
          <w:p w14:paraId="6426DBF5" w14:textId="77777777" w:rsidR="00C5633B" w:rsidRPr="00813FA0" w:rsidRDefault="00C5633B" w:rsidP="00C5711D">
            <w:pPr>
              <w:pStyle w:val="NoSpacing"/>
              <w:jc w:val="center"/>
              <w:rPr>
                <w:sz w:val="22"/>
                <w:szCs w:val="22"/>
              </w:rPr>
            </w:pPr>
            <w:r w:rsidRPr="007F545D">
              <w:t>0.848</w:t>
            </w:r>
          </w:p>
        </w:tc>
      </w:tr>
      <w:tr w:rsidR="00D3244D" w:rsidRPr="00813FA0" w14:paraId="4035119C" w14:textId="77777777" w:rsidTr="00D3244D">
        <w:trPr>
          <w:trHeight w:val="277"/>
        </w:trPr>
        <w:tc>
          <w:tcPr>
            <w:tcW w:w="1430" w:type="dxa"/>
            <w:noWrap/>
            <w:vAlign w:val="center"/>
            <w:hideMark/>
          </w:tcPr>
          <w:p w14:paraId="12BBE53C" w14:textId="77777777" w:rsidR="00C5633B" w:rsidRPr="00813FA0" w:rsidRDefault="00C5633B" w:rsidP="00C5711D">
            <w:pPr>
              <w:pStyle w:val="NoSpacing"/>
              <w:jc w:val="center"/>
              <w:rPr>
                <w:b/>
                <w:bCs/>
                <w:sz w:val="22"/>
                <w:szCs w:val="22"/>
              </w:rPr>
            </w:pPr>
            <w:r w:rsidRPr="00813FA0">
              <w:rPr>
                <w:b/>
                <w:bCs/>
                <w:sz w:val="22"/>
                <w:szCs w:val="22"/>
              </w:rPr>
              <w:lastRenderedPageBreak/>
              <w:t>SD</w:t>
            </w:r>
          </w:p>
        </w:tc>
        <w:tc>
          <w:tcPr>
            <w:tcW w:w="1650" w:type="dxa"/>
            <w:noWrap/>
            <w:hideMark/>
          </w:tcPr>
          <w:p w14:paraId="4D55DCA7" w14:textId="77777777" w:rsidR="00C5633B" w:rsidRPr="00813FA0" w:rsidRDefault="00C5633B" w:rsidP="00C5711D">
            <w:pPr>
              <w:pStyle w:val="NoSpacing"/>
              <w:jc w:val="center"/>
              <w:rPr>
                <w:sz w:val="22"/>
                <w:szCs w:val="22"/>
              </w:rPr>
            </w:pPr>
            <w:r w:rsidRPr="007F545D">
              <w:t>0.054</w:t>
            </w:r>
          </w:p>
        </w:tc>
        <w:tc>
          <w:tcPr>
            <w:tcW w:w="1609" w:type="dxa"/>
            <w:noWrap/>
            <w:hideMark/>
          </w:tcPr>
          <w:p w14:paraId="71FED2CC" w14:textId="77777777" w:rsidR="00C5633B" w:rsidRPr="00813FA0" w:rsidRDefault="00C5633B" w:rsidP="00C5711D">
            <w:pPr>
              <w:pStyle w:val="NoSpacing"/>
              <w:jc w:val="center"/>
              <w:rPr>
                <w:sz w:val="22"/>
                <w:szCs w:val="22"/>
              </w:rPr>
            </w:pPr>
            <w:r w:rsidRPr="007F545D">
              <w:t>0.068</w:t>
            </w:r>
          </w:p>
        </w:tc>
        <w:tc>
          <w:tcPr>
            <w:tcW w:w="1550" w:type="dxa"/>
            <w:noWrap/>
            <w:hideMark/>
          </w:tcPr>
          <w:p w14:paraId="57E9DE09" w14:textId="77777777" w:rsidR="00C5633B" w:rsidRPr="00813FA0" w:rsidRDefault="00C5633B" w:rsidP="00C5711D">
            <w:pPr>
              <w:pStyle w:val="NoSpacing"/>
              <w:jc w:val="center"/>
              <w:rPr>
                <w:sz w:val="22"/>
                <w:szCs w:val="22"/>
              </w:rPr>
            </w:pPr>
            <w:r w:rsidRPr="007F545D">
              <w:t>0.108</w:t>
            </w:r>
          </w:p>
        </w:tc>
        <w:tc>
          <w:tcPr>
            <w:tcW w:w="1550" w:type="dxa"/>
            <w:noWrap/>
            <w:hideMark/>
          </w:tcPr>
          <w:p w14:paraId="41F7D7E9" w14:textId="77777777" w:rsidR="00C5633B" w:rsidRPr="00813FA0" w:rsidRDefault="00C5633B" w:rsidP="00C5711D">
            <w:pPr>
              <w:pStyle w:val="NoSpacing"/>
              <w:jc w:val="center"/>
              <w:rPr>
                <w:sz w:val="22"/>
                <w:szCs w:val="22"/>
              </w:rPr>
            </w:pPr>
            <w:r w:rsidRPr="007F545D">
              <w:t>0.070</w:t>
            </w:r>
          </w:p>
        </w:tc>
        <w:tc>
          <w:tcPr>
            <w:tcW w:w="1555" w:type="dxa"/>
            <w:noWrap/>
            <w:hideMark/>
          </w:tcPr>
          <w:p w14:paraId="5C22DAE9" w14:textId="77777777" w:rsidR="00C5633B" w:rsidRPr="00813FA0" w:rsidRDefault="00C5633B" w:rsidP="00C5711D">
            <w:pPr>
              <w:pStyle w:val="NoSpacing"/>
              <w:jc w:val="center"/>
              <w:rPr>
                <w:sz w:val="22"/>
                <w:szCs w:val="22"/>
              </w:rPr>
            </w:pPr>
            <w:r w:rsidRPr="007F545D">
              <w:t>0.066</w:t>
            </w:r>
          </w:p>
        </w:tc>
      </w:tr>
      <w:tr w:rsidR="00D3244D" w:rsidRPr="00813FA0" w14:paraId="34832FBE" w14:textId="77777777" w:rsidTr="00D3244D">
        <w:trPr>
          <w:trHeight w:val="277"/>
        </w:trPr>
        <w:tc>
          <w:tcPr>
            <w:tcW w:w="1430" w:type="dxa"/>
            <w:noWrap/>
            <w:vAlign w:val="center"/>
            <w:hideMark/>
          </w:tcPr>
          <w:p w14:paraId="4EF155E7" w14:textId="77777777" w:rsidR="00C5633B" w:rsidRPr="00813FA0" w:rsidRDefault="00C5633B" w:rsidP="00C5711D">
            <w:pPr>
              <w:pStyle w:val="NoSpacing"/>
              <w:jc w:val="center"/>
              <w:rPr>
                <w:b/>
                <w:bCs/>
                <w:sz w:val="22"/>
                <w:szCs w:val="22"/>
              </w:rPr>
            </w:pPr>
            <w:r w:rsidRPr="00813FA0">
              <w:rPr>
                <w:b/>
                <w:bCs/>
                <w:sz w:val="22"/>
                <w:szCs w:val="22"/>
              </w:rPr>
              <w:t>Max</w:t>
            </w:r>
          </w:p>
        </w:tc>
        <w:tc>
          <w:tcPr>
            <w:tcW w:w="1650" w:type="dxa"/>
            <w:noWrap/>
            <w:vAlign w:val="center"/>
            <w:hideMark/>
          </w:tcPr>
          <w:p w14:paraId="1B795CA8" w14:textId="77777777" w:rsidR="00C5633B" w:rsidRPr="00813FA0" w:rsidRDefault="00C5633B" w:rsidP="00C5711D">
            <w:pPr>
              <w:pStyle w:val="NoSpacing"/>
              <w:jc w:val="center"/>
              <w:rPr>
                <w:sz w:val="22"/>
                <w:szCs w:val="22"/>
              </w:rPr>
            </w:pPr>
            <w:r w:rsidRPr="00813FA0">
              <w:rPr>
                <w:sz w:val="22"/>
                <w:szCs w:val="22"/>
              </w:rPr>
              <w:t>0.805</w:t>
            </w:r>
          </w:p>
        </w:tc>
        <w:tc>
          <w:tcPr>
            <w:tcW w:w="1609" w:type="dxa"/>
            <w:noWrap/>
            <w:vAlign w:val="center"/>
            <w:hideMark/>
          </w:tcPr>
          <w:p w14:paraId="19E4556D" w14:textId="77777777" w:rsidR="00C5633B" w:rsidRPr="00813FA0" w:rsidRDefault="00C5633B" w:rsidP="00C5711D">
            <w:pPr>
              <w:pStyle w:val="NoSpacing"/>
              <w:jc w:val="center"/>
              <w:rPr>
                <w:sz w:val="22"/>
                <w:szCs w:val="22"/>
              </w:rPr>
            </w:pPr>
            <w:r w:rsidRPr="00813FA0">
              <w:rPr>
                <w:sz w:val="22"/>
                <w:szCs w:val="22"/>
              </w:rPr>
              <w:t>0.963</w:t>
            </w:r>
          </w:p>
        </w:tc>
        <w:tc>
          <w:tcPr>
            <w:tcW w:w="1550" w:type="dxa"/>
            <w:noWrap/>
            <w:vAlign w:val="center"/>
            <w:hideMark/>
          </w:tcPr>
          <w:p w14:paraId="67ADF982" w14:textId="77777777" w:rsidR="00C5633B" w:rsidRPr="00813FA0" w:rsidRDefault="00C5633B" w:rsidP="00C5711D">
            <w:pPr>
              <w:pStyle w:val="NoSpacing"/>
              <w:jc w:val="center"/>
              <w:rPr>
                <w:sz w:val="22"/>
                <w:szCs w:val="22"/>
              </w:rPr>
            </w:pPr>
            <w:r w:rsidRPr="00813FA0">
              <w:rPr>
                <w:sz w:val="22"/>
                <w:szCs w:val="22"/>
              </w:rPr>
              <w:t>0.773</w:t>
            </w:r>
          </w:p>
        </w:tc>
        <w:tc>
          <w:tcPr>
            <w:tcW w:w="1550" w:type="dxa"/>
            <w:noWrap/>
            <w:vAlign w:val="center"/>
            <w:hideMark/>
          </w:tcPr>
          <w:p w14:paraId="1849D1F0" w14:textId="77777777" w:rsidR="00C5633B" w:rsidRPr="00813FA0" w:rsidRDefault="00C5633B" w:rsidP="00C5711D">
            <w:pPr>
              <w:pStyle w:val="NoSpacing"/>
              <w:jc w:val="center"/>
              <w:rPr>
                <w:sz w:val="22"/>
                <w:szCs w:val="22"/>
              </w:rPr>
            </w:pPr>
            <w:r w:rsidRPr="00813FA0">
              <w:rPr>
                <w:sz w:val="22"/>
                <w:szCs w:val="22"/>
              </w:rPr>
              <w:t>0.81</w:t>
            </w:r>
          </w:p>
        </w:tc>
        <w:tc>
          <w:tcPr>
            <w:tcW w:w="1555" w:type="dxa"/>
            <w:noWrap/>
            <w:vAlign w:val="center"/>
            <w:hideMark/>
          </w:tcPr>
          <w:p w14:paraId="63079244" w14:textId="77777777" w:rsidR="00C5633B" w:rsidRPr="00813FA0" w:rsidRDefault="00C5633B" w:rsidP="00C5711D">
            <w:pPr>
              <w:pStyle w:val="NoSpacing"/>
              <w:jc w:val="center"/>
              <w:rPr>
                <w:sz w:val="22"/>
                <w:szCs w:val="22"/>
              </w:rPr>
            </w:pPr>
            <w:r w:rsidRPr="00813FA0">
              <w:rPr>
                <w:sz w:val="22"/>
                <w:szCs w:val="22"/>
              </w:rPr>
              <w:t>0.916</w:t>
            </w:r>
          </w:p>
        </w:tc>
      </w:tr>
      <w:tr w:rsidR="00D3244D" w:rsidRPr="00813FA0" w14:paraId="13C20066" w14:textId="77777777" w:rsidTr="00D3244D">
        <w:trPr>
          <w:trHeight w:val="277"/>
        </w:trPr>
        <w:tc>
          <w:tcPr>
            <w:tcW w:w="1430" w:type="dxa"/>
            <w:noWrap/>
            <w:vAlign w:val="center"/>
            <w:hideMark/>
          </w:tcPr>
          <w:p w14:paraId="27CB5B39" w14:textId="77777777" w:rsidR="00C5633B" w:rsidRPr="00813FA0" w:rsidRDefault="00C5633B" w:rsidP="00C5711D">
            <w:pPr>
              <w:pStyle w:val="NoSpacing"/>
              <w:jc w:val="center"/>
              <w:rPr>
                <w:b/>
                <w:bCs/>
                <w:sz w:val="22"/>
                <w:szCs w:val="22"/>
              </w:rPr>
            </w:pPr>
            <w:r w:rsidRPr="00813FA0">
              <w:rPr>
                <w:b/>
                <w:bCs/>
                <w:sz w:val="22"/>
                <w:szCs w:val="22"/>
              </w:rPr>
              <w:t>Min</w:t>
            </w:r>
          </w:p>
        </w:tc>
        <w:tc>
          <w:tcPr>
            <w:tcW w:w="1650" w:type="dxa"/>
            <w:noWrap/>
            <w:vAlign w:val="center"/>
            <w:hideMark/>
          </w:tcPr>
          <w:p w14:paraId="3F777352" w14:textId="77777777" w:rsidR="00C5633B" w:rsidRPr="00813FA0" w:rsidRDefault="00C5633B" w:rsidP="00C5711D">
            <w:pPr>
              <w:pStyle w:val="NoSpacing"/>
              <w:jc w:val="center"/>
              <w:rPr>
                <w:sz w:val="22"/>
                <w:szCs w:val="22"/>
              </w:rPr>
            </w:pPr>
            <w:r w:rsidRPr="00813FA0">
              <w:rPr>
                <w:sz w:val="22"/>
                <w:szCs w:val="22"/>
              </w:rPr>
              <w:t>0.662</w:t>
            </w:r>
          </w:p>
        </w:tc>
        <w:tc>
          <w:tcPr>
            <w:tcW w:w="1609" w:type="dxa"/>
            <w:noWrap/>
            <w:vAlign w:val="center"/>
            <w:hideMark/>
          </w:tcPr>
          <w:p w14:paraId="648FF3EB" w14:textId="77777777" w:rsidR="00C5633B" w:rsidRPr="00813FA0" w:rsidRDefault="00C5633B" w:rsidP="00C5711D">
            <w:pPr>
              <w:pStyle w:val="NoSpacing"/>
              <w:jc w:val="center"/>
              <w:rPr>
                <w:sz w:val="22"/>
                <w:szCs w:val="22"/>
              </w:rPr>
            </w:pPr>
            <w:r w:rsidRPr="00813FA0">
              <w:rPr>
                <w:sz w:val="22"/>
                <w:szCs w:val="22"/>
              </w:rPr>
              <w:t>0.78</w:t>
            </w:r>
          </w:p>
        </w:tc>
        <w:tc>
          <w:tcPr>
            <w:tcW w:w="1550" w:type="dxa"/>
            <w:noWrap/>
            <w:vAlign w:val="center"/>
            <w:hideMark/>
          </w:tcPr>
          <w:p w14:paraId="018D6421" w14:textId="77777777" w:rsidR="00C5633B" w:rsidRPr="00813FA0" w:rsidRDefault="00C5633B" w:rsidP="00C5711D">
            <w:pPr>
              <w:pStyle w:val="NoSpacing"/>
              <w:jc w:val="center"/>
              <w:rPr>
                <w:sz w:val="22"/>
                <w:szCs w:val="22"/>
              </w:rPr>
            </w:pPr>
            <w:r w:rsidRPr="00813FA0">
              <w:rPr>
                <w:sz w:val="22"/>
                <w:szCs w:val="22"/>
              </w:rPr>
              <w:t>0.5</w:t>
            </w:r>
          </w:p>
        </w:tc>
        <w:tc>
          <w:tcPr>
            <w:tcW w:w="1550" w:type="dxa"/>
            <w:noWrap/>
            <w:vAlign w:val="center"/>
            <w:hideMark/>
          </w:tcPr>
          <w:p w14:paraId="2846ECBA" w14:textId="77777777" w:rsidR="00C5633B" w:rsidRPr="00813FA0" w:rsidRDefault="00C5633B" w:rsidP="00C5711D">
            <w:pPr>
              <w:pStyle w:val="NoSpacing"/>
              <w:jc w:val="center"/>
              <w:rPr>
                <w:sz w:val="22"/>
                <w:szCs w:val="22"/>
              </w:rPr>
            </w:pPr>
            <w:r w:rsidRPr="00813FA0">
              <w:rPr>
                <w:sz w:val="22"/>
                <w:szCs w:val="22"/>
              </w:rPr>
              <w:t>0.629</w:t>
            </w:r>
          </w:p>
        </w:tc>
        <w:tc>
          <w:tcPr>
            <w:tcW w:w="1555" w:type="dxa"/>
            <w:noWrap/>
            <w:vAlign w:val="center"/>
            <w:hideMark/>
          </w:tcPr>
          <w:p w14:paraId="43F471E4" w14:textId="77777777" w:rsidR="00C5633B" w:rsidRPr="00813FA0" w:rsidRDefault="00C5633B" w:rsidP="00C5711D">
            <w:pPr>
              <w:pStyle w:val="NoSpacing"/>
              <w:jc w:val="center"/>
              <w:rPr>
                <w:sz w:val="22"/>
                <w:szCs w:val="22"/>
              </w:rPr>
            </w:pPr>
            <w:r w:rsidRPr="00813FA0">
              <w:rPr>
                <w:sz w:val="22"/>
                <w:szCs w:val="22"/>
              </w:rPr>
              <w:t>0.731</w:t>
            </w:r>
          </w:p>
        </w:tc>
      </w:tr>
      <w:tr w:rsidR="00C5633B" w:rsidRPr="00813FA0" w14:paraId="69A32A25" w14:textId="77777777" w:rsidTr="00D3244D">
        <w:trPr>
          <w:trHeight w:val="277"/>
        </w:trPr>
        <w:tc>
          <w:tcPr>
            <w:tcW w:w="1430" w:type="dxa"/>
            <w:noWrap/>
            <w:vAlign w:val="center"/>
            <w:hideMark/>
          </w:tcPr>
          <w:p w14:paraId="14960CA5" w14:textId="77777777" w:rsidR="00C5633B" w:rsidRPr="00813FA0" w:rsidRDefault="00C5633B" w:rsidP="00C5711D">
            <w:pPr>
              <w:pStyle w:val="NoSpacing"/>
              <w:jc w:val="center"/>
              <w:rPr>
                <w:b/>
                <w:bCs/>
                <w:sz w:val="22"/>
                <w:szCs w:val="22"/>
              </w:rPr>
            </w:pPr>
          </w:p>
        </w:tc>
        <w:tc>
          <w:tcPr>
            <w:tcW w:w="7916" w:type="dxa"/>
            <w:gridSpan w:val="5"/>
            <w:noWrap/>
            <w:vAlign w:val="center"/>
            <w:hideMark/>
          </w:tcPr>
          <w:p w14:paraId="5B6FC346" w14:textId="77777777" w:rsidR="00C5633B" w:rsidRPr="00813FA0" w:rsidRDefault="00C5633B" w:rsidP="00C5711D">
            <w:pPr>
              <w:pStyle w:val="NoSpacing"/>
              <w:jc w:val="center"/>
              <w:rPr>
                <w:sz w:val="22"/>
                <w:szCs w:val="22"/>
              </w:rPr>
            </w:pPr>
            <w:r w:rsidRPr="00813FA0">
              <w:rPr>
                <w:b/>
                <w:bCs/>
                <w:sz w:val="22"/>
                <w:szCs w:val="22"/>
              </w:rPr>
              <w:t>With</w:t>
            </w:r>
            <w:r>
              <w:rPr>
                <w:b/>
                <w:bCs/>
                <w:sz w:val="22"/>
                <w:szCs w:val="22"/>
              </w:rPr>
              <w:t xml:space="preserve">out weakly </w:t>
            </w:r>
            <w:r w:rsidRPr="00813FA0">
              <w:rPr>
                <w:b/>
                <w:bCs/>
                <w:sz w:val="22"/>
                <w:szCs w:val="22"/>
              </w:rPr>
              <w:t>correlated features</w:t>
            </w:r>
          </w:p>
        </w:tc>
      </w:tr>
      <w:tr w:rsidR="00D3244D" w:rsidRPr="00813FA0" w14:paraId="72086D7F" w14:textId="77777777" w:rsidTr="00D3244D">
        <w:trPr>
          <w:trHeight w:val="277"/>
        </w:trPr>
        <w:tc>
          <w:tcPr>
            <w:tcW w:w="1430" w:type="dxa"/>
            <w:noWrap/>
            <w:vAlign w:val="center"/>
            <w:hideMark/>
          </w:tcPr>
          <w:p w14:paraId="3394C5DA" w14:textId="77777777" w:rsidR="00C5633B" w:rsidRPr="00813FA0" w:rsidRDefault="00C5633B" w:rsidP="00C5711D">
            <w:pPr>
              <w:pStyle w:val="NoSpacing"/>
              <w:jc w:val="center"/>
              <w:rPr>
                <w:b/>
                <w:bCs/>
                <w:sz w:val="22"/>
                <w:szCs w:val="22"/>
              </w:rPr>
            </w:pPr>
            <w:r w:rsidRPr="00813FA0">
              <w:rPr>
                <w:b/>
                <w:bCs/>
                <w:sz w:val="22"/>
                <w:szCs w:val="22"/>
              </w:rPr>
              <w:t>Mean</w:t>
            </w:r>
          </w:p>
        </w:tc>
        <w:tc>
          <w:tcPr>
            <w:tcW w:w="1650" w:type="dxa"/>
            <w:noWrap/>
            <w:hideMark/>
          </w:tcPr>
          <w:p w14:paraId="6D771210" w14:textId="77777777" w:rsidR="00C5633B" w:rsidRPr="00813FA0" w:rsidRDefault="00C5633B" w:rsidP="00C5711D">
            <w:pPr>
              <w:pStyle w:val="NoSpacing"/>
              <w:jc w:val="center"/>
              <w:rPr>
                <w:sz w:val="22"/>
                <w:szCs w:val="22"/>
              </w:rPr>
            </w:pPr>
            <w:r w:rsidRPr="00447C58">
              <w:t>0.777</w:t>
            </w:r>
          </w:p>
        </w:tc>
        <w:tc>
          <w:tcPr>
            <w:tcW w:w="1609" w:type="dxa"/>
            <w:noWrap/>
            <w:hideMark/>
          </w:tcPr>
          <w:p w14:paraId="0BFCCFCD" w14:textId="77777777" w:rsidR="00C5633B" w:rsidRPr="00813FA0" w:rsidRDefault="00C5633B" w:rsidP="00C5711D">
            <w:pPr>
              <w:pStyle w:val="NoSpacing"/>
              <w:jc w:val="center"/>
              <w:rPr>
                <w:sz w:val="22"/>
                <w:szCs w:val="22"/>
              </w:rPr>
            </w:pPr>
            <w:r w:rsidRPr="00447C58">
              <w:t>0.878</w:t>
            </w:r>
          </w:p>
        </w:tc>
        <w:tc>
          <w:tcPr>
            <w:tcW w:w="1550" w:type="dxa"/>
            <w:noWrap/>
            <w:hideMark/>
          </w:tcPr>
          <w:p w14:paraId="7CBC92CE" w14:textId="77777777" w:rsidR="00C5633B" w:rsidRPr="00813FA0" w:rsidRDefault="00C5633B" w:rsidP="00C5711D">
            <w:pPr>
              <w:pStyle w:val="NoSpacing"/>
              <w:jc w:val="center"/>
              <w:rPr>
                <w:sz w:val="22"/>
                <w:szCs w:val="22"/>
              </w:rPr>
            </w:pPr>
            <w:r w:rsidRPr="00447C58">
              <w:t>0.659</w:t>
            </w:r>
          </w:p>
        </w:tc>
        <w:tc>
          <w:tcPr>
            <w:tcW w:w="1550" w:type="dxa"/>
            <w:noWrap/>
            <w:hideMark/>
          </w:tcPr>
          <w:p w14:paraId="6958F6E6" w14:textId="77777777" w:rsidR="00C5633B" w:rsidRPr="00813FA0" w:rsidRDefault="00C5633B" w:rsidP="00C5711D">
            <w:pPr>
              <w:pStyle w:val="NoSpacing"/>
              <w:jc w:val="center"/>
              <w:rPr>
                <w:sz w:val="22"/>
                <w:szCs w:val="22"/>
              </w:rPr>
            </w:pPr>
            <w:r w:rsidRPr="00447C58">
              <w:t>0.746</w:t>
            </w:r>
          </w:p>
        </w:tc>
        <w:tc>
          <w:tcPr>
            <w:tcW w:w="1555" w:type="dxa"/>
            <w:noWrap/>
            <w:hideMark/>
          </w:tcPr>
          <w:p w14:paraId="1504BE62" w14:textId="77777777" w:rsidR="00C5633B" w:rsidRPr="00813FA0" w:rsidRDefault="00C5633B" w:rsidP="00C5711D">
            <w:pPr>
              <w:pStyle w:val="NoSpacing"/>
              <w:jc w:val="center"/>
              <w:rPr>
                <w:sz w:val="22"/>
                <w:szCs w:val="22"/>
              </w:rPr>
            </w:pPr>
            <w:r w:rsidRPr="00447C58">
              <w:t>0.837</w:t>
            </w:r>
          </w:p>
        </w:tc>
      </w:tr>
      <w:tr w:rsidR="00D3244D" w:rsidRPr="00813FA0" w14:paraId="0E577F4F" w14:textId="77777777" w:rsidTr="00D3244D">
        <w:trPr>
          <w:trHeight w:val="277"/>
        </w:trPr>
        <w:tc>
          <w:tcPr>
            <w:tcW w:w="1430" w:type="dxa"/>
            <w:noWrap/>
            <w:vAlign w:val="center"/>
            <w:hideMark/>
          </w:tcPr>
          <w:p w14:paraId="485D8E4F" w14:textId="77777777" w:rsidR="00C5633B" w:rsidRPr="00813FA0" w:rsidRDefault="00C5633B" w:rsidP="00C5711D">
            <w:pPr>
              <w:pStyle w:val="NoSpacing"/>
              <w:jc w:val="center"/>
              <w:rPr>
                <w:b/>
                <w:bCs/>
                <w:sz w:val="22"/>
                <w:szCs w:val="22"/>
              </w:rPr>
            </w:pPr>
            <w:r w:rsidRPr="00813FA0">
              <w:rPr>
                <w:b/>
                <w:bCs/>
                <w:sz w:val="22"/>
                <w:szCs w:val="22"/>
              </w:rPr>
              <w:t>SD</w:t>
            </w:r>
          </w:p>
        </w:tc>
        <w:tc>
          <w:tcPr>
            <w:tcW w:w="1650" w:type="dxa"/>
            <w:noWrap/>
            <w:hideMark/>
          </w:tcPr>
          <w:p w14:paraId="48293933" w14:textId="77777777" w:rsidR="00C5633B" w:rsidRPr="00813FA0" w:rsidRDefault="00C5633B" w:rsidP="00C5711D">
            <w:pPr>
              <w:pStyle w:val="NoSpacing"/>
              <w:jc w:val="center"/>
              <w:rPr>
                <w:sz w:val="22"/>
                <w:szCs w:val="22"/>
              </w:rPr>
            </w:pPr>
            <w:r w:rsidRPr="00447C58">
              <w:t>0.049</w:t>
            </w:r>
          </w:p>
        </w:tc>
        <w:tc>
          <w:tcPr>
            <w:tcW w:w="1609" w:type="dxa"/>
            <w:noWrap/>
            <w:hideMark/>
          </w:tcPr>
          <w:p w14:paraId="708444D2" w14:textId="77777777" w:rsidR="00C5633B" w:rsidRPr="00813FA0" w:rsidRDefault="00C5633B" w:rsidP="00C5711D">
            <w:pPr>
              <w:pStyle w:val="NoSpacing"/>
              <w:jc w:val="center"/>
              <w:rPr>
                <w:sz w:val="22"/>
                <w:szCs w:val="22"/>
              </w:rPr>
            </w:pPr>
            <w:r w:rsidRPr="00447C58">
              <w:t>0.072</w:t>
            </w:r>
          </w:p>
        </w:tc>
        <w:tc>
          <w:tcPr>
            <w:tcW w:w="1550" w:type="dxa"/>
            <w:noWrap/>
            <w:hideMark/>
          </w:tcPr>
          <w:p w14:paraId="1D5130B1" w14:textId="77777777" w:rsidR="00C5633B" w:rsidRPr="00813FA0" w:rsidRDefault="00C5633B" w:rsidP="00C5711D">
            <w:pPr>
              <w:pStyle w:val="NoSpacing"/>
              <w:jc w:val="center"/>
              <w:rPr>
                <w:sz w:val="22"/>
                <w:szCs w:val="22"/>
              </w:rPr>
            </w:pPr>
            <w:r w:rsidRPr="00447C58">
              <w:t>0.105</w:t>
            </w:r>
          </w:p>
        </w:tc>
        <w:tc>
          <w:tcPr>
            <w:tcW w:w="1550" w:type="dxa"/>
            <w:noWrap/>
            <w:hideMark/>
          </w:tcPr>
          <w:p w14:paraId="4EC5A847" w14:textId="77777777" w:rsidR="00C5633B" w:rsidRPr="00813FA0" w:rsidRDefault="00C5633B" w:rsidP="00C5711D">
            <w:pPr>
              <w:pStyle w:val="NoSpacing"/>
              <w:jc w:val="center"/>
              <w:rPr>
                <w:sz w:val="22"/>
                <w:szCs w:val="22"/>
              </w:rPr>
            </w:pPr>
            <w:r w:rsidRPr="00447C58">
              <w:t>0.069</w:t>
            </w:r>
          </w:p>
        </w:tc>
        <w:tc>
          <w:tcPr>
            <w:tcW w:w="1555" w:type="dxa"/>
            <w:noWrap/>
            <w:hideMark/>
          </w:tcPr>
          <w:p w14:paraId="0FD58B8E" w14:textId="77777777" w:rsidR="00C5633B" w:rsidRPr="00813FA0" w:rsidRDefault="00C5633B" w:rsidP="00C5711D">
            <w:pPr>
              <w:pStyle w:val="NoSpacing"/>
              <w:jc w:val="center"/>
              <w:rPr>
                <w:sz w:val="22"/>
                <w:szCs w:val="22"/>
              </w:rPr>
            </w:pPr>
            <w:r w:rsidRPr="00447C58">
              <w:t>0.059</w:t>
            </w:r>
          </w:p>
        </w:tc>
      </w:tr>
      <w:tr w:rsidR="00D3244D" w:rsidRPr="00813FA0" w14:paraId="24116956" w14:textId="77777777" w:rsidTr="00D3244D">
        <w:trPr>
          <w:trHeight w:val="277"/>
        </w:trPr>
        <w:tc>
          <w:tcPr>
            <w:tcW w:w="1430" w:type="dxa"/>
            <w:noWrap/>
            <w:vAlign w:val="center"/>
            <w:hideMark/>
          </w:tcPr>
          <w:p w14:paraId="4DBBC06E" w14:textId="77777777" w:rsidR="00C5633B" w:rsidRPr="00813FA0" w:rsidRDefault="00C5633B" w:rsidP="00C5711D">
            <w:pPr>
              <w:pStyle w:val="NoSpacing"/>
              <w:jc w:val="center"/>
              <w:rPr>
                <w:b/>
                <w:bCs/>
                <w:sz w:val="22"/>
                <w:szCs w:val="22"/>
              </w:rPr>
            </w:pPr>
            <w:r w:rsidRPr="00813FA0">
              <w:rPr>
                <w:b/>
                <w:bCs/>
                <w:sz w:val="22"/>
                <w:szCs w:val="22"/>
              </w:rPr>
              <w:t>Max</w:t>
            </w:r>
          </w:p>
        </w:tc>
        <w:tc>
          <w:tcPr>
            <w:tcW w:w="1650" w:type="dxa"/>
            <w:noWrap/>
            <w:vAlign w:val="center"/>
            <w:hideMark/>
          </w:tcPr>
          <w:p w14:paraId="36D227C9" w14:textId="77777777" w:rsidR="00C5633B" w:rsidRPr="00813FA0" w:rsidRDefault="00C5633B" w:rsidP="00C5711D">
            <w:pPr>
              <w:pStyle w:val="NoSpacing"/>
              <w:jc w:val="center"/>
              <w:rPr>
                <w:sz w:val="22"/>
                <w:szCs w:val="22"/>
              </w:rPr>
            </w:pPr>
            <w:r w:rsidRPr="00813FA0">
              <w:rPr>
                <w:sz w:val="22"/>
                <w:szCs w:val="22"/>
              </w:rPr>
              <w:t>0.857</w:t>
            </w:r>
          </w:p>
        </w:tc>
        <w:tc>
          <w:tcPr>
            <w:tcW w:w="1609" w:type="dxa"/>
            <w:noWrap/>
            <w:vAlign w:val="center"/>
            <w:hideMark/>
          </w:tcPr>
          <w:p w14:paraId="374D0C1B" w14:textId="77777777" w:rsidR="00C5633B" w:rsidRPr="00813FA0" w:rsidRDefault="00C5633B" w:rsidP="00C5711D">
            <w:pPr>
              <w:pStyle w:val="NoSpacing"/>
              <w:jc w:val="center"/>
              <w:rPr>
                <w:sz w:val="22"/>
                <w:szCs w:val="22"/>
              </w:rPr>
            </w:pPr>
            <w:r w:rsidRPr="00813FA0">
              <w:rPr>
                <w:sz w:val="22"/>
                <w:szCs w:val="22"/>
              </w:rPr>
              <w:t>0.958</w:t>
            </w:r>
          </w:p>
        </w:tc>
        <w:tc>
          <w:tcPr>
            <w:tcW w:w="1550" w:type="dxa"/>
            <w:noWrap/>
            <w:vAlign w:val="center"/>
            <w:hideMark/>
          </w:tcPr>
          <w:p w14:paraId="21D64998" w14:textId="77777777" w:rsidR="00C5633B" w:rsidRPr="00813FA0" w:rsidRDefault="00C5633B" w:rsidP="00C5711D">
            <w:pPr>
              <w:pStyle w:val="NoSpacing"/>
              <w:jc w:val="center"/>
              <w:rPr>
                <w:sz w:val="22"/>
                <w:szCs w:val="22"/>
              </w:rPr>
            </w:pPr>
            <w:r w:rsidRPr="00813FA0">
              <w:rPr>
                <w:sz w:val="22"/>
                <w:szCs w:val="22"/>
              </w:rPr>
              <w:t>0.795</w:t>
            </w:r>
          </w:p>
        </w:tc>
        <w:tc>
          <w:tcPr>
            <w:tcW w:w="1550" w:type="dxa"/>
            <w:noWrap/>
            <w:vAlign w:val="center"/>
            <w:hideMark/>
          </w:tcPr>
          <w:p w14:paraId="34D20145" w14:textId="77777777" w:rsidR="00C5633B" w:rsidRPr="00813FA0" w:rsidRDefault="00C5633B" w:rsidP="00C5711D">
            <w:pPr>
              <w:pStyle w:val="NoSpacing"/>
              <w:jc w:val="center"/>
              <w:rPr>
                <w:sz w:val="22"/>
                <w:szCs w:val="22"/>
              </w:rPr>
            </w:pPr>
            <w:r w:rsidRPr="00813FA0">
              <w:rPr>
                <w:sz w:val="22"/>
                <w:szCs w:val="22"/>
              </w:rPr>
              <w:t>0.849</w:t>
            </w:r>
          </w:p>
        </w:tc>
        <w:tc>
          <w:tcPr>
            <w:tcW w:w="1555" w:type="dxa"/>
            <w:noWrap/>
            <w:vAlign w:val="center"/>
            <w:hideMark/>
          </w:tcPr>
          <w:p w14:paraId="77877E9E" w14:textId="77777777" w:rsidR="00C5633B" w:rsidRPr="00813FA0" w:rsidRDefault="00C5633B" w:rsidP="00C5711D">
            <w:pPr>
              <w:pStyle w:val="NoSpacing"/>
              <w:jc w:val="center"/>
              <w:rPr>
                <w:sz w:val="22"/>
                <w:szCs w:val="22"/>
              </w:rPr>
            </w:pPr>
            <w:r w:rsidRPr="00813FA0">
              <w:rPr>
                <w:sz w:val="22"/>
                <w:szCs w:val="22"/>
              </w:rPr>
              <w:t>0.887</w:t>
            </w:r>
          </w:p>
        </w:tc>
      </w:tr>
      <w:tr w:rsidR="00D3244D" w:rsidRPr="00813FA0" w14:paraId="73D124E1" w14:textId="77777777" w:rsidTr="00D3244D">
        <w:trPr>
          <w:trHeight w:val="277"/>
        </w:trPr>
        <w:tc>
          <w:tcPr>
            <w:tcW w:w="1430" w:type="dxa"/>
            <w:noWrap/>
            <w:vAlign w:val="center"/>
            <w:hideMark/>
          </w:tcPr>
          <w:p w14:paraId="4B02DE7C" w14:textId="77777777" w:rsidR="00C5633B" w:rsidRPr="00813FA0" w:rsidRDefault="00C5633B" w:rsidP="00C5711D">
            <w:pPr>
              <w:pStyle w:val="NoSpacing"/>
              <w:jc w:val="center"/>
              <w:rPr>
                <w:b/>
                <w:bCs/>
                <w:sz w:val="22"/>
                <w:szCs w:val="22"/>
              </w:rPr>
            </w:pPr>
            <w:r w:rsidRPr="00813FA0">
              <w:rPr>
                <w:b/>
                <w:bCs/>
                <w:sz w:val="22"/>
                <w:szCs w:val="22"/>
              </w:rPr>
              <w:t>Min</w:t>
            </w:r>
          </w:p>
        </w:tc>
        <w:tc>
          <w:tcPr>
            <w:tcW w:w="1650" w:type="dxa"/>
            <w:noWrap/>
            <w:vAlign w:val="center"/>
            <w:hideMark/>
          </w:tcPr>
          <w:p w14:paraId="481E1782" w14:textId="77777777" w:rsidR="00C5633B" w:rsidRPr="00813FA0" w:rsidRDefault="00C5633B" w:rsidP="00C5711D">
            <w:pPr>
              <w:pStyle w:val="NoSpacing"/>
              <w:jc w:val="center"/>
              <w:rPr>
                <w:sz w:val="22"/>
                <w:szCs w:val="22"/>
              </w:rPr>
            </w:pPr>
            <w:r w:rsidRPr="00813FA0">
              <w:rPr>
                <w:sz w:val="22"/>
                <w:szCs w:val="22"/>
              </w:rPr>
              <w:t>0.727</w:t>
            </w:r>
          </w:p>
        </w:tc>
        <w:tc>
          <w:tcPr>
            <w:tcW w:w="1609" w:type="dxa"/>
            <w:noWrap/>
            <w:vAlign w:val="center"/>
            <w:hideMark/>
          </w:tcPr>
          <w:p w14:paraId="4578B59C" w14:textId="77777777" w:rsidR="00C5633B" w:rsidRPr="00813FA0" w:rsidRDefault="00C5633B" w:rsidP="00C5711D">
            <w:pPr>
              <w:pStyle w:val="NoSpacing"/>
              <w:jc w:val="center"/>
              <w:rPr>
                <w:sz w:val="22"/>
                <w:szCs w:val="22"/>
              </w:rPr>
            </w:pPr>
            <w:r w:rsidRPr="00813FA0">
              <w:rPr>
                <w:sz w:val="22"/>
                <w:szCs w:val="22"/>
              </w:rPr>
              <w:t>0.765</w:t>
            </w:r>
          </w:p>
        </w:tc>
        <w:tc>
          <w:tcPr>
            <w:tcW w:w="1550" w:type="dxa"/>
            <w:noWrap/>
            <w:vAlign w:val="center"/>
            <w:hideMark/>
          </w:tcPr>
          <w:p w14:paraId="42DC0447" w14:textId="77777777" w:rsidR="00C5633B" w:rsidRPr="00813FA0" w:rsidRDefault="00C5633B" w:rsidP="00C5711D">
            <w:pPr>
              <w:pStyle w:val="NoSpacing"/>
              <w:jc w:val="center"/>
              <w:rPr>
                <w:sz w:val="22"/>
                <w:szCs w:val="22"/>
              </w:rPr>
            </w:pPr>
            <w:r w:rsidRPr="00813FA0">
              <w:rPr>
                <w:sz w:val="22"/>
                <w:szCs w:val="22"/>
              </w:rPr>
              <w:t>0.487</w:t>
            </w:r>
          </w:p>
        </w:tc>
        <w:tc>
          <w:tcPr>
            <w:tcW w:w="1550" w:type="dxa"/>
            <w:noWrap/>
            <w:vAlign w:val="center"/>
            <w:hideMark/>
          </w:tcPr>
          <w:p w14:paraId="0D9CF322" w14:textId="77777777" w:rsidR="00C5633B" w:rsidRPr="00813FA0" w:rsidRDefault="00C5633B" w:rsidP="00C5711D">
            <w:pPr>
              <w:pStyle w:val="NoSpacing"/>
              <w:jc w:val="center"/>
              <w:rPr>
                <w:sz w:val="22"/>
                <w:szCs w:val="22"/>
              </w:rPr>
            </w:pPr>
            <w:r w:rsidRPr="00813FA0">
              <w:rPr>
                <w:sz w:val="22"/>
                <w:szCs w:val="22"/>
              </w:rPr>
              <w:t>0.644</w:t>
            </w:r>
          </w:p>
        </w:tc>
        <w:tc>
          <w:tcPr>
            <w:tcW w:w="1555" w:type="dxa"/>
            <w:noWrap/>
            <w:vAlign w:val="center"/>
            <w:hideMark/>
          </w:tcPr>
          <w:p w14:paraId="592822F0" w14:textId="77777777" w:rsidR="00C5633B" w:rsidRPr="00813FA0" w:rsidRDefault="00C5633B" w:rsidP="00C5711D">
            <w:pPr>
              <w:pStyle w:val="NoSpacing"/>
              <w:jc w:val="center"/>
              <w:rPr>
                <w:sz w:val="22"/>
                <w:szCs w:val="22"/>
              </w:rPr>
            </w:pPr>
            <w:r w:rsidRPr="00813FA0">
              <w:rPr>
                <w:sz w:val="22"/>
                <w:szCs w:val="22"/>
              </w:rPr>
              <w:t>0.719</w:t>
            </w:r>
          </w:p>
        </w:tc>
      </w:tr>
      <w:tr w:rsidR="00C5633B" w:rsidRPr="00813FA0" w14:paraId="3F33DA1C" w14:textId="77777777" w:rsidTr="00D3244D">
        <w:trPr>
          <w:trHeight w:val="277"/>
        </w:trPr>
        <w:tc>
          <w:tcPr>
            <w:tcW w:w="1430" w:type="dxa"/>
            <w:noWrap/>
            <w:vAlign w:val="center"/>
            <w:hideMark/>
          </w:tcPr>
          <w:p w14:paraId="3980C7D2" w14:textId="77777777" w:rsidR="00C5633B" w:rsidRPr="00813FA0" w:rsidRDefault="00C5633B" w:rsidP="00C5711D">
            <w:pPr>
              <w:pStyle w:val="NoSpacing"/>
              <w:jc w:val="center"/>
              <w:rPr>
                <w:b/>
                <w:bCs/>
                <w:sz w:val="22"/>
                <w:szCs w:val="22"/>
              </w:rPr>
            </w:pPr>
          </w:p>
        </w:tc>
        <w:tc>
          <w:tcPr>
            <w:tcW w:w="7916" w:type="dxa"/>
            <w:gridSpan w:val="5"/>
            <w:noWrap/>
            <w:vAlign w:val="center"/>
            <w:hideMark/>
          </w:tcPr>
          <w:p w14:paraId="1C7E9557" w14:textId="77777777" w:rsidR="00C5633B" w:rsidRPr="00813FA0" w:rsidRDefault="00C5633B" w:rsidP="00C5711D">
            <w:pPr>
              <w:pStyle w:val="NoSpacing"/>
              <w:jc w:val="center"/>
              <w:rPr>
                <w:sz w:val="22"/>
                <w:szCs w:val="22"/>
              </w:rPr>
            </w:pPr>
            <w:r w:rsidRPr="00813FA0">
              <w:rPr>
                <w:b/>
                <w:bCs/>
                <w:sz w:val="22"/>
                <w:szCs w:val="22"/>
              </w:rPr>
              <w:t>With moderately-to-strongly correlated features</w:t>
            </w:r>
          </w:p>
        </w:tc>
      </w:tr>
      <w:tr w:rsidR="00D3244D" w:rsidRPr="00813FA0" w14:paraId="448AC6DB" w14:textId="77777777" w:rsidTr="00D3244D">
        <w:trPr>
          <w:trHeight w:val="277"/>
        </w:trPr>
        <w:tc>
          <w:tcPr>
            <w:tcW w:w="1430" w:type="dxa"/>
            <w:noWrap/>
            <w:vAlign w:val="center"/>
            <w:hideMark/>
          </w:tcPr>
          <w:p w14:paraId="43434428" w14:textId="77777777" w:rsidR="00C5633B" w:rsidRPr="00813FA0" w:rsidRDefault="00C5633B" w:rsidP="00C5711D">
            <w:pPr>
              <w:pStyle w:val="NoSpacing"/>
              <w:jc w:val="center"/>
              <w:rPr>
                <w:b/>
                <w:bCs/>
                <w:sz w:val="22"/>
                <w:szCs w:val="22"/>
              </w:rPr>
            </w:pPr>
            <w:r w:rsidRPr="00813FA0">
              <w:rPr>
                <w:b/>
                <w:bCs/>
                <w:sz w:val="22"/>
                <w:szCs w:val="22"/>
              </w:rPr>
              <w:t>Mean</w:t>
            </w:r>
          </w:p>
        </w:tc>
        <w:tc>
          <w:tcPr>
            <w:tcW w:w="1650" w:type="dxa"/>
            <w:noWrap/>
            <w:hideMark/>
          </w:tcPr>
          <w:p w14:paraId="069A8029" w14:textId="77777777" w:rsidR="00C5633B" w:rsidRPr="00813FA0" w:rsidRDefault="00C5633B" w:rsidP="00C5711D">
            <w:pPr>
              <w:pStyle w:val="NoSpacing"/>
              <w:jc w:val="center"/>
              <w:rPr>
                <w:sz w:val="22"/>
                <w:szCs w:val="22"/>
              </w:rPr>
            </w:pPr>
            <w:r w:rsidRPr="001E2E7F">
              <w:t>0.786</w:t>
            </w:r>
          </w:p>
        </w:tc>
        <w:tc>
          <w:tcPr>
            <w:tcW w:w="1609" w:type="dxa"/>
            <w:noWrap/>
            <w:hideMark/>
          </w:tcPr>
          <w:p w14:paraId="70335F43" w14:textId="77777777" w:rsidR="00C5633B" w:rsidRPr="00813FA0" w:rsidRDefault="00C5633B" w:rsidP="00C5711D">
            <w:pPr>
              <w:pStyle w:val="NoSpacing"/>
              <w:jc w:val="center"/>
              <w:rPr>
                <w:sz w:val="22"/>
                <w:szCs w:val="22"/>
              </w:rPr>
            </w:pPr>
            <w:r w:rsidRPr="001E2E7F">
              <w:t>0.875</w:t>
            </w:r>
          </w:p>
        </w:tc>
        <w:tc>
          <w:tcPr>
            <w:tcW w:w="1550" w:type="dxa"/>
            <w:noWrap/>
            <w:hideMark/>
          </w:tcPr>
          <w:p w14:paraId="7DDA7A48" w14:textId="77777777" w:rsidR="00C5633B" w:rsidRPr="00813FA0" w:rsidRDefault="00C5633B" w:rsidP="00C5711D">
            <w:pPr>
              <w:pStyle w:val="NoSpacing"/>
              <w:jc w:val="center"/>
              <w:rPr>
                <w:sz w:val="22"/>
                <w:szCs w:val="22"/>
              </w:rPr>
            </w:pPr>
            <w:r w:rsidRPr="001E2E7F">
              <w:t>0.734</w:t>
            </w:r>
          </w:p>
        </w:tc>
        <w:tc>
          <w:tcPr>
            <w:tcW w:w="1550" w:type="dxa"/>
            <w:noWrap/>
            <w:hideMark/>
          </w:tcPr>
          <w:p w14:paraId="4192208E" w14:textId="77777777" w:rsidR="00C5633B" w:rsidRPr="00813FA0" w:rsidRDefault="00C5633B" w:rsidP="00C5711D">
            <w:pPr>
              <w:pStyle w:val="NoSpacing"/>
              <w:jc w:val="center"/>
              <w:rPr>
                <w:sz w:val="22"/>
                <w:szCs w:val="22"/>
              </w:rPr>
            </w:pPr>
            <w:r w:rsidRPr="001E2E7F">
              <w:t>0.797</w:t>
            </w:r>
          </w:p>
        </w:tc>
        <w:tc>
          <w:tcPr>
            <w:tcW w:w="1555" w:type="dxa"/>
            <w:noWrap/>
            <w:hideMark/>
          </w:tcPr>
          <w:p w14:paraId="1DF7BFEE" w14:textId="77777777" w:rsidR="00C5633B" w:rsidRPr="00813FA0" w:rsidRDefault="00C5633B" w:rsidP="00C5711D">
            <w:pPr>
              <w:pStyle w:val="NoSpacing"/>
              <w:jc w:val="center"/>
              <w:rPr>
                <w:sz w:val="22"/>
                <w:szCs w:val="22"/>
              </w:rPr>
            </w:pPr>
            <w:r w:rsidRPr="001E2E7F">
              <w:t>0.843</w:t>
            </w:r>
          </w:p>
        </w:tc>
      </w:tr>
      <w:tr w:rsidR="00D3244D" w:rsidRPr="00813FA0" w14:paraId="5CB26E04" w14:textId="77777777" w:rsidTr="00D3244D">
        <w:trPr>
          <w:trHeight w:val="277"/>
        </w:trPr>
        <w:tc>
          <w:tcPr>
            <w:tcW w:w="1430" w:type="dxa"/>
            <w:noWrap/>
            <w:vAlign w:val="center"/>
            <w:hideMark/>
          </w:tcPr>
          <w:p w14:paraId="1AFB9EA5" w14:textId="77777777" w:rsidR="00C5633B" w:rsidRPr="00813FA0" w:rsidRDefault="00C5633B" w:rsidP="00C5711D">
            <w:pPr>
              <w:pStyle w:val="NoSpacing"/>
              <w:jc w:val="center"/>
              <w:rPr>
                <w:b/>
                <w:bCs/>
                <w:sz w:val="22"/>
                <w:szCs w:val="22"/>
              </w:rPr>
            </w:pPr>
            <w:r w:rsidRPr="00813FA0">
              <w:rPr>
                <w:b/>
                <w:bCs/>
                <w:sz w:val="22"/>
                <w:szCs w:val="22"/>
              </w:rPr>
              <w:t>SD</w:t>
            </w:r>
          </w:p>
        </w:tc>
        <w:tc>
          <w:tcPr>
            <w:tcW w:w="1650" w:type="dxa"/>
            <w:noWrap/>
            <w:hideMark/>
          </w:tcPr>
          <w:p w14:paraId="4201E6AD" w14:textId="77777777" w:rsidR="00C5633B" w:rsidRPr="00813FA0" w:rsidRDefault="00C5633B" w:rsidP="00C5711D">
            <w:pPr>
              <w:pStyle w:val="NoSpacing"/>
              <w:jc w:val="center"/>
              <w:rPr>
                <w:sz w:val="22"/>
                <w:szCs w:val="22"/>
              </w:rPr>
            </w:pPr>
            <w:r w:rsidRPr="001E2E7F">
              <w:t>0.037</w:t>
            </w:r>
          </w:p>
        </w:tc>
        <w:tc>
          <w:tcPr>
            <w:tcW w:w="1609" w:type="dxa"/>
            <w:noWrap/>
            <w:hideMark/>
          </w:tcPr>
          <w:p w14:paraId="5DFB404E" w14:textId="77777777" w:rsidR="00C5633B" w:rsidRPr="00813FA0" w:rsidRDefault="00C5633B" w:rsidP="00C5711D">
            <w:pPr>
              <w:pStyle w:val="NoSpacing"/>
              <w:jc w:val="center"/>
              <w:rPr>
                <w:sz w:val="22"/>
                <w:szCs w:val="22"/>
              </w:rPr>
            </w:pPr>
            <w:r w:rsidRPr="001E2E7F">
              <w:t>0.053</w:t>
            </w:r>
          </w:p>
        </w:tc>
        <w:tc>
          <w:tcPr>
            <w:tcW w:w="1550" w:type="dxa"/>
            <w:noWrap/>
            <w:hideMark/>
          </w:tcPr>
          <w:p w14:paraId="0ADED8CA" w14:textId="77777777" w:rsidR="00C5633B" w:rsidRPr="00813FA0" w:rsidRDefault="00C5633B" w:rsidP="00C5711D">
            <w:pPr>
              <w:pStyle w:val="NoSpacing"/>
              <w:jc w:val="center"/>
              <w:rPr>
                <w:sz w:val="22"/>
                <w:szCs w:val="22"/>
              </w:rPr>
            </w:pPr>
            <w:r w:rsidRPr="001E2E7F">
              <w:t>0.034</w:t>
            </w:r>
          </w:p>
        </w:tc>
        <w:tc>
          <w:tcPr>
            <w:tcW w:w="1550" w:type="dxa"/>
            <w:noWrap/>
            <w:hideMark/>
          </w:tcPr>
          <w:p w14:paraId="222F78CE" w14:textId="77777777" w:rsidR="00C5633B" w:rsidRPr="00813FA0" w:rsidRDefault="00C5633B" w:rsidP="00C5711D">
            <w:pPr>
              <w:pStyle w:val="NoSpacing"/>
              <w:jc w:val="center"/>
              <w:rPr>
                <w:sz w:val="22"/>
                <w:szCs w:val="22"/>
              </w:rPr>
            </w:pPr>
            <w:r w:rsidRPr="001E2E7F">
              <w:t>0.033</w:t>
            </w:r>
          </w:p>
        </w:tc>
        <w:tc>
          <w:tcPr>
            <w:tcW w:w="1555" w:type="dxa"/>
            <w:noWrap/>
            <w:hideMark/>
          </w:tcPr>
          <w:p w14:paraId="123A2BE3" w14:textId="77777777" w:rsidR="00C5633B" w:rsidRPr="00813FA0" w:rsidRDefault="00C5633B" w:rsidP="00C5711D">
            <w:pPr>
              <w:pStyle w:val="NoSpacing"/>
              <w:jc w:val="center"/>
              <w:rPr>
                <w:sz w:val="22"/>
                <w:szCs w:val="22"/>
              </w:rPr>
            </w:pPr>
            <w:r w:rsidRPr="001E2E7F">
              <w:t>0.029</w:t>
            </w:r>
          </w:p>
        </w:tc>
      </w:tr>
      <w:tr w:rsidR="00D3244D" w:rsidRPr="00813FA0" w14:paraId="5DC77A3B" w14:textId="77777777" w:rsidTr="00D3244D">
        <w:trPr>
          <w:trHeight w:val="277"/>
        </w:trPr>
        <w:tc>
          <w:tcPr>
            <w:tcW w:w="1430" w:type="dxa"/>
            <w:noWrap/>
            <w:vAlign w:val="center"/>
            <w:hideMark/>
          </w:tcPr>
          <w:p w14:paraId="44338564" w14:textId="77777777" w:rsidR="00C5633B" w:rsidRPr="00813FA0" w:rsidRDefault="00C5633B" w:rsidP="00C5711D">
            <w:pPr>
              <w:pStyle w:val="NoSpacing"/>
              <w:jc w:val="center"/>
              <w:rPr>
                <w:b/>
                <w:bCs/>
                <w:sz w:val="22"/>
                <w:szCs w:val="22"/>
              </w:rPr>
            </w:pPr>
            <w:r w:rsidRPr="00813FA0">
              <w:rPr>
                <w:b/>
                <w:bCs/>
                <w:sz w:val="22"/>
                <w:szCs w:val="22"/>
              </w:rPr>
              <w:t>Max</w:t>
            </w:r>
          </w:p>
        </w:tc>
        <w:tc>
          <w:tcPr>
            <w:tcW w:w="1650" w:type="dxa"/>
            <w:noWrap/>
            <w:vAlign w:val="center"/>
            <w:hideMark/>
          </w:tcPr>
          <w:p w14:paraId="0791236D" w14:textId="77777777" w:rsidR="00C5633B" w:rsidRPr="00813FA0" w:rsidRDefault="00C5633B" w:rsidP="00C5711D">
            <w:pPr>
              <w:pStyle w:val="NoSpacing"/>
              <w:jc w:val="center"/>
              <w:rPr>
                <w:sz w:val="22"/>
                <w:szCs w:val="22"/>
              </w:rPr>
            </w:pPr>
            <w:r w:rsidRPr="00813FA0">
              <w:rPr>
                <w:sz w:val="22"/>
                <w:szCs w:val="22"/>
              </w:rPr>
              <w:t>0.844</w:t>
            </w:r>
          </w:p>
        </w:tc>
        <w:tc>
          <w:tcPr>
            <w:tcW w:w="1609" w:type="dxa"/>
            <w:noWrap/>
            <w:vAlign w:val="center"/>
            <w:hideMark/>
          </w:tcPr>
          <w:p w14:paraId="6608B4C2" w14:textId="77777777" w:rsidR="00C5633B" w:rsidRPr="00813FA0" w:rsidRDefault="00C5633B" w:rsidP="00C5711D">
            <w:pPr>
              <w:pStyle w:val="NoSpacing"/>
              <w:jc w:val="center"/>
              <w:rPr>
                <w:sz w:val="22"/>
                <w:szCs w:val="22"/>
              </w:rPr>
            </w:pPr>
            <w:r w:rsidRPr="00813FA0">
              <w:rPr>
                <w:sz w:val="22"/>
                <w:szCs w:val="22"/>
              </w:rPr>
              <w:t>0.944</w:t>
            </w:r>
          </w:p>
        </w:tc>
        <w:tc>
          <w:tcPr>
            <w:tcW w:w="1550" w:type="dxa"/>
            <w:noWrap/>
            <w:vAlign w:val="center"/>
            <w:hideMark/>
          </w:tcPr>
          <w:p w14:paraId="770B5E19" w14:textId="77777777" w:rsidR="00C5633B" w:rsidRPr="00813FA0" w:rsidRDefault="00C5633B" w:rsidP="00C5711D">
            <w:pPr>
              <w:pStyle w:val="NoSpacing"/>
              <w:jc w:val="center"/>
              <w:rPr>
                <w:sz w:val="22"/>
                <w:szCs w:val="22"/>
              </w:rPr>
            </w:pPr>
            <w:r w:rsidRPr="00813FA0">
              <w:rPr>
                <w:sz w:val="22"/>
                <w:szCs w:val="22"/>
              </w:rPr>
              <w:t>0.773</w:t>
            </w:r>
          </w:p>
        </w:tc>
        <w:tc>
          <w:tcPr>
            <w:tcW w:w="1550" w:type="dxa"/>
            <w:noWrap/>
            <w:vAlign w:val="center"/>
            <w:hideMark/>
          </w:tcPr>
          <w:p w14:paraId="0A25ED4E" w14:textId="77777777" w:rsidR="00C5633B" w:rsidRPr="00813FA0" w:rsidRDefault="00C5633B" w:rsidP="00C5711D">
            <w:pPr>
              <w:pStyle w:val="NoSpacing"/>
              <w:jc w:val="center"/>
              <w:rPr>
                <w:sz w:val="22"/>
                <w:szCs w:val="22"/>
              </w:rPr>
            </w:pPr>
            <w:r w:rsidRPr="00813FA0">
              <w:rPr>
                <w:sz w:val="22"/>
                <w:szCs w:val="22"/>
              </w:rPr>
              <w:t>0.85</w:t>
            </w:r>
          </w:p>
        </w:tc>
        <w:tc>
          <w:tcPr>
            <w:tcW w:w="1555" w:type="dxa"/>
            <w:noWrap/>
            <w:vAlign w:val="center"/>
            <w:hideMark/>
          </w:tcPr>
          <w:p w14:paraId="6C0D8580" w14:textId="77777777" w:rsidR="00C5633B" w:rsidRPr="00813FA0" w:rsidRDefault="00C5633B" w:rsidP="00C5711D">
            <w:pPr>
              <w:pStyle w:val="NoSpacing"/>
              <w:jc w:val="center"/>
              <w:rPr>
                <w:sz w:val="22"/>
                <w:szCs w:val="22"/>
              </w:rPr>
            </w:pPr>
            <w:r w:rsidRPr="00813FA0">
              <w:rPr>
                <w:sz w:val="22"/>
                <w:szCs w:val="22"/>
              </w:rPr>
              <w:t>0.886</w:t>
            </w:r>
          </w:p>
        </w:tc>
      </w:tr>
      <w:tr w:rsidR="00D3244D" w:rsidRPr="00813FA0" w14:paraId="58676418" w14:textId="77777777" w:rsidTr="00D3244D">
        <w:trPr>
          <w:trHeight w:val="277"/>
        </w:trPr>
        <w:tc>
          <w:tcPr>
            <w:tcW w:w="1430" w:type="dxa"/>
            <w:noWrap/>
            <w:vAlign w:val="center"/>
            <w:hideMark/>
          </w:tcPr>
          <w:p w14:paraId="48A917A7" w14:textId="77777777" w:rsidR="00C5633B" w:rsidRPr="00813FA0" w:rsidRDefault="00C5633B" w:rsidP="00C5711D">
            <w:pPr>
              <w:pStyle w:val="NoSpacing"/>
              <w:jc w:val="center"/>
              <w:rPr>
                <w:b/>
                <w:bCs/>
                <w:sz w:val="22"/>
                <w:szCs w:val="22"/>
              </w:rPr>
            </w:pPr>
            <w:r w:rsidRPr="00813FA0">
              <w:rPr>
                <w:b/>
                <w:bCs/>
                <w:sz w:val="22"/>
                <w:szCs w:val="22"/>
              </w:rPr>
              <w:t>Min</w:t>
            </w:r>
          </w:p>
        </w:tc>
        <w:tc>
          <w:tcPr>
            <w:tcW w:w="1650" w:type="dxa"/>
            <w:noWrap/>
            <w:vAlign w:val="center"/>
            <w:hideMark/>
          </w:tcPr>
          <w:p w14:paraId="19FD42ED" w14:textId="77777777" w:rsidR="00C5633B" w:rsidRPr="00813FA0" w:rsidRDefault="00C5633B" w:rsidP="00C5711D">
            <w:pPr>
              <w:pStyle w:val="NoSpacing"/>
              <w:jc w:val="center"/>
              <w:rPr>
                <w:sz w:val="22"/>
                <w:szCs w:val="22"/>
              </w:rPr>
            </w:pPr>
            <w:r w:rsidRPr="00813FA0">
              <w:rPr>
                <w:sz w:val="22"/>
                <w:szCs w:val="22"/>
              </w:rPr>
              <w:t>0.727</w:t>
            </w:r>
          </w:p>
        </w:tc>
        <w:tc>
          <w:tcPr>
            <w:tcW w:w="1609" w:type="dxa"/>
            <w:noWrap/>
            <w:vAlign w:val="center"/>
            <w:hideMark/>
          </w:tcPr>
          <w:p w14:paraId="23FD4F19" w14:textId="77777777" w:rsidR="00C5633B" w:rsidRPr="00813FA0" w:rsidRDefault="00C5633B" w:rsidP="00C5711D">
            <w:pPr>
              <w:pStyle w:val="NoSpacing"/>
              <w:jc w:val="center"/>
              <w:rPr>
                <w:sz w:val="22"/>
                <w:szCs w:val="22"/>
              </w:rPr>
            </w:pPr>
            <w:r w:rsidRPr="00813FA0">
              <w:rPr>
                <w:sz w:val="22"/>
                <w:szCs w:val="22"/>
              </w:rPr>
              <w:t>0.811</w:t>
            </w:r>
          </w:p>
        </w:tc>
        <w:tc>
          <w:tcPr>
            <w:tcW w:w="1550" w:type="dxa"/>
            <w:noWrap/>
            <w:vAlign w:val="center"/>
            <w:hideMark/>
          </w:tcPr>
          <w:p w14:paraId="47D0331F" w14:textId="77777777" w:rsidR="00C5633B" w:rsidRPr="00813FA0" w:rsidRDefault="00C5633B" w:rsidP="00C5711D">
            <w:pPr>
              <w:pStyle w:val="NoSpacing"/>
              <w:jc w:val="center"/>
              <w:rPr>
                <w:sz w:val="22"/>
                <w:szCs w:val="22"/>
              </w:rPr>
            </w:pPr>
            <w:r w:rsidRPr="00813FA0">
              <w:rPr>
                <w:sz w:val="22"/>
                <w:szCs w:val="22"/>
              </w:rPr>
              <w:t>0.682</w:t>
            </w:r>
          </w:p>
        </w:tc>
        <w:tc>
          <w:tcPr>
            <w:tcW w:w="1550" w:type="dxa"/>
            <w:noWrap/>
            <w:vAlign w:val="center"/>
            <w:hideMark/>
          </w:tcPr>
          <w:p w14:paraId="1945F937" w14:textId="77777777" w:rsidR="00C5633B" w:rsidRPr="00813FA0" w:rsidRDefault="00C5633B" w:rsidP="00C5711D">
            <w:pPr>
              <w:pStyle w:val="NoSpacing"/>
              <w:jc w:val="center"/>
              <w:rPr>
                <w:sz w:val="22"/>
                <w:szCs w:val="22"/>
              </w:rPr>
            </w:pPr>
            <w:r w:rsidRPr="00813FA0">
              <w:rPr>
                <w:sz w:val="22"/>
                <w:szCs w:val="22"/>
              </w:rPr>
              <w:t>0.741</w:t>
            </w:r>
          </w:p>
        </w:tc>
        <w:tc>
          <w:tcPr>
            <w:tcW w:w="1555" w:type="dxa"/>
            <w:noWrap/>
            <w:vAlign w:val="center"/>
            <w:hideMark/>
          </w:tcPr>
          <w:p w14:paraId="2C767B5D" w14:textId="77777777" w:rsidR="00C5633B" w:rsidRPr="00813FA0" w:rsidRDefault="00C5633B" w:rsidP="00C5711D">
            <w:pPr>
              <w:pStyle w:val="NoSpacing"/>
              <w:jc w:val="center"/>
              <w:rPr>
                <w:sz w:val="22"/>
                <w:szCs w:val="22"/>
              </w:rPr>
            </w:pPr>
            <w:r w:rsidRPr="00813FA0">
              <w:rPr>
                <w:sz w:val="22"/>
                <w:szCs w:val="22"/>
              </w:rPr>
              <w:t>0.808</w:t>
            </w:r>
          </w:p>
        </w:tc>
      </w:tr>
    </w:tbl>
    <w:p w14:paraId="1177C73C" w14:textId="77777777" w:rsidR="00C5633B" w:rsidRDefault="00C5633B" w:rsidP="00C5633B">
      <w:pPr>
        <w:rPr>
          <w:rFonts w:ascii="Times New Roman" w:eastAsia="Calibri" w:hAnsi="Times New Roman" w:cs="Times New Roman"/>
          <w:color w:val="000000"/>
        </w:rPr>
      </w:pPr>
    </w:p>
    <w:p w14:paraId="3B230C75" w14:textId="48674AB0"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Table </w:t>
      </w:r>
      <w:r w:rsidR="00C51B5A">
        <w:rPr>
          <w:rFonts w:asciiTheme="majorBidi" w:hAnsiTheme="majorBidi" w:cstheme="majorBidi"/>
          <w:sz w:val="24"/>
          <w:szCs w:val="24"/>
        </w:rPr>
        <w:t>6</w:t>
      </w:r>
      <w:r w:rsidRPr="00C5633B">
        <w:rPr>
          <w:rFonts w:asciiTheme="majorBidi" w:hAnsiTheme="majorBidi" w:cstheme="majorBidi"/>
          <w:sz w:val="24"/>
          <w:szCs w:val="24"/>
        </w:rPr>
        <w:t xml:space="preserve"> shows that the best models for predicting multi-class treatment response are Logistic Regression in terms of accuracy (73.6%) and recall (73.6%), Naive Bayes in terms of precision (70.6%), Random Forest in terms of F1 score (69.5%), and Support Vector Machine in terms of AUC (86.4%).</w:t>
      </w:r>
    </w:p>
    <w:p w14:paraId="4AA1BF2B" w14:textId="47584F74" w:rsidR="00C5633B" w:rsidRDefault="00C5633B" w:rsidP="00D3244D">
      <w:pPr>
        <w:pStyle w:val="Caption"/>
      </w:pPr>
      <w:r>
        <w:t xml:space="preserve">Table </w:t>
      </w:r>
      <w:r>
        <w:fldChar w:fldCharType="begin"/>
      </w:r>
      <w:r>
        <w:instrText xml:space="preserve"> SEQ Table \* ARABIC </w:instrText>
      </w:r>
      <w:r>
        <w:fldChar w:fldCharType="separate"/>
      </w:r>
      <w:r w:rsidR="00C51B5A">
        <w:rPr>
          <w:noProof/>
        </w:rPr>
        <w:t>6</w:t>
      </w:r>
      <w:r>
        <w:fldChar w:fldCharType="end"/>
      </w:r>
      <w:r>
        <w:t xml:space="preserve">: </w:t>
      </w:r>
      <w:r w:rsidRPr="00026A65">
        <w:t>Summary of overall performance of</w:t>
      </w:r>
      <w:r>
        <w:t xml:space="preserve"> different models in </w:t>
      </w:r>
      <w:r>
        <w:rPr>
          <w:rFonts w:ascii="Times New Roman" w:eastAsia="Calibri" w:hAnsi="Times New Roman" w:cs="Times New Roman"/>
          <w:color w:val="000000"/>
        </w:rPr>
        <w:t xml:space="preserve">predicting </w:t>
      </w:r>
      <w:r w:rsidRPr="00026A65">
        <w:rPr>
          <w:rFonts w:ascii="Times New Roman" w:eastAsia="Calibri" w:hAnsi="Times New Roman" w:cs="Times New Roman"/>
          <w:color w:val="000000"/>
        </w:rPr>
        <w:t>multi-class treatment response</w:t>
      </w:r>
      <w:r>
        <w:rPr>
          <w:rFonts w:ascii="Times New Roman" w:eastAsia="Calibri" w:hAnsi="Times New Roman" w:cs="Times New Roman"/>
          <w:color w:val="000000"/>
        </w:rPr>
        <w:t>.</w:t>
      </w:r>
    </w:p>
    <w:tbl>
      <w:tblPr>
        <w:tblStyle w:val="TableGrid"/>
        <w:tblW w:w="0" w:type="auto"/>
        <w:tblLook w:val="04A0" w:firstRow="1" w:lastRow="0" w:firstColumn="1" w:lastColumn="0" w:noHBand="0" w:noVBand="1"/>
      </w:tblPr>
      <w:tblGrid>
        <w:gridCol w:w="1440"/>
        <w:gridCol w:w="1662"/>
        <w:gridCol w:w="1620"/>
        <w:gridCol w:w="1440"/>
        <w:gridCol w:w="1695"/>
        <w:gridCol w:w="1489"/>
      </w:tblGrid>
      <w:tr w:rsidR="00C5633B" w:rsidRPr="00813C08" w14:paraId="4EDA258C" w14:textId="77777777" w:rsidTr="00D3244D">
        <w:trPr>
          <w:trHeight w:val="302"/>
        </w:trPr>
        <w:tc>
          <w:tcPr>
            <w:tcW w:w="1440" w:type="dxa"/>
            <w:noWrap/>
            <w:vAlign w:val="center"/>
            <w:hideMark/>
          </w:tcPr>
          <w:p w14:paraId="3A2FA638" w14:textId="77777777" w:rsidR="00C5633B" w:rsidRPr="00813C08" w:rsidRDefault="00C5633B" w:rsidP="00C5711D">
            <w:pPr>
              <w:pStyle w:val="NoSpacing"/>
              <w:jc w:val="center"/>
              <w:rPr>
                <w:sz w:val="22"/>
                <w:szCs w:val="22"/>
              </w:rPr>
            </w:pPr>
          </w:p>
        </w:tc>
        <w:tc>
          <w:tcPr>
            <w:tcW w:w="7906" w:type="dxa"/>
            <w:gridSpan w:val="5"/>
            <w:noWrap/>
            <w:vAlign w:val="center"/>
            <w:hideMark/>
          </w:tcPr>
          <w:p w14:paraId="510884C4" w14:textId="77777777" w:rsidR="00C5633B" w:rsidRPr="00813C08" w:rsidRDefault="00C5633B" w:rsidP="00C5711D">
            <w:pPr>
              <w:pStyle w:val="NoSpacing"/>
              <w:jc w:val="center"/>
              <w:rPr>
                <w:b/>
                <w:bCs/>
                <w:sz w:val="22"/>
                <w:szCs w:val="22"/>
              </w:rPr>
            </w:pPr>
            <w:r w:rsidRPr="00813C08">
              <w:rPr>
                <w:b/>
                <w:bCs/>
                <w:sz w:val="22"/>
                <w:szCs w:val="22"/>
              </w:rPr>
              <w:t>Decision Tree</w:t>
            </w:r>
          </w:p>
        </w:tc>
      </w:tr>
      <w:tr w:rsidR="00C5633B" w:rsidRPr="00813C08" w14:paraId="1C1CB800" w14:textId="77777777" w:rsidTr="00D3244D">
        <w:trPr>
          <w:trHeight w:val="302"/>
        </w:trPr>
        <w:tc>
          <w:tcPr>
            <w:tcW w:w="1440" w:type="dxa"/>
            <w:noWrap/>
            <w:vAlign w:val="center"/>
          </w:tcPr>
          <w:p w14:paraId="21DF5D9A" w14:textId="77777777" w:rsidR="00C5633B" w:rsidRPr="00813C08" w:rsidRDefault="00C5633B" w:rsidP="00C5711D">
            <w:pPr>
              <w:pStyle w:val="NoSpacing"/>
              <w:jc w:val="center"/>
              <w:rPr>
                <w:b/>
                <w:bCs/>
                <w:sz w:val="22"/>
                <w:szCs w:val="22"/>
              </w:rPr>
            </w:pPr>
          </w:p>
        </w:tc>
        <w:tc>
          <w:tcPr>
            <w:tcW w:w="1662" w:type="dxa"/>
            <w:noWrap/>
            <w:vAlign w:val="center"/>
          </w:tcPr>
          <w:p w14:paraId="1116AC73" w14:textId="77777777" w:rsidR="00C5633B" w:rsidRPr="00813C08" w:rsidRDefault="00C5633B" w:rsidP="00C5711D">
            <w:pPr>
              <w:pStyle w:val="NoSpacing"/>
              <w:jc w:val="center"/>
              <w:rPr>
                <w:sz w:val="22"/>
                <w:szCs w:val="22"/>
              </w:rPr>
            </w:pPr>
            <w:r w:rsidRPr="005611E0">
              <w:rPr>
                <w:b/>
                <w:bCs/>
                <w:sz w:val="22"/>
                <w:szCs w:val="22"/>
              </w:rPr>
              <w:t>Accuracy</w:t>
            </w:r>
          </w:p>
        </w:tc>
        <w:tc>
          <w:tcPr>
            <w:tcW w:w="1620" w:type="dxa"/>
            <w:noWrap/>
            <w:vAlign w:val="center"/>
          </w:tcPr>
          <w:p w14:paraId="2DE2608A" w14:textId="77777777" w:rsidR="00C5633B" w:rsidRPr="00813C08" w:rsidRDefault="00C5633B" w:rsidP="00C5711D">
            <w:pPr>
              <w:pStyle w:val="NoSpacing"/>
              <w:jc w:val="center"/>
              <w:rPr>
                <w:sz w:val="22"/>
                <w:szCs w:val="22"/>
              </w:rPr>
            </w:pPr>
            <w:r w:rsidRPr="005611E0">
              <w:rPr>
                <w:b/>
                <w:bCs/>
                <w:sz w:val="22"/>
                <w:szCs w:val="22"/>
              </w:rPr>
              <w:t>Precision</w:t>
            </w:r>
          </w:p>
        </w:tc>
        <w:tc>
          <w:tcPr>
            <w:tcW w:w="1440" w:type="dxa"/>
            <w:noWrap/>
            <w:vAlign w:val="center"/>
          </w:tcPr>
          <w:p w14:paraId="609E60C7" w14:textId="77777777" w:rsidR="00C5633B" w:rsidRPr="00813C08" w:rsidRDefault="00C5633B" w:rsidP="00C5711D">
            <w:pPr>
              <w:pStyle w:val="NoSpacing"/>
              <w:jc w:val="center"/>
              <w:rPr>
                <w:sz w:val="22"/>
                <w:szCs w:val="22"/>
              </w:rPr>
            </w:pPr>
            <w:r w:rsidRPr="005611E0">
              <w:rPr>
                <w:b/>
                <w:bCs/>
                <w:sz w:val="22"/>
                <w:szCs w:val="22"/>
              </w:rPr>
              <w:t>Recall</w:t>
            </w:r>
          </w:p>
        </w:tc>
        <w:tc>
          <w:tcPr>
            <w:tcW w:w="1695" w:type="dxa"/>
            <w:noWrap/>
            <w:vAlign w:val="center"/>
          </w:tcPr>
          <w:p w14:paraId="36F3998C" w14:textId="77777777" w:rsidR="00C5633B" w:rsidRPr="00813C08" w:rsidRDefault="00C5633B" w:rsidP="00C5711D">
            <w:pPr>
              <w:pStyle w:val="NoSpacing"/>
              <w:jc w:val="center"/>
              <w:rPr>
                <w:sz w:val="22"/>
                <w:szCs w:val="22"/>
              </w:rPr>
            </w:pPr>
            <w:r w:rsidRPr="005611E0">
              <w:rPr>
                <w:b/>
                <w:bCs/>
                <w:sz w:val="22"/>
                <w:szCs w:val="22"/>
              </w:rPr>
              <w:t>F1 Score</w:t>
            </w:r>
          </w:p>
        </w:tc>
        <w:tc>
          <w:tcPr>
            <w:tcW w:w="1486" w:type="dxa"/>
            <w:noWrap/>
            <w:vAlign w:val="center"/>
          </w:tcPr>
          <w:p w14:paraId="3A564EE0" w14:textId="77777777" w:rsidR="00C5633B" w:rsidRPr="00813C08" w:rsidRDefault="00C5633B" w:rsidP="00C5711D">
            <w:pPr>
              <w:pStyle w:val="NoSpacing"/>
              <w:jc w:val="center"/>
              <w:rPr>
                <w:sz w:val="22"/>
                <w:szCs w:val="22"/>
              </w:rPr>
            </w:pPr>
            <w:r w:rsidRPr="005611E0">
              <w:rPr>
                <w:b/>
                <w:bCs/>
                <w:sz w:val="22"/>
                <w:szCs w:val="22"/>
              </w:rPr>
              <w:t>AUC</w:t>
            </w:r>
          </w:p>
        </w:tc>
      </w:tr>
      <w:tr w:rsidR="00C5633B" w:rsidRPr="00813C08" w14:paraId="61E3EA60" w14:textId="77777777" w:rsidTr="00D3244D">
        <w:trPr>
          <w:trHeight w:val="302"/>
        </w:trPr>
        <w:tc>
          <w:tcPr>
            <w:tcW w:w="1440" w:type="dxa"/>
            <w:noWrap/>
            <w:vAlign w:val="center"/>
          </w:tcPr>
          <w:p w14:paraId="14CB9C90" w14:textId="77777777" w:rsidR="00C5633B" w:rsidRPr="00813C08" w:rsidRDefault="00C5633B" w:rsidP="00C5711D">
            <w:pPr>
              <w:pStyle w:val="NoSpacing"/>
              <w:jc w:val="center"/>
              <w:rPr>
                <w:b/>
                <w:bCs/>
                <w:sz w:val="22"/>
                <w:szCs w:val="22"/>
              </w:rPr>
            </w:pPr>
            <w:r w:rsidRPr="00813C08">
              <w:rPr>
                <w:b/>
                <w:bCs/>
                <w:sz w:val="22"/>
                <w:szCs w:val="22"/>
              </w:rPr>
              <w:t>Mean</w:t>
            </w:r>
          </w:p>
        </w:tc>
        <w:tc>
          <w:tcPr>
            <w:tcW w:w="1662" w:type="dxa"/>
            <w:noWrap/>
            <w:vAlign w:val="center"/>
          </w:tcPr>
          <w:p w14:paraId="6241FB81" w14:textId="77777777" w:rsidR="00C5633B" w:rsidRPr="00813C08" w:rsidRDefault="00C5633B" w:rsidP="00C5711D">
            <w:pPr>
              <w:pStyle w:val="NoSpacing"/>
              <w:jc w:val="center"/>
              <w:rPr>
                <w:sz w:val="22"/>
                <w:szCs w:val="22"/>
              </w:rPr>
            </w:pPr>
            <w:r w:rsidRPr="00813C08">
              <w:rPr>
                <w:sz w:val="22"/>
                <w:szCs w:val="22"/>
              </w:rPr>
              <w:t>0.640</w:t>
            </w:r>
          </w:p>
        </w:tc>
        <w:tc>
          <w:tcPr>
            <w:tcW w:w="1620" w:type="dxa"/>
            <w:noWrap/>
            <w:vAlign w:val="center"/>
          </w:tcPr>
          <w:p w14:paraId="185A70BD" w14:textId="77777777" w:rsidR="00C5633B" w:rsidRPr="00813C08" w:rsidRDefault="00C5633B" w:rsidP="00C5711D">
            <w:pPr>
              <w:pStyle w:val="NoSpacing"/>
              <w:jc w:val="center"/>
              <w:rPr>
                <w:sz w:val="22"/>
                <w:szCs w:val="22"/>
              </w:rPr>
            </w:pPr>
            <w:r w:rsidRPr="00813C08">
              <w:rPr>
                <w:sz w:val="22"/>
                <w:szCs w:val="22"/>
              </w:rPr>
              <w:t>0.647</w:t>
            </w:r>
          </w:p>
        </w:tc>
        <w:tc>
          <w:tcPr>
            <w:tcW w:w="1440" w:type="dxa"/>
            <w:noWrap/>
            <w:vAlign w:val="center"/>
          </w:tcPr>
          <w:p w14:paraId="60A3B336" w14:textId="77777777" w:rsidR="00C5633B" w:rsidRPr="00813C08" w:rsidRDefault="00C5633B" w:rsidP="00C5711D">
            <w:pPr>
              <w:pStyle w:val="NoSpacing"/>
              <w:jc w:val="center"/>
              <w:rPr>
                <w:sz w:val="22"/>
                <w:szCs w:val="22"/>
              </w:rPr>
            </w:pPr>
            <w:r w:rsidRPr="00813C08">
              <w:rPr>
                <w:sz w:val="22"/>
                <w:szCs w:val="22"/>
              </w:rPr>
              <w:t>0.640</w:t>
            </w:r>
          </w:p>
        </w:tc>
        <w:tc>
          <w:tcPr>
            <w:tcW w:w="1695" w:type="dxa"/>
            <w:noWrap/>
            <w:vAlign w:val="center"/>
          </w:tcPr>
          <w:p w14:paraId="031F136F" w14:textId="77777777" w:rsidR="00C5633B" w:rsidRPr="00813C08" w:rsidRDefault="00C5633B" w:rsidP="00C5711D">
            <w:pPr>
              <w:pStyle w:val="NoSpacing"/>
              <w:jc w:val="center"/>
              <w:rPr>
                <w:sz w:val="22"/>
                <w:szCs w:val="22"/>
              </w:rPr>
            </w:pPr>
            <w:r w:rsidRPr="00813C08">
              <w:rPr>
                <w:sz w:val="22"/>
                <w:szCs w:val="22"/>
              </w:rPr>
              <w:t>0.642</w:t>
            </w:r>
          </w:p>
        </w:tc>
        <w:tc>
          <w:tcPr>
            <w:tcW w:w="1486" w:type="dxa"/>
            <w:noWrap/>
            <w:vAlign w:val="center"/>
          </w:tcPr>
          <w:p w14:paraId="5A39439E" w14:textId="77777777" w:rsidR="00C5633B" w:rsidRPr="00813C08" w:rsidRDefault="00C5633B" w:rsidP="00C5711D">
            <w:pPr>
              <w:pStyle w:val="NoSpacing"/>
              <w:jc w:val="center"/>
              <w:rPr>
                <w:sz w:val="22"/>
                <w:szCs w:val="22"/>
              </w:rPr>
            </w:pPr>
            <w:r w:rsidRPr="00813C08">
              <w:rPr>
                <w:sz w:val="22"/>
                <w:szCs w:val="22"/>
              </w:rPr>
              <w:t>0.697</w:t>
            </w:r>
          </w:p>
        </w:tc>
      </w:tr>
      <w:tr w:rsidR="00C5633B" w:rsidRPr="00813C08" w14:paraId="3DC8A70E" w14:textId="77777777" w:rsidTr="00D3244D">
        <w:trPr>
          <w:trHeight w:val="302"/>
        </w:trPr>
        <w:tc>
          <w:tcPr>
            <w:tcW w:w="1440" w:type="dxa"/>
            <w:noWrap/>
            <w:vAlign w:val="center"/>
            <w:hideMark/>
          </w:tcPr>
          <w:p w14:paraId="7FA35DE1" w14:textId="77777777" w:rsidR="00C5633B" w:rsidRPr="00813C08" w:rsidRDefault="00C5633B" w:rsidP="00C5711D">
            <w:pPr>
              <w:pStyle w:val="NoSpacing"/>
              <w:jc w:val="center"/>
              <w:rPr>
                <w:b/>
                <w:bCs/>
                <w:sz w:val="22"/>
                <w:szCs w:val="22"/>
              </w:rPr>
            </w:pPr>
            <w:r w:rsidRPr="00813C08">
              <w:rPr>
                <w:b/>
                <w:bCs/>
                <w:sz w:val="22"/>
                <w:szCs w:val="22"/>
              </w:rPr>
              <w:t>SD</w:t>
            </w:r>
          </w:p>
        </w:tc>
        <w:tc>
          <w:tcPr>
            <w:tcW w:w="1662" w:type="dxa"/>
            <w:noWrap/>
            <w:vAlign w:val="center"/>
            <w:hideMark/>
          </w:tcPr>
          <w:p w14:paraId="39558E5A" w14:textId="77777777" w:rsidR="00C5633B" w:rsidRPr="00813C08" w:rsidRDefault="00C5633B" w:rsidP="00C5711D">
            <w:pPr>
              <w:pStyle w:val="NoSpacing"/>
              <w:jc w:val="center"/>
              <w:rPr>
                <w:sz w:val="22"/>
                <w:szCs w:val="22"/>
              </w:rPr>
            </w:pPr>
            <w:r w:rsidRPr="00813C08">
              <w:rPr>
                <w:sz w:val="22"/>
                <w:szCs w:val="22"/>
              </w:rPr>
              <w:t>0.053</w:t>
            </w:r>
          </w:p>
        </w:tc>
        <w:tc>
          <w:tcPr>
            <w:tcW w:w="1620" w:type="dxa"/>
            <w:noWrap/>
            <w:vAlign w:val="center"/>
            <w:hideMark/>
          </w:tcPr>
          <w:p w14:paraId="2242F83A" w14:textId="77777777" w:rsidR="00C5633B" w:rsidRPr="00813C08" w:rsidRDefault="00C5633B" w:rsidP="00C5711D">
            <w:pPr>
              <w:pStyle w:val="NoSpacing"/>
              <w:jc w:val="center"/>
              <w:rPr>
                <w:sz w:val="22"/>
                <w:szCs w:val="22"/>
              </w:rPr>
            </w:pPr>
            <w:r w:rsidRPr="00813C08">
              <w:rPr>
                <w:sz w:val="22"/>
                <w:szCs w:val="22"/>
              </w:rPr>
              <w:t>0.025</w:t>
            </w:r>
          </w:p>
        </w:tc>
        <w:tc>
          <w:tcPr>
            <w:tcW w:w="1440" w:type="dxa"/>
            <w:noWrap/>
            <w:vAlign w:val="center"/>
            <w:hideMark/>
          </w:tcPr>
          <w:p w14:paraId="7E398143" w14:textId="77777777" w:rsidR="00C5633B" w:rsidRPr="00813C08" w:rsidRDefault="00C5633B" w:rsidP="00C5711D">
            <w:pPr>
              <w:pStyle w:val="NoSpacing"/>
              <w:jc w:val="center"/>
              <w:rPr>
                <w:sz w:val="22"/>
                <w:szCs w:val="22"/>
              </w:rPr>
            </w:pPr>
            <w:r w:rsidRPr="00813C08">
              <w:rPr>
                <w:sz w:val="22"/>
                <w:szCs w:val="22"/>
              </w:rPr>
              <w:t>0.053</w:t>
            </w:r>
          </w:p>
        </w:tc>
        <w:tc>
          <w:tcPr>
            <w:tcW w:w="1695" w:type="dxa"/>
            <w:noWrap/>
            <w:vAlign w:val="center"/>
            <w:hideMark/>
          </w:tcPr>
          <w:p w14:paraId="7F20F061" w14:textId="77777777" w:rsidR="00C5633B" w:rsidRPr="00813C08" w:rsidRDefault="00C5633B" w:rsidP="00C5711D">
            <w:pPr>
              <w:pStyle w:val="NoSpacing"/>
              <w:jc w:val="center"/>
              <w:rPr>
                <w:sz w:val="22"/>
                <w:szCs w:val="22"/>
              </w:rPr>
            </w:pPr>
            <w:r w:rsidRPr="00813C08">
              <w:rPr>
                <w:sz w:val="22"/>
                <w:szCs w:val="22"/>
              </w:rPr>
              <w:t>0.037</w:t>
            </w:r>
          </w:p>
        </w:tc>
        <w:tc>
          <w:tcPr>
            <w:tcW w:w="1486" w:type="dxa"/>
            <w:noWrap/>
            <w:vAlign w:val="center"/>
            <w:hideMark/>
          </w:tcPr>
          <w:p w14:paraId="2DB2C1FC" w14:textId="77777777" w:rsidR="00C5633B" w:rsidRPr="00813C08" w:rsidRDefault="00C5633B" w:rsidP="00C5711D">
            <w:pPr>
              <w:pStyle w:val="NoSpacing"/>
              <w:jc w:val="center"/>
              <w:rPr>
                <w:sz w:val="22"/>
                <w:szCs w:val="22"/>
              </w:rPr>
            </w:pPr>
            <w:r w:rsidRPr="00813C08">
              <w:rPr>
                <w:sz w:val="22"/>
                <w:szCs w:val="22"/>
              </w:rPr>
              <w:t>0.033</w:t>
            </w:r>
          </w:p>
        </w:tc>
      </w:tr>
      <w:tr w:rsidR="00C5633B" w:rsidRPr="00813C08" w14:paraId="439FBE5E" w14:textId="77777777" w:rsidTr="00D3244D">
        <w:trPr>
          <w:trHeight w:val="302"/>
        </w:trPr>
        <w:tc>
          <w:tcPr>
            <w:tcW w:w="1440" w:type="dxa"/>
            <w:noWrap/>
            <w:vAlign w:val="center"/>
            <w:hideMark/>
          </w:tcPr>
          <w:p w14:paraId="55BD9B00" w14:textId="77777777" w:rsidR="00C5633B" w:rsidRPr="00813C08" w:rsidRDefault="00C5633B" w:rsidP="00C5711D">
            <w:pPr>
              <w:pStyle w:val="NoSpacing"/>
              <w:jc w:val="center"/>
              <w:rPr>
                <w:b/>
                <w:bCs/>
                <w:sz w:val="22"/>
                <w:szCs w:val="22"/>
              </w:rPr>
            </w:pPr>
            <w:r w:rsidRPr="00813C08">
              <w:rPr>
                <w:b/>
                <w:bCs/>
                <w:sz w:val="22"/>
                <w:szCs w:val="22"/>
              </w:rPr>
              <w:t>Max</w:t>
            </w:r>
          </w:p>
        </w:tc>
        <w:tc>
          <w:tcPr>
            <w:tcW w:w="1662" w:type="dxa"/>
            <w:noWrap/>
            <w:vAlign w:val="center"/>
            <w:hideMark/>
          </w:tcPr>
          <w:p w14:paraId="65F043D0" w14:textId="77777777" w:rsidR="00C5633B" w:rsidRPr="00813C08" w:rsidRDefault="00C5633B" w:rsidP="00C5711D">
            <w:pPr>
              <w:pStyle w:val="NoSpacing"/>
              <w:jc w:val="center"/>
              <w:rPr>
                <w:sz w:val="22"/>
                <w:szCs w:val="22"/>
              </w:rPr>
            </w:pPr>
            <w:r w:rsidRPr="00813C08">
              <w:rPr>
                <w:sz w:val="22"/>
                <w:szCs w:val="22"/>
              </w:rPr>
              <w:t>0.701</w:t>
            </w:r>
          </w:p>
        </w:tc>
        <w:tc>
          <w:tcPr>
            <w:tcW w:w="1620" w:type="dxa"/>
            <w:noWrap/>
            <w:vAlign w:val="center"/>
            <w:hideMark/>
          </w:tcPr>
          <w:p w14:paraId="4D666338" w14:textId="77777777" w:rsidR="00C5633B" w:rsidRPr="00813C08" w:rsidRDefault="00C5633B" w:rsidP="00C5711D">
            <w:pPr>
              <w:pStyle w:val="NoSpacing"/>
              <w:jc w:val="center"/>
              <w:rPr>
                <w:sz w:val="22"/>
                <w:szCs w:val="22"/>
              </w:rPr>
            </w:pPr>
            <w:r w:rsidRPr="00813C08">
              <w:rPr>
                <w:sz w:val="22"/>
                <w:szCs w:val="22"/>
              </w:rPr>
              <w:t>0.672</w:t>
            </w:r>
          </w:p>
        </w:tc>
        <w:tc>
          <w:tcPr>
            <w:tcW w:w="1440" w:type="dxa"/>
            <w:noWrap/>
            <w:vAlign w:val="center"/>
            <w:hideMark/>
          </w:tcPr>
          <w:p w14:paraId="6BF94152" w14:textId="77777777" w:rsidR="00C5633B" w:rsidRPr="00813C08" w:rsidRDefault="00C5633B" w:rsidP="00C5711D">
            <w:pPr>
              <w:pStyle w:val="NoSpacing"/>
              <w:jc w:val="center"/>
              <w:rPr>
                <w:sz w:val="22"/>
                <w:szCs w:val="22"/>
              </w:rPr>
            </w:pPr>
            <w:r w:rsidRPr="00813C08">
              <w:rPr>
                <w:sz w:val="22"/>
                <w:szCs w:val="22"/>
              </w:rPr>
              <w:t>0.701</w:t>
            </w:r>
          </w:p>
        </w:tc>
        <w:tc>
          <w:tcPr>
            <w:tcW w:w="1695" w:type="dxa"/>
            <w:noWrap/>
            <w:vAlign w:val="center"/>
            <w:hideMark/>
          </w:tcPr>
          <w:p w14:paraId="544BC8CB" w14:textId="77777777" w:rsidR="00C5633B" w:rsidRPr="00813C08" w:rsidRDefault="00C5633B" w:rsidP="00C5711D">
            <w:pPr>
              <w:pStyle w:val="NoSpacing"/>
              <w:jc w:val="center"/>
              <w:rPr>
                <w:sz w:val="22"/>
                <w:szCs w:val="22"/>
              </w:rPr>
            </w:pPr>
            <w:r w:rsidRPr="00813C08">
              <w:rPr>
                <w:sz w:val="22"/>
                <w:szCs w:val="22"/>
              </w:rPr>
              <w:t>0.685</w:t>
            </w:r>
          </w:p>
        </w:tc>
        <w:tc>
          <w:tcPr>
            <w:tcW w:w="1486" w:type="dxa"/>
            <w:noWrap/>
            <w:vAlign w:val="center"/>
            <w:hideMark/>
          </w:tcPr>
          <w:p w14:paraId="7A63040F" w14:textId="77777777" w:rsidR="00C5633B" w:rsidRPr="00813C08" w:rsidRDefault="00C5633B" w:rsidP="00C5711D">
            <w:pPr>
              <w:pStyle w:val="NoSpacing"/>
              <w:jc w:val="center"/>
              <w:rPr>
                <w:sz w:val="22"/>
                <w:szCs w:val="22"/>
              </w:rPr>
            </w:pPr>
            <w:r w:rsidRPr="00813C08">
              <w:rPr>
                <w:sz w:val="22"/>
                <w:szCs w:val="22"/>
              </w:rPr>
              <w:t>0.734</w:t>
            </w:r>
          </w:p>
        </w:tc>
      </w:tr>
      <w:tr w:rsidR="00C5633B" w:rsidRPr="00813C08" w14:paraId="24E58B6B" w14:textId="77777777" w:rsidTr="00D3244D">
        <w:trPr>
          <w:trHeight w:val="302"/>
        </w:trPr>
        <w:tc>
          <w:tcPr>
            <w:tcW w:w="1440" w:type="dxa"/>
            <w:noWrap/>
            <w:vAlign w:val="center"/>
            <w:hideMark/>
          </w:tcPr>
          <w:p w14:paraId="6256ECFF" w14:textId="77777777" w:rsidR="00C5633B" w:rsidRPr="00813C08" w:rsidRDefault="00C5633B" w:rsidP="00C5711D">
            <w:pPr>
              <w:pStyle w:val="NoSpacing"/>
              <w:jc w:val="center"/>
              <w:rPr>
                <w:b/>
                <w:bCs/>
                <w:sz w:val="22"/>
                <w:szCs w:val="22"/>
              </w:rPr>
            </w:pPr>
            <w:r w:rsidRPr="00813C08">
              <w:rPr>
                <w:b/>
                <w:bCs/>
                <w:sz w:val="22"/>
                <w:szCs w:val="22"/>
              </w:rPr>
              <w:t>Min</w:t>
            </w:r>
          </w:p>
        </w:tc>
        <w:tc>
          <w:tcPr>
            <w:tcW w:w="1662" w:type="dxa"/>
            <w:noWrap/>
            <w:vAlign w:val="center"/>
            <w:hideMark/>
          </w:tcPr>
          <w:p w14:paraId="3BCECC1A" w14:textId="77777777" w:rsidR="00C5633B" w:rsidRPr="00813C08" w:rsidRDefault="00C5633B" w:rsidP="00C5711D">
            <w:pPr>
              <w:pStyle w:val="NoSpacing"/>
              <w:jc w:val="center"/>
              <w:rPr>
                <w:sz w:val="22"/>
                <w:szCs w:val="22"/>
              </w:rPr>
            </w:pPr>
            <w:r w:rsidRPr="00813C08">
              <w:rPr>
                <w:sz w:val="22"/>
                <w:szCs w:val="22"/>
              </w:rPr>
              <w:t>0.61</w:t>
            </w:r>
          </w:p>
        </w:tc>
        <w:tc>
          <w:tcPr>
            <w:tcW w:w="1620" w:type="dxa"/>
            <w:noWrap/>
            <w:vAlign w:val="center"/>
            <w:hideMark/>
          </w:tcPr>
          <w:p w14:paraId="0778D6A4" w14:textId="77777777" w:rsidR="00C5633B" w:rsidRPr="00813C08" w:rsidRDefault="00C5633B" w:rsidP="00C5711D">
            <w:pPr>
              <w:pStyle w:val="NoSpacing"/>
              <w:jc w:val="center"/>
              <w:rPr>
                <w:sz w:val="22"/>
                <w:szCs w:val="22"/>
              </w:rPr>
            </w:pPr>
            <w:r w:rsidRPr="00813C08">
              <w:rPr>
                <w:sz w:val="22"/>
                <w:szCs w:val="22"/>
              </w:rPr>
              <w:t>0.622</w:t>
            </w:r>
          </w:p>
        </w:tc>
        <w:tc>
          <w:tcPr>
            <w:tcW w:w="1440" w:type="dxa"/>
            <w:noWrap/>
            <w:vAlign w:val="center"/>
            <w:hideMark/>
          </w:tcPr>
          <w:p w14:paraId="41CF1936" w14:textId="77777777" w:rsidR="00C5633B" w:rsidRPr="00813C08" w:rsidRDefault="00C5633B" w:rsidP="00C5711D">
            <w:pPr>
              <w:pStyle w:val="NoSpacing"/>
              <w:jc w:val="center"/>
              <w:rPr>
                <w:sz w:val="22"/>
                <w:szCs w:val="22"/>
              </w:rPr>
            </w:pPr>
            <w:r w:rsidRPr="00813C08">
              <w:rPr>
                <w:sz w:val="22"/>
                <w:szCs w:val="22"/>
              </w:rPr>
              <w:t>0.61</w:t>
            </w:r>
          </w:p>
        </w:tc>
        <w:tc>
          <w:tcPr>
            <w:tcW w:w="1695" w:type="dxa"/>
            <w:noWrap/>
            <w:vAlign w:val="center"/>
            <w:hideMark/>
          </w:tcPr>
          <w:p w14:paraId="4106F8F8" w14:textId="77777777" w:rsidR="00C5633B" w:rsidRPr="00813C08" w:rsidRDefault="00C5633B" w:rsidP="00C5711D">
            <w:pPr>
              <w:pStyle w:val="NoSpacing"/>
              <w:jc w:val="center"/>
              <w:rPr>
                <w:sz w:val="22"/>
                <w:szCs w:val="22"/>
              </w:rPr>
            </w:pPr>
            <w:r w:rsidRPr="00813C08">
              <w:rPr>
                <w:sz w:val="22"/>
                <w:szCs w:val="22"/>
              </w:rPr>
              <w:t>0.616</w:t>
            </w:r>
          </w:p>
        </w:tc>
        <w:tc>
          <w:tcPr>
            <w:tcW w:w="1486" w:type="dxa"/>
            <w:noWrap/>
            <w:vAlign w:val="center"/>
            <w:hideMark/>
          </w:tcPr>
          <w:p w14:paraId="438A1F74" w14:textId="77777777" w:rsidR="00C5633B" w:rsidRPr="00813C08" w:rsidRDefault="00C5633B" w:rsidP="00C5711D">
            <w:pPr>
              <w:pStyle w:val="NoSpacing"/>
              <w:jc w:val="center"/>
              <w:rPr>
                <w:sz w:val="22"/>
                <w:szCs w:val="22"/>
              </w:rPr>
            </w:pPr>
            <w:r w:rsidRPr="00813C08">
              <w:rPr>
                <w:sz w:val="22"/>
                <w:szCs w:val="22"/>
              </w:rPr>
              <w:t>0.67</w:t>
            </w:r>
          </w:p>
        </w:tc>
      </w:tr>
      <w:tr w:rsidR="00C5633B" w:rsidRPr="00813C08" w14:paraId="6A39D029" w14:textId="77777777" w:rsidTr="00D3244D">
        <w:trPr>
          <w:trHeight w:val="302"/>
        </w:trPr>
        <w:tc>
          <w:tcPr>
            <w:tcW w:w="1440" w:type="dxa"/>
            <w:noWrap/>
            <w:vAlign w:val="center"/>
            <w:hideMark/>
          </w:tcPr>
          <w:p w14:paraId="15225F64" w14:textId="77777777" w:rsidR="00C5633B" w:rsidRPr="00813C08" w:rsidRDefault="00C5633B" w:rsidP="00C5711D">
            <w:pPr>
              <w:pStyle w:val="NoSpacing"/>
              <w:jc w:val="center"/>
              <w:rPr>
                <w:sz w:val="22"/>
                <w:szCs w:val="22"/>
              </w:rPr>
            </w:pPr>
          </w:p>
        </w:tc>
        <w:tc>
          <w:tcPr>
            <w:tcW w:w="7906" w:type="dxa"/>
            <w:gridSpan w:val="5"/>
            <w:noWrap/>
            <w:vAlign w:val="center"/>
            <w:hideMark/>
          </w:tcPr>
          <w:p w14:paraId="62B238CC" w14:textId="77777777" w:rsidR="00C5633B" w:rsidRPr="00813C08" w:rsidRDefault="00C5633B" w:rsidP="00C5711D">
            <w:pPr>
              <w:pStyle w:val="NoSpacing"/>
              <w:jc w:val="center"/>
              <w:rPr>
                <w:b/>
                <w:bCs/>
                <w:sz w:val="22"/>
                <w:szCs w:val="22"/>
              </w:rPr>
            </w:pPr>
            <w:r w:rsidRPr="00813C08">
              <w:rPr>
                <w:b/>
                <w:bCs/>
                <w:sz w:val="22"/>
                <w:szCs w:val="22"/>
              </w:rPr>
              <w:t>Naive Bayes</w:t>
            </w:r>
          </w:p>
        </w:tc>
      </w:tr>
      <w:tr w:rsidR="00C5633B" w:rsidRPr="00813C08" w14:paraId="13A057CF" w14:textId="77777777" w:rsidTr="00D3244D">
        <w:trPr>
          <w:trHeight w:val="302"/>
        </w:trPr>
        <w:tc>
          <w:tcPr>
            <w:tcW w:w="1440" w:type="dxa"/>
            <w:noWrap/>
            <w:vAlign w:val="center"/>
            <w:hideMark/>
          </w:tcPr>
          <w:p w14:paraId="46F39DDE" w14:textId="77777777" w:rsidR="00C5633B" w:rsidRPr="00813C08" w:rsidRDefault="00C5633B" w:rsidP="00C5711D">
            <w:pPr>
              <w:pStyle w:val="NoSpacing"/>
              <w:jc w:val="center"/>
              <w:rPr>
                <w:b/>
                <w:bCs/>
                <w:sz w:val="22"/>
                <w:szCs w:val="22"/>
              </w:rPr>
            </w:pPr>
            <w:r w:rsidRPr="00813C08">
              <w:rPr>
                <w:b/>
                <w:bCs/>
                <w:sz w:val="22"/>
                <w:szCs w:val="22"/>
              </w:rPr>
              <w:t>Mean</w:t>
            </w:r>
          </w:p>
        </w:tc>
        <w:tc>
          <w:tcPr>
            <w:tcW w:w="1662" w:type="dxa"/>
            <w:noWrap/>
            <w:vAlign w:val="center"/>
            <w:hideMark/>
          </w:tcPr>
          <w:p w14:paraId="0AFC39D9" w14:textId="77777777" w:rsidR="00C5633B" w:rsidRPr="00813C08" w:rsidRDefault="00C5633B" w:rsidP="00C5711D">
            <w:pPr>
              <w:pStyle w:val="NoSpacing"/>
              <w:jc w:val="center"/>
              <w:rPr>
                <w:sz w:val="22"/>
                <w:szCs w:val="22"/>
              </w:rPr>
            </w:pPr>
            <w:r w:rsidRPr="00813C08">
              <w:rPr>
                <w:sz w:val="22"/>
                <w:szCs w:val="22"/>
              </w:rPr>
              <w:t>0.550</w:t>
            </w:r>
          </w:p>
        </w:tc>
        <w:tc>
          <w:tcPr>
            <w:tcW w:w="1620" w:type="dxa"/>
            <w:noWrap/>
            <w:vAlign w:val="center"/>
            <w:hideMark/>
          </w:tcPr>
          <w:p w14:paraId="0943F867" w14:textId="77777777" w:rsidR="00C5633B" w:rsidRPr="001F1614" w:rsidRDefault="00C5633B" w:rsidP="00C5711D">
            <w:pPr>
              <w:pStyle w:val="NoSpacing"/>
              <w:jc w:val="center"/>
              <w:rPr>
                <w:b/>
                <w:bCs/>
                <w:sz w:val="22"/>
                <w:szCs w:val="22"/>
              </w:rPr>
            </w:pPr>
            <w:r w:rsidRPr="001F1614">
              <w:rPr>
                <w:b/>
                <w:bCs/>
                <w:sz w:val="22"/>
                <w:szCs w:val="22"/>
              </w:rPr>
              <w:t>0.706</w:t>
            </w:r>
          </w:p>
        </w:tc>
        <w:tc>
          <w:tcPr>
            <w:tcW w:w="1440" w:type="dxa"/>
            <w:noWrap/>
            <w:vAlign w:val="center"/>
            <w:hideMark/>
          </w:tcPr>
          <w:p w14:paraId="0F9D2E3C" w14:textId="77777777" w:rsidR="00C5633B" w:rsidRPr="00813C08" w:rsidRDefault="00C5633B" w:rsidP="00C5711D">
            <w:pPr>
              <w:pStyle w:val="NoSpacing"/>
              <w:jc w:val="center"/>
              <w:rPr>
                <w:sz w:val="22"/>
                <w:szCs w:val="22"/>
              </w:rPr>
            </w:pPr>
            <w:r w:rsidRPr="00813C08">
              <w:rPr>
                <w:sz w:val="22"/>
                <w:szCs w:val="22"/>
              </w:rPr>
              <w:t>0.550</w:t>
            </w:r>
          </w:p>
        </w:tc>
        <w:tc>
          <w:tcPr>
            <w:tcW w:w="1695" w:type="dxa"/>
            <w:noWrap/>
            <w:vAlign w:val="center"/>
            <w:hideMark/>
          </w:tcPr>
          <w:p w14:paraId="1C036AB9" w14:textId="77777777" w:rsidR="00C5633B" w:rsidRPr="00813C08" w:rsidRDefault="00C5633B" w:rsidP="00C5711D">
            <w:pPr>
              <w:pStyle w:val="NoSpacing"/>
              <w:jc w:val="center"/>
              <w:rPr>
                <w:sz w:val="22"/>
                <w:szCs w:val="22"/>
              </w:rPr>
            </w:pPr>
            <w:r w:rsidRPr="00813C08">
              <w:rPr>
                <w:sz w:val="22"/>
                <w:szCs w:val="22"/>
              </w:rPr>
              <w:t>0.583</w:t>
            </w:r>
          </w:p>
        </w:tc>
        <w:tc>
          <w:tcPr>
            <w:tcW w:w="1486" w:type="dxa"/>
            <w:noWrap/>
            <w:vAlign w:val="center"/>
            <w:hideMark/>
          </w:tcPr>
          <w:p w14:paraId="4A21F427" w14:textId="77777777" w:rsidR="00C5633B" w:rsidRPr="00813C08" w:rsidRDefault="00C5633B" w:rsidP="00C5711D">
            <w:pPr>
              <w:pStyle w:val="NoSpacing"/>
              <w:jc w:val="center"/>
              <w:rPr>
                <w:sz w:val="22"/>
                <w:szCs w:val="22"/>
              </w:rPr>
            </w:pPr>
            <w:r w:rsidRPr="00813C08">
              <w:rPr>
                <w:sz w:val="22"/>
                <w:szCs w:val="22"/>
              </w:rPr>
              <w:t>0.794</w:t>
            </w:r>
          </w:p>
        </w:tc>
      </w:tr>
      <w:tr w:rsidR="00C5633B" w:rsidRPr="00813C08" w14:paraId="4D1A0FB9" w14:textId="77777777" w:rsidTr="00D3244D">
        <w:trPr>
          <w:trHeight w:val="302"/>
        </w:trPr>
        <w:tc>
          <w:tcPr>
            <w:tcW w:w="1440" w:type="dxa"/>
            <w:noWrap/>
            <w:vAlign w:val="center"/>
            <w:hideMark/>
          </w:tcPr>
          <w:p w14:paraId="0955594C" w14:textId="77777777" w:rsidR="00C5633B" w:rsidRPr="00813C08" w:rsidRDefault="00C5633B" w:rsidP="00C5711D">
            <w:pPr>
              <w:pStyle w:val="NoSpacing"/>
              <w:jc w:val="center"/>
              <w:rPr>
                <w:b/>
                <w:bCs/>
                <w:sz w:val="22"/>
                <w:szCs w:val="22"/>
              </w:rPr>
            </w:pPr>
            <w:r w:rsidRPr="00813C08">
              <w:rPr>
                <w:b/>
                <w:bCs/>
                <w:sz w:val="22"/>
                <w:szCs w:val="22"/>
              </w:rPr>
              <w:t>SD</w:t>
            </w:r>
          </w:p>
        </w:tc>
        <w:tc>
          <w:tcPr>
            <w:tcW w:w="1662" w:type="dxa"/>
            <w:noWrap/>
            <w:vAlign w:val="center"/>
            <w:hideMark/>
          </w:tcPr>
          <w:p w14:paraId="2A4F7BD2" w14:textId="77777777" w:rsidR="00C5633B" w:rsidRPr="00813C08" w:rsidRDefault="00C5633B" w:rsidP="00C5711D">
            <w:pPr>
              <w:pStyle w:val="NoSpacing"/>
              <w:jc w:val="center"/>
              <w:rPr>
                <w:sz w:val="22"/>
                <w:szCs w:val="22"/>
              </w:rPr>
            </w:pPr>
            <w:r w:rsidRPr="00813C08">
              <w:rPr>
                <w:sz w:val="22"/>
                <w:szCs w:val="22"/>
              </w:rPr>
              <w:t>0.177</w:t>
            </w:r>
          </w:p>
        </w:tc>
        <w:tc>
          <w:tcPr>
            <w:tcW w:w="1620" w:type="dxa"/>
            <w:noWrap/>
            <w:vAlign w:val="center"/>
            <w:hideMark/>
          </w:tcPr>
          <w:p w14:paraId="464DFE81" w14:textId="77777777" w:rsidR="00C5633B" w:rsidRPr="00813C08" w:rsidRDefault="00C5633B" w:rsidP="00C5711D">
            <w:pPr>
              <w:pStyle w:val="NoSpacing"/>
              <w:jc w:val="center"/>
              <w:rPr>
                <w:sz w:val="22"/>
                <w:szCs w:val="22"/>
              </w:rPr>
            </w:pPr>
            <w:r w:rsidRPr="00813C08">
              <w:rPr>
                <w:sz w:val="22"/>
                <w:szCs w:val="22"/>
              </w:rPr>
              <w:t>0.023</w:t>
            </w:r>
          </w:p>
        </w:tc>
        <w:tc>
          <w:tcPr>
            <w:tcW w:w="1440" w:type="dxa"/>
            <w:noWrap/>
            <w:vAlign w:val="center"/>
            <w:hideMark/>
          </w:tcPr>
          <w:p w14:paraId="39298530" w14:textId="77777777" w:rsidR="00C5633B" w:rsidRPr="00813C08" w:rsidRDefault="00C5633B" w:rsidP="00C5711D">
            <w:pPr>
              <w:pStyle w:val="NoSpacing"/>
              <w:jc w:val="center"/>
              <w:rPr>
                <w:sz w:val="22"/>
                <w:szCs w:val="22"/>
              </w:rPr>
            </w:pPr>
            <w:r w:rsidRPr="00813C08">
              <w:rPr>
                <w:sz w:val="22"/>
                <w:szCs w:val="22"/>
              </w:rPr>
              <w:t>0.177</w:t>
            </w:r>
          </w:p>
        </w:tc>
        <w:tc>
          <w:tcPr>
            <w:tcW w:w="1695" w:type="dxa"/>
            <w:noWrap/>
            <w:vAlign w:val="center"/>
            <w:hideMark/>
          </w:tcPr>
          <w:p w14:paraId="08E7529D" w14:textId="77777777" w:rsidR="00C5633B" w:rsidRPr="00813C08" w:rsidRDefault="00C5633B" w:rsidP="00C5711D">
            <w:pPr>
              <w:pStyle w:val="NoSpacing"/>
              <w:jc w:val="center"/>
              <w:rPr>
                <w:sz w:val="22"/>
                <w:szCs w:val="22"/>
              </w:rPr>
            </w:pPr>
            <w:r w:rsidRPr="00813C08">
              <w:rPr>
                <w:sz w:val="22"/>
                <w:szCs w:val="22"/>
              </w:rPr>
              <w:t>0.121</w:t>
            </w:r>
          </w:p>
        </w:tc>
        <w:tc>
          <w:tcPr>
            <w:tcW w:w="1486" w:type="dxa"/>
            <w:noWrap/>
            <w:vAlign w:val="center"/>
            <w:hideMark/>
          </w:tcPr>
          <w:p w14:paraId="2D591226" w14:textId="77777777" w:rsidR="00C5633B" w:rsidRPr="00813C08" w:rsidRDefault="00C5633B" w:rsidP="00C5711D">
            <w:pPr>
              <w:pStyle w:val="NoSpacing"/>
              <w:jc w:val="center"/>
              <w:rPr>
                <w:sz w:val="22"/>
                <w:szCs w:val="22"/>
              </w:rPr>
            </w:pPr>
            <w:r w:rsidRPr="00813C08">
              <w:rPr>
                <w:sz w:val="22"/>
                <w:szCs w:val="22"/>
              </w:rPr>
              <w:t>0.006</w:t>
            </w:r>
          </w:p>
        </w:tc>
      </w:tr>
      <w:tr w:rsidR="00C5633B" w:rsidRPr="00813C08" w14:paraId="5FF980F4" w14:textId="77777777" w:rsidTr="00D3244D">
        <w:trPr>
          <w:trHeight w:val="302"/>
        </w:trPr>
        <w:tc>
          <w:tcPr>
            <w:tcW w:w="1440" w:type="dxa"/>
            <w:noWrap/>
            <w:vAlign w:val="center"/>
            <w:hideMark/>
          </w:tcPr>
          <w:p w14:paraId="7BDA16D4" w14:textId="77777777" w:rsidR="00C5633B" w:rsidRPr="00813C08" w:rsidRDefault="00C5633B" w:rsidP="00C5711D">
            <w:pPr>
              <w:pStyle w:val="NoSpacing"/>
              <w:jc w:val="center"/>
              <w:rPr>
                <w:b/>
                <w:bCs/>
                <w:sz w:val="22"/>
                <w:szCs w:val="22"/>
              </w:rPr>
            </w:pPr>
            <w:r w:rsidRPr="00813C08">
              <w:rPr>
                <w:b/>
                <w:bCs/>
                <w:sz w:val="22"/>
                <w:szCs w:val="22"/>
              </w:rPr>
              <w:t>Max</w:t>
            </w:r>
          </w:p>
        </w:tc>
        <w:tc>
          <w:tcPr>
            <w:tcW w:w="1662" w:type="dxa"/>
            <w:noWrap/>
            <w:vAlign w:val="center"/>
            <w:hideMark/>
          </w:tcPr>
          <w:p w14:paraId="78AAAF0F" w14:textId="77777777" w:rsidR="00C5633B" w:rsidRPr="00813C08" w:rsidRDefault="00C5633B" w:rsidP="00C5711D">
            <w:pPr>
              <w:pStyle w:val="NoSpacing"/>
              <w:jc w:val="center"/>
              <w:rPr>
                <w:sz w:val="22"/>
                <w:szCs w:val="22"/>
              </w:rPr>
            </w:pPr>
            <w:r w:rsidRPr="00813C08">
              <w:rPr>
                <w:sz w:val="22"/>
                <w:szCs w:val="22"/>
              </w:rPr>
              <w:t>0.74</w:t>
            </w:r>
          </w:p>
        </w:tc>
        <w:tc>
          <w:tcPr>
            <w:tcW w:w="1620" w:type="dxa"/>
            <w:noWrap/>
            <w:vAlign w:val="center"/>
            <w:hideMark/>
          </w:tcPr>
          <w:p w14:paraId="470ACFF4" w14:textId="77777777" w:rsidR="00C5633B" w:rsidRPr="00813C08" w:rsidRDefault="00C5633B" w:rsidP="00C5711D">
            <w:pPr>
              <w:pStyle w:val="NoSpacing"/>
              <w:jc w:val="center"/>
              <w:rPr>
                <w:sz w:val="22"/>
                <w:szCs w:val="22"/>
              </w:rPr>
            </w:pPr>
            <w:r w:rsidRPr="00813C08">
              <w:rPr>
                <w:sz w:val="22"/>
                <w:szCs w:val="22"/>
              </w:rPr>
              <w:t>0.728</w:t>
            </w:r>
          </w:p>
        </w:tc>
        <w:tc>
          <w:tcPr>
            <w:tcW w:w="1440" w:type="dxa"/>
            <w:noWrap/>
            <w:vAlign w:val="center"/>
            <w:hideMark/>
          </w:tcPr>
          <w:p w14:paraId="04D8A713" w14:textId="77777777" w:rsidR="00C5633B" w:rsidRPr="00813C08" w:rsidRDefault="00C5633B" w:rsidP="00C5711D">
            <w:pPr>
              <w:pStyle w:val="NoSpacing"/>
              <w:jc w:val="center"/>
              <w:rPr>
                <w:sz w:val="22"/>
                <w:szCs w:val="22"/>
              </w:rPr>
            </w:pPr>
            <w:r w:rsidRPr="00813C08">
              <w:rPr>
                <w:sz w:val="22"/>
                <w:szCs w:val="22"/>
              </w:rPr>
              <w:t>0.74</w:t>
            </w:r>
          </w:p>
        </w:tc>
        <w:tc>
          <w:tcPr>
            <w:tcW w:w="1695" w:type="dxa"/>
            <w:noWrap/>
            <w:vAlign w:val="center"/>
            <w:hideMark/>
          </w:tcPr>
          <w:p w14:paraId="068E38CE" w14:textId="77777777" w:rsidR="00C5633B" w:rsidRPr="00813C08" w:rsidRDefault="00C5633B" w:rsidP="00C5711D">
            <w:pPr>
              <w:pStyle w:val="NoSpacing"/>
              <w:jc w:val="center"/>
              <w:rPr>
                <w:sz w:val="22"/>
                <w:szCs w:val="22"/>
              </w:rPr>
            </w:pPr>
            <w:r w:rsidRPr="00813C08">
              <w:rPr>
                <w:sz w:val="22"/>
                <w:szCs w:val="22"/>
              </w:rPr>
              <w:t>0.707</w:t>
            </w:r>
          </w:p>
        </w:tc>
        <w:tc>
          <w:tcPr>
            <w:tcW w:w="1486" w:type="dxa"/>
            <w:noWrap/>
            <w:vAlign w:val="center"/>
            <w:hideMark/>
          </w:tcPr>
          <w:p w14:paraId="1925F375" w14:textId="77777777" w:rsidR="00C5633B" w:rsidRPr="00813C08" w:rsidRDefault="00C5633B" w:rsidP="00C5711D">
            <w:pPr>
              <w:pStyle w:val="NoSpacing"/>
              <w:jc w:val="center"/>
              <w:rPr>
                <w:sz w:val="22"/>
                <w:szCs w:val="22"/>
              </w:rPr>
            </w:pPr>
            <w:r w:rsidRPr="00813C08">
              <w:rPr>
                <w:sz w:val="22"/>
                <w:szCs w:val="22"/>
              </w:rPr>
              <w:t>0.799</w:t>
            </w:r>
          </w:p>
        </w:tc>
      </w:tr>
      <w:tr w:rsidR="00C5633B" w:rsidRPr="00813C08" w14:paraId="73305252" w14:textId="77777777" w:rsidTr="00D3244D">
        <w:trPr>
          <w:trHeight w:val="302"/>
        </w:trPr>
        <w:tc>
          <w:tcPr>
            <w:tcW w:w="1440" w:type="dxa"/>
            <w:noWrap/>
            <w:vAlign w:val="center"/>
            <w:hideMark/>
          </w:tcPr>
          <w:p w14:paraId="01D50C5A" w14:textId="77777777" w:rsidR="00C5633B" w:rsidRPr="00813C08" w:rsidRDefault="00C5633B" w:rsidP="00C5711D">
            <w:pPr>
              <w:pStyle w:val="NoSpacing"/>
              <w:jc w:val="center"/>
              <w:rPr>
                <w:b/>
                <w:bCs/>
                <w:sz w:val="22"/>
                <w:szCs w:val="22"/>
              </w:rPr>
            </w:pPr>
            <w:r w:rsidRPr="00813C08">
              <w:rPr>
                <w:b/>
                <w:bCs/>
                <w:sz w:val="22"/>
                <w:szCs w:val="22"/>
              </w:rPr>
              <w:t>Min</w:t>
            </w:r>
          </w:p>
        </w:tc>
        <w:tc>
          <w:tcPr>
            <w:tcW w:w="1662" w:type="dxa"/>
            <w:noWrap/>
            <w:vAlign w:val="center"/>
            <w:hideMark/>
          </w:tcPr>
          <w:p w14:paraId="654787E6" w14:textId="77777777" w:rsidR="00C5633B" w:rsidRPr="00813C08" w:rsidRDefault="00C5633B" w:rsidP="00C5711D">
            <w:pPr>
              <w:pStyle w:val="NoSpacing"/>
              <w:jc w:val="center"/>
              <w:rPr>
                <w:sz w:val="22"/>
                <w:szCs w:val="22"/>
              </w:rPr>
            </w:pPr>
            <w:r w:rsidRPr="00813C08">
              <w:rPr>
                <w:sz w:val="22"/>
                <w:szCs w:val="22"/>
              </w:rPr>
              <w:t>0.39</w:t>
            </w:r>
          </w:p>
        </w:tc>
        <w:tc>
          <w:tcPr>
            <w:tcW w:w="1620" w:type="dxa"/>
            <w:noWrap/>
            <w:vAlign w:val="center"/>
            <w:hideMark/>
          </w:tcPr>
          <w:p w14:paraId="04356D09" w14:textId="77777777" w:rsidR="00C5633B" w:rsidRPr="00813C08" w:rsidRDefault="00C5633B" w:rsidP="00C5711D">
            <w:pPr>
              <w:pStyle w:val="NoSpacing"/>
              <w:jc w:val="center"/>
              <w:rPr>
                <w:sz w:val="22"/>
                <w:szCs w:val="22"/>
              </w:rPr>
            </w:pPr>
            <w:r w:rsidRPr="00813C08">
              <w:rPr>
                <w:sz w:val="22"/>
                <w:szCs w:val="22"/>
              </w:rPr>
              <w:t>0.683</w:t>
            </w:r>
          </w:p>
        </w:tc>
        <w:tc>
          <w:tcPr>
            <w:tcW w:w="1440" w:type="dxa"/>
            <w:noWrap/>
            <w:vAlign w:val="center"/>
            <w:hideMark/>
          </w:tcPr>
          <w:p w14:paraId="10A49AA9" w14:textId="77777777" w:rsidR="00C5633B" w:rsidRPr="00813C08" w:rsidRDefault="00C5633B" w:rsidP="00C5711D">
            <w:pPr>
              <w:pStyle w:val="NoSpacing"/>
              <w:jc w:val="center"/>
              <w:rPr>
                <w:sz w:val="22"/>
                <w:szCs w:val="22"/>
              </w:rPr>
            </w:pPr>
            <w:r w:rsidRPr="00813C08">
              <w:rPr>
                <w:sz w:val="22"/>
                <w:szCs w:val="22"/>
              </w:rPr>
              <w:t>0.39</w:t>
            </w:r>
          </w:p>
        </w:tc>
        <w:tc>
          <w:tcPr>
            <w:tcW w:w="1695" w:type="dxa"/>
            <w:noWrap/>
            <w:vAlign w:val="center"/>
            <w:hideMark/>
          </w:tcPr>
          <w:p w14:paraId="15CDF534" w14:textId="77777777" w:rsidR="00C5633B" w:rsidRPr="00813C08" w:rsidRDefault="00C5633B" w:rsidP="00C5711D">
            <w:pPr>
              <w:pStyle w:val="NoSpacing"/>
              <w:jc w:val="center"/>
              <w:rPr>
                <w:sz w:val="22"/>
                <w:szCs w:val="22"/>
              </w:rPr>
            </w:pPr>
            <w:r w:rsidRPr="00813C08">
              <w:rPr>
                <w:sz w:val="22"/>
                <w:szCs w:val="22"/>
              </w:rPr>
              <w:t>0.465</w:t>
            </w:r>
          </w:p>
        </w:tc>
        <w:tc>
          <w:tcPr>
            <w:tcW w:w="1486" w:type="dxa"/>
            <w:noWrap/>
            <w:vAlign w:val="center"/>
            <w:hideMark/>
          </w:tcPr>
          <w:p w14:paraId="19447B06" w14:textId="77777777" w:rsidR="00C5633B" w:rsidRPr="00813C08" w:rsidRDefault="00C5633B" w:rsidP="00C5711D">
            <w:pPr>
              <w:pStyle w:val="NoSpacing"/>
              <w:jc w:val="center"/>
              <w:rPr>
                <w:sz w:val="22"/>
                <w:szCs w:val="22"/>
              </w:rPr>
            </w:pPr>
            <w:r w:rsidRPr="00813C08">
              <w:rPr>
                <w:sz w:val="22"/>
                <w:szCs w:val="22"/>
              </w:rPr>
              <w:t>0.788</w:t>
            </w:r>
          </w:p>
        </w:tc>
      </w:tr>
      <w:tr w:rsidR="00C5633B" w:rsidRPr="00813C08" w14:paraId="3AD130E9" w14:textId="77777777" w:rsidTr="00D3244D">
        <w:trPr>
          <w:trHeight w:val="302"/>
        </w:trPr>
        <w:tc>
          <w:tcPr>
            <w:tcW w:w="1440" w:type="dxa"/>
            <w:noWrap/>
            <w:vAlign w:val="center"/>
            <w:hideMark/>
          </w:tcPr>
          <w:p w14:paraId="1FD2F606" w14:textId="77777777" w:rsidR="00C5633B" w:rsidRPr="00813C08" w:rsidRDefault="00C5633B" w:rsidP="00C5711D">
            <w:pPr>
              <w:pStyle w:val="NoSpacing"/>
              <w:jc w:val="center"/>
              <w:rPr>
                <w:sz w:val="22"/>
                <w:szCs w:val="22"/>
              </w:rPr>
            </w:pPr>
          </w:p>
        </w:tc>
        <w:tc>
          <w:tcPr>
            <w:tcW w:w="7906" w:type="dxa"/>
            <w:gridSpan w:val="5"/>
            <w:noWrap/>
            <w:vAlign w:val="center"/>
            <w:hideMark/>
          </w:tcPr>
          <w:p w14:paraId="7B34FCBF" w14:textId="77777777" w:rsidR="00C5633B" w:rsidRPr="00813C08" w:rsidRDefault="00C5633B" w:rsidP="00C5711D">
            <w:pPr>
              <w:pStyle w:val="NoSpacing"/>
              <w:jc w:val="center"/>
              <w:rPr>
                <w:b/>
                <w:bCs/>
                <w:sz w:val="22"/>
                <w:szCs w:val="22"/>
              </w:rPr>
            </w:pPr>
            <w:r w:rsidRPr="00026A65">
              <w:rPr>
                <w:b/>
                <w:bCs/>
                <w:sz w:val="22"/>
                <w:szCs w:val="22"/>
              </w:rPr>
              <w:t xml:space="preserve">K-Nearest </w:t>
            </w:r>
            <w:proofErr w:type="spellStart"/>
            <w:r w:rsidRPr="00026A65">
              <w:rPr>
                <w:b/>
                <w:bCs/>
                <w:sz w:val="22"/>
                <w:szCs w:val="22"/>
              </w:rPr>
              <w:t>Neighbors</w:t>
            </w:r>
            <w:proofErr w:type="spellEnd"/>
          </w:p>
        </w:tc>
      </w:tr>
      <w:tr w:rsidR="00C5633B" w:rsidRPr="00813C08" w14:paraId="7EDB1FD7" w14:textId="77777777" w:rsidTr="00D3244D">
        <w:trPr>
          <w:trHeight w:val="302"/>
        </w:trPr>
        <w:tc>
          <w:tcPr>
            <w:tcW w:w="1440" w:type="dxa"/>
            <w:noWrap/>
            <w:vAlign w:val="center"/>
            <w:hideMark/>
          </w:tcPr>
          <w:p w14:paraId="064E2880" w14:textId="77777777" w:rsidR="00C5633B" w:rsidRPr="00813C08" w:rsidRDefault="00C5633B" w:rsidP="00C5711D">
            <w:pPr>
              <w:pStyle w:val="NoSpacing"/>
              <w:jc w:val="center"/>
              <w:rPr>
                <w:b/>
                <w:bCs/>
                <w:sz w:val="22"/>
                <w:szCs w:val="22"/>
              </w:rPr>
            </w:pPr>
            <w:r w:rsidRPr="00813C08">
              <w:rPr>
                <w:b/>
                <w:bCs/>
                <w:sz w:val="22"/>
                <w:szCs w:val="22"/>
              </w:rPr>
              <w:t>Mean</w:t>
            </w:r>
          </w:p>
        </w:tc>
        <w:tc>
          <w:tcPr>
            <w:tcW w:w="1662" w:type="dxa"/>
            <w:noWrap/>
            <w:vAlign w:val="center"/>
            <w:hideMark/>
          </w:tcPr>
          <w:p w14:paraId="7F745F68" w14:textId="77777777" w:rsidR="00C5633B" w:rsidRPr="00813C08" w:rsidRDefault="00C5633B" w:rsidP="00C5711D">
            <w:pPr>
              <w:pStyle w:val="NoSpacing"/>
              <w:jc w:val="center"/>
              <w:rPr>
                <w:sz w:val="22"/>
                <w:szCs w:val="22"/>
              </w:rPr>
            </w:pPr>
            <w:r w:rsidRPr="00813C08">
              <w:rPr>
                <w:sz w:val="22"/>
                <w:szCs w:val="22"/>
              </w:rPr>
              <w:t>0.692</w:t>
            </w:r>
          </w:p>
        </w:tc>
        <w:tc>
          <w:tcPr>
            <w:tcW w:w="1620" w:type="dxa"/>
            <w:noWrap/>
            <w:vAlign w:val="center"/>
            <w:hideMark/>
          </w:tcPr>
          <w:p w14:paraId="2E7D1FBA" w14:textId="77777777" w:rsidR="00C5633B" w:rsidRPr="00813C08" w:rsidRDefault="00C5633B" w:rsidP="00C5711D">
            <w:pPr>
              <w:pStyle w:val="NoSpacing"/>
              <w:jc w:val="center"/>
              <w:rPr>
                <w:sz w:val="22"/>
                <w:szCs w:val="22"/>
              </w:rPr>
            </w:pPr>
            <w:r w:rsidRPr="00813C08">
              <w:rPr>
                <w:sz w:val="22"/>
                <w:szCs w:val="22"/>
              </w:rPr>
              <w:t>0.636</w:t>
            </w:r>
          </w:p>
        </w:tc>
        <w:tc>
          <w:tcPr>
            <w:tcW w:w="1440" w:type="dxa"/>
            <w:noWrap/>
            <w:vAlign w:val="center"/>
            <w:hideMark/>
          </w:tcPr>
          <w:p w14:paraId="113701A8" w14:textId="77777777" w:rsidR="00C5633B" w:rsidRPr="00813C08" w:rsidRDefault="00C5633B" w:rsidP="00C5711D">
            <w:pPr>
              <w:pStyle w:val="NoSpacing"/>
              <w:jc w:val="center"/>
              <w:rPr>
                <w:sz w:val="22"/>
                <w:szCs w:val="22"/>
              </w:rPr>
            </w:pPr>
            <w:r w:rsidRPr="00813C08">
              <w:rPr>
                <w:sz w:val="22"/>
                <w:szCs w:val="22"/>
              </w:rPr>
              <w:t>0.692</w:t>
            </w:r>
          </w:p>
        </w:tc>
        <w:tc>
          <w:tcPr>
            <w:tcW w:w="1695" w:type="dxa"/>
            <w:noWrap/>
            <w:vAlign w:val="center"/>
            <w:hideMark/>
          </w:tcPr>
          <w:p w14:paraId="064750C4" w14:textId="77777777" w:rsidR="00C5633B" w:rsidRPr="00813C08" w:rsidRDefault="00C5633B" w:rsidP="00C5711D">
            <w:pPr>
              <w:pStyle w:val="NoSpacing"/>
              <w:jc w:val="center"/>
              <w:rPr>
                <w:sz w:val="22"/>
                <w:szCs w:val="22"/>
              </w:rPr>
            </w:pPr>
            <w:r w:rsidRPr="00813C08">
              <w:rPr>
                <w:sz w:val="22"/>
                <w:szCs w:val="22"/>
              </w:rPr>
              <w:t>0.655</w:t>
            </w:r>
          </w:p>
        </w:tc>
        <w:tc>
          <w:tcPr>
            <w:tcW w:w="1486" w:type="dxa"/>
            <w:noWrap/>
            <w:vAlign w:val="center"/>
            <w:hideMark/>
          </w:tcPr>
          <w:p w14:paraId="78F234A9" w14:textId="77777777" w:rsidR="00C5633B" w:rsidRPr="00813C08" w:rsidRDefault="00C5633B" w:rsidP="00C5711D">
            <w:pPr>
              <w:pStyle w:val="NoSpacing"/>
              <w:jc w:val="center"/>
              <w:rPr>
                <w:sz w:val="22"/>
                <w:szCs w:val="22"/>
              </w:rPr>
            </w:pPr>
            <w:r w:rsidRPr="00813C08">
              <w:rPr>
                <w:sz w:val="22"/>
                <w:szCs w:val="22"/>
              </w:rPr>
              <w:t>0.752</w:t>
            </w:r>
          </w:p>
        </w:tc>
      </w:tr>
      <w:tr w:rsidR="00C5633B" w:rsidRPr="00813C08" w14:paraId="01BA968D" w14:textId="77777777" w:rsidTr="00D3244D">
        <w:trPr>
          <w:trHeight w:val="302"/>
        </w:trPr>
        <w:tc>
          <w:tcPr>
            <w:tcW w:w="1440" w:type="dxa"/>
            <w:noWrap/>
            <w:vAlign w:val="center"/>
            <w:hideMark/>
          </w:tcPr>
          <w:p w14:paraId="37618367" w14:textId="77777777" w:rsidR="00C5633B" w:rsidRPr="00813C08" w:rsidRDefault="00C5633B" w:rsidP="00C5711D">
            <w:pPr>
              <w:pStyle w:val="NoSpacing"/>
              <w:jc w:val="center"/>
              <w:rPr>
                <w:b/>
                <w:bCs/>
                <w:sz w:val="22"/>
                <w:szCs w:val="22"/>
              </w:rPr>
            </w:pPr>
            <w:r w:rsidRPr="00813C08">
              <w:rPr>
                <w:b/>
                <w:bCs/>
                <w:sz w:val="22"/>
                <w:szCs w:val="22"/>
              </w:rPr>
              <w:t>SD</w:t>
            </w:r>
          </w:p>
        </w:tc>
        <w:tc>
          <w:tcPr>
            <w:tcW w:w="1662" w:type="dxa"/>
            <w:noWrap/>
            <w:vAlign w:val="center"/>
            <w:hideMark/>
          </w:tcPr>
          <w:p w14:paraId="32FAC97B" w14:textId="77777777" w:rsidR="00C5633B" w:rsidRPr="00813C08" w:rsidRDefault="00C5633B" w:rsidP="00C5711D">
            <w:pPr>
              <w:pStyle w:val="NoSpacing"/>
              <w:jc w:val="center"/>
              <w:rPr>
                <w:sz w:val="22"/>
                <w:szCs w:val="22"/>
              </w:rPr>
            </w:pPr>
            <w:r w:rsidRPr="00813C08">
              <w:rPr>
                <w:sz w:val="22"/>
                <w:szCs w:val="22"/>
              </w:rPr>
              <w:t>0.040</w:t>
            </w:r>
          </w:p>
        </w:tc>
        <w:tc>
          <w:tcPr>
            <w:tcW w:w="1620" w:type="dxa"/>
            <w:noWrap/>
            <w:vAlign w:val="center"/>
            <w:hideMark/>
          </w:tcPr>
          <w:p w14:paraId="5A103CF6" w14:textId="77777777" w:rsidR="00C5633B" w:rsidRPr="00813C08" w:rsidRDefault="00C5633B" w:rsidP="00C5711D">
            <w:pPr>
              <w:pStyle w:val="NoSpacing"/>
              <w:jc w:val="center"/>
              <w:rPr>
                <w:sz w:val="22"/>
                <w:szCs w:val="22"/>
              </w:rPr>
            </w:pPr>
            <w:r w:rsidRPr="00813C08">
              <w:rPr>
                <w:sz w:val="22"/>
                <w:szCs w:val="22"/>
              </w:rPr>
              <w:t>0.018</w:t>
            </w:r>
          </w:p>
        </w:tc>
        <w:tc>
          <w:tcPr>
            <w:tcW w:w="1440" w:type="dxa"/>
            <w:noWrap/>
            <w:vAlign w:val="center"/>
            <w:hideMark/>
          </w:tcPr>
          <w:p w14:paraId="3BFF9BEF" w14:textId="77777777" w:rsidR="00C5633B" w:rsidRPr="00813C08" w:rsidRDefault="00C5633B" w:rsidP="00C5711D">
            <w:pPr>
              <w:pStyle w:val="NoSpacing"/>
              <w:jc w:val="center"/>
              <w:rPr>
                <w:sz w:val="22"/>
                <w:szCs w:val="22"/>
              </w:rPr>
            </w:pPr>
            <w:r w:rsidRPr="00813C08">
              <w:rPr>
                <w:sz w:val="22"/>
                <w:szCs w:val="22"/>
              </w:rPr>
              <w:t>0.040</w:t>
            </w:r>
          </w:p>
        </w:tc>
        <w:tc>
          <w:tcPr>
            <w:tcW w:w="1695" w:type="dxa"/>
            <w:noWrap/>
            <w:vAlign w:val="center"/>
            <w:hideMark/>
          </w:tcPr>
          <w:p w14:paraId="580DEF3F" w14:textId="77777777" w:rsidR="00C5633B" w:rsidRPr="00813C08" w:rsidRDefault="00C5633B" w:rsidP="00C5711D">
            <w:pPr>
              <w:pStyle w:val="NoSpacing"/>
              <w:jc w:val="center"/>
              <w:rPr>
                <w:sz w:val="22"/>
                <w:szCs w:val="22"/>
              </w:rPr>
            </w:pPr>
            <w:r w:rsidRPr="00813C08">
              <w:rPr>
                <w:sz w:val="22"/>
                <w:szCs w:val="22"/>
              </w:rPr>
              <w:t>0.029</w:t>
            </w:r>
          </w:p>
        </w:tc>
        <w:tc>
          <w:tcPr>
            <w:tcW w:w="1486" w:type="dxa"/>
            <w:noWrap/>
            <w:vAlign w:val="center"/>
            <w:hideMark/>
          </w:tcPr>
          <w:p w14:paraId="29A03268" w14:textId="77777777" w:rsidR="00C5633B" w:rsidRPr="00813C08" w:rsidRDefault="00C5633B" w:rsidP="00C5711D">
            <w:pPr>
              <w:pStyle w:val="NoSpacing"/>
              <w:jc w:val="center"/>
              <w:rPr>
                <w:sz w:val="22"/>
                <w:szCs w:val="22"/>
              </w:rPr>
            </w:pPr>
            <w:r w:rsidRPr="00813C08">
              <w:rPr>
                <w:sz w:val="22"/>
                <w:szCs w:val="22"/>
              </w:rPr>
              <w:t>0.007</w:t>
            </w:r>
          </w:p>
        </w:tc>
      </w:tr>
      <w:tr w:rsidR="00C5633B" w:rsidRPr="00813C08" w14:paraId="4E2A241F" w14:textId="77777777" w:rsidTr="00D3244D">
        <w:trPr>
          <w:trHeight w:val="302"/>
        </w:trPr>
        <w:tc>
          <w:tcPr>
            <w:tcW w:w="1440" w:type="dxa"/>
            <w:noWrap/>
            <w:vAlign w:val="center"/>
            <w:hideMark/>
          </w:tcPr>
          <w:p w14:paraId="6E2E5FBC" w14:textId="77777777" w:rsidR="00C5633B" w:rsidRPr="00813C08" w:rsidRDefault="00C5633B" w:rsidP="00C5711D">
            <w:pPr>
              <w:pStyle w:val="NoSpacing"/>
              <w:jc w:val="center"/>
              <w:rPr>
                <w:b/>
                <w:bCs/>
                <w:sz w:val="22"/>
                <w:szCs w:val="22"/>
              </w:rPr>
            </w:pPr>
            <w:r w:rsidRPr="00813C08">
              <w:rPr>
                <w:b/>
                <w:bCs/>
                <w:sz w:val="22"/>
                <w:szCs w:val="22"/>
              </w:rPr>
              <w:t>Max</w:t>
            </w:r>
          </w:p>
        </w:tc>
        <w:tc>
          <w:tcPr>
            <w:tcW w:w="1662" w:type="dxa"/>
            <w:noWrap/>
            <w:vAlign w:val="center"/>
            <w:hideMark/>
          </w:tcPr>
          <w:p w14:paraId="041B9834" w14:textId="77777777" w:rsidR="00C5633B" w:rsidRPr="00813C08" w:rsidRDefault="00C5633B" w:rsidP="00C5711D">
            <w:pPr>
              <w:pStyle w:val="NoSpacing"/>
              <w:jc w:val="center"/>
              <w:rPr>
                <w:sz w:val="22"/>
                <w:szCs w:val="22"/>
              </w:rPr>
            </w:pPr>
            <w:r w:rsidRPr="00813C08">
              <w:rPr>
                <w:sz w:val="22"/>
                <w:szCs w:val="22"/>
              </w:rPr>
              <w:t>0.727</w:t>
            </w:r>
          </w:p>
        </w:tc>
        <w:tc>
          <w:tcPr>
            <w:tcW w:w="1620" w:type="dxa"/>
            <w:noWrap/>
            <w:vAlign w:val="center"/>
            <w:hideMark/>
          </w:tcPr>
          <w:p w14:paraId="31AAB279" w14:textId="77777777" w:rsidR="00C5633B" w:rsidRPr="00813C08" w:rsidRDefault="00C5633B" w:rsidP="00C5711D">
            <w:pPr>
              <w:pStyle w:val="NoSpacing"/>
              <w:jc w:val="center"/>
              <w:rPr>
                <w:sz w:val="22"/>
                <w:szCs w:val="22"/>
              </w:rPr>
            </w:pPr>
            <w:r w:rsidRPr="00813C08">
              <w:rPr>
                <w:sz w:val="22"/>
                <w:szCs w:val="22"/>
              </w:rPr>
              <w:t>0.65</w:t>
            </w:r>
          </w:p>
        </w:tc>
        <w:tc>
          <w:tcPr>
            <w:tcW w:w="1440" w:type="dxa"/>
            <w:noWrap/>
            <w:vAlign w:val="center"/>
            <w:hideMark/>
          </w:tcPr>
          <w:p w14:paraId="7C8D8C8B" w14:textId="77777777" w:rsidR="00C5633B" w:rsidRPr="00813C08" w:rsidRDefault="00C5633B" w:rsidP="00C5711D">
            <w:pPr>
              <w:pStyle w:val="NoSpacing"/>
              <w:jc w:val="center"/>
              <w:rPr>
                <w:sz w:val="22"/>
                <w:szCs w:val="22"/>
              </w:rPr>
            </w:pPr>
            <w:r w:rsidRPr="00813C08">
              <w:rPr>
                <w:sz w:val="22"/>
                <w:szCs w:val="22"/>
              </w:rPr>
              <w:t>0.727</w:t>
            </w:r>
          </w:p>
        </w:tc>
        <w:tc>
          <w:tcPr>
            <w:tcW w:w="1695" w:type="dxa"/>
            <w:noWrap/>
            <w:vAlign w:val="center"/>
            <w:hideMark/>
          </w:tcPr>
          <w:p w14:paraId="5D55A05D" w14:textId="77777777" w:rsidR="00C5633B" w:rsidRPr="00813C08" w:rsidRDefault="00C5633B" w:rsidP="00C5711D">
            <w:pPr>
              <w:pStyle w:val="NoSpacing"/>
              <w:jc w:val="center"/>
              <w:rPr>
                <w:sz w:val="22"/>
                <w:szCs w:val="22"/>
              </w:rPr>
            </w:pPr>
            <w:r w:rsidRPr="00813C08">
              <w:rPr>
                <w:sz w:val="22"/>
                <w:szCs w:val="22"/>
              </w:rPr>
              <w:t>0.676</w:t>
            </w:r>
          </w:p>
        </w:tc>
        <w:tc>
          <w:tcPr>
            <w:tcW w:w="1486" w:type="dxa"/>
            <w:noWrap/>
            <w:vAlign w:val="center"/>
            <w:hideMark/>
          </w:tcPr>
          <w:p w14:paraId="38F5F0F8" w14:textId="77777777" w:rsidR="00C5633B" w:rsidRPr="00813C08" w:rsidRDefault="00C5633B" w:rsidP="00C5711D">
            <w:pPr>
              <w:pStyle w:val="NoSpacing"/>
              <w:jc w:val="center"/>
              <w:rPr>
                <w:sz w:val="22"/>
                <w:szCs w:val="22"/>
              </w:rPr>
            </w:pPr>
            <w:r w:rsidRPr="00813C08">
              <w:rPr>
                <w:sz w:val="22"/>
                <w:szCs w:val="22"/>
              </w:rPr>
              <w:t>0.759</w:t>
            </w:r>
          </w:p>
        </w:tc>
      </w:tr>
      <w:tr w:rsidR="00C5633B" w:rsidRPr="00813C08" w14:paraId="2A01AA3D" w14:textId="77777777" w:rsidTr="00D3244D">
        <w:trPr>
          <w:trHeight w:val="302"/>
        </w:trPr>
        <w:tc>
          <w:tcPr>
            <w:tcW w:w="1440" w:type="dxa"/>
            <w:noWrap/>
            <w:vAlign w:val="center"/>
            <w:hideMark/>
          </w:tcPr>
          <w:p w14:paraId="41B8A4C9" w14:textId="77777777" w:rsidR="00C5633B" w:rsidRPr="00813C08" w:rsidRDefault="00C5633B" w:rsidP="00C5711D">
            <w:pPr>
              <w:pStyle w:val="NoSpacing"/>
              <w:jc w:val="center"/>
              <w:rPr>
                <w:b/>
                <w:bCs/>
                <w:sz w:val="22"/>
                <w:szCs w:val="22"/>
              </w:rPr>
            </w:pPr>
            <w:r w:rsidRPr="00813C08">
              <w:rPr>
                <w:b/>
                <w:bCs/>
                <w:sz w:val="22"/>
                <w:szCs w:val="22"/>
              </w:rPr>
              <w:t>Min</w:t>
            </w:r>
          </w:p>
        </w:tc>
        <w:tc>
          <w:tcPr>
            <w:tcW w:w="1662" w:type="dxa"/>
            <w:noWrap/>
            <w:vAlign w:val="center"/>
            <w:hideMark/>
          </w:tcPr>
          <w:p w14:paraId="63967F98" w14:textId="77777777" w:rsidR="00C5633B" w:rsidRPr="00813C08" w:rsidRDefault="00C5633B" w:rsidP="00C5711D">
            <w:pPr>
              <w:pStyle w:val="NoSpacing"/>
              <w:jc w:val="center"/>
              <w:rPr>
                <w:sz w:val="22"/>
                <w:szCs w:val="22"/>
              </w:rPr>
            </w:pPr>
            <w:r w:rsidRPr="00813C08">
              <w:rPr>
                <w:sz w:val="22"/>
                <w:szCs w:val="22"/>
              </w:rPr>
              <w:t>0.649</w:t>
            </w:r>
          </w:p>
        </w:tc>
        <w:tc>
          <w:tcPr>
            <w:tcW w:w="1620" w:type="dxa"/>
            <w:noWrap/>
            <w:vAlign w:val="center"/>
            <w:hideMark/>
          </w:tcPr>
          <w:p w14:paraId="1FA9DC7D" w14:textId="77777777" w:rsidR="00C5633B" w:rsidRPr="00813C08" w:rsidRDefault="00C5633B" w:rsidP="00C5711D">
            <w:pPr>
              <w:pStyle w:val="NoSpacing"/>
              <w:jc w:val="center"/>
              <w:rPr>
                <w:sz w:val="22"/>
                <w:szCs w:val="22"/>
              </w:rPr>
            </w:pPr>
            <w:r w:rsidRPr="00813C08">
              <w:rPr>
                <w:sz w:val="22"/>
                <w:szCs w:val="22"/>
              </w:rPr>
              <w:t>0.616</w:t>
            </w:r>
          </w:p>
        </w:tc>
        <w:tc>
          <w:tcPr>
            <w:tcW w:w="1440" w:type="dxa"/>
            <w:noWrap/>
            <w:vAlign w:val="center"/>
            <w:hideMark/>
          </w:tcPr>
          <w:p w14:paraId="527C5AF6" w14:textId="77777777" w:rsidR="00C5633B" w:rsidRPr="00813C08" w:rsidRDefault="00C5633B" w:rsidP="00C5711D">
            <w:pPr>
              <w:pStyle w:val="NoSpacing"/>
              <w:jc w:val="center"/>
              <w:rPr>
                <w:sz w:val="22"/>
                <w:szCs w:val="22"/>
              </w:rPr>
            </w:pPr>
            <w:r w:rsidRPr="00813C08">
              <w:rPr>
                <w:sz w:val="22"/>
                <w:szCs w:val="22"/>
              </w:rPr>
              <w:t>0.649</w:t>
            </w:r>
          </w:p>
        </w:tc>
        <w:tc>
          <w:tcPr>
            <w:tcW w:w="1695" w:type="dxa"/>
            <w:noWrap/>
            <w:vAlign w:val="center"/>
            <w:hideMark/>
          </w:tcPr>
          <w:p w14:paraId="07BA6803" w14:textId="77777777" w:rsidR="00C5633B" w:rsidRPr="00813C08" w:rsidRDefault="00C5633B" w:rsidP="00C5711D">
            <w:pPr>
              <w:pStyle w:val="NoSpacing"/>
              <w:jc w:val="center"/>
              <w:rPr>
                <w:sz w:val="22"/>
                <w:szCs w:val="22"/>
              </w:rPr>
            </w:pPr>
            <w:r w:rsidRPr="00813C08">
              <w:rPr>
                <w:sz w:val="22"/>
                <w:szCs w:val="22"/>
              </w:rPr>
              <w:t>0.622</w:t>
            </w:r>
          </w:p>
        </w:tc>
        <w:tc>
          <w:tcPr>
            <w:tcW w:w="1486" w:type="dxa"/>
            <w:noWrap/>
            <w:vAlign w:val="center"/>
            <w:hideMark/>
          </w:tcPr>
          <w:p w14:paraId="1534E9FF" w14:textId="77777777" w:rsidR="00C5633B" w:rsidRPr="00813C08" w:rsidRDefault="00C5633B" w:rsidP="00C5711D">
            <w:pPr>
              <w:pStyle w:val="NoSpacing"/>
              <w:jc w:val="center"/>
              <w:rPr>
                <w:sz w:val="22"/>
                <w:szCs w:val="22"/>
              </w:rPr>
            </w:pPr>
            <w:r w:rsidRPr="00813C08">
              <w:rPr>
                <w:sz w:val="22"/>
                <w:szCs w:val="22"/>
              </w:rPr>
              <w:t>0.745</w:t>
            </w:r>
          </w:p>
        </w:tc>
      </w:tr>
      <w:tr w:rsidR="00C5633B" w:rsidRPr="00813C08" w14:paraId="5AD41891" w14:textId="77777777" w:rsidTr="00D3244D">
        <w:trPr>
          <w:trHeight w:val="302"/>
        </w:trPr>
        <w:tc>
          <w:tcPr>
            <w:tcW w:w="1440" w:type="dxa"/>
            <w:noWrap/>
            <w:vAlign w:val="center"/>
            <w:hideMark/>
          </w:tcPr>
          <w:p w14:paraId="1CECAE65" w14:textId="77777777" w:rsidR="00C5633B" w:rsidRPr="00813C08" w:rsidRDefault="00C5633B" w:rsidP="00C5711D">
            <w:pPr>
              <w:pStyle w:val="NoSpacing"/>
              <w:jc w:val="center"/>
              <w:rPr>
                <w:sz w:val="22"/>
                <w:szCs w:val="22"/>
              </w:rPr>
            </w:pPr>
          </w:p>
        </w:tc>
        <w:tc>
          <w:tcPr>
            <w:tcW w:w="7906" w:type="dxa"/>
            <w:gridSpan w:val="5"/>
            <w:noWrap/>
            <w:vAlign w:val="center"/>
            <w:hideMark/>
          </w:tcPr>
          <w:p w14:paraId="3EEB1010" w14:textId="77777777" w:rsidR="00C5633B" w:rsidRPr="00813C08" w:rsidRDefault="00C5633B" w:rsidP="00C5711D">
            <w:pPr>
              <w:pStyle w:val="NoSpacing"/>
              <w:jc w:val="center"/>
              <w:rPr>
                <w:b/>
                <w:bCs/>
                <w:sz w:val="22"/>
                <w:szCs w:val="22"/>
              </w:rPr>
            </w:pPr>
            <w:r w:rsidRPr="00813C08">
              <w:rPr>
                <w:b/>
                <w:bCs/>
                <w:sz w:val="22"/>
                <w:szCs w:val="22"/>
              </w:rPr>
              <w:t>Random Forest</w:t>
            </w:r>
          </w:p>
        </w:tc>
      </w:tr>
      <w:tr w:rsidR="00C5633B" w:rsidRPr="00813C08" w14:paraId="34F360F5" w14:textId="77777777" w:rsidTr="00D3244D">
        <w:trPr>
          <w:trHeight w:val="302"/>
        </w:trPr>
        <w:tc>
          <w:tcPr>
            <w:tcW w:w="1440" w:type="dxa"/>
            <w:noWrap/>
            <w:vAlign w:val="center"/>
            <w:hideMark/>
          </w:tcPr>
          <w:p w14:paraId="15BF5BF4" w14:textId="77777777" w:rsidR="00C5633B" w:rsidRPr="00813C08" w:rsidRDefault="00C5633B" w:rsidP="00C5711D">
            <w:pPr>
              <w:pStyle w:val="NoSpacing"/>
              <w:jc w:val="center"/>
              <w:rPr>
                <w:b/>
                <w:bCs/>
                <w:sz w:val="22"/>
                <w:szCs w:val="22"/>
              </w:rPr>
            </w:pPr>
            <w:r w:rsidRPr="00813C08">
              <w:rPr>
                <w:b/>
                <w:bCs/>
                <w:sz w:val="22"/>
                <w:szCs w:val="22"/>
              </w:rPr>
              <w:t>Mean</w:t>
            </w:r>
          </w:p>
        </w:tc>
        <w:tc>
          <w:tcPr>
            <w:tcW w:w="1662" w:type="dxa"/>
            <w:noWrap/>
            <w:vAlign w:val="center"/>
            <w:hideMark/>
          </w:tcPr>
          <w:p w14:paraId="69375AFB" w14:textId="77777777" w:rsidR="00C5633B" w:rsidRPr="00813C08" w:rsidRDefault="00C5633B" w:rsidP="00C5711D">
            <w:pPr>
              <w:pStyle w:val="NoSpacing"/>
              <w:jc w:val="center"/>
              <w:rPr>
                <w:sz w:val="22"/>
                <w:szCs w:val="22"/>
              </w:rPr>
            </w:pPr>
            <w:r w:rsidRPr="00813C08">
              <w:rPr>
                <w:sz w:val="22"/>
                <w:szCs w:val="22"/>
              </w:rPr>
              <w:t>0.705</w:t>
            </w:r>
          </w:p>
        </w:tc>
        <w:tc>
          <w:tcPr>
            <w:tcW w:w="1620" w:type="dxa"/>
            <w:noWrap/>
            <w:vAlign w:val="center"/>
            <w:hideMark/>
          </w:tcPr>
          <w:p w14:paraId="0BAA49FF" w14:textId="77777777" w:rsidR="00C5633B" w:rsidRPr="00813C08" w:rsidRDefault="00C5633B" w:rsidP="00C5711D">
            <w:pPr>
              <w:pStyle w:val="NoSpacing"/>
              <w:jc w:val="center"/>
              <w:rPr>
                <w:sz w:val="22"/>
                <w:szCs w:val="22"/>
              </w:rPr>
            </w:pPr>
            <w:r w:rsidRPr="00813C08">
              <w:rPr>
                <w:sz w:val="22"/>
                <w:szCs w:val="22"/>
              </w:rPr>
              <w:t>0.688</w:t>
            </w:r>
          </w:p>
        </w:tc>
        <w:tc>
          <w:tcPr>
            <w:tcW w:w="1440" w:type="dxa"/>
            <w:noWrap/>
            <w:vAlign w:val="center"/>
            <w:hideMark/>
          </w:tcPr>
          <w:p w14:paraId="1EE563F3" w14:textId="77777777" w:rsidR="00C5633B" w:rsidRPr="00813C08" w:rsidRDefault="00C5633B" w:rsidP="00C5711D">
            <w:pPr>
              <w:pStyle w:val="NoSpacing"/>
              <w:jc w:val="center"/>
              <w:rPr>
                <w:sz w:val="22"/>
                <w:szCs w:val="22"/>
              </w:rPr>
            </w:pPr>
            <w:r w:rsidRPr="00813C08">
              <w:rPr>
                <w:sz w:val="22"/>
                <w:szCs w:val="22"/>
              </w:rPr>
              <w:t>0.705</w:t>
            </w:r>
          </w:p>
        </w:tc>
        <w:tc>
          <w:tcPr>
            <w:tcW w:w="1695" w:type="dxa"/>
            <w:noWrap/>
            <w:vAlign w:val="center"/>
            <w:hideMark/>
          </w:tcPr>
          <w:p w14:paraId="6138307A" w14:textId="77777777" w:rsidR="00C5633B" w:rsidRPr="001F1614" w:rsidRDefault="00C5633B" w:rsidP="00C5711D">
            <w:pPr>
              <w:pStyle w:val="NoSpacing"/>
              <w:jc w:val="center"/>
              <w:rPr>
                <w:b/>
                <w:bCs/>
                <w:sz w:val="22"/>
                <w:szCs w:val="22"/>
              </w:rPr>
            </w:pPr>
            <w:r w:rsidRPr="001F1614">
              <w:rPr>
                <w:b/>
                <w:bCs/>
                <w:sz w:val="22"/>
                <w:szCs w:val="22"/>
              </w:rPr>
              <w:t>0.695</w:t>
            </w:r>
          </w:p>
        </w:tc>
        <w:tc>
          <w:tcPr>
            <w:tcW w:w="1486" w:type="dxa"/>
            <w:noWrap/>
            <w:vAlign w:val="center"/>
            <w:hideMark/>
          </w:tcPr>
          <w:p w14:paraId="43A891EF" w14:textId="77777777" w:rsidR="00C5633B" w:rsidRPr="00813C08" w:rsidRDefault="00C5633B" w:rsidP="00C5711D">
            <w:pPr>
              <w:pStyle w:val="NoSpacing"/>
              <w:jc w:val="center"/>
              <w:rPr>
                <w:sz w:val="22"/>
                <w:szCs w:val="22"/>
              </w:rPr>
            </w:pPr>
            <w:r w:rsidRPr="00813C08">
              <w:rPr>
                <w:sz w:val="22"/>
                <w:szCs w:val="22"/>
              </w:rPr>
              <w:t>0.769</w:t>
            </w:r>
          </w:p>
        </w:tc>
      </w:tr>
      <w:tr w:rsidR="00C5633B" w:rsidRPr="00813C08" w14:paraId="3B2C6E30" w14:textId="77777777" w:rsidTr="00D3244D">
        <w:trPr>
          <w:trHeight w:val="302"/>
        </w:trPr>
        <w:tc>
          <w:tcPr>
            <w:tcW w:w="1440" w:type="dxa"/>
            <w:noWrap/>
            <w:vAlign w:val="center"/>
            <w:hideMark/>
          </w:tcPr>
          <w:p w14:paraId="77DB5664" w14:textId="77777777" w:rsidR="00C5633B" w:rsidRPr="00813C08" w:rsidRDefault="00C5633B" w:rsidP="00C5711D">
            <w:pPr>
              <w:pStyle w:val="NoSpacing"/>
              <w:jc w:val="center"/>
              <w:rPr>
                <w:b/>
                <w:bCs/>
                <w:sz w:val="22"/>
                <w:szCs w:val="22"/>
              </w:rPr>
            </w:pPr>
            <w:r w:rsidRPr="00813C08">
              <w:rPr>
                <w:b/>
                <w:bCs/>
                <w:sz w:val="22"/>
                <w:szCs w:val="22"/>
              </w:rPr>
              <w:t>SD</w:t>
            </w:r>
          </w:p>
        </w:tc>
        <w:tc>
          <w:tcPr>
            <w:tcW w:w="1662" w:type="dxa"/>
            <w:noWrap/>
            <w:vAlign w:val="center"/>
            <w:hideMark/>
          </w:tcPr>
          <w:p w14:paraId="348E2DCB" w14:textId="77777777" w:rsidR="00C5633B" w:rsidRPr="00813C08" w:rsidRDefault="00C5633B" w:rsidP="00C5711D">
            <w:pPr>
              <w:pStyle w:val="NoSpacing"/>
              <w:jc w:val="center"/>
              <w:rPr>
                <w:sz w:val="22"/>
                <w:szCs w:val="22"/>
              </w:rPr>
            </w:pPr>
            <w:r w:rsidRPr="00813C08">
              <w:rPr>
                <w:sz w:val="22"/>
                <w:szCs w:val="22"/>
              </w:rPr>
              <w:t>0.008</w:t>
            </w:r>
          </w:p>
        </w:tc>
        <w:tc>
          <w:tcPr>
            <w:tcW w:w="1620" w:type="dxa"/>
            <w:noWrap/>
            <w:vAlign w:val="center"/>
            <w:hideMark/>
          </w:tcPr>
          <w:p w14:paraId="4D7F9B23" w14:textId="77777777" w:rsidR="00C5633B" w:rsidRPr="00813C08" w:rsidRDefault="00C5633B" w:rsidP="00C5711D">
            <w:pPr>
              <w:pStyle w:val="NoSpacing"/>
              <w:jc w:val="center"/>
              <w:rPr>
                <w:sz w:val="22"/>
                <w:szCs w:val="22"/>
              </w:rPr>
            </w:pPr>
            <w:r w:rsidRPr="00813C08">
              <w:rPr>
                <w:sz w:val="22"/>
                <w:szCs w:val="22"/>
              </w:rPr>
              <w:t>0.014</w:t>
            </w:r>
          </w:p>
        </w:tc>
        <w:tc>
          <w:tcPr>
            <w:tcW w:w="1440" w:type="dxa"/>
            <w:noWrap/>
            <w:vAlign w:val="center"/>
            <w:hideMark/>
          </w:tcPr>
          <w:p w14:paraId="336F781D" w14:textId="77777777" w:rsidR="00C5633B" w:rsidRPr="00813C08" w:rsidRDefault="00C5633B" w:rsidP="00C5711D">
            <w:pPr>
              <w:pStyle w:val="NoSpacing"/>
              <w:jc w:val="center"/>
              <w:rPr>
                <w:sz w:val="22"/>
                <w:szCs w:val="22"/>
              </w:rPr>
            </w:pPr>
            <w:r w:rsidRPr="00813C08">
              <w:rPr>
                <w:sz w:val="22"/>
                <w:szCs w:val="22"/>
              </w:rPr>
              <w:t>0.008</w:t>
            </w:r>
          </w:p>
        </w:tc>
        <w:tc>
          <w:tcPr>
            <w:tcW w:w="1695" w:type="dxa"/>
            <w:noWrap/>
            <w:vAlign w:val="center"/>
            <w:hideMark/>
          </w:tcPr>
          <w:p w14:paraId="565FC7AD" w14:textId="77777777" w:rsidR="00C5633B" w:rsidRPr="00813C08" w:rsidRDefault="00C5633B" w:rsidP="00C5711D">
            <w:pPr>
              <w:pStyle w:val="NoSpacing"/>
              <w:jc w:val="center"/>
              <w:rPr>
                <w:sz w:val="22"/>
                <w:szCs w:val="22"/>
              </w:rPr>
            </w:pPr>
            <w:r w:rsidRPr="00813C08">
              <w:rPr>
                <w:sz w:val="22"/>
                <w:szCs w:val="22"/>
              </w:rPr>
              <w:t>0.010</w:t>
            </w:r>
          </w:p>
        </w:tc>
        <w:tc>
          <w:tcPr>
            <w:tcW w:w="1486" w:type="dxa"/>
            <w:noWrap/>
            <w:vAlign w:val="center"/>
            <w:hideMark/>
          </w:tcPr>
          <w:p w14:paraId="337C1B34" w14:textId="77777777" w:rsidR="00C5633B" w:rsidRPr="00813C08" w:rsidRDefault="00C5633B" w:rsidP="00C5711D">
            <w:pPr>
              <w:pStyle w:val="NoSpacing"/>
              <w:jc w:val="center"/>
              <w:rPr>
                <w:sz w:val="22"/>
                <w:szCs w:val="22"/>
              </w:rPr>
            </w:pPr>
            <w:r w:rsidRPr="00813C08">
              <w:rPr>
                <w:sz w:val="22"/>
                <w:szCs w:val="22"/>
              </w:rPr>
              <w:t>0.036</w:t>
            </w:r>
          </w:p>
        </w:tc>
      </w:tr>
      <w:tr w:rsidR="00C5633B" w:rsidRPr="00813C08" w14:paraId="788ACE53" w14:textId="77777777" w:rsidTr="00D3244D">
        <w:trPr>
          <w:trHeight w:val="302"/>
        </w:trPr>
        <w:tc>
          <w:tcPr>
            <w:tcW w:w="1440" w:type="dxa"/>
            <w:noWrap/>
            <w:vAlign w:val="center"/>
            <w:hideMark/>
          </w:tcPr>
          <w:p w14:paraId="328BE82D" w14:textId="77777777" w:rsidR="00C5633B" w:rsidRPr="00813C08" w:rsidRDefault="00C5633B" w:rsidP="00C5711D">
            <w:pPr>
              <w:pStyle w:val="NoSpacing"/>
              <w:jc w:val="center"/>
              <w:rPr>
                <w:b/>
                <w:bCs/>
                <w:sz w:val="22"/>
                <w:szCs w:val="22"/>
              </w:rPr>
            </w:pPr>
            <w:r w:rsidRPr="00813C08">
              <w:rPr>
                <w:b/>
                <w:bCs/>
                <w:sz w:val="22"/>
                <w:szCs w:val="22"/>
              </w:rPr>
              <w:t>Max</w:t>
            </w:r>
          </w:p>
        </w:tc>
        <w:tc>
          <w:tcPr>
            <w:tcW w:w="1662" w:type="dxa"/>
            <w:noWrap/>
            <w:vAlign w:val="center"/>
            <w:hideMark/>
          </w:tcPr>
          <w:p w14:paraId="3C56DDCA" w14:textId="77777777" w:rsidR="00C5633B" w:rsidRPr="00813C08" w:rsidRDefault="00C5633B" w:rsidP="00C5711D">
            <w:pPr>
              <w:pStyle w:val="NoSpacing"/>
              <w:jc w:val="center"/>
              <w:rPr>
                <w:sz w:val="22"/>
                <w:szCs w:val="22"/>
              </w:rPr>
            </w:pPr>
            <w:r w:rsidRPr="00813C08">
              <w:rPr>
                <w:sz w:val="22"/>
                <w:szCs w:val="22"/>
              </w:rPr>
              <w:t>0.714</w:t>
            </w:r>
          </w:p>
        </w:tc>
        <w:tc>
          <w:tcPr>
            <w:tcW w:w="1620" w:type="dxa"/>
            <w:noWrap/>
            <w:vAlign w:val="center"/>
            <w:hideMark/>
          </w:tcPr>
          <w:p w14:paraId="6B87673F" w14:textId="77777777" w:rsidR="00C5633B" w:rsidRPr="00813C08" w:rsidRDefault="00C5633B" w:rsidP="00C5711D">
            <w:pPr>
              <w:pStyle w:val="NoSpacing"/>
              <w:jc w:val="center"/>
              <w:rPr>
                <w:sz w:val="22"/>
                <w:szCs w:val="22"/>
              </w:rPr>
            </w:pPr>
            <w:r w:rsidRPr="00813C08">
              <w:rPr>
                <w:sz w:val="22"/>
                <w:szCs w:val="22"/>
              </w:rPr>
              <w:t>0.697</w:t>
            </w:r>
          </w:p>
        </w:tc>
        <w:tc>
          <w:tcPr>
            <w:tcW w:w="1440" w:type="dxa"/>
            <w:noWrap/>
            <w:vAlign w:val="center"/>
            <w:hideMark/>
          </w:tcPr>
          <w:p w14:paraId="4490C60F" w14:textId="77777777" w:rsidR="00C5633B" w:rsidRPr="00813C08" w:rsidRDefault="00C5633B" w:rsidP="00C5711D">
            <w:pPr>
              <w:pStyle w:val="NoSpacing"/>
              <w:jc w:val="center"/>
              <w:rPr>
                <w:sz w:val="22"/>
                <w:szCs w:val="22"/>
              </w:rPr>
            </w:pPr>
            <w:r w:rsidRPr="00813C08">
              <w:rPr>
                <w:sz w:val="22"/>
                <w:szCs w:val="22"/>
              </w:rPr>
              <w:t>0.714</w:t>
            </w:r>
          </w:p>
        </w:tc>
        <w:tc>
          <w:tcPr>
            <w:tcW w:w="1695" w:type="dxa"/>
            <w:noWrap/>
            <w:vAlign w:val="center"/>
            <w:hideMark/>
          </w:tcPr>
          <w:p w14:paraId="010B1621" w14:textId="77777777" w:rsidR="00C5633B" w:rsidRPr="00813C08" w:rsidRDefault="00C5633B" w:rsidP="00C5711D">
            <w:pPr>
              <w:pStyle w:val="NoSpacing"/>
              <w:jc w:val="center"/>
              <w:rPr>
                <w:sz w:val="22"/>
                <w:szCs w:val="22"/>
              </w:rPr>
            </w:pPr>
            <w:r w:rsidRPr="00813C08">
              <w:rPr>
                <w:sz w:val="22"/>
                <w:szCs w:val="22"/>
              </w:rPr>
              <w:t>0.705</w:t>
            </w:r>
          </w:p>
        </w:tc>
        <w:tc>
          <w:tcPr>
            <w:tcW w:w="1486" w:type="dxa"/>
            <w:noWrap/>
            <w:vAlign w:val="center"/>
            <w:hideMark/>
          </w:tcPr>
          <w:p w14:paraId="215C99F3" w14:textId="77777777" w:rsidR="00C5633B" w:rsidRPr="00813C08" w:rsidRDefault="00C5633B" w:rsidP="00C5711D">
            <w:pPr>
              <w:pStyle w:val="NoSpacing"/>
              <w:jc w:val="center"/>
              <w:rPr>
                <w:sz w:val="22"/>
                <w:szCs w:val="22"/>
              </w:rPr>
            </w:pPr>
            <w:r w:rsidRPr="00813C08">
              <w:rPr>
                <w:sz w:val="22"/>
                <w:szCs w:val="22"/>
              </w:rPr>
              <w:t>0.792</w:t>
            </w:r>
          </w:p>
        </w:tc>
      </w:tr>
      <w:tr w:rsidR="00C5633B" w:rsidRPr="00813C08" w14:paraId="2B1F884D" w14:textId="77777777" w:rsidTr="00D3244D">
        <w:trPr>
          <w:trHeight w:val="302"/>
        </w:trPr>
        <w:tc>
          <w:tcPr>
            <w:tcW w:w="1440" w:type="dxa"/>
            <w:noWrap/>
            <w:vAlign w:val="center"/>
            <w:hideMark/>
          </w:tcPr>
          <w:p w14:paraId="001A43B3" w14:textId="77777777" w:rsidR="00C5633B" w:rsidRPr="00813C08" w:rsidRDefault="00C5633B" w:rsidP="00C5711D">
            <w:pPr>
              <w:pStyle w:val="NoSpacing"/>
              <w:jc w:val="center"/>
              <w:rPr>
                <w:b/>
                <w:bCs/>
                <w:sz w:val="22"/>
                <w:szCs w:val="22"/>
              </w:rPr>
            </w:pPr>
            <w:r w:rsidRPr="00813C08">
              <w:rPr>
                <w:b/>
                <w:bCs/>
                <w:sz w:val="22"/>
                <w:szCs w:val="22"/>
              </w:rPr>
              <w:t>Min</w:t>
            </w:r>
          </w:p>
        </w:tc>
        <w:tc>
          <w:tcPr>
            <w:tcW w:w="1662" w:type="dxa"/>
            <w:noWrap/>
            <w:vAlign w:val="center"/>
            <w:hideMark/>
          </w:tcPr>
          <w:p w14:paraId="0AA3D75D" w14:textId="77777777" w:rsidR="00C5633B" w:rsidRPr="00813C08" w:rsidRDefault="00C5633B" w:rsidP="00C5711D">
            <w:pPr>
              <w:pStyle w:val="NoSpacing"/>
              <w:jc w:val="center"/>
              <w:rPr>
                <w:sz w:val="22"/>
                <w:szCs w:val="22"/>
              </w:rPr>
            </w:pPr>
            <w:r w:rsidRPr="00813C08">
              <w:rPr>
                <w:sz w:val="22"/>
                <w:szCs w:val="22"/>
              </w:rPr>
              <w:t>0.701</w:t>
            </w:r>
          </w:p>
        </w:tc>
        <w:tc>
          <w:tcPr>
            <w:tcW w:w="1620" w:type="dxa"/>
            <w:noWrap/>
            <w:vAlign w:val="center"/>
            <w:hideMark/>
          </w:tcPr>
          <w:p w14:paraId="4A89BA24" w14:textId="77777777" w:rsidR="00C5633B" w:rsidRPr="00813C08" w:rsidRDefault="00C5633B" w:rsidP="00C5711D">
            <w:pPr>
              <w:pStyle w:val="NoSpacing"/>
              <w:jc w:val="center"/>
              <w:rPr>
                <w:sz w:val="22"/>
                <w:szCs w:val="22"/>
              </w:rPr>
            </w:pPr>
            <w:r w:rsidRPr="00813C08">
              <w:rPr>
                <w:sz w:val="22"/>
                <w:szCs w:val="22"/>
              </w:rPr>
              <w:t>0.672</w:t>
            </w:r>
          </w:p>
        </w:tc>
        <w:tc>
          <w:tcPr>
            <w:tcW w:w="1440" w:type="dxa"/>
            <w:noWrap/>
            <w:vAlign w:val="center"/>
            <w:hideMark/>
          </w:tcPr>
          <w:p w14:paraId="20B6D781" w14:textId="77777777" w:rsidR="00C5633B" w:rsidRPr="00813C08" w:rsidRDefault="00C5633B" w:rsidP="00C5711D">
            <w:pPr>
              <w:pStyle w:val="NoSpacing"/>
              <w:jc w:val="center"/>
              <w:rPr>
                <w:sz w:val="22"/>
                <w:szCs w:val="22"/>
              </w:rPr>
            </w:pPr>
            <w:r w:rsidRPr="00813C08">
              <w:rPr>
                <w:sz w:val="22"/>
                <w:szCs w:val="22"/>
              </w:rPr>
              <w:t>0.701</w:t>
            </w:r>
          </w:p>
        </w:tc>
        <w:tc>
          <w:tcPr>
            <w:tcW w:w="1695" w:type="dxa"/>
            <w:noWrap/>
            <w:vAlign w:val="center"/>
            <w:hideMark/>
          </w:tcPr>
          <w:p w14:paraId="217631A7" w14:textId="77777777" w:rsidR="00C5633B" w:rsidRPr="00813C08" w:rsidRDefault="00C5633B" w:rsidP="00C5711D">
            <w:pPr>
              <w:pStyle w:val="NoSpacing"/>
              <w:jc w:val="center"/>
              <w:rPr>
                <w:sz w:val="22"/>
                <w:szCs w:val="22"/>
              </w:rPr>
            </w:pPr>
            <w:r w:rsidRPr="00813C08">
              <w:rPr>
                <w:sz w:val="22"/>
                <w:szCs w:val="22"/>
              </w:rPr>
              <w:t>0.685</w:t>
            </w:r>
          </w:p>
        </w:tc>
        <w:tc>
          <w:tcPr>
            <w:tcW w:w="1486" w:type="dxa"/>
            <w:noWrap/>
            <w:vAlign w:val="center"/>
            <w:hideMark/>
          </w:tcPr>
          <w:p w14:paraId="4E5B9993" w14:textId="77777777" w:rsidR="00C5633B" w:rsidRPr="00813C08" w:rsidRDefault="00C5633B" w:rsidP="00C5711D">
            <w:pPr>
              <w:pStyle w:val="NoSpacing"/>
              <w:jc w:val="center"/>
              <w:rPr>
                <w:sz w:val="22"/>
                <w:szCs w:val="22"/>
              </w:rPr>
            </w:pPr>
            <w:r w:rsidRPr="00813C08">
              <w:rPr>
                <w:sz w:val="22"/>
                <w:szCs w:val="22"/>
              </w:rPr>
              <w:t>0.728</w:t>
            </w:r>
          </w:p>
        </w:tc>
      </w:tr>
      <w:tr w:rsidR="00C5633B" w:rsidRPr="00813C08" w14:paraId="3A1C7BD4" w14:textId="77777777" w:rsidTr="00D3244D">
        <w:trPr>
          <w:trHeight w:val="302"/>
        </w:trPr>
        <w:tc>
          <w:tcPr>
            <w:tcW w:w="1440" w:type="dxa"/>
            <w:noWrap/>
            <w:vAlign w:val="center"/>
            <w:hideMark/>
          </w:tcPr>
          <w:p w14:paraId="73BCBB06" w14:textId="77777777" w:rsidR="00C5633B" w:rsidRPr="00813C08" w:rsidRDefault="00C5633B" w:rsidP="00C5711D">
            <w:pPr>
              <w:pStyle w:val="NoSpacing"/>
              <w:jc w:val="center"/>
              <w:rPr>
                <w:sz w:val="22"/>
                <w:szCs w:val="22"/>
              </w:rPr>
            </w:pPr>
          </w:p>
        </w:tc>
        <w:tc>
          <w:tcPr>
            <w:tcW w:w="7906" w:type="dxa"/>
            <w:gridSpan w:val="5"/>
            <w:noWrap/>
            <w:vAlign w:val="center"/>
            <w:hideMark/>
          </w:tcPr>
          <w:p w14:paraId="2A5FD934" w14:textId="77777777" w:rsidR="00C5633B" w:rsidRPr="00813C08" w:rsidRDefault="00C5633B" w:rsidP="00C5711D">
            <w:pPr>
              <w:pStyle w:val="NoSpacing"/>
              <w:jc w:val="center"/>
              <w:rPr>
                <w:b/>
                <w:bCs/>
                <w:sz w:val="22"/>
                <w:szCs w:val="22"/>
              </w:rPr>
            </w:pPr>
            <w:r w:rsidRPr="00026A65">
              <w:rPr>
                <w:b/>
                <w:bCs/>
                <w:sz w:val="22"/>
                <w:szCs w:val="22"/>
              </w:rPr>
              <w:t xml:space="preserve">Support </w:t>
            </w:r>
            <w:r>
              <w:rPr>
                <w:b/>
                <w:bCs/>
                <w:sz w:val="22"/>
                <w:szCs w:val="22"/>
              </w:rPr>
              <w:t>V</w:t>
            </w:r>
            <w:r w:rsidRPr="00026A65">
              <w:rPr>
                <w:b/>
                <w:bCs/>
                <w:sz w:val="22"/>
                <w:szCs w:val="22"/>
              </w:rPr>
              <w:t xml:space="preserve">ector </w:t>
            </w:r>
            <w:r>
              <w:rPr>
                <w:b/>
                <w:bCs/>
                <w:sz w:val="22"/>
                <w:szCs w:val="22"/>
              </w:rPr>
              <w:t>M</w:t>
            </w:r>
            <w:r w:rsidRPr="00026A65">
              <w:rPr>
                <w:b/>
                <w:bCs/>
                <w:sz w:val="22"/>
                <w:szCs w:val="22"/>
              </w:rPr>
              <w:t>achine</w:t>
            </w:r>
          </w:p>
        </w:tc>
      </w:tr>
      <w:tr w:rsidR="00C5633B" w:rsidRPr="00813C08" w14:paraId="74AE9FF5" w14:textId="77777777" w:rsidTr="00D3244D">
        <w:trPr>
          <w:trHeight w:val="302"/>
        </w:trPr>
        <w:tc>
          <w:tcPr>
            <w:tcW w:w="1440" w:type="dxa"/>
            <w:noWrap/>
            <w:vAlign w:val="center"/>
            <w:hideMark/>
          </w:tcPr>
          <w:p w14:paraId="71C748FB" w14:textId="77777777" w:rsidR="00C5633B" w:rsidRPr="00813C08" w:rsidRDefault="00C5633B" w:rsidP="00C5711D">
            <w:pPr>
              <w:pStyle w:val="NoSpacing"/>
              <w:jc w:val="center"/>
              <w:rPr>
                <w:b/>
                <w:bCs/>
                <w:sz w:val="22"/>
                <w:szCs w:val="22"/>
              </w:rPr>
            </w:pPr>
            <w:r w:rsidRPr="00813C08">
              <w:rPr>
                <w:b/>
                <w:bCs/>
                <w:sz w:val="22"/>
                <w:szCs w:val="22"/>
              </w:rPr>
              <w:t>Mean</w:t>
            </w:r>
          </w:p>
        </w:tc>
        <w:tc>
          <w:tcPr>
            <w:tcW w:w="1662" w:type="dxa"/>
            <w:noWrap/>
            <w:vAlign w:val="center"/>
            <w:hideMark/>
          </w:tcPr>
          <w:p w14:paraId="0547C4A4" w14:textId="77777777" w:rsidR="00C5633B" w:rsidRPr="00813C08" w:rsidRDefault="00C5633B" w:rsidP="00C5711D">
            <w:pPr>
              <w:pStyle w:val="NoSpacing"/>
              <w:jc w:val="center"/>
              <w:rPr>
                <w:sz w:val="22"/>
                <w:szCs w:val="22"/>
              </w:rPr>
            </w:pPr>
            <w:r w:rsidRPr="00813C08">
              <w:rPr>
                <w:sz w:val="22"/>
                <w:szCs w:val="22"/>
              </w:rPr>
              <w:t>0.710</w:t>
            </w:r>
          </w:p>
        </w:tc>
        <w:tc>
          <w:tcPr>
            <w:tcW w:w="1620" w:type="dxa"/>
            <w:noWrap/>
            <w:vAlign w:val="center"/>
            <w:hideMark/>
          </w:tcPr>
          <w:p w14:paraId="2D4F7A02" w14:textId="77777777" w:rsidR="00C5633B" w:rsidRPr="00813C08" w:rsidRDefault="00C5633B" w:rsidP="00C5711D">
            <w:pPr>
              <w:pStyle w:val="NoSpacing"/>
              <w:jc w:val="center"/>
              <w:rPr>
                <w:sz w:val="22"/>
                <w:szCs w:val="22"/>
              </w:rPr>
            </w:pPr>
            <w:r w:rsidRPr="00813C08">
              <w:rPr>
                <w:sz w:val="22"/>
                <w:szCs w:val="22"/>
              </w:rPr>
              <w:t>0.611</w:t>
            </w:r>
          </w:p>
        </w:tc>
        <w:tc>
          <w:tcPr>
            <w:tcW w:w="1440" w:type="dxa"/>
            <w:noWrap/>
            <w:vAlign w:val="center"/>
            <w:hideMark/>
          </w:tcPr>
          <w:p w14:paraId="5D085B91" w14:textId="77777777" w:rsidR="00C5633B" w:rsidRPr="00813C08" w:rsidRDefault="00C5633B" w:rsidP="00C5711D">
            <w:pPr>
              <w:pStyle w:val="NoSpacing"/>
              <w:jc w:val="center"/>
              <w:rPr>
                <w:sz w:val="22"/>
                <w:szCs w:val="22"/>
              </w:rPr>
            </w:pPr>
            <w:r w:rsidRPr="00813C08">
              <w:rPr>
                <w:sz w:val="22"/>
                <w:szCs w:val="22"/>
              </w:rPr>
              <w:t>0.710</w:t>
            </w:r>
          </w:p>
        </w:tc>
        <w:tc>
          <w:tcPr>
            <w:tcW w:w="1695" w:type="dxa"/>
            <w:noWrap/>
            <w:vAlign w:val="center"/>
            <w:hideMark/>
          </w:tcPr>
          <w:p w14:paraId="24ADB666" w14:textId="77777777" w:rsidR="00C5633B" w:rsidRPr="00813C08" w:rsidRDefault="00C5633B" w:rsidP="00C5711D">
            <w:pPr>
              <w:pStyle w:val="NoSpacing"/>
              <w:jc w:val="center"/>
              <w:rPr>
                <w:sz w:val="22"/>
                <w:szCs w:val="22"/>
              </w:rPr>
            </w:pPr>
            <w:r w:rsidRPr="00813C08">
              <w:rPr>
                <w:sz w:val="22"/>
                <w:szCs w:val="22"/>
              </w:rPr>
              <w:t>0.629</w:t>
            </w:r>
          </w:p>
        </w:tc>
        <w:tc>
          <w:tcPr>
            <w:tcW w:w="1486" w:type="dxa"/>
            <w:noWrap/>
            <w:vAlign w:val="center"/>
            <w:hideMark/>
          </w:tcPr>
          <w:p w14:paraId="373B3009" w14:textId="77777777" w:rsidR="00C5633B" w:rsidRPr="001F1614" w:rsidRDefault="00C5633B" w:rsidP="00C5711D">
            <w:pPr>
              <w:pStyle w:val="NoSpacing"/>
              <w:jc w:val="center"/>
              <w:rPr>
                <w:b/>
                <w:bCs/>
                <w:sz w:val="22"/>
                <w:szCs w:val="22"/>
              </w:rPr>
            </w:pPr>
            <w:r w:rsidRPr="001F1614">
              <w:rPr>
                <w:b/>
                <w:bCs/>
                <w:sz w:val="22"/>
                <w:szCs w:val="22"/>
              </w:rPr>
              <w:t>0.864</w:t>
            </w:r>
          </w:p>
        </w:tc>
      </w:tr>
      <w:tr w:rsidR="00C5633B" w:rsidRPr="00813C08" w14:paraId="0A06D3F0" w14:textId="77777777" w:rsidTr="00D3244D">
        <w:trPr>
          <w:trHeight w:val="302"/>
        </w:trPr>
        <w:tc>
          <w:tcPr>
            <w:tcW w:w="1440" w:type="dxa"/>
            <w:noWrap/>
            <w:vAlign w:val="center"/>
            <w:hideMark/>
          </w:tcPr>
          <w:p w14:paraId="6A3B8046" w14:textId="77777777" w:rsidR="00C5633B" w:rsidRPr="00813C08" w:rsidRDefault="00C5633B" w:rsidP="00C5711D">
            <w:pPr>
              <w:pStyle w:val="NoSpacing"/>
              <w:jc w:val="center"/>
              <w:rPr>
                <w:b/>
                <w:bCs/>
                <w:sz w:val="22"/>
                <w:szCs w:val="22"/>
              </w:rPr>
            </w:pPr>
            <w:r w:rsidRPr="00813C08">
              <w:rPr>
                <w:b/>
                <w:bCs/>
                <w:sz w:val="22"/>
                <w:szCs w:val="22"/>
              </w:rPr>
              <w:t>SD</w:t>
            </w:r>
          </w:p>
        </w:tc>
        <w:tc>
          <w:tcPr>
            <w:tcW w:w="1662" w:type="dxa"/>
            <w:noWrap/>
            <w:vAlign w:val="center"/>
            <w:hideMark/>
          </w:tcPr>
          <w:p w14:paraId="07B4EA74" w14:textId="77777777" w:rsidR="00C5633B" w:rsidRPr="00813C08" w:rsidRDefault="00C5633B" w:rsidP="00C5711D">
            <w:pPr>
              <w:pStyle w:val="NoSpacing"/>
              <w:jc w:val="center"/>
              <w:rPr>
                <w:sz w:val="22"/>
                <w:szCs w:val="22"/>
              </w:rPr>
            </w:pPr>
            <w:r w:rsidRPr="00813C08">
              <w:rPr>
                <w:sz w:val="22"/>
                <w:szCs w:val="22"/>
              </w:rPr>
              <w:t>0.038</w:t>
            </w:r>
          </w:p>
        </w:tc>
        <w:tc>
          <w:tcPr>
            <w:tcW w:w="1620" w:type="dxa"/>
            <w:noWrap/>
            <w:vAlign w:val="center"/>
            <w:hideMark/>
          </w:tcPr>
          <w:p w14:paraId="429322A2" w14:textId="77777777" w:rsidR="00C5633B" w:rsidRPr="00813C08" w:rsidRDefault="00C5633B" w:rsidP="00C5711D">
            <w:pPr>
              <w:pStyle w:val="NoSpacing"/>
              <w:jc w:val="center"/>
              <w:rPr>
                <w:sz w:val="22"/>
                <w:szCs w:val="22"/>
              </w:rPr>
            </w:pPr>
            <w:r w:rsidRPr="00813C08">
              <w:rPr>
                <w:sz w:val="22"/>
                <w:szCs w:val="22"/>
              </w:rPr>
              <w:t>0.027</w:t>
            </w:r>
          </w:p>
        </w:tc>
        <w:tc>
          <w:tcPr>
            <w:tcW w:w="1440" w:type="dxa"/>
            <w:noWrap/>
            <w:vAlign w:val="center"/>
            <w:hideMark/>
          </w:tcPr>
          <w:p w14:paraId="21A46710" w14:textId="77777777" w:rsidR="00C5633B" w:rsidRPr="00813C08" w:rsidRDefault="00C5633B" w:rsidP="00C5711D">
            <w:pPr>
              <w:pStyle w:val="NoSpacing"/>
              <w:jc w:val="center"/>
              <w:rPr>
                <w:sz w:val="22"/>
                <w:szCs w:val="22"/>
              </w:rPr>
            </w:pPr>
            <w:r w:rsidRPr="00813C08">
              <w:rPr>
                <w:sz w:val="22"/>
                <w:szCs w:val="22"/>
              </w:rPr>
              <w:t>0.038</w:t>
            </w:r>
          </w:p>
        </w:tc>
        <w:tc>
          <w:tcPr>
            <w:tcW w:w="1695" w:type="dxa"/>
            <w:noWrap/>
            <w:vAlign w:val="center"/>
            <w:hideMark/>
          </w:tcPr>
          <w:p w14:paraId="3B128BDB" w14:textId="77777777" w:rsidR="00C5633B" w:rsidRPr="00813C08" w:rsidRDefault="00C5633B" w:rsidP="00C5711D">
            <w:pPr>
              <w:pStyle w:val="NoSpacing"/>
              <w:jc w:val="center"/>
              <w:rPr>
                <w:sz w:val="22"/>
                <w:szCs w:val="22"/>
              </w:rPr>
            </w:pPr>
            <w:r w:rsidRPr="00813C08">
              <w:rPr>
                <w:sz w:val="22"/>
                <w:szCs w:val="22"/>
              </w:rPr>
              <w:t>0.055</w:t>
            </w:r>
          </w:p>
        </w:tc>
        <w:tc>
          <w:tcPr>
            <w:tcW w:w="1486" w:type="dxa"/>
            <w:noWrap/>
            <w:vAlign w:val="center"/>
            <w:hideMark/>
          </w:tcPr>
          <w:p w14:paraId="518C2F7E" w14:textId="77777777" w:rsidR="00C5633B" w:rsidRPr="00813C08" w:rsidRDefault="00C5633B" w:rsidP="00C5711D">
            <w:pPr>
              <w:pStyle w:val="NoSpacing"/>
              <w:jc w:val="center"/>
              <w:rPr>
                <w:sz w:val="22"/>
                <w:szCs w:val="22"/>
              </w:rPr>
            </w:pPr>
            <w:r w:rsidRPr="00813C08">
              <w:rPr>
                <w:sz w:val="22"/>
                <w:szCs w:val="22"/>
              </w:rPr>
              <w:t>0.010</w:t>
            </w:r>
          </w:p>
        </w:tc>
      </w:tr>
      <w:tr w:rsidR="00C5633B" w:rsidRPr="00813C08" w14:paraId="67A75C9B" w14:textId="77777777" w:rsidTr="00D3244D">
        <w:trPr>
          <w:trHeight w:val="302"/>
        </w:trPr>
        <w:tc>
          <w:tcPr>
            <w:tcW w:w="1440" w:type="dxa"/>
            <w:noWrap/>
            <w:vAlign w:val="center"/>
            <w:hideMark/>
          </w:tcPr>
          <w:p w14:paraId="42FD4586" w14:textId="77777777" w:rsidR="00C5633B" w:rsidRPr="00813C08" w:rsidRDefault="00C5633B" w:rsidP="00C5711D">
            <w:pPr>
              <w:pStyle w:val="NoSpacing"/>
              <w:jc w:val="center"/>
              <w:rPr>
                <w:b/>
                <w:bCs/>
                <w:sz w:val="22"/>
                <w:szCs w:val="22"/>
              </w:rPr>
            </w:pPr>
            <w:r w:rsidRPr="00813C08">
              <w:rPr>
                <w:b/>
                <w:bCs/>
                <w:sz w:val="22"/>
                <w:szCs w:val="22"/>
              </w:rPr>
              <w:t>Max</w:t>
            </w:r>
          </w:p>
        </w:tc>
        <w:tc>
          <w:tcPr>
            <w:tcW w:w="1662" w:type="dxa"/>
            <w:noWrap/>
            <w:vAlign w:val="center"/>
            <w:hideMark/>
          </w:tcPr>
          <w:p w14:paraId="09610D62" w14:textId="77777777" w:rsidR="00C5633B" w:rsidRPr="00813C08" w:rsidRDefault="00C5633B" w:rsidP="00C5711D">
            <w:pPr>
              <w:pStyle w:val="NoSpacing"/>
              <w:jc w:val="center"/>
              <w:rPr>
                <w:sz w:val="22"/>
                <w:szCs w:val="22"/>
              </w:rPr>
            </w:pPr>
            <w:r w:rsidRPr="00813C08">
              <w:rPr>
                <w:sz w:val="22"/>
                <w:szCs w:val="22"/>
              </w:rPr>
              <w:t>0.753</w:t>
            </w:r>
          </w:p>
        </w:tc>
        <w:tc>
          <w:tcPr>
            <w:tcW w:w="1620" w:type="dxa"/>
            <w:noWrap/>
            <w:vAlign w:val="center"/>
            <w:hideMark/>
          </w:tcPr>
          <w:p w14:paraId="6B4B2B10" w14:textId="77777777" w:rsidR="00C5633B" w:rsidRPr="00813C08" w:rsidRDefault="00C5633B" w:rsidP="00C5711D">
            <w:pPr>
              <w:pStyle w:val="NoSpacing"/>
              <w:jc w:val="center"/>
              <w:rPr>
                <w:sz w:val="22"/>
                <w:szCs w:val="22"/>
              </w:rPr>
            </w:pPr>
            <w:r w:rsidRPr="00813C08">
              <w:rPr>
                <w:sz w:val="22"/>
                <w:szCs w:val="22"/>
              </w:rPr>
              <w:t>0.642</w:t>
            </w:r>
          </w:p>
        </w:tc>
        <w:tc>
          <w:tcPr>
            <w:tcW w:w="1440" w:type="dxa"/>
            <w:noWrap/>
            <w:vAlign w:val="center"/>
            <w:hideMark/>
          </w:tcPr>
          <w:p w14:paraId="3DBFE313" w14:textId="77777777" w:rsidR="00C5633B" w:rsidRPr="00813C08" w:rsidRDefault="00C5633B" w:rsidP="00C5711D">
            <w:pPr>
              <w:pStyle w:val="NoSpacing"/>
              <w:jc w:val="center"/>
              <w:rPr>
                <w:sz w:val="22"/>
                <w:szCs w:val="22"/>
              </w:rPr>
            </w:pPr>
            <w:r w:rsidRPr="00813C08">
              <w:rPr>
                <w:sz w:val="22"/>
                <w:szCs w:val="22"/>
              </w:rPr>
              <w:t>0.753</w:t>
            </w:r>
          </w:p>
        </w:tc>
        <w:tc>
          <w:tcPr>
            <w:tcW w:w="1695" w:type="dxa"/>
            <w:noWrap/>
            <w:vAlign w:val="center"/>
            <w:hideMark/>
          </w:tcPr>
          <w:p w14:paraId="057716DD" w14:textId="77777777" w:rsidR="00C5633B" w:rsidRPr="00813C08" w:rsidRDefault="00C5633B" w:rsidP="00C5711D">
            <w:pPr>
              <w:pStyle w:val="NoSpacing"/>
              <w:jc w:val="center"/>
              <w:rPr>
                <w:sz w:val="22"/>
                <w:szCs w:val="22"/>
              </w:rPr>
            </w:pPr>
            <w:r w:rsidRPr="00813C08">
              <w:rPr>
                <w:sz w:val="22"/>
                <w:szCs w:val="22"/>
              </w:rPr>
              <w:t>0.693</w:t>
            </w:r>
          </w:p>
        </w:tc>
        <w:tc>
          <w:tcPr>
            <w:tcW w:w="1486" w:type="dxa"/>
            <w:noWrap/>
            <w:vAlign w:val="center"/>
            <w:hideMark/>
          </w:tcPr>
          <w:p w14:paraId="44B4D049" w14:textId="77777777" w:rsidR="00C5633B" w:rsidRPr="00813C08" w:rsidRDefault="00C5633B" w:rsidP="00C5711D">
            <w:pPr>
              <w:pStyle w:val="NoSpacing"/>
              <w:jc w:val="center"/>
              <w:rPr>
                <w:sz w:val="22"/>
                <w:szCs w:val="22"/>
              </w:rPr>
            </w:pPr>
            <w:r w:rsidRPr="00813C08">
              <w:rPr>
                <w:sz w:val="22"/>
                <w:szCs w:val="22"/>
              </w:rPr>
              <w:t>0.875</w:t>
            </w:r>
          </w:p>
        </w:tc>
      </w:tr>
      <w:tr w:rsidR="00C5633B" w:rsidRPr="00813C08" w14:paraId="35633EB9" w14:textId="77777777" w:rsidTr="00D3244D">
        <w:trPr>
          <w:trHeight w:val="302"/>
        </w:trPr>
        <w:tc>
          <w:tcPr>
            <w:tcW w:w="1440" w:type="dxa"/>
            <w:noWrap/>
            <w:vAlign w:val="center"/>
            <w:hideMark/>
          </w:tcPr>
          <w:p w14:paraId="1A988937" w14:textId="77777777" w:rsidR="00C5633B" w:rsidRPr="00813C08" w:rsidRDefault="00C5633B" w:rsidP="00C5711D">
            <w:pPr>
              <w:pStyle w:val="NoSpacing"/>
              <w:jc w:val="center"/>
              <w:rPr>
                <w:b/>
                <w:bCs/>
                <w:sz w:val="22"/>
                <w:szCs w:val="22"/>
              </w:rPr>
            </w:pPr>
            <w:r w:rsidRPr="00813C08">
              <w:rPr>
                <w:b/>
                <w:bCs/>
                <w:sz w:val="22"/>
                <w:szCs w:val="22"/>
              </w:rPr>
              <w:t>Min</w:t>
            </w:r>
          </w:p>
        </w:tc>
        <w:tc>
          <w:tcPr>
            <w:tcW w:w="1662" w:type="dxa"/>
            <w:noWrap/>
            <w:vAlign w:val="center"/>
            <w:hideMark/>
          </w:tcPr>
          <w:p w14:paraId="68D4D3D3" w14:textId="77777777" w:rsidR="00C5633B" w:rsidRPr="00813C08" w:rsidRDefault="00C5633B" w:rsidP="00C5711D">
            <w:pPr>
              <w:pStyle w:val="NoSpacing"/>
              <w:jc w:val="center"/>
              <w:rPr>
                <w:sz w:val="22"/>
                <w:szCs w:val="22"/>
              </w:rPr>
            </w:pPr>
            <w:r w:rsidRPr="00813C08">
              <w:rPr>
                <w:sz w:val="22"/>
                <w:szCs w:val="22"/>
              </w:rPr>
              <w:t>0.688</w:t>
            </w:r>
          </w:p>
        </w:tc>
        <w:tc>
          <w:tcPr>
            <w:tcW w:w="1620" w:type="dxa"/>
            <w:noWrap/>
            <w:vAlign w:val="center"/>
            <w:hideMark/>
          </w:tcPr>
          <w:p w14:paraId="47CF457B" w14:textId="77777777" w:rsidR="00C5633B" w:rsidRPr="00813C08" w:rsidRDefault="00C5633B" w:rsidP="00C5711D">
            <w:pPr>
              <w:pStyle w:val="NoSpacing"/>
              <w:jc w:val="center"/>
              <w:rPr>
                <w:sz w:val="22"/>
                <w:szCs w:val="22"/>
              </w:rPr>
            </w:pPr>
            <w:r w:rsidRPr="00813C08">
              <w:rPr>
                <w:sz w:val="22"/>
                <w:szCs w:val="22"/>
              </w:rPr>
              <w:t>0.595</w:t>
            </w:r>
          </w:p>
        </w:tc>
        <w:tc>
          <w:tcPr>
            <w:tcW w:w="1440" w:type="dxa"/>
            <w:noWrap/>
            <w:vAlign w:val="center"/>
            <w:hideMark/>
          </w:tcPr>
          <w:p w14:paraId="75A954E0" w14:textId="77777777" w:rsidR="00C5633B" w:rsidRPr="00813C08" w:rsidRDefault="00C5633B" w:rsidP="00C5711D">
            <w:pPr>
              <w:pStyle w:val="NoSpacing"/>
              <w:jc w:val="center"/>
              <w:rPr>
                <w:sz w:val="22"/>
                <w:szCs w:val="22"/>
              </w:rPr>
            </w:pPr>
            <w:r w:rsidRPr="00813C08">
              <w:rPr>
                <w:sz w:val="22"/>
                <w:szCs w:val="22"/>
              </w:rPr>
              <w:t>0.688</w:t>
            </w:r>
          </w:p>
        </w:tc>
        <w:tc>
          <w:tcPr>
            <w:tcW w:w="1695" w:type="dxa"/>
            <w:noWrap/>
            <w:vAlign w:val="center"/>
            <w:hideMark/>
          </w:tcPr>
          <w:p w14:paraId="7C2A035E" w14:textId="77777777" w:rsidR="00C5633B" w:rsidRPr="00813C08" w:rsidRDefault="00C5633B" w:rsidP="00C5711D">
            <w:pPr>
              <w:pStyle w:val="NoSpacing"/>
              <w:jc w:val="center"/>
              <w:rPr>
                <w:sz w:val="22"/>
                <w:szCs w:val="22"/>
              </w:rPr>
            </w:pPr>
            <w:r w:rsidRPr="00813C08">
              <w:rPr>
                <w:sz w:val="22"/>
                <w:szCs w:val="22"/>
              </w:rPr>
              <w:t>0.597</w:t>
            </w:r>
          </w:p>
        </w:tc>
        <w:tc>
          <w:tcPr>
            <w:tcW w:w="1486" w:type="dxa"/>
            <w:noWrap/>
            <w:vAlign w:val="center"/>
            <w:hideMark/>
          </w:tcPr>
          <w:p w14:paraId="72D01FDC" w14:textId="77777777" w:rsidR="00C5633B" w:rsidRPr="00813C08" w:rsidRDefault="00C5633B" w:rsidP="00C5711D">
            <w:pPr>
              <w:pStyle w:val="NoSpacing"/>
              <w:jc w:val="center"/>
              <w:rPr>
                <w:sz w:val="22"/>
                <w:szCs w:val="22"/>
              </w:rPr>
            </w:pPr>
            <w:r w:rsidRPr="00813C08">
              <w:rPr>
                <w:sz w:val="22"/>
                <w:szCs w:val="22"/>
              </w:rPr>
              <w:t>0.858</w:t>
            </w:r>
          </w:p>
        </w:tc>
      </w:tr>
      <w:tr w:rsidR="00C5633B" w:rsidRPr="00813C08" w14:paraId="2F43D6DA" w14:textId="77777777" w:rsidTr="00D3244D">
        <w:trPr>
          <w:trHeight w:val="302"/>
        </w:trPr>
        <w:tc>
          <w:tcPr>
            <w:tcW w:w="1440" w:type="dxa"/>
            <w:noWrap/>
            <w:vAlign w:val="center"/>
            <w:hideMark/>
          </w:tcPr>
          <w:p w14:paraId="3B6A062A" w14:textId="77777777" w:rsidR="00C5633B" w:rsidRPr="00813C08" w:rsidRDefault="00C5633B" w:rsidP="00C5711D">
            <w:pPr>
              <w:pStyle w:val="NoSpacing"/>
              <w:jc w:val="center"/>
              <w:rPr>
                <w:sz w:val="22"/>
                <w:szCs w:val="22"/>
              </w:rPr>
            </w:pPr>
          </w:p>
        </w:tc>
        <w:tc>
          <w:tcPr>
            <w:tcW w:w="7906" w:type="dxa"/>
            <w:gridSpan w:val="5"/>
            <w:noWrap/>
            <w:vAlign w:val="center"/>
            <w:hideMark/>
          </w:tcPr>
          <w:p w14:paraId="6D7B539E" w14:textId="77777777" w:rsidR="00C5633B" w:rsidRPr="00813C08" w:rsidRDefault="00C5633B" w:rsidP="00C5711D">
            <w:pPr>
              <w:pStyle w:val="NoSpacing"/>
              <w:jc w:val="center"/>
              <w:rPr>
                <w:b/>
                <w:bCs/>
                <w:sz w:val="22"/>
                <w:szCs w:val="22"/>
              </w:rPr>
            </w:pPr>
            <w:r>
              <w:rPr>
                <w:b/>
                <w:bCs/>
                <w:sz w:val="22"/>
                <w:szCs w:val="22"/>
              </w:rPr>
              <w:t>L</w:t>
            </w:r>
            <w:r w:rsidRPr="00026A65">
              <w:rPr>
                <w:b/>
                <w:bCs/>
                <w:sz w:val="22"/>
                <w:szCs w:val="22"/>
              </w:rPr>
              <w:t xml:space="preserve">ogistic </w:t>
            </w:r>
            <w:r>
              <w:rPr>
                <w:b/>
                <w:bCs/>
                <w:sz w:val="22"/>
                <w:szCs w:val="22"/>
              </w:rPr>
              <w:t>R</w:t>
            </w:r>
            <w:r w:rsidRPr="00026A65">
              <w:rPr>
                <w:b/>
                <w:bCs/>
                <w:sz w:val="22"/>
                <w:szCs w:val="22"/>
              </w:rPr>
              <w:t>egression</w:t>
            </w:r>
          </w:p>
        </w:tc>
      </w:tr>
      <w:tr w:rsidR="00C5633B" w:rsidRPr="00813C08" w14:paraId="670727E2" w14:textId="77777777" w:rsidTr="00D3244D">
        <w:trPr>
          <w:trHeight w:val="302"/>
        </w:trPr>
        <w:tc>
          <w:tcPr>
            <w:tcW w:w="1440" w:type="dxa"/>
            <w:noWrap/>
            <w:vAlign w:val="center"/>
            <w:hideMark/>
          </w:tcPr>
          <w:p w14:paraId="589625D0" w14:textId="77777777" w:rsidR="00C5633B" w:rsidRPr="00813C08" w:rsidRDefault="00C5633B" w:rsidP="00C5711D">
            <w:pPr>
              <w:pStyle w:val="NoSpacing"/>
              <w:jc w:val="center"/>
              <w:rPr>
                <w:b/>
                <w:bCs/>
                <w:sz w:val="22"/>
                <w:szCs w:val="22"/>
              </w:rPr>
            </w:pPr>
            <w:r w:rsidRPr="00813C08">
              <w:rPr>
                <w:b/>
                <w:bCs/>
                <w:sz w:val="22"/>
                <w:szCs w:val="22"/>
              </w:rPr>
              <w:t>Mean</w:t>
            </w:r>
          </w:p>
        </w:tc>
        <w:tc>
          <w:tcPr>
            <w:tcW w:w="1662" w:type="dxa"/>
            <w:noWrap/>
            <w:vAlign w:val="center"/>
            <w:hideMark/>
          </w:tcPr>
          <w:p w14:paraId="13357462" w14:textId="77777777" w:rsidR="00C5633B" w:rsidRPr="001F1614" w:rsidRDefault="00C5633B" w:rsidP="00C5711D">
            <w:pPr>
              <w:pStyle w:val="NoSpacing"/>
              <w:jc w:val="center"/>
              <w:rPr>
                <w:b/>
                <w:bCs/>
                <w:sz w:val="22"/>
                <w:szCs w:val="22"/>
              </w:rPr>
            </w:pPr>
            <w:r w:rsidRPr="001F1614">
              <w:rPr>
                <w:b/>
                <w:bCs/>
                <w:sz w:val="22"/>
                <w:szCs w:val="22"/>
              </w:rPr>
              <w:t>0.736</w:t>
            </w:r>
          </w:p>
        </w:tc>
        <w:tc>
          <w:tcPr>
            <w:tcW w:w="1620" w:type="dxa"/>
            <w:noWrap/>
            <w:vAlign w:val="center"/>
            <w:hideMark/>
          </w:tcPr>
          <w:p w14:paraId="04BE8296" w14:textId="77777777" w:rsidR="00C5633B" w:rsidRPr="00813C08" w:rsidRDefault="00C5633B" w:rsidP="00C5711D">
            <w:pPr>
              <w:pStyle w:val="NoSpacing"/>
              <w:jc w:val="center"/>
              <w:rPr>
                <w:sz w:val="22"/>
                <w:szCs w:val="22"/>
              </w:rPr>
            </w:pPr>
            <w:r w:rsidRPr="00813C08">
              <w:rPr>
                <w:sz w:val="22"/>
                <w:szCs w:val="22"/>
              </w:rPr>
              <w:t>0.636</w:t>
            </w:r>
          </w:p>
        </w:tc>
        <w:tc>
          <w:tcPr>
            <w:tcW w:w="1440" w:type="dxa"/>
            <w:noWrap/>
            <w:vAlign w:val="center"/>
            <w:hideMark/>
          </w:tcPr>
          <w:p w14:paraId="1BA463B3" w14:textId="77777777" w:rsidR="00C5633B" w:rsidRPr="001F1614" w:rsidRDefault="00C5633B" w:rsidP="00C5711D">
            <w:pPr>
              <w:pStyle w:val="NoSpacing"/>
              <w:jc w:val="center"/>
              <w:rPr>
                <w:b/>
                <w:bCs/>
                <w:sz w:val="22"/>
                <w:szCs w:val="22"/>
              </w:rPr>
            </w:pPr>
            <w:r w:rsidRPr="001F1614">
              <w:rPr>
                <w:b/>
                <w:bCs/>
                <w:sz w:val="22"/>
                <w:szCs w:val="22"/>
              </w:rPr>
              <w:t>0.736</w:t>
            </w:r>
          </w:p>
        </w:tc>
        <w:tc>
          <w:tcPr>
            <w:tcW w:w="1695" w:type="dxa"/>
            <w:noWrap/>
            <w:vAlign w:val="center"/>
            <w:hideMark/>
          </w:tcPr>
          <w:p w14:paraId="0C918E24" w14:textId="77777777" w:rsidR="00C5633B" w:rsidRPr="00813C08" w:rsidRDefault="00C5633B" w:rsidP="00C5711D">
            <w:pPr>
              <w:pStyle w:val="NoSpacing"/>
              <w:jc w:val="center"/>
              <w:rPr>
                <w:sz w:val="22"/>
                <w:szCs w:val="22"/>
              </w:rPr>
            </w:pPr>
            <w:r w:rsidRPr="00813C08">
              <w:rPr>
                <w:sz w:val="22"/>
                <w:szCs w:val="22"/>
              </w:rPr>
              <w:t>0.680</w:t>
            </w:r>
          </w:p>
        </w:tc>
        <w:tc>
          <w:tcPr>
            <w:tcW w:w="1486" w:type="dxa"/>
            <w:noWrap/>
            <w:vAlign w:val="center"/>
            <w:hideMark/>
          </w:tcPr>
          <w:p w14:paraId="4706B2D3" w14:textId="77777777" w:rsidR="00C5633B" w:rsidRPr="00813C08" w:rsidRDefault="00C5633B" w:rsidP="00C5711D">
            <w:pPr>
              <w:pStyle w:val="NoSpacing"/>
              <w:jc w:val="center"/>
              <w:rPr>
                <w:sz w:val="22"/>
                <w:szCs w:val="22"/>
              </w:rPr>
            </w:pPr>
            <w:r w:rsidRPr="00813C08">
              <w:rPr>
                <w:sz w:val="22"/>
                <w:szCs w:val="22"/>
              </w:rPr>
              <w:t>0.759</w:t>
            </w:r>
          </w:p>
        </w:tc>
      </w:tr>
      <w:tr w:rsidR="00C5633B" w:rsidRPr="00813C08" w14:paraId="0A938635" w14:textId="77777777" w:rsidTr="00D3244D">
        <w:trPr>
          <w:trHeight w:val="302"/>
        </w:trPr>
        <w:tc>
          <w:tcPr>
            <w:tcW w:w="1440" w:type="dxa"/>
            <w:noWrap/>
            <w:vAlign w:val="center"/>
            <w:hideMark/>
          </w:tcPr>
          <w:p w14:paraId="18920423" w14:textId="77777777" w:rsidR="00C5633B" w:rsidRPr="00813C08" w:rsidRDefault="00C5633B" w:rsidP="00C5711D">
            <w:pPr>
              <w:pStyle w:val="NoSpacing"/>
              <w:jc w:val="center"/>
              <w:rPr>
                <w:b/>
                <w:bCs/>
                <w:sz w:val="22"/>
                <w:szCs w:val="22"/>
              </w:rPr>
            </w:pPr>
            <w:r w:rsidRPr="00813C08">
              <w:rPr>
                <w:b/>
                <w:bCs/>
                <w:sz w:val="22"/>
                <w:szCs w:val="22"/>
              </w:rPr>
              <w:t>SD</w:t>
            </w:r>
          </w:p>
        </w:tc>
        <w:tc>
          <w:tcPr>
            <w:tcW w:w="1662" w:type="dxa"/>
            <w:noWrap/>
            <w:vAlign w:val="center"/>
            <w:hideMark/>
          </w:tcPr>
          <w:p w14:paraId="34B56FEF" w14:textId="77777777" w:rsidR="00C5633B" w:rsidRPr="00813C08" w:rsidRDefault="00C5633B" w:rsidP="00C5711D">
            <w:pPr>
              <w:pStyle w:val="NoSpacing"/>
              <w:jc w:val="center"/>
              <w:rPr>
                <w:sz w:val="22"/>
                <w:szCs w:val="22"/>
              </w:rPr>
            </w:pPr>
            <w:r w:rsidRPr="00813C08">
              <w:rPr>
                <w:sz w:val="22"/>
                <w:szCs w:val="22"/>
              </w:rPr>
              <w:t>0.020</w:t>
            </w:r>
          </w:p>
        </w:tc>
        <w:tc>
          <w:tcPr>
            <w:tcW w:w="1620" w:type="dxa"/>
            <w:noWrap/>
            <w:vAlign w:val="center"/>
            <w:hideMark/>
          </w:tcPr>
          <w:p w14:paraId="2F93E6A9" w14:textId="77777777" w:rsidR="00C5633B" w:rsidRPr="00813C08" w:rsidRDefault="00C5633B" w:rsidP="00C5711D">
            <w:pPr>
              <w:pStyle w:val="NoSpacing"/>
              <w:jc w:val="center"/>
              <w:rPr>
                <w:sz w:val="22"/>
                <w:szCs w:val="22"/>
              </w:rPr>
            </w:pPr>
            <w:r w:rsidRPr="00813C08">
              <w:rPr>
                <w:sz w:val="22"/>
                <w:szCs w:val="22"/>
              </w:rPr>
              <w:t>0.007</w:t>
            </w:r>
          </w:p>
        </w:tc>
        <w:tc>
          <w:tcPr>
            <w:tcW w:w="1440" w:type="dxa"/>
            <w:noWrap/>
            <w:vAlign w:val="center"/>
            <w:hideMark/>
          </w:tcPr>
          <w:p w14:paraId="5804BC22" w14:textId="77777777" w:rsidR="00C5633B" w:rsidRPr="00813C08" w:rsidRDefault="00C5633B" w:rsidP="00C5711D">
            <w:pPr>
              <w:pStyle w:val="NoSpacing"/>
              <w:jc w:val="center"/>
              <w:rPr>
                <w:sz w:val="22"/>
                <w:szCs w:val="22"/>
              </w:rPr>
            </w:pPr>
            <w:r w:rsidRPr="00813C08">
              <w:rPr>
                <w:sz w:val="22"/>
                <w:szCs w:val="22"/>
              </w:rPr>
              <w:t>0.020</w:t>
            </w:r>
          </w:p>
        </w:tc>
        <w:tc>
          <w:tcPr>
            <w:tcW w:w="1695" w:type="dxa"/>
            <w:noWrap/>
            <w:vAlign w:val="center"/>
            <w:hideMark/>
          </w:tcPr>
          <w:p w14:paraId="48B23CEB" w14:textId="77777777" w:rsidR="00C5633B" w:rsidRPr="00813C08" w:rsidRDefault="00C5633B" w:rsidP="00C5711D">
            <w:pPr>
              <w:pStyle w:val="NoSpacing"/>
              <w:jc w:val="center"/>
              <w:rPr>
                <w:sz w:val="22"/>
                <w:szCs w:val="22"/>
              </w:rPr>
            </w:pPr>
            <w:r w:rsidRPr="00813C08">
              <w:rPr>
                <w:sz w:val="22"/>
                <w:szCs w:val="22"/>
              </w:rPr>
              <w:t>0.005</w:t>
            </w:r>
          </w:p>
        </w:tc>
        <w:tc>
          <w:tcPr>
            <w:tcW w:w="1486" w:type="dxa"/>
            <w:noWrap/>
            <w:vAlign w:val="center"/>
            <w:hideMark/>
          </w:tcPr>
          <w:p w14:paraId="78D7D1AB" w14:textId="77777777" w:rsidR="00C5633B" w:rsidRPr="00813C08" w:rsidRDefault="00C5633B" w:rsidP="00C5711D">
            <w:pPr>
              <w:pStyle w:val="NoSpacing"/>
              <w:jc w:val="center"/>
              <w:rPr>
                <w:sz w:val="22"/>
                <w:szCs w:val="22"/>
              </w:rPr>
            </w:pPr>
            <w:r w:rsidRPr="00813C08">
              <w:rPr>
                <w:sz w:val="22"/>
                <w:szCs w:val="22"/>
              </w:rPr>
              <w:t>0.007</w:t>
            </w:r>
          </w:p>
        </w:tc>
      </w:tr>
      <w:tr w:rsidR="00C5633B" w:rsidRPr="00813C08" w14:paraId="5A563685" w14:textId="77777777" w:rsidTr="00D3244D">
        <w:trPr>
          <w:trHeight w:val="302"/>
        </w:trPr>
        <w:tc>
          <w:tcPr>
            <w:tcW w:w="1440" w:type="dxa"/>
            <w:noWrap/>
            <w:vAlign w:val="center"/>
            <w:hideMark/>
          </w:tcPr>
          <w:p w14:paraId="5890671C" w14:textId="77777777" w:rsidR="00C5633B" w:rsidRPr="00813C08" w:rsidRDefault="00C5633B" w:rsidP="00C5711D">
            <w:pPr>
              <w:pStyle w:val="NoSpacing"/>
              <w:jc w:val="center"/>
              <w:rPr>
                <w:b/>
                <w:bCs/>
                <w:sz w:val="22"/>
                <w:szCs w:val="22"/>
              </w:rPr>
            </w:pPr>
            <w:r w:rsidRPr="00813C08">
              <w:rPr>
                <w:b/>
                <w:bCs/>
                <w:sz w:val="22"/>
                <w:szCs w:val="22"/>
              </w:rPr>
              <w:t>Max</w:t>
            </w:r>
          </w:p>
        </w:tc>
        <w:tc>
          <w:tcPr>
            <w:tcW w:w="1662" w:type="dxa"/>
            <w:noWrap/>
            <w:vAlign w:val="center"/>
            <w:hideMark/>
          </w:tcPr>
          <w:p w14:paraId="36D07E6E" w14:textId="77777777" w:rsidR="00C5633B" w:rsidRPr="00813C08" w:rsidRDefault="00C5633B" w:rsidP="00C5711D">
            <w:pPr>
              <w:pStyle w:val="NoSpacing"/>
              <w:jc w:val="center"/>
              <w:rPr>
                <w:sz w:val="22"/>
                <w:szCs w:val="22"/>
              </w:rPr>
            </w:pPr>
            <w:r w:rsidRPr="00813C08">
              <w:rPr>
                <w:sz w:val="22"/>
                <w:szCs w:val="22"/>
              </w:rPr>
              <w:t>0.753</w:t>
            </w:r>
          </w:p>
        </w:tc>
        <w:tc>
          <w:tcPr>
            <w:tcW w:w="1620" w:type="dxa"/>
            <w:noWrap/>
            <w:vAlign w:val="center"/>
            <w:hideMark/>
          </w:tcPr>
          <w:p w14:paraId="778F12F5" w14:textId="77777777" w:rsidR="00C5633B" w:rsidRPr="00813C08" w:rsidRDefault="00C5633B" w:rsidP="00C5711D">
            <w:pPr>
              <w:pStyle w:val="NoSpacing"/>
              <w:jc w:val="center"/>
              <w:rPr>
                <w:sz w:val="22"/>
                <w:szCs w:val="22"/>
              </w:rPr>
            </w:pPr>
            <w:r w:rsidRPr="00813C08">
              <w:rPr>
                <w:sz w:val="22"/>
                <w:szCs w:val="22"/>
              </w:rPr>
              <w:t>0.644</w:t>
            </w:r>
          </w:p>
        </w:tc>
        <w:tc>
          <w:tcPr>
            <w:tcW w:w="1440" w:type="dxa"/>
            <w:noWrap/>
            <w:vAlign w:val="center"/>
            <w:hideMark/>
          </w:tcPr>
          <w:p w14:paraId="46D72868" w14:textId="77777777" w:rsidR="00C5633B" w:rsidRPr="00813C08" w:rsidRDefault="00C5633B" w:rsidP="00C5711D">
            <w:pPr>
              <w:pStyle w:val="NoSpacing"/>
              <w:jc w:val="center"/>
              <w:rPr>
                <w:sz w:val="22"/>
                <w:szCs w:val="22"/>
              </w:rPr>
            </w:pPr>
            <w:r w:rsidRPr="00813C08">
              <w:rPr>
                <w:sz w:val="22"/>
                <w:szCs w:val="22"/>
              </w:rPr>
              <w:t>0.753</w:t>
            </w:r>
          </w:p>
        </w:tc>
        <w:tc>
          <w:tcPr>
            <w:tcW w:w="1695" w:type="dxa"/>
            <w:noWrap/>
            <w:vAlign w:val="center"/>
            <w:hideMark/>
          </w:tcPr>
          <w:p w14:paraId="4735EABC" w14:textId="77777777" w:rsidR="00C5633B" w:rsidRPr="00813C08" w:rsidRDefault="00C5633B" w:rsidP="00C5711D">
            <w:pPr>
              <w:pStyle w:val="NoSpacing"/>
              <w:jc w:val="center"/>
              <w:rPr>
                <w:sz w:val="22"/>
                <w:szCs w:val="22"/>
              </w:rPr>
            </w:pPr>
            <w:r w:rsidRPr="00813C08">
              <w:rPr>
                <w:sz w:val="22"/>
                <w:szCs w:val="22"/>
              </w:rPr>
              <w:t>0.685</w:t>
            </w:r>
          </w:p>
        </w:tc>
        <w:tc>
          <w:tcPr>
            <w:tcW w:w="1486" w:type="dxa"/>
            <w:noWrap/>
            <w:vAlign w:val="center"/>
            <w:hideMark/>
          </w:tcPr>
          <w:p w14:paraId="7A7AF6AD" w14:textId="77777777" w:rsidR="00C5633B" w:rsidRPr="00813C08" w:rsidRDefault="00C5633B" w:rsidP="00C5711D">
            <w:pPr>
              <w:pStyle w:val="NoSpacing"/>
              <w:jc w:val="center"/>
              <w:rPr>
                <w:sz w:val="22"/>
                <w:szCs w:val="22"/>
              </w:rPr>
            </w:pPr>
            <w:r w:rsidRPr="00813C08">
              <w:rPr>
                <w:sz w:val="22"/>
                <w:szCs w:val="22"/>
              </w:rPr>
              <w:t>0.767</w:t>
            </w:r>
          </w:p>
        </w:tc>
      </w:tr>
      <w:tr w:rsidR="00C5633B" w:rsidRPr="00813C08" w14:paraId="23FB03B3" w14:textId="77777777" w:rsidTr="00D3244D">
        <w:trPr>
          <w:trHeight w:val="302"/>
        </w:trPr>
        <w:tc>
          <w:tcPr>
            <w:tcW w:w="1440" w:type="dxa"/>
            <w:noWrap/>
            <w:vAlign w:val="center"/>
            <w:hideMark/>
          </w:tcPr>
          <w:p w14:paraId="387666E8" w14:textId="77777777" w:rsidR="00C5633B" w:rsidRPr="00813C08" w:rsidRDefault="00C5633B" w:rsidP="00C5711D">
            <w:pPr>
              <w:pStyle w:val="NoSpacing"/>
              <w:jc w:val="center"/>
              <w:rPr>
                <w:b/>
                <w:bCs/>
                <w:sz w:val="22"/>
                <w:szCs w:val="22"/>
              </w:rPr>
            </w:pPr>
            <w:r w:rsidRPr="00813C08">
              <w:rPr>
                <w:b/>
                <w:bCs/>
                <w:sz w:val="22"/>
                <w:szCs w:val="22"/>
              </w:rPr>
              <w:t>Min</w:t>
            </w:r>
          </w:p>
        </w:tc>
        <w:tc>
          <w:tcPr>
            <w:tcW w:w="1662" w:type="dxa"/>
            <w:noWrap/>
            <w:vAlign w:val="center"/>
            <w:hideMark/>
          </w:tcPr>
          <w:p w14:paraId="31569CE9" w14:textId="77777777" w:rsidR="00C5633B" w:rsidRPr="00813C08" w:rsidRDefault="00C5633B" w:rsidP="00C5711D">
            <w:pPr>
              <w:pStyle w:val="NoSpacing"/>
              <w:jc w:val="center"/>
              <w:rPr>
                <w:sz w:val="22"/>
                <w:szCs w:val="22"/>
              </w:rPr>
            </w:pPr>
            <w:r w:rsidRPr="00813C08">
              <w:rPr>
                <w:sz w:val="22"/>
                <w:szCs w:val="22"/>
              </w:rPr>
              <w:t>0.714</w:t>
            </w:r>
          </w:p>
        </w:tc>
        <w:tc>
          <w:tcPr>
            <w:tcW w:w="1620" w:type="dxa"/>
            <w:noWrap/>
            <w:vAlign w:val="center"/>
            <w:hideMark/>
          </w:tcPr>
          <w:p w14:paraId="62CE6D2F" w14:textId="77777777" w:rsidR="00C5633B" w:rsidRPr="00813C08" w:rsidRDefault="00C5633B" w:rsidP="00C5711D">
            <w:pPr>
              <w:pStyle w:val="NoSpacing"/>
              <w:jc w:val="center"/>
              <w:rPr>
                <w:sz w:val="22"/>
                <w:szCs w:val="22"/>
              </w:rPr>
            </w:pPr>
            <w:r w:rsidRPr="00813C08">
              <w:rPr>
                <w:sz w:val="22"/>
                <w:szCs w:val="22"/>
              </w:rPr>
              <w:t>0.63</w:t>
            </w:r>
          </w:p>
        </w:tc>
        <w:tc>
          <w:tcPr>
            <w:tcW w:w="1440" w:type="dxa"/>
            <w:noWrap/>
            <w:vAlign w:val="center"/>
            <w:hideMark/>
          </w:tcPr>
          <w:p w14:paraId="243F9C69" w14:textId="77777777" w:rsidR="00C5633B" w:rsidRPr="00813C08" w:rsidRDefault="00C5633B" w:rsidP="00C5711D">
            <w:pPr>
              <w:pStyle w:val="NoSpacing"/>
              <w:jc w:val="center"/>
              <w:rPr>
                <w:sz w:val="22"/>
                <w:szCs w:val="22"/>
              </w:rPr>
            </w:pPr>
            <w:r w:rsidRPr="00813C08">
              <w:rPr>
                <w:sz w:val="22"/>
                <w:szCs w:val="22"/>
              </w:rPr>
              <w:t>0.714</w:t>
            </w:r>
          </w:p>
        </w:tc>
        <w:tc>
          <w:tcPr>
            <w:tcW w:w="1695" w:type="dxa"/>
            <w:noWrap/>
            <w:vAlign w:val="center"/>
            <w:hideMark/>
          </w:tcPr>
          <w:p w14:paraId="3760370B" w14:textId="77777777" w:rsidR="00C5633B" w:rsidRPr="00813C08" w:rsidRDefault="00C5633B" w:rsidP="00C5711D">
            <w:pPr>
              <w:pStyle w:val="NoSpacing"/>
              <w:jc w:val="center"/>
              <w:rPr>
                <w:sz w:val="22"/>
                <w:szCs w:val="22"/>
              </w:rPr>
            </w:pPr>
            <w:r w:rsidRPr="00813C08">
              <w:rPr>
                <w:sz w:val="22"/>
                <w:szCs w:val="22"/>
              </w:rPr>
              <w:t>0.675</w:t>
            </w:r>
          </w:p>
        </w:tc>
        <w:tc>
          <w:tcPr>
            <w:tcW w:w="1486" w:type="dxa"/>
            <w:noWrap/>
            <w:vAlign w:val="center"/>
            <w:hideMark/>
          </w:tcPr>
          <w:p w14:paraId="012C851B" w14:textId="77777777" w:rsidR="00C5633B" w:rsidRPr="00813C08" w:rsidRDefault="00C5633B" w:rsidP="00C5711D">
            <w:pPr>
              <w:pStyle w:val="NoSpacing"/>
              <w:jc w:val="center"/>
              <w:rPr>
                <w:sz w:val="22"/>
                <w:szCs w:val="22"/>
              </w:rPr>
            </w:pPr>
            <w:r w:rsidRPr="00813C08">
              <w:rPr>
                <w:sz w:val="22"/>
                <w:szCs w:val="22"/>
              </w:rPr>
              <w:t>0.753</w:t>
            </w:r>
          </w:p>
        </w:tc>
      </w:tr>
      <w:tr w:rsidR="00C5633B" w:rsidRPr="00813C08" w14:paraId="5E9D2F38" w14:textId="77777777" w:rsidTr="00D3244D">
        <w:trPr>
          <w:trHeight w:val="302"/>
        </w:trPr>
        <w:tc>
          <w:tcPr>
            <w:tcW w:w="1440" w:type="dxa"/>
            <w:noWrap/>
            <w:vAlign w:val="center"/>
            <w:hideMark/>
          </w:tcPr>
          <w:p w14:paraId="6FC9A7EB" w14:textId="77777777" w:rsidR="00C5633B" w:rsidRPr="00813C08" w:rsidRDefault="00C5633B" w:rsidP="00C5711D">
            <w:pPr>
              <w:pStyle w:val="NoSpacing"/>
              <w:jc w:val="center"/>
              <w:rPr>
                <w:sz w:val="22"/>
                <w:szCs w:val="22"/>
              </w:rPr>
            </w:pPr>
          </w:p>
        </w:tc>
        <w:tc>
          <w:tcPr>
            <w:tcW w:w="7906" w:type="dxa"/>
            <w:gridSpan w:val="5"/>
            <w:noWrap/>
            <w:vAlign w:val="center"/>
            <w:hideMark/>
          </w:tcPr>
          <w:p w14:paraId="263BC910" w14:textId="77777777" w:rsidR="00C5633B" w:rsidRPr="00813C08" w:rsidRDefault="00C5633B" w:rsidP="00C5711D">
            <w:pPr>
              <w:pStyle w:val="NoSpacing"/>
              <w:jc w:val="center"/>
              <w:rPr>
                <w:b/>
                <w:bCs/>
                <w:sz w:val="22"/>
                <w:szCs w:val="22"/>
              </w:rPr>
            </w:pPr>
            <w:r w:rsidRPr="00026A65">
              <w:rPr>
                <w:b/>
                <w:bCs/>
                <w:sz w:val="22"/>
                <w:szCs w:val="22"/>
              </w:rPr>
              <w:t>Multi-layer Perceptron</w:t>
            </w:r>
          </w:p>
        </w:tc>
      </w:tr>
      <w:tr w:rsidR="00C5633B" w:rsidRPr="00813C08" w14:paraId="5C032819" w14:textId="77777777" w:rsidTr="00D3244D">
        <w:trPr>
          <w:trHeight w:val="302"/>
        </w:trPr>
        <w:tc>
          <w:tcPr>
            <w:tcW w:w="1440" w:type="dxa"/>
            <w:noWrap/>
            <w:vAlign w:val="center"/>
            <w:hideMark/>
          </w:tcPr>
          <w:p w14:paraId="4F297154" w14:textId="77777777" w:rsidR="00C5633B" w:rsidRPr="00813C08" w:rsidRDefault="00C5633B" w:rsidP="00C5711D">
            <w:pPr>
              <w:pStyle w:val="NoSpacing"/>
              <w:jc w:val="center"/>
              <w:rPr>
                <w:b/>
                <w:bCs/>
                <w:sz w:val="22"/>
                <w:szCs w:val="22"/>
              </w:rPr>
            </w:pPr>
            <w:r w:rsidRPr="00813C08">
              <w:rPr>
                <w:b/>
                <w:bCs/>
                <w:sz w:val="22"/>
                <w:szCs w:val="22"/>
              </w:rPr>
              <w:t>Mean</w:t>
            </w:r>
          </w:p>
        </w:tc>
        <w:tc>
          <w:tcPr>
            <w:tcW w:w="1662" w:type="dxa"/>
            <w:noWrap/>
            <w:vAlign w:val="center"/>
            <w:hideMark/>
          </w:tcPr>
          <w:p w14:paraId="03ED7245" w14:textId="77777777" w:rsidR="00C5633B" w:rsidRPr="00813C08" w:rsidRDefault="00C5633B" w:rsidP="00C5711D">
            <w:pPr>
              <w:pStyle w:val="NoSpacing"/>
              <w:jc w:val="center"/>
              <w:rPr>
                <w:sz w:val="22"/>
                <w:szCs w:val="22"/>
              </w:rPr>
            </w:pPr>
            <w:r w:rsidRPr="00813C08">
              <w:rPr>
                <w:sz w:val="22"/>
                <w:szCs w:val="22"/>
              </w:rPr>
              <w:t>0.701</w:t>
            </w:r>
          </w:p>
        </w:tc>
        <w:tc>
          <w:tcPr>
            <w:tcW w:w="1620" w:type="dxa"/>
            <w:noWrap/>
            <w:vAlign w:val="center"/>
            <w:hideMark/>
          </w:tcPr>
          <w:p w14:paraId="474570DF" w14:textId="77777777" w:rsidR="00C5633B" w:rsidRPr="00813C08" w:rsidRDefault="00C5633B" w:rsidP="00C5711D">
            <w:pPr>
              <w:pStyle w:val="NoSpacing"/>
              <w:jc w:val="center"/>
              <w:rPr>
                <w:sz w:val="22"/>
                <w:szCs w:val="22"/>
              </w:rPr>
            </w:pPr>
            <w:r w:rsidRPr="00813C08">
              <w:rPr>
                <w:sz w:val="22"/>
                <w:szCs w:val="22"/>
              </w:rPr>
              <w:t>0.638</w:t>
            </w:r>
          </w:p>
        </w:tc>
        <w:tc>
          <w:tcPr>
            <w:tcW w:w="1440" w:type="dxa"/>
            <w:noWrap/>
            <w:vAlign w:val="center"/>
            <w:hideMark/>
          </w:tcPr>
          <w:p w14:paraId="4E07F081" w14:textId="77777777" w:rsidR="00C5633B" w:rsidRPr="00813C08" w:rsidRDefault="00C5633B" w:rsidP="00C5711D">
            <w:pPr>
              <w:pStyle w:val="NoSpacing"/>
              <w:jc w:val="center"/>
              <w:rPr>
                <w:sz w:val="22"/>
                <w:szCs w:val="22"/>
              </w:rPr>
            </w:pPr>
            <w:r w:rsidRPr="00813C08">
              <w:rPr>
                <w:sz w:val="22"/>
                <w:szCs w:val="22"/>
              </w:rPr>
              <w:t>0.701</w:t>
            </w:r>
          </w:p>
        </w:tc>
        <w:tc>
          <w:tcPr>
            <w:tcW w:w="1695" w:type="dxa"/>
            <w:noWrap/>
            <w:vAlign w:val="center"/>
            <w:hideMark/>
          </w:tcPr>
          <w:p w14:paraId="21A2685F" w14:textId="77777777" w:rsidR="00C5633B" w:rsidRPr="00813C08" w:rsidRDefault="00C5633B" w:rsidP="00C5711D">
            <w:pPr>
              <w:pStyle w:val="NoSpacing"/>
              <w:jc w:val="center"/>
              <w:rPr>
                <w:sz w:val="22"/>
                <w:szCs w:val="22"/>
              </w:rPr>
            </w:pPr>
            <w:r w:rsidRPr="00813C08">
              <w:rPr>
                <w:sz w:val="22"/>
                <w:szCs w:val="22"/>
              </w:rPr>
              <w:t>0.666</w:t>
            </w:r>
          </w:p>
        </w:tc>
        <w:tc>
          <w:tcPr>
            <w:tcW w:w="1486" w:type="dxa"/>
            <w:noWrap/>
            <w:vAlign w:val="center"/>
            <w:hideMark/>
          </w:tcPr>
          <w:p w14:paraId="6E8AC060" w14:textId="77777777" w:rsidR="00C5633B" w:rsidRPr="00813C08" w:rsidRDefault="00C5633B" w:rsidP="00C5711D">
            <w:pPr>
              <w:pStyle w:val="NoSpacing"/>
              <w:jc w:val="center"/>
              <w:rPr>
                <w:sz w:val="22"/>
                <w:szCs w:val="22"/>
              </w:rPr>
            </w:pPr>
            <w:r w:rsidRPr="00813C08">
              <w:rPr>
                <w:sz w:val="22"/>
                <w:szCs w:val="22"/>
              </w:rPr>
              <w:t>0.739</w:t>
            </w:r>
          </w:p>
        </w:tc>
      </w:tr>
      <w:tr w:rsidR="00C5633B" w:rsidRPr="00813C08" w14:paraId="30852323" w14:textId="77777777" w:rsidTr="00D3244D">
        <w:trPr>
          <w:trHeight w:val="302"/>
        </w:trPr>
        <w:tc>
          <w:tcPr>
            <w:tcW w:w="1440" w:type="dxa"/>
            <w:noWrap/>
            <w:vAlign w:val="center"/>
            <w:hideMark/>
          </w:tcPr>
          <w:p w14:paraId="00261F6D" w14:textId="77777777" w:rsidR="00C5633B" w:rsidRPr="00813C08" w:rsidRDefault="00C5633B" w:rsidP="00C5711D">
            <w:pPr>
              <w:pStyle w:val="NoSpacing"/>
              <w:jc w:val="center"/>
              <w:rPr>
                <w:b/>
                <w:bCs/>
                <w:sz w:val="22"/>
                <w:szCs w:val="22"/>
              </w:rPr>
            </w:pPr>
            <w:r w:rsidRPr="00813C08">
              <w:rPr>
                <w:b/>
                <w:bCs/>
                <w:sz w:val="22"/>
                <w:szCs w:val="22"/>
              </w:rPr>
              <w:t>SD</w:t>
            </w:r>
          </w:p>
        </w:tc>
        <w:tc>
          <w:tcPr>
            <w:tcW w:w="1662" w:type="dxa"/>
            <w:noWrap/>
            <w:vAlign w:val="center"/>
            <w:hideMark/>
          </w:tcPr>
          <w:p w14:paraId="519051FE" w14:textId="77777777" w:rsidR="00C5633B" w:rsidRPr="00813C08" w:rsidRDefault="00C5633B" w:rsidP="00C5711D">
            <w:pPr>
              <w:pStyle w:val="NoSpacing"/>
              <w:jc w:val="center"/>
              <w:rPr>
                <w:sz w:val="22"/>
                <w:szCs w:val="22"/>
              </w:rPr>
            </w:pPr>
            <w:r w:rsidRPr="00813C08">
              <w:rPr>
                <w:sz w:val="22"/>
                <w:szCs w:val="22"/>
              </w:rPr>
              <w:t>0.026</w:t>
            </w:r>
          </w:p>
        </w:tc>
        <w:tc>
          <w:tcPr>
            <w:tcW w:w="1620" w:type="dxa"/>
            <w:noWrap/>
            <w:vAlign w:val="center"/>
            <w:hideMark/>
          </w:tcPr>
          <w:p w14:paraId="28A65C5C" w14:textId="77777777" w:rsidR="00C5633B" w:rsidRPr="00813C08" w:rsidRDefault="00C5633B" w:rsidP="00C5711D">
            <w:pPr>
              <w:pStyle w:val="NoSpacing"/>
              <w:jc w:val="center"/>
              <w:rPr>
                <w:sz w:val="22"/>
                <w:szCs w:val="22"/>
              </w:rPr>
            </w:pPr>
            <w:r w:rsidRPr="00813C08">
              <w:rPr>
                <w:sz w:val="22"/>
                <w:szCs w:val="22"/>
              </w:rPr>
              <w:t>0.020</w:t>
            </w:r>
          </w:p>
        </w:tc>
        <w:tc>
          <w:tcPr>
            <w:tcW w:w="1440" w:type="dxa"/>
            <w:noWrap/>
            <w:vAlign w:val="center"/>
            <w:hideMark/>
          </w:tcPr>
          <w:p w14:paraId="11320A8B" w14:textId="77777777" w:rsidR="00C5633B" w:rsidRPr="00813C08" w:rsidRDefault="00C5633B" w:rsidP="00C5711D">
            <w:pPr>
              <w:pStyle w:val="NoSpacing"/>
              <w:jc w:val="center"/>
              <w:rPr>
                <w:sz w:val="22"/>
                <w:szCs w:val="22"/>
              </w:rPr>
            </w:pPr>
            <w:r w:rsidRPr="00813C08">
              <w:rPr>
                <w:sz w:val="22"/>
                <w:szCs w:val="22"/>
              </w:rPr>
              <w:t>0.026</w:t>
            </w:r>
          </w:p>
        </w:tc>
        <w:tc>
          <w:tcPr>
            <w:tcW w:w="1695" w:type="dxa"/>
            <w:noWrap/>
            <w:vAlign w:val="center"/>
            <w:hideMark/>
          </w:tcPr>
          <w:p w14:paraId="47CB3729" w14:textId="77777777" w:rsidR="00C5633B" w:rsidRPr="00813C08" w:rsidRDefault="00C5633B" w:rsidP="00C5711D">
            <w:pPr>
              <w:pStyle w:val="NoSpacing"/>
              <w:jc w:val="center"/>
              <w:rPr>
                <w:sz w:val="22"/>
                <w:szCs w:val="22"/>
              </w:rPr>
            </w:pPr>
            <w:r w:rsidRPr="00813C08">
              <w:rPr>
                <w:sz w:val="22"/>
                <w:szCs w:val="22"/>
              </w:rPr>
              <w:t>0.012</w:t>
            </w:r>
          </w:p>
        </w:tc>
        <w:tc>
          <w:tcPr>
            <w:tcW w:w="1486" w:type="dxa"/>
            <w:noWrap/>
            <w:vAlign w:val="center"/>
            <w:hideMark/>
          </w:tcPr>
          <w:p w14:paraId="5A0FF05E" w14:textId="77777777" w:rsidR="00C5633B" w:rsidRPr="00813C08" w:rsidRDefault="00C5633B" w:rsidP="00C5711D">
            <w:pPr>
              <w:pStyle w:val="NoSpacing"/>
              <w:jc w:val="center"/>
              <w:rPr>
                <w:sz w:val="22"/>
                <w:szCs w:val="22"/>
              </w:rPr>
            </w:pPr>
            <w:r w:rsidRPr="00813C08">
              <w:rPr>
                <w:sz w:val="22"/>
                <w:szCs w:val="22"/>
              </w:rPr>
              <w:t>0.018</w:t>
            </w:r>
          </w:p>
        </w:tc>
      </w:tr>
      <w:tr w:rsidR="00C5633B" w:rsidRPr="00813C08" w14:paraId="446E164D" w14:textId="77777777" w:rsidTr="00D3244D">
        <w:trPr>
          <w:trHeight w:val="302"/>
        </w:trPr>
        <w:tc>
          <w:tcPr>
            <w:tcW w:w="1440" w:type="dxa"/>
            <w:noWrap/>
            <w:vAlign w:val="center"/>
            <w:hideMark/>
          </w:tcPr>
          <w:p w14:paraId="7EA1B926" w14:textId="77777777" w:rsidR="00C5633B" w:rsidRPr="00813C08" w:rsidRDefault="00C5633B" w:rsidP="00C5711D">
            <w:pPr>
              <w:pStyle w:val="NoSpacing"/>
              <w:jc w:val="center"/>
              <w:rPr>
                <w:b/>
                <w:bCs/>
                <w:sz w:val="22"/>
                <w:szCs w:val="22"/>
              </w:rPr>
            </w:pPr>
            <w:r w:rsidRPr="00813C08">
              <w:rPr>
                <w:b/>
                <w:bCs/>
                <w:sz w:val="22"/>
                <w:szCs w:val="22"/>
              </w:rPr>
              <w:t>Max</w:t>
            </w:r>
          </w:p>
        </w:tc>
        <w:tc>
          <w:tcPr>
            <w:tcW w:w="1662" w:type="dxa"/>
            <w:noWrap/>
            <w:vAlign w:val="center"/>
            <w:hideMark/>
          </w:tcPr>
          <w:p w14:paraId="1D48D2EE" w14:textId="77777777" w:rsidR="00C5633B" w:rsidRPr="00813C08" w:rsidRDefault="00C5633B" w:rsidP="00C5711D">
            <w:pPr>
              <w:pStyle w:val="NoSpacing"/>
              <w:jc w:val="center"/>
              <w:rPr>
                <w:sz w:val="22"/>
                <w:szCs w:val="22"/>
              </w:rPr>
            </w:pPr>
            <w:r w:rsidRPr="00813C08">
              <w:rPr>
                <w:sz w:val="22"/>
                <w:szCs w:val="22"/>
              </w:rPr>
              <w:t>0.727</w:t>
            </w:r>
          </w:p>
        </w:tc>
        <w:tc>
          <w:tcPr>
            <w:tcW w:w="1620" w:type="dxa"/>
            <w:noWrap/>
            <w:vAlign w:val="center"/>
            <w:hideMark/>
          </w:tcPr>
          <w:p w14:paraId="0DD0AC23" w14:textId="77777777" w:rsidR="00C5633B" w:rsidRPr="00813C08" w:rsidRDefault="00C5633B" w:rsidP="00C5711D">
            <w:pPr>
              <w:pStyle w:val="NoSpacing"/>
              <w:jc w:val="center"/>
              <w:rPr>
                <w:sz w:val="22"/>
                <w:szCs w:val="22"/>
              </w:rPr>
            </w:pPr>
            <w:r w:rsidRPr="00813C08">
              <w:rPr>
                <w:sz w:val="22"/>
                <w:szCs w:val="22"/>
              </w:rPr>
              <w:t>0.659</w:t>
            </w:r>
          </w:p>
        </w:tc>
        <w:tc>
          <w:tcPr>
            <w:tcW w:w="1440" w:type="dxa"/>
            <w:noWrap/>
            <w:vAlign w:val="center"/>
            <w:hideMark/>
          </w:tcPr>
          <w:p w14:paraId="19686C9F" w14:textId="77777777" w:rsidR="00C5633B" w:rsidRPr="00813C08" w:rsidRDefault="00C5633B" w:rsidP="00C5711D">
            <w:pPr>
              <w:pStyle w:val="NoSpacing"/>
              <w:jc w:val="center"/>
              <w:rPr>
                <w:sz w:val="22"/>
                <w:szCs w:val="22"/>
              </w:rPr>
            </w:pPr>
            <w:r w:rsidRPr="00813C08">
              <w:rPr>
                <w:sz w:val="22"/>
                <w:szCs w:val="22"/>
              </w:rPr>
              <w:t>0.727</w:t>
            </w:r>
          </w:p>
        </w:tc>
        <w:tc>
          <w:tcPr>
            <w:tcW w:w="1695" w:type="dxa"/>
            <w:noWrap/>
            <w:vAlign w:val="center"/>
            <w:hideMark/>
          </w:tcPr>
          <w:p w14:paraId="561BC230" w14:textId="77777777" w:rsidR="00C5633B" w:rsidRPr="00813C08" w:rsidRDefault="00C5633B" w:rsidP="00C5711D">
            <w:pPr>
              <w:pStyle w:val="NoSpacing"/>
              <w:jc w:val="center"/>
              <w:rPr>
                <w:sz w:val="22"/>
                <w:szCs w:val="22"/>
              </w:rPr>
            </w:pPr>
            <w:r w:rsidRPr="00813C08">
              <w:rPr>
                <w:sz w:val="22"/>
                <w:szCs w:val="22"/>
              </w:rPr>
              <w:t>0.678</w:t>
            </w:r>
          </w:p>
        </w:tc>
        <w:tc>
          <w:tcPr>
            <w:tcW w:w="1486" w:type="dxa"/>
            <w:noWrap/>
            <w:vAlign w:val="center"/>
            <w:hideMark/>
          </w:tcPr>
          <w:p w14:paraId="01F58EA6" w14:textId="77777777" w:rsidR="00C5633B" w:rsidRPr="00813C08" w:rsidRDefault="00C5633B" w:rsidP="00C5711D">
            <w:pPr>
              <w:pStyle w:val="NoSpacing"/>
              <w:jc w:val="center"/>
              <w:rPr>
                <w:sz w:val="22"/>
                <w:szCs w:val="22"/>
              </w:rPr>
            </w:pPr>
            <w:r w:rsidRPr="00813C08">
              <w:rPr>
                <w:sz w:val="22"/>
                <w:szCs w:val="22"/>
              </w:rPr>
              <w:t>0.759</w:t>
            </w:r>
          </w:p>
        </w:tc>
      </w:tr>
      <w:tr w:rsidR="00C5633B" w:rsidRPr="00813C08" w14:paraId="7BE13F48" w14:textId="77777777" w:rsidTr="00D3244D">
        <w:trPr>
          <w:trHeight w:val="302"/>
        </w:trPr>
        <w:tc>
          <w:tcPr>
            <w:tcW w:w="1440" w:type="dxa"/>
            <w:noWrap/>
            <w:vAlign w:val="center"/>
            <w:hideMark/>
          </w:tcPr>
          <w:p w14:paraId="4E5A50F4" w14:textId="77777777" w:rsidR="00C5633B" w:rsidRPr="00813C08" w:rsidRDefault="00C5633B" w:rsidP="00C5711D">
            <w:pPr>
              <w:pStyle w:val="NoSpacing"/>
              <w:jc w:val="center"/>
              <w:rPr>
                <w:b/>
                <w:bCs/>
                <w:sz w:val="22"/>
                <w:szCs w:val="22"/>
              </w:rPr>
            </w:pPr>
            <w:r w:rsidRPr="00813C08">
              <w:rPr>
                <w:b/>
                <w:bCs/>
                <w:sz w:val="22"/>
                <w:szCs w:val="22"/>
              </w:rPr>
              <w:t>Min</w:t>
            </w:r>
          </w:p>
        </w:tc>
        <w:tc>
          <w:tcPr>
            <w:tcW w:w="1662" w:type="dxa"/>
            <w:noWrap/>
            <w:vAlign w:val="center"/>
            <w:hideMark/>
          </w:tcPr>
          <w:p w14:paraId="79E08E55" w14:textId="77777777" w:rsidR="00C5633B" w:rsidRPr="00813C08" w:rsidRDefault="00C5633B" w:rsidP="00C5711D">
            <w:pPr>
              <w:pStyle w:val="NoSpacing"/>
              <w:jc w:val="center"/>
              <w:rPr>
                <w:sz w:val="22"/>
                <w:szCs w:val="22"/>
              </w:rPr>
            </w:pPr>
            <w:r w:rsidRPr="00813C08">
              <w:rPr>
                <w:sz w:val="22"/>
                <w:szCs w:val="22"/>
              </w:rPr>
              <w:t>0.675</w:t>
            </w:r>
          </w:p>
        </w:tc>
        <w:tc>
          <w:tcPr>
            <w:tcW w:w="1620" w:type="dxa"/>
            <w:noWrap/>
            <w:vAlign w:val="center"/>
            <w:hideMark/>
          </w:tcPr>
          <w:p w14:paraId="36C15016" w14:textId="77777777" w:rsidR="00C5633B" w:rsidRPr="00813C08" w:rsidRDefault="00C5633B" w:rsidP="00C5711D">
            <w:pPr>
              <w:pStyle w:val="NoSpacing"/>
              <w:jc w:val="center"/>
              <w:rPr>
                <w:sz w:val="22"/>
                <w:szCs w:val="22"/>
              </w:rPr>
            </w:pPr>
            <w:r w:rsidRPr="00813C08">
              <w:rPr>
                <w:sz w:val="22"/>
                <w:szCs w:val="22"/>
              </w:rPr>
              <w:t>0.619</w:t>
            </w:r>
          </w:p>
        </w:tc>
        <w:tc>
          <w:tcPr>
            <w:tcW w:w="1440" w:type="dxa"/>
            <w:noWrap/>
            <w:vAlign w:val="center"/>
            <w:hideMark/>
          </w:tcPr>
          <w:p w14:paraId="312A238D" w14:textId="77777777" w:rsidR="00C5633B" w:rsidRPr="00813C08" w:rsidRDefault="00C5633B" w:rsidP="00C5711D">
            <w:pPr>
              <w:pStyle w:val="NoSpacing"/>
              <w:jc w:val="center"/>
              <w:rPr>
                <w:sz w:val="22"/>
                <w:szCs w:val="22"/>
              </w:rPr>
            </w:pPr>
            <w:r w:rsidRPr="00813C08">
              <w:rPr>
                <w:sz w:val="22"/>
                <w:szCs w:val="22"/>
              </w:rPr>
              <w:t>0.675</w:t>
            </w:r>
          </w:p>
        </w:tc>
        <w:tc>
          <w:tcPr>
            <w:tcW w:w="1695" w:type="dxa"/>
            <w:noWrap/>
            <w:vAlign w:val="center"/>
            <w:hideMark/>
          </w:tcPr>
          <w:p w14:paraId="38A29D9B" w14:textId="77777777" w:rsidR="00C5633B" w:rsidRPr="00813C08" w:rsidRDefault="00C5633B" w:rsidP="00C5711D">
            <w:pPr>
              <w:pStyle w:val="NoSpacing"/>
              <w:jc w:val="center"/>
              <w:rPr>
                <w:sz w:val="22"/>
                <w:szCs w:val="22"/>
              </w:rPr>
            </w:pPr>
            <w:r w:rsidRPr="00813C08">
              <w:rPr>
                <w:sz w:val="22"/>
                <w:szCs w:val="22"/>
              </w:rPr>
              <w:t>0.654</w:t>
            </w:r>
          </w:p>
        </w:tc>
        <w:tc>
          <w:tcPr>
            <w:tcW w:w="1486" w:type="dxa"/>
            <w:noWrap/>
            <w:vAlign w:val="center"/>
            <w:hideMark/>
          </w:tcPr>
          <w:p w14:paraId="518524CA" w14:textId="77777777" w:rsidR="00C5633B" w:rsidRPr="00813C08" w:rsidRDefault="00C5633B" w:rsidP="00C5711D">
            <w:pPr>
              <w:pStyle w:val="NoSpacing"/>
              <w:jc w:val="center"/>
              <w:rPr>
                <w:sz w:val="22"/>
                <w:szCs w:val="22"/>
              </w:rPr>
            </w:pPr>
            <w:r w:rsidRPr="00813C08">
              <w:rPr>
                <w:sz w:val="22"/>
                <w:szCs w:val="22"/>
              </w:rPr>
              <w:t>0.724</w:t>
            </w:r>
          </w:p>
        </w:tc>
      </w:tr>
    </w:tbl>
    <w:p w14:paraId="0B45AE90" w14:textId="77777777" w:rsidR="00C5633B" w:rsidRDefault="00C5633B" w:rsidP="00C5633B">
      <w:pPr>
        <w:rPr>
          <w:rFonts w:ascii="Times New Roman" w:eastAsia="Calibri" w:hAnsi="Times New Roman" w:cs="Times New Roman"/>
          <w:color w:val="000000"/>
        </w:rPr>
      </w:pPr>
    </w:p>
    <w:p w14:paraId="0B46721A" w14:textId="1D19C1C4"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As shown in Table </w:t>
      </w:r>
      <w:r w:rsidR="00C51B5A">
        <w:rPr>
          <w:rFonts w:asciiTheme="majorBidi" w:hAnsiTheme="majorBidi" w:cstheme="majorBidi"/>
          <w:sz w:val="24"/>
          <w:szCs w:val="24"/>
        </w:rPr>
        <w:t>7</w:t>
      </w:r>
      <w:r w:rsidRPr="00C5633B">
        <w:rPr>
          <w:rFonts w:asciiTheme="majorBidi" w:hAnsiTheme="majorBidi" w:cstheme="majorBidi"/>
          <w:sz w:val="24"/>
          <w:szCs w:val="24"/>
        </w:rPr>
        <w:t xml:space="preserve">, the best models in predicting binary treatment response are </w:t>
      </w:r>
      <w:bookmarkStart w:id="2" w:name="_Hlk160997423"/>
      <w:r w:rsidRPr="00C5633B">
        <w:rPr>
          <w:rFonts w:asciiTheme="majorBidi" w:hAnsiTheme="majorBidi" w:cstheme="majorBidi"/>
          <w:sz w:val="24"/>
          <w:szCs w:val="24"/>
        </w:rPr>
        <w:t xml:space="preserve">Multi-layer Perceptron </w:t>
      </w:r>
      <w:bookmarkEnd w:id="2"/>
      <w:r w:rsidRPr="00C5633B">
        <w:rPr>
          <w:rFonts w:asciiTheme="majorBidi" w:hAnsiTheme="majorBidi" w:cstheme="majorBidi"/>
          <w:sz w:val="24"/>
          <w:szCs w:val="24"/>
        </w:rPr>
        <w:t>in terms of accuracy (81.8%), recall (75%), and F1 score (81.7%), and Naive Bayes in terms of precision (95.1%) and AUC (88.7%).</w:t>
      </w:r>
    </w:p>
    <w:p w14:paraId="2894143B" w14:textId="14A149E1" w:rsidR="00C5633B" w:rsidRDefault="00C5633B" w:rsidP="00D3244D">
      <w:pPr>
        <w:pStyle w:val="Caption"/>
      </w:pPr>
      <w:r>
        <w:t xml:space="preserve">Table </w:t>
      </w:r>
      <w:r>
        <w:fldChar w:fldCharType="begin"/>
      </w:r>
      <w:r>
        <w:instrText xml:space="preserve"> SEQ Table \* ARABIC </w:instrText>
      </w:r>
      <w:r>
        <w:fldChar w:fldCharType="separate"/>
      </w:r>
      <w:r w:rsidR="00C51B5A">
        <w:rPr>
          <w:noProof/>
        </w:rPr>
        <w:t>7</w:t>
      </w:r>
      <w:r>
        <w:fldChar w:fldCharType="end"/>
      </w:r>
      <w:r>
        <w:t xml:space="preserve">: </w:t>
      </w:r>
      <w:r w:rsidRPr="00026A65">
        <w:t>Summary of overall performance of</w:t>
      </w:r>
      <w:r>
        <w:t xml:space="preserve"> different models in </w:t>
      </w:r>
      <w:r>
        <w:rPr>
          <w:rFonts w:ascii="Times New Roman" w:eastAsia="Calibri" w:hAnsi="Times New Roman" w:cs="Times New Roman"/>
          <w:color w:val="000000"/>
        </w:rPr>
        <w:t>predicting binary</w:t>
      </w:r>
      <w:r w:rsidRPr="00026A65">
        <w:rPr>
          <w:rFonts w:ascii="Times New Roman" w:eastAsia="Calibri" w:hAnsi="Times New Roman" w:cs="Times New Roman"/>
          <w:color w:val="000000"/>
        </w:rPr>
        <w:t xml:space="preserve"> treatment response</w:t>
      </w:r>
      <w:r>
        <w:rPr>
          <w:rFonts w:ascii="Times New Roman" w:eastAsia="Calibri" w:hAnsi="Times New Roman" w:cs="Times New Roman"/>
          <w:color w:val="000000"/>
        </w:rPr>
        <w:t>.</w:t>
      </w:r>
    </w:p>
    <w:tbl>
      <w:tblPr>
        <w:tblStyle w:val="TableGrid"/>
        <w:tblW w:w="0" w:type="auto"/>
        <w:tblLook w:val="04A0" w:firstRow="1" w:lastRow="0" w:firstColumn="1" w:lastColumn="0" w:noHBand="0" w:noVBand="1"/>
      </w:tblPr>
      <w:tblGrid>
        <w:gridCol w:w="1431"/>
        <w:gridCol w:w="1651"/>
        <w:gridCol w:w="1610"/>
        <w:gridCol w:w="1551"/>
        <w:gridCol w:w="1551"/>
        <w:gridCol w:w="1486"/>
      </w:tblGrid>
      <w:tr w:rsidR="00C5633B" w:rsidRPr="001F1614" w14:paraId="35BA090D" w14:textId="77777777" w:rsidTr="00D3244D">
        <w:trPr>
          <w:trHeight w:val="288"/>
        </w:trPr>
        <w:tc>
          <w:tcPr>
            <w:tcW w:w="1431" w:type="dxa"/>
            <w:noWrap/>
            <w:vAlign w:val="center"/>
            <w:hideMark/>
          </w:tcPr>
          <w:p w14:paraId="53D8EB88" w14:textId="77777777" w:rsidR="00C5633B" w:rsidRPr="001F1614" w:rsidRDefault="00C5633B" w:rsidP="00C5711D">
            <w:pPr>
              <w:pStyle w:val="NoSpacing"/>
              <w:jc w:val="center"/>
              <w:rPr>
                <w:sz w:val="22"/>
                <w:szCs w:val="22"/>
              </w:rPr>
            </w:pPr>
          </w:p>
        </w:tc>
        <w:tc>
          <w:tcPr>
            <w:tcW w:w="7849" w:type="dxa"/>
            <w:gridSpan w:val="5"/>
            <w:noWrap/>
            <w:vAlign w:val="center"/>
            <w:hideMark/>
          </w:tcPr>
          <w:p w14:paraId="43D0A0EA" w14:textId="77777777" w:rsidR="00C5633B" w:rsidRPr="001F1614" w:rsidRDefault="00C5633B" w:rsidP="00C5711D">
            <w:pPr>
              <w:pStyle w:val="NoSpacing"/>
              <w:jc w:val="center"/>
              <w:rPr>
                <w:b/>
                <w:bCs/>
                <w:sz w:val="22"/>
                <w:szCs w:val="22"/>
              </w:rPr>
            </w:pPr>
            <w:r w:rsidRPr="001F1614">
              <w:rPr>
                <w:b/>
                <w:bCs/>
                <w:sz w:val="22"/>
                <w:szCs w:val="22"/>
              </w:rPr>
              <w:t>Decision Tree</w:t>
            </w:r>
          </w:p>
        </w:tc>
      </w:tr>
      <w:tr w:rsidR="00C5633B" w:rsidRPr="001F1614" w14:paraId="4F93D20D" w14:textId="77777777" w:rsidTr="00D3244D">
        <w:trPr>
          <w:trHeight w:val="300"/>
        </w:trPr>
        <w:tc>
          <w:tcPr>
            <w:tcW w:w="1431" w:type="dxa"/>
            <w:noWrap/>
            <w:vAlign w:val="center"/>
            <w:hideMark/>
          </w:tcPr>
          <w:p w14:paraId="3CF9FB9C" w14:textId="77777777" w:rsidR="00C5633B" w:rsidRPr="001F1614" w:rsidRDefault="00C5633B" w:rsidP="00C5711D">
            <w:pPr>
              <w:pStyle w:val="NoSpacing"/>
              <w:jc w:val="center"/>
              <w:rPr>
                <w:sz w:val="22"/>
                <w:szCs w:val="22"/>
              </w:rPr>
            </w:pPr>
          </w:p>
        </w:tc>
        <w:tc>
          <w:tcPr>
            <w:tcW w:w="1651" w:type="dxa"/>
            <w:noWrap/>
            <w:vAlign w:val="center"/>
            <w:hideMark/>
          </w:tcPr>
          <w:p w14:paraId="5D3658E0" w14:textId="77777777" w:rsidR="00C5633B" w:rsidRPr="001F1614" w:rsidRDefault="00C5633B" w:rsidP="00C5711D">
            <w:pPr>
              <w:pStyle w:val="NoSpacing"/>
              <w:jc w:val="center"/>
              <w:rPr>
                <w:b/>
                <w:bCs/>
                <w:sz w:val="22"/>
                <w:szCs w:val="22"/>
              </w:rPr>
            </w:pPr>
            <w:r w:rsidRPr="001F1614">
              <w:rPr>
                <w:b/>
                <w:bCs/>
                <w:sz w:val="22"/>
                <w:szCs w:val="22"/>
              </w:rPr>
              <w:t>Accuracy</w:t>
            </w:r>
          </w:p>
        </w:tc>
        <w:tc>
          <w:tcPr>
            <w:tcW w:w="1610" w:type="dxa"/>
            <w:noWrap/>
            <w:vAlign w:val="center"/>
            <w:hideMark/>
          </w:tcPr>
          <w:p w14:paraId="08FC74FA" w14:textId="77777777" w:rsidR="00C5633B" w:rsidRPr="001F1614" w:rsidRDefault="00C5633B" w:rsidP="00C5711D">
            <w:pPr>
              <w:pStyle w:val="NoSpacing"/>
              <w:jc w:val="center"/>
              <w:rPr>
                <w:b/>
                <w:bCs/>
                <w:sz w:val="22"/>
                <w:szCs w:val="22"/>
              </w:rPr>
            </w:pPr>
            <w:r w:rsidRPr="001F1614">
              <w:rPr>
                <w:b/>
                <w:bCs/>
                <w:sz w:val="22"/>
                <w:szCs w:val="22"/>
              </w:rPr>
              <w:t>Precision</w:t>
            </w:r>
          </w:p>
        </w:tc>
        <w:tc>
          <w:tcPr>
            <w:tcW w:w="1551" w:type="dxa"/>
            <w:noWrap/>
            <w:vAlign w:val="center"/>
            <w:hideMark/>
          </w:tcPr>
          <w:p w14:paraId="58204800" w14:textId="77777777" w:rsidR="00C5633B" w:rsidRPr="001F1614" w:rsidRDefault="00C5633B" w:rsidP="00C5711D">
            <w:pPr>
              <w:pStyle w:val="NoSpacing"/>
              <w:jc w:val="center"/>
              <w:rPr>
                <w:b/>
                <w:bCs/>
                <w:sz w:val="22"/>
                <w:szCs w:val="22"/>
              </w:rPr>
            </w:pPr>
            <w:r w:rsidRPr="001F1614">
              <w:rPr>
                <w:b/>
                <w:bCs/>
                <w:sz w:val="22"/>
                <w:szCs w:val="22"/>
              </w:rPr>
              <w:t>Recall</w:t>
            </w:r>
          </w:p>
        </w:tc>
        <w:tc>
          <w:tcPr>
            <w:tcW w:w="1551" w:type="dxa"/>
            <w:noWrap/>
            <w:vAlign w:val="center"/>
            <w:hideMark/>
          </w:tcPr>
          <w:p w14:paraId="69771624" w14:textId="77777777" w:rsidR="00C5633B" w:rsidRPr="001F1614" w:rsidRDefault="00C5633B" w:rsidP="00C5711D">
            <w:pPr>
              <w:pStyle w:val="NoSpacing"/>
              <w:jc w:val="center"/>
              <w:rPr>
                <w:b/>
                <w:bCs/>
                <w:sz w:val="22"/>
                <w:szCs w:val="22"/>
              </w:rPr>
            </w:pPr>
            <w:r w:rsidRPr="001F1614">
              <w:rPr>
                <w:b/>
                <w:bCs/>
                <w:sz w:val="22"/>
                <w:szCs w:val="22"/>
              </w:rPr>
              <w:t>F1 Score</w:t>
            </w:r>
          </w:p>
        </w:tc>
        <w:tc>
          <w:tcPr>
            <w:tcW w:w="1482" w:type="dxa"/>
            <w:noWrap/>
            <w:vAlign w:val="center"/>
            <w:hideMark/>
          </w:tcPr>
          <w:p w14:paraId="189963BC" w14:textId="77777777" w:rsidR="00C5633B" w:rsidRPr="001F1614" w:rsidRDefault="00C5633B" w:rsidP="00C5711D">
            <w:pPr>
              <w:pStyle w:val="NoSpacing"/>
              <w:jc w:val="center"/>
              <w:rPr>
                <w:b/>
                <w:bCs/>
                <w:sz w:val="22"/>
                <w:szCs w:val="22"/>
              </w:rPr>
            </w:pPr>
            <w:r w:rsidRPr="001F1614">
              <w:rPr>
                <w:b/>
                <w:bCs/>
                <w:sz w:val="22"/>
                <w:szCs w:val="22"/>
              </w:rPr>
              <w:t>AUC</w:t>
            </w:r>
          </w:p>
        </w:tc>
      </w:tr>
      <w:tr w:rsidR="00D3244D" w:rsidRPr="001F1614" w14:paraId="310A566F" w14:textId="77777777" w:rsidTr="00D3244D">
        <w:trPr>
          <w:trHeight w:val="300"/>
        </w:trPr>
        <w:tc>
          <w:tcPr>
            <w:tcW w:w="1431" w:type="dxa"/>
            <w:noWrap/>
            <w:vAlign w:val="center"/>
            <w:hideMark/>
          </w:tcPr>
          <w:p w14:paraId="74EE23BF" w14:textId="77777777" w:rsidR="00C5633B" w:rsidRPr="001F1614" w:rsidRDefault="00C5633B" w:rsidP="00C5711D">
            <w:pPr>
              <w:pStyle w:val="NoSpacing"/>
              <w:jc w:val="center"/>
              <w:rPr>
                <w:b/>
                <w:bCs/>
                <w:sz w:val="22"/>
                <w:szCs w:val="22"/>
              </w:rPr>
            </w:pPr>
            <w:r w:rsidRPr="001F1614">
              <w:rPr>
                <w:b/>
                <w:bCs/>
                <w:sz w:val="22"/>
                <w:szCs w:val="22"/>
              </w:rPr>
              <w:t>Mean</w:t>
            </w:r>
          </w:p>
        </w:tc>
        <w:tc>
          <w:tcPr>
            <w:tcW w:w="1651" w:type="dxa"/>
            <w:noWrap/>
            <w:hideMark/>
          </w:tcPr>
          <w:p w14:paraId="6EDE4D38" w14:textId="77777777" w:rsidR="00C5633B" w:rsidRPr="001F1614" w:rsidRDefault="00C5633B" w:rsidP="00C5711D">
            <w:pPr>
              <w:pStyle w:val="NoSpacing"/>
              <w:jc w:val="center"/>
              <w:rPr>
                <w:sz w:val="22"/>
                <w:szCs w:val="22"/>
              </w:rPr>
            </w:pPr>
            <w:r w:rsidRPr="001F1614">
              <w:rPr>
                <w:sz w:val="22"/>
                <w:szCs w:val="22"/>
              </w:rPr>
              <w:t>0.727</w:t>
            </w:r>
          </w:p>
        </w:tc>
        <w:tc>
          <w:tcPr>
            <w:tcW w:w="1610" w:type="dxa"/>
            <w:noWrap/>
            <w:hideMark/>
          </w:tcPr>
          <w:p w14:paraId="614560D7" w14:textId="77777777" w:rsidR="00C5633B" w:rsidRPr="001F1614" w:rsidRDefault="00C5633B" w:rsidP="00C5711D">
            <w:pPr>
              <w:pStyle w:val="NoSpacing"/>
              <w:jc w:val="center"/>
              <w:rPr>
                <w:sz w:val="22"/>
                <w:szCs w:val="22"/>
              </w:rPr>
            </w:pPr>
            <w:r w:rsidRPr="001F1614">
              <w:rPr>
                <w:sz w:val="22"/>
                <w:szCs w:val="22"/>
              </w:rPr>
              <w:t>0.785</w:t>
            </w:r>
          </w:p>
        </w:tc>
        <w:tc>
          <w:tcPr>
            <w:tcW w:w="1551" w:type="dxa"/>
            <w:noWrap/>
            <w:hideMark/>
          </w:tcPr>
          <w:p w14:paraId="3DA10FEB" w14:textId="77777777" w:rsidR="00C5633B" w:rsidRPr="001F1614" w:rsidRDefault="00C5633B" w:rsidP="00C5711D">
            <w:pPr>
              <w:pStyle w:val="NoSpacing"/>
              <w:jc w:val="center"/>
              <w:rPr>
                <w:sz w:val="22"/>
                <w:szCs w:val="22"/>
              </w:rPr>
            </w:pPr>
            <w:r w:rsidRPr="001F1614">
              <w:rPr>
                <w:sz w:val="22"/>
                <w:szCs w:val="22"/>
              </w:rPr>
              <w:t>0.692</w:t>
            </w:r>
          </w:p>
        </w:tc>
        <w:tc>
          <w:tcPr>
            <w:tcW w:w="1551" w:type="dxa"/>
            <w:noWrap/>
            <w:hideMark/>
          </w:tcPr>
          <w:p w14:paraId="66EC6EDA" w14:textId="77777777" w:rsidR="00C5633B" w:rsidRPr="001F1614" w:rsidRDefault="00C5633B" w:rsidP="00C5711D">
            <w:pPr>
              <w:pStyle w:val="NoSpacing"/>
              <w:jc w:val="center"/>
              <w:rPr>
                <w:sz w:val="22"/>
                <w:szCs w:val="22"/>
              </w:rPr>
            </w:pPr>
            <w:r w:rsidRPr="001F1614">
              <w:rPr>
                <w:sz w:val="22"/>
                <w:szCs w:val="22"/>
              </w:rPr>
              <w:t>0.735</w:t>
            </w:r>
          </w:p>
        </w:tc>
        <w:tc>
          <w:tcPr>
            <w:tcW w:w="1482" w:type="dxa"/>
            <w:noWrap/>
            <w:hideMark/>
          </w:tcPr>
          <w:p w14:paraId="1765A226" w14:textId="77777777" w:rsidR="00C5633B" w:rsidRPr="001F1614" w:rsidRDefault="00C5633B" w:rsidP="00C5711D">
            <w:pPr>
              <w:pStyle w:val="NoSpacing"/>
              <w:jc w:val="center"/>
              <w:rPr>
                <w:sz w:val="22"/>
                <w:szCs w:val="22"/>
              </w:rPr>
            </w:pPr>
            <w:r w:rsidRPr="001F1614">
              <w:rPr>
                <w:sz w:val="22"/>
                <w:szCs w:val="22"/>
              </w:rPr>
              <w:t>0.755</w:t>
            </w:r>
          </w:p>
        </w:tc>
      </w:tr>
      <w:tr w:rsidR="00D3244D" w:rsidRPr="001F1614" w14:paraId="5C7BFE4A" w14:textId="77777777" w:rsidTr="00D3244D">
        <w:trPr>
          <w:trHeight w:val="300"/>
        </w:trPr>
        <w:tc>
          <w:tcPr>
            <w:tcW w:w="1431" w:type="dxa"/>
            <w:noWrap/>
            <w:vAlign w:val="center"/>
            <w:hideMark/>
          </w:tcPr>
          <w:p w14:paraId="74A2B6DD" w14:textId="77777777" w:rsidR="00C5633B" w:rsidRPr="001F1614" w:rsidRDefault="00C5633B" w:rsidP="00C5711D">
            <w:pPr>
              <w:pStyle w:val="NoSpacing"/>
              <w:jc w:val="center"/>
              <w:rPr>
                <w:b/>
                <w:bCs/>
                <w:sz w:val="22"/>
                <w:szCs w:val="22"/>
              </w:rPr>
            </w:pPr>
            <w:r w:rsidRPr="001F1614">
              <w:rPr>
                <w:b/>
                <w:bCs/>
                <w:sz w:val="22"/>
                <w:szCs w:val="22"/>
              </w:rPr>
              <w:t>SD</w:t>
            </w:r>
          </w:p>
        </w:tc>
        <w:tc>
          <w:tcPr>
            <w:tcW w:w="1651" w:type="dxa"/>
            <w:noWrap/>
            <w:hideMark/>
          </w:tcPr>
          <w:p w14:paraId="214E349F" w14:textId="77777777" w:rsidR="00C5633B" w:rsidRPr="001F1614" w:rsidRDefault="00C5633B" w:rsidP="00C5711D">
            <w:pPr>
              <w:pStyle w:val="NoSpacing"/>
              <w:jc w:val="center"/>
              <w:rPr>
                <w:sz w:val="22"/>
                <w:szCs w:val="22"/>
              </w:rPr>
            </w:pPr>
            <w:r w:rsidRPr="001F1614">
              <w:rPr>
                <w:sz w:val="22"/>
                <w:szCs w:val="22"/>
              </w:rPr>
              <w:t>0.000</w:t>
            </w:r>
          </w:p>
        </w:tc>
        <w:tc>
          <w:tcPr>
            <w:tcW w:w="1610" w:type="dxa"/>
            <w:noWrap/>
            <w:hideMark/>
          </w:tcPr>
          <w:p w14:paraId="504586CF" w14:textId="77777777" w:rsidR="00C5633B" w:rsidRPr="001F1614" w:rsidRDefault="00C5633B" w:rsidP="00C5711D">
            <w:pPr>
              <w:pStyle w:val="NoSpacing"/>
              <w:jc w:val="center"/>
              <w:rPr>
                <w:sz w:val="22"/>
                <w:szCs w:val="22"/>
              </w:rPr>
            </w:pPr>
            <w:r w:rsidRPr="001F1614">
              <w:rPr>
                <w:sz w:val="22"/>
                <w:szCs w:val="22"/>
              </w:rPr>
              <w:t>0.023</w:t>
            </w:r>
          </w:p>
        </w:tc>
        <w:tc>
          <w:tcPr>
            <w:tcW w:w="1551" w:type="dxa"/>
            <w:noWrap/>
            <w:hideMark/>
          </w:tcPr>
          <w:p w14:paraId="1651A53E" w14:textId="77777777" w:rsidR="00C5633B" w:rsidRPr="001F1614" w:rsidRDefault="00C5633B" w:rsidP="00C5711D">
            <w:pPr>
              <w:pStyle w:val="NoSpacing"/>
              <w:jc w:val="center"/>
              <w:rPr>
                <w:sz w:val="22"/>
                <w:szCs w:val="22"/>
              </w:rPr>
            </w:pPr>
            <w:r w:rsidRPr="001F1614">
              <w:rPr>
                <w:sz w:val="22"/>
                <w:szCs w:val="22"/>
              </w:rPr>
              <w:t>0.031</w:t>
            </w:r>
          </w:p>
        </w:tc>
        <w:tc>
          <w:tcPr>
            <w:tcW w:w="1551" w:type="dxa"/>
            <w:noWrap/>
            <w:hideMark/>
          </w:tcPr>
          <w:p w14:paraId="553D0088" w14:textId="77777777" w:rsidR="00C5633B" w:rsidRPr="001F1614" w:rsidRDefault="00C5633B" w:rsidP="00C5711D">
            <w:pPr>
              <w:pStyle w:val="NoSpacing"/>
              <w:jc w:val="center"/>
              <w:rPr>
                <w:sz w:val="22"/>
                <w:szCs w:val="22"/>
              </w:rPr>
            </w:pPr>
            <w:r w:rsidRPr="001F1614">
              <w:rPr>
                <w:sz w:val="22"/>
                <w:szCs w:val="22"/>
              </w:rPr>
              <w:t>0.021</w:t>
            </w:r>
          </w:p>
        </w:tc>
        <w:tc>
          <w:tcPr>
            <w:tcW w:w="1482" w:type="dxa"/>
            <w:noWrap/>
            <w:hideMark/>
          </w:tcPr>
          <w:p w14:paraId="204A4669" w14:textId="77777777" w:rsidR="00C5633B" w:rsidRPr="001F1614" w:rsidRDefault="00C5633B" w:rsidP="00C5711D">
            <w:pPr>
              <w:pStyle w:val="NoSpacing"/>
              <w:jc w:val="center"/>
              <w:rPr>
                <w:sz w:val="22"/>
                <w:szCs w:val="22"/>
              </w:rPr>
            </w:pPr>
            <w:r w:rsidRPr="001F1614">
              <w:rPr>
                <w:sz w:val="22"/>
                <w:szCs w:val="22"/>
              </w:rPr>
              <w:t>0.052</w:t>
            </w:r>
          </w:p>
        </w:tc>
      </w:tr>
      <w:tr w:rsidR="00C5633B" w:rsidRPr="001F1614" w14:paraId="46AFEEEC" w14:textId="77777777" w:rsidTr="00D3244D">
        <w:trPr>
          <w:trHeight w:val="300"/>
        </w:trPr>
        <w:tc>
          <w:tcPr>
            <w:tcW w:w="1431" w:type="dxa"/>
            <w:noWrap/>
            <w:vAlign w:val="center"/>
            <w:hideMark/>
          </w:tcPr>
          <w:p w14:paraId="1BD7360D" w14:textId="77777777" w:rsidR="00C5633B" w:rsidRPr="001F1614" w:rsidRDefault="00C5633B" w:rsidP="00C5711D">
            <w:pPr>
              <w:pStyle w:val="NoSpacing"/>
              <w:jc w:val="center"/>
              <w:rPr>
                <w:b/>
                <w:bCs/>
                <w:sz w:val="22"/>
                <w:szCs w:val="22"/>
              </w:rPr>
            </w:pPr>
            <w:r w:rsidRPr="001F1614">
              <w:rPr>
                <w:b/>
                <w:bCs/>
                <w:sz w:val="22"/>
                <w:szCs w:val="22"/>
              </w:rPr>
              <w:t>Max</w:t>
            </w:r>
          </w:p>
        </w:tc>
        <w:tc>
          <w:tcPr>
            <w:tcW w:w="1651" w:type="dxa"/>
            <w:noWrap/>
            <w:vAlign w:val="center"/>
            <w:hideMark/>
          </w:tcPr>
          <w:p w14:paraId="2A414A0B" w14:textId="77777777" w:rsidR="00C5633B" w:rsidRPr="001F1614" w:rsidRDefault="00C5633B" w:rsidP="00C5711D">
            <w:pPr>
              <w:pStyle w:val="NoSpacing"/>
              <w:jc w:val="center"/>
              <w:rPr>
                <w:sz w:val="22"/>
                <w:szCs w:val="22"/>
              </w:rPr>
            </w:pPr>
            <w:r w:rsidRPr="001F1614">
              <w:rPr>
                <w:sz w:val="22"/>
                <w:szCs w:val="22"/>
              </w:rPr>
              <w:t>0.727</w:t>
            </w:r>
          </w:p>
        </w:tc>
        <w:tc>
          <w:tcPr>
            <w:tcW w:w="1610" w:type="dxa"/>
            <w:noWrap/>
            <w:vAlign w:val="center"/>
            <w:hideMark/>
          </w:tcPr>
          <w:p w14:paraId="25C2601D" w14:textId="77777777" w:rsidR="00C5633B" w:rsidRPr="001F1614" w:rsidRDefault="00C5633B" w:rsidP="00C5711D">
            <w:pPr>
              <w:pStyle w:val="NoSpacing"/>
              <w:jc w:val="center"/>
              <w:rPr>
                <w:sz w:val="22"/>
                <w:szCs w:val="22"/>
              </w:rPr>
            </w:pPr>
            <w:r w:rsidRPr="001F1614">
              <w:rPr>
                <w:sz w:val="22"/>
                <w:szCs w:val="22"/>
              </w:rPr>
              <w:t>0.811</w:t>
            </w:r>
          </w:p>
        </w:tc>
        <w:tc>
          <w:tcPr>
            <w:tcW w:w="1551" w:type="dxa"/>
            <w:noWrap/>
            <w:vAlign w:val="center"/>
            <w:hideMark/>
          </w:tcPr>
          <w:p w14:paraId="2CEE0364" w14:textId="77777777" w:rsidR="00C5633B" w:rsidRPr="001F1614" w:rsidRDefault="00C5633B" w:rsidP="00C5711D">
            <w:pPr>
              <w:pStyle w:val="NoSpacing"/>
              <w:jc w:val="center"/>
              <w:rPr>
                <w:sz w:val="22"/>
                <w:szCs w:val="22"/>
              </w:rPr>
            </w:pPr>
            <w:r w:rsidRPr="001F1614">
              <w:rPr>
                <w:sz w:val="22"/>
                <w:szCs w:val="22"/>
              </w:rPr>
              <w:t>0.727</w:t>
            </w:r>
          </w:p>
        </w:tc>
        <w:tc>
          <w:tcPr>
            <w:tcW w:w="1551" w:type="dxa"/>
            <w:noWrap/>
            <w:vAlign w:val="center"/>
            <w:hideMark/>
          </w:tcPr>
          <w:p w14:paraId="4204D86A" w14:textId="77777777" w:rsidR="00C5633B" w:rsidRPr="001F1614" w:rsidRDefault="00C5633B" w:rsidP="00C5711D">
            <w:pPr>
              <w:pStyle w:val="NoSpacing"/>
              <w:jc w:val="center"/>
              <w:rPr>
                <w:sz w:val="22"/>
                <w:szCs w:val="22"/>
              </w:rPr>
            </w:pPr>
            <w:r w:rsidRPr="001F1614">
              <w:rPr>
                <w:sz w:val="22"/>
                <w:szCs w:val="22"/>
              </w:rPr>
              <w:t>0.753</w:t>
            </w:r>
          </w:p>
        </w:tc>
        <w:tc>
          <w:tcPr>
            <w:tcW w:w="1482" w:type="dxa"/>
            <w:noWrap/>
            <w:vAlign w:val="center"/>
            <w:hideMark/>
          </w:tcPr>
          <w:p w14:paraId="4EEF201E" w14:textId="77777777" w:rsidR="00C5633B" w:rsidRPr="001F1614" w:rsidRDefault="00C5633B" w:rsidP="00C5711D">
            <w:pPr>
              <w:pStyle w:val="NoSpacing"/>
              <w:jc w:val="center"/>
              <w:rPr>
                <w:sz w:val="22"/>
                <w:szCs w:val="22"/>
              </w:rPr>
            </w:pPr>
            <w:r w:rsidRPr="001F1614">
              <w:rPr>
                <w:sz w:val="22"/>
                <w:szCs w:val="22"/>
              </w:rPr>
              <w:t>0.815</w:t>
            </w:r>
          </w:p>
        </w:tc>
      </w:tr>
      <w:tr w:rsidR="00C5633B" w:rsidRPr="001F1614" w14:paraId="2E9F4ADB" w14:textId="77777777" w:rsidTr="00D3244D">
        <w:trPr>
          <w:trHeight w:val="300"/>
        </w:trPr>
        <w:tc>
          <w:tcPr>
            <w:tcW w:w="1431" w:type="dxa"/>
            <w:noWrap/>
            <w:vAlign w:val="center"/>
            <w:hideMark/>
          </w:tcPr>
          <w:p w14:paraId="666DAD46" w14:textId="77777777" w:rsidR="00C5633B" w:rsidRPr="001F1614" w:rsidRDefault="00C5633B" w:rsidP="00C5711D">
            <w:pPr>
              <w:pStyle w:val="NoSpacing"/>
              <w:jc w:val="center"/>
              <w:rPr>
                <w:b/>
                <w:bCs/>
                <w:sz w:val="22"/>
                <w:szCs w:val="22"/>
              </w:rPr>
            </w:pPr>
            <w:r w:rsidRPr="001F1614">
              <w:rPr>
                <w:b/>
                <w:bCs/>
                <w:sz w:val="22"/>
                <w:szCs w:val="22"/>
              </w:rPr>
              <w:t>Min</w:t>
            </w:r>
          </w:p>
        </w:tc>
        <w:tc>
          <w:tcPr>
            <w:tcW w:w="1651" w:type="dxa"/>
            <w:noWrap/>
            <w:vAlign w:val="center"/>
            <w:hideMark/>
          </w:tcPr>
          <w:p w14:paraId="189D3298" w14:textId="77777777" w:rsidR="00C5633B" w:rsidRPr="001F1614" w:rsidRDefault="00C5633B" w:rsidP="00C5711D">
            <w:pPr>
              <w:pStyle w:val="NoSpacing"/>
              <w:jc w:val="center"/>
              <w:rPr>
                <w:sz w:val="22"/>
                <w:szCs w:val="22"/>
              </w:rPr>
            </w:pPr>
            <w:r w:rsidRPr="001F1614">
              <w:rPr>
                <w:sz w:val="22"/>
                <w:szCs w:val="22"/>
              </w:rPr>
              <w:t>0.727</w:t>
            </w:r>
          </w:p>
        </w:tc>
        <w:tc>
          <w:tcPr>
            <w:tcW w:w="1610" w:type="dxa"/>
            <w:noWrap/>
            <w:vAlign w:val="center"/>
            <w:hideMark/>
          </w:tcPr>
          <w:p w14:paraId="61AAB4BA" w14:textId="77777777" w:rsidR="00C5633B" w:rsidRPr="001F1614" w:rsidRDefault="00C5633B" w:rsidP="00C5711D">
            <w:pPr>
              <w:pStyle w:val="NoSpacing"/>
              <w:jc w:val="center"/>
              <w:rPr>
                <w:sz w:val="22"/>
                <w:szCs w:val="22"/>
              </w:rPr>
            </w:pPr>
            <w:r w:rsidRPr="001F1614">
              <w:rPr>
                <w:sz w:val="22"/>
                <w:szCs w:val="22"/>
              </w:rPr>
              <w:t>0.765</w:t>
            </w:r>
          </w:p>
        </w:tc>
        <w:tc>
          <w:tcPr>
            <w:tcW w:w="1551" w:type="dxa"/>
            <w:noWrap/>
            <w:vAlign w:val="center"/>
            <w:hideMark/>
          </w:tcPr>
          <w:p w14:paraId="6CE436A8" w14:textId="77777777" w:rsidR="00C5633B" w:rsidRPr="001F1614" w:rsidRDefault="00C5633B" w:rsidP="00C5711D">
            <w:pPr>
              <w:pStyle w:val="NoSpacing"/>
              <w:jc w:val="center"/>
              <w:rPr>
                <w:sz w:val="22"/>
                <w:szCs w:val="22"/>
              </w:rPr>
            </w:pPr>
            <w:r w:rsidRPr="001F1614">
              <w:rPr>
                <w:sz w:val="22"/>
                <w:szCs w:val="22"/>
              </w:rPr>
              <w:t>0.667</w:t>
            </w:r>
          </w:p>
        </w:tc>
        <w:tc>
          <w:tcPr>
            <w:tcW w:w="1551" w:type="dxa"/>
            <w:noWrap/>
            <w:vAlign w:val="center"/>
            <w:hideMark/>
          </w:tcPr>
          <w:p w14:paraId="0A11CB3D" w14:textId="77777777" w:rsidR="00C5633B" w:rsidRPr="001F1614" w:rsidRDefault="00C5633B" w:rsidP="00C5711D">
            <w:pPr>
              <w:pStyle w:val="NoSpacing"/>
              <w:jc w:val="center"/>
              <w:rPr>
                <w:sz w:val="22"/>
                <w:szCs w:val="22"/>
              </w:rPr>
            </w:pPr>
            <w:r w:rsidRPr="001F1614">
              <w:rPr>
                <w:sz w:val="22"/>
                <w:szCs w:val="22"/>
              </w:rPr>
              <w:t>0.712</w:t>
            </w:r>
          </w:p>
        </w:tc>
        <w:tc>
          <w:tcPr>
            <w:tcW w:w="1482" w:type="dxa"/>
            <w:noWrap/>
            <w:vAlign w:val="center"/>
            <w:hideMark/>
          </w:tcPr>
          <w:p w14:paraId="67AE8E8B" w14:textId="77777777" w:rsidR="00C5633B" w:rsidRPr="001F1614" w:rsidRDefault="00C5633B" w:rsidP="00C5711D">
            <w:pPr>
              <w:pStyle w:val="NoSpacing"/>
              <w:jc w:val="center"/>
              <w:rPr>
                <w:sz w:val="22"/>
                <w:szCs w:val="22"/>
              </w:rPr>
            </w:pPr>
            <w:r w:rsidRPr="001F1614">
              <w:rPr>
                <w:sz w:val="22"/>
                <w:szCs w:val="22"/>
              </w:rPr>
              <w:t>0.719</w:t>
            </w:r>
          </w:p>
        </w:tc>
      </w:tr>
      <w:tr w:rsidR="00C5633B" w:rsidRPr="001F1614" w14:paraId="267E02EC" w14:textId="77777777" w:rsidTr="00D3244D">
        <w:trPr>
          <w:trHeight w:val="300"/>
        </w:trPr>
        <w:tc>
          <w:tcPr>
            <w:tcW w:w="1431" w:type="dxa"/>
            <w:noWrap/>
            <w:vAlign w:val="center"/>
            <w:hideMark/>
          </w:tcPr>
          <w:p w14:paraId="30077DAA" w14:textId="77777777" w:rsidR="00C5633B" w:rsidRPr="001F1614" w:rsidRDefault="00C5633B" w:rsidP="00C5711D">
            <w:pPr>
              <w:pStyle w:val="NoSpacing"/>
              <w:jc w:val="center"/>
              <w:rPr>
                <w:sz w:val="22"/>
                <w:szCs w:val="22"/>
              </w:rPr>
            </w:pPr>
          </w:p>
        </w:tc>
        <w:tc>
          <w:tcPr>
            <w:tcW w:w="7849" w:type="dxa"/>
            <w:gridSpan w:val="5"/>
            <w:noWrap/>
            <w:vAlign w:val="center"/>
            <w:hideMark/>
          </w:tcPr>
          <w:p w14:paraId="2A6CAEE3" w14:textId="77777777" w:rsidR="00C5633B" w:rsidRPr="001F1614" w:rsidRDefault="00C5633B" w:rsidP="00C5711D">
            <w:pPr>
              <w:pStyle w:val="NoSpacing"/>
              <w:jc w:val="center"/>
              <w:rPr>
                <w:b/>
                <w:bCs/>
                <w:sz w:val="22"/>
                <w:szCs w:val="22"/>
              </w:rPr>
            </w:pPr>
            <w:r w:rsidRPr="001F1614">
              <w:rPr>
                <w:b/>
                <w:bCs/>
                <w:sz w:val="22"/>
                <w:szCs w:val="22"/>
              </w:rPr>
              <w:t>Naive Bayes</w:t>
            </w:r>
          </w:p>
        </w:tc>
      </w:tr>
      <w:tr w:rsidR="00C5633B" w:rsidRPr="001F1614" w14:paraId="779D9D88" w14:textId="77777777" w:rsidTr="00D3244D">
        <w:trPr>
          <w:trHeight w:val="300"/>
        </w:trPr>
        <w:tc>
          <w:tcPr>
            <w:tcW w:w="1431" w:type="dxa"/>
            <w:noWrap/>
            <w:vAlign w:val="center"/>
            <w:hideMark/>
          </w:tcPr>
          <w:p w14:paraId="4B42E403" w14:textId="77777777" w:rsidR="00C5633B" w:rsidRPr="001F1614" w:rsidRDefault="00C5633B" w:rsidP="00C5711D">
            <w:pPr>
              <w:pStyle w:val="NoSpacing"/>
              <w:jc w:val="center"/>
              <w:rPr>
                <w:b/>
                <w:bCs/>
                <w:sz w:val="22"/>
                <w:szCs w:val="22"/>
              </w:rPr>
            </w:pPr>
            <w:r w:rsidRPr="001F1614">
              <w:rPr>
                <w:b/>
                <w:bCs/>
                <w:sz w:val="22"/>
                <w:szCs w:val="22"/>
              </w:rPr>
              <w:t>Mean</w:t>
            </w:r>
          </w:p>
        </w:tc>
        <w:tc>
          <w:tcPr>
            <w:tcW w:w="1651" w:type="dxa"/>
            <w:noWrap/>
            <w:vAlign w:val="center"/>
            <w:hideMark/>
          </w:tcPr>
          <w:p w14:paraId="60321D7B" w14:textId="77777777" w:rsidR="00C5633B" w:rsidRPr="001F1614" w:rsidRDefault="00C5633B" w:rsidP="00C5711D">
            <w:pPr>
              <w:pStyle w:val="NoSpacing"/>
              <w:jc w:val="center"/>
              <w:rPr>
                <w:sz w:val="22"/>
                <w:szCs w:val="22"/>
              </w:rPr>
            </w:pPr>
            <w:r w:rsidRPr="001F1614">
              <w:rPr>
                <w:sz w:val="22"/>
                <w:szCs w:val="22"/>
              </w:rPr>
              <w:t>0.812</w:t>
            </w:r>
          </w:p>
        </w:tc>
        <w:tc>
          <w:tcPr>
            <w:tcW w:w="1610" w:type="dxa"/>
            <w:noWrap/>
            <w:vAlign w:val="center"/>
            <w:hideMark/>
          </w:tcPr>
          <w:p w14:paraId="7DA1E214" w14:textId="77777777" w:rsidR="00C5633B" w:rsidRPr="001F1614" w:rsidRDefault="00C5633B" w:rsidP="00C5711D">
            <w:pPr>
              <w:pStyle w:val="NoSpacing"/>
              <w:jc w:val="center"/>
              <w:rPr>
                <w:b/>
                <w:bCs/>
                <w:sz w:val="22"/>
                <w:szCs w:val="22"/>
              </w:rPr>
            </w:pPr>
            <w:r w:rsidRPr="001F1614">
              <w:rPr>
                <w:b/>
                <w:bCs/>
                <w:sz w:val="22"/>
                <w:szCs w:val="22"/>
              </w:rPr>
              <w:t>0.951</w:t>
            </w:r>
          </w:p>
        </w:tc>
        <w:tc>
          <w:tcPr>
            <w:tcW w:w="1551" w:type="dxa"/>
            <w:noWrap/>
            <w:vAlign w:val="center"/>
            <w:hideMark/>
          </w:tcPr>
          <w:p w14:paraId="466B16C5" w14:textId="77777777" w:rsidR="00C5633B" w:rsidRPr="001F1614" w:rsidRDefault="00C5633B" w:rsidP="00C5711D">
            <w:pPr>
              <w:pStyle w:val="NoSpacing"/>
              <w:jc w:val="center"/>
              <w:rPr>
                <w:sz w:val="22"/>
                <w:szCs w:val="22"/>
              </w:rPr>
            </w:pPr>
            <w:r w:rsidRPr="001F1614">
              <w:rPr>
                <w:sz w:val="22"/>
                <w:szCs w:val="22"/>
              </w:rPr>
              <w:t>0.682</w:t>
            </w:r>
          </w:p>
        </w:tc>
        <w:tc>
          <w:tcPr>
            <w:tcW w:w="1551" w:type="dxa"/>
            <w:noWrap/>
            <w:vAlign w:val="center"/>
            <w:hideMark/>
          </w:tcPr>
          <w:p w14:paraId="15556700" w14:textId="77777777" w:rsidR="00C5633B" w:rsidRPr="001F1614" w:rsidRDefault="00C5633B" w:rsidP="00C5711D">
            <w:pPr>
              <w:pStyle w:val="NoSpacing"/>
              <w:jc w:val="center"/>
              <w:rPr>
                <w:sz w:val="22"/>
                <w:szCs w:val="22"/>
              </w:rPr>
            </w:pPr>
            <w:r w:rsidRPr="001F1614">
              <w:rPr>
                <w:sz w:val="22"/>
                <w:szCs w:val="22"/>
              </w:rPr>
              <w:t>0.79</w:t>
            </w:r>
          </w:p>
        </w:tc>
        <w:tc>
          <w:tcPr>
            <w:tcW w:w="1482" w:type="dxa"/>
            <w:noWrap/>
            <w:vAlign w:val="center"/>
            <w:hideMark/>
          </w:tcPr>
          <w:p w14:paraId="085D1FE7" w14:textId="77777777" w:rsidR="00C5633B" w:rsidRPr="001F1614" w:rsidRDefault="00C5633B" w:rsidP="00C5711D">
            <w:pPr>
              <w:pStyle w:val="NoSpacing"/>
              <w:jc w:val="center"/>
              <w:rPr>
                <w:b/>
                <w:bCs/>
                <w:sz w:val="22"/>
                <w:szCs w:val="22"/>
              </w:rPr>
            </w:pPr>
            <w:r w:rsidRPr="001F1614">
              <w:rPr>
                <w:b/>
                <w:bCs/>
                <w:sz w:val="22"/>
                <w:szCs w:val="22"/>
              </w:rPr>
              <w:t>0.887</w:t>
            </w:r>
          </w:p>
        </w:tc>
      </w:tr>
      <w:tr w:rsidR="00C5633B" w:rsidRPr="001F1614" w14:paraId="7641C4AD" w14:textId="77777777" w:rsidTr="00D3244D">
        <w:trPr>
          <w:trHeight w:val="300"/>
        </w:trPr>
        <w:tc>
          <w:tcPr>
            <w:tcW w:w="1431" w:type="dxa"/>
            <w:noWrap/>
            <w:vAlign w:val="center"/>
            <w:hideMark/>
          </w:tcPr>
          <w:p w14:paraId="74B16895" w14:textId="77777777" w:rsidR="00C5633B" w:rsidRPr="001F1614" w:rsidRDefault="00C5633B" w:rsidP="00C5711D">
            <w:pPr>
              <w:pStyle w:val="NoSpacing"/>
              <w:jc w:val="center"/>
              <w:rPr>
                <w:b/>
                <w:bCs/>
                <w:sz w:val="22"/>
                <w:szCs w:val="22"/>
              </w:rPr>
            </w:pPr>
            <w:r w:rsidRPr="001F1614">
              <w:rPr>
                <w:b/>
                <w:bCs/>
                <w:sz w:val="22"/>
                <w:szCs w:val="22"/>
              </w:rPr>
              <w:t>SD</w:t>
            </w:r>
          </w:p>
        </w:tc>
        <w:tc>
          <w:tcPr>
            <w:tcW w:w="1651" w:type="dxa"/>
            <w:noWrap/>
            <w:vAlign w:val="center"/>
            <w:hideMark/>
          </w:tcPr>
          <w:p w14:paraId="550617D6" w14:textId="77777777" w:rsidR="00C5633B" w:rsidRPr="001F1614" w:rsidRDefault="00C5633B" w:rsidP="00C5711D">
            <w:pPr>
              <w:pStyle w:val="NoSpacing"/>
              <w:jc w:val="center"/>
              <w:rPr>
                <w:sz w:val="22"/>
                <w:szCs w:val="22"/>
              </w:rPr>
            </w:pPr>
            <w:r w:rsidRPr="001F1614">
              <w:rPr>
                <w:sz w:val="22"/>
                <w:szCs w:val="22"/>
              </w:rPr>
              <w:t>0.046</w:t>
            </w:r>
          </w:p>
        </w:tc>
        <w:tc>
          <w:tcPr>
            <w:tcW w:w="1610" w:type="dxa"/>
            <w:noWrap/>
            <w:vAlign w:val="center"/>
            <w:hideMark/>
          </w:tcPr>
          <w:p w14:paraId="65CD4262" w14:textId="77777777" w:rsidR="00C5633B" w:rsidRPr="001F1614" w:rsidRDefault="00C5633B" w:rsidP="00C5711D">
            <w:pPr>
              <w:pStyle w:val="NoSpacing"/>
              <w:jc w:val="center"/>
              <w:rPr>
                <w:sz w:val="22"/>
                <w:szCs w:val="22"/>
              </w:rPr>
            </w:pPr>
            <w:r w:rsidRPr="001F1614">
              <w:rPr>
                <w:sz w:val="22"/>
                <w:szCs w:val="22"/>
              </w:rPr>
              <w:t>0.010</w:t>
            </w:r>
          </w:p>
        </w:tc>
        <w:tc>
          <w:tcPr>
            <w:tcW w:w="1551" w:type="dxa"/>
            <w:noWrap/>
            <w:vAlign w:val="center"/>
            <w:hideMark/>
          </w:tcPr>
          <w:p w14:paraId="0E789B0C" w14:textId="77777777" w:rsidR="00C5633B" w:rsidRPr="001F1614" w:rsidRDefault="00C5633B" w:rsidP="00C5711D">
            <w:pPr>
              <w:pStyle w:val="NoSpacing"/>
              <w:jc w:val="center"/>
              <w:rPr>
                <w:sz w:val="22"/>
                <w:szCs w:val="22"/>
              </w:rPr>
            </w:pPr>
            <w:r w:rsidRPr="001F1614">
              <w:rPr>
                <w:sz w:val="22"/>
                <w:szCs w:val="22"/>
              </w:rPr>
              <w:t>0.129</w:t>
            </w:r>
          </w:p>
        </w:tc>
        <w:tc>
          <w:tcPr>
            <w:tcW w:w="1551" w:type="dxa"/>
            <w:noWrap/>
            <w:vAlign w:val="center"/>
            <w:hideMark/>
          </w:tcPr>
          <w:p w14:paraId="43E0CEFC" w14:textId="77777777" w:rsidR="00C5633B" w:rsidRPr="001F1614" w:rsidRDefault="00C5633B" w:rsidP="00C5711D">
            <w:pPr>
              <w:pStyle w:val="NoSpacing"/>
              <w:jc w:val="center"/>
              <w:rPr>
                <w:sz w:val="22"/>
                <w:szCs w:val="22"/>
              </w:rPr>
            </w:pPr>
            <w:r w:rsidRPr="001F1614">
              <w:rPr>
                <w:sz w:val="22"/>
                <w:szCs w:val="22"/>
              </w:rPr>
              <w:t>0.085</w:t>
            </w:r>
          </w:p>
        </w:tc>
        <w:tc>
          <w:tcPr>
            <w:tcW w:w="1482" w:type="dxa"/>
            <w:noWrap/>
            <w:vAlign w:val="center"/>
            <w:hideMark/>
          </w:tcPr>
          <w:p w14:paraId="22717928" w14:textId="77777777" w:rsidR="00C5633B" w:rsidRPr="001F1614" w:rsidRDefault="00C5633B" w:rsidP="00C5711D">
            <w:pPr>
              <w:pStyle w:val="NoSpacing"/>
              <w:jc w:val="center"/>
              <w:rPr>
                <w:sz w:val="22"/>
                <w:szCs w:val="22"/>
              </w:rPr>
            </w:pPr>
            <w:r w:rsidRPr="001F1614">
              <w:rPr>
                <w:sz w:val="22"/>
                <w:szCs w:val="22"/>
              </w:rPr>
              <w:t>0.001</w:t>
            </w:r>
          </w:p>
        </w:tc>
      </w:tr>
      <w:tr w:rsidR="00C5633B" w:rsidRPr="001F1614" w14:paraId="4FE881EE" w14:textId="77777777" w:rsidTr="00D3244D">
        <w:trPr>
          <w:trHeight w:val="300"/>
        </w:trPr>
        <w:tc>
          <w:tcPr>
            <w:tcW w:w="1431" w:type="dxa"/>
            <w:noWrap/>
            <w:vAlign w:val="center"/>
            <w:hideMark/>
          </w:tcPr>
          <w:p w14:paraId="5423162F" w14:textId="77777777" w:rsidR="00C5633B" w:rsidRPr="001F1614" w:rsidRDefault="00C5633B" w:rsidP="00C5711D">
            <w:pPr>
              <w:pStyle w:val="NoSpacing"/>
              <w:jc w:val="center"/>
              <w:rPr>
                <w:b/>
                <w:bCs/>
                <w:sz w:val="22"/>
                <w:szCs w:val="22"/>
              </w:rPr>
            </w:pPr>
            <w:r w:rsidRPr="001F1614">
              <w:rPr>
                <w:b/>
                <w:bCs/>
                <w:sz w:val="22"/>
                <w:szCs w:val="22"/>
              </w:rPr>
              <w:t>Max</w:t>
            </w:r>
          </w:p>
        </w:tc>
        <w:tc>
          <w:tcPr>
            <w:tcW w:w="1651" w:type="dxa"/>
            <w:noWrap/>
            <w:vAlign w:val="center"/>
            <w:hideMark/>
          </w:tcPr>
          <w:p w14:paraId="6116F44B" w14:textId="77777777" w:rsidR="00C5633B" w:rsidRPr="001F1614" w:rsidRDefault="00C5633B" w:rsidP="00C5711D">
            <w:pPr>
              <w:pStyle w:val="NoSpacing"/>
              <w:jc w:val="center"/>
              <w:rPr>
                <w:sz w:val="22"/>
                <w:szCs w:val="22"/>
              </w:rPr>
            </w:pPr>
            <w:r w:rsidRPr="001F1614">
              <w:rPr>
                <w:sz w:val="22"/>
                <w:szCs w:val="22"/>
              </w:rPr>
              <w:t>0.844</w:t>
            </w:r>
          </w:p>
        </w:tc>
        <w:tc>
          <w:tcPr>
            <w:tcW w:w="1610" w:type="dxa"/>
            <w:noWrap/>
            <w:vAlign w:val="center"/>
            <w:hideMark/>
          </w:tcPr>
          <w:p w14:paraId="48A6DEAD" w14:textId="77777777" w:rsidR="00C5633B" w:rsidRPr="001F1614" w:rsidRDefault="00C5633B" w:rsidP="00C5711D">
            <w:pPr>
              <w:pStyle w:val="NoSpacing"/>
              <w:jc w:val="center"/>
              <w:rPr>
                <w:sz w:val="22"/>
                <w:szCs w:val="22"/>
              </w:rPr>
            </w:pPr>
            <w:r w:rsidRPr="001F1614">
              <w:rPr>
                <w:sz w:val="22"/>
                <w:szCs w:val="22"/>
              </w:rPr>
              <w:t>0.958</w:t>
            </w:r>
          </w:p>
        </w:tc>
        <w:tc>
          <w:tcPr>
            <w:tcW w:w="1551" w:type="dxa"/>
            <w:noWrap/>
            <w:vAlign w:val="center"/>
            <w:hideMark/>
          </w:tcPr>
          <w:p w14:paraId="44B96F3C" w14:textId="77777777" w:rsidR="00C5633B" w:rsidRPr="001F1614" w:rsidRDefault="00C5633B" w:rsidP="00C5711D">
            <w:pPr>
              <w:pStyle w:val="NoSpacing"/>
              <w:jc w:val="center"/>
              <w:rPr>
                <w:sz w:val="22"/>
                <w:szCs w:val="22"/>
              </w:rPr>
            </w:pPr>
            <w:r w:rsidRPr="001F1614">
              <w:rPr>
                <w:sz w:val="22"/>
                <w:szCs w:val="22"/>
              </w:rPr>
              <w:t>0.773</w:t>
            </w:r>
          </w:p>
        </w:tc>
        <w:tc>
          <w:tcPr>
            <w:tcW w:w="1551" w:type="dxa"/>
            <w:noWrap/>
            <w:vAlign w:val="center"/>
            <w:hideMark/>
          </w:tcPr>
          <w:p w14:paraId="18ED2937" w14:textId="77777777" w:rsidR="00C5633B" w:rsidRPr="001F1614" w:rsidRDefault="00C5633B" w:rsidP="00C5711D">
            <w:pPr>
              <w:pStyle w:val="NoSpacing"/>
              <w:jc w:val="center"/>
              <w:rPr>
                <w:sz w:val="22"/>
                <w:szCs w:val="22"/>
              </w:rPr>
            </w:pPr>
            <w:r w:rsidRPr="001F1614">
              <w:rPr>
                <w:sz w:val="22"/>
                <w:szCs w:val="22"/>
              </w:rPr>
              <w:t>0.85</w:t>
            </w:r>
          </w:p>
        </w:tc>
        <w:tc>
          <w:tcPr>
            <w:tcW w:w="1482" w:type="dxa"/>
            <w:noWrap/>
            <w:vAlign w:val="center"/>
            <w:hideMark/>
          </w:tcPr>
          <w:p w14:paraId="5D52E358" w14:textId="77777777" w:rsidR="00C5633B" w:rsidRPr="001F1614" w:rsidRDefault="00C5633B" w:rsidP="00C5711D">
            <w:pPr>
              <w:pStyle w:val="NoSpacing"/>
              <w:jc w:val="center"/>
              <w:rPr>
                <w:sz w:val="22"/>
                <w:szCs w:val="22"/>
              </w:rPr>
            </w:pPr>
            <w:r w:rsidRPr="001F1614">
              <w:rPr>
                <w:sz w:val="22"/>
                <w:szCs w:val="22"/>
              </w:rPr>
              <w:t>0.887</w:t>
            </w:r>
          </w:p>
        </w:tc>
      </w:tr>
      <w:tr w:rsidR="00C5633B" w:rsidRPr="001F1614" w14:paraId="1C2DC13C" w14:textId="77777777" w:rsidTr="00D3244D">
        <w:trPr>
          <w:trHeight w:val="300"/>
        </w:trPr>
        <w:tc>
          <w:tcPr>
            <w:tcW w:w="1431" w:type="dxa"/>
            <w:noWrap/>
            <w:vAlign w:val="center"/>
            <w:hideMark/>
          </w:tcPr>
          <w:p w14:paraId="25CD74EF" w14:textId="77777777" w:rsidR="00C5633B" w:rsidRPr="001F1614" w:rsidRDefault="00C5633B" w:rsidP="00C5711D">
            <w:pPr>
              <w:pStyle w:val="NoSpacing"/>
              <w:jc w:val="center"/>
              <w:rPr>
                <w:b/>
                <w:bCs/>
                <w:sz w:val="22"/>
                <w:szCs w:val="22"/>
              </w:rPr>
            </w:pPr>
            <w:r w:rsidRPr="001F1614">
              <w:rPr>
                <w:b/>
                <w:bCs/>
                <w:sz w:val="22"/>
                <w:szCs w:val="22"/>
              </w:rPr>
              <w:t>Min</w:t>
            </w:r>
          </w:p>
        </w:tc>
        <w:tc>
          <w:tcPr>
            <w:tcW w:w="1651" w:type="dxa"/>
            <w:noWrap/>
            <w:vAlign w:val="center"/>
            <w:hideMark/>
          </w:tcPr>
          <w:p w14:paraId="560BB6C3" w14:textId="77777777" w:rsidR="00C5633B" w:rsidRPr="001F1614" w:rsidRDefault="00C5633B" w:rsidP="00C5711D">
            <w:pPr>
              <w:pStyle w:val="NoSpacing"/>
              <w:jc w:val="center"/>
              <w:rPr>
                <w:sz w:val="22"/>
                <w:szCs w:val="22"/>
              </w:rPr>
            </w:pPr>
            <w:r w:rsidRPr="001F1614">
              <w:rPr>
                <w:sz w:val="22"/>
                <w:szCs w:val="22"/>
              </w:rPr>
              <w:t>0.779</w:t>
            </w:r>
          </w:p>
        </w:tc>
        <w:tc>
          <w:tcPr>
            <w:tcW w:w="1610" w:type="dxa"/>
            <w:noWrap/>
            <w:vAlign w:val="center"/>
            <w:hideMark/>
          </w:tcPr>
          <w:p w14:paraId="1A6F2AB0" w14:textId="77777777" w:rsidR="00C5633B" w:rsidRPr="001F1614" w:rsidRDefault="00C5633B" w:rsidP="00C5711D">
            <w:pPr>
              <w:pStyle w:val="NoSpacing"/>
              <w:jc w:val="center"/>
              <w:rPr>
                <w:sz w:val="22"/>
                <w:szCs w:val="22"/>
              </w:rPr>
            </w:pPr>
            <w:r w:rsidRPr="001F1614">
              <w:rPr>
                <w:sz w:val="22"/>
                <w:szCs w:val="22"/>
              </w:rPr>
              <w:t>0.944</w:t>
            </w:r>
          </w:p>
        </w:tc>
        <w:tc>
          <w:tcPr>
            <w:tcW w:w="1551" w:type="dxa"/>
            <w:noWrap/>
            <w:vAlign w:val="center"/>
            <w:hideMark/>
          </w:tcPr>
          <w:p w14:paraId="35C55F3B" w14:textId="77777777" w:rsidR="00C5633B" w:rsidRPr="001F1614" w:rsidRDefault="00C5633B" w:rsidP="00C5711D">
            <w:pPr>
              <w:pStyle w:val="NoSpacing"/>
              <w:jc w:val="center"/>
              <w:rPr>
                <w:sz w:val="22"/>
                <w:szCs w:val="22"/>
              </w:rPr>
            </w:pPr>
            <w:r w:rsidRPr="001F1614">
              <w:rPr>
                <w:sz w:val="22"/>
                <w:szCs w:val="22"/>
              </w:rPr>
              <w:t>0.59</w:t>
            </w:r>
          </w:p>
        </w:tc>
        <w:tc>
          <w:tcPr>
            <w:tcW w:w="1551" w:type="dxa"/>
            <w:noWrap/>
            <w:vAlign w:val="center"/>
            <w:hideMark/>
          </w:tcPr>
          <w:p w14:paraId="6FE3243C" w14:textId="77777777" w:rsidR="00C5633B" w:rsidRPr="001F1614" w:rsidRDefault="00C5633B" w:rsidP="00C5711D">
            <w:pPr>
              <w:pStyle w:val="NoSpacing"/>
              <w:jc w:val="center"/>
              <w:rPr>
                <w:sz w:val="22"/>
                <w:szCs w:val="22"/>
              </w:rPr>
            </w:pPr>
            <w:r w:rsidRPr="001F1614">
              <w:rPr>
                <w:sz w:val="22"/>
                <w:szCs w:val="22"/>
              </w:rPr>
              <w:t>0.73</w:t>
            </w:r>
          </w:p>
        </w:tc>
        <w:tc>
          <w:tcPr>
            <w:tcW w:w="1482" w:type="dxa"/>
            <w:noWrap/>
            <w:vAlign w:val="center"/>
            <w:hideMark/>
          </w:tcPr>
          <w:p w14:paraId="77F20EC6" w14:textId="77777777" w:rsidR="00C5633B" w:rsidRPr="001F1614" w:rsidRDefault="00C5633B" w:rsidP="00C5711D">
            <w:pPr>
              <w:pStyle w:val="NoSpacing"/>
              <w:jc w:val="center"/>
              <w:rPr>
                <w:sz w:val="22"/>
                <w:szCs w:val="22"/>
              </w:rPr>
            </w:pPr>
            <w:r w:rsidRPr="001F1614">
              <w:rPr>
                <w:sz w:val="22"/>
                <w:szCs w:val="22"/>
              </w:rPr>
              <w:t>0.886</w:t>
            </w:r>
          </w:p>
        </w:tc>
      </w:tr>
      <w:tr w:rsidR="00C5633B" w:rsidRPr="001F1614" w14:paraId="03753DBA" w14:textId="77777777" w:rsidTr="00D3244D">
        <w:trPr>
          <w:trHeight w:val="300"/>
        </w:trPr>
        <w:tc>
          <w:tcPr>
            <w:tcW w:w="1431" w:type="dxa"/>
            <w:noWrap/>
            <w:vAlign w:val="center"/>
            <w:hideMark/>
          </w:tcPr>
          <w:p w14:paraId="225AE5A7" w14:textId="77777777" w:rsidR="00C5633B" w:rsidRPr="001F1614" w:rsidRDefault="00C5633B" w:rsidP="00C5711D">
            <w:pPr>
              <w:pStyle w:val="NoSpacing"/>
              <w:jc w:val="center"/>
              <w:rPr>
                <w:sz w:val="22"/>
                <w:szCs w:val="22"/>
              </w:rPr>
            </w:pPr>
          </w:p>
        </w:tc>
        <w:tc>
          <w:tcPr>
            <w:tcW w:w="7849" w:type="dxa"/>
            <w:gridSpan w:val="5"/>
            <w:noWrap/>
            <w:vAlign w:val="center"/>
            <w:hideMark/>
          </w:tcPr>
          <w:p w14:paraId="1428FCC1" w14:textId="77777777" w:rsidR="00C5633B" w:rsidRPr="001F1614" w:rsidRDefault="00C5633B" w:rsidP="00C5711D">
            <w:pPr>
              <w:pStyle w:val="NoSpacing"/>
              <w:jc w:val="center"/>
              <w:rPr>
                <w:b/>
                <w:bCs/>
                <w:sz w:val="22"/>
                <w:szCs w:val="22"/>
              </w:rPr>
            </w:pPr>
            <w:r w:rsidRPr="001F1614">
              <w:rPr>
                <w:b/>
                <w:bCs/>
                <w:sz w:val="22"/>
                <w:szCs w:val="22"/>
              </w:rPr>
              <w:t xml:space="preserve">K-Nearest </w:t>
            </w:r>
            <w:proofErr w:type="spellStart"/>
            <w:r w:rsidRPr="001F1614">
              <w:rPr>
                <w:b/>
                <w:bCs/>
                <w:sz w:val="22"/>
                <w:szCs w:val="22"/>
              </w:rPr>
              <w:t>Neighbors</w:t>
            </w:r>
            <w:proofErr w:type="spellEnd"/>
          </w:p>
        </w:tc>
      </w:tr>
      <w:tr w:rsidR="00D3244D" w:rsidRPr="001F1614" w14:paraId="3A51D12F" w14:textId="77777777" w:rsidTr="00D3244D">
        <w:trPr>
          <w:trHeight w:val="300"/>
        </w:trPr>
        <w:tc>
          <w:tcPr>
            <w:tcW w:w="1431" w:type="dxa"/>
            <w:noWrap/>
            <w:vAlign w:val="center"/>
            <w:hideMark/>
          </w:tcPr>
          <w:p w14:paraId="43CDB23B" w14:textId="77777777" w:rsidR="00C5633B" w:rsidRPr="001F1614" w:rsidRDefault="00C5633B" w:rsidP="00C5711D">
            <w:pPr>
              <w:pStyle w:val="NoSpacing"/>
              <w:jc w:val="center"/>
              <w:rPr>
                <w:b/>
                <w:bCs/>
                <w:sz w:val="22"/>
                <w:szCs w:val="22"/>
              </w:rPr>
            </w:pPr>
            <w:r w:rsidRPr="001F1614">
              <w:rPr>
                <w:b/>
                <w:bCs/>
                <w:sz w:val="22"/>
                <w:szCs w:val="22"/>
              </w:rPr>
              <w:t>Mean</w:t>
            </w:r>
          </w:p>
        </w:tc>
        <w:tc>
          <w:tcPr>
            <w:tcW w:w="1651" w:type="dxa"/>
            <w:noWrap/>
            <w:hideMark/>
          </w:tcPr>
          <w:p w14:paraId="453B5AF9" w14:textId="77777777" w:rsidR="00C5633B" w:rsidRPr="001F1614" w:rsidRDefault="00C5633B" w:rsidP="00C5711D">
            <w:pPr>
              <w:pStyle w:val="NoSpacing"/>
              <w:jc w:val="center"/>
              <w:rPr>
                <w:sz w:val="22"/>
                <w:szCs w:val="22"/>
              </w:rPr>
            </w:pPr>
            <w:r w:rsidRPr="001F1614">
              <w:rPr>
                <w:sz w:val="22"/>
                <w:szCs w:val="22"/>
              </w:rPr>
              <w:t>0.760</w:t>
            </w:r>
          </w:p>
        </w:tc>
        <w:tc>
          <w:tcPr>
            <w:tcW w:w="1610" w:type="dxa"/>
            <w:noWrap/>
            <w:hideMark/>
          </w:tcPr>
          <w:p w14:paraId="111DDE9F" w14:textId="77777777" w:rsidR="00C5633B" w:rsidRPr="001F1614" w:rsidRDefault="00C5633B" w:rsidP="00C5711D">
            <w:pPr>
              <w:pStyle w:val="NoSpacing"/>
              <w:jc w:val="center"/>
              <w:rPr>
                <w:sz w:val="22"/>
                <w:szCs w:val="22"/>
              </w:rPr>
            </w:pPr>
            <w:r w:rsidRPr="001F1614">
              <w:rPr>
                <w:sz w:val="22"/>
                <w:szCs w:val="22"/>
              </w:rPr>
              <w:t>0.829</w:t>
            </w:r>
          </w:p>
        </w:tc>
        <w:tc>
          <w:tcPr>
            <w:tcW w:w="1551" w:type="dxa"/>
            <w:noWrap/>
            <w:hideMark/>
          </w:tcPr>
          <w:p w14:paraId="41F23D46" w14:textId="77777777" w:rsidR="00C5633B" w:rsidRPr="001F1614" w:rsidRDefault="00C5633B" w:rsidP="00C5711D">
            <w:pPr>
              <w:pStyle w:val="NoSpacing"/>
              <w:jc w:val="center"/>
              <w:rPr>
                <w:sz w:val="22"/>
                <w:szCs w:val="22"/>
              </w:rPr>
            </w:pPr>
            <w:r w:rsidRPr="001F1614">
              <w:rPr>
                <w:sz w:val="22"/>
                <w:szCs w:val="22"/>
              </w:rPr>
              <w:t>0.694</w:t>
            </w:r>
          </w:p>
        </w:tc>
        <w:tc>
          <w:tcPr>
            <w:tcW w:w="1551" w:type="dxa"/>
            <w:noWrap/>
            <w:hideMark/>
          </w:tcPr>
          <w:p w14:paraId="05257329" w14:textId="77777777" w:rsidR="00C5633B" w:rsidRPr="001F1614" w:rsidRDefault="00C5633B" w:rsidP="00C5711D">
            <w:pPr>
              <w:pStyle w:val="NoSpacing"/>
              <w:jc w:val="center"/>
              <w:rPr>
                <w:sz w:val="22"/>
                <w:szCs w:val="22"/>
              </w:rPr>
            </w:pPr>
            <w:r w:rsidRPr="001F1614">
              <w:rPr>
                <w:sz w:val="22"/>
                <w:szCs w:val="22"/>
              </w:rPr>
              <w:t>0.753</w:t>
            </w:r>
          </w:p>
        </w:tc>
        <w:tc>
          <w:tcPr>
            <w:tcW w:w="1482" w:type="dxa"/>
            <w:noWrap/>
            <w:hideMark/>
          </w:tcPr>
          <w:p w14:paraId="08BF9F60" w14:textId="77777777" w:rsidR="00C5633B" w:rsidRPr="001F1614" w:rsidRDefault="00C5633B" w:rsidP="00C5711D">
            <w:pPr>
              <w:pStyle w:val="NoSpacing"/>
              <w:jc w:val="center"/>
              <w:rPr>
                <w:sz w:val="22"/>
                <w:szCs w:val="22"/>
              </w:rPr>
            </w:pPr>
            <w:r w:rsidRPr="001F1614">
              <w:rPr>
                <w:sz w:val="22"/>
                <w:szCs w:val="22"/>
              </w:rPr>
              <w:t>0.805</w:t>
            </w:r>
          </w:p>
        </w:tc>
      </w:tr>
      <w:tr w:rsidR="00D3244D" w:rsidRPr="001F1614" w14:paraId="060D272D" w14:textId="77777777" w:rsidTr="00D3244D">
        <w:trPr>
          <w:trHeight w:val="300"/>
        </w:trPr>
        <w:tc>
          <w:tcPr>
            <w:tcW w:w="1431" w:type="dxa"/>
            <w:noWrap/>
            <w:vAlign w:val="center"/>
            <w:hideMark/>
          </w:tcPr>
          <w:p w14:paraId="6FD2D176" w14:textId="77777777" w:rsidR="00C5633B" w:rsidRPr="001F1614" w:rsidRDefault="00C5633B" w:rsidP="00C5711D">
            <w:pPr>
              <w:pStyle w:val="NoSpacing"/>
              <w:jc w:val="center"/>
              <w:rPr>
                <w:b/>
                <w:bCs/>
                <w:sz w:val="22"/>
                <w:szCs w:val="22"/>
              </w:rPr>
            </w:pPr>
            <w:r w:rsidRPr="001F1614">
              <w:rPr>
                <w:b/>
                <w:bCs/>
                <w:sz w:val="22"/>
                <w:szCs w:val="22"/>
              </w:rPr>
              <w:t>SD</w:t>
            </w:r>
          </w:p>
        </w:tc>
        <w:tc>
          <w:tcPr>
            <w:tcW w:w="1651" w:type="dxa"/>
            <w:noWrap/>
            <w:hideMark/>
          </w:tcPr>
          <w:p w14:paraId="05BA9076" w14:textId="77777777" w:rsidR="00C5633B" w:rsidRPr="001F1614" w:rsidRDefault="00C5633B" w:rsidP="00C5711D">
            <w:pPr>
              <w:pStyle w:val="NoSpacing"/>
              <w:jc w:val="center"/>
              <w:rPr>
                <w:sz w:val="22"/>
                <w:szCs w:val="22"/>
              </w:rPr>
            </w:pPr>
            <w:r w:rsidRPr="001F1614">
              <w:rPr>
                <w:sz w:val="22"/>
                <w:szCs w:val="22"/>
              </w:rPr>
              <w:t>0.028</w:t>
            </w:r>
          </w:p>
        </w:tc>
        <w:tc>
          <w:tcPr>
            <w:tcW w:w="1610" w:type="dxa"/>
            <w:noWrap/>
            <w:hideMark/>
          </w:tcPr>
          <w:p w14:paraId="6144A441" w14:textId="77777777" w:rsidR="00C5633B" w:rsidRPr="001F1614" w:rsidRDefault="00C5633B" w:rsidP="00C5711D">
            <w:pPr>
              <w:pStyle w:val="NoSpacing"/>
              <w:jc w:val="center"/>
              <w:rPr>
                <w:sz w:val="22"/>
                <w:szCs w:val="22"/>
              </w:rPr>
            </w:pPr>
            <w:r w:rsidRPr="001F1614">
              <w:rPr>
                <w:sz w:val="22"/>
                <w:szCs w:val="22"/>
              </w:rPr>
              <w:t>0.001</w:t>
            </w:r>
          </w:p>
        </w:tc>
        <w:tc>
          <w:tcPr>
            <w:tcW w:w="1551" w:type="dxa"/>
            <w:noWrap/>
            <w:hideMark/>
          </w:tcPr>
          <w:p w14:paraId="215E43F5" w14:textId="77777777" w:rsidR="00C5633B" w:rsidRPr="001F1614" w:rsidRDefault="00C5633B" w:rsidP="00C5711D">
            <w:pPr>
              <w:pStyle w:val="NoSpacing"/>
              <w:jc w:val="center"/>
              <w:rPr>
                <w:sz w:val="22"/>
                <w:szCs w:val="22"/>
              </w:rPr>
            </w:pPr>
            <w:r w:rsidRPr="001F1614">
              <w:rPr>
                <w:sz w:val="22"/>
                <w:szCs w:val="22"/>
              </w:rPr>
              <w:t>0.112</w:t>
            </w:r>
          </w:p>
        </w:tc>
        <w:tc>
          <w:tcPr>
            <w:tcW w:w="1551" w:type="dxa"/>
            <w:noWrap/>
            <w:hideMark/>
          </w:tcPr>
          <w:p w14:paraId="3861C886" w14:textId="77777777" w:rsidR="00C5633B" w:rsidRPr="001F1614" w:rsidRDefault="00C5633B" w:rsidP="00C5711D">
            <w:pPr>
              <w:pStyle w:val="NoSpacing"/>
              <w:jc w:val="center"/>
              <w:rPr>
                <w:sz w:val="22"/>
                <w:szCs w:val="22"/>
              </w:rPr>
            </w:pPr>
            <w:r w:rsidRPr="001F1614">
              <w:rPr>
                <w:sz w:val="22"/>
                <w:szCs w:val="22"/>
              </w:rPr>
              <w:t>0.066</w:t>
            </w:r>
          </w:p>
        </w:tc>
        <w:tc>
          <w:tcPr>
            <w:tcW w:w="1482" w:type="dxa"/>
            <w:noWrap/>
            <w:hideMark/>
          </w:tcPr>
          <w:p w14:paraId="1A569134" w14:textId="77777777" w:rsidR="00C5633B" w:rsidRPr="001F1614" w:rsidRDefault="00C5633B" w:rsidP="00C5711D">
            <w:pPr>
              <w:pStyle w:val="NoSpacing"/>
              <w:jc w:val="center"/>
              <w:rPr>
                <w:sz w:val="22"/>
                <w:szCs w:val="22"/>
              </w:rPr>
            </w:pPr>
            <w:r w:rsidRPr="001F1614">
              <w:rPr>
                <w:sz w:val="22"/>
                <w:szCs w:val="22"/>
              </w:rPr>
              <w:t>0.005</w:t>
            </w:r>
          </w:p>
        </w:tc>
      </w:tr>
      <w:tr w:rsidR="00C5633B" w:rsidRPr="001F1614" w14:paraId="3AF8EA6C" w14:textId="77777777" w:rsidTr="00D3244D">
        <w:trPr>
          <w:trHeight w:val="300"/>
        </w:trPr>
        <w:tc>
          <w:tcPr>
            <w:tcW w:w="1431" w:type="dxa"/>
            <w:noWrap/>
            <w:vAlign w:val="center"/>
            <w:hideMark/>
          </w:tcPr>
          <w:p w14:paraId="41A48E10" w14:textId="77777777" w:rsidR="00C5633B" w:rsidRPr="001F1614" w:rsidRDefault="00C5633B" w:rsidP="00C5711D">
            <w:pPr>
              <w:pStyle w:val="NoSpacing"/>
              <w:jc w:val="center"/>
              <w:rPr>
                <w:b/>
                <w:bCs/>
                <w:sz w:val="22"/>
                <w:szCs w:val="22"/>
              </w:rPr>
            </w:pPr>
            <w:r w:rsidRPr="001F1614">
              <w:rPr>
                <w:b/>
                <w:bCs/>
                <w:sz w:val="22"/>
                <w:szCs w:val="22"/>
              </w:rPr>
              <w:t>Max</w:t>
            </w:r>
          </w:p>
        </w:tc>
        <w:tc>
          <w:tcPr>
            <w:tcW w:w="1651" w:type="dxa"/>
            <w:noWrap/>
            <w:vAlign w:val="center"/>
            <w:hideMark/>
          </w:tcPr>
          <w:p w14:paraId="60EAD5CD" w14:textId="77777777" w:rsidR="00C5633B" w:rsidRPr="001F1614" w:rsidRDefault="00C5633B" w:rsidP="00C5711D">
            <w:pPr>
              <w:pStyle w:val="NoSpacing"/>
              <w:jc w:val="center"/>
              <w:rPr>
                <w:sz w:val="22"/>
                <w:szCs w:val="22"/>
              </w:rPr>
            </w:pPr>
            <w:r w:rsidRPr="001F1614">
              <w:rPr>
                <w:sz w:val="22"/>
                <w:szCs w:val="22"/>
              </w:rPr>
              <w:t>0.779</w:t>
            </w:r>
          </w:p>
        </w:tc>
        <w:tc>
          <w:tcPr>
            <w:tcW w:w="1610" w:type="dxa"/>
            <w:noWrap/>
            <w:vAlign w:val="center"/>
            <w:hideMark/>
          </w:tcPr>
          <w:p w14:paraId="2C18F915" w14:textId="77777777" w:rsidR="00C5633B" w:rsidRPr="001F1614" w:rsidRDefault="00C5633B" w:rsidP="00C5711D">
            <w:pPr>
              <w:pStyle w:val="NoSpacing"/>
              <w:jc w:val="center"/>
              <w:rPr>
                <w:sz w:val="22"/>
                <w:szCs w:val="22"/>
              </w:rPr>
            </w:pPr>
            <w:r w:rsidRPr="001F1614">
              <w:rPr>
                <w:sz w:val="22"/>
                <w:szCs w:val="22"/>
              </w:rPr>
              <w:t>0.829</w:t>
            </w:r>
          </w:p>
        </w:tc>
        <w:tc>
          <w:tcPr>
            <w:tcW w:w="1551" w:type="dxa"/>
            <w:noWrap/>
            <w:vAlign w:val="center"/>
            <w:hideMark/>
          </w:tcPr>
          <w:p w14:paraId="55186BC6" w14:textId="77777777" w:rsidR="00C5633B" w:rsidRPr="001F1614" w:rsidRDefault="00C5633B" w:rsidP="00C5711D">
            <w:pPr>
              <w:pStyle w:val="NoSpacing"/>
              <w:jc w:val="center"/>
              <w:rPr>
                <w:sz w:val="22"/>
                <w:szCs w:val="22"/>
              </w:rPr>
            </w:pPr>
            <w:r w:rsidRPr="001F1614">
              <w:rPr>
                <w:sz w:val="22"/>
                <w:szCs w:val="22"/>
              </w:rPr>
              <w:t>0.773</w:t>
            </w:r>
          </w:p>
        </w:tc>
        <w:tc>
          <w:tcPr>
            <w:tcW w:w="1551" w:type="dxa"/>
            <w:noWrap/>
            <w:vAlign w:val="center"/>
            <w:hideMark/>
          </w:tcPr>
          <w:p w14:paraId="24EB8045" w14:textId="77777777" w:rsidR="00C5633B" w:rsidRPr="001F1614" w:rsidRDefault="00C5633B" w:rsidP="00C5711D">
            <w:pPr>
              <w:pStyle w:val="NoSpacing"/>
              <w:jc w:val="center"/>
              <w:rPr>
                <w:sz w:val="22"/>
                <w:szCs w:val="22"/>
              </w:rPr>
            </w:pPr>
            <w:r w:rsidRPr="001F1614">
              <w:rPr>
                <w:sz w:val="22"/>
                <w:szCs w:val="22"/>
              </w:rPr>
              <w:t>0.8</w:t>
            </w:r>
          </w:p>
        </w:tc>
        <w:tc>
          <w:tcPr>
            <w:tcW w:w="1482" w:type="dxa"/>
            <w:noWrap/>
            <w:vAlign w:val="center"/>
            <w:hideMark/>
          </w:tcPr>
          <w:p w14:paraId="79A49BC6" w14:textId="77777777" w:rsidR="00C5633B" w:rsidRPr="001F1614" w:rsidRDefault="00C5633B" w:rsidP="00C5711D">
            <w:pPr>
              <w:pStyle w:val="NoSpacing"/>
              <w:jc w:val="center"/>
              <w:rPr>
                <w:sz w:val="22"/>
                <w:szCs w:val="22"/>
              </w:rPr>
            </w:pPr>
            <w:r w:rsidRPr="001F1614">
              <w:rPr>
                <w:sz w:val="22"/>
                <w:szCs w:val="22"/>
              </w:rPr>
              <w:t>0.808</w:t>
            </w:r>
          </w:p>
        </w:tc>
      </w:tr>
      <w:tr w:rsidR="00C5633B" w:rsidRPr="001F1614" w14:paraId="36C2A25C" w14:textId="77777777" w:rsidTr="00D3244D">
        <w:trPr>
          <w:trHeight w:val="300"/>
        </w:trPr>
        <w:tc>
          <w:tcPr>
            <w:tcW w:w="1431" w:type="dxa"/>
            <w:noWrap/>
            <w:vAlign w:val="center"/>
            <w:hideMark/>
          </w:tcPr>
          <w:p w14:paraId="7A4615DC" w14:textId="77777777" w:rsidR="00C5633B" w:rsidRPr="001F1614" w:rsidRDefault="00C5633B" w:rsidP="00C5711D">
            <w:pPr>
              <w:pStyle w:val="NoSpacing"/>
              <w:jc w:val="center"/>
              <w:rPr>
                <w:b/>
                <w:bCs/>
                <w:sz w:val="22"/>
                <w:szCs w:val="22"/>
              </w:rPr>
            </w:pPr>
            <w:r w:rsidRPr="001F1614">
              <w:rPr>
                <w:b/>
                <w:bCs/>
                <w:sz w:val="22"/>
                <w:szCs w:val="22"/>
              </w:rPr>
              <w:t>Min</w:t>
            </w:r>
          </w:p>
        </w:tc>
        <w:tc>
          <w:tcPr>
            <w:tcW w:w="1651" w:type="dxa"/>
            <w:noWrap/>
            <w:vAlign w:val="center"/>
            <w:hideMark/>
          </w:tcPr>
          <w:p w14:paraId="6DC196F3" w14:textId="77777777" w:rsidR="00C5633B" w:rsidRPr="001F1614" w:rsidRDefault="00C5633B" w:rsidP="00C5711D">
            <w:pPr>
              <w:pStyle w:val="NoSpacing"/>
              <w:jc w:val="center"/>
              <w:rPr>
                <w:sz w:val="22"/>
                <w:szCs w:val="22"/>
              </w:rPr>
            </w:pPr>
            <w:r w:rsidRPr="001F1614">
              <w:rPr>
                <w:sz w:val="22"/>
                <w:szCs w:val="22"/>
              </w:rPr>
              <w:t>0.74</w:t>
            </w:r>
          </w:p>
        </w:tc>
        <w:tc>
          <w:tcPr>
            <w:tcW w:w="1610" w:type="dxa"/>
            <w:noWrap/>
            <w:vAlign w:val="center"/>
            <w:hideMark/>
          </w:tcPr>
          <w:p w14:paraId="36C8D633" w14:textId="77777777" w:rsidR="00C5633B" w:rsidRPr="001F1614" w:rsidRDefault="00C5633B" w:rsidP="00C5711D">
            <w:pPr>
              <w:pStyle w:val="NoSpacing"/>
              <w:jc w:val="center"/>
              <w:rPr>
                <w:sz w:val="22"/>
                <w:szCs w:val="22"/>
              </w:rPr>
            </w:pPr>
            <w:r w:rsidRPr="001F1614">
              <w:rPr>
                <w:sz w:val="22"/>
                <w:szCs w:val="22"/>
              </w:rPr>
              <w:t>0.828</w:t>
            </w:r>
          </w:p>
        </w:tc>
        <w:tc>
          <w:tcPr>
            <w:tcW w:w="1551" w:type="dxa"/>
            <w:noWrap/>
            <w:vAlign w:val="center"/>
            <w:hideMark/>
          </w:tcPr>
          <w:p w14:paraId="51CE27FC" w14:textId="77777777" w:rsidR="00C5633B" w:rsidRPr="001F1614" w:rsidRDefault="00C5633B" w:rsidP="00C5711D">
            <w:pPr>
              <w:pStyle w:val="NoSpacing"/>
              <w:jc w:val="center"/>
              <w:rPr>
                <w:sz w:val="22"/>
                <w:szCs w:val="22"/>
              </w:rPr>
            </w:pPr>
            <w:r w:rsidRPr="001F1614">
              <w:rPr>
                <w:sz w:val="22"/>
                <w:szCs w:val="22"/>
              </w:rPr>
              <w:t>0.615</w:t>
            </w:r>
          </w:p>
        </w:tc>
        <w:tc>
          <w:tcPr>
            <w:tcW w:w="1551" w:type="dxa"/>
            <w:noWrap/>
            <w:vAlign w:val="center"/>
            <w:hideMark/>
          </w:tcPr>
          <w:p w14:paraId="6CE0D6FF" w14:textId="77777777" w:rsidR="00C5633B" w:rsidRPr="001F1614" w:rsidRDefault="00C5633B" w:rsidP="00C5711D">
            <w:pPr>
              <w:pStyle w:val="NoSpacing"/>
              <w:jc w:val="center"/>
              <w:rPr>
                <w:sz w:val="22"/>
                <w:szCs w:val="22"/>
              </w:rPr>
            </w:pPr>
            <w:r w:rsidRPr="001F1614">
              <w:rPr>
                <w:sz w:val="22"/>
                <w:szCs w:val="22"/>
              </w:rPr>
              <w:t>0.706</w:t>
            </w:r>
          </w:p>
        </w:tc>
        <w:tc>
          <w:tcPr>
            <w:tcW w:w="1482" w:type="dxa"/>
            <w:noWrap/>
            <w:vAlign w:val="center"/>
            <w:hideMark/>
          </w:tcPr>
          <w:p w14:paraId="08A4D66C" w14:textId="77777777" w:rsidR="00C5633B" w:rsidRPr="001F1614" w:rsidRDefault="00C5633B" w:rsidP="00C5711D">
            <w:pPr>
              <w:pStyle w:val="NoSpacing"/>
              <w:jc w:val="center"/>
              <w:rPr>
                <w:sz w:val="22"/>
                <w:szCs w:val="22"/>
              </w:rPr>
            </w:pPr>
            <w:r w:rsidRPr="001F1614">
              <w:rPr>
                <w:sz w:val="22"/>
                <w:szCs w:val="22"/>
              </w:rPr>
              <w:t>0.801</w:t>
            </w:r>
          </w:p>
        </w:tc>
      </w:tr>
      <w:tr w:rsidR="00C5633B" w:rsidRPr="001F1614" w14:paraId="3C19739E" w14:textId="77777777" w:rsidTr="00D3244D">
        <w:trPr>
          <w:trHeight w:val="300"/>
        </w:trPr>
        <w:tc>
          <w:tcPr>
            <w:tcW w:w="1431" w:type="dxa"/>
            <w:noWrap/>
            <w:vAlign w:val="center"/>
            <w:hideMark/>
          </w:tcPr>
          <w:p w14:paraId="63DB74F1" w14:textId="77777777" w:rsidR="00C5633B" w:rsidRPr="001F1614" w:rsidRDefault="00C5633B" w:rsidP="00C5711D">
            <w:pPr>
              <w:pStyle w:val="NoSpacing"/>
              <w:jc w:val="center"/>
              <w:rPr>
                <w:sz w:val="22"/>
                <w:szCs w:val="22"/>
              </w:rPr>
            </w:pPr>
          </w:p>
        </w:tc>
        <w:tc>
          <w:tcPr>
            <w:tcW w:w="7849" w:type="dxa"/>
            <w:gridSpan w:val="5"/>
            <w:noWrap/>
            <w:vAlign w:val="center"/>
            <w:hideMark/>
          </w:tcPr>
          <w:p w14:paraId="7522335D" w14:textId="77777777" w:rsidR="00C5633B" w:rsidRPr="001F1614" w:rsidRDefault="00C5633B" w:rsidP="00C5711D">
            <w:pPr>
              <w:pStyle w:val="NoSpacing"/>
              <w:jc w:val="center"/>
              <w:rPr>
                <w:b/>
                <w:bCs/>
                <w:sz w:val="22"/>
                <w:szCs w:val="22"/>
              </w:rPr>
            </w:pPr>
            <w:r w:rsidRPr="001F1614">
              <w:rPr>
                <w:b/>
                <w:bCs/>
                <w:sz w:val="22"/>
                <w:szCs w:val="22"/>
              </w:rPr>
              <w:t>Random Forest</w:t>
            </w:r>
          </w:p>
        </w:tc>
      </w:tr>
      <w:tr w:rsidR="00D3244D" w:rsidRPr="001F1614" w14:paraId="6BA71DED" w14:textId="77777777" w:rsidTr="00D3244D">
        <w:trPr>
          <w:trHeight w:val="300"/>
        </w:trPr>
        <w:tc>
          <w:tcPr>
            <w:tcW w:w="1431" w:type="dxa"/>
            <w:noWrap/>
            <w:vAlign w:val="center"/>
            <w:hideMark/>
          </w:tcPr>
          <w:p w14:paraId="37753F8D" w14:textId="77777777" w:rsidR="00C5633B" w:rsidRPr="001F1614" w:rsidRDefault="00C5633B" w:rsidP="00C5711D">
            <w:pPr>
              <w:pStyle w:val="NoSpacing"/>
              <w:jc w:val="center"/>
              <w:rPr>
                <w:b/>
                <w:bCs/>
                <w:sz w:val="22"/>
                <w:szCs w:val="22"/>
              </w:rPr>
            </w:pPr>
            <w:r w:rsidRPr="001F1614">
              <w:rPr>
                <w:b/>
                <w:bCs/>
                <w:sz w:val="22"/>
                <w:szCs w:val="22"/>
              </w:rPr>
              <w:t>Mean</w:t>
            </w:r>
          </w:p>
        </w:tc>
        <w:tc>
          <w:tcPr>
            <w:tcW w:w="1651" w:type="dxa"/>
            <w:noWrap/>
            <w:hideMark/>
          </w:tcPr>
          <w:p w14:paraId="2813E52F" w14:textId="77777777" w:rsidR="00C5633B" w:rsidRPr="001F1614" w:rsidRDefault="00C5633B" w:rsidP="00C5711D">
            <w:pPr>
              <w:pStyle w:val="NoSpacing"/>
              <w:jc w:val="center"/>
              <w:rPr>
                <w:sz w:val="22"/>
                <w:szCs w:val="22"/>
              </w:rPr>
            </w:pPr>
            <w:r w:rsidRPr="001F1614">
              <w:rPr>
                <w:sz w:val="22"/>
                <w:szCs w:val="22"/>
              </w:rPr>
              <w:t>0.779</w:t>
            </w:r>
          </w:p>
        </w:tc>
        <w:tc>
          <w:tcPr>
            <w:tcW w:w="1610" w:type="dxa"/>
            <w:noWrap/>
            <w:hideMark/>
          </w:tcPr>
          <w:p w14:paraId="1E4BF133" w14:textId="77777777" w:rsidR="00C5633B" w:rsidRPr="001F1614" w:rsidRDefault="00C5633B" w:rsidP="00C5711D">
            <w:pPr>
              <w:pStyle w:val="NoSpacing"/>
              <w:jc w:val="center"/>
              <w:rPr>
                <w:sz w:val="22"/>
                <w:szCs w:val="22"/>
              </w:rPr>
            </w:pPr>
            <w:r w:rsidRPr="001F1614">
              <w:rPr>
                <w:sz w:val="22"/>
                <w:szCs w:val="22"/>
              </w:rPr>
              <w:t>0.827</w:t>
            </w:r>
          </w:p>
        </w:tc>
        <w:tc>
          <w:tcPr>
            <w:tcW w:w="1551" w:type="dxa"/>
            <w:noWrap/>
            <w:hideMark/>
          </w:tcPr>
          <w:p w14:paraId="6271030C" w14:textId="77777777" w:rsidR="00C5633B" w:rsidRPr="001F1614" w:rsidRDefault="00C5633B" w:rsidP="00C5711D">
            <w:pPr>
              <w:pStyle w:val="NoSpacing"/>
              <w:jc w:val="center"/>
              <w:rPr>
                <w:sz w:val="22"/>
                <w:szCs w:val="22"/>
              </w:rPr>
            </w:pPr>
            <w:r w:rsidRPr="001F1614">
              <w:rPr>
                <w:sz w:val="22"/>
                <w:szCs w:val="22"/>
              </w:rPr>
              <w:t>0.747</w:t>
            </w:r>
          </w:p>
        </w:tc>
        <w:tc>
          <w:tcPr>
            <w:tcW w:w="1551" w:type="dxa"/>
            <w:noWrap/>
            <w:hideMark/>
          </w:tcPr>
          <w:p w14:paraId="248ED52D" w14:textId="77777777" w:rsidR="00C5633B" w:rsidRPr="001F1614" w:rsidRDefault="00C5633B" w:rsidP="00C5711D">
            <w:pPr>
              <w:pStyle w:val="NoSpacing"/>
              <w:jc w:val="center"/>
              <w:rPr>
                <w:sz w:val="22"/>
                <w:szCs w:val="22"/>
              </w:rPr>
            </w:pPr>
            <w:r w:rsidRPr="001F1614">
              <w:rPr>
                <w:sz w:val="22"/>
                <w:szCs w:val="22"/>
              </w:rPr>
              <w:t>0.785</w:t>
            </w:r>
          </w:p>
        </w:tc>
        <w:tc>
          <w:tcPr>
            <w:tcW w:w="1482" w:type="dxa"/>
            <w:noWrap/>
            <w:hideMark/>
          </w:tcPr>
          <w:p w14:paraId="1694F5D1" w14:textId="77777777" w:rsidR="00C5633B" w:rsidRPr="001F1614" w:rsidRDefault="00C5633B" w:rsidP="00C5711D">
            <w:pPr>
              <w:pStyle w:val="NoSpacing"/>
              <w:jc w:val="center"/>
              <w:rPr>
                <w:sz w:val="22"/>
                <w:szCs w:val="22"/>
              </w:rPr>
            </w:pPr>
            <w:r w:rsidRPr="001F1614">
              <w:rPr>
                <w:sz w:val="22"/>
                <w:szCs w:val="22"/>
              </w:rPr>
              <w:t>0.840</w:t>
            </w:r>
          </w:p>
        </w:tc>
      </w:tr>
      <w:tr w:rsidR="00D3244D" w:rsidRPr="001F1614" w14:paraId="7D57A252" w14:textId="77777777" w:rsidTr="00D3244D">
        <w:trPr>
          <w:trHeight w:val="300"/>
        </w:trPr>
        <w:tc>
          <w:tcPr>
            <w:tcW w:w="1431" w:type="dxa"/>
            <w:noWrap/>
            <w:vAlign w:val="center"/>
            <w:hideMark/>
          </w:tcPr>
          <w:p w14:paraId="0534067C" w14:textId="77777777" w:rsidR="00C5633B" w:rsidRPr="001F1614" w:rsidRDefault="00C5633B" w:rsidP="00C5711D">
            <w:pPr>
              <w:pStyle w:val="NoSpacing"/>
              <w:jc w:val="center"/>
              <w:rPr>
                <w:b/>
                <w:bCs/>
                <w:sz w:val="22"/>
                <w:szCs w:val="22"/>
              </w:rPr>
            </w:pPr>
            <w:r w:rsidRPr="001F1614">
              <w:rPr>
                <w:b/>
                <w:bCs/>
                <w:sz w:val="22"/>
                <w:szCs w:val="22"/>
              </w:rPr>
              <w:t>SD</w:t>
            </w:r>
          </w:p>
        </w:tc>
        <w:tc>
          <w:tcPr>
            <w:tcW w:w="1651" w:type="dxa"/>
            <w:noWrap/>
            <w:hideMark/>
          </w:tcPr>
          <w:p w14:paraId="37E9806A" w14:textId="77777777" w:rsidR="00C5633B" w:rsidRPr="001F1614" w:rsidRDefault="00C5633B" w:rsidP="00C5711D">
            <w:pPr>
              <w:pStyle w:val="NoSpacing"/>
              <w:jc w:val="center"/>
              <w:rPr>
                <w:sz w:val="22"/>
                <w:szCs w:val="22"/>
              </w:rPr>
            </w:pPr>
            <w:r w:rsidRPr="001F1614">
              <w:rPr>
                <w:sz w:val="22"/>
                <w:szCs w:val="22"/>
              </w:rPr>
              <w:t>0.018</w:t>
            </w:r>
          </w:p>
        </w:tc>
        <w:tc>
          <w:tcPr>
            <w:tcW w:w="1610" w:type="dxa"/>
            <w:noWrap/>
            <w:hideMark/>
          </w:tcPr>
          <w:p w14:paraId="13F03349" w14:textId="77777777" w:rsidR="00C5633B" w:rsidRPr="001F1614" w:rsidRDefault="00C5633B" w:rsidP="00C5711D">
            <w:pPr>
              <w:pStyle w:val="NoSpacing"/>
              <w:jc w:val="center"/>
              <w:rPr>
                <w:sz w:val="22"/>
                <w:szCs w:val="22"/>
              </w:rPr>
            </w:pPr>
            <w:r w:rsidRPr="001F1614">
              <w:rPr>
                <w:sz w:val="22"/>
                <w:szCs w:val="22"/>
              </w:rPr>
              <w:t>0.003</w:t>
            </w:r>
          </w:p>
        </w:tc>
        <w:tc>
          <w:tcPr>
            <w:tcW w:w="1551" w:type="dxa"/>
            <w:noWrap/>
            <w:hideMark/>
          </w:tcPr>
          <w:p w14:paraId="00EC23A8" w14:textId="77777777" w:rsidR="00C5633B" w:rsidRPr="001F1614" w:rsidRDefault="00C5633B" w:rsidP="00C5711D">
            <w:pPr>
              <w:pStyle w:val="NoSpacing"/>
              <w:jc w:val="center"/>
              <w:rPr>
                <w:sz w:val="22"/>
                <w:szCs w:val="22"/>
              </w:rPr>
            </w:pPr>
            <w:r w:rsidRPr="001F1614">
              <w:rPr>
                <w:sz w:val="22"/>
                <w:szCs w:val="22"/>
              </w:rPr>
              <w:t>0.004</w:t>
            </w:r>
          </w:p>
        </w:tc>
        <w:tc>
          <w:tcPr>
            <w:tcW w:w="1551" w:type="dxa"/>
            <w:noWrap/>
            <w:hideMark/>
          </w:tcPr>
          <w:p w14:paraId="7E2096FB" w14:textId="77777777" w:rsidR="00C5633B" w:rsidRPr="001F1614" w:rsidRDefault="00C5633B" w:rsidP="00C5711D">
            <w:pPr>
              <w:pStyle w:val="NoSpacing"/>
              <w:jc w:val="center"/>
              <w:rPr>
                <w:sz w:val="22"/>
                <w:szCs w:val="22"/>
              </w:rPr>
            </w:pPr>
            <w:r w:rsidRPr="001F1614">
              <w:rPr>
                <w:sz w:val="22"/>
                <w:szCs w:val="22"/>
              </w:rPr>
              <w:t>0.001</w:t>
            </w:r>
          </w:p>
        </w:tc>
        <w:tc>
          <w:tcPr>
            <w:tcW w:w="1482" w:type="dxa"/>
            <w:noWrap/>
            <w:hideMark/>
          </w:tcPr>
          <w:p w14:paraId="434D08CE" w14:textId="77777777" w:rsidR="00C5633B" w:rsidRPr="001F1614" w:rsidRDefault="00C5633B" w:rsidP="00C5711D">
            <w:pPr>
              <w:pStyle w:val="NoSpacing"/>
              <w:jc w:val="center"/>
              <w:rPr>
                <w:sz w:val="22"/>
                <w:szCs w:val="22"/>
              </w:rPr>
            </w:pPr>
            <w:r w:rsidRPr="001F1614">
              <w:rPr>
                <w:sz w:val="22"/>
                <w:szCs w:val="22"/>
              </w:rPr>
              <w:t>0.011</w:t>
            </w:r>
          </w:p>
        </w:tc>
      </w:tr>
      <w:tr w:rsidR="00C5633B" w:rsidRPr="001F1614" w14:paraId="2B8E9AE8" w14:textId="77777777" w:rsidTr="00D3244D">
        <w:trPr>
          <w:trHeight w:val="300"/>
        </w:trPr>
        <w:tc>
          <w:tcPr>
            <w:tcW w:w="1431" w:type="dxa"/>
            <w:noWrap/>
            <w:vAlign w:val="center"/>
            <w:hideMark/>
          </w:tcPr>
          <w:p w14:paraId="25FB1BAD" w14:textId="77777777" w:rsidR="00C5633B" w:rsidRPr="001F1614" w:rsidRDefault="00C5633B" w:rsidP="00C5711D">
            <w:pPr>
              <w:pStyle w:val="NoSpacing"/>
              <w:jc w:val="center"/>
              <w:rPr>
                <w:b/>
                <w:bCs/>
                <w:sz w:val="22"/>
                <w:szCs w:val="22"/>
              </w:rPr>
            </w:pPr>
            <w:r w:rsidRPr="001F1614">
              <w:rPr>
                <w:b/>
                <w:bCs/>
                <w:sz w:val="22"/>
                <w:szCs w:val="22"/>
              </w:rPr>
              <w:lastRenderedPageBreak/>
              <w:t>Max</w:t>
            </w:r>
          </w:p>
        </w:tc>
        <w:tc>
          <w:tcPr>
            <w:tcW w:w="1651" w:type="dxa"/>
            <w:noWrap/>
            <w:vAlign w:val="center"/>
            <w:hideMark/>
          </w:tcPr>
          <w:p w14:paraId="2D61874D" w14:textId="77777777" w:rsidR="00C5633B" w:rsidRPr="001F1614" w:rsidRDefault="00C5633B" w:rsidP="00C5711D">
            <w:pPr>
              <w:pStyle w:val="NoSpacing"/>
              <w:jc w:val="center"/>
              <w:rPr>
                <w:sz w:val="22"/>
                <w:szCs w:val="22"/>
              </w:rPr>
            </w:pPr>
            <w:r w:rsidRPr="001F1614">
              <w:rPr>
                <w:sz w:val="22"/>
                <w:szCs w:val="22"/>
              </w:rPr>
              <w:t>0.792</w:t>
            </w:r>
          </w:p>
        </w:tc>
        <w:tc>
          <w:tcPr>
            <w:tcW w:w="1610" w:type="dxa"/>
            <w:noWrap/>
            <w:vAlign w:val="center"/>
            <w:hideMark/>
          </w:tcPr>
          <w:p w14:paraId="11906B71" w14:textId="77777777" w:rsidR="00C5633B" w:rsidRPr="001F1614" w:rsidRDefault="00C5633B" w:rsidP="00C5711D">
            <w:pPr>
              <w:pStyle w:val="NoSpacing"/>
              <w:jc w:val="center"/>
              <w:rPr>
                <w:sz w:val="22"/>
                <w:szCs w:val="22"/>
              </w:rPr>
            </w:pPr>
            <w:r w:rsidRPr="001F1614">
              <w:rPr>
                <w:sz w:val="22"/>
                <w:szCs w:val="22"/>
              </w:rPr>
              <w:t>0.829</w:t>
            </w:r>
          </w:p>
        </w:tc>
        <w:tc>
          <w:tcPr>
            <w:tcW w:w="1551" w:type="dxa"/>
            <w:noWrap/>
            <w:vAlign w:val="center"/>
            <w:hideMark/>
          </w:tcPr>
          <w:p w14:paraId="6C76990D" w14:textId="77777777" w:rsidR="00C5633B" w:rsidRPr="001F1614" w:rsidRDefault="00C5633B" w:rsidP="00C5711D">
            <w:pPr>
              <w:pStyle w:val="NoSpacing"/>
              <w:jc w:val="center"/>
              <w:rPr>
                <w:sz w:val="22"/>
                <w:szCs w:val="22"/>
              </w:rPr>
            </w:pPr>
            <w:r w:rsidRPr="001F1614">
              <w:rPr>
                <w:sz w:val="22"/>
                <w:szCs w:val="22"/>
              </w:rPr>
              <w:t>0.75</w:t>
            </w:r>
          </w:p>
        </w:tc>
        <w:tc>
          <w:tcPr>
            <w:tcW w:w="1551" w:type="dxa"/>
            <w:noWrap/>
            <w:vAlign w:val="center"/>
            <w:hideMark/>
          </w:tcPr>
          <w:p w14:paraId="1CDA811C" w14:textId="77777777" w:rsidR="00C5633B" w:rsidRPr="001F1614" w:rsidRDefault="00C5633B" w:rsidP="00C5711D">
            <w:pPr>
              <w:pStyle w:val="NoSpacing"/>
              <w:jc w:val="center"/>
              <w:rPr>
                <w:sz w:val="22"/>
                <w:szCs w:val="22"/>
              </w:rPr>
            </w:pPr>
            <w:r w:rsidRPr="001F1614">
              <w:rPr>
                <w:sz w:val="22"/>
                <w:szCs w:val="22"/>
              </w:rPr>
              <w:t>0.786</w:t>
            </w:r>
          </w:p>
        </w:tc>
        <w:tc>
          <w:tcPr>
            <w:tcW w:w="1482" w:type="dxa"/>
            <w:noWrap/>
            <w:vAlign w:val="center"/>
            <w:hideMark/>
          </w:tcPr>
          <w:p w14:paraId="0597CC8B" w14:textId="77777777" w:rsidR="00C5633B" w:rsidRPr="001F1614" w:rsidRDefault="00C5633B" w:rsidP="00C5711D">
            <w:pPr>
              <w:pStyle w:val="NoSpacing"/>
              <w:jc w:val="center"/>
              <w:rPr>
                <w:sz w:val="22"/>
                <w:szCs w:val="22"/>
              </w:rPr>
            </w:pPr>
            <w:r w:rsidRPr="001F1614">
              <w:rPr>
                <w:sz w:val="22"/>
                <w:szCs w:val="22"/>
              </w:rPr>
              <w:t>0.848</w:t>
            </w:r>
          </w:p>
        </w:tc>
      </w:tr>
      <w:tr w:rsidR="00C5633B" w:rsidRPr="001F1614" w14:paraId="57A10C56" w14:textId="77777777" w:rsidTr="00D3244D">
        <w:trPr>
          <w:trHeight w:val="300"/>
        </w:trPr>
        <w:tc>
          <w:tcPr>
            <w:tcW w:w="1431" w:type="dxa"/>
            <w:noWrap/>
            <w:vAlign w:val="center"/>
            <w:hideMark/>
          </w:tcPr>
          <w:p w14:paraId="18D988C8" w14:textId="77777777" w:rsidR="00C5633B" w:rsidRPr="001F1614" w:rsidRDefault="00C5633B" w:rsidP="00C5711D">
            <w:pPr>
              <w:pStyle w:val="NoSpacing"/>
              <w:jc w:val="center"/>
              <w:rPr>
                <w:b/>
                <w:bCs/>
                <w:sz w:val="22"/>
                <w:szCs w:val="22"/>
              </w:rPr>
            </w:pPr>
            <w:r w:rsidRPr="001F1614">
              <w:rPr>
                <w:b/>
                <w:bCs/>
                <w:sz w:val="22"/>
                <w:szCs w:val="22"/>
              </w:rPr>
              <w:t>Min</w:t>
            </w:r>
          </w:p>
        </w:tc>
        <w:tc>
          <w:tcPr>
            <w:tcW w:w="1651" w:type="dxa"/>
            <w:noWrap/>
            <w:vAlign w:val="center"/>
            <w:hideMark/>
          </w:tcPr>
          <w:p w14:paraId="6C61139B" w14:textId="77777777" w:rsidR="00C5633B" w:rsidRPr="001F1614" w:rsidRDefault="00C5633B" w:rsidP="00C5711D">
            <w:pPr>
              <w:pStyle w:val="NoSpacing"/>
              <w:jc w:val="center"/>
              <w:rPr>
                <w:sz w:val="22"/>
                <w:szCs w:val="22"/>
              </w:rPr>
            </w:pPr>
            <w:r w:rsidRPr="001F1614">
              <w:rPr>
                <w:sz w:val="22"/>
                <w:szCs w:val="22"/>
              </w:rPr>
              <w:t>0.766</w:t>
            </w:r>
          </w:p>
        </w:tc>
        <w:tc>
          <w:tcPr>
            <w:tcW w:w="1610" w:type="dxa"/>
            <w:noWrap/>
            <w:vAlign w:val="center"/>
            <w:hideMark/>
          </w:tcPr>
          <w:p w14:paraId="633A0EED" w14:textId="77777777" w:rsidR="00C5633B" w:rsidRPr="001F1614" w:rsidRDefault="00C5633B" w:rsidP="00C5711D">
            <w:pPr>
              <w:pStyle w:val="NoSpacing"/>
              <w:jc w:val="center"/>
              <w:rPr>
                <w:sz w:val="22"/>
                <w:szCs w:val="22"/>
              </w:rPr>
            </w:pPr>
            <w:r w:rsidRPr="001F1614">
              <w:rPr>
                <w:sz w:val="22"/>
                <w:szCs w:val="22"/>
              </w:rPr>
              <w:t>0.825</w:t>
            </w:r>
          </w:p>
        </w:tc>
        <w:tc>
          <w:tcPr>
            <w:tcW w:w="1551" w:type="dxa"/>
            <w:noWrap/>
            <w:vAlign w:val="center"/>
            <w:hideMark/>
          </w:tcPr>
          <w:p w14:paraId="455B9069" w14:textId="77777777" w:rsidR="00C5633B" w:rsidRPr="001F1614" w:rsidRDefault="00C5633B" w:rsidP="00C5711D">
            <w:pPr>
              <w:pStyle w:val="NoSpacing"/>
              <w:jc w:val="center"/>
              <w:rPr>
                <w:sz w:val="22"/>
                <w:szCs w:val="22"/>
              </w:rPr>
            </w:pPr>
            <w:r w:rsidRPr="001F1614">
              <w:rPr>
                <w:sz w:val="22"/>
                <w:szCs w:val="22"/>
              </w:rPr>
              <w:t>0.744</w:t>
            </w:r>
          </w:p>
        </w:tc>
        <w:tc>
          <w:tcPr>
            <w:tcW w:w="1551" w:type="dxa"/>
            <w:noWrap/>
            <w:vAlign w:val="center"/>
            <w:hideMark/>
          </w:tcPr>
          <w:p w14:paraId="64BFDEB7" w14:textId="77777777" w:rsidR="00C5633B" w:rsidRPr="001F1614" w:rsidRDefault="00C5633B" w:rsidP="00C5711D">
            <w:pPr>
              <w:pStyle w:val="NoSpacing"/>
              <w:jc w:val="center"/>
              <w:rPr>
                <w:sz w:val="22"/>
                <w:szCs w:val="22"/>
              </w:rPr>
            </w:pPr>
            <w:r w:rsidRPr="001F1614">
              <w:rPr>
                <w:sz w:val="22"/>
                <w:szCs w:val="22"/>
              </w:rPr>
              <w:t>0.784</w:t>
            </w:r>
          </w:p>
        </w:tc>
        <w:tc>
          <w:tcPr>
            <w:tcW w:w="1482" w:type="dxa"/>
            <w:noWrap/>
            <w:vAlign w:val="center"/>
            <w:hideMark/>
          </w:tcPr>
          <w:p w14:paraId="2FCFF2C4" w14:textId="77777777" w:rsidR="00C5633B" w:rsidRPr="001F1614" w:rsidRDefault="00C5633B" w:rsidP="00C5711D">
            <w:pPr>
              <w:pStyle w:val="NoSpacing"/>
              <w:jc w:val="center"/>
              <w:rPr>
                <w:sz w:val="22"/>
                <w:szCs w:val="22"/>
              </w:rPr>
            </w:pPr>
            <w:r w:rsidRPr="001F1614">
              <w:rPr>
                <w:sz w:val="22"/>
                <w:szCs w:val="22"/>
              </w:rPr>
              <w:t>0.832</w:t>
            </w:r>
          </w:p>
        </w:tc>
      </w:tr>
      <w:tr w:rsidR="00C5633B" w:rsidRPr="001F1614" w14:paraId="6E719560" w14:textId="77777777" w:rsidTr="00D3244D">
        <w:trPr>
          <w:trHeight w:val="300"/>
        </w:trPr>
        <w:tc>
          <w:tcPr>
            <w:tcW w:w="1431" w:type="dxa"/>
            <w:noWrap/>
            <w:vAlign w:val="center"/>
            <w:hideMark/>
          </w:tcPr>
          <w:p w14:paraId="586335DA" w14:textId="77777777" w:rsidR="00C5633B" w:rsidRPr="001F1614" w:rsidRDefault="00C5633B" w:rsidP="00C5711D">
            <w:pPr>
              <w:pStyle w:val="NoSpacing"/>
              <w:jc w:val="center"/>
              <w:rPr>
                <w:sz w:val="22"/>
                <w:szCs w:val="22"/>
              </w:rPr>
            </w:pPr>
          </w:p>
        </w:tc>
        <w:tc>
          <w:tcPr>
            <w:tcW w:w="7849" w:type="dxa"/>
            <w:gridSpan w:val="5"/>
            <w:noWrap/>
            <w:vAlign w:val="center"/>
            <w:hideMark/>
          </w:tcPr>
          <w:p w14:paraId="7115DAA3" w14:textId="77777777" w:rsidR="00C5633B" w:rsidRPr="001F1614" w:rsidRDefault="00C5633B" w:rsidP="00C5711D">
            <w:pPr>
              <w:pStyle w:val="NoSpacing"/>
              <w:jc w:val="center"/>
              <w:rPr>
                <w:b/>
                <w:bCs/>
                <w:sz w:val="22"/>
                <w:szCs w:val="22"/>
              </w:rPr>
            </w:pPr>
            <w:r w:rsidRPr="001F1614">
              <w:rPr>
                <w:b/>
                <w:bCs/>
                <w:sz w:val="22"/>
                <w:szCs w:val="22"/>
              </w:rPr>
              <w:t>Support Vector Machine</w:t>
            </w:r>
          </w:p>
        </w:tc>
      </w:tr>
      <w:tr w:rsidR="00D3244D" w:rsidRPr="001F1614" w14:paraId="4B3AC58C" w14:textId="77777777" w:rsidTr="00D3244D">
        <w:trPr>
          <w:trHeight w:val="300"/>
        </w:trPr>
        <w:tc>
          <w:tcPr>
            <w:tcW w:w="1431" w:type="dxa"/>
            <w:noWrap/>
            <w:vAlign w:val="center"/>
            <w:hideMark/>
          </w:tcPr>
          <w:p w14:paraId="167C6EF3" w14:textId="77777777" w:rsidR="00C5633B" w:rsidRPr="001F1614" w:rsidRDefault="00C5633B" w:rsidP="00C5711D">
            <w:pPr>
              <w:pStyle w:val="NoSpacing"/>
              <w:jc w:val="center"/>
              <w:rPr>
                <w:b/>
                <w:bCs/>
                <w:sz w:val="22"/>
                <w:szCs w:val="22"/>
              </w:rPr>
            </w:pPr>
            <w:r w:rsidRPr="001F1614">
              <w:rPr>
                <w:b/>
                <w:bCs/>
                <w:sz w:val="22"/>
                <w:szCs w:val="22"/>
              </w:rPr>
              <w:t>Mean</w:t>
            </w:r>
          </w:p>
        </w:tc>
        <w:tc>
          <w:tcPr>
            <w:tcW w:w="1651" w:type="dxa"/>
            <w:noWrap/>
            <w:hideMark/>
          </w:tcPr>
          <w:p w14:paraId="3EB9297C" w14:textId="77777777" w:rsidR="00C5633B" w:rsidRPr="001F1614" w:rsidRDefault="00C5633B" w:rsidP="00C5711D">
            <w:pPr>
              <w:pStyle w:val="NoSpacing"/>
              <w:jc w:val="center"/>
              <w:rPr>
                <w:sz w:val="22"/>
                <w:szCs w:val="22"/>
              </w:rPr>
            </w:pPr>
            <w:r w:rsidRPr="001F1614">
              <w:rPr>
                <w:sz w:val="22"/>
                <w:szCs w:val="22"/>
              </w:rPr>
              <w:t>0.766</w:t>
            </w:r>
          </w:p>
        </w:tc>
        <w:tc>
          <w:tcPr>
            <w:tcW w:w="1610" w:type="dxa"/>
            <w:noWrap/>
            <w:hideMark/>
          </w:tcPr>
          <w:p w14:paraId="60793F47" w14:textId="77777777" w:rsidR="00C5633B" w:rsidRPr="001F1614" w:rsidRDefault="00C5633B" w:rsidP="00C5711D">
            <w:pPr>
              <w:pStyle w:val="NoSpacing"/>
              <w:jc w:val="center"/>
              <w:rPr>
                <w:sz w:val="22"/>
                <w:szCs w:val="22"/>
              </w:rPr>
            </w:pPr>
            <w:r w:rsidRPr="001F1614">
              <w:rPr>
                <w:sz w:val="22"/>
                <w:szCs w:val="22"/>
              </w:rPr>
              <w:t>0.932</w:t>
            </w:r>
          </w:p>
        </w:tc>
        <w:tc>
          <w:tcPr>
            <w:tcW w:w="1551" w:type="dxa"/>
            <w:noWrap/>
            <w:hideMark/>
          </w:tcPr>
          <w:p w14:paraId="267D80B4" w14:textId="77777777" w:rsidR="00C5633B" w:rsidRPr="001F1614" w:rsidRDefault="00C5633B" w:rsidP="00C5711D">
            <w:pPr>
              <w:pStyle w:val="NoSpacing"/>
              <w:jc w:val="center"/>
              <w:rPr>
                <w:sz w:val="22"/>
                <w:szCs w:val="22"/>
              </w:rPr>
            </w:pPr>
            <w:r w:rsidRPr="001F1614">
              <w:rPr>
                <w:sz w:val="22"/>
                <w:szCs w:val="22"/>
              </w:rPr>
              <w:t>0.607</w:t>
            </w:r>
          </w:p>
        </w:tc>
        <w:tc>
          <w:tcPr>
            <w:tcW w:w="1551" w:type="dxa"/>
            <w:noWrap/>
            <w:hideMark/>
          </w:tcPr>
          <w:p w14:paraId="37BF412C" w14:textId="77777777" w:rsidR="00C5633B" w:rsidRPr="001F1614" w:rsidRDefault="00C5633B" w:rsidP="00C5711D">
            <w:pPr>
              <w:pStyle w:val="NoSpacing"/>
              <w:jc w:val="center"/>
              <w:rPr>
                <w:sz w:val="22"/>
                <w:szCs w:val="22"/>
              </w:rPr>
            </w:pPr>
            <w:r w:rsidRPr="001F1614">
              <w:rPr>
                <w:sz w:val="22"/>
                <w:szCs w:val="22"/>
              </w:rPr>
              <w:t>0.727</w:t>
            </w:r>
          </w:p>
        </w:tc>
        <w:tc>
          <w:tcPr>
            <w:tcW w:w="1482" w:type="dxa"/>
            <w:noWrap/>
            <w:hideMark/>
          </w:tcPr>
          <w:p w14:paraId="3F340F46" w14:textId="77777777" w:rsidR="00C5633B" w:rsidRPr="001F1614" w:rsidRDefault="00C5633B" w:rsidP="00C5711D">
            <w:pPr>
              <w:pStyle w:val="NoSpacing"/>
              <w:jc w:val="center"/>
              <w:rPr>
                <w:sz w:val="22"/>
                <w:szCs w:val="22"/>
              </w:rPr>
            </w:pPr>
            <w:r w:rsidRPr="001F1614">
              <w:rPr>
                <w:sz w:val="22"/>
                <w:szCs w:val="22"/>
              </w:rPr>
              <w:t>0.865</w:t>
            </w:r>
          </w:p>
        </w:tc>
      </w:tr>
      <w:tr w:rsidR="00D3244D" w:rsidRPr="001F1614" w14:paraId="641ED21D" w14:textId="77777777" w:rsidTr="00D3244D">
        <w:trPr>
          <w:trHeight w:val="300"/>
        </w:trPr>
        <w:tc>
          <w:tcPr>
            <w:tcW w:w="1431" w:type="dxa"/>
            <w:noWrap/>
            <w:vAlign w:val="center"/>
            <w:hideMark/>
          </w:tcPr>
          <w:p w14:paraId="28B972E3" w14:textId="77777777" w:rsidR="00C5633B" w:rsidRPr="001F1614" w:rsidRDefault="00C5633B" w:rsidP="00C5711D">
            <w:pPr>
              <w:pStyle w:val="NoSpacing"/>
              <w:jc w:val="center"/>
              <w:rPr>
                <w:b/>
                <w:bCs/>
                <w:sz w:val="22"/>
                <w:szCs w:val="22"/>
              </w:rPr>
            </w:pPr>
            <w:r w:rsidRPr="001F1614">
              <w:rPr>
                <w:b/>
                <w:bCs/>
                <w:sz w:val="22"/>
                <w:szCs w:val="22"/>
              </w:rPr>
              <w:t>SD</w:t>
            </w:r>
          </w:p>
        </w:tc>
        <w:tc>
          <w:tcPr>
            <w:tcW w:w="1651" w:type="dxa"/>
            <w:noWrap/>
            <w:hideMark/>
          </w:tcPr>
          <w:p w14:paraId="6D793EEF" w14:textId="77777777" w:rsidR="00C5633B" w:rsidRPr="001F1614" w:rsidRDefault="00C5633B" w:rsidP="00C5711D">
            <w:pPr>
              <w:pStyle w:val="NoSpacing"/>
              <w:jc w:val="center"/>
              <w:rPr>
                <w:sz w:val="22"/>
                <w:szCs w:val="22"/>
              </w:rPr>
            </w:pPr>
            <w:r w:rsidRPr="001F1614">
              <w:rPr>
                <w:sz w:val="22"/>
                <w:szCs w:val="22"/>
              </w:rPr>
              <w:t>0.055</w:t>
            </w:r>
          </w:p>
        </w:tc>
        <w:tc>
          <w:tcPr>
            <w:tcW w:w="1610" w:type="dxa"/>
            <w:noWrap/>
            <w:hideMark/>
          </w:tcPr>
          <w:p w14:paraId="5F705A2C" w14:textId="77777777" w:rsidR="00C5633B" w:rsidRPr="001F1614" w:rsidRDefault="00C5633B" w:rsidP="00C5711D">
            <w:pPr>
              <w:pStyle w:val="NoSpacing"/>
              <w:jc w:val="center"/>
              <w:rPr>
                <w:sz w:val="22"/>
                <w:szCs w:val="22"/>
              </w:rPr>
            </w:pPr>
            <w:r w:rsidRPr="001F1614">
              <w:rPr>
                <w:sz w:val="22"/>
                <w:szCs w:val="22"/>
              </w:rPr>
              <w:t>0.025</w:t>
            </w:r>
          </w:p>
        </w:tc>
        <w:tc>
          <w:tcPr>
            <w:tcW w:w="1551" w:type="dxa"/>
            <w:noWrap/>
            <w:hideMark/>
          </w:tcPr>
          <w:p w14:paraId="744033DB" w14:textId="77777777" w:rsidR="00C5633B" w:rsidRPr="001F1614" w:rsidRDefault="00C5633B" w:rsidP="00C5711D">
            <w:pPr>
              <w:pStyle w:val="NoSpacing"/>
              <w:jc w:val="center"/>
              <w:rPr>
                <w:sz w:val="22"/>
                <w:szCs w:val="22"/>
              </w:rPr>
            </w:pPr>
            <w:r w:rsidRPr="001F1614">
              <w:rPr>
                <w:sz w:val="22"/>
                <w:szCs w:val="22"/>
              </w:rPr>
              <w:t>0.170</w:t>
            </w:r>
          </w:p>
        </w:tc>
        <w:tc>
          <w:tcPr>
            <w:tcW w:w="1551" w:type="dxa"/>
            <w:noWrap/>
            <w:hideMark/>
          </w:tcPr>
          <w:p w14:paraId="5E124BA6" w14:textId="77777777" w:rsidR="00C5633B" w:rsidRPr="001F1614" w:rsidRDefault="00C5633B" w:rsidP="00C5711D">
            <w:pPr>
              <w:pStyle w:val="NoSpacing"/>
              <w:jc w:val="center"/>
              <w:rPr>
                <w:sz w:val="22"/>
                <w:szCs w:val="22"/>
              </w:rPr>
            </w:pPr>
            <w:r w:rsidRPr="001F1614">
              <w:rPr>
                <w:sz w:val="22"/>
                <w:szCs w:val="22"/>
              </w:rPr>
              <w:t>0.117</w:t>
            </w:r>
          </w:p>
        </w:tc>
        <w:tc>
          <w:tcPr>
            <w:tcW w:w="1482" w:type="dxa"/>
            <w:noWrap/>
            <w:hideMark/>
          </w:tcPr>
          <w:p w14:paraId="7EECF924" w14:textId="77777777" w:rsidR="00C5633B" w:rsidRPr="001F1614" w:rsidRDefault="00C5633B" w:rsidP="00C5711D">
            <w:pPr>
              <w:pStyle w:val="NoSpacing"/>
              <w:jc w:val="center"/>
              <w:rPr>
                <w:sz w:val="22"/>
                <w:szCs w:val="22"/>
              </w:rPr>
            </w:pPr>
            <w:r w:rsidRPr="001F1614">
              <w:rPr>
                <w:sz w:val="22"/>
                <w:szCs w:val="22"/>
              </w:rPr>
              <w:t>0.018</w:t>
            </w:r>
          </w:p>
        </w:tc>
      </w:tr>
      <w:tr w:rsidR="00C5633B" w:rsidRPr="001F1614" w14:paraId="42512D01" w14:textId="77777777" w:rsidTr="00D3244D">
        <w:trPr>
          <w:trHeight w:val="300"/>
        </w:trPr>
        <w:tc>
          <w:tcPr>
            <w:tcW w:w="1431" w:type="dxa"/>
            <w:noWrap/>
            <w:vAlign w:val="center"/>
            <w:hideMark/>
          </w:tcPr>
          <w:p w14:paraId="0D6F7C14" w14:textId="77777777" w:rsidR="00C5633B" w:rsidRPr="001F1614" w:rsidRDefault="00C5633B" w:rsidP="00C5711D">
            <w:pPr>
              <w:pStyle w:val="NoSpacing"/>
              <w:jc w:val="center"/>
              <w:rPr>
                <w:b/>
                <w:bCs/>
                <w:sz w:val="22"/>
                <w:szCs w:val="22"/>
              </w:rPr>
            </w:pPr>
            <w:r w:rsidRPr="001F1614">
              <w:rPr>
                <w:b/>
                <w:bCs/>
                <w:sz w:val="22"/>
                <w:szCs w:val="22"/>
              </w:rPr>
              <w:t>Max</w:t>
            </w:r>
          </w:p>
        </w:tc>
        <w:tc>
          <w:tcPr>
            <w:tcW w:w="1651" w:type="dxa"/>
            <w:noWrap/>
            <w:vAlign w:val="center"/>
            <w:hideMark/>
          </w:tcPr>
          <w:p w14:paraId="08F7C111" w14:textId="77777777" w:rsidR="00C5633B" w:rsidRPr="001F1614" w:rsidRDefault="00C5633B" w:rsidP="00C5711D">
            <w:pPr>
              <w:pStyle w:val="NoSpacing"/>
              <w:jc w:val="center"/>
              <w:rPr>
                <w:sz w:val="22"/>
                <w:szCs w:val="22"/>
              </w:rPr>
            </w:pPr>
            <w:r w:rsidRPr="001F1614">
              <w:rPr>
                <w:sz w:val="22"/>
                <w:szCs w:val="22"/>
              </w:rPr>
              <w:t>0.805</w:t>
            </w:r>
          </w:p>
        </w:tc>
        <w:tc>
          <w:tcPr>
            <w:tcW w:w="1610" w:type="dxa"/>
            <w:noWrap/>
            <w:vAlign w:val="center"/>
            <w:hideMark/>
          </w:tcPr>
          <w:p w14:paraId="23B66CB0" w14:textId="77777777" w:rsidR="00C5633B" w:rsidRPr="001F1614" w:rsidRDefault="00C5633B" w:rsidP="00C5711D">
            <w:pPr>
              <w:pStyle w:val="NoSpacing"/>
              <w:jc w:val="center"/>
              <w:rPr>
                <w:sz w:val="22"/>
                <w:szCs w:val="22"/>
              </w:rPr>
            </w:pPr>
            <w:r w:rsidRPr="001F1614">
              <w:rPr>
                <w:sz w:val="22"/>
                <w:szCs w:val="22"/>
              </w:rPr>
              <w:t>0.95</w:t>
            </w:r>
          </w:p>
        </w:tc>
        <w:tc>
          <w:tcPr>
            <w:tcW w:w="1551" w:type="dxa"/>
            <w:noWrap/>
            <w:vAlign w:val="center"/>
            <w:hideMark/>
          </w:tcPr>
          <w:p w14:paraId="287468AA" w14:textId="77777777" w:rsidR="00C5633B" w:rsidRPr="001F1614" w:rsidRDefault="00C5633B" w:rsidP="00C5711D">
            <w:pPr>
              <w:pStyle w:val="NoSpacing"/>
              <w:jc w:val="center"/>
              <w:rPr>
                <w:sz w:val="22"/>
                <w:szCs w:val="22"/>
              </w:rPr>
            </w:pPr>
            <w:r w:rsidRPr="001F1614">
              <w:rPr>
                <w:sz w:val="22"/>
                <w:szCs w:val="22"/>
              </w:rPr>
              <w:t>0.727</w:t>
            </w:r>
          </w:p>
        </w:tc>
        <w:tc>
          <w:tcPr>
            <w:tcW w:w="1551" w:type="dxa"/>
            <w:noWrap/>
            <w:vAlign w:val="center"/>
            <w:hideMark/>
          </w:tcPr>
          <w:p w14:paraId="14E01B9A" w14:textId="77777777" w:rsidR="00C5633B" w:rsidRPr="001F1614" w:rsidRDefault="00C5633B" w:rsidP="00C5711D">
            <w:pPr>
              <w:pStyle w:val="NoSpacing"/>
              <w:jc w:val="center"/>
              <w:rPr>
                <w:sz w:val="22"/>
                <w:szCs w:val="22"/>
              </w:rPr>
            </w:pPr>
            <w:r w:rsidRPr="001F1614">
              <w:rPr>
                <w:sz w:val="22"/>
                <w:szCs w:val="22"/>
              </w:rPr>
              <w:t>0.81</w:t>
            </w:r>
          </w:p>
        </w:tc>
        <w:tc>
          <w:tcPr>
            <w:tcW w:w="1482" w:type="dxa"/>
            <w:noWrap/>
            <w:vAlign w:val="center"/>
            <w:hideMark/>
          </w:tcPr>
          <w:p w14:paraId="748F8E40" w14:textId="77777777" w:rsidR="00C5633B" w:rsidRPr="001F1614" w:rsidRDefault="00C5633B" w:rsidP="00C5711D">
            <w:pPr>
              <w:pStyle w:val="NoSpacing"/>
              <w:jc w:val="center"/>
              <w:rPr>
                <w:sz w:val="22"/>
                <w:szCs w:val="22"/>
              </w:rPr>
            </w:pPr>
            <w:r w:rsidRPr="001F1614">
              <w:rPr>
                <w:sz w:val="22"/>
                <w:szCs w:val="22"/>
              </w:rPr>
              <w:t>0.878</w:t>
            </w:r>
          </w:p>
        </w:tc>
      </w:tr>
      <w:tr w:rsidR="00C5633B" w:rsidRPr="001F1614" w14:paraId="61A2B6BD" w14:textId="77777777" w:rsidTr="00D3244D">
        <w:trPr>
          <w:trHeight w:val="300"/>
        </w:trPr>
        <w:tc>
          <w:tcPr>
            <w:tcW w:w="1431" w:type="dxa"/>
            <w:noWrap/>
            <w:vAlign w:val="center"/>
            <w:hideMark/>
          </w:tcPr>
          <w:p w14:paraId="3F384DAA" w14:textId="77777777" w:rsidR="00C5633B" w:rsidRPr="001F1614" w:rsidRDefault="00C5633B" w:rsidP="00C5711D">
            <w:pPr>
              <w:pStyle w:val="NoSpacing"/>
              <w:jc w:val="center"/>
              <w:rPr>
                <w:b/>
                <w:bCs/>
                <w:sz w:val="22"/>
                <w:szCs w:val="22"/>
              </w:rPr>
            </w:pPr>
            <w:r w:rsidRPr="001F1614">
              <w:rPr>
                <w:b/>
                <w:bCs/>
                <w:sz w:val="22"/>
                <w:szCs w:val="22"/>
              </w:rPr>
              <w:t>Min</w:t>
            </w:r>
          </w:p>
        </w:tc>
        <w:tc>
          <w:tcPr>
            <w:tcW w:w="1651" w:type="dxa"/>
            <w:noWrap/>
            <w:vAlign w:val="center"/>
            <w:hideMark/>
          </w:tcPr>
          <w:p w14:paraId="6E08457A" w14:textId="77777777" w:rsidR="00C5633B" w:rsidRPr="001F1614" w:rsidRDefault="00C5633B" w:rsidP="00C5711D">
            <w:pPr>
              <w:pStyle w:val="NoSpacing"/>
              <w:jc w:val="center"/>
              <w:rPr>
                <w:sz w:val="22"/>
                <w:szCs w:val="22"/>
              </w:rPr>
            </w:pPr>
            <w:r w:rsidRPr="001F1614">
              <w:rPr>
                <w:sz w:val="22"/>
                <w:szCs w:val="22"/>
              </w:rPr>
              <w:t>0.727</w:t>
            </w:r>
          </w:p>
        </w:tc>
        <w:tc>
          <w:tcPr>
            <w:tcW w:w="1610" w:type="dxa"/>
            <w:noWrap/>
            <w:vAlign w:val="center"/>
            <w:hideMark/>
          </w:tcPr>
          <w:p w14:paraId="4E5E478A" w14:textId="77777777" w:rsidR="00C5633B" w:rsidRPr="001F1614" w:rsidRDefault="00C5633B" w:rsidP="00C5711D">
            <w:pPr>
              <w:pStyle w:val="NoSpacing"/>
              <w:jc w:val="center"/>
              <w:rPr>
                <w:sz w:val="22"/>
                <w:szCs w:val="22"/>
              </w:rPr>
            </w:pPr>
            <w:r w:rsidRPr="001F1614">
              <w:rPr>
                <w:sz w:val="22"/>
                <w:szCs w:val="22"/>
              </w:rPr>
              <w:t>0.914</w:t>
            </w:r>
          </w:p>
        </w:tc>
        <w:tc>
          <w:tcPr>
            <w:tcW w:w="1551" w:type="dxa"/>
            <w:noWrap/>
            <w:vAlign w:val="center"/>
            <w:hideMark/>
          </w:tcPr>
          <w:p w14:paraId="11EB5A78" w14:textId="77777777" w:rsidR="00C5633B" w:rsidRPr="001F1614" w:rsidRDefault="00C5633B" w:rsidP="00C5711D">
            <w:pPr>
              <w:pStyle w:val="NoSpacing"/>
              <w:jc w:val="center"/>
              <w:rPr>
                <w:sz w:val="22"/>
                <w:szCs w:val="22"/>
              </w:rPr>
            </w:pPr>
            <w:r w:rsidRPr="001F1614">
              <w:rPr>
                <w:sz w:val="22"/>
                <w:szCs w:val="22"/>
              </w:rPr>
              <w:t>0.487</w:t>
            </w:r>
          </w:p>
        </w:tc>
        <w:tc>
          <w:tcPr>
            <w:tcW w:w="1551" w:type="dxa"/>
            <w:noWrap/>
            <w:vAlign w:val="center"/>
            <w:hideMark/>
          </w:tcPr>
          <w:p w14:paraId="0CFA5F33" w14:textId="77777777" w:rsidR="00C5633B" w:rsidRPr="001F1614" w:rsidRDefault="00C5633B" w:rsidP="00C5711D">
            <w:pPr>
              <w:pStyle w:val="NoSpacing"/>
              <w:jc w:val="center"/>
              <w:rPr>
                <w:sz w:val="22"/>
                <w:szCs w:val="22"/>
              </w:rPr>
            </w:pPr>
            <w:r w:rsidRPr="001F1614">
              <w:rPr>
                <w:sz w:val="22"/>
                <w:szCs w:val="22"/>
              </w:rPr>
              <w:t>0.644</w:t>
            </w:r>
          </w:p>
        </w:tc>
        <w:tc>
          <w:tcPr>
            <w:tcW w:w="1482" w:type="dxa"/>
            <w:noWrap/>
            <w:vAlign w:val="center"/>
            <w:hideMark/>
          </w:tcPr>
          <w:p w14:paraId="7C22E471" w14:textId="77777777" w:rsidR="00C5633B" w:rsidRPr="001F1614" w:rsidRDefault="00C5633B" w:rsidP="00C5711D">
            <w:pPr>
              <w:pStyle w:val="NoSpacing"/>
              <w:jc w:val="center"/>
              <w:rPr>
                <w:sz w:val="22"/>
                <w:szCs w:val="22"/>
              </w:rPr>
            </w:pPr>
            <w:r w:rsidRPr="001F1614">
              <w:rPr>
                <w:sz w:val="22"/>
                <w:szCs w:val="22"/>
              </w:rPr>
              <w:t>0.852</w:t>
            </w:r>
          </w:p>
        </w:tc>
      </w:tr>
      <w:tr w:rsidR="00C5633B" w:rsidRPr="001F1614" w14:paraId="3AB08202" w14:textId="77777777" w:rsidTr="00D3244D">
        <w:trPr>
          <w:trHeight w:val="300"/>
        </w:trPr>
        <w:tc>
          <w:tcPr>
            <w:tcW w:w="1431" w:type="dxa"/>
            <w:noWrap/>
            <w:vAlign w:val="center"/>
            <w:hideMark/>
          </w:tcPr>
          <w:p w14:paraId="3A495BE2" w14:textId="77777777" w:rsidR="00C5633B" w:rsidRPr="001F1614" w:rsidRDefault="00C5633B" w:rsidP="00C5711D">
            <w:pPr>
              <w:pStyle w:val="NoSpacing"/>
              <w:jc w:val="center"/>
              <w:rPr>
                <w:sz w:val="22"/>
                <w:szCs w:val="22"/>
              </w:rPr>
            </w:pPr>
          </w:p>
        </w:tc>
        <w:tc>
          <w:tcPr>
            <w:tcW w:w="7849" w:type="dxa"/>
            <w:gridSpan w:val="5"/>
            <w:noWrap/>
            <w:vAlign w:val="center"/>
            <w:hideMark/>
          </w:tcPr>
          <w:p w14:paraId="2B56C42B" w14:textId="77777777" w:rsidR="00C5633B" w:rsidRPr="001F1614" w:rsidRDefault="00C5633B" w:rsidP="00C5711D">
            <w:pPr>
              <w:pStyle w:val="NoSpacing"/>
              <w:jc w:val="center"/>
              <w:rPr>
                <w:b/>
                <w:bCs/>
                <w:sz w:val="22"/>
                <w:szCs w:val="22"/>
              </w:rPr>
            </w:pPr>
            <w:r w:rsidRPr="001F1614">
              <w:rPr>
                <w:b/>
                <w:bCs/>
                <w:sz w:val="22"/>
                <w:szCs w:val="22"/>
              </w:rPr>
              <w:t>Logistic Regression</w:t>
            </w:r>
          </w:p>
        </w:tc>
      </w:tr>
      <w:tr w:rsidR="00D3244D" w:rsidRPr="001F1614" w14:paraId="3AD50379" w14:textId="77777777" w:rsidTr="00D3244D">
        <w:trPr>
          <w:trHeight w:val="300"/>
        </w:trPr>
        <w:tc>
          <w:tcPr>
            <w:tcW w:w="1431" w:type="dxa"/>
            <w:noWrap/>
            <w:vAlign w:val="center"/>
            <w:hideMark/>
          </w:tcPr>
          <w:p w14:paraId="20785F25" w14:textId="77777777" w:rsidR="00C5633B" w:rsidRPr="001F1614" w:rsidRDefault="00C5633B" w:rsidP="00C5711D">
            <w:pPr>
              <w:pStyle w:val="NoSpacing"/>
              <w:jc w:val="center"/>
              <w:rPr>
                <w:b/>
                <w:bCs/>
                <w:sz w:val="22"/>
                <w:szCs w:val="22"/>
              </w:rPr>
            </w:pPr>
            <w:r w:rsidRPr="001F1614">
              <w:rPr>
                <w:b/>
                <w:bCs/>
                <w:sz w:val="22"/>
                <w:szCs w:val="22"/>
              </w:rPr>
              <w:t>Mean</w:t>
            </w:r>
          </w:p>
        </w:tc>
        <w:tc>
          <w:tcPr>
            <w:tcW w:w="1651" w:type="dxa"/>
            <w:noWrap/>
            <w:hideMark/>
          </w:tcPr>
          <w:p w14:paraId="44E6CECE" w14:textId="77777777" w:rsidR="00C5633B" w:rsidRPr="001F1614" w:rsidRDefault="00C5633B" w:rsidP="00C5711D">
            <w:pPr>
              <w:pStyle w:val="NoSpacing"/>
              <w:jc w:val="center"/>
              <w:rPr>
                <w:sz w:val="22"/>
                <w:szCs w:val="22"/>
              </w:rPr>
            </w:pPr>
            <w:r w:rsidRPr="001F1614">
              <w:rPr>
                <w:sz w:val="22"/>
                <w:szCs w:val="22"/>
              </w:rPr>
              <w:t>0.812</w:t>
            </w:r>
          </w:p>
        </w:tc>
        <w:tc>
          <w:tcPr>
            <w:tcW w:w="1610" w:type="dxa"/>
            <w:noWrap/>
            <w:hideMark/>
          </w:tcPr>
          <w:p w14:paraId="65988FCC" w14:textId="77777777" w:rsidR="00C5633B" w:rsidRPr="001F1614" w:rsidRDefault="00C5633B" w:rsidP="00C5711D">
            <w:pPr>
              <w:pStyle w:val="NoSpacing"/>
              <w:jc w:val="center"/>
              <w:rPr>
                <w:sz w:val="22"/>
                <w:szCs w:val="22"/>
              </w:rPr>
            </w:pPr>
            <w:r w:rsidRPr="001F1614">
              <w:rPr>
                <w:sz w:val="22"/>
                <w:szCs w:val="22"/>
              </w:rPr>
              <w:t>0.909</w:t>
            </w:r>
          </w:p>
        </w:tc>
        <w:tc>
          <w:tcPr>
            <w:tcW w:w="1551" w:type="dxa"/>
            <w:noWrap/>
            <w:hideMark/>
          </w:tcPr>
          <w:p w14:paraId="28D17295" w14:textId="77777777" w:rsidR="00C5633B" w:rsidRPr="001F1614" w:rsidRDefault="00C5633B" w:rsidP="00C5711D">
            <w:pPr>
              <w:pStyle w:val="NoSpacing"/>
              <w:jc w:val="center"/>
              <w:rPr>
                <w:sz w:val="22"/>
                <w:szCs w:val="22"/>
              </w:rPr>
            </w:pPr>
            <w:r w:rsidRPr="001F1614">
              <w:rPr>
                <w:sz w:val="22"/>
                <w:szCs w:val="22"/>
              </w:rPr>
              <w:t>0.723</w:t>
            </w:r>
          </w:p>
        </w:tc>
        <w:tc>
          <w:tcPr>
            <w:tcW w:w="1551" w:type="dxa"/>
            <w:noWrap/>
            <w:hideMark/>
          </w:tcPr>
          <w:p w14:paraId="06258012" w14:textId="77777777" w:rsidR="00C5633B" w:rsidRPr="001F1614" w:rsidRDefault="00C5633B" w:rsidP="00C5711D">
            <w:pPr>
              <w:pStyle w:val="NoSpacing"/>
              <w:jc w:val="center"/>
              <w:rPr>
                <w:sz w:val="22"/>
                <w:szCs w:val="22"/>
              </w:rPr>
            </w:pPr>
            <w:r w:rsidRPr="001F1614">
              <w:rPr>
                <w:sz w:val="22"/>
                <w:szCs w:val="22"/>
              </w:rPr>
              <w:t>0.805</w:t>
            </w:r>
          </w:p>
        </w:tc>
        <w:tc>
          <w:tcPr>
            <w:tcW w:w="1482" w:type="dxa"/>
            <w:noWrap/>
            <w:hideMark/>
          </w:tcPr>
          <w:p w14:paraId="67AEE005" w14:textId="77777777" w:rsidR="00C5633B" w:rsidRPr="001F1614" w:rsidRDefault="00C5633B" w:rsidP="00C5711D">
            <w:pPr>
              <w:pStyle w:val="NoSpacing"/>
              <w:jc w:val="center"/>
              <w:rPr>
                <w:sz w:val="22"/>
                <w:szCs w:val="22"/>
              </w:rPr>
            </w:pPr>
            <w:r w:rsidRPr="001F1614">
              <w:rPr>
                <w:sz w:val="22"/>
                <w:szCs w:val="22"/>
              </w:rPr>
              <w:t>0.872</w:t>
            </w:r>
          </w:p>
        </w:tc>
      </w:tr>
      <w:tr w:rsidR="00D3244D" w:rsidRPr="001F1614" w14:paraId="0B78FD1E" w14:textId="77777777" w:rsidTr="00D3244D">
        <w:trPr>
          <w:trHeight w:val="300"/>
        </w:trPr>
        <w:tc>
          <w:tcPr>
            <w:tcW w:w="1431" w:type="dxa"/>
            <w:noWrap/>
            <w:vAlign w:val="center"/>
            <w:hideMark/>
          </w:tcPr>
          <w:p w14:paraId="18F302C4" w14:textId="77777777" w:rsidR="00C5633B" w:rsidRPr="001F1614" w:rsidRDefault="00C5633B" w:rsidP="00C5711D">
            <w:pPr>
              <w:pStyle w:val="NoSpacing"/>
              <w:jc w:val="center"/>
              <w:rPr>
                <w:b/>
                <w:bCs/>
                <w:sz w:val="22"/>
                <w:szCs w:val="22"/>
              </w:rPr>
            </w:pPr>
            <w:r w:rsidRPr="001F1614">
              <w:rPr>
                <w:b/>
                <w:bCs/>
                <w:sz w:val="22"/>
                <w:szCs w:val="22"/>
              </w:rPr>
              <w:t>SD</w:t>
            </w:r>
          </w:p>
        </w:tc>
        <w:tc>
          <w:tcPr>
            <w:tcW w:w="1651" w:type="dxa"/>
            <w:noWrap/>
            <w:hideMark/>
          </w:tcPr>
          <w:p w14:paraId="3DBDC975" w14:textId="77777777" w:rsidR="00C5633B" w:rsidRPr="001F1614" w:rsidRDefault="00C5633B" w:rsidP="00C5711D">
            <w:pPr>
              <w:pStyle w:val="NoSpacing"/>
              <w:jc w:val="center"/>
              <w:rPr>
                <w:sz w:val="22"/>
                <w:szCs w:val="22"/>
              </w:rPr>
            </w:pPr>
            <w:r w:rsidRPr="001F1614">
              <w:rPr>
                <w:sz w:val="22"/>
                <w:szCs w:val="22"/>
              </w:rPr>
              <w:t>0.009</w:t>
            </w:r>
          </w:p>
        </w:tc>
        <w:tc>
          <w:tcPr>
            <w:tcW w:w="1610" w:type="dxa"/>
            <w:noWrap/>
            <w:hideMark/>
          </w:tcPr>
          <w:p w14:paraId="34E66672" w14:textId="77777777" w:rsidR="00C5633B" w:rsidRPr="001F1614" w:rsidRDefault="00C5633B" w:rsidP="00C5711D">
            <w:pPr>
              <w:pStyle w:val="NoSpacing"/>
              <w:jc w:val="center"/>
              <w:rPr>
                <w:sz w:val="22"/>
                <w:szCs w:val="22"/>
              </w:rPr>
            </w:pPr>
            <w:r w:rsidRPr="001F1614">
              <w:rPr>
                <w:sz w:val="22"/>
                <w:szCs w:val="22"/>
              </w:rPr>
              <w:t>0.008</w:t>
            </w:r>
          </w:p>
        </w:tc>
        <w:tc>
          <w:tcPr>
            <w:tcW w:w="1551" w:type="dxa"/>
            <w:noWrap/>
            <w:hideMark/>
          </w:tcPr>
          <w:p w14:paraId="05F4EE32" w14:textId="77777777" w:rsidR="00C5633B" w:rsidRPr="001F1614" w:rsidRDefault="00C5633B" w:rsidP="00C5711D">
            <w:pPr>
              <w:pStyle w:val="NoSpacing"/>
              <w:jc w:val="center"/>
              <w:rPr>
                <w:sz w:val="22"/>
                <w:szCs w:val="22"/>
              </w:rPr>
            </w:pPr>
            <w:r w:rsidRPr="001F1614">
              <w:rPr>
                <w:sz w:val="22"/>
                <w:szCs w:val="22"/>
              </w:rPr>
              <w:t>0.006</w:t>
            </w:r>
          </w:p>
        </w:tc>
        <w:tc>
          <w:tcPr>
            <w:tcW w:w="1551" w:type="dxa"/>
            <w:noWrap/>
            <w:hideMark/>
          </w:tcPr>
          <w:p w14:paraId="2062B248" w14:textId="77777777" w:rsidR="00C5633B" w:rsidRPr="001F1614" w:rsidRDefault="00C5633B" w:rsidP="00C5711D">
            <w:pPr>
              <w:pStyle w:val="NoSpacing"/>
              <w:jc w:val="center"/>
              <w:rPr>
                <w:sz w:val="22"/>
                <w:szCs w:val="22"/>
              </w:rPr>
            </w:pPr>
            <w:r w:rsidRPr="001F1614">
              <w:rPr>
                <w:sz w:val="22"/>
                <w:szCs w:val="22"/>
              </w:rPr>
              <w:t>0.007</w:t>
            </w:r>
          </w:p>
        </w:tc>
        <w:tc>
          <w:tcPr>
            <w:tcW w:w="1482" w:type="dxa"/>
            <w:noWrap/>
            <w:hideMark/>
          </w:tcPr>
          <w:p w14:paraId="055E3DE4" w14:textId="77777777" w:rsidR="00C5633B" w:rsidRPr="001F1614" w:rsidRDefault="00C5633B" w:rsidP="00C5711D">
            <w:pPr>
              <w:pStyle w:val="NoSpacing"/>
              <w:jc w:val="center"/>
              <w:rPr>
                <w:sz w:val="22"/>
                <w:szCs w:val="22"/>
              </w:rPr>
            </w:pPr>
            <w:r w:rsidRPr="001F1614">
              <w:rPr>
                <w:sz w:val="22"/>
                <w:szCs w:val="22"/>
              </w:rPr>
              <w:t>0.004</w:t>
            </w:r>
          </w:p>
        </w:tc>
      </w:tr>
      <w:tr w:rsidR="00C5633B" w:rsidRPr="001F1614" w14:paraId="68CAFB43" w14:textId="77777777" w:rsidTr="00D3244D">
        <w:trPr>
          <w:trHeight w:val="300"/>
        </w:trPr>
        <w:tc>
          <w:tcPr>
            <w:tcW w:w="1431" w:type="dxa"/>
            <w:noWrap/>
            <w:vAlign w:val="center"/>
            <w:hideMark/>
          </w:tcPr>
          <w:p w14:paraId="3B931E99" w14:textId="77777777" w:rsidR="00C5633B" w:rsidRPr="001F1614" w:rsidRDefault="00C5633B" w:rsidP="00C5711D">
            <w:pPr>
              <w:pStyle w:val="NoSpacing"/>
              <w:jc w:val="center"/>
              <w:rPr>
                <w:b/>
                <w:bCs/>
                <w:sz w:val="22"/>
                <w:szCs w:val="22"/>
              </w:rPr>
            </w:pPr>
            <w:r w:rsidRPr="001F1614">
              <w:rPr>
                <w:b/>
                <w:bCs/>
                <w:sz w:val="22"/>
                <w:szCs w:val="22"/>
              </w:rPr>
              <w:t>Max</w:t>
            </w:r>
          </w:p>
        </w:tc>
        <w:tc>
          <w:tcPr>
            <w:tcW w:w="1651" w:type="dxa"/>
            <w:noWrap/>
            <w:vAlign w:val="center"/>
            <w:hideMark/>
          </w:tcPr>
          <w:p w14:paraId="16099DFD" w14:textId="77777777" w:rsidR="00C5633B" w:rsidRPr="001F1614" w:rsidRDefault="00C5633B" w:rsidP="00C5711D">
            <w:pPr>
              <w:pStyle w:val="NoSpacing"/>
              <w:jc w:val="center"/>
              <w:rPr>
                <w:sz w:val="22"/>
                <w:szCs w:val="22"/>
              </w:rPr>
            </w:pPr>
            <w:r w:rsidRPr="001F1614">
              <w:rPr>
                <w:sz w:val="22"/>
                <w:szCs w:val="22"/>
              </w:rPr>
              <w:t>0.818</w:t>
            </w:r>
          </w:p>
        </w:tc>
        <w:tc>
          <w:tcPr>
            <w:tcW w:w="1610" w:type="dxa"/>
            <w:noWrap/>
            <w:vAlign w:val="center"/>
            <w:hideMark/>
          </w:tcPr>
          <w:p w14:paraId="09FEB48D" w14:textId="77777777" w:rsidR="00C5633B" w:rsidRPr="001F1614" w:rsidRDefault="00C5633B" w:rsidP="00C5711D">
            <w:pPr>
              <w:pStyle w:val="NoSpacing"/>
              <w:jc w:val="center"/>
              <w:rPr>
                <w:sz w:val="22"/>
                <w:szCs w:val="22"/>
              </w:rPr>
            </w:pPr>
            <w:r w:rsidRPr="001F1614">
              <w:rPr>
                <w:sz w:val="22"/>
                <w:szCs w:val="22"/>
              </w:rPr>
              <w:t>0.914</w:t>
            </w:r>
          </w:p>
        </w:tc>
        <w:tc>
          <w:tcPr>
            <w:tcW w:w="1551" w:type="dxa"/>
            <w:noWrap/>
            <w:vAlign w:val="center"/>
            <w:hideMark/>
          </w:tcPr>
          <w:p w14:paraId="0B613D33" w14:textId="77777777" w:rsidR="00C5633B" w:rsidRPr="001F1614" w:rsidRDefault="00C5633B" w:rsidP="00C5711D">
            <w:pPr>
              <w:pStyle w:val="NoSpacing"/>
              <w:jc w:val="center"/>
              <w:rPr>
                <w:sz w:val="22"/>
                <w:szCs w:val="22"/>
              </w:rPr>
            </w:pPr>
            <w:r w:rsidRPr="001F1614">
              <w:rPr>
                <w:sz w:val="22"/>
                <w:szCs w:val="22"/>
              </w:rPr>
              <w:t>0.727</w:t>
            </w:r>
          </w:p>
        </w:tc>
        <w:tc>
          <w:tcPr>
            <w:tcW w:w="1551" w:type="dxa"/>
            <w:noWrap/>
            <w:vAlign w:val="center"/>
            <w:hideMark/>
          </w:tcPr>
          <w:p w14:paraId="2C7574F1" w14:textId="77777777" w:rsidR="00C5633B" w:rsidRPr="001F1614" w:rsidRDefault="00C5633B" w:rsidP="00C5711D">
            <w:pPr>
              <w:pStyle w:val="NoSpacing"/>
              <w:jc w:val="center"/>
              <w:rPr>
                <w:sz w:val="22"/>
                <w:szCs w:val="22"/>
              </w:rPr>
            </w:pPr>
            <w:r w:rsidRPr="001F1614">
              <w:rPr>
                <w:sz w:val="22"/>
                <w:szCs w:val="22"/>
              </w:rPr>
              <w:t>0.81</w:t>
            </w:r>
          </w:p>
        </w:tc>
        <w:tc>
          <w:tcPr>
            <w:tcW w:w="1482" w:type="dxa"/>
            <w:noWrap/>
            <w:vAlign w:val="center"/>
            <w:hideMark/>
          </w:tcPr>
          <w:p w14:paraId="311409DC" w14:textId="77777777" w:rsidR="00C5633B" w:rsidRPr="001F1614" w:rsidRDefault="00C5633B" w:rsidP="00C5711D">
            <w:pPr>
              <w:pStyle w:val="NoSpacing"/>
              <w:jc w:val="center"/>
              <w:rPr>
                <w:sz w:val="22"/>
                <w:szCs w:val="22"/>
              </w:rPr>
            </w:pPr>
            <w:r w:rsidRPr="001F1614">
              <w:rPr>
                <w:sz w:val="22"/>
                <w:szCs w:val="22"/>
              </w:rPr>
              <w:t>0.874</w:t>
            </w:r>
          </w:p>
        </w:tc>
      </w:tr>
      <w:tr w:rsidR="00C5633B" w:rsidRPr="001F1614" w14:paraId="1FA651A0" w14:textId="77777777" w:rsidTr="00D3244D">
        <w:trPr>
          <w:trHeight w:val="300"/>
        </w:trPr>
        <w:tc>
          <w:tcPr>
            <w:tcW w:w="1431" w:type="dxa"/>
            <w:noWrap/>
            <w:vAlign w:val="center"/>
            <w:hideMark/>
          </w:tcPr>
          <w:p w14:paraId="4E1617F9" w14:textId="77777777" w:rsidR="00C5633B" w:rsidRPr="001F1614" w:rsidRDefault="00C5633B" w:rsidP="00C5711D">
            <w:pPr>
              <w:pStyle w:val="NoSpacing"/>
              <w:jc w:val="center"/>
              <w:rPr>
                <w:b/>
                <w:bCs/>
                <w:sz w:val="22"/>
                <w:szCs w:val="22"/>
              </w:rPr>
            </w:pPr>
            <w:r w:rsidRPr="001F1614">
              <w:rPr>
                <w:b/>
                <w:bCs/>
                <w:sz w:val="22"/>
                <w:szCs w:val="22"/>
              </w:rPr>
              <w:t>Min</w:t>
            </w:r>
          </w:p>
        </w:tc>
        <w:tc>
          <w:tcPr>
            <w:tcW w:w="1651" w:type="dxa"/>
            <w:noWrap/>
            <w:vAlign w:val="center"/>
            <w:hideMark/>
          </w:tcPr>
          <w:p w14:paraId="40A2951B" w14:textId="77777777" w:rsidR="00C5633B" w:rsidRPr="001F1614" w:rsidRDefault="00C5633B" w:rsidP="00C5711D">
            <w:pPr>
              <w:pStyle w:val="NoSpacing"/>
              <w:jc w:val="center"/>
              <w:rPr>
                <w:sz w:val="22"/>
                <w:szCs w:val="22"/>
              </w:rPr>
            </w:pPr>
            <w:r w:rsidRPr="001F1614">
              <w:rPr>
                <w:sz w:val="22"/>
                <w:szCs w:val="22"/>
              </w:rPr>
              <w:t>0.805</w:t>
            </w:r>
          </w:p>
        </w:tc>
        <w:tc>
          <w:tcPr>
            <w:tcW w:w="1610" w:type="dxa"/>
            <w:noWrap/>
            <w:vAlign w:val="center"/>
            <w:hideMark/>
          </w:tcPr>
          <w:p w14:paraId="383F0AFF" w14:textId="77777777" w:rsidR="00C5633B" w:rsidRPr="001F1614" w:rsidRDefault="00C5633B" w:rsidP="00C5711D">
            <w:pPr>
              <w:pStyle w:val="NoSpacing"/>
              <w:jc w:val="center"/>
              <w:rPr>
                <w:sz w:val="22"/>
                <w:szCs w:val="22"/>
              </w:rPr>
            </w:pPr>
            <w:r w:rsidRPr="001F1614">
              <w:rPr>
                <w:sz w:val="22"/>
                <w:szCs w:val="22"/>
              </w:rPr>
              <w:t>0.903</w:t>
            </w:r>
          </w:p>
        </w:tc>
        <w:tc>
          <w:tcPr>
            <w:tcW w:w="1551" w:type="dxa"/>
            <w:noWrap/>
            <w:vAlign w:val="center"/>
            <w:hideMark/>
          </w:tcPr>
          <w:p w14:paraId="65959879" w14:textId="77777777" w:rsidR="00C5633B" w:rsidRPr="001F1614" w:rsidRDefault="00C5633B" w:rsidP="00C5711D">
            <w:pPr>
              <w:pStyle w:val="NoSpacing"/>
              <w:jc w:val="center"/>
              <w:rPr>
                <w:sz w:val="22"/>
                <w:szCs w:val="22"/>
              </w:rPr>
            </w:pPr>
            <w:r w:rsidRPr="001F1614">
              <w:rPr>
                <w:sz w:val="22"/>
                <w:szCs w:val="22"/>
              </w:rPr>
              <w:t>0.718</w:t>
            </w:r>
          </w:p>
        </w:tc>
        <w:tc>
          <w:tcPr>
            <w:tcW w:w="1551" w:type="dxa"/>
            <w:noWrap/>
            <w:vAlign w:val="center"/>
            <w:hideMark/>
          </w:tcPr>
          <w:p w14:paraId="370750DE" w14:textId="77777777" w:rsidR="00C5633B" w:rsidRPr="001F1614" w:rsidRDefault="00C5633B" w:rsidP="00C5711D">
            <w:pPr>
              <w:pStyle w:val="NoSpacing"/>
              <w:jc w:val="center"/>
              <w:rPr>
                <w:sz w:val="22"/>
                <w:szCs w:val="22"/>
              </w:rPr>
            </w:pPr>
            <w:r w:rsidRPr="001F1614">
              <w:rPr>
                <w:sz w:val="22"/>
                <w:szCs w:val="22"/>
              </w:rPr>
              <w:t>0.8</w:t>
            </w:r>
          </w:p>
        </w:tc>
        <w:tc>
          <w:tcPr>
            <w:tcW w:w="1482" w:type="dxa"/>
            <w:noWrap/>
            <w:vAlign w:val="center"/>
            <w:hideMark/>
          </w:tcPr>
          <w:p w14:paraId="2EB6389B" w14:textId="77777777" w:rsidR="00C5633B" w:rsidRPr="001F1614" w:rsidRDefault="00C5633B" w:rsidP="00C5711D">
            <w:pPr>
              <w:pStyle w:val="NoSpacing"/>
              <w:jc w:val="center"/>
              <w:rPr>
                <w:sz w:val="22"/>
                <w:szCs w:val="22"/>
              </w:rPr>
            </w:pPr>
            <w:r w:rsidRPr="001F1614">
              <w:rPr>
                <w:sz w:val="22"/>
                <w:szCs w:val="22"/>
              </w:rPr>
              <w:t>0.869</w:t>
            </w:r>
          </w:p>
        </w:tc>
      </w:tr>
      <w:tr w:rsidR="00C5633B" w:rsidRPr="001F1614" w14:paraId="54B62090" w14:textId="77777777" w:rsidTr="00D3244D">
        <w:trPr>
          <w:trHeight w:val="300"/>
        </w:trPr>
        <w:tc>
          <w:tcPr>
            <w:tcW w:w="1431" w:type="dxa"/>
            <w:noWrap/>
            <w:vAlign w:val="center"/>
            <w:hideMark/>
          </w:tcPr>
          <w:p w14:paraId="4A962D42" w14:textId="77777777" w:rsidR="00C5633B" w:rsidRPr="001F1614" w:rsidRDefault="00C5633B" w:rsidP="00C5711D">
            <w:pPr>
              <w:pStyle w:val="NoSpacing"/>
              <w:jc w:val="center"/>
              <w:rPr>
                <w:sz w:val="22"/>
                <w:szCs w:val="22"/>
              </w:rPr>
            </w:pPr>
          </w:p>
        </w:tc>
        <w:tc>
          <w:tcPr>
            <w:tcW w:w="7849" w:type="dxa"/>
            <w:gridSpan w:val="5"/>
            <w:noWrap/>
            <w:vAlign w:val="center"/>
            <w:hideMark/>
          </w:tcPr>
          <w:p w14:paraId="7E531769" w14:textId="77777777" w:rsidR="00C5633B" w:rsidRPr="001F1614" w:rsidRDefault="00C5633B" w:rsidP="00C5711D">
            <w:pPr>
              <w:pStyle w:val="NoSpacing"/>
              <w:jc w:val="center"/>
              <w:rPr>
                <w:b/>
                <w:bCs/>
                <w:sz w:val="22"/>
                <w:szCs w:val="22"/>
              </w:rPr>
            </w:pPr>
            <w:bookmarkStart w:id="3" w:name="_Hlk160995514"/>
            <w:r w:rsidRPr="001F1614">
              <w:rPr>
                <w:b/>
                <w:bCs/>
                <w:sz w:val="22"/>
                <w:szCs w:val="22"/>
              </w:rPr>
              <w:t>Multi-layer Perceptron</w:t>
            </w:r>
            <w:bookmarkEnd w:id="3"/>
          </w:p>
        </w:tc>
      </w:tr>
      <w:tr w:rsidR="00D3244D" w:rsidRPr="001F1614" w14:paraId="759274C2" w14:textId="77777777" w:rsidTr="00D3244D">
        <w:trPr>
          <w:trHeight w:val="300"/>
        </w:trPr>
        <w:tc>
          <w:tcPr>
            <w:tcW w:w="1431" w:type="dxa"/>
            <w:noWrap/>
            <w:vAlign w:val="center"/>
            <w:hideMark/>
          </w:tcPr>
          <w:p w14:paraId="6A0C133F" w14:textId="77777777" w:rsidR="00C5633B" w:rsidRPr="001F1614" w:rsidRDefault="00C5633B" w:rsidP="00C5711D">
            <w:pPr>
              <w:pStyle w:val="NoSpacing"/>
              <w:jc w:val="center"/>
              <w:rPr>
                <w:b/>
                <w:bCs/>
                <w:sz w:val="22"/>
                <w:szCs w:val="22"/>
              </w:rPr>
            </w:pPr>
            <w:r w:rsidRPr="001F1614">
              <w:rPr>
                <w:b/>
                <w:bCs/>
                <w:sz w:val="22"/>
                <w:szCs w:val="22"/>
              </w:rPr>
              <w:t>Mean</w:t>
            </w:r>
          </w:p>
        </w:tc>
        <w:tc>
          <w:tcPr>
            <w:tcW w:w="1651" w:type="dxa"/>
            <w:noWrap/>
            <w:hideMark/>
          </w:tcPr>
          <w:p w14:paraId="6C4B370B" w14:textId="77777777" w:rsidR="00C5633B" w:rsidRPr="001F1614" w:rsidRDefault="00C5633B" w:rsidP="00C5711D">
            <w:pPr>
              <w:pStyle w:val="NoSpacing"/>
              <w:jc w:val="center"/>
              <w:rPr>
                <w:b/>
                <w:bCs/>
                <w:sz w:val="22"/>
                <w:szCs w:val="22"/>
              </w:rPr>
            </w:pPr>
            <w:r w:rsidRPr="001F1614">
              <w:rPr>
                <w:b/>
                <w:bCs/>
                <w:sz w:val="22"/>
                <w:szCs w:val="22"/>
              </w:rPr>
              <w:t>0.818</w:t>
            </w:r>
          </w:p>
        </w:tc>
        <w:tc>
          <w:tcPr>
            <w:tcW w:w="1610" w:type="dxa"/>
            <w:noWrap/>
            <w:hideMark/>
          </w:tcPr>
          <w:p w14:paraId="1C8B9510" w14:textId="77777777" w:rsidR="00C5633B" w:rsidRPr="001F1614" w:rsidRDefault="00C5633B" w:rsidP="00C5711D">
            <w:pPr>
              <w:pStyle w:val="NoSpacing"/>
              <w:jc w:val="center"/>
              <w:rPr>
                <w:sz w:val="22"/>
                <w:szCs w:val="22"/>
              </w:rPr>
            </w:pPr>
            <w:r w:rsidRPr="001F1614">
              <w:rPr>
                <w:sz w:val="22"/>
                <w:szCs w:val="22"/>
              </w:rPr>
              <w:t>0.899</w:t>
            </w:r>
          </w:p>
        </w:tc>
        <w:tc>
          <w:tcPr>
            <w:tcW w:w="1551" w:type="dxa"/>
            <w:noWrap/>
            <w:hideMark/>
          </w:tcPr>
          <w:p w14:paraId="31E2483A" w14:textId="77777777" w:rsidR="00C5633B" w:rsidRPr="001F1614" w:rsidRDefault="00C5633B" w:rsidP="00C5711D">
            <w:pPr>
              <w:pStyle w:val="NoSpacing"/>
              <w:jc w:val="center"/>
              <w:rPr>
                <w:b/>
                <w:bCs/>
                <w:sz w:val="22"/>
                <w:szCs w:val="22"/>
              </w:rPr>
            </w:pPr>
            <w:r w:rsidRPr="001F1614">
              <w:rPr>
                <w:b/>
                <w:bCs/>
                <w:sz w:val="22"/>
                <w:szCs w:val="22"/>
              </w:rPr>
              <w:t>0.750</w:t>
            </w:r>
          </w:p>
        </w:tc>
        <w:tc>
          <w:tcPr>
            <w:tcW w:w="1551" w:type="dxa"/>
            <w:noWrap/>
            <w:hideMark/>
          </w:tcPr>
          <w:p w14:paraId="50F9A280" w14:textId="77777777" w:rsidR="00C5633B" w:rsidRPr="001F1614" w:rsidRDefault="00C5633B" w:rsidP="00C5711D">
            <w:pPr>
              <w:pStyle w:val="NoSpacing"/>
              <w:jc w:val="center"/>
              <w:rPr>
                <w:b/>
                <w:bCs/>
                <w:sz w:val="22"/>
                <w:szCs w:val="22"/>
              </w:rPr>
            </w:pPr>
            <w:r w:rsidRPr="001F1614">
              <w:rPr>
                <w:b/>
                <w:bCs/>
                <w:sz w:val="22"/>
                <w:szCs w:val="22"/>
              </w:rPr>
              <w:t>0.817</w:t>
            </w:r>
          </w:p>
        </w:tc>
        <w:tc>
          <w:tcPr>
            <w:tcW w:w="1482" w:type="dxa"/>
            <w:noWrap/>
            <w:hideMark/>
          </w:tcPr>
          <w:p w14:paraId="13DBE2A4" w14:textId="77777777" w:rsidR="00C5633B" w:rsidRPr="001F1614" w:rsidRDefault="00C5633B" w:rsidP="00C5711D">
            <w:pPr>
              <w:pStyle w:val="NoSpacing"/>
              <w:jc w:val="center"/>
              <w:rPr>
                <w:sz w:val="22"/>
                <w:szCs w:val="22"/>
              </w:rPr>
            </w:pPr>
            <w:r w:rsidRPr="001F1614">
              <w:rPr>
                <w:sz w:val="22"/>
                <w:szCs w:val="22"/>
              </w:rPr>
              <w:t>0.846</w:t>
            </w:r>
          </w:p>
        </w:tc>
      </w:tr>
      <w:tr w:rsidR="00D3244D" w:rsidRPr="001F1614" w14:paraId="55665F3C" w14:textId="77777777" w:rsidTr="00D3244D">
        <w:trPr>
          <w:trHeight w:val="300"/>
        </w:trPr>
        <w:tc>
          <w:tcPr>
            <w:tcW w:w="1431" w:type="dxa"/>
            <w:noWrap/>
            <w:vAlign w:val="center"/>
            <w:hideMark/>
          </w:tcPr>
          <w:p w14:paraId="0E9625C0" w14:textId="77777777" w:rsidR="00C5633B" w:rsidRPr="001F1614" w:rsidRDefault="00C5633B" w:rsidP="00C5711D">
            <w:pPr>
              <w:pStyle w:val="NoSpacing"/>
              <w:jc w:val="center"/>
              <w:rPr>
                <w:b/>
                <w:bCs/>
                <w:sz w:val="22"/>
                <w:szCs w:val="22"/>
              </w:rPr>
            </w:pPr>
            <w:r w:rsidRPr="001F1614">
              <w:rPr>
                <w:b/>
                <w:bCs/>
                <w:sz w:val="22"/>
                <w:szCs w:val="22"/>
              </w:rPr>
              <w:t>SD</w:t>
            </w:r>
          </w:p>
        </w:tc>
        <w:tc>
          <w:tcPr>
            <w:tcW w:w="1651" w:type="dxa"/>
            <w:noWrap/>
            <w:hideMark/>
          </w:tcPr>
          <w:p w14:paraId="3132E030" w14:textId="77777777" w:rsidR="00C5633B" w:rsidRPr="001F1614" w:rsidRDefault="00C5633B" w:rsidP="00C5711D">
            <w:pPr>
              <w:pStyle w:val="NoSpacing"/>
              <w:jc w:val="center"/>
              <w:rPr>
                <w:sz w:val="22"/>
                <w:szCs w:val="22"/>
              </w:rPr>
            </w:pPr>
            <w:r w:rsidRPr="001F1614">
              <w:rPr>
                <w:sz w:val="22"/>
                <w:szCs w:val="22"/>
              </w:rPr>
              <w:t>0.055</w:t>
            </w:r>
          </w:p>
        </w:tc>
        <w:tc>
          <w:tcPr>
            <w:tcW w:w="1610" w:type="dxa"/>
            <w:noWrap/>
            <w:hideMark/>
          </w:tcPr>
          <w:p w14:paraId="07CF5613" w14:textId="77777777" w:rsidR="00C5633B" w:rsidRPr="001F1614" w:rsidRDefault="00C5633B" w:rsidP="00C5711D">
            <w:pPr>
              <w:pStyle w:val="NoSpacing"/>
              <w:jc w:val="center"/>
              <w:rPr>
                <w:sz w:val="22"/>
                <w:szCs w:val="22"/>
              </w:rPr>
            </w:pPr>
            <w:r w:rsidRPr="001F1614">
              <w:rPr>
                <w:sz w:val="22"/>
                <w:szCs w:val="22"/>
              </w:rPr>
              <w:t>0.018</w:t>
            </w:r>
          </w:p>
        </w:tc>
        <w:tc>
          <w:tcPr>
            <w:tcW w:w="1551" w:type="dxa"/>
            <w:noWrap/>
            <w:hideMark/>
          </w:tcPr>
          <w:p w14:paraId="3825D911" w14:textId="77777777" w:rsidR="00C5633B" w:rsidRPr="001F1614" w:rsidRDefault="00C5633B" w:rsidP="00C5711D">
            <w:pPr>
              <w:pStyle w:val="NoSpacing"/>
              <w:jc w:val="center"/>
              <w:rPr>
                <w:sz w:val="22"/>
                <w:szCs w:val="22"/>
              </w:rPr>
            </w:pPr>
            <w:r w:rsidRPr="001F1614">
              <w:rPr>
                <w:sz w:val="22"/>
                <w:szCs w:val="22"/>
              </w:rPr>
              <w:t>0.064</w:t>
            </w:r>
          </w:p>
        </w:tc>
        <w:tc>
          <w:tcPr>
            <w:tcW w:w="1551" w:type="dxa"/>
            <w:noWrap/>
            <w:hideMark/>
          </w:tcPr>
          <w:p w14:paraId="1F052391" w14:textId="77777777" w:rsidR="00C5633B" w:rsidRPr="001F1614" w:rsidRDefault="00C5633B" w:rsidP="00C5711D">
            <w:pPr>
              <w:pStyle w:val="NoSpacing"/>
              <w:jc w:val="center"/>
              <w:rPr>
                <w:sz w:val="22"/>
                <w:szCs w:val="22"/>
              </w:rPr>
            </w:pPr>
            <w:r w:rsidRPr="001F1614">
              <w:rPr>
                <w:sz w:val="22"/>
                <w:szCs w:val="22"/>
              </w:rPr>
              <w:t>0.045</w:t>
            </w:r>
          </w:p>
        </w:tc>
        <w:tc>
          <w:tcPr>
            <w:tcW w:w="1482" w:type="dxa"/>
            <w:noWrap/>
            <w:hideMark/>
          </w:tcPr>
          <w:p w14:paraId="2332229B" w14:textId="77777777" w:rsidR="00C5633B" w:rsidRPr="001F1614" w:rsidRDefault="00C5633B" w:rsidP="00C5711D">
            <w:pPr>
              <w:pStyle w:val="NoSpacing"/>
              <w:jc w:val="center"/>
              <w:rPr>
                <w:sz w:val="22"/>
                <w:szCs w:val="22"/>
              </w:rPr>
            </w:pPr>
            <w:r w:rsidRPr="001F1614">
              <w:rPr>
                <w:sz w:val="22"/>
                <w:szCs w:val="22"/>
              </w:rPr>
              <w:t>0.012</w:t>
            </w:r>
          </w:p>
        </w:tc>
      </w:tr>
      <w:tr w:rsidR="00C5633B" w:rsidRPr="001F1614" w14:paraId="472584D3" w14:textId="77777777" w:rsidTr="00D3244D">
        <w:trPr>
          <w:trHeight w:val="300"/>
        </w:trPr>
        <w:tc>
          <w:tcPr>
            <w:tcW w:w="1431" w:type="dxa"/>
            <w:noWrap/>
            <w:vAlign w:val="center"/>
            <w:hideMark/>
          </w:tcPr>
          <w:p w14:paraId="53607336" w14:textId="77777777" w:rsidR="00C5633B" w:rsidRPr="001F1614" w:rsidRDefault="00C5633B" w:rsidP="00C5711D">
            <w:pPr>
              <w:pStyle w:val="NoSpacing"/>
              <w:jc w:val="center"/>
              <w:rPr>
                <w:b/>
                <w:bCs/>
                <w:sz w:val="22"/>
                <w:szCs w:val="22"/>
              </w:rPr>
            </w:pPr>
            <w:r w:rsidRPr="001F1614">
              <w:rPr>
                <w:b/>
                <w:bCs/>
                <w:sz w:val="22"/>
                <w:szCs w:val="22"/>
              </w:rPr>
              <w:t>Max</w:t>
            </w:r>
          </w:p>
        </w:tc>
        <w:tc>
          <w:tcPr>
            <w:tcW w:w="1651" w:type="dxa"/>
            <w:noWrap/>
            <w:vAlign w:val="center"/>
            <w:hideMark/>
          </w:tcPr>
          <w:p w14:paraId="3630C678" w14:textId="77777777" w:rsidR="00C5633B" w:rsidRPr="001F1614" w:rsidRDefault="00C5633B" w:rsidP="00C5711D">
            <w:pPr>
              <w:pStyle w:val="NoSpacing"/>
              <w:jc w:val="center"/>
              <w:rPr>
                <w:sz w:val="22"/>
                <w:szCs w:val="22"/>
              </w:rPr>
            </w:pPr>
            <w:r w:rsidRPr="001F1614">
              <w:rPr>
                <w:sz w:val="22"/>
                <w:szCs w:val="22"/>
              </w:rPr>
              <w:t>0.857</w:t>
            </w:r>
          </w:p>
        </w:tc>
        <w:tc>
          <w:tcPr>
            <w:tcW w:w="1610" w:type="dxa"/>
            <w:noWrap/>
            <w:vAlign w:val="center"/>
            <w:hideMark/>
          </w:tcPr>
          <w:p w14:paraId="083AB9FF" w14:textId="77777777" w:rsidR="00C5633B" w:rsidRPr="001F1614" w:rsidRDefault="00C5633B" w:rsidP="00C5711D">
            <w:pPr>
              <w:pStyle w:val="NoSpacing"/>
              <w:jc w:val="center"/>
              <w:rPr>
                <w:sz w:val="22"/>
                <w:szCs w:val="22"/>
              </w:rPr>
            </w:pPr>
            <w:r w:rsidRPr="001F1614">
              <w:rPr>
                <w:sz w:val="22"/>
                <w:szCs w:val="22"/>
              </w:rPr>
              <w:t>0.912</w:t>
            </w:r>
          </w:p>
        </w:tc>
        <w:tc>
          <w:tcPr>
            <w:tcW w:w="1551" w:type="dxa"/>
            <w:noWrap/>
            <w:vAlign w:val="center"/>
            <w:hideMark/>
          </w:tcPr>
          <w:p w14:paraId="4FFE1B4A" w14:textId="77777777" w:rsidR="00C5633B" w:rsidRPr="001F1614" w:rsidRDefault="00C5633B" w:rsidP="00C5711D">
            <w:pPr>
              <w:pStyle w:val="NoSpacing"/>
              <w:jc w:val="center"/>
              <w:rPr>
                <w:sz w:val="22"/>
                <w:szCs w:val="22"/>
              </w:rPr>
            </w:pPr>
            <w:r w:rsidRPr="001F1614">
              <w:rPr>
                <w:sz w:val="22"/>
                <w:szCs w:val="22"/>
              </w:rPr>
              <w:t>0.795</w:t>
            </w:r>
          </w:p>
        </w:tc>
        <w:tc>
          <w:tcPr>
            <w:tcW w:w="1551" w:type="dxa"/>
            <w:noWrap/>
            <w:vAlign w:val="center"/>
            <w:hideMark/>
          </w:tcPr>
          <w:p w14:paraId="6269D3CD" w14:textId="77777777" w:rsidR="00C5633B" w:rsidRPr="001F1614" w:rsidRDefault="00C5633B" w:rsidP="00C5711D">
            <w:pPr>
              <w:pStyle w:val="NoSpacing"/>
              <w:jc w:val="center"/>
              <w:rPr>
                <w:sz w:val="22"/>
                <w:szCs w:val="22"/>
              </w:rPr>
            </w:pPr>
            <w:r w:rsidRPr="001F1614">
              <w:rPr>
                <w:sz w:val="22"/>
                <w:szCs w:val="22"/>
              </w:rPr>
              <w:t>0.849</w:t>
            </w:r>
          </w:p>
        </w:tc>
        <w:tc>
          <w:tcPr>
            <w:tcW w:w="1482" w:type="dxa"/>
            <w:noWrap/>
            <w:vAlign w:val="center"/>
            <w:hideMark/>
          </w:tcPr>
          <w:p w14:paraId="10EF4B39" w14:textId="77777777" w:rsidR="00C5633B" w:rsidRPr="001F1614" w:rsidRDefault="00C5633B" w:rsidP="00C5711D">
            <w:pPr>
              <w:pStyle w:val="NoSpacing"/>
              <w:jc w:val="center"/>
              <w:rPr>
                <w:sz w:val="22"/>
                <w:szCs w:val="22"/>
              </w:rPr>
            </w:pPr>
            <w:r w:rsidRPr="001F1614">
              <w:rPr>
                <w:sz w:val="22"/>
                <w:szCs w:val="22"/>
              </w:rPr>
              <w:t>0.854</w:t>
            </w:r>
          </w:p>
        </w:tc>
      </w:tr>
      <w:tr w:rsidR="00C5633B" w:rsidRPr="001F1614" w14:paraId="4863D96B" w14:textId="77777777" w:rsidTr="00D3244D">
        <w:trPr>
          <w:trHeight w:val="300"/>
        </w:trPr>
        <w:tc>
          <w:tcPr>
            <w:tcW w:w="1431" w:type="dxa"/>
            <w:noWrap/>
            <w:vAlign w:val="center"/>
            <w:hideMark/>
          </w:tcPr>
          <w:p w14:paraId="0565788F" w14:textId="77777777" w:rsidR="00C5633B" w:rsidRPr="001F1614" w:rsidRDefault="00C5633B" w:rsidP="00C5711D">
            <w:pPr>
              <w:pStyle w:val="NoSpacing"/>
              <w:jc w:val="center"/>
              <w:rPr>
                <w:b/>
                <w:bCs/>
                <w:sz w:val="22"/>
                <w:szCs w:val="22"/>
              </w:rPr>
            </w:pPr>
            <w:r w:rsidRPr="001F1614">
              <w:rPr>
                <w:b/>
                <w:bCs/>
                <w:sz w:val="22"/>
                <w:szCs w:val="22"/>
              </w:rPr>
              <w:t>Min</w:t>
            </w:r>
          </w:p>
        </w:tc>
        <w:tc>
          <w:tcPr>
            <w:tcW w:w="1651" w:type="dxa"/>
            <w:noWrap/>
            <w:vAlign w:val="center"/>
            <w:hideMark/>
          </w:tcPr>
          <w:p w14:paraId="20CEBAA0" w14:textId="77777777" w:rsidR="00C5633B" w:rsidRPr="001F1614" w:rsidRDefault="00C5633B" w:rsidP="00C5711D">
            <w:pPr>
              <w:pStyle w:val="NoSpacing"/>
              <w:jc w:val="center"/>
              <w:rPr>
                <w:sz w:val="22"/>
                <w:szCs w:val="22"/>
              </w:rPr>
            </w:pPr>
            <w:r w:rsidRPr="001F1614">
              <w:rPr>
                <w:sz w:val="22"/>
                <w:szCs w:val="22"/>
              </w:rPr>
              <w:t>0.779</w:t>
            </w:r>
          </w:p>
        </w:tc>
        <w:tc>
          <w:tcPr>
            <w:tcW w:w="1610" w:type="dxa"/>
            <w:noWrap/>
            <w:vAlign w:val="center"/>
            <w:hideMark/>
          </w:tcPr>
          <w:p w14:paraId="35DA5A34" w14:textId="77777777" w:rsidR="00C5633B" w:rsidRPr="001F1614" w:rsidRDefault="00C5633B" w:rsidP="00C5711D">
            <w:pPr>
              <w:pStyle w:val="NoSpacing"/>
              <w:jc w:val="center"/>
              <w:rPr>
                <w:sz w:val="22"/>
                <w:szCs w:val="22"/>
              </w:rPr>
            </w:pPr>
            <w:r w:rsidRPr="001F1614">
              <w:rPr>
                <w:sz w:val="22"/>
                <w:szCs w:val="22"/>
              </w:rPr>
              <w:t>0.886</w:t>
            </w:r>
          </w:p>
        </w:tc>
        <w:tc>
          <w:tcPr>
            <w:tcW w:w="1551" w:type="dxa"/>
            <w:noWrap/>
            <w:vAlign w:val="center"/>
            <w:hideMark/>
          </w:tcPr>
          <w:p w14:paraId="14C33AB6" w14:textId="77777777" w:rsidR="00C5633B" w:rsidRPr="001F1614" w:rsidRDefault="00C5633B" w:rsidP="00C5711D">
            <w:pPr>
              <w:pStyle w:val="NoSpacing"/>
              <w:jc w:val="center"/>
              <w:rPr>
                <w:sz w:val="22"/>
                <w:szCs w:val="22"/>
              </w:rPr>
            </w:pPr>
            <w:r w:rsidRPr="001F1614">
              <w:rPr>
                <w:sz w:val="22"/>
                <w:szCs w:val="22"/>
              </w:rPr>
              <w:t>0.705</w:t>
            </w:r>
          </w:p>
        </w:tc>
        <w:tc>
          <w:tcPr>
            <w:tcW w:w="1551" w:type="dxa"/>
            <w:noWrap/>
            <w:vAlign w:val="center"/>
            <w:hideMark/>
          </w:tcPr>
          <w:p w14:paraId="20B005FA" w14:textId="77777777" w:rsidR="00C5633B" w:rsidRPr="001F1614" w:rsidRDefault="00C5633B" w:rsidP="00C5711D">
            <w:pPr>
              <w:pStyle w:val="NoSpacing"/>
              <w:jc w:val="center"/>
              <w:rPr>
                <w:sz w:val="22"/>
                <w:szCs w:val="22"/>
              </w:rPr>
            </w:pPr>
            <w:r w:rsidRPr="001F1614">
              <w:rPr>
                <w:sz w:val="22"/>
                <w:szCs w:val="22"/>
              </w:rPr>
              <w:t>0.785</w:t>
            </w:r>
          </w:p>
        </w:tc>
        <w:tc>
          <w:tcPr>
            <w:tcW w:w="1482" w:type="dxa"/>
            <w:noWrap/>
            <w:vAlign w:val="center"/>
            <w:hideMark/>
          </w:tcPr>
          <w:p w14:paraId="1BE20198" w14:textId="77777777" w:rsidR="00C5633B" w:rsidRPr="001F1614" w:rsidRDefault="00C5633B" w:rsidP="00C5711D">
            <w:pPr>
              <w:pStyle w:val="NoSpacing"/>
              <w:jc w:val="center"/>
              <w:rPr>
                <w:sz w:val="22"/>
                <w:szCs w:val="22"/>
              </w:rPr>
            </w:pPr>
            <w:r w:rsidRPr="001F1614">
              <w:rPr>
                <w:sz w:val="22"/>
                <w:szCs w:val="22"/>
              </w:rPr>
              <w:t>0.837</w:t>
            </w:r>
          </w:p>
        </w:tc>
      </w:tr>
    </w:tbl>
    <w:p w14:paraId="3998B65D" w14:textId="77777777" w:rsidR="00C5633B" w:rsidRDefault="00C5633B" w:rsidP="00C5633B">
      <w:pPr>
        <w:rPr>
          <w:rFonts w:ascii="Times New Roman" w:eastAsia="Calibri" w:hAnsi="Times New Roman" w:cs="Times New Roman"/>
          <w:color w:val="000000"/>
        </w:rPr>
      </w:pPr>
    </w:p>
    <w:p w14:paraId="3298D51E" w14:textId="77777777" w:rsidR="00C5633B" w:rsidRPr="00C5633B" w:rsidRDefault="00C5633B" w:rsidP="00C5633B">
      <w:pPr>
        <w:spacing w:line="360" w:lineRule="auto"/>
        <w:jc w:val="both"/>
        <w:rPr>
          <w:rFonts w:asciiTheme="majorBidi" w:hAnsiTheme="majorBidi" w:cstheme="majorBidi"/>
          <w:sz w:val="24"/>
          <w:szCs w:val="24"/>
        </w:rPr>
      </w:pPr>
      <w:bookmarkStart w:id="4" w:name="_Hlk161087697"/>
      <w:r w:rsidRPr="00C5633B">
        <w:rPr>
          <w:rFonts w:asciiTheme="majorBidi" w:hAnsiTheme="majorBidi" w:cstheme="majorBidi"/>
          <w:sz w:val="24"/>
          <w:szCs w:val="24"/>
        </w:rPr>
        <w:t>The highest accuracy, recall, and F1 score across all experiments were 81.8%, 75%, and 81.7%, respectively. These results were achieved by Multi-layer Perceptron when it was used for predicting binary treatment response using all features, excluding those weakly correlated with the treatment response. However, the highest precision and AUC across all experiments were 95.1% and 88.7%, respectively. These results were attained when using Naive Bayes for predicting binary treatment response using all features.</w:t>
      </w:r>
    </w:p>
    <w:bookmarkEnd w:id="4"/>
    <w:p w14:paraId="2C34B6BE" w14:textId="77777777" w:rsidR="00C5633B" w:rsidRDefault="00C5633B" w:rsidP="00C5633B">
      <w:pPr>
        <w:pStyle w:val="Heading2"/>
      </w:pPr>
      <w:r>
        <w:t>Comparison with Previous Studies</w:t>
      </w:r>
    </w:p>
    <w:p w14:paraId="7D535E80"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t xml:space="preserve">Our findings align closely with the findings reported in Sa et al.'s study </w:t>
      </w:r>
      <w:r w:rsidRPr="00C5633B">
        <w:rPr>
          <w:rFonts w:asciiTheme="majorBidi" w:hAnsiTheme="majorBidi" w:cstheme="majorBidi"/>
          <w:sz w:val="24"/>
          <w:szCs w:val="24"/>
        </w:rPr>
        <w:fldChar w:fldCharType="begin"/>
      </w:r>
      <w:r w:rsidRPr="00C5633B">
        <w:rPr>
          <w:rFonts w:asciiTheme="majorBidi" w:hAnsiTheme="majorBidi" w:cstheme="majorBidi"/>
          <w:sz w:val="24"/>
          <w:szCs w:val="24"/>
        </w:rPr>
        <w:instrText xml:space="preserve"> ADDIN EN.CITE &lt;EndNote&gt;&lt;Cite&gt;&lt;Author&gt;Sa&lt;/Author&gt;&lt;Year&gt;2024&lt;/Year&gt;&lt;RecNum&gt;2&lt;/RecNum&gt;&lt;DisplayText&gt;[19]&lt;/DisplayText&gt;&lt;record&gt;&lt;rec-number&gt;2&lt;/rec-number&gt;&lt;foreign-keys&gt;&lt;key app="EN" db-id="f05xz2etj0xwsqepv9rvw2tj952twr2we5x9" timestamp="1709377672"&gt;2&lt;/key&gt;&lt;/foreign-keys&gt;&lt;ref-type name="Journal Article"&gt;17&lt;/ref-type&gt;&lt;contributors&gt;&lt;authors&gt;&lt;author&gt;Sa, R.&lt;/author&gt;&lt;author&gt;Yang, T.&lt;/author&gt;&lt;author&gt;Zhang, Z.&lt;/author&gt;&lt;author&gt;Guan, F.&lt;/author&gt;&lt;/authors&gt;&lt;/contributors&gt;&lt;auth-address&gt;Department of Nuclear Medicine, The First Hospital of Jilin University, Changchun, People&amp;apos;s Republic of China.&lt;/auth-address&gt;&lt;titles&gt;&lt;title&gt;Random Forest for Predicting Treatment Response to Radioiodine and Thyrotropin Suppression Therapy in Patients With Differentiated Thyroid Cancer But Without Structural Disease&lt;/title&gt;&lt;secondary-title&gt;Oncologist&lt;/secondary-title&gt;&lt;alt-title&gt;The oncologist&lt;/alt-title&gt;&lt;/titles&gt;&lt;periodical&gt;&lt;full-title&gt;Oncologist&lt;/full-title&gt;&lt;abbr-1&gt;The oncologist&lt;/abbr-1&gt;&lt;/periodical&gt;&lt;alt-periodical&gt;&lt;full-title&gt;Oncologist&lt;/full-title&gt;&lt;abbr-1&gt;The oncologist&lt;/abbr-1&gt;&lt;/alt-periodical&gt;&lt;pages&gt;e68-e80&lt;/pages&gt;&lt;volume&gt;29&lt;/volume&gt;&lt;number&gt;1&lt;/number&gt;&lt;edition&gt;2023/09/05&lt;/edition&gt;&lt;keywords&gt;&lt;keyword&gt;Humans&lt;/keyword&gt;&lt;keyword&gt;*Iodine Radioisotopes/therapeutic use&lt;/keyword&gt;&lt;keyword&gt;Random Forest&lt;/keyword&gt;&lt;keyword&gt;Thyroglobulin/therapeutic use&lt;/keyword&gt;&lt;keyword&gt;*Thyroid Neoplasms/drug therapy/radiotherapy&lt;/keyword&gt;&lt;keyword&gt;Thyroidectomy&lt;/keyword&gt;&lt;keyword&gt;Thyrotropin/therapeutic use&lt;/keyword&gt;&lt;keyword&gt;131I therapy&lt;/keyword&gt;&lt;keyword&gt;DTC without structural disease&lt;/keyword&gt;&lt;keyword&gt;TSH suppression therapy&lt;/keyword&gt;&lt;keyword&gt;thyroglobulin&lt;/keyword&gt;&lt;/keywords&gt;&lt;dates&gt;&lt;year&gt;2024&lt;/year&gt;&lt;pub-dates&gt;&lt;date&gt;Jan 5&lt;/date&gt;&lt;/pub-dates&gt;&lt;/dates&gt;&lt;isbn&gt;1083-7159 (Print)&amp;#xD;1083-7159&lt;/isbn&gt;&lt;accession-num&gt;37669005&lt;/accession-num&gt;&lt;urls&gt;&lt;/urls&gt;&lt;custom2&gt;PMC10769791&lt;/custom2&gt;&lt;electronic-resource-num&gt;10.1093/oncolo/oyad252&lt;/electronic-resource-num&gt;&lt;remote-database-provider&gt;NLM&lt;/remote-database-provider&gt;&lt;language&gt;eng&lt;/language&gt;&lt;/record&gt;&lt;/Cite&gt;&lt;/EndNote&gt;</w:instrText>
      </w:r>
      <w:r w:rsidRPr="00C5633B">
        <w:rPr>
          <w:rFonts w:asciiTheme="majorBidi" w:hAnsiTheme="majorBidi" w:cstheme="majorBidi"/>
          <w:sz w:val="24"/>
          <w:szCs w:val="24"/>
        </w:rPr>
        <w:fldChar w:fldCharType="separate"/>
      </w:r>
      <w:r w:rsidRPr="00C5633B">
        <w:rPr>
          <w:rFonts w:asciiTheme="majorBidi" w:hAnsiTheme="majorBidi" w:cstheme="majorBidi"/>
          <w:sz w:val="24"/>
          <w:szCs w:val="24"/>
        </w:rPr>
        <w:t>[19]</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To elaborate, Sa et al. investigated the performance of six algorithms (Logistic Regression, Support Vector Machine, Random Forest, Neural Networks, Adaptive Boosting, and Gradient Boost) in predicting responses (effective response vs. non-effective response) to radioiodine therapy and thyrotropin (TSH) suppression therapy in patients with differentiated thyroid cancer but without structural disease, based on pre-treatment information </w:t>
      </w:r>
      <w:r w:rsidRPr="00C5633B">
        <w:rPr>
          <w:rFonts w:asciiTheme="majorBidi" w:hAnsiTheme="majorBidi" w:cstheme="majorBidi"/>
          <w:sz w:val="24"/>
          <w:szCs w:val="24"/>
        </w:rPr>
        <w:fldChar w:fldCharType="begin"/>
      </w:r>
      <w:r w:rsidRPr="00C5633B">
        <w:rPr>
          <w:rFonts w:asciiTheme="majorBidi" w:hAnsiTheme="majorBidi" w:cstheme="majorBidi"/>
          <w:sz w:val="24"/>
          <w:szCs w:val="24"/>
        </w:rPr>
        <w:instrText xml:space="preserve"> ADDIN EN.CITE &lt;EndNote&gt;&lt;Cite&gt;&lt;Author&gt;Sa&lt;/Author&gt;&lt;Year&gt;2024&lt;/Year&gt;&lt;RecNum&gt;2&lt;/RecNum&gt;&lt;DisplayText&gt;[19]&lt;/DisplayText&gt;&lt;record&gt;&lt;rec-number&gt;2&lt;/rec-number&gt;&lt;foreign-keys&gt;&lt;key app="EN" db-id="f05xz2etj0xwsqepv9rvw2tj952twr2we5x9" timestamp="1709377672"&gt;2&lt;/key&gt;&lt;/foreign-keys&gt;&lt;ref-type name="Journal Article"&gt;17&lt;/ref-type&gt;&lt;contributors&gt;&lt;authors&gt;&lt;author&gt;Sa, R.&lt;/author&gt;&lt;author&gt;Yang, T.&lt;/author&gt;&lt;author&gt;Zhang, Z.&lt;/author&gt;&lt;author&gt;Guan, F.&lt;/author&gt;&lt;/authors&gt;&lt;/contributors&gt;&lt;auth-address&gt;Department of Nuclear Medicine, The First Hospital of Jilin University, Changchun, People&amp;apos;s Republic of China.&lt;/auth-address&gt;&lt;titles&gt;&lt;title&gt;Random Forest for Predicting Treatment Response to Radioiodine and Thyrotropin Suppression Therapy in Patients With Differentiated Thyroid Cancer But Without Structural Disease&lt;/title&gt;&lt;secondary-title&gt;Oncologist&lt;/secondary-title&gt;&lt;alt-title&gt;The oncologist&lt;/alt-title&gt;&lt;/titles&gt;&lt;periodical&gt;&lt;full-title&gt;Oncologist&lt;/full-title&gt;&lt;abbr-1&gt;The oncologist&lt;/abbr-1&gt;&lt;/periodical&gt;&lt;alt-periodical&gt;&lt;full-title&gt;Oncologist&lt;/full-title&gt;&lt;abbr-1&gt;The oncologist&lt;/abbr-1&gt;&lt;/alt-periodical&gt;&lt;pages&gt;e68-e80&lt;/pages&gt;&lt;volume&gt;29&lt;/volume&gt;&lt;number&gt;1&lt;/number&gt;&lt;edition&gt;2023/09/05&lt;/edition&gt;&lt;keywords&gt;&lt;keyword&gt;Humans&lt;/keyword&gt;&lt;keyword&gt;*Iodine Radioisotopes/therapeutic use&lt;/keyword&gt;&lt;keyword&gt;Random Forest&lt;/keyword&gt;&lt;keyword&gt;Thyroglobulin/therapeutic use&lt;/keyword&gt;&lt;keyword&gt;*Thyroid Neoplasms/drug therapy/radiotherapy&lt;/keyword&gt;&lt;keyword&gt;Thyroidectomy&lt;/keyword&gt;&lt;keyword&gt;Thyrotropin/therapeutic use&lt;/keyword&gt;&lt;keyword&gt;131I therapy&lt;/keyword&gt;&lt;keyword&gt;DTC without structural disease&lt;/keyword&gt;&lt;keyword&gt;TSH suppression therapy&lt;/keyword&gt;&lt;keyword&gt;thyroglobulin&lt;/keyword&gt;&lt;/keywords&gt;&lt;dates&gt;&lt;year&gt;2024&lt;/year&gt;&lt;pub-dates&gt;&lt;date&gt;Jan 5&lt;/date&gt;&lt;/pub-dates&gt;&lt;/dates&gt;&lt;isbn&gt;1083-7159 (Print)&amp;#xD;1083-7159&lt;/isbn&gt;&lt;accession-num&gt;37669005&lt;/accession-num&gt;&lt;urls&gt;&lt;/urls&gt;&lt;custom2&gt;PMC10769791&lt;/custom2&gt;&lt;electronic-resource-num&gt;10.1093/oncolo/oyad252&lt;/electronic-resource-num&gt;&lt;remote-database-provider&gt;NLM&lt;/remote-database-provider&gt;&lt;language&gt;eng&lt;/language&gt;&lt;/record&gt;&lt;/Cite&gt;&lt;/EndNote&gt;</w:instrText>
      </w:r>
      <w:r w:rsidRPr="00C5633B">
        <w:rPr>
          <w:rFonts w:asciiTheme="majorBidi" w:hAnsiTheme="majorBidi" w:cstheme="majorBidi"/>
          <w:sz w:val="24"/>
          <w:szCs w:val="24"/>
        </w:rPr>
        <w:fldChar w:fldCharType="separate"/>
      </w:r>
      <w:r w:rsidRPr="00C5633B">
        <w:rPr>
          <w:rFonts w:asciiTheme="majorBidi" w:hAnsiTheme="majorBidi" w:cstheme="majorBidi"/>
          <w:sz w:val="24"/>
          <w:szCs w:val="24"/>
        </w:rPr>
        <w:t>[19]</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The study showed that Random Forest outperformed other models in predicting responses to radioiodine therapy (accuracy of 81.3%, sensitivity of 79.5%, and AUC of 0.896) and thyrotropin (TSH) suppression therapy (accuracy of 78.7%, sensitivity of 79.7%, and AUC of 0.857). </w:t>
      </w:r>
    </w:p>
    <w:p w14:paraId="025D5FA5" w14:textId="77777777" w:rsidR="00C5633B" w:rsidRPr="00C5633B" w:rsidRDefault="00C5633B" w:rsidP="00C5633B">
      <w:pPr>
        <w:spacing w:line="360" w:lineRule="auto"/>
        <w:jc w:val="both"/>
        <w:rPr>
          <w:rFonts w:asciiTheme="majorBidi" w:hAnsiTheme="majorBidi" w:cstheme="majorBidi"/>
          <w:sz w:val="24"/>
          <w:szCs w:val="24"/>
        </w:rPr>
      </w:pPr>
      <w:r w:rsidRPr="00C5633B">
        <w:rPr>
          <w:rFonts w:asciiTheme="majorBidi" w:hAnsiTheme="majorBidi" w:cstheme="majorBidi"/>
          <w:sz w:val="24"/>
          <w:szCs w:val="24"/>
        </w:rPr>
        <w:lastRenderedPageBreak/>
        <w:t xml:space="preserve">Our research demonstrated superior predictive capabilities of AI models in predicting treatment response compared to the findings presented in Grani et al.'s study </w:t>
      </w:r>
      <w:r w:rsidRPr="00C5633B">
        <w:rPr>
          <w:rFonts w:asciiTheme="majorBidi" w:hAnsiTheme="majorBidi" w:cstheme="majorBidi"/>
          <w:sz w:val="24"/>
          <w:szCs w:val="24"/>
        </w:rPr>
        <w:fldChar w:fldCharType="begin">
          <w:fldData xml:space="preserve">PEVuZE5vdGU+PENpdGU+PEF1dGhvcj5HcmFuaTwvQXV0aG9yPjxZZWFyPjIwMjM8L1llYXI+PFJl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=
</w:fldData>
        </w:fldChar>
      </w:r>
      <w:r w:rsidRPr="00C5633B">
        <w:rPr>
          <w:rFonts w:asciiTheme="majorBidi" w:hAnsiTheme="majorBidi" w:cstheme="majorBidi"/>
          <w:sz w:val="24"/>
          <w:szCs w:val="24"/>
        </w:rPr>
        <w:instrText xml:space="preserve"> ADDIN EN.CITE </w:instrText>
      </w:r>
      <w:r w:rsidRPr="00C5633B">
        <w:rPr>
          <w:rFonts w:asciiTheme="majorBidi" w:hAnsiTheme="majorBidi" w:cstheme="majorBidi"/>
          <w:sz w:val="24"/>
          <w:szCs w:val="24"/>
        </w:rPr>
        <w:fldChar w:fldCharType="begin">
          <w:fldData xml:space="preserve">PEVuZE5vdGU+PENpdGU+PEF1dGhvcj5HcmFuaTwvQXV0aG9yPjxZZWFyPjIwMjM8L1llYXI+PFJl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=
</w:fldData>
        </w:fldChar>
      </w:r>
      <w:r w:rsidRPr="00C5633B">
        <w:rPr>
          <w:rFonts w:asciiTheme="majorBidi" w:hAnsiTheme="majorBidi" w:cstheme="majorBidi"/>
          <w:sz w:val="24"/>
          <w:szCs w:val="24"/>
        </w:rPr>
        <w:instrText xml:space="preserve"> ADDIN EN.CITE.DATA </w:instrText>
      </w:r>
      <w:r w:rsidRPr="00C5633B">
        <w:rPr>
          <w:rFonts w:asciiTheme="majorBidi" w:hAnsiTheme="majorBidi" w:cstheme="majorBidi"/>
          <w:sz w:val="24"/>
          <w:szCs w:val="24"/>
        </w:rPr>
      </w:r>
      <w:r w:rsidRPr="00C5633B">
        <w:rPr>
          <w:rFonts w:asciiTheme="majorBidi" w:hAnsiTheme="majorBidi" w:cstheme="majorBidi"/>
          <w:sz w:val="24"/>
          <w:szCs w:val="24"/>
        </w:rPr>
        <w:fldChar w:fldCharType="end"/>
      </w:r>
      <w:r w:rsidRPr="00C5633B">
        <w:rPr>
          <w:rFonts w:asciiTheme="majorBidi" w:hAnsiTheme="majorBidi" w:cstheme="majorBidi"/>
          <w:sz w:val="24"/>
          <w:szCs w:val="24"/>
        </w:rPr>
      </w:r>
      <w:r w:rsidRPr="00C5633B">
        <w:rPr>
          <w:rFonts w:asciiTheme="majorBidi" w:hAnsiTheme="majorBidi" w:cstheme="majorBidi"/>
          <w:sz w:val="24"/>
          <w:szCs w:val="24"/>
        </w:rPr>
        <w:fldChar w:fldCharType="separate"/>
      </w:r>
      <w:r w:rsidRPr="00C5633B">
        <w:rPr>
          <w:rFonts w:asciiTheme="majorBidi" w:hAnsiTheme="majorBidi" w:cstheme="majorBidi"/>
          <w:sz w:val="24"/>
          <w:szCs w:val="24"/>
        </w:rPr>
        <w:t>[17]</w:t>
      </w:r>
      <w:r w:rsidRPr="00C5633B">
        <w:rPr>
          <w:rFonts w:asciiTheme="majorBidi" w:hAnsiTheme="majorBidi" w:cstheme="majorBidi"/>
          <w:sz w:val="24"/>
          <w:szCs w:val="24"/>
        </w:rPr>
        <w:fldChar w:fldCharType="end"/>
      </w:r>
      <w:r w:rsidRPr="00C5633B">
        <w:rPr>
          <w:rFonts w:asciiTheme="majorBidi" w:hAnsiTheme="majorBidi" w:cstheme="majorBidi"/>
          <w:sz w:val="24"/>
          <w:szCs w:val="24"/>
        </w:rPr>
        <w:t xml:space="preserve">. To be more precise, Grani et al.'s study [17] assessed the effectiveness of 2 decision tree models to predict treatment response among patients with differentiated thyroid cancer. The highest sensitivity achieved by the decision </w:t>
      </w:r>
      <w:proofErr w:type="gramStart"/>
      <w:r w:rsidRPr="00C5633B">
        <w:rPr>
          <w:rFonts w:asciiTheme="majorBidi" w:hAnsiTheme="majorBidi" w:cstheme="majorBidi"/>
          <w:sz w:val="24"/>
          <w:szCs w:val="24"/>
        </w:rPr>
        <w:t>tree</w:t>
      </w:r>
      <w:proofErr w:type="gramEnd"/>
      <w:r w:rsidRPr="00C5633B">
        <w:rPr>
          <w:rFonts w:asciiTheme="majorBidi" w:hAnsiTheme="majorBidi" w:cstheme="majorBidi"/>
          <w:sz w:val="24"/>
          <w:szCs w:val="24"/>
        </w:rPr>
        <w:t xml:space="preserve"> models was 49%. This inconsistency in results may be attributed to several factors: (1) this study did not use AI models other than decision tree, (2) the follow-up period was shorter (&lt; 7 years) than the follow-up period in the data used in our study, (3) several features were not used in their models such as smoking status, history of radiation therapy, presence of goiter, presence of adenopathy, and risk assessment according to American Thyroid Association (ATA) guidelines.</w:t>
      </w:r>
    </w:p>
    <w:p w14:paraId="532AFC41" w14:textId="77777777" w:rsidR="00C5633B" w:rsidRDefault="00C5633B" w:rsidP="00C5633B">
      <w:pPr>
        <w:pStyle w:val="Heading2"/>
      </w:pPr>
      <w:r>
        <w:t xml:space="preserve">Practical and research implications </w:t>
      </w:r>
    </w:p>
    <w:p w14:paraId="69B937DF" w14:textId="2AFA109E" w:rsidR="00E474AC" w:rsidRDefault="005A5344" w:rsidP="00CB2E4B">
      <w:pPr>
        <w:spacing w:line="360" w:lineRule="auto"/>
        <w:jc w:val="both"/>
        <w:rPr>
          <w:rFonts w:asciiTheme="majorBidi" w:hAnsiTheme="majorBidi" w:cstheme="majorBidi"/>
          <w:sz w:val="24"/>
          <w:szCs w:val="24"/>
        </w:rPr>
      </w:pPr>
      <w:r w:rsidRPr="005A5344">
        <w:rPr>
          <w:rFonts w:asciiTheme="majorBidi" w:hAnsiTheme="majorBidi" w:cstheme="majorBidi"/>
          <w:sz w:val="24"/>
          <w:szCs w:val="24"/>
        </w:rPr>
        <w:t>Considering that our models did not achieve optimal performance in predicting the response to thyroid cancer treatment, healthcare providers should not rely exclusively on our models for treatment response predictions. Instead, they should utilize our models in combination with other tools and approaches</w:t>
      </w:r>
      <w:r>
        <w:rPr>
          <w:rFonts w:asciiTheme="majorBidi" w:hAnsiTheme="majorBidi" w:cstheme="majorBidi"/>
          <w:sz w:val="24"/>
          <w:szCs w:val="24"/>
        </w:rPr>
        <w:t xml:space="preserve"> until further studies show optimal performance of the AI models. </w:t>
      </w:r>
      <w:r w:rsidR="00E474AC" w:rsidRPr="00E474AC">
        <w:rPr>
          <w:rFonts w:asciiTheme="majorBidi" w:hAnsiTheme="majorBidi" w:cstheme="majorBidi"/>
          <w:sz w:val="24"/>
          <w:szCs w:val="24"/>
        </w:rPr>
        <w:t xml:space="preserve">Our research indicates that there is still potential for enhancing AI's ability to predict treatment responses. As a result, future investigations should focus on refining this predictive capability by incorporating additional </w:t>
      </w:r>
      <w:r w:rsidR="00E474AC">
        <w:rPr>
          <w:rFonts w:asciiTheme="majorBidi" w:hAnsiTheme="majorBidi" w:cstheme="majorBidi"/>
          <w:sz w:val="24"/>
          <w:szCs w:val="24"/>
        </w:rPr>
        <w:t xml:space="preserve">features </w:t>
      </w:r>
      <w:r w:rsidR="00E474AC" w:rsidRPr="00E474AC">
        <w:rPr>
          <w:rFonts w:asciiTheme="majorBidi" w:hAnsiTheme="majorBidi" w:cstheme="majorBidi"/>
          <w:sz w:val="24"/>
          <w:szCs w:val="24"/>
        </w:rPr>
        <w:t>not</w:t>
      </w:r>
      <w:r w:rsidR="00E474AC" w:rsidRPr="00E474AC">
        <w:rPr>
          <w:rFonts w:asciiTheme="majorBidi" w:hAnsiTheme="majorBidi" w:cstheme="majorBidi"/>
          <w:sz w:val="24"/>
          <w:szCs w:val="24"/>
        </w:rPr>
        <w:t xml:space="preserve"> considered in our study, such as body mass index, tumor size, Thyroglobulin level, family history of thyroid cancer, radioiodine uptake (RAIU%), surgical approach, surgical margins, presurgical cytology, </w:t>
      </w:r>
      <w:r w:rsidR="00E474AC">
        <w:rPr>
          <w:rFonts w:asciiTheme="majorBidi" w:hAnsiTheme="majorBidi" w:cstheme="majorBidi"/>
          <w:sz w:val="24"/>
          <w:szCs w:val="24"/>
        </w:rPr>
        <w:t xml:space="preserve">and </w:t>
      </w:r>
      <w:r w:rsidR="00E474AC" w:rsidRPr="00E474AC">
        <w:rPr>
          <w:rFonts w:asciiTheme="majorBidi" w:hAnsiTheme="majorBidi" w:cstheme="majorBidi"/>
          <w:sz w:val="24"/>
          <w:szCs w:val="24"/>
        </w:rPr>
        <w:t>number of removed lymph nodes. Moreover, exploring alternative models like Adaptive Boosting, Gradient Boost, and Deep Neural Networks, as well as employing larger and more balanced datasets, could contribute to improved predictions. Additionally,</w:t>
      </w:r>
      <w:r w:rsidR="00E474AC">
        <w:rPr>
          <w:rFonts w:asciiTheme="majorBidi" w:hAnsiTheme="majorBidi" w:cstheme="majorBidi"/>
          <w:sz w:val="24"/>
          <w:szCs w:val="24"/>
        </w:rPr>
        <w:t xml:space="preserve"> it is imperative </w:t>
      </w:r>
      <w:r w:rsidR="00CB2E4B">
        <w:rPr>
          <w:rFonts w:asciiTheme="majorBidi" w:hAnsiTheme="majorBidi" w:cstheme="majorBidi"/>
          <w:sz w:val="24"/>
          <w:szCs w:val="24"/>
        </w:rPr>
        <w:t>for</w:t>
      </w:r>
      <w:r w:rsidR="00E474AC">
        <w:rPr>
          <w:rFonts w:asciiTheme="majorBidi" w:hAnsiTheme="majorBidi" w:cstheme="majorBidi"/>
          <w:sz w:val="24"/>
          <w:szCs w:val="24"/>
        </w:rPr>
        <w:t xml:space="preserve"> future studies </w:t>
      </w:r>
      <w:r w:rsidR="00CB2E4B">
        <w:rPr>
          <w:rFonts w:asciiTheme="majorBidi" w:hAnsiTheme="majorBidi" w:cstheme="majorBidi"/>
          <w:sz w:val="24"/>
          <w:szCs w:val="24"/>
        </w:rPr>
        <w:t xml:space="preserve">to </w:t>
      </w:r>
      <w:r w:rsidR="00E474AC">
        <w:rPr>
          <w:rFonts w:asciiTheme="majorBidi" w:hAnsiTheme="majorBidi" w:cstheme="majorBidi"/>
          <w:sz w:val="24"/>
          <w:szCs w:val="24"/>
        </w:rPr>
        <w:t xml:space="preserve">use </w:t>
      </w:r>
      <w:r w:rsidR="00CB2E4B">
        <w:rPr>
          <w:rFonts w:asciiTheme="majorBidi" w:hAnsiTheme="majorBidi" w:cstheme="majorBidi"/>
          <w:sz w:val="24"/>
          <w:szCs w:val="24"/>
        </w:rPr>
        <w:t>other</w:t>
      </w:r>
      <w:r w:rsidR="00E474AC">
        <w:rPr>
          <w:rFonts w:asciiTheme="majorBidi" w:hAnsiTheme="majorBidi" w:cstheme="majorBidi"/>
          <w:sz w:val="24"/>
          <w:szCs w:val="24"/>
        </w:rPr>
        <w:t xml:space="preserve"> validation techniques </w:t>
      </w:r>
      <w:r w:rsidR="00CB2E4B">
        <w:rPr>
          <w:rFonts w:asciiTheme="majorBidi" w:hAnsiTheme="majorBidi" w:cstheme="majorBidi"/>
          <w:sz w:val="24"/>
          <w:szCs w:val="24"/>
        </w:rPr>
        <w:t xml:space="preserve">(e.g., </w:t>
      </w:r>
      <w:r w:rsidR="00E474AC">
        <w:rPr>
          <w:rFonts w:asciiTheme="majorBidi" w:hAnsiTheme="majorBidi" w:cstheme="majorBidi"/>
          <w:sz w:val="24"/>
          <w:szCs w:val="24"/>
        </w:rPr>
        <w:t>k-fold cross</w:t>
      </w:r>
      <w:r w:rsidR="00A83EB7">
        <w:rPr>
          <w:rFonts w:asciiTheme="majorBidi" w:hAnsiTheme="majorBidi" w:cstheme="majorBidi"/>
          <w:sz w:val="24"/>
          <w:szCs w:val="24"/>
        </w:rPr>
        <w:t>-</w:t>
      </w:r>
      <w:r w:rsidR="00E474AC">
        <w:rPr>
          <w:rFonts w:asciiTheme="majorBidi" w:hAnsiTheme="majorBidi" w:cstheme="majorBidi"/>
          <w:sz w:val="24"/>
          <w:szCs w:val="24"/>
        </w:rPr>
        <w:t xml:space="preserve">validation </w:t>
      </w:r>
      <w:r w:rsidR="00CB2E4B">
        <w:rPr>
          <w:rFonts w:asciiTheme="majorBidi" w:hAnsiTheme="majorBidi" w:cstheme="majorBidi"/>
          <w:sz w:val="24"/>
          <w:szCs w:val="24"/>
        </w:rPr>
        <w:t>and l</w:t>
      </w:r>
      <w:r w:rsidR="00CB2E4B" w:rsidRPr="00CB2E4B">
        <w:rPr>
          <w:rFonts w:asciiTheme="majorBidi" w:hAnsiTheme="majorBidi" w:cstheme="majorBidi"/>
          <w:sz w:val="24"/>
          <w:szCs w:val="24"/>
        </w:rPr>
        <w:t>eave-one-out cross-validation</w:t>
      </w:r>
      <w:r w:rsidR="00CB2E4B">
        <w:rPr>
          <w:rFonts w:asciiTheme="majorBidi" w:hAnsiTheme="majorBidi" w:cstheme="majorBidi"/>
          <w:sz w:val="24"/>
          <w:szCs w:val="24"/>
        </w:rPr>
        <w:t xml:space="preserve">) when splitting </w:t>
      </w:r>
      <w:r w:rsidR="00A83EB7">
        <w:rPr>
          <w:rFonts w:asciiTheme="majorBidi" w:hAnsiTheme="majorBidi" w:cstheme="majorBidi"/>
          <w:sz w:val="24"/>
          <w:szCs w:val="24"/>
        </w:rPr>
        <w:t xml:space="preserve">a </w:t>
      </w:r>
      <w:r w:rsidR="00CB2E4B">
        <w:rPr>
          <w:rFonts w:asciiTheme="majorBidi" w:hAnsiTheme="majorBidi" w:cstheme="majorBidi"/>
          <w:sz w:val="24"/>
          <w:szCs w:val="24"/>
        </w:rPr>
        <w:t xml:space="preserve">dataset, especially when the dataset size is small. </w:t>
      </w:r>
      <w:r w:rsidR="00CB2E4B" w:rsidRPr="00CB2E4B">
        <w:rPr>
          <w:rFonts w:asciiTheme="majorBidi" w:hAnsiTheme="majorBidi" w:cstheme="majorBidi"/>
          <w:sz w:val="24"/>
          <w:szCs w:val="24"/>
        </w:rPr>
        <w:t>Furthermore</w:t>
      </w:r>
      <w:r w:rsidR="00CB2E4B">
        <w:rPr>
          <w:rFonts w:asciiTheme="majorBidi" w:hAnsiTheme="majorBidi" w:cstheme="majorBidi"/>
          <w:sz w:val="24"/>
          <w:szCs w:val="24"/>
        </w:rPr>
        <w:t xml:space="preserve">, </w:t>
      </w:r>
      <w:r w:rsidR="00E474AC" w:rsidRPr="00E474AC">
        <w:rPr>
          <w:rFonts w:asciiTheme="majorBidi" w:hAnsiTheme="majorBidi" w:cstheme="majorBidi"/>
          <w:sz w:val="24"/>
          <w:szCs w:val="24"/>
        </w:rPr>
        <w:t>researchers should assess the performance of AI models in predicting responses to various types of thyroid cancer treatments, including total thyroidectomy, partial thyroidectomy (thyroid lobectomy), and thyroidectomy plus Radioactive Iodine Therapy.</w:t>
      </w:r>
      <w:r w:rsidR="00CB2E4B">
        <w:rPr>
          <w:rFonts w:asciiTheme="majorBidi" w:hAnsiTheme="majorBidi" w:cstheme="majorBidi"/>
          <w:sz w:val="24"/>
          <w:szCs w:val="24"/>
        </w:rPr>
        <w:t xml:space="preserve"> </w:t>
      </w:r>
      <w:r w:rsidR="00CB2E4B" w:rsidRPr="00CB2E4B">
        <w:rPr>
          <w:rFonts w:asciiTheme="majorBidi" w:hAnsiTheme="majorBidi" w:cstheme="majorBidi"/>
          <w:sz w:val="24"/>
          <w:szCs w:val="24"/>
        </w:rPr>
        <w:t xml:space="preserve">Prioritizing the prediction of multi-class treatment responses is </w:t>
      </w:r>
      <w:r w:rsidR="00CB2E4B">
        <w:rPr>
          <w:rFonts w:asciiTheme="majorBidi" w:hAnsiTheme="majorBidi" w:cstheme="majorBidi"/>
          <w:sz w:val="24"/>
          <w:szCs w:val="24"/>
        </w:rPr>
        <w:t xml:space="preserve">also </w:t>
      </w:r>
      <w:r w:rsidR="00CB2E4B" w:rsidRPr="00CB2E4B">
        <w:rPr>
          <w:rFonts w:asciiTheme="majorBidi" w:hAnsiTheme="majorBidi" w:cstheme="majorBidi"/>
          <w:sz w:val="24"/>
          <w:szCs w:val="24"/>
        </w:rPr>
        <w:t>essential, given its greater clinical significance compared to predicting binary responses.</w:t>
      </w:r>
    </w:p>
    <w:p w14:paraId="2F4F338D" w14:textId="77777777" w:rsidR="00A83EB7" w:rsidRDefault="00A83EB7" w:rsidP="00CB2E4B">
      <w:pPr>
        <w:spacing w:line="360" w:lineRule="auto"/>
        <w:jc w:val="both"/>
        <w:rPr>
          <w:rFonts w:asciiTheme="majorBidi" w:hAnsiTheme="majorBidi" w:cstheme="majorBidi"/>
          <w:sz w:val="24"/>
          <w:szCs w:val="24"/>
        </w:rPr>
      </w:pPr>
    </w:p>
    <w:p w14:paraId="28270389" w14:textId="77777777" w:rsidR="00A83EB7" w:rsidRDefault="00A83EB7" w:rsidP="00CB2E4B">
      <w:pPr>
        <w:spacing w:line="360" w:lineRule="auto"/>
        <w:jc w:val="both"/>
        <w:rPr>
          <w:rFonts w:asciiTheme="majorBidi" w:hAnsiTheme="majorBidi" w:cstheme="majorBidi"/>
          <w:sz w:val="24"/>
          <w:szCs w:val="24"/>
        </w:rPr>
      </w:pPr>
    </w:p>
    <w:p w14:paraId="6A3197AF" w14:textId="773E99D9" w:rsidR="00923431" w:rsidRDefault="002D4A93" w:rsidP="002D4A93">
      <w:pPr>
        <w:pStyle w:val="Heading2"/>
      </w:pPr>
      <w:r>
        <w:lastRenderedPageBreak/>
        <w:t xml:space="preserve">Limitations </w:t>
      </w:r>
    </w:p>
    <w:p w14:paraId="6F5E0877" w14:textId="2D0E1B6F" w:rsidR="00D43B30" w:rsidRDefault="0023245A" w:rsidP="00AD52CB">
      <w:pPr>
        <w:spacing w:line="360" w:lineRule="auto"/>
        <w:jc w:val="both"/>
        <w:rPr>
          <w:rFonts w:asciiTheme="majorBidi" w:hAnsiTheme="majorBidi" w:cstheme="majorBidi"/>
          <w:sz w:val="24"/>
          <w:szCs w:val="24"/>
        </w:rPr>
      </w:pPr>
      <w:r>
        <w:rPr>
          <w:rFonts w:asciiTheme="majorBidi" w:hAnsiTheme="majorBidi" w:cstheme="majorBidi"/>
          <w:sz w:val="24"/>
          <w:szCs w:val="24"/>
        </w:rPr>
        <w:t>Despite the significance of this study, s</w:t>
      </w:r>
      <w:r w:rsidRPr="0023245A">
        <w:rPr>
          <w:rFonts w:asciiTheme="majorBidi" w:hAnsiTheme="majorBidi" w:cstheme="majorBidi"/>
          <w:sz w:val="24"/>
          <w:szCs w:val="24"/>
        </w:rPr>
        <w:t>everal noteworthy limitations should be acknowledged in this study</w:t>
      </w:r>
      <w:r>
        <w:rPr>
          <w:rFonts w:asciiTheme="majorBidi" w:hAnsiTheme="majorBidi" w:cstheme="majorBidi"/>
          <w:sz w:val="24"/>
          <w:szCs w:val="24"/>
        </w:rPr>
        <w:t>. Firstly,</w:t>
      </w:r>
      <w:r w:rsidR="00D43B30">
        <w:rPr>
          <w:rFonts w:asciiTheme="majorBidi" w:hAnsiTheme="majorBidi" w:cstheme="majorBidi"/>
          <w:sz w:val="24"/>
          <w:szCs w:val="24"/>
        </w:rPr>
        <w:t xml:space="preserve"> </w:t>
      </w:r>
      <w:r w:rsidR="00D43B30" w:rsidRPr="00D43B30">
        <w:rPr>
          <w:rFonts w:asciiTheme="majorBidi" w:hAnsiTheme="majorBidi" w:cstheme="majorBidi"/>
          <w:sz w:val="24"/>
          <w:szCs w:val="24"/>
        </w:rPr>
        <w:t xml:space="preserve">the generalizability of our models to datasets beyond our specific dataset is uncertain </w:t>
      </w:r>
      <w:r w:rsidR="00D43B30">
        <w:rPr>
          <w:rFonts w:asciiTheme="majorBidi" w:hAnsiTheme="majorBidi" w:cstheme="majorBidi"/>
          <w:sz w:val="24"/>
          <w:szCs w:val="24"/>
        </w:rPr>
        <w:t>because</w:t>
      </w:r>
      <w:r w:rsidR="00D43B30" w:rsidRPr="00D43B30">
        <w:rPr>
          <w:rFonts w:asciiTheme="majorBidi" w:hAnsiTheme="majorBidi" w:cstheme="majorBidi"/>
          <w:sz w:val="24"/>
          <w:szCs w:val="24"/>
        </w:rPr>
        <w:t xml:space="preserve"> external validation was </w:t>
      </w:r>
      <w:r w:rsidR="00D43B30">
        <w:rPr>
          <w:rFonts w:asciiTheme="majorBidi" w:hAnsiTheme="majorBidi" w:cstheme="majorBidi"/>
          <w:sz w:val="24"/>
          <w:szCs w:val="24"/>
        </w:rPr>
        <w:t xml:space="preserve">impossible due to </w:t>
      </w:r>
      <w:r w:rsidR="00D43B30" w:rsidRPr="00D43B30">
        <w:rPr>
          <w:rFonts w:asciiTheme="majorBidi" w:hAnsiTheme="majorBidi" w:cstheme="majorBidi"/>
          <w:sz w:val="24"/>
          <w:szCs w:val="24"/>
        </w:rPr>
        <w:t xml:space="preserve">the absence of comparable data from other institutions. </w:t>
      </w:r>
      <w:r w:rsidR="00D43B30">
        <w:rPr>
          <w:rFonts w:asciiTheme="majorBidi" w:hAnsiTheme="majorBidi" w:cstheme="majorBidi"/>
          <w:sz w:val="24"/>
          <w:szCs w:val="24"/>
        </w:rPr>
        <w:t>Secondly</w:t>
      </w:r>
      <w:r w:rsidR="00D43B30" w:rsidRPr="00D43B30">
        <w:rPr>
          <w:rFonts w:asciiTheme="majorBidi" w:hAnsiTheme="majorBidi" w:cstheme="majorBidi"/>
          <w:sz w:val="24"/>
          <w:szCs w:val="24"/>
        </w:rPr>
        <w:t>, the internal validation dataset closely mirrors the training dataset, raising the possibility of potential model overfitting.</w:t>
      </w:r>
      <w:r w:rsidR="00D43B30">
        <w:rPr>
          <w:rFonts w:asciiTheme="majorBidi" w:hAnsiTheme="majorBidi" w:cstheme="majorBidi"/>
          <w:sz w:val="24"/>
          <w:szCs w:val="24"/>
        </w:rPr>
        <w:t xml:space="preserve"> Thirdly, the study did not use validation techniques other than training-test split to split the dataset. Fourthly, </w:t>
      </w:r>
      <w:r w:rsidR="00D43B30" w:rsidRPr="00D43B30">
        <w:rPr>
          <w:rFonts w:asciiTheme="majorBidi" w:hAnsiTheme="majorBidi" w:cstheme="majorBidi"/>
          <w:sz w:val="24"/>
          <w:szCs w:val="24"/>
        </w:rPr>
        <w:t>the limited size of the dataset constrained the development of more advanced deep learning techniques</w:t>
      </w:r>
      <w:r w:rsidR="00D43B30">
        <w:rPr>
          <w:rFonts w:asciiTheme="majorBidi" w:hAnsiTheme="majorBidi" w:cstheme="majorBidi"/>
          <w:sz w:val="24"/>
          <w:szCs w:val="24"/>
        </w:rPr>
        <w:t>. Lastly</w:t>
      </w:r>
      <w:r w:rsidR="009B4D39">
        <w:rPr>
          <w:rFonts w:asciiTheme="majorBidi" w:hAnsiTheme="majorBidi" w:cstheme="majorBidi"/>
          <w:sz w:val="24"/>
          <w:szCs w:val="24"/>
        </w:rPr>
        <w:t>,</w:t>
      </w:r>
      <w:r w:rsidR="009B4D39" w:rsidRPr="009B4D39">
        <w:t xml:space="preserve"> </w:t>
      </w:r>
      <w:r w:rsidR="009B4D39" w:rsidRPr="009B4D39">
        <w:rPr>
          <w:rFonts w:asciiTheme="majorBidi" w:hAnsiTheme="majorBidi" w:cstheme="majorBidi"/>
          <w:sz w:val="24"/>
          <w:szCs w:val="24"/>
        </w:rPr>
        <w:t>this paper cannot provide insights into the performance of AI in predicting the response of specific thyroid cancer treatments, as the dataset lacked information on the types of treatments administered.</w:t>
      </w:r>
      <w:r w:rsidR="00BD6575">
        <w:rPr>
          <w:rFonts w:asciiTheme="majorBidi" w:hAnsiTheme="majorBidi" w:cstheme="majorBidi"/>
          <w:sz w:val="24"/>
          <w:szCs w:val="24"/>
        </w:rPr>
        <w:t xml:space="preserve"> </w:t>
      </w:r>
    </w:p>
    <w:p w14:paraId="1297ED16" w14:textId="77777777" w:rsidR="00C5633B" w:rsidRPr="00870C47" w:rsidRDefault="00C5633B" w:rsidP="00C5633B">
      <w:pPr>
        <w:pStyle w:val="Heading1"/>
      </w:pPr>
      <w:r w:rsidRPr="00870C47">
        <w:t>Conclusion</w:t>
      </w:r>
    </w:p>
    <w:p w14:paraId="5821FA4F" w14:textId="130BAC24" w:rsidR="00BD4926" w:rsidRDefault="00BD4926" w:rsidP="00BD4926">
      <w:pPr>
        <w:spacing w:line="360" w:lineRule="auto"/>
        <w:jc w:val="both"/>
        <w:rPr>
          <w:rFonts w:asciiTheme="majorBidi" w:hAnsiTheme="majorBidi" w:cstheme="majorBidi"/>
          <w:sz w:val="24"/>
          <w:szCs w:val="24"/>
        </w:rPr>
      </w:pPr>
      <w:r w:rsidRPr="00BD4926">
        <w:rPr>
          <w:rFonts w:asciiTheme="majorBidi" w:hAnsiTheme="majorBidi" w:cstheme="majorBidi"/>
          <w:sz w:val="24"/>
          <w:szCs w:val="24"/>
        </w:rPr>
        <w:t>AI demonstrates satisfactory performance in predicting the response to thyroid cancer treatment, yet there is room for optimization.</w:t>
      </w:r>
      <w:r w:rsidRPr="00BD4926">
        <w:t xml:space="preserve"> </w:t>
      </w:r>
      <w:r w:rsidRPr="00BD4926">
        <w:rPr>
          <w:rFonts w:asciiTheme="majorBidi" w:hAnsiTheme="majorBidi" w:cstheme="majorBidi"/>
          <w:sz w:val="24"/>
          <w:szCs w:val="24"/>
        </w:rPr>
        <w:t>AI models used for predicting binary treatment response</w:t>
      </w:r>
      <w:r w:rsidR="0042509A">
        <w:rPr>
          <w:rFonts w:asciiTheme="majorBidi" w:hAnsiTheme="majorBidi" w:cstheme="majorBidi"/>
          <w:sz w:val="24"/>
          <w:szCs w:val="24"/>
        </w:rPr>
        <w:t>s</w:t>
      </w:r>
      <w:r>
        <w:rPr>
          <w:rFonts w:asciiTheme="majorBidi" w:hAnsiTheme="majorBidi" w:cstheme="majorBidi"/>
          <w:sz w:val="24"/>
          <w:szCs w:val="24"/>
        </w:rPr>
        <w:t xml:space="preserve"> </w:t>
      </w:r>
      <w:r w:rsidRPr="00BD4926">
        <w:rPr>
          <w:rFonts w:asciiTheme="majorBidi" w:hAnsiTheme="majorBidi" w:cstheme="majorBidi"/>
          <w:sz w:val="24"/>
          <w:szCs w:val="24"/>
        </w:rPr>
        <w:t>outperformed AI models used for predicting multi-class treatment response</w:t>
      </w:r>
      <w:r w:rsidR="0042509A">
        <w:rPr>
          <w:rFonts w:asciiTheme="majorBidi" w:hAnsiTheme="majorBidi" w:cstheme="majorBidi"/>
          <w:sz w:val="24"/>
          <w:szCs w:val="24"/>
        </w:rPr>
        <w:t>s</w:t>
      </w:r>
      <w:r>
        <w:rPr>
          <w:rFonts w:asciiTheme="majorBidi" w:hAnsiTheme="majorBidi" w:cstheme="majorBidi"/>
          <w:sz w:val="24"/>
          <w:szCs w:val="24"/>
        </w:rPr>
        <w:t xml:space="preserve">. </w:t>
      </w:r>
      <w:r w:rsidRPr="00BD4926">
        <w:rPr>
          <w:rFonts w:asciiTheme="majorBidi" w:hAnsiTheme="majorBidi" w:cstheme="majorBidi"/>
          <w:sz w:val="24"/>
          <w:szCs w:val="24"/>
        </w:rPr>
        <w:t xml:space="preserve">The highest accuracy, recall, and F1 score </w:t>
      </w:r>
      <w:r>
        <w:rPr>
          <w:rFonts w:asciiTheme="majorBidi" w:hAnsiTheme="majorBidi" w:cstheme="majorBidi"/>
          <w:sz w:val="24"/>
          <w:szCs w:val="24"/>
        </w:rPr>
        <w:t>in</w:t>
      </w:r>
      <w:r w:rsidRPr="00BD4926">
        <w:rPr>
          <w:rFonts w:asciiTheme="majorBidi" w:hAnsiTheme="majorBidi" w:cstheme="majorBidi"/>
          <w:sz w:val="24"/>
          <w:szCs w:val="24"/>
        </w:rPr>
        <w:t xml:space="preserve"> all experiments</w:t>
      </w:r>
      <w:r>
        <w:rPr>
          <w:rFonts w:asciiTheme="majorBidi" w:hAnsiTheme="majorBidi" w:cstheme="majorBidi"/>
          <w:sz w:val="24"/>
          <w:szCs w:val="24"/>
        </w:rPr>
        <w:t xml:space="preserve"> were </w:t>
      </w:r>
      <w:r w:rsidRPr="00BD4926">
        <w:rPr>
          <w:rFonts w:asciiTheme="majorBidi" w:hAnsiTheme="majorBidi" w:cstheme="majorBidi"/>
          <w:sz w:val="24"/>
          <w:szCs w:val="24"/>
        </w:rPr>
        <w:t>achieved by Multi-layer Perceptron when it was used for predicting binary treatment response using all features, excluding those weakly correlated with the treatment response. However, the highest precision and AUC across all experiments were attained when using Naive Bayes for predicting binary treatment response using all features.</w:t>
      </w:r>
    </w:p>
    <w:p w14:paraId="78CF16FD" w14:textId="2908550D" w:rsidR="00BD4926" w:rsidRDefault="003568C8" w:rsidP="003568C8">
      <w:pPr>
        <w:spacing w:line="360" w:lineRule="auto"/>
        <w:jc w:val="both"/>
        <w:rPr>
          <w:rFonts w:asciiTheme="majorBidi" w:hAnsiTheme="majorBidi" w:cstheme="majorBidi"/>
          <w:sz w:val="24"/>
          <w:szCs w:val="24"/>
        </w:rPr>
      </w:pPr>
      <w:r w:rsidRPr="003568C8">
        <w:rPr>
          <w:rFonts w:asciiTheme="majorBidi" w:hAnsiTheme="majorBidi" w:cstheme="majorBidi"/>
          <w:sz w:val="24"/>
          <w:szCs w:val="24"/>
        </w:rPr>
        <w:t>While our models fell short of optimal performance in predicting thyroid cancer treatment response, healthcare providers should not rely solely on them. Combining our models with other tools is recommended until further studies establish their optimal performance. Future research should enhance predictive capabilities by including additional features, exploring alternative models, and utilizing larger</w:t>
      </w:r>
      <w:r>
        <w:rPr>
          <w:rFonts w:asciiTheme="majorBidi" w:hAnsiTheme="majorBidi" w:cstheme="majorBidi"/>
          <w:sz w:val="24"/>
          <w:szCs w:val="24"/>
        </w:rPr>
        <w:t xml:space="preserve"> and balanced</w:t>
      </w:r>
      <w:r w:rsidRPr="003568C8">
        <w:rPr>
          <w:rFonts w:asciiTheme="majorBidi" w:hAnsiTheme="majorBidi" w:cstheme="majorBidi"/>
          <w:sz w:val="24"/>
          <w:szCs w:val="24"/>
        </w:rPr>
        <w:t xml:space="preserve"> datasets. Validation techniques like k-fold and leave-one-out cross-validation are crucial, especially with small datasets. Evaluating AI models across various thyroid cancer treatments</w:t>
      </w:r>
      <w:r w:rsidR="0042509A">
        <w:rPr>
          <w:rFonts w:asciiTheme="majorBidi" w:hAnsiTheme="majorBidi" w:cstheme="majorBidi"/>
          <w:sz w:val="24"/>
          <w:szCs w:val="24"/>
        </w:rPr>
        <w:t xml:space="preserve"> and </w:t>
      </w:r>
      <w:r w:rsidRPr="003568C8">
        <w:rPr>
          <w:rFonts w:asciiTheme="majorBidi" w:hAnsiTheme="majorBidi" w:cstheme="majorBidi"/>
          <w:sz w:val="24"/>
          <w:szCs w:val="24"/>
        </w:rPr>
        <w:t>prioritizing multi-class responses</w:t>
      </w:r>
      <w:r w:rsidR="0042509A">
        <w:rPr>
          <w:rFonts w:asciiTheme="majorBidi" w:hAnsiTheme="majorBidi" w:cstheme="majorBidi"/>
          <w:sz w:val="24"/>
          <w:szCs w:val="24"/>
        </w:rPr>
        <w:t xml:space="preserve"> </w:t>
      </w:r>
      <w:r w:rsidRPr="003568C8">
        <w:rPr>
          <w:rFonts w:asciiTheme="majorBidi" w:hAnsiTheme="majorBidi" w:cstheme="majorBidi"/>
          <w:sz w:val="24"/>
          <w:szCs w:val="24"/>
        </w:rPr>
        <w:t>remains imperative for comprehensive clinical insights.</w:t>
      </w:r>
    </w:p>
    <w:p w14:paraId="23F7BCC9" w14:textId="77777777" w:rsidR="00A83EB7" w:rsidRDefault="00A83EB7" w:rsidP="003568C8">
      <w:pPr>
        <w:spacing w:line="360" w:lineRule="auto"/>
        <w:jc w:val="both"/>
        <w:rPr>
          <w:rFonts w:asciiTheme="majorBidi" w:hAnsiTheme="majorBidi" w:cstheme="majorBidi"/>
          <w:sz w:val="24"/>
          <w:szCs w:val="24"/>
        </w:rPr>
      </w:pPr>
    </w:p>
    <w:p w14:paraId="4167236A" w14:textId="77777777" w:rsidR="00A83EB7" w:rsidRPr="00C5633B" w:rsidRDefault="00A83EB7" w:rsidP="003568C8">
      <w:pPr>
        <w:spacing w:line="360" w:lineRule="auto"/>
        <w:jc w:val="both"/>
        <w:rPr>
          <w:rFonts w:asciiTheme="majorBidi" w:hAnsiTheme="majorBidi" w:cstheme="majorBidi"/>
          <w:sz w:val="24"/>
          <w:szCs w:val="24"/>
        </w:rPr>
      </w:pPr>
    </w:p>
    <w:p w14:paraId="67B9B1DD" w14:textId="77777777" w:rsidR="00C5633B" w:rsidRPr="00870C47" w:rsidRDefault="00C5633B" w:rsidP="00C5633B">
      <w:pPr>
        <w:pStyle w:val="Heading1"/>
      </w:pPr>
      <w:r w:rsidRPr="00870C47">
        <w:lastRenderedPageBreak/>
        <w:t>References</w:t>
      </w:r>
    </w:p>
    <w:p w14:paraId="201CD698" w14:textId="77777777" w:rsidR="00C5633B" w:rsidRPr="00C5633B" w:rsidRDefault="00C5633B" w:rsidP="00C5633B">
      <w:pPr>
        <w:pStyle w:val="EndNoteBibliography"/>
        <w:spacing w:after="0"/>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EN.REFLIST </w:instrText>
      </w:r>
      <w:r>
        <w:rPr>
          <w:rFonts w:ascii="Times New Roman" w:hAnsi="Times New Roman" w:cs="Times New Roman"/>
          <w:color w:val="000000" w:themeColor="text1"/>
          <w:sz w:val="24"/>
          <w:szCs w:val="24"/>
        </w:rPr>
        <w:fldChar w:fldCharType="separate"/>
      </w:r>
      <w:r w:rsidRPr="00C5633B">
        <w:t>1.</w:t>
      </w:r>
      <w:r w:rsidRPr="00C5633B">
        <w:tab/>
        <w:t>Nguyen QT, Lee EJ, Huang MG, Park YI, Khullar A, Plodkowski RA. Diagnosis and treatment of patients with thyroid cancer. American health &amp; drug benefits. 2015 Feb;8(1):30-40. PMID: 25964831.</w:t>
      </w:r>
    </w:p>
    <w:p w14:paraId="250C3E06" w14:textId="7EE6C8FB" w:rsidR="00C5633B" w:rsidRPr="00C5633B" w:rsidRDefault="00C5633B" w:rsidP="00C5633B">
      <w:pPr>
        <w:pStyle w:val="EndNoteBibliography"/>
        <w:spacing w:after="0"/>
      </w:pPr>
      <w:r w:rsidRPr="00C5633B">
        <w:t>2.</w:t>
      </w:r>
      <w:r w:rsidRPr="00C5633B">
        <w:tab/>
        <w:t xml:space="preserve">Pizzato M, Li M, Vignat J, Laversanne M, Singh D, La Vecchia C, et al. The epidemiological landscape of thyroid cancer worldwide: GLOBOCAN estimates for incidence and mortality rates in 2020. The Lancet Diabetes &amp; Endocrinology. 2022 2022/04/01/;10(4):264-72. doi: </w:t>
      </w:r>
      <w:hyperlink r:id="rId85" w:history="1">
        <w:r w:rsidRPr="00C5633B">
          <w:rPr>
            <w:rStyle w:val="Hyperlink"/>
          </w:rPr>
          <w:t>https://doi.org/10.1016/S2213-8587(22)00035-3</w:t>
        </w:r>
      </w:hyperlink>
      <w:r w:rsidRPr="00C5633B">
        <w:t>.</w:t>
      </w:r>
    </w:p>
    <w:p w14:paraId="43F6CB9F" w14:textId="0FB9BDFD" w:rsidR="00C5633B" w:rsidRPr="00C5633B" w:rsidRDefault="00C5633B" w:rsidP="00C5633B">
      <w:pPr>
        <w:pStyle w:val="EndNoteBibliography"/>
        <w:spacing w:after="0"/>
      </w:pPr>
      <w:r w:rsidRPr="00C5633B">
        <w:t>3.</w:t>
      </w:r>
      <w:r w:rsidRPr="00C5633B">
        <w:tab/>
        <w:t xml:space="preserve">Schneider DF, Chen H. New developments in the diagnosis and treatment of thyroid cancer. CA: A Cancer Journal for Clinicians. 2013 2013/11/01;63(6):373-94. doi: </w:t>
      </w:r>
      <w:hyperlink r:id="rId86" w:history="1">
        <w:r w:rsidRPr="00C5633B">
          <w:rPr>
            <w:rStyle w:val="Hyperlink"/>
          </w:rPr>
          <w:t>https://doi.org/10.3322/caac.21195</w:t>
        </w:r>
      </w:hyperlink>
      <w:r w:rsidRPr="00C5633B">
        <w:t>.</w:t>
      </w:r>
    </w:p>
    <w:p w14:paraId="2DB495A2" w14:textId="040BC230" w:rsidR="00C5633B" w:rsidRPr="00C5633B" w:rsidRDefault="00C5633B" w:rsidP="00C5633B">
      <w:pPr>
        <w:pStyle w:val="EndNoteBibliography"/>
        <w:spacing w:after="0"/>
      </w:pPr>
      <w:r w:rsidRPr="00C5633B">
        <w:t>4.</w:t>
      </w:r>
      <w:r w:rsidRPr="00C5633B">
        <w:tab/>
        <w:t xml:space="preserve">Filetti S, Durante C, Hartl D, Leboulleux S, Locati LD, Newbold K, et al. Thyroid cancer: ESMO Clinical Practice Guidelines for diagnosis, treatment and follow-up††Approved by the ESMO Guidelines Committee: February 2008, last update September 2019. This publication supersedes the previously published version—Ann Oncol 2012; 23(Suppl 7): vii110–vii119. Annals of Oncology. 2019 2019/12/01/;30(12):1856-83. doi: </w:t>
      </w:r>
      <w:hyperlink r:id="rId87" w:history="1">
        <w:r w:rsidRPr="00C5633B">
          <w:rPr>
            <w:rStyle w:val="Hyperlink"/>
          </w:rPr>
          <w:t>https://doi.org/10.1093/annonc/mdz400</w:t>
        </w:r>
      </w:hyperlink>
      <w:r w:rsidRPr="00C5633B">
        <w:t>.</w:t>
      </w:r>
    </w:p>
    <w:p w14:paraId="2C4E05B8" w14:textId="77777777" w:rsidR="00C5633B" w:rsidRPr="00C5633B" w:rsidRDefault="00C5633B" w:rsidP="00C5633B">
      <w:pPr>
        <w:pStyle w:val="EndNoteBibliography"/>
        <w:spacing w:after="0"/>
      </w:pPr>
      <w:r w:rsidRPr="00C5633B">
        <w:t>5.</w:t>
      </w:r>
      <w:r w:rsidRPr="00C5633B">
        <w:tab/>
        <w:t>Kitahara CM, Sosa JA. The changing incidence of thyroid cancer. Nature reviews Endocrinology. 2016 Nov;12(11):646-53. PMID: 27418023. doi: 10.1038/nrendo.2016.110.</w:t>
      </w:r>
    </w:p>
    <w:p w14:paraId="27FAF09B" w14:textId="77777777" w:rsidR="00C5633B" w:rsidRPr="00C5633B" w:rsidRDefault="00C5633B" w:rsidP="00C5633B">
      <w:pPr>
        <w:pStyle w:val="EndNoteBibliography"/>
        <w:spacing w:after="0"/>
      </w:pPr>
      <w:r w:rsidRPr="00C5633B">
        <w:t>6.</w:t>
      </w:r>
      <w:r w:rsidRPr="00C5633B">
        <w:tab/>
        <w:t>Haugen BR, Alexander EK, Bible KC, Doherty GM, Mandel SJ, Nikiforov YE, et al. 2015 American Thyroid Association Management Guidelines for Adult Patients with Thyroid Nodules and Differentiated Thyroid Cancer: The American Thyroid Association Guidelines Task Force on Thyroid Nodules and Differentiated Thyroid Cancer. Thyroid : official journal of the American Thyroid Association. 2016 Jan;26(1):1-133. PMID: 26462967. doi: 10.1089/thy.2015.0020.</w:t>
      </w:r>
    </w:p>
    <w:p w14:paraId="7706CB4B" w14:textId="77777777" w:rsidR="00C5633B" w:rsidRPr="00C5633B" w:rsidRDefault="00C5633B" w:rsidP="00C5633B">
      <w:pPr>
        <w:pStyle w:val="EndNoteBibliography"/>
        <w:spacing w:after="0"/>
      </w:pPr>
      <w:r w:rsidRPr="00C5633B">
        <w:t>7.</w:t>
      </w:r>
      <w:r w:rsidRPr="00C5633B">
        <w:tab/>
        <w:t>Ma X, Xi B, Zhang Y, Zhu L, Sui X, Tian G, et al. A Machine Learning-based Diagnosis of Thyroid Cancer Using Thyroid Nodules Ultrasound Images. Current Bioinformatics. 2020 //;15(4):349-58. doi: 10.2174/1574893614666191017091959.</w:t>
      </w:r>
    </w:p>
    <w:p w14:paraId="3B0145D5" w14:textId="77777777" w:rsidR="00C5633B" w:rsidRPr="00C5633B" w:rsidRDefault="00C5633B" w:rsidP="00C5633B">
      <w:pPr>
        <w:pStyle w:val="EndNoteBibliography"/>
        <w:spacing w:after="0"/>
      </w:pPr>
      <w:r w:rsidRPr="00C5633B">
        <w:t>8.</w:t>
      </w:r>
      <w:r w:rsidRPr="00C5633B">
        <w:tab/>
        <w:t>Bellantuono L, Tommasi R, Pantaleo E, Verri M, Amoroso N, Crucitti P, et al. An eXplainable Artificial Intelligence analysis of Raman spectra for thyroid cancer diagnosis. Scientific Reports. 2023 2023/10/03;13(1):16590. doi: 10.1038/s41598-023-43856-7.</w:t>
      </w:r>
    </w:p>
    <w:p w14:paraId="1C169937" w14:textId="5F1CF355" w:rsidR="00C5633B" w:rsidRPr="00C5633B" w:rsidRDefault="00C5633B" w:rsidP="00C5633B">
      <w:pPr>
        <w:pStyle w:val="EndNoteBibliography"/>
        <w:spacing w:after="0"/>
      </w:pPr>
      <w:r w:rsidRPr="00C5633B">
        <w:t>9.</w:t>
      </w:r>
      <w:r w:rsidRPr="00C5633B">
        <w:tab/>
        <w:t xml:space="preserve">Zhu Y-C, Du H, Jiang Q, Zhang T, Huang X-J, Zhang Y, et al. Machine Learning Assisted Doppler Features for Enhancing Thyroid Cancer Diagnosis. 2022;41(8):1961-74. doi: </w:t>
      </w:r>
      <w:hyperlink r:id="rId88" w:history="1">
        <w:r w:rsidRPr="00C5633B">
          <w:rPr>
            <w:rStyle w:val="Hyperlink"/>
          </w:rPr>
          <w:t>https://doi.org/10.1002/jum.15873</w:t>
        </w:r>
      </w:hyperlink>
      <w:r w:rsidRPr="00C5633B">
        <w:t>.</w:t>
      </w:r>
    </w:p>
    <w:p w14:paraId="4BC77E91" w14:textId="77777777" w:rsidR="00C5633B" w:rsidRPr="00C5633B" w:rsidRDefault="00C5633B" w:rsidP="00C5633B">
      <w:pPr>
        <w:pStyle w:val="EndNoteBibliography"/>
        <w:spacing w:after="0"/>
      </w:pPr>
      <w:r w:rsidRPr="00C5633B">
        <w:t>10.</w:t>
      </w:r>
      <w:r w:rsidRPr="00C5633B">
        <w:tab/>
        <w:t>Li Y, Wu F, Ge W, Zhang Y, Hu Y, Zhao L, et al. Risk stratification of papillary thyroid cancers using multidimensional machine learning. International Journal of Surgery. 2024;110(1).</w:t>
      </w:r>
    </w:p>
    <w:p w14:paraId="4B3EC364" w14:textId="77777777" w:rsidR="00C5633B" w:rsidRPr="00C5633B" w:rsidRDefault="00C5633B" w:rsidP="00C5633B">
      <w:pPr>
        <w:pStyle w:val="EndNoteBibliography"/>
        <w:spacing w:after="0"/>
      </w:pPr>
      <w:r w:rsidRPr="00C5633B">
        <w:t>11.</w:t>
      </w:r>
      <w:r w:rsidRPr="00C5633B">
        <w:tab/>
        <w:t>Mourad M, Moubayed S, Dezube A, Mourad Y, Park K, Torreblanca-Zanca A, et al. Machine Learning and Feature Selection Applied to SEER Data to Reliably Assess Thyroid Cancer Prognosis. Scientific Reports. 2020 2020/03/20;10(1):5176. doi: 10.1038/s41598-020-62023-w.</w:t>
      </w:r>
    </w:p>
    <w:p w14:paraId="06D199F6" w14:textId="77777777" w:rsidR="00C5633B" w:rsidRPr="00C5633B" w:rsidRDefault="00C5633B" w:rsidP="00C5633B">
      <w:pPr>
        <w:pStyle w:val="EndNoteBibliography"/>
        <w:spacing w:after="0"/>
      </w:pPr>
      <w:r w:rsidRPr="00C5633B">
        <w:t>12.</w:t>
      </w:r>
      <w:r w:rsidRPr="00C5633B">
        <w:tab/>
        <w:t>Yang CQ, Gardiner L, Wang H, Hueman MT, Chen D. Creating Prognostic Systems for Well-Differentiated Thyroid Cancer Using Machine Learning. 2019 2019-May-08;10. doi: 10.3389/fendo.2019.00288.</w:t>
      </w:r>
    </w:p>
    <w:p w14:paraId="480223BB" w14:textId="77777777" w:rsidR="00C5633B" w:rsidRPr="00C5633B" w:rsidRDefault="00C5633B" w:rsidP="00C5633B">
      <w:pPr>
        <w:pStyle w:val="EndNoteBibliography"/>
        <w:spacing w:after="0"/>
      </w:pPr>
      <w:r w:rsidRPr="00C5633B">
        <w:t>13.</w:t>
      </w:r>
      <w:r w:rsidRPr="00C5633B">
        <w:tab/>
        <w:t>Borzooei S, Briganti G, Golparian M, Lechien JR, Tarokhian A. Machine learning for risk stratification of thyroid cancer patients: a 15-year cohort study. European archives of oto-rhino-laryngology : official journal of the European Federation of Oto-Rhino-Laryngological Societies (EUFOS) : affiliated with the German Society for Oto-Rhino-Laryngology - Head and Neck Surgery. 2023 Oct 30. PMID: 37902840. doi: 10.1007/s00405-023-08299-w.</w:t>
      </w:r>
    </w:p>
    <w:p w14:paraId="45AA6FB4" w14:textId="77777777" w:rsidR="00C5633B" w:rsidRPr="00C5633B" w:rsidRDefault="00C5633B" w:rsidP="00C5633B">
      <w:pPr>
        <w:pStyle w:val="EndNoteBibliography"/>
        <w:spacing w:after="0"/>
      </w:pPr>
      <w:r w:rsidRPr="00C5633B">
        <w:t>14.</w:t>
      </w:r>
      <w:r w:rsidRPr="00C5633B">
        <w:tab/>
        <w:t>Park YM, Lee B-J. Machine learning-based prediction model using clinico-pathologic factors for papillary thyroid carcinoma recurrence. Scientific Reports. 2021 2021/03/02;11(1):4948. doi: 10.1038/s41598-021-84504-2.</w:t>
      </w:r>
    </w:p>
    <w:p w14:paraId="11F7764C" w14:textId="77777777" w:rsidR="00C5633B" w:rsidRPr="00C5633B" w:rsidRDefault="00C5633B" w:rsidP="00C5633B">
      <w:pPr>
        <w:pStyle w:val="EndNoteBibliography"/>
        <w:spacing w:after="0"/>
      </w:pPr>
      <w:r w:rsidRPr="00C5633B">
        <w:lastRenderedPageBreak/>
        <w:t>15.</w:t>
      </w:r>
      <w:r w:rsidRPr="00C5633B">
        <w:tab/>
        <w:t>Kil J, Kim KG, Kim YJ, Koo HR, Park JS. Deep Learning in Thyroid Ultrasonography to Predict Tumor Recurrence in Thyroid Cancers. Taehan Yongsang Uihakhoe chi. 2020 Sep;81(5):1164-74. PMID: 36238043. doi: 10.3348/jksr.2019.0147.</w:t>
      </w:r>
    </w:p>
    <w:p w14:paraId="05DACA94" w14:textId="77777777" w:rsidR="00C5633B" w:rsidRPr="00C5633B" w:rsidRDefault="00C5633B" w:rsidP="00C5633B">
      <w:pPr>
        <w:pStyle w:val="EndNoteBibliography"/>
        <w:spacing w:after="0"/>
      </w:pPr>
      <w:r w:rsidRPr="00C5633B">
        <w:t>16.</w:t>
      </w:r>
      <w:r w:rsidRPr="00C5633B">
        <w:tab/>
        <w:t>Seib CD, Roose JP, Hubbard AE, Suh I. Ensemble machine learning for the prediction of patient-level outcomes following thyroidectomy. American journal of surgery. 2021 Aug;222(2):347-53. PMID: 33339618. doi: 10.1016/j.amjsurg.2020.11.055.</w:t>
      </w:r>
    </w:p>
    <w:p w14:paraId="0B66293C" w14:textId="77777777" w:rsidR="00C5633B" w:rsidRPr="00C5633B" w:rsidRDefault="00C5633B" w:rsidP="00C5633B">
      <w:pPr>
        <w:pStyle w:val="EndNoteBibliography"/>
        <w:spacing w:after="0"/>
      </w:pPr>
      <w:r w:rsidRPr="00C5633B">
        <w:t>17.</w:t>
      </w:r>
      <w:r w:rsidRPr="00C5633B">
        <w:tab/>
        <w:t>Grani G, Gentili M, Siciliano F, Albano D, Zilioli V, Morelli S, et al. A Data-Driven Approach to Refine Predictions of Differentiated Thyroid Cancer Outcomes: A Prospective Multicenter Study. The Journal of clinical endocrinology and metabolism. 2023 Jul 14;108(8):1921-8. PMID: 36795619. doi: 10.1210/clinem/dgad075.</w:t>
      </w:r>
    </w:p>
    <w:p w14:paraId="5D933B4B" w14:textId="77777777" w:rsidR="00C5633B" w:rsidRPr="00C5633B" w:rsidRDefault="00C5633B" w:rsidP="00C5633B">
      <w:pPr>
        <w:pStyle w:val="EndNoteBibliography"/>
        <w:spacing w:after="0"/>
      </w:pPr>
      <w:r w:rsidRPr="00C5633B">
        <w:t>18.</w:t>
      </w:r>
      <w:r w:rsidRPr="00C5633B">
        <w:tab/>
        <w:t>Lubin DJ, Tsetse C, Khorasani MS, Allahyari M, McGrath M. Clinical predictors of I-131 therapy failure in differentiated thyroid cancer by machine learning: A single-center experience. World journal of nuclear medicine. 2021 Jul-Sep;20(3):253-9. PMID: 34703393. doi: 10.4103/wjnm.WJNM_104_20.</w:t>
      </w:r>
    </w:p>
    <w:p w14:paraId="2A9F3E5E" w14:textId="77777777" w:rsidR="00C5633B" w:rsidRPr="00C5633B" w:rsidRDefault="00C5633B" w:rsidP="00C5633B">
      <w:pPr>
        <w:pStyle w:val="EndNoteBibliography"/>
        <w:spacing w:after="0"/>
      </w:pPr>
      <w:r w:rsidRPr="00C5633B">
        <w:t>19.</w:t>
      </w:r>
      <w:r w:rsidRPr="00C5633B">
        <w:tab/>
        <w:t>Sa R, Yang T, Zhang Z, Guan F. Random Forest for Predicting Treatment Response to Radioiodine and Thyrotropin Suppression Therapy in Patients With Differentiated Thyroid Cancer But Without Structural Disease. The oncologist. 2024 Jan 5;29(1):e68-e80. PMID: 37669005. doi: 10.1093/oncolo/oyad252.</w:t>
      </w:r>
    </w:p>
    <w:p w14:paraId="4415B98F" w14:textId="792055B0" w:rsidR="00C5633B" w:rsidRPr="00C5633B" w:rsidRDefault="00C5633B" w:rsidP="00C5633B">
      <w:pPr>
        <w:pStyle w:val="EndNoteBibliography"/>
        <w:spacing w:after="0"/>
      </w:pPr>
      <w:r w:rsidRPr="00C5633B">
        <w:t>20.</w:t>
      </w:r>
      <w:r w:rsidRPr="00C5633B">
        <w:tab/>
        <w:t xml:space="preserve">Borzooei S, Tarokhian A. Differentiated Thyroid Cancer Recurrence. 2023 [March 09, 2023]; Available from: </w:t>
      </w:r>
      <w:hyperlink r:id="rId89" w:history="1">
        <w:r w:rsidRPr="00C5633B">
          <w:rPr>
            <w:rStyle w:val="Hyperlink"/>
          </w:rPr>
          <w:t>https://archive.ics.uci.edu/dataset/915/differentiated+thyroid+cancer+recurrence</w:t>
        </w:r>
      </w:hyperlink>
      <w:r w:rsidRPr="00C5633B">
        <w:t>.</w:t>
      </w:r>
    </w:p>
    <w:p w14:paraId="134A9D5E" w14:textId="77777777" w:rsidR="00C5633B" w:rsidRPr="00C5633B" w:rsidRDefault="00C5633B" w:rsidP="00C5633B">
      <w:pPr>
        <w:pStyle w:val="EndNoteBibliography"/>
        <w:spacing w:after="0"/>
      </w:pPr>
      <w:r w:rsidRPr="00C5633B">
        <w:t>21.</w:t>
      </w:r>
      <w:r w:rsidRPr="00C5633B">
        <w:tab/>
        <w:t>van der Walt S, Colbert SC, Varoquaux G. The NumPy Array: A Structure for Efficient Numerical Computation. Computing in Science &amp; Engineering. 2011;13(2):22-30. doi: 10.1109/MCSE.2011.37.</w:t>
      </w:r>
    </w:p>
    <w:p w14:paraId="3E1079D9" w14:textId="77777777" w:rsidR="00C5633B" w:rsidRPr="00C5633B" w:rsidRDefault="00C5633B" w:rsidP="00C5633B">
      <w:pPr>
        <w:pStyle w:val="EndNoteBibliography"/>
        <w:spacing w:after="0"/>
      </w:pPr>
      <w:r w:rsidRPr="00C5633B">
        <w:t>22.</w:t>
      </w:r>
      <w:r w:rsidRPr="00C5633B">
        <w:tab/>
        <w:t>McKinney W, editor. Data structures for statistical computing in python. Proceedings of the 9th Python in Science Conference; 2010: Austin, TX.</w:t>
      </w:r>
    </w:p>
    <w:p w14:paraId="61E25EC4" w14:textId="77777777" w:rsidR="00C5633B" w:rsidRPr="00C5633B" w:rsidRDefault="00C5633B" w:rsidP="00C5633B">
      <w:pPr>
        <w:pStyle w:val="EndNoteBibliography"/>
        <w:spacing w:after="0"/>
      </w:pPr>
      <w:r w:rsidRPr="00C5633B">
        <w:t>23.</w:t>
      </w:r>
      <w:r w:rsidRPr="00C5633B">
        <w:tab/>
        <w:t>Hunter JD. Matplotlib: A 2D Graphics Environment. Computing in Science &amp; Engineering. 2007;9(3):90-5. doi: 10.1109/MCSE.2007.55.</w:t>
      </w:r>
    </w:p>
    <w:p w14:paraId="3CF4583A" w14:textId="77777777" w:rsidR="00C5633B" w:rsidRPr="00C5633B" w:rsidRDefault="00C5633B" w:rsidP="00C5633B">
      <w:pPr>
        <w:pStyle w:val="EndNoteBibliography"/>
        <w:spacing w:after="0"/>
      </w:pPr>
      <w:r w:rsidRPr="00C5633B">
        <w:t>24.</w:t>
      </w:r>
      <w:r w:rsidRPr="00C5633B">
        <w:tab/>
        <w:t>Waskom ML. seaborn: statistical data visualization. Journal of Open Source Software. 2021;6(60). doi: 10.21105/joss.03021.</w:t>
      </w:r>
    </w:p>
    <w:p w14:paraId="57832549" w14:textId="77777777" w:rsidR="00C5633B" w:rsidRPr="00C5633B" w:rsidRDefault="00C5633B" w:rsidP="00C5633B">
      <w:pPr>
        <w:pStyle w:val="EndNoteBibliography"/>
        <w:spacing w:after="0"/>
      </w:pPr>
      <w:r w:rsidRPr="00C5633B">
        <w:t>25.</w:t>
      </w:r>
      <w:r w:rsidRPr="00C5633B">
        <w:tab/>
        <w:t>Pedregosa F, Varoquaux G, Gramfort A, Michel V, Thirion B, Grisel O, et al. Scikit-learn: Machine learning in Python. Journal of Machine Learning Research. 2011;12:2825-30.</w:t>
      </w:r>
    </w:p>
    <w:p w14:paraId="1D0FB517" w14:textId="77777777" w:rsidR="00C5633B" w:rsidRPr="00C5633B" w:rsidRDefault="00C5633B" w:rsidP="00C5633B">
      <w:pPr>
        <w:pStyle w:val="EndNoteBibliography"/>
      </w:pPr>
      <w:r w:rsidRPr="00C5633B">
        <w:t>26.</w:t>
      </w:r>
      <w:r w:rsidRPr="00C5633B">
        <w:tab/>
        <w:t>Lemaître G, Nogueira F, Aridas CK. Imbalanced-learn: A python toolbox to tackle the curse of imbalanced datasets in machine learning. Journal of Machine Learning Research. 2017;18(17):1-5.</w:t>
      </w:r>
    </w:p>
    <w:p w14:paraId="73655A88" w14:textId="78FA2D27" w:rsidR="00F13082" w:rsidRPr="00EE7512" w:rsidRDefault="00C5633B" w:rsidP="00C5633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end"/>
      </w:r>
    </w:p>
    <w:sectPr w:rsidR="00F13082" w:rsidRPr="00EE7512" w:rsidSect="00DA52FA">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BFDCE" w14:textId="77777777" w:rsidR="00DA52FA" w:rsidRDefault="00DA52FA" w:rsidP="00B61753">
      <w:pPr>
        <w:spacing w:after="0" w:line="240" w:lineRule="auto"/>
      </w:pPr>
      <w:r>
        <w:separator/>
      </w:r>
    </w:p>
  </w:endnote>
  <w:endnote w:type="continuationSeparator" w:id="0">
    <w:p w14:paraId="41BA9E09" w14:textId="77777777" w:rsidR="00DA52FA" w:rsidRDefault="00DA52FA" w:rsidP="00B617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23C2A" w14:textId="77777777" w:rsidR="00DA52FA" w:rsidRDefault="00DA52FA" w:rsidP="00B61753">
      <w:pPr>
        <w:spacing w:after="0" w:line="240" w:lineRule="auto"/>
      </w:pPr>
      <w:r>
        <w:separator/>
      </w:r>
    </w:p>
  </w:footnote>
  <w:footnote w:type="continuationSeparator" w:id="0">
    <w:p w14:paraId="170C6C63" w14:textId="77777777" w:rsidR="00DA52FA" w:rsidRDefault="00DA52FA" w:rsidP="00B617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A08EF"/>
    <w:multiLevelType w:val="multilevel"/>
    <w:tmpl w:val="EA4A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35819"/>
    <w:multiLevelType w:val="hybridMultilevel"/>
    <w:tmpl w:val="595EE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5520B"/>
    <w:multiLevelType w:val="hybridMultilevel"/>
    <w:tmpl w:val="92AA2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E25DF"/>
    <w:multiLevelType w:val="hybridMultilevel"/>
    <w:tmpl w:val="5434B75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167AB6"/>
    <w:multiLevelType w:val="hybridMultilevel"/>
    <w:tmpl w:val="61C416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8C55FE"/>
    <w:multiLevelType w:val="hybridMultilevel"/>
    <w:tmpl w:val="793EADAA"/>
    <w:lvl w:ilvl="0" w:tplc="07243FB4">
      <w:start w:val="1"/>
      <w:numFmt w:val="decimal"/>
      <w:lvlText w:val="%1."/>
      <w:lvlJc w:val="left"/>
      <w:pPr>
        <w:ind w:left="1020" w:hanging="360"/>
      </w:pPr>
    </w:lvl>
    <w:lvl w:ilvl="1" w:tplc="2988D42C">
      <w:start w:val="1"/>
      <w:numFmt w:val="decimal"/>
      <w:lvlText w:val="%2."/>
      <w:lvlJc w:val="left"/>
      <w:pPr>
        <w:ind w:left="1020" w:hanging="360"/>
      </w:pPr>
    </w:lvl>
    <w:lvl w:ilvl="2" w:tplc="5302F242">
      <w:start w:val="1"/>
      <w:numFmt w:val="decimal"/>
      <w:lvlText w:val="%3."/>
      <w:lvlJc w:val="left"/>
      <w:pPr>
        <w:ind w:left="1020" w:hanging="360"/>
      </w:pPr>
    </w:lvl>
    <w:lvl w:ilvl="3" w:tplc="6C50B74E">
      <w:start w:val="1"/>
      <w:numFmt w:val="decimal"/>
      <w:lvlText w:val="%4."/>
      <w:lvlJc w:val="left"/>
      <w:pPr>
        <w:ind w:left="1020" w:hanging="360"/>
      </w:pPr>
    </w:lvl>
    <w:lvl w:ilvl="4" w:tplc="C226DC60">
      <w:start w:val="1"/>
      <w:numFmt w:val="decimal"/>
      <w:lvlText w:val="%5."/>
      <w:lvlJc w:val="left"/>
      <w:pPr>
        <w:ind w:left="1020" w:hanging="360"/>
      </w:pPr>
    </w:lvl>
    <w:lvl w:ilvl="5" w:tplc="EF5C33BA">
      <w:start w:val="1"/>
      <w:numFmt w:val="decimal"/>
      <w:lvlText w:val="%6."/>
      <w:lvlJc w:val="left"/>
      <w:pPr>
        <w:ind w:left="1020" w:hanging="360"/>
      </w:pPr>
    </w:lvl>
    <w:lvl w:ilvl="6" w:tplc="E3782A18">
      <w:start w:val="1"/>
      <w:numFmt w:val="decimal"/>
      <w:lvlText w:val="%7."/>
      <w:lvlJc w:val="left"/>
      <w:pPr>
        <w:ind w:left="1020" w:hanging="360"/>
      </w:pPr>
    </w:lvl>
    <w:lvl w:ilvl="7" w:tplc="49021FEC">
      <w:start w:val="1"/>
      <w:numFmt w:val="decimal"/>
      <w:lvlText w:val="%8."/>
      <w:lvlJc w:val="left"/>
      <w:pPr>
        <w:ind w:left="1020" w:hanging="360"/>
      </w:pPr>
    </w:lvl>
    <w:lvl w:ilvl="8" w:tplc="E722A4FA">
      <w:start w:val="1"/>
      <w:numFmt w:val="decimal"/>
      <w:lvlText w:val="%9."/>
      <w:lvlJc w:val="left"/>
      <w:pPr>
        <w:ind w:left="1020" w:hanging="360"/>
      </w:pPr>
    </w:lvl>
  </w:abstractNum>
  <w:abstractNum w:abstractNumId="6" w15:restartNumberingAfterBreak="0">
    <w:nsid w:val="2A6769F8"/>
    <w:multiLevelType w:val="hybridMultilevel"/>
    <w:tmpl w:val="5CDCF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4F2715"/>
    <w:multiLevelType w:val="hybridMultilevel"/>
    <w:tmpl w:val="72269E2C"/>
    <w:lvl w:ilvl="0" w:tplc="B2FC163C">
      <w:start w:val="1"/>
      <w:numFmt w:val="decimal"/>
      <w:lvlText w:val="%1."/>
      <w:lvlJc w:val="left"/>
      <w:pPr>
        <w:ind w:left="360" w:hanging="360"/>
      </w:pPr>
      <w:rPr>
        <w:rFonts w:hint="default"/>
        <w:color w:val="000000" w:themeColor="text1"/>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7057929"/>
    <w:multiLevelType w:val="multilevel"/>
    <w:tmpl w:val="FD12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2B244B"/>
    <w:multiLevelType w:val="hybridMultilevel"/>
    <w:tmpl w:val="326A7A32"/>
    <w:lvl w:ilvl="0" w:tplc="4C090001">
      <w:start w:val="1"/>
      <w:numFmt w:val="bullet"/>
      <w:lvlText w:val=""/>
      <w:lvlJc w:val="left"/>
      <w:pPr>
        <w:ind w:left="360" w:hanging="360"/>
      </w:pPr>
      <w:rPr>
        <w:rFonts w:ascii="Symbol" w:hAnsi="Symbol" w:hint="default"/>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10" w15:restartNumberingAfterBreak="0">
    <w:nsid w:val="41B21D49"/>
    <w:multiLevelType w:val="multilevel"/>
    <w:tmpl w:val="85B6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5E0168"/>
    <w:multiLevelType w:val="hybridMultilevel"/>
    <w:tmpl w:val="2BAE3BF6"/>
    <w:lvl w:ilvl="0" w:tplc="4C090001">
      <w:start w:val="1"/>
      <w:numFmt w:val="bullet"/>
      <w:lvlText w:val=""/>
      <w:lvlJc w:val="left"/>
      <w:pPr>
        <w:ind w:left="360" w:hanging="360"/>
      </w:pPr>
      <w:rPr>
        <w:rFonts w:ascii="Symbol" w:hAnsi="Symbol" w:hint="default"/>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12" w15:restartNumberingAfterBreak="0">
    <w:nsid w:val="47E26FAF"/>
    <w:multiLevelType w:val="hybridMultilevel"/>
    <w:tmpl w:val="005AC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421BDA"/>
    <w:multiLevelType w:val="hybridMultilevel"/>
    <w:tmpl w:val="5D864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836269"/>
    <w:multiLevelType w:val="hybridMultilevel"/>
    <w:tmpl w:val="4EC41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661126"/>
    <w:multiLevelType w:val="hybridMultilevel"/>
    <w:tmpl w:val="77185628"/>
    <w:lvl w:ilvl="0" w:tplc="068A17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8314AD"/>
    <w:multiLevelType w:val="multilevel"/>
    <w:tmpl w:val="ADB0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79C3F26"/>
    <w:multiLevelType w:val="hybridMultilevel"/>
    <w:tmpl w:val="A3A8F88C"/>
    <w:lvl w:ilvl="0" w:tplc="DB001F2E">
      <w:start w:val="1"/>
      <w:numFmt w:val="decimal"/>
      <w:lvlText w:val="%1."/>
      <w:lvlJc w:val="left"/>
      <w:pPr>
        <w:ind w:left="360" w:hanging="360"/>
      </w:pPr>
      <w:rPr>
        <w:rFonts w:hint="default"/>
        <w:color w:val="00206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7BA4409"/>
    <w:multiLevelType w:val="multilevel"/>
    <w:tmpl w:val="9204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130CE9"/>
    <w:multiLevelType w:val="multilevel"/>
    <w:tmpl w:val="EB2A3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1C4280"/>
    <w:multiLevelType w:val="multilevel"/>
    <w:tmpl w:val="BABEA40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F047A6"/>
    <w:multiLevelType w:val="hybridMultilevel"/>
    <w:tmpl w:val="61C41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CC49B9"/>
    <w:multiLevelType w:val="hybridMultilevel"/>
    <w:tmpl w:val="77B24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CD51ED"/>
    <w:multiLevelType w:val="multilevel"/>
    <w:tmpl w:val="645A3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5518CD"/>
    <w:multiLevelType w:val="hybridMultilevel"/>
    <w:tmpl w:val="30C8F6BC"/>
    <w:lvl w:ilvl="0" w:tplc="4C090001">
      <w:start w:val="1"/>
      <w:numFmt w:val="bullet"/>
      <w:lvlText w:val=""/>
      <w:lvlJc w:val="left"/>
      <w:pPr>
        <w:ind w:left="360" w:hanging="360"/>
      </w:pPr>
      <w:rPr>
        <w:rFonts w:ascii="Symbol" w:hAnsi="Symbol" w:hint="default"/>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25" w15:restartNumberingAfterBreak="0">
    <w:nsid w:val="759F24F5"/>
    <w:multiLevelType w:val="hybridMultilevel"/>
    <w:tmpl w:val="24B6C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F720C0"/>
    <w:multiLevelType w:val="multilevel"/>
    <w:tmpl w:val="2698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EAE2F04"/>
    <w:multiLevelType w:val="hybridMultilevel"/>
    <w:tmpl w:val="C1A6783A"/>
    <w:lvl w:ilvl="0" w:tplc="3702A4E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5241CF"/>
    <w:multiLevelType w:val="hybridMultilevel"/>
    <w:tmpl w:val="FCB8A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3193968">
    <w:abstractNumId w:val="19"/>
  </w:num>
  <w:num w:numId="2" w16cid:durableId="1767310562">
    <w:abstractNumId w:val="10"/>
  </w:num>
  <w:num w:numId="3" w16cid:durableId="246228090">
    <w:abstractNumId w:val="0"/>
  </w:num>
  <w:num w:numId="4" w16cid:durableId="523135219">
    <w:abstractNumId w:val="18"/>
  </w:num>
  <w:num w:numId="5" w16cid:durableId="1684237462">
    <w:abstractNumId w:val="8"/>
  </w:num>
  <w:num w:numId="6" w16cid:durableId="2033728545">
    <w:abstractNumId w:val="23"/>
  </w:num>
  <w:num w:numId="7" w16cid:durableId="399909104">
    <w:abstractNumId w:val="11"/>
  </w:num>
  <w:num w:numId="8" w16cid:durableId="1281188726">
    <w:abstractNumId w:val="24"/>
  </w:num>
  <w:num w:numId="9" w16cid:durableId="1686638902">
    <w:abstractNumId w:val="9"/>
  </w:num>
  <w:num w:numId="10" w16cid:durableId="1704793880">
    <w:abstractNumId w:val="26"/>
  </w:num>
  <w:num w:numId="11" w16cid:durableId="667756071">
    <w:abstractNumId w:val="20"/>
  </w:num>
  <w:num w:numId="12" w16cid:durableId="1053389743">
    <w:abstractNumId w:val="14"/>
  </w:num>
  <w:num w:numId="13" w16cid:durableId="1583567670">
    <w:abstractNumId w:val="2"/>
  </w:num>
  <w:num w:numId="14" w16cid:durableId="541404407">
    <w:abstractNumId w:val="6"/>
  </w:num>
  <w:num w:numId="15" w16cid:durableId="1956520316">
    <w:abstractNumId w:val="17"/>
  </w:num>
  <w:num w:numId="16" w16cid:durableId="1043407931">
    <w:abstractNumId w:val="7"/>
  </w:num>
  <w:num w:numId="17" w16cid:durableId="1149250204">
    <w:abstractNumId w:val="16"/>
  </w:num>
  <w:num w:numId="18" w16cid:durableId="1199584629">
    <w:abstractNumId w:val="5"/>
  </w:num>
  <w:num w:numId="19" w16cid:durableId="1720662583">
    <w:abstractNumId w:val="25"/>
  </w:num>
  <w:num w:numId="20" w16cid:durableId="2121022542">
    <w:abstractNumId w:val="22"/>
  </w:num>
  <w:num w:numId="21" w16cid:durableId="1449423136">
    <w:abstractNumId w:val="1"/>
  </w:num>
  <w:num w:numId="22" w16cid:durableId="499200818">
    <w:abstractNumId w:val="21"/>
  </w:num>
  <w:num w:numId="23" w16cid:durableId="1738089762">
    <w:abstractNumId w:val="4"/>
  </w:num>
  <w:num w:numId="24" w16cid:durableId="349380015">
    <w:abstractNumId w:val="15"/>
  </w:num>
  <w:num w:numId="25" w16cid:durableId="767969348">
    <w:abstractNumId w:val="27"/>
  </w:num>
  <w:num w:numId="26" w16cid:durableId="592788634">
    <w:abstractNumId w:val="3"/>
  </w:num>
  <w:num w:numId="27" w16cid:durableId="1610166594">
    <w:abstractNumId w:val="28"/>
  </w:num>
  <w:num w:numId="28" w16cid:durableId="1914850455">
    <w:abstractNumId w:val="12"/>
  </w:num>
  <w:num w:numId="29" w16cid:durableId="4333250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a2BAJjU0sTC2NLcyUdpeDU4uLM/DyQApNaAHUNIJEsAAAA"/>
    <w:docVar w:name="EN.InstantFormat" w:val="&lt;ENInstantFormat&gt;&lt;Enabled&gt;1&lt;/Enabled&gt;&lt;ScanUnformatted&gt;1&lt;/ScanUnformatted&gt;&lt;ScanChanges&gt;1&lt;/ScanChanges&gt;&lt;Suspended&gt;0&lt;/Suspended&gt;&lt;/ENInstantFormat&gt;"/>
    <w:docVar w:name="EN.Layout" w:val="&lt;ENLayout&gt;&lt;Style&gt;J Medical Internet Researc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05xz2etj0xwsqepv9rvw2tj952twr2we5x9&quot;&gt;Capstone Project&lt;record-ids&gt;&lt;item&gt;1&lt;/item&gt;&lt;item&gt;2&lt;/item&gt;&lt;item&gt;4&lt;/item&gt;&lt;item&gt;5&lt;/item&gt;&lt;item&gt;7&lt;/item&gt;&lt;item&gt;8&lt;/item&gt;&lt;item&gt;9&lt;/item&gt;&lt;item&gt;10&lt;/item&gt;&lt;item&gt;11&lt;/item&gt;&lt;item&gt;12&lt;/item&gt;&lt;item&gt;13&lt;/item&gt;&lt;item&gt;14&lt;/item&gt;&lt;item&gt;15&lt;/item&gt;&lt;item&gt;16&lt;/item&gt;&lt;item&gt;17&lt;/item&gt;&lt;item&gt;18&lt;/item&gt;&lt;item&gt;21&lt;/item&gt;&lt;item&gt;22&lt;/item&gt;&lt;item&gt;23&lt;/item&gt;&lt;item&gt;24&lt;/item&gt;&lt;item&gt;25&lt;/item&gt;&lt;item&gt;26&lt;/item&gt;&lt;item&gt;27&lt;/item&gt;&lt;item&gt;28&lt;/item&gt;&lt;item&gt;29&lt;/item&gt;&lt;item&gt;30&lt;/item&gt;&lt;/record-ids&gt;&lt;/item&gt;&lt;/Libraries&gt;"/>
  </w:docVars>
  <w:rsids>
    <w:rsidRoot w:val="007A543B"/>
    <w:rsid w:val="00081A6B"/>
    <w:rsid w:val="000B4D01"/>
    <w:rsid w:val="000B51CF"/>
    <w:rsid w:val="000C2EDA"/>
    <w:rsid w:val="000C3066"/>
    <w:rsid w:val="000F1A70"/>
    <w:rsid w:val="00152C2D"/>
    <w:rsid w:val="001B641A"/>
    <w:rsid w:val="0023245A"/>
    <w:rsid w:val="00233C6D"/>
    <w:rsid w:val="00281764"/>
    <w:rsid w:val="00282700"/>
    <w:rsid w:val="002B0F5D"/>
    <w:rsid w:val="002B62C5"/>
    <w:rsid w:val="002C1549"/>
    <w:rsid w:val="002C4987"/>
    <w:rsid w:val="002C6B14"/>
    <w:rsid w:val="002D4A93"/>
    <w:rsid w:val="00305B69"/>
    <w:rsid w:val="003568C8"/>
    <w:rsid w:val="0038643C"/>
    <w:rsid w:val="0042509A"/>
    <w:rsid w:val="005244AA"/>
    <w:rsid w:val="005A5344"/>
    <w:rsid w:val="005C20C2"/>
    <w:rsid w:val="005D2829"/>
    <w:rsid w:val="005E049F"/>
    <w:rsid w:val="006123C7"/>
    <w:rsid w:val="006848AE"/>
    <w:rsid w:val="006964DD"/>
    <w:rsid w:val="006C1858"/>
    <w:rsid w:val="006E09FF"/>
    <w:rsid w:val="006E4AFE"/>
    <w:rsid w:val="00715313"/>
    <w:rsid w:val="007A543B"/>
    <w:rsid w:val="007F2855"/>
    <w:rsid w:val="00807CA2"/>
    <w:rsid w:val="008105BB"/>
    <w:rsid w:val="008906F3"/>
    <w:rsid w:val="008A2801"/>
    <w:rsid w:val="008D1B37"/>
    <w:rsid w:val="008F6F8B"/>
    <w:rsid w:val="0092112A"/>
    <w:rsid w:val="00923431"/>
    <w:rsid w:val="00961F5A"/>
    <w:rsid w:val="009B3F58"/>
    <w:rsid w:val="009B4D39"/>
    <w:rsid w:val="009B5777"/>
    <w:rsid w:val="009C13D0"/>
    <w:rsid w:val="00A83EB7"/>
    <w:rsid w:val="00A8631A"/>
    <w:rsid w:val="00AB21DF"/>
    <w:rsid w:val="00AD52CB"/>
    <w:rsid w:val="00AD663B"/>
    <w:rsid w:val="00B147F0"/>
    <w:rsid w:val="00B50E04"/>
    <w:rsid w:val="00B61753"/>
    <w:rsid w:val="00B7595C"/>
    <w:rsid w:val="00BA4D07"/>
    <w:rsid w:val="00BD4926"/>
    <w:rsid w:val="00BD6575"/>
    <w:rsid w:val="00BF7D6A"/>
    <w:rsid w:val="00C51B5A"/>
    <w:rsid w:val="00C5633B"/>
    <w:rsid w:val="00CA520E"/>
    <w:rsid w:val="00CB2E4B"/>
    <w:rsid w:val="00CC6A89"/>
    <w:rsid w:val="00D3244D"/>
    <w:rsid w:val="00D43B30"/>
    <w:rsid w:val="00D65FD6"/>
    <w:rsid w:val="00D74D92"/>
    <w:rsid w:val="00D76E54"/>
    <w:rsid w:val="00D81DB1"/>
    <w:rsid w:val="00DA52FA"/>
    <w:rsid w:val="00E474AC"/>
    <w:rsid w:val="00E50362"/>
    <w:rsid w:val="00EA05C2"/>
    <w:rsid w:val="00EE7512"/>
    <w:rsid w:val="00F12DC3"/>
    <w:rsid w:val="00F13082"/>
    <w:rsid w:val="00F31943"/>
    <w:rsid w:val="00F432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407C03"/>
  <w15:chartTrackingRefBased/>
  <w15:docId w15:val="{25D6884D-14AB-4241-A914-AAEA8487C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633B"/>
    <w:pPr>
      <w:jc w:val="both"/>
      <w:outlineLvl w:val="0"/>
    </w:pPr>
    <w:rPr>
      <w:rFonts w:asciiTheme="majorBidi" w:hAnsiTheme="majorBidi" w:cstheme="majorBidi"/>
      <w:b/>
      <w:bCs/>
      <w:sz w:val="36"/>
      <w:szCs w:val="36"/>
    </w:rPr>
  </w:style>
  <w:style w:type="paragraph" w:styleId="Heading2">
    <w:name w:val="heading 2"/>
    <w:basedOn w:val="Normal"/>
    <w:next w:val="Normal"/>
    <w:link w:val="Heading2Char"/>
    <w:uiPriority w:val="9"/>
    <w:unhideWhenUsed/>
    <w:qFormat/>
    <w:rsid w:val="00C5633B"/>
    <w:pPr>
      <w:jc w:val="both"/>
      <w:outlineLvl w:val="1"/>
    </w:pPr>
    <w:rPr>
      <w:rFonts w:asciiTheme="majorBidi" w:hAnsiTheme="majorBidi" w:cstheme="majorBidi"/>
      <w:b/>
      <w:bCs/>
      <w:sz w:val="28"/>
      <w:szCs w:val="28"/>
    </w:rPr>
  </w:style>
  <w:style w:type="paragraph" w:styleId="Heading3">
    <w:name w:val="heading 3"/>
    <w:basedOn w:val="Normal"/>
    <w:next w:val="Normal"/>
    <w:link w:val="Heading3Char"/>
    <w:uiPriority w:val="9"/>
    <w:unhideWhenUsed/>
    <w:qFormat/>
    <w:rsid w:val="00C5633B"/>
    <w:pPr>
      <w:keepNext/>
      <w:keepLines/>
      <w:spacing w:before="40" w:after="0"/>
      <w:outlineLvl w:val="2"/>
    </w:pPr>
    <w:rPr>
      <w:rFonts w:asciiTheme="majorBidi" w:eastAsiaTheme="majorEastAsia" w:hAnsiTheme="majorBidi" w:cstheme="majorBidi"/>
      <w:b/>
      <w:bCs/>
      <w:sz w:val="24"/>
      <w:szCs w:val="24"/>
    </w:rPr>
  </w:style>
  <w:style w:type="paragraph" w:styleId="Heading4">
    <w:name w:val="heading 4"/>
    <w:basedOn w:val="Normal"/>
    <w:next w:val="Normal"/>
    <w:link w:val="Heading4Char"/>
    <w:uiPriority w:val="9"/>
    <w:semiHidden/>
    <w:unhideWhenUsed/>
    <w:qFormat/>
    <w:rsid w:val="00C5633B"/>
    <w:pPr>
      <w:keepNext/>
      <w:keepLines/>
      <w:spacing w:before="80" w:after="40"/>
      <w:jc w:val="both"/>
      <w:outlineLvl w:val="3"/>
    </w:pPr>
    <w:rPr>
      <w:rFonts w:asciiTheme="majorBidi" w:eastAsiaTheme="majorEastAsia" w:hAnsiTheme="majorBidi" w:cstheme="majorBidi"/>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C5633B"/>
    <w:pPr>
      <w:keepNext/>
      <w:keepLines/>
      <w:spacing w:before="80" w:after="40"/>
      <w:jc w:val="both"/>
      <w:outlineLvl w:val="4"/>
    </w:pPr>
    <w:rPr>
      <w:rFonts w:asciiTheme="majorBidi" w:eastAsiaTheme="majorEastAsia" w:hAnsiTheme="majorBidi" w:cstheme="majorBidi"/>
      <w:color w:val="2F5496" w:themeColor="accent1" w:themeShade="BF"/>
      <w:sz w:val="24"/>
      <w:szCs w:val="24"/>
    </w:rPr>
  </w:style>
  <w:style w:type="paragraph" w:styleId="Heading6">
    <w:name w:val="heading 6"/>
    <w:basedOn w:val="Normal"/>
    <w:next w:val="Normal"/>
    <w:link w:val="Heading6Char"/>
    <w:uiPriority w:val="9"/>
    <w:semiHidden/>
    <w:unhideWhenUsed/>
    <w:qFormat/>
    <w:rsid w:val="00C5633B"/>
    <w:pPr>
      <w:keepNext/>
      <w:keepLines/>
      <w:spacing w:before="40" w:after="0"/>
      <w:jc w:val="both"/>
      <w:outlineLvl w:val="5"/>
    </w:pPr>
    <w:rPr>
      <w:rFonts w:asciiTheme="majorBidi" w:eastAsiaTheme="majorEastAsia" w:hAnsiTheme="majorBidi"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C5633B"/>
    <w:pPr>
      <w:keepNext/>
      <w:keepLines/>
      <w:spacing w:before="40" w:after="0"/>
      <w:jc w:val="both"/>
      <w:outlineLvl w:val="6"/>
    </w:pPr>
    <w:rPr>
      <w:rFonts w:asciiTheme="majorBidi" w:eastAsiaTheme="majorEastAsia" w:hAnsiTheme="majorBid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C5633B"/>
    <w:pPr>
      <w:keepNext/>
      <w:keepLines/>
      <w:spacing w:after="0"/>
      <w:jc w:val="both"/>
      <w:outlineLvl w:val="7"/>
    </w:pPr>
    <w:rPr>
      <w:rFonts w:asciiTheme="majorBidi" w:eastAsiaTheme="majorEastAsia" w:hAnsiTheme="majorBidi"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C5633B"/>
    <w:pPr>
      <w:keepNext/>
      <w:keepLines/>
      <w:spacing w:after="0"/>
      <w:jc w:val="both"/>
      <w:outlineLvl w:val="8"/>
    </w:pPr>
    <w:rPr>
      <w:rFonts w:asciiTheme="majorBidi" w:eastAsiaTheme="majorEastAsia" w:hAnsiTheme="majorBidi" w:cstheme="majorBidi"/>
      <w:color w:val="272727" w:themeColor="text1" w:themeTint="D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17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753"/>
  </w:style>
  <w:style w:type="paragraph" w:styleId="Footer">
    <w:name w:val="footer"/>
    <w:basedOn w:val="Normal"/>
    <w:link w:val="FooterChar"/>
    <w:uiPriority w:val="99"/>
    <w:unhideWhenUsed/>
    <w:rsid w:val="00B617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753"/>
  </w:style>
  <w:style w:type="paragraph" w:styleId="ListParagraph">
    <w:name w:val="List Paragraph"/>
    <w:basedOn w:val="Normal"/>
    <w:uiPriority w:val="34"/>
    <w:qFormat/>
    <w:rsid w:val="002B62C5"/>
    <w:pPr>
      <w:ind w:left="720"/>
      <w:contextualSpacing/>
    </w:pPr>
    <w:rPr>
      <w:lang w:val="en-AE"/>
    </w:rPr>
  </w:style>
  <w:style w:type="paragraph" w:customStyle="1" w:styleId="Normal1">
    <w:name w:val="Normal1"/>
    <w:rsid w:val="005D2829"/>
    <w:pPr>
      <w:spacing w:after="0" w:line="240" w:lineRule="auto"/>
    </w:pPr>
    <w:rPr>
      <w:rFonts w:ascii="Times New Roman" w:eastAsia="Times New Roman" w:hAnsi="Times New Roman" w:cs="Times New Roman"/>
      <w:kern w:val="0"/>
      <w:sz w:val="24"/>
      <w:szCs w:val="24"/>
      <w:lang w:val="en-AU"/>
      <w14:ligatures w14:val="none"/>
    </w:rPr>
  </w:style>
  <w:style w:type="paragraph" w:customStyle="1" w:styleId="Default">
    <w:name w:val="Default"/>
    <w:rsid w:val="005D2829"/>
    <w:pPr>
      <w:autoSpaceDE w:val="0"/>
      <w:autoSpaceDN w:val="0"/>
      <w:adjustRightInd w:val="0"/>
      <w:spacing w:after="0" w:line="240" w:lineRule="auto"/>
    </w:pPr>
    <w:rPr>
      <w:rFonts w:ascii="Arial" w:hAnsi="Arial" w:cs="Arial"/>
      <w:color w:val="000000"/>
      <w:kern w:val="0"/>
      <w:sz w:val="24"/>
      <w:szCs w:val="24"/>
      <w14:ligatures w14:val="none"/>
    </w:rPr>
  </w:style>
  <w:style w:type="table" w:styleId="TableGrid">
    <w:name w:val="Table Grid"/>
    <w:basedOn w:val="TableNormal"/>
    <w:uiPriority w:val="39"/>
    <w:rsid w:val="005D2829"/>
    <w:pPr>
      <w:spacing w:after="0" w:line="240" w:lineRule="auto"/>
    </w:pPr>
    <w:rPr>
      <w:kern w:val="0"/>
      <w:sz w:val="24"/>
      <w:szCs w:val="24"/>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5633B"/>
    <w:rPr>
      <w:sz w:val="16"/>
      <w:szCs w:val="16"/>
    </w:rPr>
  </w:style>
  <w:style w:type="paragraph" w:styleId="CommentText">
    <w:name w:val="annotation text"/>
    <w:basedOn w:val="Normal"/>
    <w:link w:val="CommentTextChar"/>
    <w:uiPriority w:val="99"/>
    <w:unhideWhenUsed/>
    <w:rsid w:val="00C5633B"/>
    <w:pPr>
      <w:spacing w:line="240" w:lineRule="auto"/>
    </w:pPr>
    <w:rPr>
      <w:sz w:val="20"/>
      <w:szCs w:val="20"/>
    </w:rPr>
  </w:style>
  <w:style w:type="character" w:customStyle="1" w:styleId="CommentTextChar">
    <w:name w:val="Comment Text Char"/>
    <w:basedOn w:val="DefaultParagraphFont"/>
    <w:link w:val="CommentText"/>
    <w:uiPriority w:val="99"/>
    <w:rsid w:val="00C5633B"/>
    <w:rPr>
      <w:sz w:val="20"/>
      <w:szCs w:val="20"/>
    </w:rPr>
  </w:style>
  <w:style w:type="character" w:customStyle="1" w:styleId="Heading1Char">
    <w:name w:val="Heading 1 Char"/>
    <w:basedOn w:val="DefaultParagraphFont"/>
    <w:link w:val="Heading1"/>
    <w:uiPriority w:val="9"/>
    <w:rsid w:val="00C5633B"/>
    <w:rPr>
      <w:rFonts w:asciiTheme="majorBidi" w:hAnsiTheme="majorBidi" w:cstheme="majorBidi"/>
      <w:b/>
      <w:bCs/>
      <w:sz w:val="36"/>
      <w:szCs w:val="36"/>
    </w:rPr>
  </w:style>
  <w:style w:type="character" w:customStyle="1" w:styleId="Heading2Char">
    <w:name w:val="Heading 2 Char"/>
    <w:basedOn w:val="DefaultParagraphFont"/>
    <w:link w:val="Heading2"/>
    <w:uiPriority w:val="9"/>
    <w:rsid w:val="00C5633B"/>
    <w:rPr>
      <w:rFonts w:asciiTheme="majorBidi" w:hAnsiTheme="majorBidi" w:cstheme="majorBidi"/>
      <w:b/>
      <w:bCs/>
      <w:sz w:val="28"/>
      <w:szCs w:val="28"/>
    </w:rPr>
  </w:style>
  <w:style w:type="paragraph" w:customStyle="1" w:styleId="EndNoteBibliographyTitle">
    <w:name w:val="EndNote Bibliography Title"/>
    <w:basedOn w:val="Normal"/>
    <w:link w:val="EndNoteBibliographyTitleChar"/>
    <w:rsid w:val="00C5633B"/>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5633B"/>
    <w:rPr>
      <w:rFonts w:ascii="Calibri" w:hAnsi="Calibri" w:cs="Calibri"/>
      <w:noProof/>
    </w:rPr>
  </w:style>
  <w:style w:type="paragraph" w:customStyle="1" w:styleId="EndNoteBibliography">
    <w:name w:val="EndNote Bibliography"/>
    <w:basedOn w:val="Normal"/>
    <w:link w:val="EndNoteBibliographyChar"/>
    <w:rsid w:val="00C5633B"/>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5633B"/>
    <w:rPr>
      <w:rFonts w:ascii="Calibri" w:hAnsi="Calibri" w:cs="Calibri"/>
      <w:noProof/>
    </w:rPr>
  </w:style>
  <w:style w:type="character" w:styleId="Hyperlink">
    <w:name w:val="Hyperlink"/>
    <w:basedOn w:val="DefaultParagraphFont"/>
    <w:uiPriority w:val="99"/>
    <w:unhideWhenUsed/>
    <w:rsid w:val="00C5633B"/>
    <w:rPr>
      <w:color w:val="0563C1" w:themeColor="hyperlink"/>
      <w:u w:val="single"/>
    </w:rPr>
  </w:style>
  <w:style w:type="character" w:styleId="UnresolvedMention">
    <w:name w:val="Unresolved Mention"/>
    <w:basedOn w:val="DefaultParagraphFont"/>
    <w:uiPriority w:val="99"/>
    <w:semiHidden/>
    <w:unhideWhenUsed/>
    <w:rsid w:val="00C5633B"/>
    <w:rPr>
      <w:color w:val="605E5C"/>
      <w:shd w:val="clear" w:color="auto" w:fill="E1DFDD"/>
    </w:rPr>
  </w:style>
  <w:style w:type="character" w:customStyle="1" w:styleId="Heading3Char">
    <w:name w:val="Heading 3 Char"/>
    <w:basedOn w:val="DefaultParagraphFont"/>
    <w:link w:val="Heading3"/>
    <w:uiPriority w:val="9"/>
    <w:rsid w:val="00C5633B"/>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semiHidden/>
    <w:rsid w:val="00C5633B"/>
    <w:rPr>
      <w:rFonts w:asciiTheme="majorBidi" w:eastAsiaTheme="majorEastAsia" w:hAnsiTheme="majorBid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C5633B"/>
    <w:rPr>
      <w:rFonts w:asciiTheme="majorBidi" w:eastAsiaTheme="majorEastAsia" w:hAnsiTheme="majorBid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C5633B"/>
    <w:rPr>
      <w:rFonts w:asciiTheme="majorBidi" w:eastAsiaTheme="majorEastAsia" w:hAnsiTheme="majorBidi" w:cstheme="majorBidi"/>
      <w:i/>
      <w:iCs/>
      <w:color w:val="595959" w:themeColor="text1" w:themeTint="A6"/>
      <w:sz w:val="24"/>
      <w:szCs w:val="24"/>
    </w:rPr>
  </w:style>
  <w:style w:type="character" w:customStyle="1" w:styleId="Heading7Char">
    <w:name w:val="Heading 7 Char"/>
    <w:basedOn w:val="DefaultParagraphFont"/>
    <w:link w:val="Heading7"/>
    <w:uiPriority w:val="9"/>
    <w:semiHidden/>
    <w:rsid w:val="00C5633B"/>
    <w:rPr>
      <w:rFonts w:asciiTheme="majorBidi" w:eastAsiaTheme="majorEastAsia" w:hAnsiTheme="majorBid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C5633B"/>
    <w:rPr>
      <w:rFonts w:asciiTheme="majorBidi" w:eastAsiaTheme="majorEastAsia" w:hAnsiTheme="majorBidi" w:cstheme="majorBidi"/>
      <w:i/>
      <w:iCs/>
      <w:color w:val="272727" w:themeColor="text1" w:themeTint="D8"/>
      <w:sz w:val="24"/>
      <w:szCs w:val="24"/>
    </w:rPr>
  </w:style>
  <w:style w:type="character" w:customStyle="1" w:styleId="Heading9Char">
    <w:name w:val="Heading 9 Char"/>
    <w:basedOn w:val="DefaultParagraphFont"/>
    <w:link w:val="Heading9"/>
    <w:uiPriority w:val="9"/>
    <w:semiHidden/>
    <w:rsid w:val="00C5633B"/>
    <w:rPr>
      <w:rFonts w:asciiTheme="majorBidi" w:eastAsiaTheme="majorEastAsia" w:hAnsiTheme="majorBidi" w:cstheme="majorBidi"/>
      <w:color w:val="272727" w:themeColor="text1" w:themeTint="D8"/>
      <w:sz w:val="24"/>
      <w:szCs w:val="24"/>
    </w:rPr>
  </w:style>
  <w:style w:type="paragraph" w:styleId="Title">
    <w:name w:val="Title"/>
    <w:basedOn w:val="Normal"/>
    <w:next w:val="Normal"/>
    <w:link w:val="TitleChar"/>
    <w:uiPriority w:val="10"/>
    <w:qFormat/>
    <w:rsid w:val="00C5633B"/>
    <w:pPr>
      <w:spacing w:after="80" w:line="240" w:lineRule="auto"/>
      <w:contextualSpacing/>
      <w:jc w:val="both"/>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63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633B"/>
    <w:pPr>
      <w:numPr>
        <w:ilvl w:val="1"/>
      </w:numPr>
      <w:jc w:val="both"/>
    </w:pPr>
    <w:rPr>
      <w:rFonts w:asciiTheme="majorBidi" w:eastAsiaTheme="majorEastAsia" w:hAnsiTheme="majorBid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633B"/>
    <w:rPr>
      <w:rFonts w:asciiTheme="majorBidi" w:eastAsiaTheme="majorEastAsia" w:hAnsiTheme="majorBidi" w:cstheme="majorBidi"/>
      <w:color w:val="595959" w:themeColor="text1" w:themeTint="A6"/>
      <w:spacing w:val="15"/>
      <w:sz w:val="28"/>
      <w:szCs w:val="28"/>
    </w:rPr>
  </w:style>
  <w:style w:type="paragraph" w:styleId="Quote">
    <w:name w:val="Quote"/>
    <w:basedOn w:val="Normal"/>
    <w:next w:val="Normal"/>
    <w:link w:val="QuoteChar"/>
    <w:uiPriority w:val="29"/>
    <w:qFormat/>
    <w:rsid w:val="00C5633B"/>
    <w:pPr>
      <w:spacing w:before="160"/>
      <w:jc w:val="center"/>
    </w:pPr>
    <w:rPr>
      <w:rFonts w:asciiTheme="majorBidi" w:hAnsiTheme="majorBidi" w:cstheme="majorBidi"/>
      <w:i/>
      <w:iCs/>
      <w:color w:val="404040" w:themeColor="text1" w:themeTint="BF"/>
      <w:sz w:val="24"/>
      <w:szCs w:val="24"/>
    </w:rPr>
  </w:style>
  <w:style w:type="character" w:customStyle="1" w:styleId="QuoteChar">
    <w:name w:val="Quote Char"/>
    <w:basedOn w:val="DefaultParagraphFont"/>
    <w:link w:val="Quote"/>
    <w:uiPriority w:val="29"/>
    <w:rsid w:val="00C5633B"/>
    <w:rPr>
      <w:rFonts w:asciiTheme="majorBidi" w:hAnsiTheme="majorBidi" w:cstheme="majorBidi"/>
      <w:i/>
      <w:iCs/>
      <w:color w:val="404040" w:themeColor="text1" w:themeTint="BF"/>
      <w:sz w:val="24"/>
      <w:szCs w:val="24"/>
    </w:rPr>
  </w:style>
  <w:style w:type="character" w:styleId="IntenseEmphasis">
    <w:name w:val="Intense Emphasis"/>
    <w:basedOn w:val="DefaultParagraphFont"/>
    <w:uiPriority w:val="21"/>
    <w:qFormat/>
    <w:rsid w:val="00C5633B"/>
    <w:rPr>
      <w:i/>
      <w:iCs/>
      <w:color w:val="2F5496" w:themeColor="accent1" w:themeShade="BF"/>
    </w:rPr>
  </w:style>
  <w:style w:type="paragraph" w:styleId="IntenseQuote">
    <w:name w:val="Intense Quote"/>
    <w:basedOn w:val="Normal"/>
    <w:next w:val="Normal"/>
    <w:link w:val="IntenseQuoteChar"/>
    <w:uiPriority w:val="30"/>
    <w:qFormat/>
    <w:rsid w:val="00C5633B"/>
    <w:pPr>
      <w:pBdr>
        <w:top w:val="single" w:sz="4" w:space="10" w:color="2F5496" w:themeColor="accent1" w:themeShade="BF"/>
        <w:bottom w:val="single" w:sz="4" w:space="10" w:color="2F5496" w:themeColor="accent1" w:themeShade="BF"/>
      </w:pBdr>
      <w:spacing w:before="360" w:after="360"/>
      <w:ind w:left="864" w:right="864"/>
      <w:jc w:val="center"/>
    </w:pPr>
    <w:rPr>
      <w:rFonts w:asciiTheme="majorBidi" w:hAnsiTheme="majorBidi" w:cstheme="majorBidi"/>
      <w:i/>
      <w:iCs/>
      <w:color w:val="2F5496" w:themeColor="accent1" w:themeShade="BF"/>
      <w:sz w:val="24"/>
      <w:szCs w:val="24"/>
    </w:rPr>
  </w:style>
  <w:style w:type="character" w:customStyle="1" w:styleId="IntenseQuoteChar">
    <w:name w:val="Intense Quote Char"/>
    <w:basedOn w:val="DefaultParagraphFont"/>
    <w:link w:val="IntenseQuote"/>
    <w:uiPriority w:val="30"/>
    <w:rsid w:val="00C5633B"/>
    <w:rPr>
      <w:rFonts w:asciiTheme="majorBidi" w:hAnsiTheme="majorBidi" w:cstheme="majorBidi"/>
      <w:i/>
      <w:iCs/>
      <w:color w:val="2F5496" w:themeColor="accent1" w:themeShade="BF"/>
      <w:sz w:val="24"/>
      <w:szCs w:val="24"/>
    </w:rPr>
  </w:style>
  <w:style w:type="character" w:styleId="IntenseReference">
    <w:name w:val="Intense Reference"/>
    <w:basedOn w:val="DefaultParagraphFont"/>
    <w:uiPriority w:val="32"/>
    <w:qFormat/>
    <w:rsid w:val="00C5633B"/>
    <w:rPr>
      <w:b/>
      <w:bCs/>
      <w:smallCaps/>
      <w:color w:val="2F5496" w:themeColor="accent1" w:themeShade="BF"/>
      <w:spacing w:val="5"/>
    </w:rPr>
  </w:style>
  <w:style w:type="paragraph" w:styleId="NoSpacing">
    <w:name w:val="No Spacing"/>
    <w:uiPriority w:val="1"/>
    <w:qFormat/>
    <w:rsid w:val="00C5633B"/>
    <w:pPr>
      <w:spacing w:after="0" w:line="240" w:lineRule="auto"/>
      <w:jc w:val="both"/>
    </w:pPr>
    <w:rPr>
      <w:rFonts w:asciiTheme="majorBidi" w:hAnsiTheme="majorBidi" w:cstheme="majorBidi"/>
      <w:sz w:val="24"/>
      <w:szCs w:val="24"/>
    </w:rPr>
  </w:style>
  <w:style w:type="paragraph" w:styleId="Caption">
    <w:name w:val="caption"/>
    <w:basedOn w:val="Normal"/>
    <w:next w:val="Normal"/>
    <w:uiPriority w:val="35"/>
    <w:unhideWhenUsed/>
    <w:qFormat/>
    <w:rsid w:val="00D3244D"/>
    <w:pPr>
      <w:keepNext/>
      <w:spacing w:after="0" w:line="240" w:lineRule="auto"/>
    </w:pPr>
    <w:rPr>
      <w:rFonts w:asciiTheme="majorBidi" w:hAnsiTheme="majorBidi" w:cstheme="majorBid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002503">
      <w:bodyDiv w:val="1"/>
      <w:marLeft w:val="0"/>
      <w:marRight w:val="0"/>
      <w:marTop w:val="0"/>
      <w:marBottom w:val="0"/>
      <w:divBdr>
        <w:top w:val="none" w:sz="0" w:space="0" w:color="auto"/>
        <w:left w:val="none" w:sz="0" w:space="0" w:color="auto"/>
        <w:bottom w:val="none" w:sz="0" w:space="0" w:color="auto"/>
        <w:right w:val="none" w:sz="0" w:space="0" w:color="auto"/>
      </w:divBdr>
    </w:div>
    <w:div w:id="746028789">
      <w:bodyDiv w:val="1"/>
      <w:marLeft w:val="0"/>
      <w:marRight w:val="0"/>
      <w:marTop w:val="0"/>
      <w:marBottom w:val="0"/>
      <w:divBdr>
        <w:top w:val="none" w:sz="0" w:space="0" w:color="auto"/>
        <w:left w:val="none" w:sz="0" w:space="0" w:color="auto"/>
        <w:bottom w:val="none" w:sz="0" w:space="0" w:color="auto"/>
        <w:right w:val="none" w:sz="0" w:space="0" w:color="auto"/>
      </w:divBdr>
    </w:div>
    <w:div w:id="787817045">
      <w:bodyDiv w:val="1"/>
      <w:marLeft w:val="0"/>
      <w:marRight w:val="0"/>
      <w:marTop w:val="0"/>
      <w:marBottom w:val="0"/>
      <w:divBdr>
        <w:top w:val="none" w:sz="0" w:space="0" w:color="auto"/>
        <w:left w:val="none" w:sz="0" w:space="0" w:color="auto"/>
        <w:bottom w:val="none" w:sz="0" w:space="0" w:color="auto"/>
        <w:right w:val="none" w:sz="0" w:space="0" w:color="auto"/>
      </w:divBdr>
    </w:div>
    <w:div w:id="1026370689">
      <w:bodyDiv w:val="1"/>
      <w:marLeft w:val="0"/>
      <w:marRight w:val="0"/>
      <w:marTop w:val="0"/>
      <w:marBottom w:val="0"/>
      <w:divBdr>
        <w:top w:val="none" w:sz="0" w:space="0" w:color="auto"/>
        <w:left w:val="none" w:sz="0" w:space="0" w:color="auto"/>
        <w:bottom w:val="none" w:sz="0" w:space="0" w:color="auto"/>
        <w:right w:val="none" w:sz="0" w:space="0" w:color="auto"/>
      </w:divBdr>
    </w:div>
    <w:div w:id="1123621121">
      <w:bodyDiv w:val="1"/>
      <w:marLeft w:val="0"/>
      <w:marRight w:val="0"/>
      <w:marTop w:val="0"/>
      <w:marBottom w:val="0"/>
      <w:divBdr>
        <w:top w:val="none" w:sz="0" w:space="0" w:color="auto"/>
        <w:left w:val="none" w:sz="0" w:space="0" w:color="auto"/>
        <w:bottom w:val="none" w:sz="0" w:space="0" w:color="auto"/>
        <w:right w:val="none" w:sz="0" w:space="0" w:color="auto"/>
      </w:divBdr>
    </w:div>
    <w:div w:id="1186332866">
      <w:bodyDiv w:val="1"/>
      <w:marLeft w:val="0"/>
      <w:marRight w:val="0"/>
      <w:marTop w:val="0"/>
      <w:marBottom w:val="0"/>
      <w:divBdr>
        <w:top w:val="none" w:sz="0" w:space="0" w:color="auto"/>
        <w:left w:val="none" w:sz="0" w:space="0" w:color="auto"/>
        <w:bottom w:val="none" w:sz="0" w:space="0" w:color="auto"/>
        <w:right w:val="none" w:sz="0" w:space="0" w:color="auto"/>
      </w:divBdr>
    </w:div>
    <w:div w:id="1225679622">
      <w:bodyDiv w:val="1"/>
      <w:marLeft w:val="0"/>
      <w:marRight w:val="0"/>
      <w:marTop w:val="0"/>
      <w:marBottom w:val="0"/>
      <w:divBdr>
        <w:top w:val="none" w:sz="0" w:space="0" w:color="auto"/>
        <w:left w:val="none" w:sz="0" w:space="0" w:color="auto"/>
        <w:bottom w:val="none" w:sz="0" w:space="0" w:color="auto"/>
        <w:right w:val="none" w:sz="0" w:space="0" w:color="auto"/>
      </w:divBdr>
    </w:div>
    <w:div w:id="1533566394">
      <w:bodyDiv w:val="1"/>
      <w:marLeft w:val="0"/>
      <w:marRight w:val="0"/>
      <w:marTop w:val="0"/>
      <w:marBottom w:val="0"/>
      <w:divBdr>
        <w:top w:val="none" w:sz="0" w:space="0" w:color="auto"/>
        <w:left w:val="none" w:sz="0" w:space="0" w:color="auto"/>
        <w:bottom w:val="none" w:sz="0" w:space="0" w:color="auto"/>
        <w:right w:val="none" w:sz="0" w:space="0" w:color="auto"/>
      </w:divBdr>
    </w:div>
    <w:div w:id="1634826052">
      <w:bodyDiv w:val="1"/>
      <w:marLeft w:val="0"/>
      <w:marRight w:val="0"/>
      <w:marTop w:val="0"/>
      <w:marBottom w:val="0"/>
      <w:divBdr>
        <w:top w:val="none" w:sz="0" w:space="0" w:color="auto"/>
        <w:left w:val="none" w:sz="0" w:space="0" w:color="auto"/>
        <w:bottom w:val="none" w:sz="0" w:space="0" w:color="auto"/>
        <w:right w:val="none" w:sz="0" w:space="0" w:color="auto"/>
      </w:divBdr>
    </w:div>
    <w:div w:id="1693724461">
      <w:bodyDiv w:val="1"/>
      <w:marLeft w:val="0"/>
      <w:marRight w:val="0"/>
      <w:marTop w:val="0"/>
      <w:marBottom w:val="0"/>
      <w:divBdr>
        <w:top w:val="none" w:sz="0" w:space="0" w:color="auto"/>
        <w:left w:val="none" w:sz="0" w:space="0" w:color="auto"/>
        <w:bottom w:val="none" w:sz="0" w:space="0" w:color="auto"/>
        <w:right w:val="none" w:sz="0" w:space="0" w:color="auto"/>
      </w:divBdr>
    </w:div>
    <w:div w:id="1726490715">
      <w:bodyDiv w:val="1"/>
      <w:marLeft w:val="0"/>
      <w:marRight w:val="0"/>
      <w:marTop w:val="0"/>
      <w:marBottom w:val="0"/>
      <w:divBdr>
        <w:top w:val="none" w:sz="0" w:space="0" w:color="auto"/>
        <w:left w:val="none" w:sz="0" w:space="0" w:color="auto"/>
        <w:bottom w:val="none" w:sz="0" w:space="0" w:color="auto"/>
        <w:right w:val="none" w:sz="0" w:space="0" w:color="auto"/>
      </w:divBdr>
    </w:div>
    <w:div w:id="1732925183">
      <w:bodyDiv w:val="1"/>
      <w:marLeft w:val="0"/>
      <w:marRight w:val="0"/>
      <w:marTop w:val="0"/>
      <w:marBottom w:val="0"/>
      <w:divBdr>
        <w:top w:val="none" w:sz="0" w:space="0" w:color="auto"/>
        <w:left w:val="none" w:sz="0" w:space="0" w:color="auto"/>
        <w:bottom w:val="none" w:sz="0" w:space="0" w:color="auto"/>
        <w:right w:val="none" w:sz="0" w:space="0" w:color="auto"/>
      </w:divBdr>
    </w:div>
    <w:div w:id="2044750180">
      <w:bodyDiv w:val="1"/>
      <w:marLeft w:val="0"/>
      <w:marRight w:val="0"/>
      <w:marTop w:val="0"/>
      <w:marBottom w:val="0"/>
      <w:divBdr>
        <w:top w:val="none" w:sz="0" w:space="0" w:color="auto"/>
        <w:left w:val="none" w:sz="0" w:space="0" w:color="auto"/>
        <w:bottom w:val="none" w:sz="0" w:space="0" w:color="auto"/>
        <w:right w:val="none" w:sz="0" w:space="0" w:color="auto"/>
      </w:divBdr>
    </w:div>
    <w:div w:id="204940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hyperlink" Target="https://archive.ics.uci.edu/dataset/915/differentiated+thyroid+cancer+recurrence"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hyperlink" Target="https://doi.org/10.1093/annonc/mdz400"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doi.org/10.1016/S2213-8587(22)00035-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doi.org/10.1002/jum.15873"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doi.org/10.3322/caac.21195"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6D27B-DC97-42CC-8117-AD6DC69EE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2345</TotalTime>
  <Pages>76</Pages>
  <Words>18092</Words>
  <Characters>103125</Characters>
  <Application>Microsoft Office Word</Application>
  <DocSecurity>0</DocSecurity>
  <Lines>859</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Rahima Jahangir</dc:creator>
  <cp:keywords/>
  <dc:description/>
  <cp:lastModifiedBy>Dr. Alaa Ali E. Abd-Alrazaq</cp:lastModifiedBy>
  <cp:revision>37</cp:revision>
  <dcterms:created xsi:type="dcterms:W3CDTF">2023-05-30T14:52:00Z</dcterms:created>
  <dcterms:modified xsi:type="dcterms:W3CDTF">2024-03-11T19:53:00Z</dcterms:modified>
</cp:coreProperties>
</file>