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A85F" w14:textId="77777777" w:rsidR="005A626E" w:rsidRDefault="005A626E" w:rsidP="005A626E">
      <w:pPr>
        <w:bidi w:val="0"/>
        <w:rPr>
          <w:b/>
          <w:bCs/>
          <w:sz w:val="36"/>
          <w:szCs w:val="36"/>
          <w:lang w:val="en-US" w:bidi="ar-LY"/>
        </w:rPr>
      </w:pPr>
    </w:p>
    <w:p w14:paraId="5EF57DBC" w14:textId="345C2BF2" w:rsidR="005A626E" w:rsidRPr="005A626E" w:rsidRDefault="004520DC" w:rsidP="005A626E">
      <w:pPr>
        <w:pStyle w:val="ListParagraph"/>
        <w:numPr>
          <w:ilvl w:val="0"/>
          <w:numId w:val="9"/>
        </w:numPr>
        <w:bidi w:val="0"/>
        <w:rPr>
          <w:b/>
          <w:bCs/>
          <w:sz w:val="36"/>
          <w:szCs w:val="36"/>
          <w:rtl/>
          <w:lang w:val="en-US" w:bidi="ar-LY"/>
        </w:rPr>
      </w:pPr>
      <w:r w:rsidRPr="005A626E">
        <w:rPr>
          <w:b/>
          <w:bCs/>
          <w:sz w:val="36"/>
          <w:szCs w:val="36"/>
          <w:lang w:val="en-US" w:bidi="ar-LY"/>
        </w:rPr>
        <w:t>Introduction</w:t>
      </w:r>
      <w:r w:rsidR="005A626E" w:rsidRPr="005A626E">
        <w:rPr>
          <w:b/>
          <w:bCs/>
          <w:sz w:val="36"/>
          <w:szCs w:val="36"/>
          <w:lang w:val="en-US" w:bidi="ar-LY"/>
        </w:rPr>
        <w:t>:</w:t>
      </w:r>
    </w:p>
    <w:p w14:paraId="4E8A15A0" w14:textId="48AD5D8F" w:rsidR="004520DC" w:rsidRDefault="004520DC" w:rsidP="004520DC">
      <w:pPr>
        <w:bidi w:val="0"/>
        <w:rPr>
          <w:sz w:val="28"/>
          <w:szCs w:val="28"/>
          <w:lang w:val="en-US" w:bidi="ar-LY"/>
        </w:rPr>
      </w:pPr>
      <w:r w:rsidRPr="004520DC">
        <w:rPr>
          <w:sz w:val="28"/>
          <w:szCs w:val="28"/>
          <w:lang w:val="en-US" w:bidi="ar-LY"/>
        </w:rPr>
        <w:t>Solar energy systems are more efficient when the panel surface is oriented directly toward the sun. A solar tracking system improves efficiency by continuously aligning the panel with the sun’s position. This project aims to design a small-scale dual-mode solar tracking system, combining sensor-based automatic tracking with manual control, while also allowing real-time analysis through MATLAB</w:t>
      </w:r>
    </w:p>
    <w:p w14:paraId="48651EA9" w14:textId="77777777" w:rsidR="004520DC" w:rsidRPr="004520DC" w:rsidRDefault="004520DC" w:rsidP="004520DC">
      <w:pPr>
        <w:bidi w:val="0"/>
        <w:rPr>
          <w:sz w:val="28"/>
          <w:szCs w:val="28"/>
          <w:rtl/>
          <w:lang w:val="en-US" w:bidi="ar-LY"/>
        </w:rPr>
      </w:pPr>
    </w:p>
    <w:p w14:paraId="3928A9DE" w14:textId="6CADDF5C" w:rsidR="004520DC" w:rsidRPr="004520DC" w:rsidRDefault="004520DC" w:rsidP="004520DC">
      <w:pPr>
        <w:pStyle w:val="ListParagraph"/>
        <w:numPr>
          <w:ilvl w:val="0"/>
          <w:numId w:val="2"/>
        </w:numPr>
        <w:bidi w:val="0"/>
        <w:rPr>
          <w:sz w:val="28"/>
          <w:szCs w:val="28"/>
          <w:rtl/>
          <w:lang w:val="en-US" w:bidi="ar-LY"/>
        </w:rPr>
      </w:pPr>
      <w:r w:rsidRPr="004520DC">
        <w:rPr>
          <w:b/>
          <w:bCs/>
          <w:sz w:val="36"/>
          <w:szCs w:val="36"/>
          <w:lang w:val="en-US" w:bidi="ar-LY"/>
        </w:rPr>
        <w:t>Overview</w:t>
      </w:r>
      <w:r w:rsidR="005A626E">
        <w:rPr>
          <w:sz w:val="28"/>
          <w:szCs w:val="28"/>
          <w:lang w:val="en-US" w:bidi="ar-LY"/>
        </w:rPr>
        <w:t>:</w:t>
      </w:r>
    </w:p>
    <w:p w14:paraId="4E87D548" w14:textId="217F45CA" w:rsidR="004520DC" w:rsidRPr="004520DC" w:rsidRDefault="004520DC" w:rsidP="004520DC">
      <w:pPr>
        <w:bidi w:val="0"/>
        <w:rPr>
          <w:sz w:val="28"/>
          <w:szCs w:val="28"/>
          <w:rtl/>
          <w:lang w:val="en-US" w:bidi="ar-LY"/>
        </w:rPr>
      </w:pPr>
      <w:r w:rsidRPr="004520DC">
        <w:rPr>
          <w:sz w:val="28"/>
          <w:szCs w:val="28"/>
          <w:lang w:val="en-US" w:bidi="ar-LY"/>
        </w:rPr>
        <w:t>This project proposes the development of a smart solar tracking system capable of operating in two modes:</w:t>
      </w:r>
    </w:p>
    <w:p w14:paraId="5277CA13" w14:textId="0F9D52D4" w:rsidR="004520DC" w:rsidRPr="005A626E" w:rsidRDefault="004520DC" w:rsidP="005A626E">
      <w:pPr>
        <w:pStyle w:val="ListParagraph"/>
        <w:numPr>
          <w:ilvl w:val="0"/>
          <w:numId w:val="3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Automatic Mode: The system automatically detects the direction of sunlight using light-dependent resistors (LDRs) and adjusts the solar panel position using a servo motor.</w:t>
      </w:r>
    </w:p>
    <w:p w14:paraId="09BF9AEA" w14:textId="544253FF" w:rsidR="004520DC" w:rsidRPr="005A626E" w:rsidRDefault="004520DC" w:rsidP="005A626E">
      <w:pPr>
        <w:pStyle w:val="ListParagraph"/>
        <w:numPr>
          <w:ilvl w:val="0"/>
          <w:numId w:val="4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Manual Mode: The panel can be controlled manually using an infrared (IR) remote.</w:t>
      </w:r>
    </w:p>
    <w:p w14:paraId="2132CC39" w14:textId="229BE5F1" w:rsidR="004520DC" w:rsidRDefault="004520DC" w:rsidP="004520DC">
      <w:pPr>
        <w:bidi w:val="0"/>
        <w:rPr>
          <w:sz w:val="28"/>
          <w:szCs w:val="28"/>
          <w:lang w:val="en-US" w:bidi="ar-LY"/>
        </w:rPr>
      </w:pPr>
      <w:r w:rsidRPr="004520DC">
        <w:rPr>
          <w:sz w:val="28"/>
          <w:szCs w:val="28"/>
          <w:lang w:val="en-US" w:bidi="ar-LY"/>
        </w:rPr>
        <w:t>To monitor the system’s behavior, real-time data will be transmitted to MATLAB for live visualization and analysis. The system aims to combine responsive control with a simple interface and real-time feedback.</w:t>
      </w:r>
    </w:p>
    <w:p w14:paraId="34D8718F" w14:textId="77777777" w:rsidR="004520DC" w:rsidRDefault="004520DC" w:rsidP="004520DC">
      <w:pPr>
        <w:bidi w:val="0"/>
        <w:rPr>
          <w:rFonts w:ascii="Segoe UI Emoji" w:hAnsi="Segoe UI Emoji" w:cs="Segoe UI Emoji"/>
          <w:sz w:val="28"/>
          <w:szCs w:val="28"/>
          <w:lang w:val="en-US" w:bidi="ar-LY"/>
        </w:rPr>
      </w:pPr>
    </w:p>
    <w:p w14:paraId="3C33BCA2" w14:textId="60385787" w:rsidR="004520DC" w:rsidRPr="004520DC" w:rsidRDefault="004520DC" w:rsidP="004520DC">
      <w:pPr>
        <w:pStyle w:val="ListParagraph"/>
        <w:numPr>
          <w:ilvl w:val="0"/>
          <w:numId w:val="2"/>
        </w:numPr>
        <w:bidi w:val="0"/>
        <w:rPr>
          <w:b/>
          <w:bCs/>
          <w:sz w:val="36"/>
          <w:szCs w:val="36"/>
          <w:lang w:val="en-US" w:bidi="ar-LY"/>
        </w:rPr>
      </w:pPr>
      <w:r w:rsidRPr="004520DC">
        <w:rPr>
          <w:b/>
          <w:bCs/>
          <w:sz w:val="36"/>
          <w:szCs w:val="36"/>
          <w:lang w:val="en-US" w:bidi="ar-LY"/>
        </w:rPr>
        <w:t>Objectives</w:t>
      </w:r>
      <w:r>
        <w:rPr>
          <w:b/>
          <w:bCs/>
          <w:sz w:val="36"/>
          <w:szCs w:val="36"/>
          <w:lang w:val="en-US" w:bidi="ar-LY"/>
        </w:rPr>
        <w:t>:</w:t>
      </w:r>
    </w:p>
    <w:p w14:paraId="77EC7B56" w14:textId="78C3F23A" w:rsidR="004520DC" w:rsidRPr="005A626E" w:rsidRDefault="004520DC" w:rsidP="005A626E">
      <w:pPr>
        <w:pStyle w:val="ListParagraph"/>
        <w:numPr>
          <w:ilvl w:val="0"/>
          <w:numId w:val="5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Develop a functional solar tracking system that operates in both automatic and manual modes.</w:t>
      </w:r>
    </w:p>
    <w:p w14:paraId="4BED1C9D" w14:textId="67EC8C01" w:rsidR="004520DC" w:rsidRPr="005A626E" w:rsidRDefault="004520DC" w:rsidP="005A626E">
      <w:pPr>
        <w:pStyle w:val="ListParagraph"/>
        <w:numPr>
          <w:ilvl w:val="0"/>
          <w:numId w:val="5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Implement a PID controller to optimize alignment with the sun in automatic mode.</w:t>
      </w:r>
    </w:p>
    <w:p w14:paraId="6E004D96" w14:textId="3ED40C66" w:rsidR="004520DC" w:rsidRPr="005A626E" w:rsidRDefault="004520DC" w:rsidP="005A626E">
      <w:pPr>
        <w:pStyle w:val="ListParagraph"/>
        <w:numPr>
          <w:ilvl w:val="0"/>
          <w:numId w:val="5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Provide manual control using an IR remote for flexibility.</w:t>
      </w:r>
    </w:p>
    <w:p w14:paraId="1CAD5FFE" w14:textId="77777777" w:rsidR="004520DC" w:rsidRPr="005A626E" w:rsidRDefault="004520DC" w:rsidP="005A626E">
      <w:pPr>
        <w:pStyle w:val="ListParagraph"/>
        <w:numPr>
          <w:ilvl w:val="0"/>
          <w:numId w:val="5"/>
        </w:numPr>
        <w:bidi w:val="0"/>
        <w:rPr>
          <w:sz w:val="28"/>
          <w:szCs w:val="28"/>
          <w:lang w:val="en-US" w:bidi="ar-LY"/>
        </w:rPr>
      </w:pPr>
      <w:r w:rsidRPr="005A626E">
        <w:rPr>
          <w:sz w:val="28"/>
          <w:szCs w:val="28"/>
          <w:lang w:val="en-US" w:bidi="ar-LY"/>
        </w:rPr>
        <w:t>Integrate LCD, LEDs, and a buzzer for user-friendly interaction.</w:t>
      </w:r>
    </w:p>
    <w:p w14:paraId="69E60463" w14:textId="77777777" w:rsidR="004520DC" w:rsidRPr="005A626E" w:rsidRDefault="004520DC" w:rsidP="005A626E">
      <w:pPr>
        <w:pStyle w:val="ListParagraph"/>
        <w:numPr>
          <w:ilvl w:val="0"/>
          <w:numId w:val="5"/>
        </w:numPr>
        <w:bidi w:val="0"/>
        <w:rPr>
          <w:sz w:val="28"/>
          <w:szCs w:val="28"/>
          <w:lang w:val="en-US" w:bidi="ar-LY"/>
        </w:rPr>
      </w:pPr>
      <w:r w:rsidRPr="005A626E">
        <w:rPr>
          <w:sz w:val="28"/>
          <w:szCs w:val="28"/>
          <w:lang w:val="en-US" w:bidi="ar-LY"/>
        </w:rPr>
        <w:t>Transmit system data (light readings, angle, mode) from Arduino to MATLAB.</w:t>
      </w:r>
    </w:p>
    <w:p w14:paraId="027A7E7E" w14:textId="037F1EFA" w:rsidR="004520DC" w:rsidRPr="005A626E" w:rsidRDefault="004520DC" w:rsidP="005A626E">
      <w:pPr>
        <w:pStyle w:val="ListParagraph"/>
        <w:numPr>
          <w:ilvl w:val="0"/>
          <w:numId w:val="6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Create a MATLAB script for real-time visualization and response monitoring.</w:t>
      </w:r>
    </w:p>
    <w:p w14:paraId="5B728AC3" w14:textId="77777777" w:rsidR="004520DC" w:rsidRDefault="004520DC" w:rsidP="004520DC">
      <w:pPr>
        <w:bidi w:val="0"/>
        <w:rPr>
          <w:rFonts w:ascii="Segoe UI Emoji" w:hAnsi="Segoe UI Emoji" w:cs="Segoe UI Emoji"/>
          <w:sz w:val="28"/>
          <w:szCs w:val="28"/>
          <w:lang w:val="en-US" w:bidi="ar-LY"/>
        </w:rPr>
      </w:pPr>
    </w:p>
    <w:p w14:paraId="60E792F0" w14:textId="55D58900" w:rsidR="004520DC" w:rsidRPr="004520DC" w:rsidRDefault="004520DC" w:rsidP="004520DC">
      <w:pPr>
        <w:pStyle w:val="ListParagraph"/>
        <w:numPr>
          <w:ilvl w:val="0"/>
          <w:numId w:val="2"/>
        </w:numPr>
        <w:bidi w:val="0"/>
        <w:rPr>
          <w:b/>
          <w:bCs/>
          <w:sz w:val="36"/>
          <w:szCs w:val="36"/>
          <w:rtl/>
          <w:lang w:val="en-US" w:bidi="ar-LY"/>
        </w:rPr>
      </w:pPr>
      <w:r w:rsidRPr="004520DC">
        <w:rPr>
          <w:b/>
          <w:bCs/>
          <w:sz w:val="36"/>
          <w:szCs w:val="36"/>
          <w:lang w:val="en-US" w:bidi="ar-LY"/>
        </w:rPr>
        <w:t>System Scope</w:t>
      </w:r>
      <w:r w:rsidR="005A626E">
        <w:rPr>
          <w:b/>
          <w:bCs/>
          <w:sz w:val="36"/>
          <w:szCs w:val="36"/>
          <w:lang w:val="en-US" w:bidi="ar-LY"/>
        </w:rPr>
        <w:t>:</w:t>
      </w:r>
    </w:p>
    <w:p w14:paraId="2EFCFD45" w14:textId="77777777" w:rsidR="004520DC" w:rsidRPr="004520DC" w:rsidRDefault="004520DC" w:rsidP="004520DC">
      <w:pPr>
        <w:bidi w:val="0"/>
        <w:rPr>
          <w:sz w:val="28"/>
          <w:szCs w:val="28"/>
          <w:lang w:val="en-US" w:bidi="ar-LY"/>
        </w:rPr>
      </w:pPr>
      <w:r w:rsidRPr="004520DC">
        <w:rPr>
          <w:sz w:val="28"/>
          <w:szCs w:val="28"/>
          <w:lang w:val="en-US" w:bidi="ar-LY"/>
        </w:rPr>
        <w:t>The system will include the following core features:</w:t>
      </w:r>
    </w:p>
    <w:p w14:paraId="0A3B2768" w14:textId="07E4DC43" w:rsidR="004520DC" w:rsidRPr="005A626E" w:rsidRDefault="004520DC" w:rsidP="005A626E">
      <w:pPr>
        <w:pStyle w:val="ListParagraph"/>
        <w:numPr>
          <w:ilvl w:val="0"/>
          <w:numId w:val="7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Sunlight tracking using two LDR sensors</w:t>
      </w:r>
    </w:p>
    <w:p w14:paraId="729B4EBA" w14:textId="3E9F7F56" w:rsidR="004520DC" w:rsidRPr="005A626E" w:rsidRDefault="004520DC" w:rsidP="005A626E">
      <w:pPr>
        <w:pStyle w:val="ListParagraph"/>
        <w:numPr>
          <w:ilvl w:val="0"/>
          <w:numId w:val="7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Servo motor control for adjusting panel angle</w:t>
      </w:r>
    </w:p>
    <w:p w14:paraId="5DC0FFFD" w14:textId="3D569BB0" w:rsidR="004520DC" w:rsidRPr="005A626E" w:rsidRDefault="004520DC" w:rsidP="005A626E">
      <w:pPr>
        <w:pStyle w:val="ListParagraph"/>
        <w:numPr>
          <w:ilvl w:val="0"/>
          <w:numId w:val="7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Dual-mode switching via push button</w:t>
      </w:r>
    </w:p>
    <w:p w14:paraId="5F1B4823" w14:textId="61DED9CE" w:rsidR="004520DC" w:rsidRPr="005A626E" w:rsidRDefault="004520DC" w:rsidP="005A626E">
      <w:pPr>
        <w:pStyle w:val="ListParagraph"/>
        <w:numPr>
          <w:ilvl w:val="0"/>
          <w:numId w:val="7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Manual control through IR remote</w:t>
      </w:r>
    </w:p>
    <w:p w14:paraId="2A3FA918" w14:textId="4687C6B5" w:rsidR="004520DC" w:rsidRPr="005A626E" w:rsidRDefault="004520DC" w:rsidP="005A626E">
      <w:pPr>
        <w:pStyle w:val="ListParagraph"/>
        <w:numPr>
          <w:ilvl w:val="0"/>
          <w:numId w:val="7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LCD screen displaying system data (mode, angle, sensor readings)</w:t>
      </w:r>
    </w:p>
    <w:p w14:paraId="214197B9" w14:textId="73CACF83" w:rsidR="004520DC" w:rsidRPr="005A626E" w:rsidRDefault="004520DC" w:rsidP="005A626E">
      <w:pPr>
        <w:pStyle w:val="ListParagraph"/>
        <w:numPr>
          <w:ilvl w:val="0"/>
          <w:numId w:val="7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Data logging to MATLAB via serial communication</w:t>
      </w:r>
    </w:p>
    <w:p w14:paraId="6C664DC0" w14:textId="16CE0016" w:rsidR="004520DC" w:rsidRPr="005A626E" w:rsidRDefault="004520DC" w:rsidP="005A626E">
      <w:pPr>
        <w:pStyle w:val="ListParagraph"/>
        <w:numPr>
          <w:ilvl w:val="0"/>
          <w:numId w:val="7"/>
        </w:numPr>
        <w:bidi w:val="0"/>
        <w:rPr>
          <w:sz w:val="28"/>
          <w:szCs w:val="28"/>
          <w:lang w:val="en-US" w:bidi="ar-LY"/>
        </w:rPr>
      </w:pPr>
      <w:r w:rsidRPr="005A626E">
        <w:rPr>
          <w:sz w:val="28"/>
          <w:szCs w:val="28"/>
          <w:lang w:val="en-US" w:bidi="ar-LY"/>
        </w:rPr>
        <w:t>MATLAB live plots showing panel angle, PID response, LDR values, and control mode</w:t>
      </w:r>
      <w:r w:rsidRPr="005A626E">
        <w:rPr>
          <w:sz w:val="28"/>
          <w:szCs w:val="28"/>
          <w:lang w:val="en-US" w:bidi="ar-LY"/>
        </w:rPr>
        <w:t>.</w:t>
      </w:r>
    </w:p>
    <w:p w14:paraId="4D38D3C2" w14:textId="77777777" w:rsidR="004520DC" w:rsidRPr="004520DC" w:rsidRDefault="004520DC" w:rsidP="004520DC">
      <w:pPr>
        <w:bidi w:val="0"/>
        <w:rPr>
          <w:sz w:val="28"/>
          <w:szCs w:val="28"/>
          <w:lang w:val="en-US" w:bidi="ar-LY"/>
        </w:rPr>
      </w:pPr>
    </w:p>
    <w:p w14:paraId="354F2071" w14:textId="7BF59791" w:rsidR="004520DC" w:rsidRDefault="004520DC" w:rsidP="004520DC">
      <w:pPr>
        <w:pStyle w:val="ListParagraph"/>
        <w:numPr>
          <w:ilvl w:val="0"/>
          <w:numId w:val="2"/>
        </w:numPr>
        <w:bidi w:val="0"/>
        <w:rPr>
          <w:b/>
          <w:bCs/>
          <w:sz w:val="36"/>
          <w:szCs w:val="36"/>
          <w:lang w:val="en-US" w:bidi="ar-LY"/>
        </w:rPr>
      </w:pPr>
      <w:r w:rsidRPr="004520DC">
        <w:rPr>
          <w:b/>
          <w:bCs/>
          <w:sz w:val="36"/>
          <w:szCs w:val="36"/>
          <w:lang w:val="en-US" w:bidi="ar-LY"/>
        </w:rPr>
        <w:t>Required Equipment</w:t>
      </w:r>
      <w:r w:rsidR="005A626E">
        <w:rPr>
          <w:b/>
          <w:bCs/>
          <w:sz w:val="36"/>
          <w:szCs w:val="36"/>
          <w:lang w:val="en-US" w:bidi="ar-LY"/>
        </w:rPr>
        <w:t>:</w:t>
      </w:r>
    </w:p>
    <w:p w14:paraId="4F36D706" w14:textId="7A04C228" w:rsidR="005A626E" w:rsidRDefault="005A626E" w:rsidP="005A626E">
      <w:pPr>
        <w:pStyle w:val="ListParagraph"/>
        <w:bidi w:val="0"/>
        <w:ind w:left="360"/>
        <w:rPr>
          <w:sz w:val="28"/>
          <w:szCs w:val="28"/>
          <w:lang w:val="en-US" w:bidi="ar-LY"/>
        </w:rPr>
      </w:pPr>
      <w:r w:rsidRPr="005A626E">
        <w:rPr>
          <w:sz w:val="28"/>
          <w:szCs w:val="28"/>
          <w:lang w:val="en-US" w:bidi="ar-LY"/>
        </w:rPr>
        <w:t xml:space="preserve">In this project the component that will be used is the </w:t>
      </w:r>
      <w:proofErr w:type="gramStart"/>
      <w:r w:rsidRPr="005A626E">
        <w:rPr>
          <w:sz w:val="28"/>
          <w:szCs w:val="28"/>
          <w:lang w:val="en-US" w:bidi="ar-LY"/>
        </w:rPr>
        <w:t>following :</w:t>
      </w:r>
      <w:proofErr w:type="gramEnd"/>
    </w:p>
    <w:p w14:paraId="554FA38B" w14:textId="77777777" w:rsidR="005A626E" w:rsidRPr="005A626E" w:rsidRDefault="005A626E" w:rsidP="005A626E">
      <w:pPr>
        <w:pStyle w:val="ListParagraph"/>
        <w:bidi w:val="0"/>
        <w:ind w:left="360"/>
        <w:rPr>
          <w:sz w:val="28"/>
          <w:szCs w:val="28"/>
          <w:rtl/>
          <w:lang w:val="en-US" w:bidi="ar-LY"/>
        </w:rPr>
      </w:pPr>
    </w:p>
    <w:p w14:paraId="077098FE" w14:textId="6BF003F1" w:rsidR="004520DC" w:rsidRPr="005A626E" w:rsidRDefault="004520DC" w:rsidP="005A626E">
      <w:pPr>
        <w:pStyle w:val="ListParagraph"/>
        <w:numPr>
          <w:ilvl w:val="0"/>
          <w:numId w:val="8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Arduino Uno (or ESP32 if upgraded later)</w:t>
      </w:r>
    </w:p>
    <w:p w14:paraId="67A14A19" w14:textId="54235E93" w:rsidR="004520DC" w:rsidRPr="005A626E" w:rsidRDefault="004520DC" w:rsidP="005A626E">
      <w:pPr>
        <w:pStyle w:val="ListParagraph"/>
        <w:numPr>
          <w:ilvl w:val="0"/>
          <w:numId w:val="8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2× LDR (Light Dependent Resistors)</w:t>
      </w:r>
    </w:p>
    <w:p w14:paraId="10B5C2C2" w14:textId="7ADB8FAA" w:rsidR="004520DC" w:rsidRPr="005A626E" w:rsidRDefault="004520DC" w:rsidP="005A626E">
      <w:pPr>
        <w:pStyle w:val="ListParagraph"/>
        <w:numPr>
          <w:ilvl w:val="0"/>
          <w:numId w:val="8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1× Servo Motor (SG90 or equivalent)</w:t>
      </w:r>
    </w:p>
    <w:p w14:paraId="3C964244" w14:textId="4886EA69" w:rsidR="004520DC" w:rsidRPr="005A626E" w:rsidRDefault="004520DC" w:rsidP="005A626E">
      <w:pPr>
        <w:pStyle w:val="ListParagraph"/>
        <w:numPr>
          <w:ilvl w:val="0"/>
          <w:numId w:val="8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1× IR Receiver (HW-511 or similar)</w:t>
      </w:r>
    </w:p>
    <w:p w14:paraId="1BFB0251" w14:textId="188DC1FD" w:rsidR="004520DC" w:rsidRPr="005A626E" w:rsidRDefault="004520DC" w:rsidP="005A626E">
      <w:pPr>
        <w:pStyle w:val="ListParagraph"/>
        <w:numPr>
          <w:ilvl w:val="0"/>
          <w:numId w:val="8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1× IR Remote</w:t>
      </w:r>
    </w:p>
    <w:p w14:paraId="6DE30D69" w14:textId="02B5EE90" w:rsidR="004520DC" w:rsidRPr="005A626E" w:rsidRDefault="004520DC" w:rsidP="005A626E">
      <w:pPr>
        <w:pStyle w:val="ListParagraph"/>
        <w:numPr>
          <w:ilvl w:val="0"/>
          <w:numId w:val="8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1× LCD 16×2 with I2C Module</w:t>
      </w:r>
    </w:p>
    <w:p w14:paraId="4F5716DC" w14:textId="6D201441" w:rsidR="004520DC" w:rsidRPr="005A626E" w:rsidRDefault="004520DC" w:rsidP="005A626E">
      <w:pPr>
        <w:pStyle w:val="ListParagraph"/>
        <w:numPr>
          <w:ilvl w:val="0"/>
          <w:numId w:val="8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2× LEDs (for mode indication)</w:t>
      </w:r>
    </w:p>
    <w:p w14:paraId="49959073" w14:textId="1157B8D1" w:rsidR="004520DC" w:rsidRPr="005A626E" w:rsidRDefault="004520DC" w:rsidP="005A626E">
      <w:pPr>
        <w:pStyle w:val="ListParagraph"/>
        <w:numPr>
          <w:ilvl w:val="0"/>
          <w:numId w:val="8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1× Push Button (for mode switching)</w:t>
      </w:r>
    </w:p>
    <w:p w14:paraId="0EBA46E4" w14:textId="6D59F35A" w:rsidR="004520DC" w:rsidRPr="005A626E" w:rsidRDefault="004520DC" w:rsidP="005A626E">
      <w:pPr>
        <w:pStyle w:val="ListParagraph"/>
        <w:numPr>
          <w:ilvl w:val="0"/>
          <w:numId w:val="8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1× Buzzer (for audible feedback)</w:t>
      </w:r>
    </w:p>
    <w:p w14:paraId="4215E615" w14:textId="2ED9C433" w:rsidR="004520DC" w:rsidRPr="005A626E" w:rsidRDefault="004520DC" w:rsidP="005A626E">
      <w:pPr>
        <w:pStyle w:val="ListParagraph"/>
        <w:numPr>
          <w:ilvl w:val="0"/>
          <w:numId w:val="8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Basic solar panel (or simulation model)</w:t>
      </w:r>
    </w:p>
    <w:p w14:paraId="78719EA2" w14:textId="73489FC8" w:rsidR="004520DC" w:rsidRPr="005A626E" w:rsidRDefault="004520DC" w:rsidP="005A626E">
      <w:pPr>
        <w:pStyle w:val="ListParagraph"/>
        <w:numPr>
          <w:ilvl w:val="0"/>
          <w:numId w:val="8"/>
        </w:numPr>
        <w:bidi w:val="0"/>
        <w:rPr>
          <w:sz w:val="28"/>
          <w:szCs w:val="28"/>
          <w:rtl/>
          <w:lang w:val="en-US" w:bidi="ar-LY"/>
        </w:rPr>
      </w:pPr>
      <w:r w:rsidRPr="005A626E">
        <w:rPr>
          <w:sz w:val="28"/>
          <w:szCs w:val="28"/>
          <w:lang w:val="en-US" w:bidi="ar-LY"/>
        </w:rPr>
        <w:t>Breadboard and jumper wires</w:t>
      </w:r>
    </w:p>
    <w:p w14:paraId="4288AAB6" w14:textId="4426B1E5" w:rsidR="004520DC" w:rsidRPr="005A626E" w:rsidRDefault="004520DC" w:rsidP="005A626E">
      <w:pPr>
        <w:pStyle w:val="ListParagraph"/>
        <w:numPr>
          <w:ilvl w:val="0"/>
          <w:numId w:val="8"/>
        </w:numPr>
        <w:bidi w:val="0"/>
        <w:rPr>
          <w:sz w:val="28"/>
          <w:szCs w:val="28"/>
          <w:lang w:val="en-US" w:bidi="ar-LY"/>
        </w:rPr>
      </w:pPr>
      <w:r w:rsidRPr="005A626E">
        <w:rPr>
          <w:sz w:val="28"/>
          <w:szCs w:val="28"/>
          <w:lang w:val="en-US" w:bidi="ar-LY"/>
        </w:rPr>
        <w:t>MATLAB (for response visualization)</w:t>
      </w:r>
    </w:p>
    <w:p w14:paraId="5A86C331" w14:textId="77777777" w:rsidR="005A626E" w:rsidRDefault="005A626E" w:rsidP="005A626E">
      <w:pPr>
        <w:pStyle w:val="ListParagraph"/>
        <w:bidi w:val="0"/>
        <w:ind w:left="360"/>
        <w:rPr>
          <w:b/>
          <w:bCs/>
          <w:sz w:val="36"/>
          <w:szCs w:val="36"/>
          <w:lang w:val="en-US" w:bidi="ar-LY"/>
        </w:rPr>
      </w:pPr>
    </w:p>
    <w:p w14:paraId="7FB54B2D" w14:textId="77777777" w:rsidR="005A626E" w:rsidRDefault="005A626E" w:rsidP="005A626E">
      <w:pPr>
        <w:pStyle w:val="ListParagraph"/>
        <w:bidi w:val="0"/>
        <w:ind w:left="360"/>
        <w:rPr>
          <w:b/>
          <w:bCs/>
          <w:sz w:val="36"/>
          <w:szCs w:val="36"/>
          <w:lang w:val="en-US" w:bidi="ar-LY"/>
        </w:rPr>
      </w:pPr>
    </w:p>
    <w:p w14:paraId="73CB49DC" w14:textId="77777777" w:rsidR="005A626E" w:rsidRDefault="005A626E" w:rsidP="005A626E">
      <w:pPr>
        <w:pStyle w:val="ListParagraph"/>
        <w:bidi w:val="0"/>
        <w:ind w:left="360"/>
        <w:rPr>
          <w:b/>
          <w:bCs/>
          <w:sz w:val="36"/>
          <w:szCs w:val="36"/>
          <w:lang w:val="en-US" w:bidi="ar-LY"/>
        </w:rPr>
      </w:pPr>
    </w:p>
    <w:p w14:paraId="44D69DC8" w14:textId="77777777" w:rsidR="005A626E" w:rsidRDefault="005A626E" w:rsidP="005A626E">
      <w:pPr>
        <w:pStyle w:val="ListParagraph"/>
        <w:bidi w:val="0"/>
        <w:ind w:left="360"/>
        <w:rPr>
          <w:b/>
          <w:bCs/>
          <w:sz w:val="36"/>
          <w:szCs w:val="36"/>
          <w:lang w:val="en-US" w:bidi="ar-LY"/>
        </w:rPr>
      </w:pPr>
    </w:p>
    <w:p w14:paraId="77277E97" w14:textId="77777777" w:rsidR="005A626E" w:rsidRDefault="005A626E" w:rsidP="005A626E">
      <w:pPr>
        <w:pStyle w:val="ListParagraph"/>
        <w:bidi w:val="0"/>
        <w:ind w:left="360"/>
        <w:rPr>
          <w:b/>
          <w:bCs/>
          <w:sz w:val="36"/>
          <w:szCs w:val="36"/>
          <w:lang w:val="en-US" w:bidi="ar-LY"/>
        </w:rPr>
      </w:pPr>
    </w:p>
    <w:p w14:paraId="76145D0B" w14:textId="77777777" w:rsidR="005A626E" w:rsidRDefault="005A626E" w:rsidP="005A626E">
      <w:pPr>
        <w:pStyle w:val="ListParagraph"/>
        <w:bidi w:val="0"/>
        <w:ind w:left="360"/>
        <w:rPr>
          <w:b/>
          <w:bCs/>
          <w:sz w:val="36"/>
          <w:szCs w:val="36"/>
          <w:lang w:val="en-US" w:bidi="ar-LY"/>
        </w:rPr>
      </w:pPr>
    </w:p>
    <w:p w14:paraId="3A8ECD48" w14:textId="77777777" w:rsidR="005A626E" w:rsidRDefault="005A626E" w:rsidP="005A626E">
      <w:pPr>
        <w:pStyle w:val="ListParagraph"/>
        <w:bidi w:val="0"/>
        <w:ind w:left="360"/>
        <w:rPr>
          <w:b/>
          <w:bCs/>
          <w:sz w:val="36"/>
          <w:szCs w:val="36"/>
          <w:lang w:val="en-US" w:bidi="ar-LY"/>
        </w:rPr>
      </w:pPr>
    </w:p>
    <w:p w14:paraId="68BAC851" w14:textId="6FB3A9D2" w:rsidR="004520DC" w:rsidRPr="004520DC" w:rsidRDefault="004520DC" w:rsidP="005A626E">
      <w:pPr>
        <w:pStyle w:val="ListParagraph"/>
        <w:numPr>
          <w:ilvl w:val="0"/>
          <w:numId w:val="2"/>
        </w:numPr>
        <w:bidi w:val="0"/>
        <w:rPr>
          <w:b/>
          <w:bCs/>
          <w:sz w:val="36"/>
          <w:szCs w:val="36"/>
          <w:rtl/>
          <w:lang w:val="en-US" w:bidi="ar-LY"/>
        </w:rPr>
      </w:pPr>
      <w:r w:rsidRPr="004520DC">
        <w:rPr>
          <w:b/>
          <w:bCs/>
          <w:sz w:val="36"/>
          <w:szCs w:val="36"/>
          <w:lang w:val="en-US" w:bidi="ar-LY"/>
        </w:rPr>
        <w:t>Expected Deliverables</w:t>
      </w:r>
      <w:r w:rsidR="005A626E">
        <w:rPr>
          <w:b/>
          <w:bCs/>
          <w:sz w:val="36"/>
          <w:szCs w:val="36"/>
          <w:lang w:val="en-US" w:bidi="ar-LY"/>
        </w:rPr>
        <w:t>:</w:t>
      </w:r>
    </w:p>
    <w:p w14:paraId="04802B6B" w14:textId="1B8434E5" w:rsidR="004520DC" w:rsidRPr="004520DC" w:rsidRDefault="004520DC" w:rsidP="004520DC">
      <w:pPr>
        <w:bidi w:val="0"/>
        <w:rPr>
          <w:sz w:val="28"/>
          <w:szCs w:val="28"/>
          <w:rtl/>
          <w:lang w:val="en-US" w:bidi="ar-LY"/>
        </w:rPr>
      </w:pPr>
      <w:r w:rsidRPr="004520DC">
        <w:rPr>
          <w:sz w:val="28"/>
          <w:szCs w:val="28"/>
          <w:lang w:val="en-US" w:bidi="ar-LY"/>
        </w:rPr>
        <w:t>A working prototype of the dual-mode solar tracker</w:t>
      </w:r>
    </w:p>
    <w:p w14:paraId="74A56495" w14:textId="39EDEFB6" w:rsidR="004520DC" w:rsidRPr="004520DC" w:rsidRDefault="004520DC" w:rsidP="004520DC">
      <w:pPr>
        <w:bidi w:val="0"/>
        <w:rPr>
          <w:sz w:val="28"/>
          <w:szCs w:val="28"/>
          <w:rtl/>
          <w:lang w:val="en-US" w:bidi="ar-LY"/>
        </w:rPr>
      </w:pPr>
      <w:r w:rsidRPr="004520DC">
        <w:rPr>
          <w:sz w:val="28"/>
          <w:szCs w:val="28"/>
          <w:lang w:val="en-US" w:bidi="ar-LY"/>
        </w:rPr>
        <w:t>Real-time communication between Arduino and MATLAB</w:t>
      </w:r>
    </w:p>
    <w:p w14:paraId="7DE0A70B" w14:textId="7811EDA2" w:rsidR="004520DC" w:rsidRPr="004520DC" w:rsidRDefault="004520DC" w:rsidP="004520DC">
      <w:pPr>
        <w:bidi w:val="0"/>
        <w:rPr>
          <w:sz w:val="28"/>
          <w:szCs w:val="28"/>
          <w:rtl/>
          <w:lang w:val="en-US" w:bidi="ar-LY"/>
        </w:rPr>
      </w:pPr>
      <w:r w:rsidRPr="004520DC">
        <w:rPr>
          <w:sz w:val="28"/>
          <w:szCs w:val="28"/>
          <w:lang w:val="en-US" w:bidi="ar-LY"/>
        </w:rPr>
        <w:t>Visual display of tracking behavior through MATLAB plots</w:t>
      </w:r>
    </w:p>
    <w:p w14:paraId="548ED213" w14:textId="061E03DD" w:rsidR="004520DC" w:rsidRPr="004520DC" w:rsidRDefault="004520DC" w:rsidP="004520DC">
      <w:pPr>
        <w:bidi w:val="0"/>
        <w:rPr>
          <w:sz w:val="28"/>
          <w:szCs w:val="28"/>
          <w:rtl/>
          <w:lang w:val="en-US" w:bidi="ar-LY"/>
        </w:rPr>
      </w:pPr>
      <w:r w:rsidRPr="004520DC">
        <w:rPr>
          <w:sz w:val="28"/>
          <w:szCs w:val="28"/>
          <w:lang w:val="en-US" w:bidi="ar-LY"/>
        </w:rPr>
        <w:t>A simple interface with LCD, LEDs, and buzzer for feedback</w:t>
      </w:r>
    </w:p>
    <w:p w14:paraId="01534A24" w14:textId="61323375" w:rsidR="006557B5" w:rsidRPr="004520DC" w:rsidRDefault="004520DC" w:rsidP="004520DC">
      <w:pPr>
        <w:bidi w:val="0"/>
        <w:rPr>
          <w:rFonts w:hint="cs"/>
          <w:sz w:val="28"/>
          <w:szCs w:val="28"/>
          <w:lang w:val="en-US" w:bidi="ar-LY"/>
        </w:rPr>
      </w:pPr>
      <w:r w:rsidRPr="004520DC">
        <w:rPr>
          <w:sz w:val="28"/>
          <w:szCs w:val="28"/>
          <w:lang w:val="en-US" w:bidi="ar-LY"/>
        </w:rPr>
        <w:t>Clear demonstration of the system’s performance in both modes</w:t>
      </w:r>
    </w:p>
    <w:sectPr w:rsidR="006557B5" w:rsidRPr="004520DC" w:rsidSect="005A626E">
      <w:footerReference w:type="default" r:id="rId7"/>
      <w:pgSz w:w="11906" w:h="16838"/>
      <w:pgMar w:top="1440" w:right="1800" w:bottom="1440" w:left="1800" w:header="708" w:footer="708" w:gutter="0"/>
      <w:pgBorders w:offsetFrom="page">
        <w:top w:val="double" w:sz="18" w:space="24" w:color="auto"/>
        <w:left w:val="double" w:sz="18" w:space="24" w:color="auto"/>
        <w:bottom w:val="double" w:sz="18" w:space="24" w:color="auto"/>
        <w:right w:val="double" w:sz="18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D385B" w14:textId="77777777" w:rsidR="00E1649B" w:rsidRDefault="00E1649B" w:rsidP="005A626E">
      <w:pPr>
        <w:spacing w:after="0" w:line="240" w:lineRule="auto"/>
      </w:pPr>
      <w:r>
        <w:separator/>
      </w:r>
    </w:p>
  </w:endnote>
  <w:endnote w:type="continuationSeparator" w:id="0">
    <w:p w14:paraId="144E79D5" w14:textId="77777777" w:rsidR="00E1649B" w:rsidRDefault="00E1649B" w:rsidP="005A6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80826185"/>
      <w:docPartObj>
        <w:docPartGallery w:val="Page Numbers (Bottom of Page)"/>
        <w:docPartUnique/>
      </w:docPartObj>
    </w:sdtPr>
    <w:sdtContent>
      <w:p w14:paraId="3A1D0B1E" w14:textId="738169C3" w:rsidR="005A626E" w:rsidRDefault="005A62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831F20" w14:textId="77777777" w:rsidR="005A626E" w:rsidRDefault="005A626E">
    <w:pPr>
      <w:pStyle w:val="Footer"/>
      <w:rPr>
        <w:rFonts w:hint="cs"/>
        <w:lang w:bidi="ar-LY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48CC7" w14:textId="77777777" w:rsidR="00E1649B" w:rsidRDefault="00E1649B" w:rsidP="005A626E">
      <w:pPr>
        <w:spacing w:after="0" w:line="240" w:lineRule="auto"/>
      </w:pPr>
      <w:r>
        <w:separator/>
      </w:r>
    </w:p>
  </w:footnote>
  <w:footnote w:type="continuationSeparator" w:id="0">
    <w:p w14:paraId="45A7FB01" w14:textId="77777777" w:rsidR="00E1649B" w:rsidRDefault="00E1649B" w:rsidP="005A62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0C54"/>
    <w:multiLevelType w:val="hybridMultilevel"/>
    <w:tmpl w:val="4822A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012ED"/>
    <w:multiLevelType w:val="hybridMultilevel"/>
    <w:tmpl w:val="82405F3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212A8A"/>
    <w:multiLevelType w:val="hybridMultilevel"/>
    <w:tmpl w:val="3634F52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501326"/>
    <w:multiLevelType w:val="hybridMultilevel"/>
    <w:tmpl w:val="78609A1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15636B"/>
    <w:multiLevelType w:val="hybridMultilevel"/>
    <w:tmpl w:val="7B54E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76624"/>
    <w:multiLevelType w:val="hybridMultilevel"/>
    <w:tmpl w:val="69F42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F2C8F"/>
    <w:multiLevelType w:val="hybridMultilevel"/>
    <w:tmpl w:val="34E0C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D23839"/>
    <w:multiLevelType w:val="hybridMultilevel"/>
    <w:tmpl w:val="452C3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827E01"/>
    <w:multiLevelType w:val="hybridMultilevel"/>
    <w:tmpl w:val="7F2C2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254901">
    <w:abstractNumId w:val="1"/>
  </w:num>
  <w:num w:numId="2" w16cid:durableId="1804077934">
    <w:abstractNumId w:val="3"/>
  </w:num>
  <w:num w:numId="3" w16cid:durableId="1466193152">
    <w:abstractNumId w:val="5"/>
  </w:num>
  <w:num w:numId="4" w16cid:durableId="260720823">
    <w:abstractNumId w:val="6"/>
  </w:num>
  <w:num w:numId="5" w16cid:durableId="1923490455">
    <w:abstractNumId w:val="4"/>
  </w:num>
  <w:num w:numId="6" w16cid:durableId="615258803">
    <w:abstractNumId w:val="0"/>
  </w:num>
  <w:num w:numId="7" w16cid:durableId="1301418424">
    <w:abstractNumId w:val="8"/>
  </w:num>
  <w:num w:numId="8" w16cid:durableId="2122911550">
    <w:abstractNumId w:val="7"/>
  </w:num>
  <w:num w:numId="9" w16cid:durableId="368382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0DC"/>
    <w:rsid w:val="001B070F"/>
    <w:rsid w:val="004520DC"/>
    <w:rsid w:val="005A626E"/>
    <w:rsid w:val="006557B5"/>
    <w:rsid w:val="006F7D9B"/>
    <w:rsid w:val="008B4FDA"/>
    <w:rsid w:val="00A5639A"/>
    <w:rsid w:val="00AC6203"/>
    <w:rsid w:val="00CF1E75"/>
    <w:rsid w:val="00E1649B"/>
    <w:rsid w:val="00FC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5C9BF"/>
  <w15:chartTrackingRefBased/>
  <w15:docId w15:val="{2BE75F7A-0430-40C5-9BEC-0ED769B8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0D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0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0DC"/>
    <w:rPr>
      <w:rFonts w:eastAsiaTheme="majorEastAsia" w:cstheme="majorBidi"/>
      <w:color w:val="2F5496" w:themeColor="accent1" w:themeShade="BF"/>
      <w:sz w:val="28"/>
      <w:szCs w:val="28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0DC"/>
    <w:rPr>
      <w:rFonts w:eastAsiaTheme="majorEastAsia" w:cstheme="majorBidi"/>
      <w:i/>
      <w:iCs/>
      <w:color w:val="2F5496" w:themeColor="accent1" w:themeShade="BF"/>
      <w:lang w:val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0DC"/>
    <w:rPr>
      <w:rFonts w:eastAsiaTheme="majorEastAsia" w:cstheme="majorBidi"/>
      <w:color w:val="2F5496" w:themeColor="accent1" w:themeShade="BF"/>
      <w:lang w:val="it-I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0DC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0DC"/>
    <w:rPr>
      <w:rFonts w:eastAsiaTheme="majorEastAsia" w:cstheme="majorBidi"/>
      <w:color w:val="595959" w:themeColor="text1" w:themeTint="A6"/>
      <w:lang w:val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0DC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0DC"/>
    <w:rPr>
      <w:rFonts w:eastAsiaTheme="majorEastAsia" w:cstheme="majorBidi"/>
      <w:color w:val="272727" w:themeColor="text1" w:themeTint="D8"/>
      <w:lang w:val="it-IT"/>
    </w:rPr>
  </w:style>
  <w:style w:type="paragraph" w:styleId="Title">
    <w:name w:val="Title"/>
    <w:basedOn w:val="Normal"/>
    <w:next w:val="Normal"/>
    <w:link w:val="TitleChar"/>
    <w:uiPriority w:val="10"/>
    <w:qFormat/>
    <w:rsid w:val="00452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0DC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0DC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452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0DC"/>
    <w:rPr>
      <w:i/>
      <w:iCs/>
      <w:color w:val="404040" w:themeColor="text1" w:themeTint="BF"/>
      <w:lang w:val="it-IT"/>
    </w:rPr>
  </w:style>
  <w:style w:type="paragraph" w:styleId="ListParagraph">
    <w:name w:val="List Paragraph"/>
    <w:basedOn w:val="Normal"/>
    <w:uiPriority w:val="34"/>
    <w:qFormat/>
    <w:rsid w:val="00452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0DC"/>
    <w:rPr>
      <w:i/>
      <w:iCs/>
      <w:color w:val="2F5496" w:themeColor="accent1" w:themeShade="BF"/>
      <w:lang w:val="it-IT"/>
    </w:rPr>
  </w:style>
  <w:style w:type="character" w:styleId="IntenseReference">
    <w:name w:val="Intense Reference"/>
    <w:basedOn w:val="DefaultParagraphFont"/>
    <w:uiPriority w:val="32"/>
    <w:qFormat/>
    <w:rsid w:val="004520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62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26E"/>
    <w:rPr>
      <w:lang w:val="it-IT"/>
    </w:rPr>
  </w:style>
  <w:style w:type="paragraph" w:styleId="Footer">
    <w:name w:val="footer"/>
    <w:basedOn w:val="Normal"/>
    <w:link w:val="FooterChar"/>
    <w:uiPriority w:val="99"/>
    <w:unhideWhenUsed/>
    <w:rsid w:val="005A62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26E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آلاء عصام الفلاح</dc:creator>
  <cp:keywords/>
  <dc:description/>
  <cp:lastModifiedBy>آلاء عصام الفلاح</cp:lastModifiedBy>
  <cp:revision>1</cp:revision>
  <dcterms:created xsi:type="dcterms:W3CDTF">2025-06-15T00:41:00Z</dcterms:created>
  <dcterms:modified xsi:type="dcterms:W3CDTF">2025-06-15T01:00:00Z</dcterms:modified>
</cp:coreProperties>
</file>