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EA282" w14:textId="77777777" w:rsidR="00D7027F" w:rsidRPr="0055559E" w:rsidRDefault="00D7027F" w:rsidP="0032783E">
      <w:pPr>
        <w:rPr>
          <w:b/>
          <w:bCs/>
          <w:sz w:val="44"/>
          <w:szCs w:val="44"/>
        </w:rPr>
      </w:pPr>
    </w:p>
    <w:p w14:paraId="429FC66D" w14:textId="3C569162" w:rsidR="0078580B" w:rsidRPr="0032783E" w:rsidRDefault="0055559E" w:rsidP="0032783E">
      <w:pPr>
        <w:rPr>
          <w:b/>
          <w:bCs/>
          <w:i/>
          <w:iCs/>
          <w:sz w:val="40"/>
          <w:szCs w:val="40"/>
          <w:lang w:bidi="ar-EG"/>
        </w:rPr>
      </w:pPr>
      <w:r w:rsidRPr="0032783E">
        <w:rPr>
          <w:b/>
          <w:bCs/>
          <w:i/>
          <w:iCs/>
          <w:sz w:val="40"/>
          <w:szCs w:val="40"/>
        </w:rPr>
        <w:t xml:space="preserve">  </w:t>
      </w:r>
      <w:r w:rsidR="0032783E" w:rsidRPr="0032783E">
        <w:rPr>
          <w:b/>
          <w:bCs/>
          <w:i/>
          <w:iCs/>
          <w:sz w:val="40"/>
          <w:szCs w:val="40"/>
        </w:rPr>
        <w:t xml:space="preserve">    </w:t>
      </w:r>
      <w:r w:rsidRPr="0032783E">
        <w:rPr>
          <w:b/>
          <w:bCs/>
          <w:i/>
          <w:iCs/>
          <w:sz w:val="40"/>
          <w:szCs w:val="40"/>
        </w:rPr>
        <w:t xml:space="preserve">Newspapers </w:t>
      </w:r>
      <w:r w:rsidR="0032783E" w:rsidRPr="0032783E">
        <w:rPr>
          <w:b/>
          <w:bCs/>
          <w:i/>
          <w:iCs/>
          <w:sz w:val="40"/>
          <w:szCs w:val="40"/>
        </w:rPr>
        <w:t>Seller</w:t>
      </w:r>
      <w:r w:rsidR="0032783E" w:rsidRPr="0032783E">
        <w:rPr>
          <w:b/>
          <w:bCs/>
          <w:i/>
          <w:iCs/>
          <w:sz w:val="40"/>
          <w:szCs w:val="40"/>
          <w:lang w:bidi="ar-EG"/>
        </w:rPr>
        <w:t xml:space="preserve"> Problem</w:t>
      </w:r>
      <w:r w:rsidRPr="0032783E">
        <w:rPr>
          <w:b/>
          <w:bCs/>
          <w:i/>
          <w:iCs/>
          <w:sz w:val="40"/>
          <w:szCs w:val="40"/>
          <w:lang w:bidi="ar-EG"/>
        </w:rPr>
        <w:t xml:space="preserve">                          </w:t>
      </w:r>
    </w:p>
    <w:p w14:paraId="762672EE" w14:textId="24EEA077" w:rsidR="00816039" w:rsidRPr="00467FA7" w:rsidRDefault="007A5A83" w:rsidP="0078580B">
      <w:pPr>
        <w:jc w:val="right"/>
        <w:rPr>
          <w:b/>
          <w:bCs/>
          <w:sz w:val="40"/>
          <w:szCs w:val="40"/>
          <w:rtl/>
          <w:lang w:bidi="ar-EG"/>
        </w:rPr>
      </w:pPr>
      <w:r w:rsidRPr="00467FA7">
        <w:rPr>
          <w:b/>
          <w:bCs/>
          <w:sz w:val="40"/>
          <w:szCs w:val="40"/>
          <w:lang w:bidi="ar-EG"/>
        </w:rPr>
        <w:t>Report Componen</w:t>
      </w:r>
      <w:r w:rsidR="0078580B">
        <w:rPr>
          <w:b/>
          <w:bCs/>
          <w:sz w:val="40"/>
          <w:szCs w:val="40"/>
          <w:lang w:bidi="ar-EG"/>
        </w:rPr>
        <w:t>t</w:t>
      </w:r>
    </w:p>
    <w:p w14:paraId="138BB6F1" w14:textId="77777777" w:rsidR="005B233B" w:rsidRPr="0081794C" w:rsidRDefault="007A5A83" w:rsidP="007A5A83">
      <w:pPr>
        <w:jc w:val="right"/>
        <w:rPr>
          <w:b/>
          <w:bCs/>
          <w:sz w:val="36"/>
          <w:szCs w:val="36"/>
        </w:rPr>
      </w:pPr>
      <w:r w:rsidRPr="0081794C">
        <w:rPr>
          <w:b/>
          <w:bCs/>
          <w:sz w:val="36"/>
          <w:szCs w:val="36"/>
        </w:rPr>
        <w:t xml:space="preserve">Part 1: </w:t>
      </w:r>
    </w:p>
    <w:p w14:paraId="1A8DFD93" w14:textId="18D8C5DE" w:rsidR="005B233B" w:rsidRDefault="007A5A83" w:rsidP="005B233B">
      <w:pPr>
        <w:jc w:val="center"/>
        <w:rPr>
          <w:b/>
          <w:bCs/>
          <w:lang w:bidi="ar-EG"/>
        </w:rPr>
      </w:pPr>
      <w:r w:rsidRPr="007A5A83">
        <w:rPr>
          <w:b/>
          <w:bCs/>
        </w:rPr>
        <w:t>Problem formulation</w:t>
      </w:r>
      <w:r w:rsidR="005B233B">
        <w:rPr>
          <w:b/>
          <w:bCs/>
        </w:rPr>
        <w:t xml:space="preserve">: </w:t>
      </w:r>
      <w:r w:rsidR="005B233B">
        <w:t xml:space="preserve">The problem is about a Newspaper seller that want to know how many </w:t>
      </w:r>
      <w:r w:rsidR="00BD3FD0">
        <w:t>bundles of Newspaper</w:t>
      </w:r>
      <w:r w:rsidR="005B233B">
        <w:t xml:space="preserve"> to buy every day. And that decision is based on many constraints, one of them is the Newsday type, is it Excellent, Good, or Poor.</w:t>
      </w:r>
      <w:r w:rsidR="00BD3FD0">
        <w:t xml:space="preserve"> So, this simulation while answer seller's question.</w:t>
      </w:r>
    </w:p>
    <w:p w14:paraId="553B82C8" w14:textId="14C0A8D0" w:rsidR="007A5A83" w:rsidRPr="005B233B" w:rsidRDefault="005B233B" w:rsidP="007A5A83">
      <w:pPr>
        <w:jc w:val="right"/>
        <w:rPr>
          <w:rtl/>
        </w:rPr>
      </w:pPr>
      <w:r>
        <w:rPr>
          <w:b/>
          <w:bCs/>
        </w:rPr>
        <w:t xml:space="preserve">    </w:t>
      </w:r>
      <w:r w:rsidR="007A5A83" w:rsidRPr="007A5A83">
        <w:rPr>
          <w:b/>
          <w:bCs/>
        </w:rPr>
        <w:t xml:space="preserve"> Objectives:</w:t>
      </w:r>
      <w:r>
        <w:rPr>
          <w:b/>
          <w:bCs/>
        </w:rPr>
        <w:t xml:space="preserve"> </w:t>
      </w:r>
      <w:r>
        <w:t>To know the optimal # of papers the seller should buy to increase his profit</w:t>
      </w:r>
    </w:p>
    <w:p w14:paraId="40179A45" w14:textId="46BD88D3" w:rsidR="007A5A83" w:rsidRPr="0081794C" w:rsidRDefault="007A5A83" w:rsidP="007A5A83">
      <w:pPr>
        <w:jc w:val="right"/>
        <w:rPr>
          <w:b/>
          <w:bCs/>
          <w:sz w:val="36"/>
          <w:szCs w:val="36"/>
          <w:lang w:bidi="ar-EG"/>
        </w:rPr>
      </w:pPr>
      <w:r w:rsidRPr="0081794C">
        <w:rPr>
          <w:b/>
          <w:bCs/>
          <w:sz w:val="36"/>
          <w:szCs w:val="36"/>
          <w:lang w:bidi="ar-EG"/>
        </w:rPr>
        <w:t>Part 2:</w:t>
      </w:r>
    </w:p>
    <w:p w14:paraId="2A47800F" w14:textId="282F25A6" w:rsidR="00381445" w:rsidRPr="0081794C" w:rsidRDefault="007A5A83" w:rsidP="00381445">
      <w:pPr>
        <w:jc w:val="right"/>
        <w:rPr>
          <w:b/>
          <w:bCs/>
          <w:sz w:val="28"/>
          <w:szCs w:val="28"/>
          <w:rtl/>
        </w:rPr>
      </w:pPr>
      <w:r w:rsidRPr="007A5A83">
        <w:rPr>
          <w:b/>
          <w:bCs/>
          <w:lang w:bidi="ar-EG"/>
        </w:rPr>
        <w:t xml:space="preserve">      </w:t>
      </w:r>
      <w:r w:rsidRPr="0081794C">
        <w:rPr>
          <w:b/>
          <w:bCs/>
          <w:sz w:val="28"/>
          <w:szCs w:val="28"/>
          <w:lang w:bidi="ar-EG"/>
        </w:rPr>
        <w:t>a -</w:t>
      </w:r>
      <w:r w:rsidRPr="0081794C">
        <w:rPr>
          <w:b/>
          <w:bCs/>
          <w:sz w:val="28"/>
          <w:szCs w:val="28"/>
        </w:rPr>
        <w:t>System Components: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68"/>
        <w:gridCol w:w="1528"/>
      </w:tblGrid>
      <w:tr w:rsidR="00BD50E5" w14:paraId="53062A07" w14:textId="77777777" w:rsidTr="00381445">
        <w:tc>
          <w:tcPr>
            <w:tcW w:w="6768" w:type="dxa"/>
          </w:tcPr>
          <w:p w14:paraId="2D8F14BA" w14:textId="5D1A7AE1" w:rsidR="00BD50E5" w:rsidRDefault="00BD50E5" w:rsidP="00F2353E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Newspapers Sell</w:t>
            </w:r>
            <w:r w:rsidR="005457A0">
              <w:rPr>
                <w:b/>
                <w:bCs/>
                <w:lang w:bidi="ar-EG"/>
              </w:rPr>
              <w:t>ing</w:t>
            </w:r>
          </w:p>
        </w:tc>
        <w:tc>
          <w:tcPr>
            <w:tcW w:w="1528" w:type="dxa"/>
          </w:tcPr>
          <w:p w14:paraId="651ADFBC" w14:textId="22D487B1" w:rsidR="00BD50E5" w:rsidRDefault="00BD50E5" w:rsidP="00F2353E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System</w:t>
            </w:r>
          </w:p>
        </w:tc>
      </w:tr>
      <w:tr w:rsidR="00381445" w14:paraId="6B93BE63" w14:textId="77777777" w:rsidTr="00381445">
        <w:tc>
          <w:tcPr>
            <w:tcW w:w="6768" w:type="dxa"/>
          </w:tcPr>
          <w:p w14:paraId="140889EE" w14:textId="625B3521" w:rsidR="00381445" w:rsidRDefault="00381445" w:rsidP="00F2353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Newspapers</w:t>
            </w:r>
          </w:p>
        </w:tc>
        <w:tc>
          <w:tcPr>
            <w:tcW w:w="1528" w:type="dxa"/>
          </w:tcPr>
          <w:p w14:paraId="26A03811" w14:textId="680ED4B4" w:rsidR="00381445" w:rsidRDefault="00381445" w:rsidP="00F2353E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Entities</w:t>
            </w:r>
          </w:p>
        </w:tc>
      </w:tr>
      <w:tr w:rsidR="00381445" w14:paraId="3A4F8290" w14:textId="77777777" w:rsidTr="00381445">
        <w:tc>
          <w:tcPr>
            <w:tcW w:w="6768" w:type="dxa"/>
          </w:tcPr>
          <w:p w14:paraId="1DFBD07B" w14:textId="3FC67D3D" w:rsidR="00381445" w:rsidRDefault="00381445" w:rsidP="00F2353E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Buying price, selling price, scrap price, bundles number</w:t>
            </w:r>
            <w:r w:rsidR="005277A8">
              <w:rPr>
                <w:b/>
                <w:bCs/>
                <w:lang w:bidi="ar-EG"/>
              </w:rPr>
              <w:t>.</w:t>
            </w:r>
          </w:p>
        </w:tc>
        <w:tc>
          <w:tcPr>
            <w:tcW w:w="1528" w:type="dxa"/>
          </w:tcPr>
          <w:p w14:paraId="6079C38B" w14:textId="0DAAEA18" w:rsidR="00381445" w:rsidRDefault="00381445" w:rsidP="00F2353E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Attributes</w:t>
            </w:r>
          </w:p>
        </w:tc>
      </w:tr>
      <w:tr w:rsidR="00381445" w14:paraId="0DC06EC8" w14:textId="77777777" w:rsidTr="00381445">
        <w:tc>
          <w:tcPr>
            <w:tcW w:w="6768" w:type="dxa"/>
          </w:tcPr>
          <w:p w14:paraId="1750AAB4" w14:textId="3CBF5A90" w:rsidR="00381445" w:rsidRDefault="005277A8" w:rsidP="00F2353E">
            <w:pPr>
              <w:jc w:val="right"/>
              <w:rPr>
                <w:b/>
                <w:bCs/>
                <w:rtl/>
                <w:lang w:bidi="ar-EG"/>
              </w:rPr>
            </w:pPr>
            <w:r w:rsidRPr="00035F7A">
              <w:rPr>
                <w:b/>
                <w:bCs/>
              </w:rPr>
              <w:t>Newsday type</w:t>
            </w:r>
          </w:p>
        </w:tc>
        <w:tc>
          <w:tcPr>
            <w:tcW w:w="1528" w:type="dxa"/>
          </w:tcPr>
          <w:p w14:paraId="0CB16D72" w14:textId="29602622" w:rsidR="00381445" w:rsidRDefault="00381445" w:rsidP="00F2353E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Activities</w:t>
            </w:r>
          </w:p>
        </w:tc>
      </w:tr>
      <w:tr w:rsidR="00381445" w14:paraId="7D9B27ED" w14:textId="77777777" w:rsidTr="00381445">
        <w:tc>
          <w:tcPr>
            <w:tcW w:w="6768" w:type="dxa"/>
          </w:tcPr>
          <w:p w14:paraId="2A66A342" w14:textId="05DCC40D" w:rsidR="00381445" w:rsidRPr="005277A8" w:rsidRDefault="005277A8" w:rsidP="00F2353E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lang w:bidi="ar-EG"/>
              </w:rPr>
              <w:t>Selling a paper as demanded, Selling a paper as scrap.</w:t>
            </w:r>
          </w:p>
        </w:tc>
        <w:tc>
          <w:tcPr>
            <w:tcW w:w="1528" w:type="dxa"/>
          </w:tcPr>
          <w:p w14:paraId="3E91E215" w14:textId="4A8CFF19" w:rsidR="00381445" w:rsidRDefault="00381445" w:rsidP="00F2353E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Events</w:t>
            </w:r>
          </w:p>
        </w:tc>
      </w:tr>
      <w:tr w:rsidR="00381445" w14:paraId="108DD1F4" w14:textId="77777777" w:rsidTr="00381445">
        <w:tc>
          <w:tcPr>
            <w:tcW w:w="6768" w:type="dxa"/>
          </w:tcPr>
          <w:p w14:paraId="4457A94E" w14:textId="04A3F445" w:rsidR="00381445" w:rsidRDefault="005277A8" w:rsidP="00F2353E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Number of sold papers, # of scrap papers</w:t>
            </w:r>
          </w:p>
        </w:tc>
        <w:tc>
          <w:tcPr>
            <w:tcW w:w="1528" w:type="dxa"/>
          </w:tcPr>
          <w:p w14:paraId="7206F910" w14:textId="00A3463C" w:rsidR="00381445" w:rsidRDefault="00381445" w:rsidP="00F2353E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State Variables</w:t>
            </w:r>
          </w:p>
        </w:tc>
      </w:tr>
    </w:tbl>
    <w:p w14:paraId="2BBC29ED" w14:textId="6C4FF26F" w:rsidR="00381445" w:rsidRPr="0081794C" w:rsidRDefault="00381445" w:rsidP="00381445">
      <w:pPr>
        <w:rPr>
          <w:b/>
          <w:bCs/>
          <w:sz w:val="28"/>
          <w:szCs w:val="28"/>
          <w:rtl/>
          <w:lang w:bidi="ar-EG"/>
        </w:rPr>
      </w:pPr>
    </w:p>
    <w:p w14:paraId="593CBC50" w14:textId="2ED7106C" w:rsidR="007A5A83" w:rsidRPr="0081794C" w:rsidRDefault="007A5A83" w:rsidP="007A5A83">
      <w:pPr>
        <w:jc w:val="right"/>
        <w:rPr>
          <w:b/>
          <w:bCs/>
          <w:sz w:val="28"/>
          <w:szCs w:val="28"/>
        </w:rPr>
      </w:pPr>
      <w:r w:rsidRPr="0081794C">
        <w:rPr>
          <w:b/>
          <w:bCs/>
          <w:sz w:val="28"/>
          <w:szCs w:val="28"/>
        </w:rPr>
        <w:t xml:space="preserve">      b -System analysis:</w:t>
      </w:r>
    </w:p>
    <w:p w14:paraId="7A25F64F" w14:textId="77777777" w:rsidR="004B6075" w:rsidRPr="007D7102" w:rsidRDefault="007A5A83" w:rsidP="002D3BC2">
      <w:pPr>
        <w:jc w:val="right"/>
        <w:rPr>
          <w:b/>
          <w:bCs/>
          <w:sz w:val="28"/>
          <w:szCs w:val="28"/>
        </w:rPr>
      </w:pPr>
      <w:r w:rsidRPr="007A5A83">
        <w:rPr>
          <w:b/>
          <w:bCs/>
        </w:rPr>
        <w:t xml:space="preserve">             </w:t>
      </w:r>
      <w:r w:rsidRPr="007D7102">
        <w:rPr>
          <w:b/>
          <w:bCs/>
          <w:sz w:val="28"/>
          <w:szCs w:val="28"/>
        </w:rPr>
        <w:t xml:space="preserve">     </w:t>
      </w:r>
      <w:r w:rsidR="004B6075" w:rsidRPr="007D7102">
        <w:rPr>
          <w:b/>
          <w:bCs/>
          <w:sz w:val="28"/>
          <w:szCs w:val="28"/>
        </w:rPr>
        <w:t>b.1</w:t>
      </w:r>
    </w:p>
    <w:p w14:paraId="6160D304" w14:textId="598C2AB5" w:rsidR="005277A8" w:rsidRPr="004B6075" w:rsidRDefault="004B6075" w:rsidP="004B6075">
      <w:pPr>
        <w:jc w:val="right"/>
        <w:rPr>
          <w:b/>
          <w:bCs/>
          <w:rtl/>
        </w:rPr>
      </w:pPr>
      <w:r>
        <w:rPr>
          <w:b/>
          <w:bCs/>
        </w:rPr>
        <w:t xml:space="preserve">                        </w:t>
      </w:r>
      <w:r w:rsidRPr="004B6075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4B6075">
        <w:rPr>
          <w:b/>
          <w:bCs/>
        </w:rPr>
        <w:t xml:space="preserve">  </w:t>
      </w:r>
      <w:r w:rsidR="002D3BC2" w:rsidRPr="004B6075">
        <w:rPr>
          <w:b/>
          <w:bCs/>
        </w:rPr>
        <w:t xml:space="preserve"> Random digit assignment for type of Newsday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2194"/>
        <w:gridCol w:w="2180"/>
        <w:gridCol w:w="2119"/>
      </w:tblGrid>
      <w:tr w:rsidR="007F37CD" w14:paraId="6374981F" w14:textId="77777777" w:rsidTr="007F37CD">
        <w:tc>
          <w:tcPr>
            <w:tcW w:w="1803" w:type="dxa"/>
          </w:tcPr>
          <w:p w14:paraId="7503A2A0" w14:textId="6F889E32" w:rsidR="007F37CD" w:rsidRDefault="007F37CD" w:rsidP="005277A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Intervals</w:t>
            </w:r>
            <w:r w:rsidR="00F2353E" w:rsidRPr="000013AA">
              <w:rPr>
                <w:b/>
                <w:bCs/>
                <w:lang w:bidi="ar-EG"/>
              </w:rPr>
              <w:t xml:space="preserve"> Random digit</w:t>
            </w:r>
          </w:p>
        </w:tc>
        <w:tc>
          <w:tcPr>
            <w:tcW w:w="2194" w:type="dxa"/>
          </w:tcPr>
          <w:p w14:paraId="013B9B20" w14:textId="10AA6C26" w:rsidR="007F37CD" w:rsidRDefault="007F37CD" w:rsidP="005277A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Cumulative prob.</w:t>
            </w:r>
          </w:p>
        </w:tc>
        <w:tc>
          <w:tcPr>
            <w:tcW w:w="2180" w:type="dxa"/>
          </w:tcPr>
          <w:p w14:paraId="66BAC64E" w14:textId="23EC554F" w:rsidR="007F37CD" w:rsidRDefault="007F37CD" w:rsidP="005277A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Probability</w:t>
            </w:r>
          </w:p>
        </w:tc>
        <w:tc>
          <w:tcPr>
            <w:tcW w:w="2119" w:type="dxa"/>
          </w:tcPr>
          <w:p w14:paraId="26569A92" w14:textId="22EAB141" w:rsidR="007F37CD" w:rsidRDefault="007F37CD" w:rsidP="005277A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Type of Newsday</w:t>
            </w:r>
          </w:p>
        </w:tc>
      </w:tr>
      <w:tr w:rsidR="007F37CD" w14:paraId="3CBAF02E" w14:textId="77777777" w:rsidTr="007F37CD">
        <w:tc>
          <w:tcPr>
            <w:tcW w:w="1803" w:type="dxa"/>
          </w:tcPr>
          <w:p w14:paraId="616BC86F" w14:textId="5964B8F3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1-18</w:t>
            </w:r>
          </w:p>
        </w:tc>
        <w:tc>
          <w:tcPr>
            <w:tcW w:w="2194" w:type="dxa"/>
          </w:tcPr>
          <w:p w14:paraId="0AFCC93D" w14:textId="2782D681" w:rsidR="007F37CD" w:rsidRDefault="007F37CD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0.18</w:t>
            </w:r>
          </w:p>
        </w:tc>
        <w:tc>
          <w:tcPr>
            <w:tcW w:w="2180" w:type="dxa"/>
          </w:tcPr>
          <w:p w14:paraId="1EC0D2D3" w14:textId="5B95AAF4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0.18</w:t>
            </w:r>
          </w:p>
        </w:tc>
        <w:tc>
          <w:tcPr>
            <w:tcW w:w="2119" w:type="dxa"/>
          </w:tcPr>
          <w:p w14:paraId="66649BD4" w14:textId="0990E276" w:rsidR="007F37CD" w:rsidRDefault="007F37CD" w:rsidP="005277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</w:tc>
      </w:tr>
      <w:tr w:rsidR="007F37CD" w14:paraId="68FDAFED" w14:textId="77777777" w:rsidTr="007F37CD">
        <w:tc>
          <w:tcPr>
            <w:tcW w:w="1803" w:type="dxa"/>
          </w:tcPr>
          <w:p w14:paraId="227E1720" w14:textId="0C438285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19-60</w:t>
            </w:r>
          </w:p>
        </w:tc>
        <w:tc>
          <w:tcPr>
            <w:tcW w:w="2194" w:type="dxa"/>
          </w:tcPr>
          <w:p w14:paraId="6A9CD838" w14:textId="7EF545A7" w:rsidR="007F37CD" w:rsidRDefault="007F37CD" w:rsidP="006E1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  <w:tc>
          <w:tcPr>
            <w:tcW w:w="2180" w:type="dxa"/>
          </w:tcPr>
          <w:p w14:paraId="1E1FCF70" w14:textId="49EDCEF2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0.42</w:t>
            </w:r>
          </w:p>
        </w:tc>
        <w:tc>
          <w:tcPr>
            <w:tcW w:w="2119" w:type="dxa"/>
          </w:tcPr>
          <w:p w14:paraId="4565AF2A" w14:textId="68F957D9" w:rsidR="007F37CD" w:rsidRDefault="007F37CD" w:rsidP="005277A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Good</w:t>
            </w:r>
          </w:p>
        </w:tc>
      </w:tr>
      <w:tr w:rsidR="007F37CD" w14:paraId="01ADF6F7" w14:textId="77777777" w:rsidTr="007F37CD">
        <w:tc>
          <w:tcPr>
            <w:tcW w:w="1803" w:type="dxa"/>
          </w:tcPr>
          <w:p w14:paraId="5E18AAED" w14:textId="612E7403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61-92</w:t>
            </w:r>
          </w:p>
        </w:tc>
        <w:tc>
          <w:tcPr>
            <w:tcW w:w="2194" w:type="dxa"/>
          </w:tcPr>
          <w:p w14:paraId="675316D9" w14:textId="5A49D90D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0.92</w:t>
            </w:r>
          </w:p>
        </w:tc>
        <w:tc>
          <w:tcPr>
            <w:tcW w:w="2180" w:type="dxa"/>
          </w:tcPr>
          <w:p w14:paraId="79A0776B" w14:textId="56127CA2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0.32</w:t>
            </w:r>
          </w:p>
        </w:tc>
        <w:tc>
          <w:tcPr>
            <w:tcW w:w="2119" w:type="dxa"/>
          </w:tcPr>
          <w:p w14:paraId="1C1235FD" w14:textId="6882833D" w:rsidR="007F37CD" w:rsidRDefault="00EA4DDA" w:rsidP="005277A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Fair</w:t>
            </w:r>
          </w:p>
        </w:tc>
      </w:tr>
      <w:tr w:rsidR="007F37CD" w14:paraId="7DA81A4B" w14:textId="77777777" w:rsidTr="007F37CD">
        <w:tc>
          <w:tcPr>
            <w:tcW w:w="1803" w:type="dxa"/>
          </w:tcPr>
          <w:p w14:paraId="19446B46" w14:textId="57193D3C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93-00</w:t>
            </w:r>
          </w:p>
        </w:tc>
        <w:tc>
          <w:tcPr>
            <w:tcW w:w="2194" w:type="dxa"/>
          </w:tcPr>
          <w:p w14:paraId="16DE235D" w14:textId="736232D1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</w:p>
        </w:tc>
        <w:tc>
          <w:tcPr>
            <w:tcW w:w="2180" w:type="dxa"/>
          </w:tcPr>
          <w:p w14:paraId="62FF6559" w14:textId="3B4D6699" w:rsidR="007F37CD" w:rsidRDefault="007F37CD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0.08</w:t>
            </w:r>
          </w:p>
        </w:tc>
        <w:tc>
          <w:tcPr>
            <w:tcW w:w="2119" w:type="dxa"/>
          </w:tcPr>
          <w:p w14:paraId="7ADFFADE" w14:textId="36D7E814" w:rsidR="007F37CD" w:rsidRDefault="007F37CD" w:rsidP="005277A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Poor</w:t>
            </w:r>
          </w:p>
        </w:tc>
      </w:tr>
    </w:tbl>
    <w:p w14:paraId="217E15A8" w14:textId="4BE59C6B" w:rsidR="005445B6" w:rsidRPr="005445B6" w:rsidRDefault="005445B6" w:rsidP="005445B6">
      <w:pPr>
        <w:jc w:val="center"/>
        <w:rPr>
          <w:b/>
          <w:bCs/>
        </w:rPr>
      </w:pPr>
      <w:r w:rsidRPr="004B6075">
        <w:rPr>
          <w:b/>
          <w:bCs/>
        </w:rPr>
        <w:t>Random digit assignment for newspaper demanded</w:t>
      </w:r>
    </w:p>
    <w:tbl>
      <w:tblPr>
        <w:tblStyle w:val="TableGrid"/>
        <w:bidiVisual/>
        <w:tblW w:w="0" w:type="auto"/>
        <w:tblInd w:w="-493" w:type="dxa"/>
        <w:tblLook w:val="04A0" w:firstRow="1" w:lastRow="0" w:firstColumn="1" w:lastColumn="0" w:noHBand="0" w:noVBand="1"/>
      </w:tblPr>
      <w:tblGrid>
        <w:gridCol w:w="1559"/>
        <w:gridCol w:w="1134"/>
        <w:gridCol w:w="772"/>
        <w:gridCol w:w="1041"/>
        <w:gridCol w:w="648"/>
        <w:gridCol w:w="893"/>
        <w:gridCol w:w="711"/>
        <w:gridCol w:w="1041"/>
        <w:gridCol w:w="990"/>
      </w:tblGrid>
      <w:tr w:rsidR="000013AA" w14:paraId="367FB304" w14:textId="77777777" w:rsidTr="00F2353E">
        <w:tc>
          <w:tcPr>
            <w:tcW w:w="4506" w:type="dxa"/>
            <w:gridSpan w:val="4"/>
          </w:tcPr>
          <w:p w14:paraId="4F71EA0B" w14:textId="7405569E" w:rsidR="000013AA" w:rsidRPr="00F503EB" w:rsidRDefault="000013AA" w:rsidP="00BE01C8">
            <w:pPr>
              <w:jc w:val="center"/>
              <w:rPr>
                <w:b/>
                <w:bCs/>
                <w:highlight w:val="yellow"/>
                <w:lang w:bidi="ar-EG"/>
              </w:rPr>
            </w:pPr>
            <w:r w:rsidRPr="000013AA">
              <w:rPr>
                <w:b/>
                <w:bCs/>
                <w:lang w:bidi="ar-EG"/>
              </w:rPr>
              <w:t xml:space="preserve">Random digit intervals </w:t>
            </w:r>
          </w:p>
        </w:tc>
        <w:tc>
          <w:tcPr>
            <w:tcW w:w="3293" w:type="dxa"/>
            <w:gridSpan w:val="4"/>
          </w:tcPr>
          <w:p w14:paraId="02BE2D91" w14:textId="209F9A7E" w:rsidR="000013AA" w:rsidRPr="00F503EB" w:rsidRDefault="000013AA" w:rsidP="00B216D5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Cumulative distribution </w:t>
            </w:r>
          </w:p>
          <w:p w14:paraId="74FD875E" w14:textId="54E6BC70" w:rsidR="000013AA" w:rsidRPr="00F503EB" w:rsidRDefault="000013AA" w:rsidP="00BE01C8">
            <w:pPr>
              <w:jc w:val="right"/>
              <w:rPr>
                <w:b/>
                <w:bCs/>
                <w:highlight w:val="yellow"/>
                <w:lang w:bidi="ar-EG"/>
              </w:rPr>
            </w:pPr>
          </w:p>
        </w:tc>
        <w:tc>
          <w:tcPr>
            <w:tcW w:w="990" w:type="dxa"/>
          </w:tcPr>
          <w:p w14:paraId="3D3F0A6C" w14:textId="3F6046FA" w:rsidR="000013AA" w:rsidRDefault="000013AA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Demand</w:t>
            </w:r>
          </w:p>
        </w:tc>
      </w:tr>
      <w:tr w:rsidR="00BE01C8" w14:paraId="49EE5948" w14:textId="77777777" w:rsidTr="004966E8">
        <w:tc>
          <w:tcPr>
            <w:tcW w:w="1559" w:type="dxa"/>
          </w:tcPr>
          <w:p w14:paraId="50D4C9C8" w14:textId="5A4EF07E" w:rsidR="00BE01C8" w:rsidRDefault="004B20CA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Poor</w:t>
            </w:r>
          </w:p>
        </w:tc>
        <w:tc>
          <w:tcPr>
            <w:tcW w:w="1134" w:type="dxa"/>
          </w:tcPr>
          <w:p w14:paraId="6648B54C" w14:textId="73457891" w:rsidR="00BE01C8" w:rsidRDefault="00CD4DDF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Fair</w:t>
            </w:r>
          </w:p>
        </w:tc>
        <w:tc>
          <w:tcPr>
            <w:tcW w:w="772" w:type="dxa"/>
          </w:tcPr>
          <w:p w14:paraId="466341F8" w14:textId="7C21C093" w:rsidR="00BE01C8" w:rsidRDefault="008D6AB5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Good</w:t>
            </w:r>
          </w:p>
        </w:tc>
        <w:tc>
          <w:tcPr>
            <w:tcW w:w="1041" w:type="dxa"/>
          </w:tcPr>
          <w:p w14:paraId="29F038B6" w14:textId="35FADA54" w:rsidR="00BE01C8" w:rsidRDefault="00DF0D90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Excellent</w:t>
            </w:r>
          </w:p>
        </w:tc>
        <w:tc>
          <w:tcPr>
            <w:tcW w:w="648" w:type="dxa"/>
          </w:tcPr>
          <w:p w14:paraId="407483B5" w14:textId="602C98D6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Poor</w:t>
            </w:r>
          </w:p>
        </w:tc>
        <w:tc>
          <w:tcPr>
            <w:tcW w:w="893" w:type="dxa"/>
          </w:tcPr>
          <w:p w14:paraId="34C0BD79" w14:textId="5BB817C3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Fair</w:t>
            </w:r>
          </w:p>
        </w:tc>
        <w:tc>
          <w:tcPr>
            <w:tcW w:w="711" w:type="dxa"/>
          </w:tcPr>
          <w:p w14:paraId="6131ACD0" w14:textId="515F97E2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Good</w:t>
            </w:r>
          </w:p>
        </w:tc>
        <w:tc>
          <w:tcPr>
            <w:tcW w:w="1041" w:type="dxa"/>
          </w:tcPr>
          <w:p w14:paraId="49BF89F1" w14:textId="57F2525F" w:rsidR="00BE01C8" w:rsidRDefault="00BE01C8" w:rsidP="00BE01C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Excellent</w:t>
            </w:r>
          </w:p>
        </w:tc>
        <w:tc>
          <w:tcPr>
            <w:tcW w:w="990" w:type="dxa"/>
          </w:tcPr>
          <w:p w14:paraId="541BCF59" w14:textId="7F3203D2" w:rsidR="00BE01C8" w:rsidRDefault="00BE01C8" w:rsidP="00BE01C8">
            <w:pPr>
              <w:jc w:val="center"/>
              <w:rPr>
                <w:b/>
                <w:bCs/>
                <w:rtl/>
                <w:lang w:bidi="ar-EG"/>
              </w:rPr>
            </w:pPr>
          </w:p>
        </w:tc>
      </w:tr>
      <w:tr w:rsidR="00BE01C8" w14:paraId="1732D713" w14:textId="77777777" w:rsidTr="004966E8">
        <w:tc>
          <w:tcPr>
            <w:tcW w:w="1559" w:type="dxa"/>
          </w:tcPr>
          <w:p w14:paraId="5BE94DF4" w14:textId="20D1589C" w:rsidR="00BE01C8" w:rsidRDefault="00105EAB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</w:t>
            </w:r>
            <w:r w:rsidR="007F508F">
              <w:rPr>
                <w:b/>
                <w:bCs/>
                <w:lang w:bidi="ar-EG"/>
              </w:rPr>
              <w:t>1</w:t>
            </w:r>
            <w:r w:rsidR="00046996">
              <w:rPr>
                <w:b/>
                <w:bCs/>
                <w:lang w:bidi="ar-EG"/>
              </w:rPr>
              <w:t>-42</w:t>
            </w:r>
          </w:p>
        </w:tc>
        <w:tc>
          <w:tcPr>
            <w:tcW w:w="1134" w:type="dxa"/>
          </w:tcPr>
          <w:p w14:paraId="1876FC7D" w14:textId="21E672DD" w:rsidR="00BE01C8" w:rsidRDefault="00105EAB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</w:t>
            </w:r>
            <w:r w:rsidR="00EF1B11">
              <w:rPr>
                <w:b/>
                <w:bCs/>
                <w:lang w:bidi="ar-EG"/>
              </w:rPr>
              <w:t>1</w:t>
            </w:r>
            <w:r w:rsidR="00F47F74">
              <w:rPr>
                <w:b/>
                <w:bCs/>
                <w:lang w:bidi="ar-EG"/>
              </w:rPr>
              <w:t>-15</w:t>
            </w:r>
          </w:p>
        </w:tc>
        <w:tc>
          <w:tcPr>
            <w:tcW w:w="772" w:type="dxa"/>
          </w:tcPr>
          <w:p w14:paraId="71151560" w14:textId="065C0C74" w:rsidR="00BE01C8" w:rsidRDefault="00EF1B11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01</w:t>
            </w:r>
            <w:r w:rsidR="008D6AB5">
              <w:rPr>
                <w:b/>
                <w:bCs/>
                <w:lang w:bidi="ar-EG"/>
              </w:rPr>
              <w:t>-</w:t>
            </w:r>
            <w:r>
              <w:rPr>
                <w:b/>
                <w:bCs/>
                <w:lang w:bidi="ar-EG"/>
              </w:rPr>
              <w:t>0</w:t>
            </w:r>
            <w:r w:rsidR="008D6AB5">
              <w:rPr>
                <w:b/>
                <w:bCs/>
                <w:lang w:bidi="ar-EG"/>
              </w:rPr>
              <w:t>6</w:t>
            </w:r>
          </w:p>
        </w:tc>
        <w:tc>
          <w:tcPr>
            <w:tcW w:w="1041" w:type="dxa"/>
          </w:tcPr>
          <w:p w14:paraId="7C612307" w14:textId="59E15BFE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</w:p>
        </w:tc>
        <w:tc>
          <w:tcPr>
            <w:tcW w:w="648" w:type="dxa"/>
          </w:tcPr>
          <w:p w14:paraId="45E7BC59" w14:textId="7FBC7854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0.42</w:t>
            </w:r>
          </w:p>
        </w:tc>
        <w:tc>
          <w:tcPr>
            <w:tcW w:w="893" w:type="dxa"/>
          </w:tcPr>
          <w:p w14:paraId="33D76328" w14:textId="50ED97DC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0.15</w:t>
            </w:r>
          </w:p>
        </w:tc>
        <w:tc>
          <w:tcPr>
            <w:tcW w:w="711" w:type="dxa"/>
          </w:tcPr>
          <w:p w14:paraId="6903BA2A" w14:textId="41EF210F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0.06</w:t>
            </w:r>
          </w:p>
        </w:tc>
        <w:tc>
          <w:tcPr>
            <w:tcW w:w="1041" w:type="dxa"/>
          </w:tcPr>
          <w:p w14:paraId="4F09C5C8" w14:textId="4EFD0254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0.00</w:t>
            </w:r>
          </w:p>
        </w:tc>
        <w:tc>
          <w:tcPr>
            <w:tcW w:w="990" w:type="dxa"/>
          </w:tcPr>
          <w:p w14:paraId="44F57268" w14:textId="164FD0EC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40</w:t>
            </w:r>
          </w:p>
        </w:tc>
      </w:tr>
      <w:tr w:rsidR="00BE01C8" w14:paraId="4FA6A7D8" w14:textId="77777777" w:rsidTr="004966E8">
        <w:tc>
          <w:tcPr>
            <w:tcW w:w="1559" w:type="dxa"/>
          </w:tcPr>
          <w:p w14:paraId="2E8743D4" w14:textId="4A589FC9" w:rsidR="00BE01C8" w:rsidRDefault="00046996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43-7</w:t>
            </w:r>
            <w:r w:rsidR="00B04326">
              <w:rPr>
                <w:b/>
                <w:bCs/>
                <w:lang w:bidi="ar-EG"/>
              </w:rPr>
              <w:t>0</w:t>
            </w:r>
          </w:p>
        </w:tc>
        <w:tc>
          <w:tcPr>
            <w:tcW w:w="1134" w:type="dxa"/>
          </w:tcPr>
          <w:p w14:paraId="33513206" w14:textId="6530E1BC" w:rsidR="00BE01C8" w:rsidRDefault="00F47F74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16-37</w:t>
            </w:r>
          </w:p>
        </w:tc>
        <w:tc>
          <w:tcPr>
            <w:tcW w:w="772" w:type="dxa"/>
          </w:tcPr>
          <w:p w14:paraId="07E05ABE" w14:textId="1456821B" w:rsidR="00BE01C8" w:rsidRDefault="00EF1B11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</w:t>
            </w:r>
            <w:r w:rsidR="008D6AB5">
              <w:rPr>
                <w:b/>
                <w:bCs/>
                <w:lang w:bidi="ar-EG"/>
              </w:rPr>
              <w:t>7-15</w:t>
            </w:r>
          </w:p>
        </w:tc>
        <w:tc>
          <w:tcPr>
            <w:tcW w:w="1041" w:type="dxa"/>
          </w:tcPr>
          <w:p w14:paraId="7E026C57" w14:textId="62B37BF9" w:rsidR="00BE01C8" w:rsidRDefault="007F508F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</w:t>
            </w:r>
            <w:r w:rsidR="008B1CDD">
              <w:rPr>
                <w:b/>
                <w:bCs/>
                <w:lang w:bidi="ar-EG"/>
              </w:rPr>
              <w:t>1-</w:t>
            </w:r>
            <w:r>
              <w:rPr>
                <w:b/>
                <w:bCs/>
                <w:lang w:bidi="ar-EG"/>
              </w:rPr>
              <w:t>0</w:t>
            </w:r>
            <w:r w:rsidR="008B1CDD">
              <w:rPr>
                <w:b/>
                <w:bCs/>
                <w:lang w:bidi="ar-EG"/>
              </w:rPr>
              <w:t>7</w:t>
            </w:r>
          </w:p>
        </w:tc>
        <w:tc>
          <w:tcPr>
            <w:tcW w:w="648" w:type="dxa"/>
          </w:tcPr>
          <w:p w14:paraId="10FA323E" w14:textId="3589AEC4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0.7</w:t>
            </w:r>
          </w:p>
        </w:tc>
        <w:tc>
          <w:tcPr>
            <w:tcW w:w="893" w:type="dxa"/>
          </w:tcPr>
          <w:p w14:paraId="2B74F386" w14:textId="66316B9C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0.37</w:t>
            </w:r>
          </w:p>
        </w:tc>
        <w:tc>
          <w:tcPr>
            <w:tcW w:w="711" w:type="dxa"/>
          </w:tcPr>
          <w:p w14:paraId="40AF2110" w14:textId="4F986825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0.15</w:t>
            </w:r>
          </w:p>
        </w:tc>
        <w:tc>
          <w:tcPr>
            <w:tcW w:w="1041" w:type="dxa"/>
          </w:tcPr>
          <w:p w14:paraId="1994444C" w14:textId="3B1BE83A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0.07</w:t>
            </w:r>
          </w:p>
        </w:tc>
        <w:tc>
          <w:tcPr>
            <w:tcW w:w="990" w:type="dxa"/>
          </w:tcPr>
          <w:p w14:paraId="680CD725" w14:textId="3E7F4F79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50</w:t>
            </w:r>
          </w:p>
        </w:tc>
      </w:tr>
      <w:tr w:rsidR="00BE01C8" w14:paraId="1059D39D" w14:textId="77777777" w:rsidTr="004966E8">
        <w:tc>
          <w:tcPr>
            <w:tcW w:w="1559" w:type="dxa"/>
          </w:tcPr>
          <w:p w14:paraId="7A2B939E" w14:textId="467550E8" w:rsidR="00BE01C8" w:rsidRDefault="00B04326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71</w:t>
            </w:r>
            <w:r w:rsidR="00046996">
              <w:rPr>
                <w:b/>
                <w:bCs/>
                <w:lang w:bidi="ar-EG"/>
              </w:rPr>
              <w:t>-84</w:t>
            </w:r>
          </w:p>
        </w:tc>
        <w:tc>
          <w:tcPr>
            <w:tcW w:w="1134" w:type="dxa"/>
          </w:tcPr>
          <w:p w14:paraId="02060CB6" w14:textId="08A57500" w:rsidR="00BE01C8" w:rsidRDefault="00F47F74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38-65</w:t>
            </w:r>
          </w:p>
        </w:tc>
        <w:tc>
          <w:tcPr>
            <w:tcW w:w="772" w:type="dxa"/>
          </w:tcPr>
          <w:p w14:paraId="0E74B7D2" w14:textId="57732479" w:rsidR="00BE01C8" w:rsidRDefault="007033F5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16</w:t>
            </w:r>
            <w:r w:rsidR="008D6AB5">
              <w:rPr>
                <w:b/>
                <w:bCs/>
                <w:lang w:bidi="ar-EG"/>
              </w:rPr>
              <w:t>-31</w:t>
            </w:r>
          </w:p>
        </w:tc>
        <w:tc>
          <w:tcPr>
            <w:tcW w:w="1041" w:type="dxa"/>
          </w:tcPr>
          <w:p w14:paraId="2006F799" w14:textId="1AA7E4EA" w:rsidR="00BE01C8" w:rsidRDefault="007F508F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</w:t>
            </w:r>
            <w:r w:rsidR="008B1CDD">
              <w:rPr>
                <w:b/>
                <w:bCs/>
                <w:lang w:bidi="ar-EG"/>
              </w:rPr>
              <w:t>8-15</w:t>
            </w:r>
          </w:p>
        </w:tc>
        <w:tc>
          <w:tcPr>
            <w:tcW w:w="648" w:type="dxa"/>
          </w:tcPr>
          <w:p w14:paraId="0D89CBA7" w14:textId="3E034F53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0.84</w:t>
            </w:r>
          </w:p>
        </w:tc>
        <w:tc>
          <w:tcPr>
            <w:tcW w:w="893" w:type="dxa"/>
          </w:tcPr>
          <w:p w14:paraId="1B8460D5" w14:textId="69661D95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0.65</w:t>
            </w:r>
          </w:p>
        </w:tc>
        <w:tc>
          <w:tcPr>
            <w:tcW w:w="711" w:type="dxa"/>
          </w:tcPr>
          <w:p w14:paraId="408392B6" w14:textId="2AB9ED7C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0.31</w:t>
            </w:r>
          </w:p>
        </w:tc>
        <w:tc>
          <w:tcPr>
            <w:tcW w:w="1041" w:type="dxa"/>
          </w:tcPr>
          <w:p w14:paraId="12A026F6" w14:textId="05EC296B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0.15</w:t>
            </w:r>
          </w:p>
        </w:tc>
        <w:tc>
          <w:tcPr>
            <w:tcW w:w="990" w:type="dxa"/>
          </w:tcPr>
          <w:p w14:paraId="250372DA" w14:textId="0CC05343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60</w:t>
            </w:r>
          </w:p>
        </w:tc>
      </w:tr>
      <w:tr w:rsidR="00BE01C8" w14:paraId="43C5CF54" w14:textId="77777777" w:rsidTr="004966E8">
        <w:tc>
          <w:tcPr>
            <w:tcW w:w="1559" w:type="dxa"/>
          </w:tcPr>
          <w:p w14:paraId="2C91D8E6" w14:textId="44F8778C" w:rsidR="00BE01C8" w:rsidRDefault="00046996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85-94</w:t>
            </w:r>
          </w:p>
        </w:tc>
        <w:tc>
          <w:tcPr>
            <w:tcW w:w="1134" w:type="dxa"/>
          </w:tcPr>
          <w:p w14:paraId="68DB9E29" w14:textId="122255B0" w:rsidR="00BE01C8" w:rsidRDefault="00F47F74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66-</w:t>
            </w:r>
            <w:r w:rsidR="004B20CA">
              <w:rPr>
                <w:b/>
                <w:bCs/>
                <w:lang w:bidi="ar-EG"/>
              </w:rPr>
              <w:t>83</w:t>
            </w:r>
          </w:p>
        </w:tc>
        <w:tc>
          <w:tcPr>
            <w:tcW w:w="772" w:type="dxa"/>
          </w:tcPr>
          <w:p w14:paraId="16B55A9C" w14:textId="256D8692" w:rsidR="00BE01C8" w:rsidRDefault="008D6AB5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32-</w:t>
            </w:r>
            <w:r w:rsidR="000C19F1">
              <w:rPr>
                <w:b/>
                <w:bCs/>
                <w:lang w:bidi="ar-EG"/>
              </w:rPr>
              <w:t>5</w:t>
            </w:r>
            <w:r w:rsidR="004966E8">
              <w:rPr>
                <w:b/>
                <w:bCs/>
                <w:lang w:bidi="ar-EG"/>
              </w:rPr>
              <w:t>0</w:t>
            </w:r>
          </w:p>
        </w:tc>
        <w:tc>
          <w:tcPr>
            <w:tcW w:w="1041" w:type="dxa"/>
          </w:tcPr>
          <w:p w14:paraId="57CCEE2D" w14:textId="2F808BB4" w:rsidR="00BE01C8" w:rsidRDefault="008B1CDD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16-27</w:t>
            </w:r>
          </w:p>
        </w:tc>
        <w:tc>
          <w:tcPr>
            <w:tcW w:w="648" w:type="dxa"/>
          </w:tcPr>
          <w:p w14:paraId="61FC776A" w14:textId="46557742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0.94</w:t>
            </w:r>
          </w:p>
        </w:tc>
        <w:tc>
          <w:tcPr>
            <w:tcW w:w="893" w:type="dxa"/>
          </w:tcPr>
          <w:p w14:paraId="1761CB87" w14:textId="7A567612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0.83</w:t>
            </w:r>
          </w:p>
        </w:tc>
        <w:tc>
          <w:tcPr>
            <w:tcW w:w="711" w:type="dxa"/>
          </w:tcPr>
          <w:p w14:paraId="1DC9B670" w14:textId="72B9657B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0.5</w:t>
            </w:r>
          </w:p>
        </w:tc>
        <w:tc>
          <w:tcPr>
            <w:tcW w:w="1041" w:type="dxa"/>
          </w:tcPr>
          <w:p w14:paraId="5E68A999" w14:textId="1ED0F630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0.27</w:t>
            </w:r>
          </w:p>
        </w:tc>
        <w:tc>
          <w:tcPr>
            <w:tcW w:w="990" w:type="dxa"/>
          </w:tcPr>
          <w:p w14:paraId="703F3449" w14:textId="4C637DBB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70</w:t>
            </w:r>
          </w:p>
        </w:tc>
      </w:tr>
      <w:tr w:rsidR="00BE01C8" w14:paraId="2296C11F" w14:textId="77777777" w:rsidTr="004966E8">
        <w:tc>
          <w:tcPr>
            <w:tcW w:w="1559" w:type="dxa"/>
          </w:tcPr>
          <w:p w14:paraId="53D9FE89" w14:textId="0B0F1865" w:rsidR="00BE01C8" w:rsidRDefault="00046996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lastRenderedPageBreak/>
              <w:t>95-99</w:t>
            </w:r>
          </w:p>
        </w:tc>
        <w:tc>
          <w:tcPr>
            <w:tcW w:w="1134" w:type="dxa"/>
          </w:tcPr>
          <w:p w14:paraId="1D9BC92D" w14:textId="4A3DECEC" w:rsidR="00BE01C8" w:rsidRDefault="004B20CA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84-93</w:t>
            </w:r>
          </w:p>
        </w:tc>
        <w:tc>
          <w:tcPr>
            <w:tcW w:w="772" w:type="dxa"/>
          </w:tcPr>
          <w:p w14:paraId="3287F41F" w14:textId="51584048" w:rsidR="00BE01C8" w:rsidRDefault="004966E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51</w:t>
            </w:r>
            <w:r w:rsidR="000C19F1">
              <w:rPr>
                <w:b/>
                <w:bCs/>
                <w:lang w:bidi="ar-EG"/>
              </w:rPr>
              <w:t>-78</w:t>
            </w:r>
          </w:p>
        </w:tc>
        <w:tc>
          <w:tcPr>
            <w:tcW w:w="1041" w:type="dxa"/>
          </w:tcPr>
          <w:p w14:paraId="27567980" w14:textId="0E2694AD" w:rsidR="00BE01C8" w:rsidRDefault="008B1CDD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28 - 4</w:t>
            </w:r>
            <w:r w:rsidR="004966E8">
              <w:rPr>
                <w:b/>
                <w:bCs/>
                <w:lang w:bidi="ar-EG"/>
              </w:rPr>
              <w:t>0</w:t>
            </w:r>
          </w:p>
        </w:tc>
        <w:tc>
          <w:tcPr>
            <w:tcW w:w="648" w:type="dxa"/>
          </w:tcPr>
          <w:p w14:paraId="56CB88E1" w14:textId="6BDA0DF6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0.99</w:t>
            </w:r>
          </w:p>
        </w:tc>
        <w:tc>
          <w:tcPr>
            <w:tcW w:w="893" w:type="dxa"/>
          </w:tcPr>
          <w:p w14:paraId="21A8562D" w14:textId="2D7E067C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0.93</w:t>
            </w:r>
          </w:p>
        </w:tc>
        <w:tc>
          <w:tcPr>
            <w:tcW w:w="711" w:type="dxa"/>
          </w:tcPr>
          <w:p w14:paraId="51FEB524" w14:textId="425C7581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0.78</w:t>
            </w:r>
          </w:p>
        </w:tc>
        <w:tc>
          <w:tcPr>
            <w:tcW w:w="1041" w:type="dxa"/>
          </w:tcPr>
          <w:p w14:paraId="33781A25" w14:textId="4AC83E77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0.4</w:t>
            </w:r>
          </w:p>
        </w:tc>
        <w:tc>
          <w:tcPr>
            <w:tcW w:w="990" w:type="dxa"/>
          </w:tcPr>
          <w:p w14:paraId="218FBEC8" w14:textId="45550A47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80</w:t>
            </w:r>
          </w:p>
        </w:tc>
      </w:tr>
      <w:tr w:rsidR="00BE01C8" w14:paraId="49D62A03" w14:textId="77777777" w:rsidTr="004966E8">
        <w:tc>
          <w:tcPr>
            <w:tcW w:w="1559" w:type="dxa"/>
          </w:tcPr>
          <w:p w14:paraId="35024A34" w14:textId="31A86557" w:rsidR="00BE01C8" w:rsidRDefault="00AA2D9D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</w:t>
            </w:r>
          </w:p>
        </w:tc>
        <w:tc>
          <w:tcPr>
            <w:tcW w:w="1134" w:type="dxa"/>
          </w:tcPr>
          <w:p w14:paraId="11A66110" w14:textId="44B6E51D" w:rsidR="00BE01C8" w:rsidRDefault="004B20CA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94-98</w:t>
            </w:r>
          </w:p>
        </w:tc>
        <w:tc>
          <w:tcPr>
            <w:tcW w:w="772" w:type="dxa"/>
          </w:tcPr>
          <w:p w14:paraId="1EE0E85F" w14:textId="41A6F5D4" w:rsidR="00BE01C8" w:rsidRDefault="000C19F1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79-9</w:t>
            </w:r>
            <w:r w:rsidR="004966E8">
              <w:rPr>
                <w:b/>
                <w:bCs/>
                <w:lang w:bidi="ar-EG"/>
              </w:rPr>
              <w:t>0</w:t>
            </w:r>
          </w:p>
        </w:tc>
        <w:tc>
          <w:tcPr>
            <w:tcW w:w="1041" w:type="dxa"/>
          </w:tcPr>
          <w:p w14:paraId="3432F1CD" w14:textId="37B492B9" w:rsidR="00BE01C8" w:rsidRDefault="004966E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41</w:t>
            </w:r>
            <w:r w:rsidR="008B1CDD">
              <w:rPr>
                <w:b/>
                <w:bCs/>
                <w:lang w:bidi="ar-EG"/>
              </w:rPr>
              <w:t>-62</w:t>
            </w:r>
          </w:p>
        </w:tc>
        <w:tc>
          <w:tcPr>
            <w:tcW w:w="648" w:type="dxa"/>
          </w:tcPr>
          <w:p w14:paraId="4772E14C" w14:textId="013E8292" w:rsidR="00BE01C8" w:rsidRDefault="00CA1FAF" w:rsidP="00BE01C8">
            <w:pPr>
              <w:jc w:val="right"/>
              <w:rPr>
                <w:b/>
                <w:bCs/>
                <w:rtl/>
                <w:lang w:bidi="ar-KW"/>
              </w:rPr>
            </w:pPr>
            <w:r>
              <w:rPr>
                <w:rFonts w:hint="cs"/>
                <w:b/>
                <w:bCs/>
                <w:rtl/>
                <w:lang w:bidi="ar-KW"/>
              </w:rPr>
              <w:t>1</w:t>
            </w:r>
          </w:p>
        </w:tc>
        <w:tc>
          <w:tcPr>
            <w:tcW w:w="893" w:type="dxa"/>
          </w:tcPr>
          <w:p w14:paraId="49262C75" w14:textId="594F04AA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0.98</w:t>
            </w:r>
          </w:p>
        </w:tc>
        <w:tc>
          <w:tcPr>
            <w:tcW w:w="711" w:type="dxa"/>
          </w:tcPr>
          <w:p w14:paraId="588460D0" w14:textId="26FECC8A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0.9</w:t>
            </w:r>
          </w:p>
        </w:tc>
        <w:tc>
          <w:tcPr>
            <w:tcW w:w="1041" w:type="dxa"/>
          </w:tcPr>
          <w:p w14:paraId="6983035F" w14:textId="6C99362A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0.62</w:t>
            </w:r>
          </w:p>
        </w:tc>
        <w:tc>
          <w:tcPr>
            <w:tcW w:w="990" w:type="dxa"/>
          </w:tcPr>
          <w:p w14:paraId="62253E5C" w14:textId="05335E5E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90</w:t>
            </w:r>
          </w:p>
        </w:tc>
      </w:tr>
      <w:tr w:rsidR="00BE01C8" w14:paraId="35712B73" w14:textId="77777777" w:rsidTr="004966E8">
        <w:tc>
          <w:tcPr>
            <w:tcW w:w="1559" w:type="dxa"/>
          </w:tcPr>
          <w:p w14:paraId="07F87F67" w14:textId="77777777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1134" w:type="dxa"/>
          </w:tcPr>
          <w:p w14:paraId="3FC80CB1" w14:textId="3453D0A5" w:rsidR="00BE01C8" w:rsidRDefault="00AA2D9D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99-0</w:t>
            </w:r>
          </w:p>
        </w:tc>
        <w:tc>
          <w:tcPr>
            <w:tcW w:w="772" w:type="dxa"/>
          </w:tcPr>
          <w:p w14:paraId="59E5A1F2" w14:textId="33E84511" w:rsidR="00BE01C8" w:rsidRDefault="004966E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91</w:t>
            </w:r>
            <w:r w:rsidR="000C19F1">
              <w:rPr>
                <w:b/>
                <w:bCs/>
                <w:lang w:bidi="ar-EG"/>
              </w:rPr>
              <w:t>-</w:t>
            </w:r>
            <w:r w:rsidR="00CD4DDF">
              <w:rPr>
                <w:b/>
                <w:bCs/>
                <w:lang w:bidi="ar-EG"/>
              </w:rPr>
              <w:t>97</w:t>
            </w:r>
          </w:p>
        </w:tc>
        <w:tc>
          <w:tcPr>
            <w:tcW w:w="1041" w:type="dxa"/>
          </w:tcPr>
          <w:p w14:paraId="575FDEED" w14:textId="7451363D" w:rsidR="00BE01C8" w:rsidRDefault="008B1CDD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63-85</w:t>
            </w:r>
          </w:p>
        </w:tc>
        <w:tc>
          <w:tcPr>
            <w:tcW w:w="648" w:type="dxa"/>
          </w:tcPr>
          <w:p w14:paraId="54CE1980" w14:textId="515213F5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893" w:type="dxa"/>
          </w:tcPr>
          <w:p w14:paraId="328E6F15" w14:textId="1D39FDE6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</w:t>
            </w:r>
          </w:p>
        </w:tc>
        <w:tc>
          <w:tcPr>
            <w:tcW w:w="711" w:type="dxa"/>
          </w:tcPr>
          <w:p w14:paraId="1D484DD3" w14:textId="40DF2014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0.97</w:t>
            </w:r>
          </w:p>
        </w:tc>
        <w:tc>
          <w:tcPr>
            <w:tcW w:w="1041" w:type="dxa"/>
          </w:tcPr>
          <w:p w14:paraId="79DE5F48" w14:textId="661590AF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0.85</w:t>
            </w:r>
          </w:p>
        </w:tc>
        <w:tc>
          <w:tcPr>
            <w:tcW w:w="990" w:type="dxa"/>
          </w:tcPr>
          <w:p w14:paraId="62FA3FDF" w14:textId="3D1CCE6D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100</w:t>
            </w:r>
          </w:p>
        </w:tc>
      </w:tr>
      <w:tr w:rsidR="00BE01C8" w14:paraId="4B05E3DF" w14:textId="77777777" w:rsidTr="004966E8">
        <w:tc>
          <w:tcPr>
            <w:tcW w:w="1559" w:type="dxa"/>
          </w:tcPr>
          <w:p w14:paraId="195AFEFD" w14:textId="77777777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1134" w:type="dxa"/>
          </w:tcPr>
          <w:p w14:paraId="06B3639A" w14:textId="77777777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772" w:type="dxa"/>
          </w:tcPr>
          <w:p w14:paraId="04017E12" w14:textId="6441F830" w:rsidR="00BE01C8" w:rsidRDefault="00AA2D9D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98-0</w:t>
            </w:r>
          </w:p>
        </w:tc>
        <w:tc>
          <w:tcPr>
            <w:tcW w:w="1041" w:type="dxa"/>
          </w:tcPr>
          <w:p w14:paraId="2C6B637B" w14:textId="7C3240A0" w:rsidR="00BE01C8" w:rsidRDefault="008D6AB5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86-93</w:t>
            </w:r>
          </w:p>
        </w:tc>
        <w:tc>
          <w:tcPr>
            <w:tcW w:w="648" w:type="dxa"/>
          </w:tcPr>
          <w:p w14:paraId="1C78612D" w14:textId="7933BFCD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893" w:type="dxa"/>
          </w:tcPr>
          <w:p w14:paraId="590EFDD5" w14:textId="1AB498D0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711" w:type="dxa"/>
          </w:tcPr>
          <w:p w14:paraId="2F2CB125" w14:textId="31C2B14B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</w:t>
            </w:r>
          </w:p>
        </w:tc>
        <w:tc>
          <w:tcPr>
            <w:tcW w:w="1041" w:type="dxa"/>
          </w:tcPr>
          <w:p w14:paraId="6094926F" w14:textId="128D23BD" w:rsidR="00BE01C8" w:rsidRDefault="00BE01C8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0.93</w:t>
            </w:r>
          </w:p>
        </w:tc>
        <w:tc>
          <w:tcPr>
            <w:tcW w:w="990" w:type="dxa"/>
          </w:tcPr>
          <w:p w14:paraId="3EC29CCB" w14:textId="51108D85" w:rsidR="00BE01C8" w:rsidRDefault="00BE01C8" w:rsidP="00BE01C8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110</w:t>
            </w:r>
          </w:p>
        </w:tc>
      </w:tr>
      <w:tr w:rsidR="00F00F46" w14:paraId="52C1AFEF" w14:textId="77777777" w:rsidTr="004966E8">
        <w:tc>
          <w:tcPr>
            <w:tcW w:w="1559" w:type="dxa"/>
          </w:tcPr>
          <w:p w14:paraId="7134E5B5" w14:textId="77777777" w:rsidR="00F00F46" w:rsidRDefault="00F00F46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1134" w:type="dxa"/>
          </w:tcPr>
          <w:p w14:paraId="155D5767" w14:textId="77777777" w:rsidR="00F00F46" w:rsidRDefault="00F00F46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772" w:type="dxa"/>
          </w:tcPr>
          <w:p w14:paraId="38EECDA1" w14:textId="77777777" w:rsidR="00F00F46" w:rsidRDefault="00F00F46" w:rsidP="00BE01C8">
            <w:pPr>
              <w:jc w:val="right"/>
              <w:rPr>
                <w:b/>
                <w:bCs/>
                <w:lang w:bidi="ar-EG"/>
              </w:rPr>
            </w:pPr>
          </w:p>
        </w:tc>
        <w:tc>
          <w:tcPr>
            <w:tcW w:w="1041" w:type="dxa"/>
          </w:tcPr>
          <w:p w14:paraId="3C5370B5" w14:textId="1654E88B" w:rsidR="00F00F46" w:rsidRDefault="00AA2D9D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94-0</w:t>
            </w:r>
          </w:p>
        </w:tc>
        <w:tc>
          <w:tcPr>
            <w:tcW w:w="648" w:type="dxa"/>
          </w:tcPr>
          <w:p w14:paraId="681793B6" w14:textId="35D2F5FD" w:rsidR="00F00F46" w:rsidRDefault="00F00F46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893" w:type="dxa"/>
          </w:tcPr>
          <w:p w14:paraId="6B8AA3A7" w14:textId="1D573683" w:rsidR="00F00F46" w:rsidRDefault="00F00F46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711" w:type="dxa"/>
          </w:tcPr>
          <w:p w14:paraId="40B52525" w14:textId="06050F18" w:rsidR="00F00F46" w:rsidRDefault="00F00F46" w:rsidP="00BE01C8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1041" w:type="dxa"/>
          </w:tcPr>
          <w:p w14:paraId="005ED071" w14:textId="211791C9" w:rsidR="00F00F46" w:rsidRDefault="00F00F46" w:rsidP="00BE01C8">
            <w:pPr>
              <w:jc w:val="right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</w:t>
            </w:r>
          </w:p>
        </w:tc>
        <w:tc>
          <w:tcPr>
            <w:tcW w:w="990" w:type="dxa"/>
          </w:tcPr>
          <w:p w14:paraId="506F23EA" w14:textId="0E8BB7D1" w:rsidR="00F00F46" w:rsidRDefault="00F00F46" w:rsidP="00BE01C8">
            <w:pPr>
              <w:jc w:val="right"/>
              <w:rPr>
                <w:b/>
                <w:bCs/>
                <w:rtl/>
                <w:lang w:bidi="ar-KW"/>
              </w:rPr>
            </w:pPr>
            <w:r>
              <w:rPr>
                <w:rFonts w:hint="cs"/>
                <w:b/>
                <w:bCs/>
                <w:rtl/>
                <w:lang w:bidi="ar-KW"/>
              </w:rPr>
              <w:t>120</w:t>
            </w:r>
          </w:p>
        </w:tc>
      </w:tr>
    </w:tbl>
    <w:p w14:paraId="0BB0F97C" w14:textId="059FB674" w:rsidR="0078580B" w:rsidRPr="0032783E" w:rsidRDefault="0078580B" w:rsidP="0032783E">
      <w:pPr>
        <w:rPr>
          <w:b/>
          <w:bCs/>
        </w:rPr>
      </w:pPr>
    </w:p>
    <w:p w14:paraId="39973117" w14:textId="77777777" w:rsidR="0078580B" w:rsidRDefault="0078580B" w:rsidP="0078580B">
      <w:pPr>
        <w:jc w:val="right"/>
        <w:rPr>
          <w:b/>
          <w:bCs/>
          <w:sz w:val="24"/>
          <w:szCs w:val="24"/>
        </w:rPr>
      </w:pPr>
    </w:p>
    <w:p w14:paraId="02752481" w14:textId="1F5FCF0F" w:rsidR="00100F3C" w:rsidRPr="0081794C" w:rsidRDefault="00100F3C" w:rsidP="0078580B">
      <w:pPr>
        <w:jc w:val="right"/>
        <w:rPr>
          <w:b/>
          <w:bCs/>
          <w:sz w:val="24"/>
          <w:szCs w:val="24"/>
        </w:rPr>
      </w:pPr>
      <w:r w:rsidRPr="0081794C">
        <w:rPr>
          <w:b/>
          <w:bCs/>
          <w:sz w:val="24"/>
          <w:szCs w:val="24"/>
        </w:rPr>
        <w:t>b.2-</w:t>
      </w:r>
      <w:r w:rsidR="00D60FC7">
        <w:rPr>
          <w:b/>
          <w:bCs/>
          <w:sz w:val="24"/>
          <w:szCs w:val="24"/>
        </w:rPr>
        <w:t xml:space="preserve"> GUI</w:t>
      </w:r>
      <w:r w:rsidR="00D05098">
        <w:rPr>
          <w:b/>
          <w:bCs/>
          <w:sz w:val="24"/>
          <w:szCs w:val="24"/>
        </w:rPr>
        <w:t>/</w:t>
      </w:r>
      <w:r w:rsidRPr="0081794C">
        <w:rPr>
          <w:b/>
          <w:bCs/>
          <w:sz w:val="24"/>
          <w:szCs w:val="24"/>
        </w:rPr>
        <w:t xml:space="preserve"> Calendar table (for 20 days):</w:t>
      </w:r>
    </w:p>
    <w:p w14:paraId="6BEF1586" w14:textId="710ADD65" w:rsidR="00100F3C" w:rsidRDefault="00100F3C" w:rsidP="00100F3C">
      <w:pPr>
        <w:jc w:val="right"/>
        <w:rPr>
          <w:b/>
          <w:bCs/>
        </w:rPr>
      </w:pPr>
    </w:p>
    <w:p w14:paraId="79ABD06C" w14:textId="4F67B47F" w:rsidR="00D60FC7" w:rsidRPr="00100F3C" w:rsidRDefault="00100F3C" w:rsidP="00D60FC7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</w:t>
      </w:r>
      <w:r w:rsidRPr="00A91E84">
        <w:rPr>
          <w:b/>
          <w:bCs/>
          <w:sz w:val="24"/>
          <w:szCs w:val="24"/>
        </w:rPr>
        <w:t>Simulation table for purchase of 8</w:t>
      </w:r>
      <w:r>
        <w:rPr>
          <w:b/>
          <w:bCs/>
          <w:sz w:val="24"/>
          <w:szCs w:val="24"/>
        </w:rPr>
        <w:t>0 newspaper</w:t>
      </w:r>
    </w:p>
    <w:tbl>
      <w:tblPr>
        <w:tblStyle w:val="TableGrid"/>
        <w:bidiVisual/>
        <w:tblW w:w="911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911"/>
        <w:gridCol w:w="849"/>
        <w:gridCol w:w="1504"/>
        <w:gridCol w:w="1130"/>
        <w:gridCol w:w="1152"/>
        <w:gridCol w:w="1134"/>
        <w:gridCol w:w="1119"/>
        <w:gridCol w:w="14"/>
        <w:gridCol w:w="568"/>
      </w:tblGrid>
      <w:tr w:rsidR="00881A0E" w14:paraId="628BF9DA" w14:textId="77777777" w:rsidTr="00100F3C">
        <w:trPr>
          <w:trHeight w:val="1173"/>
        </w:trPr>
        <w:tc>
          <w:tcPr>
            <w:tcW w:w="731" w:type="dxa"/>
          </w:tcPr>
          <w:p w14:paraId="4905E514" w14:textId="7A0178C9" w:rsidR="006E1F08" w:rsidRDefault="006E1F08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Daily profit</w:t>
            </w:r>
          </w:p>
        </w:tc>
        <w:tc>
          <w:tcPr>
            <w:tcW w:w="911" w:type="dxa"/>
          </w:tcPr>
          <w:p w14:paraId="023218DF" w14:textId="18241A28" w:rsidR="006E1F08" w:rsidRDefault="006E1F08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Salvage from sale of scrap</w:t>
            </w:r>
          </w:p>
        </w:tc>
        <w:tc>
          <w:tcPr>
            <w:tcW w:w="849" w:type="dxa"/>
          </w:tcPr>
          <w:p w14:paraId="56F0C601" w14:textId="6D59C820" w:rsidR="006E1F08" w:rsidRPr="006E1F08" w:rsidRDefault="006E1F08" w:rsidP="006E1F08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6E1F08">
              <w:rPr>
                <w:b/>
                <w:bCs/>
                <w:sz w:val="18"/>
                <w:szCs w:val="18"/>
                <w:lang w:bidi="ar-EG"/>
              </w:rPr>
              <w:t>Lost profits from excess Demand</w:t>
            </w:r>
          </w:p>
        </w:tc>
        <w:tc>
          <w:tcPr>
            <w:tcW w:w="1504" w:type="dxa"/>
          </w:tcPr>
          <w:p w14:paraId="6DE8E789" w14:textId="467B6542" w:rsidR="006E1F08" w:rsidRDefault="006E1F08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Revenue from sales</w:t>
            </w:r>
          </w:p>
        </w:tc>
        <w:tc>
          <w:tcPr>
            <w:tcW w:w="1130" w:type="dxa"/>
          </w:tcPr>
          <w:p w14:paraId="1B075514" w14:textId="7D20E71C" w:rsidR="006E1F08" w:rsidRDefault="006E1F08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Demand</w:t>
            </w:r>
          </w:p>
        </w:tc>
        <w:tc>
          <w:tcPr>
            <w:tcW w:w="1152" w:type="dxa"/>
          </w:tcPr>
          <w:p w14:paraId="03579FBC" w14:textId="09BE4A11" w:rsidR="006E1F08" w:rsidRDefault="006E1F08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RN for Demand</w:t>
            </w:r>
          </w:p>
        </w:tc>
        <w:tc>
          <w:tcPr>
            <w:tcW w:w="1134" w:type="dxa"/>
          </w:tcPr>
          <w:p w14:paraId="53979D01" w14:textId="5A2E4A80" w:rsidR="006E1F08" w:rsidRDefault="006E1F08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Type of Newsday</w:t>
            </w:r>
          </w:p>
        </w:tc>
        <w:tc>
          <w:tcPr>
            <w:tcW w:w="1119" w:type="dxa"/>
          </w:tcPr>
          <w:p w14:paraId="7A6F018E" w14:textId="24E044F7" w:rsidR="006E1F08" w:rsidRDefault="006E1F08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RN of Newsday type</w:t>
            </w:r>
          </w:p>
        </w:tc>
        <w:tc>
          <w:tcPr>
            <w:tcW w:w="582" w:type="dxa"/>
            <w:gridSpan w:val="2"/>
          </w:tcPr>
          <w:p w14:paraId="0F9BAEC2" w14:textId="7A414624" w:rsidR="006E1F08" w:rsidRDefault="006E1F08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Day</w:t>
            </w:r>
          </w:p>
        </w:tc>
      </w:tr>
      <w:tr w:rsidR="00881A0E" w14:paraId="280D0D35" w14:textId="77777777" w:rsidTr="00100F3C">
        <w:trPr>
          <w:trHeight w:val="261"/>
        </w:trPr>
        <w:tc>
          <w:tcPr>
            <w:tcW w:w="731" w:type="dxa"/>
          </w:tcPr>
          <w:p w14:paraId="34A9A53E" w14:textId="57F91EF1" w:rsidR="006E1F08" w:rsidRPr="007177DB" w:rsidRDefault="007177D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911" w:type="dxa"/>
          </w:tcPr>
          <w:p w14:paraId="6B350673" w14:textId="185B5088" w:rsidR="006E1F08" w:rsidRPr="007177DB" w:rsidRDefault="003433AD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4</w:t>
            </w:r>
            <w:r w:rsidR="002F4C94" w:rsidRPr="007177DB">
              <w:rPr>
                <w:b/>
                <w:bCs/>
                <w:lang w:bidi="ar-EG"/>
              </w:rPr>
              <w:t>.</w:t>
            </w:r>
            <w:r w:rsidRPr="007177DB">
              <w:rPr>
                <w:b/>
                <w:bCs/>
                <w:lang w:bidi="ar-EG"/>
              </w:rPr>
              <w:t>50</w:t>
            </w:r>
          </w:p>
        </w:tc>
        <w:tc>
          <w:tcPr>
            <w:tcW w:w="849" w:type="dxa"/>
          </w:tcPr>
          <w:p w14:paraId="6C455C31" w14:textId="50D92B27" w:rsidR="006E1F08" w:rsidRPr="007177DB" w:rsidRDefault="000929A4" w:rsidP="007A5A83">
            <w:pPr>
              <w:jc w:val="right"/>
              <w:rPr>
                <w:b/>
                <w:bCs/>
                <w:rtl/>
                <w:lang w:bidi="ar-KW"/>
              </w:rPr>
            </w:pPr>
            <w:r w:rsidRPr="007177DB">
              <w:rPr>
                <w:b/>
                <w:bCs/>
                <w:lang w:bidi="ar-KW"/>
              </w:rPr>
              <w:t>-</w:t>
            </w:r>
          </w:p>
        </w:tc>
        <w:tc>
          <w:tcPr>
            <w:tcW w:w="1504" w:type="dxa"/>
          </w:tcPr>
          <w:p w14:paraId="3BEEABBA" w14:textId="3287319E" w:rsidR="006E1F08" w:rsidRPr="007177DB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3</w:t>
            </w:r>
            <w:r w:rsidR="00EC1F5E" w:rsidRPr="007177DB">
              <w:rPr>
                <w:b/>
                <w:bCs/>
                <w:lang w:bidi="ar-EG"/>
              </w:rPr>
              <w:t>5</w:t>
            </w:r>
            <w:r w:rsidR="00F415D3" w:rsidRPr="007177DB">
              <w:rPr>
                <w:b/>
                <w:bCs/>
                <w:lang w:bidi="ar-EG"/>
              </w:rPr>
              <w:t>.</w:t>
            </w:r>
            <w:r w:rsidR="00EC1F5E" w:rsidRPr="007177DB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4E3ED603" w14:textId="2014D883" w:rsidR="006E1F08" w:rsidRPr="007177DB" w:rsidRDefault="00487120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50</w:t>
            </w:r>
          </w:p>
        </w:tc>
        <w:tc>
          <w:tcPr>
            <w:tcW w:w="1152" w:type="dxa"/>
          </w:tcPr>
          <w:p w14:paraId="5BA509F4" w14:textId="566C2031" w:rsidR="006E1F08" w:rsidRPr="007177DB" w:rsidRDefault="00743D5E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25</w:t>
            </w:r>
          </w:p>
        </w:tc>
        <w:tc>
          <w:tcPr>
            <w:tcW w:w="1134" w:type="dxa"/>
          </w:tcPr>
          <w:p w14:paraId="657BBFD0" w14:textId="2C896903" w:rsidR="006E1F08" w:rsidRPr="007177DB" w:rsidRDefault="00DF076A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 xml:space="preserve">Fair </w:t>
            </w:r>
          </w:p>
        </w:tc>
        <w:tc>
          <w:tcPr>
            <w:tcW w:w="1119" w:type="dxa"/>
          </w:tcPr>
          <w:p w14:paraId="577A7729" w14:textId="599F7C30" w:rsidR="006E1F08" w:rsidRPr="007177DB" w:rsidRDefault="00743D5E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80</w:t>
            </w:r>
          </w:p>
        </w:tc>
        <w:tc>
          <w:tcPr>
            <w:tcW w:w="582" w:type="dxa"/>
            <w:gridSpan w:val="2"/>
          </w:tcPr>
          <w:p w14:paraId="103A4F9E" w14:textId="3E8AC289" w:rsidR="006E1F08" w:rsidRPr="007177DB" w:rsidRDefault="009C3FE9" w:rsidP="006E1F08">
            <w:pPr>
              <w:jc w:val="center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1</w:t>
            </w:r>
          </w:p>
        </w:tc>
      </w:tr>
      <w:tr w:rsidR="00881A0E" w14:paraId="78BA3726" w14:textId="77777777" w:rsidTr="00100F3C">
        <w:trPr>
          <w:trHeight w:val="261"/>
        </w:trPr>
        <w:tc>
          <w:tcPr>
            <w:tcW w:w="731" w:type="dxa"/>
          </w:tcPr>
          <w:p w14:paraId="0004202B" w14:textId="4F03D926" w:rsidR="006E1F08" w:rsidRDefault="009C0AD5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</w:p>
        </w:tc>
        <w:tc>
          <w:tcPr>
            <w:tcW w:w="911" w:type="dxa"/>
          </w:tcPr>
          <w:p w14:paraId="3952CD7D" w14:textId="2F697BC2" w:rsidR="006E1F08" w:rsidRDefault="003433AD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1F5A65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849" w:type="dxa"/>
          </w:tcPr>
          <w:p w14:paraId="38A21346" w14:textId="365961B8" w:rsidR="006E1F08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3CCA241F" w14:textId="61A9EF86" w:rsidR="006E1F08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EC1F5E">
              <w:rPr>
                <w:b/>
                <w:bCs/>
                <w:lang w:bidi="ar-EG"/>
              </w:rPr>
              <w:t>2</w:t>
            </w:r>
            <w:r w:rsidR="00986A68">
              <w:rPr>
                <w:b/>
                <w:bCs/>
                <w:lang w:bidi="ar-EG"/>
              </w:rPr>
              <w:t>.</w:t>
            </w:r>
            <w:r w:rsidR="00EC1F5E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31D87BE0" w14:textId="5AC2E3D8" w:rsidR="006E1F08" w:rsidRDefault="00487120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60</w:t>
            </w:r>
          </w:p>
        </w:tc>
        <w:tc>
          <w:tcPr>
            <w:tcW w:w="1152" w:type="dxa"/>
          </w:tcPr>
          <w:p w14:paraId="59150635" w14:textId="0196779D" w:rsidR="006E1F08" w:rsidRDefault="00743D5E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25</w:t>
            </w:r>
          </w:p>
        </w:tc>
        <w:tc>
          <w:tcPr>
            <w:tcW w:w="1134" w:type="dxa"/>
          </w:tcPr>
          <w:p w14:paraId="169C042F" w14:textId="21A88AE0" w:rsidR="006E1F08" w:rsidRDefault="00DF076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7A594C3F" w14:textId="0D1BE114" w:rsidR="006E1F08" w:rsidRDefault="00743D5E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33</w:t>
            </w:r>
          </w:p>
        </w:tc>
        <w:tc>
          <w:tcPr>
            <w:tcW w:w="582" w:type="dxa"/>
            <w:gridSpan w:val="2"/>
          </w:tcPr>
          <w:p w14:paraId="4ECF1089" w14:textId="338C3038" w:rsidR="006E1F08" w:rsidRDefault="009C3FE9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</w:p>
        </w:tc>
      </w:tr>
      <w:tr w:rsidR="00DB19A3" w14:paraId="1FBF9B0B" w14:textId="77777777" w:rsidTr="00100F3C">
        <w:trPr>
          <w:trHeight w:val="325"/>
        </w:trPr>
        <w:tc>
          <w:tcPr>
            <w:tcW w:w="731" w:type="dxa"/>
          </w:tcPr>
          <w:p w14:paraId="731D6271" w14:textId="61AE5E3F" w:rsidR="0075303A" w:rsidRDefault="009C0AD5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10.5</w:t>
            </w:r>
          </w:p>
        </w:tc>
        <w:tc>
          <w:tcPr>
            <w:tcW w:w="911" w:type="dxa"/>
          </w:tcPr>
          <w:p w14:paraId="49567AA4" w14:textId="7CBD87E8" w:rsidR="0075303A" w:rsidRDefault="003433AD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1F5A65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50</w:t>
            </w:r>
          </w:p>
        </w:tc>
        <w:tc>
          <w:tcPr>
            <w:tcW w:w="849" w:type="dxa"/>
          </w:tcPr>
          <w:p w14:paraId="15ABCD82" w14:textId="1E068E90" w:rsidR="0075303A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7AF7A53A" w14:textId="0559DD5C" w:rsidR="00EC1F5E" w:rsidRDefault="00E62C9A" w:rsidP="00EC1F5E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EC1F5E">
              <w:rPr>
                <w:b/>
                <w:bCs/>
                <w:lang w:bidi="ar-EG"/>
              </w:rPr>
              <w:t>9</w:t>
            </w:r>
            <w:r w:rsidR="005B6B9E">
              <w:rPr>
                <w:b/>
                <w:bCs/>
                <w:lang w:bidi="ar-EG"/>
              </w:rPr>
              <w:t>.</w:t>
            </w:r>
            <w:r w:rsidR="00EC1F5E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098A9A55" w14:textId="01ABAF89" w:rsidR="0075303A" w:rsidRDefault="00487120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70</w:t>
            </w:r>
          </w:p>
        </w:tc>
        <w:tc>
          <w:tcPr>
            <w:tcW w:w="1152" w:type="dxa"/>
          </w:tcPr>
          <w:p w14:paraId="254F76E3" w14:textId="7514FD92" w:rsidR="0075303A" w:rsidRDefault="00743D5E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43</w:t>
            </w:r>
          </w:p>
        </w:tc>
        <w:tc>
          <w:tcPr>
            <w:tcW w:w="1134" w:type="dxa"/>
          </w:tcPr>
          <w:p w14:paraId="7490AB4B" w14:textId="376E077B" w:rsidR="0075303A" w:rsidRDefault="00DF076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6D084B5D" w14:textId="0477701F" w:rsidR="0075303A" w:rsidRDefault="00743D5E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27</w:t>
            </w:r>
          </w:p>
        </w:tc>
        <w:tc>
          <w:tcPr>
            <w:tcW w:w="582" w:type="dxa"/>
            <w:gridSpan w:val="2"/>
          </w:tcPr>
          <w:p w14:paraId="72401702" w14:textId="14ABBD74" w:rsidR="0075303A" w:rsidRDefault="0075303A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</w:p>
        </w:tc>
      </w:tr>
      <w:tr w:rsidR="00881A0E" w14:paraId="637B61B0" w14:textId="77777777" w:rsidTr="00977597">
        <w:trPr>
          <w:trHeight w:val="275"/>
        </w:trPr>
        <w:tc>
          <w:tcPr>
            <w:tcW w:w="731" w:type="dxa"/>
          </w:tcPr>
          <w:p w14:paraId="2EFD14EF" w14:textId="79626FC0" w:rsidR="006E1F08" w:rsidRDefault="009C0AD5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</w:p>
        </w:tc>
        <w:tc>
          <w:tcPr>
            <w:tcW w:w="911" w:type="dxa"/>
          </w:tcPr>
          <w:p w14:paraId="3E18EE84" w14:textId="0E13C599" w:rsidR="006E1F08" w:rsidRDefault="003433AD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1F5A65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849" w:type="dxa"/>
          </w:tcPr>
          <w:p w14:paraId="5D8301B0" w14:textId="7C97DF0F" w:rsidR="006E1F08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05E49E93" w14:textId="5B346D81" w:rsidR="006E1F08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AF32A4">
              <w:rPr>
                <w:b/>
                <w:bCs/>
                <w:lang w:bidi="ar-EG"/>
              </w:rPr>
              <w:t>2</w:t>
            </w:r>
            <w:r w:rsidR="005B6B9E">
              <w:rPr>
                <w:b/>
                <w:bCs/>
                <w:lang w:bidi="ar-EG"/>
              </w:rPr>
              <w:t>.</w:t>
            </w:r>
            <w:r w:rsidR="00AF32A4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2EA41484" w14:textId="4C610A4B" w:rsidR="006E1F08" w:rsidRDefault="007E21B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60</w:t>
            </w:r>
          </w:p>
        </w:tc>
        <w:tc>
          <w:tcPr>
            <w:tcW w:w="1152" w:type="dxa"/>
          </w:tcPr>
          <w:p w14:paraId="67B3DEBF" w14:textId="42957051" w:rsidR="006E1F08" w:rsidRDefault="001D6250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39</w:t>
            </w:r>
          </w:p>
        </w:tc>
        <w:tc>
          <w:tcPr>
            <w:tcW w:w="1134" w:type="dxa"/>
          </w:tcPr>
          <w:p w14:paraId="7A753A92" w14:textId="3ACA1193" w:rsidR="006E1F08" w:rsidRDefault="00DF076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Fair </w:t>
            </w:r>
          </w:p>
        </w:tc>
        <w:tc>
          <w:tcPr>
            <w:tcW w:w="1133" w:type="dxa"/>
            <w:gridSpan w:val="2"/>
          </w:tcPr>
          <w:p w14:paraId="7E54F689" w14:textId="538C25DD" w:rsidR="006E1F08" w:rsidRDefault="001D6250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72</w:t>
            </w:r>
          </w:p>
        </w:tc>
        <w:tc>
          <w:tcPr>
            <w:tcW w:w="568" w:type="dxa"/>
          </w:tcPr>
          <w:p w14:paraId="1C82DD95" w14:textId="5DBB3E33" w:rsidR="006E1F08" w:rsidRDefault="009C3FE9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</w:p>
        </w:tc>
      </w:tr>
      <w:tr w:rsidR="00485AFA" w14:paraId="4A7DC0D0" w14:textId="77777777" w:rsidTr="00100F3C">
        <w:trPr>
          <w:trHeight w:val="261"/>
        </w:trPr>
        <w:tc>
          <w:tcPr>
            <w:tcW w:w="731" w:type="dxa"/>
          </w:tcPr>
          <w:p w14:paraId="0F5F7E7F" w14:textId="506602EC" w:rsidR="006E1F08" w:rsidRDefault="009C0AD5" w:rsidP="00881A0E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21</w:t>
            </w:r>
          </w:p>
        </w:tc>
        <w:tc>
          <w:tcPr>
            <w:tcW w:w="911" w:type="dxa"/>
          </w:tcPr>
          <w:p w14:paraId="5D8494A5" w14:textId="5B759AE3" w:rsidR="006E1F08" w:rsidRDefault="003433AD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849" w:type="dxa"/>
          </w:tcPr>
          <w:p w14:paraId="424754DC" w14:textId="46CAB576" w:rsidR="006E1F08" w:rsidRDefault="003A1D66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</w:p>
        </w:tc>
        <w:tc>
          <w:tcPr>
            <w:tcW w:w="1504" w:type="dxa"/>
          </w:tcPr>
          <w:p w14:paraId="458F4A5F" w14:textId="21F8A73C" w:rsidR="006E1F08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</w:t>
            </w:r>
            <w:r w:rsidR="00AF32A4">
              <w:rPr>
                <w:b/>
                <w:bCs/>
                <w:lang w:bidi="ar-EG"/>
              </w:rPr>
              <w:t>3</w:t>
            </w:r>
            <w:r w:rsidR="005B6B9E">
              <w:rPr>
                <w:b/>
                <w:bCs/>
                <w:lang w:bidi="ar-EG"/>
              </w:rPr>
              <w:t>.</w:t>
            </w:r>
            <w:r w:rsidR="00AF32A4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2524FF2C" w14:textId="509D692A" w:rsidR="006E1F08" w:rsidRDefault="00466606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90</w:t>
            </w:r>
          </w:p>
        </w:tc>
        <w:tc>
          <w:tcPr>
            <w:tcW w:w="1152" w:type="dxa"/>
          </w:tcPr>
          <w:p w14:paraId="175DFA9A" w14:textId="55086C80" w:rsidR="006E1F08" w:rsidRDefault="001D6250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87</w:t>
            </w:r>
          </w:p>
        </w:tc>
        <w:tc>
          <w:tcPr>
            <w:tcW w:w="1134" w:type="dxa"/>
          </w:tcPr>
          <w:p w14:paraId="0B63A197" w14:textId="74D9C4F8" w:rsidR="006E1F08" w:rsidRDefault="0076598C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083AE7D0" w14:textId="7A02B5E1" w:rsidR="006E1F08" w:rsidRDefault="001D6250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37</w:t>
            </w:r>
          </w:p>
        </w:tc>
        <w:tc>
          <w:tcPr>
            <w:tcW w:w="582" w:type="dxa"/>
            <w:gridSpan w:val="2"/>
          </w:tcPr>
          <w:p w14:paraId="56DBD4C0" w14:textId="13831664" w:rsidR="006E1F08" w:rsidRDefault="009C3FE9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</w:p>
        </w:tc>
      </w:tr>
      <w:tr w:rsidR="00485AFA" w:rsidRPr="003C725C" w14:paraId="7AA1A15D" w14:textId="77777777" w:rsidTr="00100F3C">
        <w:trPr>
          <w:trHeight w:val="261"/>
        </w:trPr>
        <w:tc>
          <w:tcPr>
            <w:tcW w:w="731" w:type="dxa"/>
          </w:tcPr>
          <w:p w14:paraId="555AB717" w14:textId="5CAE4392" w:rsidR="006E1F08" w:rsidRPr="007177DB" w:rsidRDefault="006836CD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6</w:t>
            </w:r>
          </w:p>
        </w:tc>
        <w:tc>
          <w:tcPr>
            <w:tcW w:w="911" w:type="dxa"/>
          </w:tcPr>
          <w:p w14:paraId="142ECACB" w14:textId="27902ADE" w:rsidR="006E1F08" w:rsidRPr="007177DB" w:rsidRDefault="003433AD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6</w:t>
            </w:r>
            <w:r w:rsidR="001F5A65" w:rsidRPr="007177DB">
              <w:rPr>
                <w:b/>
                <w:bCs/>
                <w:lang w:bidi="ar-EG"/>
              </w:rPr>
              <w:t>.</w:t>
            </w:r>
            <w:r w:rsidRPr="007177DB">
              <w:rPr>
                <w:b/>
                <w:bCs/>
                <w:lang w:bidi="ar-EG"/>
              </w:rPr>
              <w:t>00</w:t>
            </w:r>
          </w:p>
        </w:tc>
        <w:tc>
          <w:tcPr>
            <w:tcW w:w="849" w:type="dxa"/>
          </w:tcPr>
          <w:p w14:paraId="622694A0" w14:textId="69553DDB" w:rsidR="006E1F08" w:rsidRPr="007177DB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7D20B7E1" w14:textId="3168F12A" w:rsidR="006E1F08" w:rsidRPr="007177DB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2</w:t>
            </w:r>
            <w:r w:rsidR="00AF32A4" w:rsidRPr="007177DB">
              <w:rPr>
                <w:b/>
                <w:bCs/>
                <w:lang w:bidi="ar-EG"/>
              </w:rPr>
              <w:t>8</w:t>
            </w:r>
            <w:r w:rsidR="005B6B9E" w:rsidRPr="007177DB">
              <w:rPr>
                <w:b/>
                <w:bCs/>
                <w:lang w:bidi="ar-EG"/>
              </w:rPr>
              <w:t>.</w:t>
            </w:r>
            <w:r w:rsidR="00AF32A4" w:rsidRPr="007177DB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6B3B394F" w14:textId="41D85E2E" w:rsidR="006E1F08" w:rsidRPr="007177DB" w:rsidRDefault="00466606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40</w:t>
            </w:r>
          </w:p>
        </w:tc>
        <w:tc>
          <w:tcPr>
            <w:tcW w:w="1152" w:type="dxa"/>
          </w:tcPr>
          <w:p w14:paraId="5A126E3B" w14:textId="3611510C" w:rsidR="006E1F08" w:rsidRPr="007177DB" w:rsidRDefault="00405A87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4</w:t>
            </w:r>
          </w:p>
        </w:tc>
        <w:tc>
          <w:tcPr>
            <w:tcW w:w="1134" w:type="dxa"/>
          </w:tcPr>
          <w:p w14:paraId="101BA1E2" w14:textId="7B15B61C" w:rsidR="006E1F08" w:rsidRPr="007177DB" w:rsidRDefault="0076598C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0F1E036B" w14:textId="48245D04" w:rsidR="006E1F08" w:rsidRPr="007177DB" w:rsidRDefault="00405A87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19</w:t>
            </w:r>
          </w:p>
        </w:tc>
        <w:tc>
          <w:tcPr>
            <w:tcW w:w="582" w:type="dxa"/>
            <w:gridSpan w:val="2"/>
          </w:tcPr>
          <w:p w14:paraId="0D75C8B6" w14:textId="1B8FD76C" w:rsidR="006E1F08" w:rsidRPr="007177DB" w:rsidRDefault="009C3FE9" w:rsidP="006E1F08">
            <w:pPr>
              <w:jc w:val="center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6</w:t>
            </w:r>
          </w:p>
        </w:tc>
      </w:tr>
      <w:tr w:rsidR="00485AFA" w14:paraId="5254B4F5" w14:textId="77777777" w:rsidTr="00100F3C">
        <w:trPr>
          <w:trHeight w:val="275"/>
        </w:trPr>
        <w:tc>
          <w:tcPr>
            <w:tcW w:w="731" w:type="dxa"/>
          </w:tcPr>
          <w:p w14:paraId="25B87648" w14:textId="4F674D92" w:rsidR="006E1F08" w:rsidRDefault="006836CD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36.4</w:t>
            </w:r>
          </w:p>
        </w:tc>
        <w:tc>
          <w:tcPr>
            <w:tcW w:w="911" w:type="dxa"/>
          </w:tcPr>
          <w:p w14:paraId="309E679F" w14:textId="7862EEC6" w:rsidR="006E1F08" w:rsidRDefault="003433AD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849" w:type="dxa"/>
          </w:tcPr>
          <w:p w14:paraId="47FA12D5" w14:textId="17A46318" w:rsidR="006E1F08" w:rsidRDefault="00F14D75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0.6</w:t>
            </w:r>
          </w:p>
        </w:tc>
        <w:tc>
          <w:tcPr>
            <w:tcW w:w="1504" w:type="dxa"/>
          </w:tcPr>
          <w:p w14:paraId="5FB14793" w14:textId="5D5217D3" w:rsidR="006E1F08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</w:t>
            </w:r>
            <w:r w:rsidR="00AF32A4">
              <w:rPr>
                <w:b/>
                <w:bCs/>
                <w:lang w:bidi="ar-EG"/>
              </w:rPr>
              <w:t>7</w:t>
            </w:r>
            <w:r w:rsidR="005B6B9E">
              <w:rPr>
                <w:b/>
                <w:bCs/>
                <w:lang w:bidi="ar-EG"/>
              </w:rPr>
              <w:t>.</w:t>
            </w:r>
            <w:r w:rsidR="00AF32A4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2F13B635" w14:textId="04ECC0A7" w:rsidR="006E1F08" w:rsidRDefault="00466606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110</w:t>
            </w:r>
          </w:p>
        </w:tc>
        <w:tc>
          <w:tcPr>
            <w:tcW w:w="1152" w:type="dxa"/>
          </w:tcPr>
          <w:p w14:paraId="2241E6FF" w14:textId="4805D679" w:rsidR="006E1F08" w:rsidRDefault="00405A8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98</w:t>
            </w:r>
          </w:p>
        </w:tc>
        <w:tc>
          <w:tcPr>
            <w:tcW w:w="1134" w:type="dxa"/>
          </w:tcPr>
          <w:p w14:paraId="55479303" w14:textId="4769B4F5" w:rsidR="006E1F08" w:rsidRDefault="0076598C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35DFB3C8" w14:textId="515F1718" w:rsidR="006E1F08" w:rsidRDefault="00405A8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28</w:t>
            </w:r>
          </w:p>
        </w:tc>
        <w:tc>
          <w:tcPr>
            <w:tcW w:w="582" w:type="dxa"/>
            <w:gridSpan w:val="2"/>
          </w:tcPr>
          <w:p w14:paraId="6200C364" w14:textId="7C58C6BC" w:rsidR="006E1F08" w:rsidRDefault="0075303A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</w:t>
            </w:r>
          </w:p>
        </w:tc>
      </w:tr>
      <w:tr w:rsidR="00485AFA" w14:paraId="7D224B42" w14:textId="77777777" w:rsidTr="00100F3C">
        <w:trPr>
          <w:trHeight w:val="261"/>
        </w:trPr>
        <w:tc>
          <w:tcPr>
            <w:tcW w:w="731" w:type="dxa"/>
          </w:tcPr>
          <w:p w14:paraId="16AF0ED9" w14:textId="62EDC058" w:rsidR="006E1F08" w:rsidRDefault="00351BF6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</w:p>
        </w:tc>
        <w:tc>
          <w:tcPr>
            <w:tcW w:w="911" w:type="dxa"/>
          </w:tcPr>
          <w:p w14:paraId="54D94743" w14:textId="60C94789" w:rsidR="006E1F08" w:rsidRDefault="007A462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1F5A65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849" w:type="dxa"/>
          </w:tcPr>
          <w:p w14:paraId="2E8FCA87" w14:textId="0632DAB2" w:rsidR="006E1F08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5D597A2D" w14:textId="3EFF2598" w:rsidR="006E1F08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AF32A4">
              <w:rPr>
                <w:b/>
                <w:bCs/>
                <w:lang w:bidi="ar-EG"/>
              </w:rPr>
              <w:t>2</w:t>
            </w:r>
            <w:r w:rsidR="005B6B9E">
              <w:rPr>
                <w:b/>
                <w:bCs/>
                <w:lang w:bidi="ar-EG"/>
              </w:rPr>
              <w:t>.</w:t>
            </w:r>
            <w:r w:rsidR="00AF32A4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4CB10815" w14:textId="1ADCBE3C" w:rsidR="006E1F08" w:rsidRDefault="00B92A0E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60</w:t>
            </w:r>
          </w:p>
        </w:tc>
        <w:tc>
          <w:tcPr>
            <w:tcW w:w="1152" w:type="dxa"/>
          </w:tcPr>
          <w:p w14:paraId="3E8FF182" w14:textId="1691BE25" w:rsidR="006E1F08" w:rsidRDefault="00405A8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61</w:t>
            </w:r>
          </w:p>
        </w:tc>
        <w:tc>
          <w:tcPr>
            <w:tcW w:w="1134" w:type="dxa"/>
          </w:tcPr>
          <w:p w14:paraId="3330E6F0" w14:textId="5AA175A8" w:rsidR="006E1F08" w:rsidRDefault="0076598C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Fair </w:t>
            </w:r>
          </w:p>
        </w:tc>
        <w:tc>
          <w:tcPr>
            <w:tcW w:w="1119" w:type="dxa"/>
          </w:tcPr>
          <w:p w14:paraId="76184F70" w14:textId="2301C93C" w:rsidR="006E1F08" w:rsidRDefault="00405A8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77</w:t>
            </w:r>
          </w:p>
        </w:tc>
        <w:tc>
          <w:tcPr>
            <w:tcW w:w="582" w:type="dxa"/>
            <w:gridSpan w:val="2"/>
          </w:tcPr>
          <w:p w14:paraId="1DAC7C1E" w14:textId="7B16F6E6" w:rsidR="006E1F08" w:rsidRDefault="0075303A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8</w:t>
            </w:r>
          </w:p>
        </w:tc>
      </w:tr>
      <w:tr w:rsidR="00485AFA" w14:paraId="611D98DD" w14:textId="77777777" w:rsidTr="00100F3C">
        <w:trPr>
          <w:trHeight w:val="261"/>
        </w:trPr>
        <w:tc>
          <w:tcPr>
            <w:tcW w:w="731" w:type="dxa"/>
          </w:tcPr>
          <w:p w14:paraId="27AE244E" w14:textId="0D284365" w:rsidR="006E1F08" w:rsidRPr="007177DB" w:rsidRDefault="007177D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911" w:type="dxa"/>
          </w:tcPr>
          <w:p w14:paraId="5EB38B97" w14:textId="24CA3826" w:rsidR="006E1F08" w:rsidRPr="007177DB" w:rsidRDefault="007A4629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6</w:t>
            </w:r>
            <w:r w:rsidR="001F5A65" w:rsidRPr="007177DB">
              <w:rPr>
                <w:b/>
                <w:bCs/>
                <w:lang w:bidi="ar-EG"/>
              </w:rPr>
              <w:t>.</w:t>
            </w:r>
            <w:r w:rsidRPr="007177DB">
              <w:rPr>
                <w:b/>
                <w:bCs/>
                <w:lang w:bidi="ar-EG"/>
              </w:rPr>
              <w:t>00</w:t>
            </w:r>
          </w:p>
        </w:tc>
        <w:tc>
          <w:tcPr>
            <w:tcW w:w="849" w:type="dxa"/>
          </w:tcPr>
          <w:p w14:paraId="28FF1618" w14:textId="67FC93DC" w:rsidR="006E1F08" w:rsidRPr="007177DB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5CFF6252" w14:textId="46622A57" w:rsidR="006E1F08" w:rsidRPr="007177DB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2</w:t>
            </w:r>
            <w:r w:rsidR="00AF32A4" w:rsidRPr="007177DB">
              <w:rPr>
                <w:b/>
                <w:bCs/>
                <w:lang w:bidi="ar-EG"/>
              </w:rPr>
              <w:t>8</w:t>
            </w:r>
            <w:r w:rsidR="005B6B9E" w:rsidRPr="007177DB">
              <w:rPr>
                <w:b/>
                <w:bCs/>
                <w:lang w:bidi="ar-EG"/>
              </w:rPr>
              <w:t>.</w:t>
            </w:r>
            <w:r w:rsidR="00AF32A4" w:rsidRPr="007177DB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4C6BC831" w14:textId="217ABF98" w:rsidR="006E1F08" w:rsidRPr="007177DB" w:rsidRDefault="00B92A0E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40</w:t>
            </w:r>
          </w:p>
        </w:tc>
        <w:tc>
          <w:tcPr>
            <w:tcW w:w="1152" w:type="dxa"/>
          </w:tcPr>
          <w:p w14:paraId="5DEBE8EC" w14:textId="38E9C65B" w:rsidR="006E1F08" w:rsidRPr="007177DB" w:rsidRDefault="00405A87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3</w:t>
            </w:r>
          </w:p>
        </w:tc>
        <w:tc>
          <w:tcPr>
            <w:tcW w:w="1134" w:type="dxa"/>
          </w:tcPr>
          <w:p w14:paraId="3E539FDE" w14:textId="0C93C0EF" w:rsidR="006E1F08" w:rsidRPr="007177DB" w:rsidRDefault="0076598C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 xml:space="preserve">Fair </w:t>
            </w:r>
          </w:p>
        </w:tc>
        <w:tc>
          <w:tcPr>
            <w:tcW w:w="1119" w:type="dxa"/>
          </w:tcPr>
          <w:p w14:paraId="2928E456" w14:textId="70383F85" w:rsidR="006E1F08" w:rsidRPr="007177DB" w:rsidRDefault="00405A87" w:rsidP="007A5A83">
            <w:pPr>
              <w:jc w:val="right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67</w:t>
            </w:r>
          </w:p>
        </w:tc>
        <w:tc>
          <w:tcPr>
            <w:tcW w:w="582" w:type="dxa"/>
            <w:gridSpan w:val="2"/>
          </w:tcPr>
          <w:p w14:paraId="20CC852B" w14:textId="29F0C2A3" w:rsidR="006E1F08" w:rsidRPr="007177DB" w:rsidRDefault="0075303A" w:rsidP="006E1F08">
            <w:pPr>
              <w:jc w:val="center"/>
              <w:rPr>
                <w:b/>
                <w:bCs/>
                <w:rtl/>
                <w:lang w:bidi="ar-EG"/>
              </w:rPr>
            </w:pPr>
            <w:r w:rsidRPr="007177DB">
              <w:rPr>
                <w:b/>
                <w:bCs/>
                <w:lang w:bidi="ar-EG"/>
              </w:rPr>
              <w:t>9</w:t>
            </w:r>
          </w:p>
        </w:tc>
      </w:tr>
      <w:tr w:rsidR="00485AFA" w14:paraId="1D8A628A" w14:textId="77777777" w:rsidTr="007177DB">
        <w:trPr>
          <w:trHeight w:val="395"/>
        </w:trPr>
        <w:tc>
          <w:tcPr>
            <w:tcW w:w="731" w:type="dxa"/>
          </w:tcPr>
          <w:p w14:paraId="0D3E74CB" w14:textId="77777777" w:rsidR="006E1F08" w:rsidRDefault="00AF057C" w:rsidP="007A5A83">
            <w:pPr>
              <w:jc w:val="right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62</w:t>
            </w:r>
          </w:p>
          <w:p w14:paraId="477E32BF" w14:textId="333205A0" w:rsidR="00636060" w:rsidRDefault="00636060" w:rsidP="007A5A83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911" w:type="dxa"/>
          </w:tcPr>
          <w:p w14:paraId="4F6DA8C5" w14:textId="5F882CA4" w:rsidR="006E1F08" w:rsidRDefault="007A462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849" w:type="dxa"/>
          </w:tcPr>
          <w:p w14:paraId="3CF0702C" w14:textId="5FC15DC6" w:rsidR="006E1F08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6F0C2352" w14:textId="7BAA112F" w:rsidR="006E1F08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  <w:r w:rsidR="008A584C">
              <w:rPr>
                <w:b/>
                <w:bCs/>
                <w:lang w:bidi="ar-EG"/>
              </w:rPr>
              <w:t>6</w:t>
            </w:r>
            <w:r w:rsidR="005B6B9E">
              <w:rPr>
                <w:b/>
                <w:bCs/>
                <w:lang w:bidi="ar-EG"/>
              </w:rPr>
              <w:t>.</w:t>
            </w:r>
            <w:r w:rsidR="008A584C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3FB3EABD" w14:textId="7D14DBBE" w:rsidR="006E1F08" w:rsidRDefault="00B92A0E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80</w:t>
            </w:r>
          </w:p>
        </w:tc>
        <w:tc>
          <w:tcPr>
            <w:tcW w:w="1152" w:type="dxa"/>
          </w:tcPr>
          <w:p w14:paraId="74412881" w14:textId="12D6B23F" w:rsidR="006E1F08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65</w:t>
            </w:r>
          </w:p>
        </w:tc>
        <w:tc>
          <w:tcPr>
            <w:tcW w:w="1134" w:type="dxa"/>
          </w:tcPr>
          <w:p w14:paraId="02BBC086" w14:textId="58061647" w:rsidR="006E1F08" w:rsidRDefault="0044073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77D57844" w14:textId="4A289B32" w:rsidR="006E1F08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51</w:t>
            </w:r>
          </w:p>
        </w:tc>
        <w:tc>
          <w:tcPr>
            <w:tcW w:w="582" w:type="dxa"/>
            <w:gridSpan w:val="2"/>
          </w:tcPr>
          <w:p w14:paraId="5373D39F" w14:textId="6B85A655" w:rsidR="006E1F08" w:rsidRDefault="0075303A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10</w:t>
            </w:r>
          </w:p>
        </w:tc>
      </w:tr>
      <w:tr w:rsidR="0025495B" w14:paraId="4B7CCC58" w14:textId="77777777" w:rsidTr="00100F3C">
        <w:trPr>
          <w:trHeight w:val="261"/>
        </w:trPr>
        <w:tc>
          <w:tcPr>
            <w:tcW w:w="731" w:type="dxa"/>
          </w:tcPr>
          <w:p w14:paraId="3EDA99DD" w14:textId="6A8C0391" w:rsidR="009C3FE9" w:rsidRDefault="00D97F3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</w:p>
        </w:tc>
        <w:tc>
          <w:tcPr>
            <w:tcW w:w="911" w:type="dxa"/>
          </w:tcPr>
          <w:p w14:paraId="634D943E" w14:textId="7CD8DA6D" w:rsidR="009C3FE9" w:rsidRDefault="007A462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1F5A65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849" w:type="dxa"/>
          </w:tcPr>
          <w:p w14:paraId="323CEA03" w14:textId="183762A1" w:rsidR="009C3FE9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65EA469C" w14:textId="78AF645C" w:rsidR="009C3FE9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8A584C">
              <w:rPr>
                <w:b/>
                <w:bCs/>
                <w:lang w:bidi="ar-EG"/>
              </w:rPr>
              <w:t>2</w:t>
            </w:r>
            <w:r w:rsidR="005B6B9E">
              <w:rPr>
                <w:b/>
                <w:bCs/>
                <w:lang w:bidi="ar-EG"/>
              </w:rPr>
              <w:t>.</w:t>
            </w:r>
            <w:r w:rsidR="008A584C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67A3C07C" w14:textId="243F0AB3" w:rsidR="009C3FE9" w:rsidRDefault="00B92A0E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60</w:t>
            </w:r>
          </w:p>
        </w:tc>
        <w:tc>
          <w:tcPr>
            <w:tcW w:w="1152" w:type="dxa"/>
          </w:tcPr>
          <w:p w14:paraId="101C51E1" w14:textId="55AA7542" w:rsidR="009C3FE9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54</w:t>
            </w:r>
          </w:p>
        </w:tc>
        <w:tc>
          <w:tcPr>
            <w:tcW w:w="1134" w:type="dxa"/>
          </w:tcPr>
          <w:p w14:paraId="297DEFBE" w14:textId="587ABA49" w:rsidR="009C3FE9" w:rsidRDefault="0044073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Fair </w:t>
            </w:r>
          </w:p>
        </w:tc>
        <w:tc>
          <w:tcPr>
            <w:tcW w:w="1119" w:type="dxa"/>
          </w:tcPr>
          <w:p w14:paraId="5F631F0B" w14:textId="5180CFA3" w:rsidR="009C3FE9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91</w:t>
            </w:r>
          </w:p>
        </w:tc>
        <w:tc>
          <w:tcPr>
            <w:tcW w:w="582" w:type="dxa"/>
            <w:gridSpan w:val="2"/>
          </w:tcPr>
          <w:p w14:paraId="78AACCB9" w14:textId="014B03AB" w:rsidR="009C3FE9" w:rsidRDefault="0075303A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11</w:t>
            </w:r>
          </w:p>
        </w:tc>
      </w:tr>
      <w:tr w:rsidR="00485AFA" w14:paraId="44BA3A22" w14:textId="77777777" w:rsidTr="00100F3C">
        <w:trPr>
          <w:trHeight w:val="275"/>
        </w:trPr>
        <w:tc>
          <w:tcPr>
            <w:tcW w:w="731" w:type="dxa"/>
          </w:tcPr>
          <w:p w14:paraId="1C9586A1" w14:textId="0513A0DB" w:rsidR="009C3FE9" w:rsidRDefault="007177D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911" w:type="dxa"/>
          </w:tcPr>
          <w:p w14:paraId="2F5A97B2" w14:textId="26407286" w:rsidR="009C3FE9" w:rsidRDefault="007A462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1F5A65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50</w:t>
            </w:r>
          </w:p>
        </w:tc>
        <w:tc>
          <w:tcPr>
            <w:tcW w:w="849" w:type="dxa"/>
          </w:tcPr>
          <w:p w14:paraId="417A4CE6" w14:textId="1FCF6AF8" w:rsidR="009C3FE9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0BE4E71A" w14:textId="4B939B08" w:rsidR="009C3FE9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8A584C">
              <w:rPr>
                <w:b/>
                <w:bCs/>
                <w:lang w:bidi="ar-EG"/>
              </w:rPr>
              <w:t>5</w:t>
            </w:r>
            <w:r w:rsidR="005B6B9E">
              <w:rPr>
                <w:b/>
                <w:bCs/>
                <w:lang w:bidi="ar-EG"/>
              </w:rPr>
              <w:t>.</w:t>
            </w:r>
            <w:r w:rsidR="008A584C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67829839" w14:textId="5C5BCA9C" w:rsidR="009C3FE9" w:rsidRDefault="00790315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50</w:t>
            </w:r>
          </w:p>
        </w:tc>
        <w:tc>
          <w:tcPr>
            <w:tcW w:w="1152" w:type="dxa"/>
          </w:tcPr>
          <w:p w14:paraId="1816C35D" w14:textId="39A23EDD" w:rsidR="009C3FE9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12</w:t>
            </w:r>
          </w:p>
        </w:tc>
        <w:tc>
          <w:tcPr>
            <w:tcW w:w="1134" w:type="dxa"/>
          </w:tcPr>
          <w:p w14:paraId="3C51758A" w14:textId="0AE047A6" w:rsidR="009C3FE9" w:rsidRDefault="0044073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1C171629" w14:textId="0761450A" w:rsidR="009C3FE9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42</w:t>
            </w:r>
          </w:p>
        </w:tc>
        <w:tc>
          <w:tcPr>
            <w:tcW w:w="582" w:type="dxa"/>
            <w:gridSpan w:val="2"/>
          </w:tcPr>
          <w:p w14:paraId="3CB9F35E" w14:textId="35D8631B" w:rsidR="009C3FE9" w:rsidRDefault="0075303A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12</w:t>
            </w:r>
          </w:p>
        </w:tc>
      </w:tr>
      <w:tr w:rsidR="00485AFA" w14:paraId="537E3300" w14:textId="77777777" w:rsidTr="00100F3C">
        <w:trPr>
          <w:trHeight w:val="261"/>
        </w:trPr>
        <w:tc>
          <w:tcPr>
            <w:tcW w:w="731" w:type="dxa"/>
          </w:tcPr>
          <w:p w14:paraId="6B907246" w14:textId="1FCCBCD2" w:rsidR="006E1F08" w:rsidRDefault="007177D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911" w:type="dxa"/>
          </w:tcPr>
          <w:p w14:paraId="1F7CD461" w14:textId="117639F3" w:rsidR="006E1F08" w:rsidRDefault="007A462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</w:t>
            </w:r>
            <w:r w:rsidR="001F5A65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849" w:type="dxa"/>
          </w:tcPr>
          <w:p w14:paraId="12EC44EA" w14:textId="73477393" w:rsidR="006E1F08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0D1C76EA" w14:textId="39820200" w:rsidR="006E1F08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8A584C">
              <w:rPr>
                <w:b/>
                <w:bCs/>
                <w:lang w:bidi="ar-EG"/>
              </w:rPr>
              <w:t>8</w:t>
            </w:r>
            <w:r w:rsidR="005B6B9E">
              <w:rPr>
                <w:b/>
                <w:bCs/>
                <w:lang w:bidi="ar-EG"/>
              </w:rPr>
              <w:t>.</w:t>
            </w:r>
            <w:r w:rsidR="008A584C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180AA170" w14:textId="4878BB02" w:rsidR="006E1F08" w:rsidRDefault="00790315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40</w:t>
            </w:r>
          </w:p>
        </w:tc>
        <w:tc>
          <w:tcPr>
            <w:tcW w:w="1152" w:type="dxa"/>
          </w:tcPr>
          <w:p w14:paraId="6AE00287" w14:textId="1827BE84" w:rsidR="006E1F08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10</w:t>
            </w:r>
          </w:p>
        </w:tc>
        <w:tc>
          <w:tcPr>
            <w:tcW w:w="1134" w:type="dxa"/>
          </w:tcPr>
          <w:p w14:paraId="2ECDE1C4" w14:textId="1EA48E66" w:rsidR="006E1F08" w:rsidRDefault="0044073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Fair </w:t>
            </w:r>
          </w:p>
        </w:tc>
        <w:tc>
          <w:tcPr>
            <w:tcW w:w="1119" w:type="dxa"/>
          </w:tcPr>
          <w:p w14:paraId="2B5AE543" w14:textId="205280E6" w:rsidR="006E1F08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64</w:t>
            </w:r>
          </w:p>
        </w:tc>
        <w:tc>
          <w:tcPr>
            <w:tcW w:w="582" w:type="dxa"/>
            <w:gridSpan w:val="2"/>
          </w:tcPr>
          <w:p w14:paraId="5919F2A3" w14:textId="495ECE30" w:rsidR="006E1F08" w:rsidRDefault="0075303A" w:rsidP="006E1F08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13</w:t>
            </w:r>
          </w:p>
        </w:tc>
      </w:tr>
      <w:tr w:rsidR="00DB19A3" w14:paraId="1EB89CD0" w14:textId="77777777" w:rsidTr="00100F3C">
        <w:trPr>
          <w:trHeight w:val="261"/>
        </w:trPr>
        <w:tc>
          <w:tcPr>
            <w:tcW w:w="731" w:type="dxa"/>
          </w:tcPr>
          <w:p w14:paraId="144B3D50" w14:textId="4CEDA48A" w:rsidR="0075303A" w:rsidRDefault="00657A4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10.5</w:t>
            </w:r>
          </w:p>
        </w:tc>
        <w:tc>
          <w:tcPr>
            <w:tcW w:w="911" w:type="dxa"/>
          </w:tcPr>
          <w:p w14:paraId="257BE3A8" w14:textId="7F99ECC0" w:rsidR="0075303A" w:rsidRDefault="008E79F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1F5A65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50</w:t>
            </w:r>
          </w:p>
        </w:tc>
        <w:tc>
          <w:tcPr>
            <w:tcW w:w="849" w:type="dxa"/>
          </w:tcPr>
          <w:p w14:paraId="1CD96359" w14:textId="1729B32F" w:rsidR="0075303A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5AC51377" w14:textId="0969C39D" w:rsidR="0075303A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49</w:t>
            </w:r>
            <w:r w:rsidR="005B6B9E">
              <w:rPr>
                <w:b/>
                <w:bCs/>
                <w:lang w:bidi="ar-EG"/>
              </w:rPr>
              <w:t>.</w:t>
            </w:r>
            <w:r w:rsidR="008A584C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558896AB" w14:textId="5AAB21A1" w:rsidR="0075303A" w:rsidRDefault="00790315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70</w:t>
            </w:r>
          </w:p>
        </w:tc>
        <w:tc>
          <w:tcPr>
            <w:tcW w:w="1152" w:type="dxa"/>
          </w:tcPr>
          <w:p w14:paraId="7409012C" w14:textId="58BA49BA" w:rsidR="0075303A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24</w:t>
            </w:r>
          </w:p>
        </w:tc>
        <w:tc>
          <w:tcPr>
            <w:tcW w:w="1134" w:type="dxa"/>
          </w:tcPr>
          <w:p w14:paraId="187EFA22" w14:textId="4C15C50C" w:rsidR="0075303A" w:rsidRDefault="0044073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Excellent </w:t>
            </w:r>
          </w:p>
        </w:tc>
        <w:tc>
          <w:tcPr>
            <w:tcW w:w="1119" w:type="dxa"/>
          </w:tcPr>
          <w:p w14:paraId="5A4EBBA6" w14:textId="47C481F4" w:rsidR="0075303A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</w:t>
            </w:r>
          </w:p>
        </w:tc>
        <w:tc>
          <w:tcPr>
            <w:tcW w:w="582" w:type="dxa"/>
            <w:gridSpan w:val="2"/>
          </w:tcPr>
          <w:p w14:paraId="1981AC38" w14:textId="103BDFF6" w:rsidR="0075303A" w:rsidRDefault="00646BB3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14</w:t>
            </w:r>
          </w:p>
        </w:tc>
      </w:tr>
      <w:tr w:rsidR="00DB19A3" w14:paraId="58C85F6A" w14:textId="77777777" w:rsidTr="00100F3C">
        <w:trPr>
          <w:trHeight w:val="261"/>
        </w:trPr>
        <w:tc>
          <w:tcPr>
            <w:tcW w:w="731" w:type="dxa"/>
          </w:tcPr>
          <w:p w14:paraId="6D69FAB4" w14:textId="53CE1142" w:rsidR="0075303A" w:rsidRDefault="00657A4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10.5</w:t>
            </w:r>
          </w:p>
        </w:tc>
        <w:tc>
          <w:tcPr>
            <w:tcW w:w="911" w:type="dxa"/>
          </w:tcPr>
          <w:p w14:paraId="15C3C4C7" w14:textId="5BA0CE6B" w:rsidR="0075303A" w:rsidRDefault="008E79F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50</w:t>
            </w:r>
          </w:p>
        </w:tc>
        <w:tc>
          <w:tcPr>
            <w:tcW w:w="849" w:type="dxa"/>
          </w:tcPr>
          <w:p w14:paraId="1260C3AA" w14:textId="35CBD164" w:rsidR="0075303A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253EFB2B" w14:textId="33D18F0D" w:rsidR="0075303A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49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7C36731D" w14:textId="7235F886" w:rsidR="0075303A" w:rsidRDefault="00790315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70</w:t>
            </w:r>
          </w:p>
        </w:tc>
        <w:tc>
          <w:tcPr>
            <w:tcW w:w="1152" w:type="dxa"/>
          </w:tcPr>
          <w:p w14:paraId="4FEB1F36" w14:textId="2EE1E42B" w:rsidR="0075303A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37</w:t>
            </w:r>
          </w:p>
        </w:tc>
        <w:tc>
          <w:tcPr>
            <w:tcW w:w="1134" w:type="dxa"/>
          </w:tcPr>
          <w:p w14:paraId="0A19483E" w14:textId="0A951ED1" w:rsidR="0075303A" w:rsidRDefault="00440739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06F51C0A" w14:textId="7DAB4779" w:rsidR="0075303A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51</w:t>
            </w:r>
          </w:p>
        </w:tc>
        <w:tc>
          <w:tcPr>
            <w:tcW w:w="582" w:type="dxa"/>
            <w:gridSpan w:val="2"/>
          </w:tcPr>
          <w:p w14:paraId="044150E0" w14:textId="6C3E2C7D" w:rsidR="0075303A" w:rsidRDefault="00646BB3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15</w:t>
            </w:r>
          </w:p>
        </w:tc>
      </w:tr>
      <w:tr w:rsidR="0025495B" w14:paraId="6F54F01E" w14:textId="77777777" w:rsidTr="00100F3C">
        <w:trPr>
          <w:trHeight w:val="328"/>
        </w:trPr>
        <w:tc>
          <w:tcPr>
            <w:tcW w:w="731" w:type="dxa"/>
          </w:tcPr>
          <w:p w14:paraId="5D45F734" w14:textId="2378E3A0" w:rsidR="00646BB3" w:rsidRDefault="00657A4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10.5</w:t>
            </w:r>
          </w:p>
        </w:tc>
        <w:tc>
          <w:tcPr>
            <w:tcW w:w="911" w:type="dxa"/>
          </w:tcPr>
          <w:p w14:paraId="60295CBB" w14:textId="431BBA35" w:rsidR="00646BB3" w:rsidRDefault="008E79F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50</w:t>
            </w:r>
          </w:p>
        </w:tc>
        <w:tc>
          <w:tcPr>
            <w:tcW w:w="849" w:type="dxa"/>
          </w:tcPr>
          <w:p w14:paraId="2DD75FC8" w14:textId="672CAF75" w:rsidR="00646BB3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3A823A12" w14:textId="2EDB72D8" w:rsidR="00646BB3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49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30FAAA25" w14:textId="1B8C211F" w:rsidR="00646BB3" w:rsidRDefault="00790315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70</w:t>
            </w:r>
          </w:p>
        </w:tc>
        <w:tc>
          <w:tcPr>
            <w:tcW w:w="1152" w:type="dxa"/>
          </w:tcPr>
          <w:p w14:paraId="1B5E0C9C" w14:textId="7EE7440E" w:rsidR="00646BB3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70</w:t>
            </w:r>
          </w:p>
        </w:tc>
        <w:tc>
          <w:tcPr>
            <w:tcW w:w="1134" w:type="dxa"/>
          </w:tcPr>
          <w:p w14:paraId="021674DF" w14:textId="77B475E6" w:rsidR="00646BB3" w:rsidRDefault="000251C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Fair </w:t>
            </w:r>
          </w:p>
        </w:tc>
        <w:tc>
          <w:tcPr>
            <w:tcW w:w="1119" w:type="dxa"/>
          </w:tcPr>
          <w:p w14:paraId="328E4B55" w14:textId="7A5B56B9" w:rsidR="00646BB3" w:rsidRDefault="004F6DB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84</w:t>
            </w:r>
            <w:r w:rsidR="004037D3">
              <w:rPr>
                <w:b/>
                <w:bCs/>
                <w:lang w:bidi="ar-EG"/>
              </w:rPr>
              <w:t xml:space="preserve">        </w:t>
            </w:r>
          </w:p>
        </w:tc>
        <w:tc>
          <w:tcPr>
            <w:tcW w:w="582" w:type="dxa"/>
            <w:gridSpan w:val="2"/>
          </w:tcPr>
          <w:p w14:paraId="17ECB7D4" w14:textId="3DF58B83" w:rsidR="00646BB3" w:rsidRDefault="00646BB3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16</w:t>
            </w:r>
          </w:p>
        </w:tc>
      </w:tr>
      <w:tr w:rsidR="0025495B" w14:paraId="73DCD26B" w14:textId="77777777" w:rsidTr="00100F3C">
        <w:trPr>
          <w:trHeight w:val="261"/>
        </w:trPr>
        <w:tc>
          <w:tcPr>
            <w:tcW w:w="731" w:type="dxa"/>
          </w:tcPr>
          <w:p w14:paraId="1003B2C7" w14:textId="6FC13203" w:rsidR="00646BB3" w:rsidRDefault="00657A4B" w:rsidP="00DB19A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10.5</w:t>
            </w:r>
          </w:p>
        </w:tc>
        <w:tc>
          <w:tcPr>
            <w:tcW w:w="911" w:type="dxa"/>
          </w:tcPr>
          <w:p w14:paraId="78EE4592" w14:textId="19C36D35" w:rsidR="00646BB3" w:rsidRDefault="008E79F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50</w:t>
            </w:r>
          </w:p>
        </w:tc>
        <w:tc>
          <w:tcPr>
            <w:tcW w:w="849" w:type="dxa"/>
          </w:tcPr>
          <w:p w14:paraId="67EFE49A" w14:textId="38541C4E" w:rsidR="00646BB3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7921DDCE" w14:textId="477000CC" w:rsidR="00646BB3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49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23471D53" w14:textId="593E20A8" w:rsidR="00646BB3" w:rsidRDefault="00FF370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70</w:t>
            </w:r>
          </w:p>
        </w:tc>
        <w:tc>
          <w:tcPr>
            <w:tcW w:w="1152" w:type="dxa"/>
          </w:tcPr>
          <w:p w14:paraId="7A3CCBCC" w14:textId="5AA14FC3" w:rsidR="00646BB3" w:rsidRDefault="004037D3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43</w:t>
            </w:r>
          </w:p>
        </w:tc>
        <w:tc>
          <w:tcPr>
            <w:tcW w:w="1134" w:type="dxa"/>
          </w:tcPr>
          <w:p w14:paraId="0963385D" w14:textId="5FBF1AC2" w:rsidR="00646BB3" w:rsidRDefault="000251C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3E7606F3" w14:textId="5F304A5A" w:rsidR="00646BB3" w:rsidRDefault="004037D3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40</w:t>
            </w:r>
          </w:p>
        </w:tc>
        <w:tc>
          <w:tcPr>
            <w:tcW w:w="582" w:type="dxa"/>
            <w:gridSpan w:val="2"/>
          </w:tcPr>
          <w:p w14:paraId="50F576D6" w14:textId="0FF5F9D5" w:rsidR="00646BB3" w:rsidRDefault="00646BB3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17</w:t>
            </w:r>
          </w:p>
        </w:tc>
      </w:tr>
      <w:tr w:rsidR="0025495B" w14:paraId="1A336DF8" w14:textId="77777777" w:rsidTr="00100F3C">
        <w:trPr>
          <w:trHeight w:val="261"/>
        </w:trPr>
        <w:tc>
          <w:tcPr>
            <w:tcW w:w="731" w:type="dxa"/>
          </w:tcPr>
          <w:p w14:paraId="00ABE00F" w14:textId="61A88277" w:rsidR="00646BB3" w:rsidRDefault="00657A4B" w:rsidP="00DB19A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10.5</w:t>
            </w:r>
          </w:p>
        </w:tc>
        <w:tc>
          <w:tcPr>
            <w:tcW w:w="911" w:type="dxa"/>
          </w:tcPr>
          <w:p w14:paraId="5CBF430A" w14:textId="79413795" w:rsidR="00646BB3" w:rsidRDefault="008E79F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50</w:t>
            </w:r>
          </w:p>
        </w:tc>
        <w:tc>
          <w:tcPr>
            <w:tcW w:w="849" w:type="dxa"/>
          </w:tcPr>
          <w:p w14:paraId="307BBB30" w14:textId="0DCEBF65" w:rsidR="00646BB3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15C8FC9A" w14:textId="5BC8F51B" w:rsidR="00646BB3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49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5A8F6374" w14:textId="3F77B7E1" w:rsidR="00646BB3" w:rsidRDefault="00FF370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70</w:t>
            </w:r>
          </w:p>
        </w:tc>
        <w:tc>
          <w:tcPr>
            <w:tcW w:w="1152" w:type="dxa"/>
          </w:tcPr>
          <w:p w14:paraId="49E74C3B" w14:textId="6549A31A" w:rsidR="00646BB3" w:rsidRDefault="004037D3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32</w:t>
            </w:r>
          </w:p>
        </w:tc>
        <w:tc>
          <w:tcPr>
            <w:tcW w:w="1134" w:type="dxa"/>
          </w:tcPr>
          <w:p w14:paraId="49644D46" w14:textId="52297C54" w:rsidR="00646BB3" w:rsidRDefault="000251C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Good </w:t>
            </w:r>
          </w:p>
        </w:tc>
        <w:tc>
          <w:tcPr>
            <w:tcW w:w="1119" w:type="dxa"/>
          </w:tcPr>
          <w:p w14:paraId="27F5481A" w14:textId="7CA872D0" w:rsidR="00646BB3" w:rsidRDefault="004037D3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31</w:t>
            </w:r>
          </w:p>
        </w:tc>
        <w:tc>
          <w:tcPr>
            <w:tcW w:w="582" w:type="dxa"/>
            <w:gridSpan w:val="2"/>
          </w:tcPr>
          <w:p w14:paraId="07DBE6D7" w14:textId="258E11A2" w:rsidR="00646BB3" w:rsidRDefault="00646BB3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18</w:t>
            </w:r>
          </w:p>
        </w:tc>
      </w:tr>
      <w:tr w:rsidR="0025495B" w14:paraId="09517F0C" w14:textId="77777777" w:rsidTr="00100F3C">
        <w:trPr>
          <w:trHeight w:val="261"/>
        </w:trPr>
        <w:tc>
          <w:tcPr>
            <w:tcW w:w="731" w:type="dxa"/>
          </w:tcPr>
          <w:p w14:paraId="5DD01DE3" w14:textId="18A2064B" w:rsidR="00646BB3" w:rsidRDefault="00657A4B" w:rsidP="00657A4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10.5</w:t>
            </w:r>
          </w:p>
        </w:tc>
        <w:tc>
          <w:tcPr>
            <w:tcW w:w="911" w:type="dxa"/>
          </w:tcPr>
          <w:p w14:paraId="141778EA" w14:textId="55FE4B36" w:rsidR="00646BB3" w:rsidRDefault="008E79F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50</w:t>
            </w:r>
          </w:p>
        </w:tc>
        <w:tc>
          <w:tcPr>
            <w:tcW w:w="849" w:type="dxa"/>
          </w:tcPr>
          <w:p w14:paraId="63866E9D" w14:textId="4F913E1D" w:rsidR="00646BB3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374E736C" w14:textId="435CD7A0" w:rsidR="00646BB3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49</w:t>
            </w:r>
            <w:r w:rsidR="005B6B9E">
              <w:rPr>
                <w:b/>
                <w:bCs/>
                <w:lang w:bidi="ar-EG"/>
              </w:rPr>
              <w:t>.</w:t>
            </w:r>
            <w:r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57AECFC6" w14:textId="6ED60D53" w:rsidR="00646BB3" w:rsidRDefault="00FF370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70</w:t>
            </w:r>
          </w:p>
        </w:tc>
        <w:tc>
          <w:tcPr>
            <w:tcW w:w="1152" w:type="dxa"/>
          </w:tcPr>
          <w:p w14:paraId="6865BB17" w14:textId="23A030AE" w:rsidR="00646BB3" w:rsidRDefault="0080064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87</w:t>
            </w:r>
          </w:p>
        </w:tc>
        <w:tc>
          <w:tcPr>
            <w:tcW w:w="1134" w:type="dxa"/>
          </w:tcPr>
          <w:p w14:paraId="21C74B3B" w14:textId="5C90527F" w:rsidR="00646BB3" w:rsidRDefault="000251C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Poor </w:t>
            </w:r>
          </w:p>
        </w:tc>
        <w:tc>
          <w:tcPr>
            <w:tcW w:w="1119" w:type="dxa"/>
          </w:tcPr>
          <w:p w14:paraId="759DE328" w14:textId="196DC80C" w:rsidR="00646BB3" w:rsidRDefault="0080064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98</w:t>
            </w:r>
          </w:p>
        </w:tc>
        <w:tc>
          <w:tcPr>
            <w:tcW w:w="582" w:type="dxa"/>
            <w:gridSpan w:val="2"/>
          </w:tcPr>
          <w:p w14:paraId="452075BC" w14:textId="56473C75" w:rsidR="00646BB3" w:rsidRDefault="00646BB3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19</w:t>
            </w:r>
          </w:p>
        </w:tc>
      </w:tr>
      <w:tr w:rsidR="0025495B" w14:paraId="566CC352" w14:textId="77777777" w:rsidTr="00100F3C">
        <w:trPr>
          <w:trHeight w:val="430"/>
        </w:trPr>
        <w:tc>
          <w:tcPr>
            <w:tcW w:w="731" w:type="dxa"/>
          </w:tcPr>
          <w:p w14:paraId="3446E70D" w14:textId="1AD836C7" w:rsidR="00646BB3" w:rsidRDefault="00657A4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62</w:t>
            </w:r>
          </w:p>
        </w:tc>
        <w:tc>
          <w:tcPr>
            <w:tcW w:w="911" w:type="dxa"/>
          </w:tcPr>
          <w:p w14:paraId="1F1A9C71" w14:textId="431CA750" w:rsidR="00646BB3" w:rsidRDefault="008E79F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849" w:type="dxa"/>
          </w:tcPr>
          <w:p w14:paraId="5AF04FCD" w14:textId="1208AFC3" w:rsidR="00646BB3" w:rsidRDefault="000929A4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504" w:type="dxa"/>
          </w:tcPr>
          <w:p w14:paraId="50324084" w14:textId="179828AB" w:rsidR="00646BB3" w:rsidRDefault="00E62C9A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</w:t>
            </w:r>
            <w:r w:rsidR="00051C7B">
              <w:rPr>
                <w:b/>
                <w:bCs/>
                <w:lang w:bidi="ar-EG"/>
              </w:rPr>
              <w:t>56</w:t>
            </w:r>
            <w:r w:rsidR="005B6B9E">
              <w:rPr>
                <w:b/>
                <w:bCs/>
                <w:lang w:bidi="ar-EG"/>
              </w:rPr>
              <w:t>.</w:t>
            </w:r>
            <w:r w:rsidR="00051C7B">
              <w:rPr>
                <w:b/>
                <w:bCs/>
                <w:lang w:bidi="ar-EG"/>
              </w:rPr>
              <w:t>00</w:t>
            </w:r>
          </w:p>
        </w:tc>
        <w:tc>
          <w:tcPr>
            <w:tcW w:w="1130" w:type="dxa"/>
          </w:tcPr>
          <w:p w14:paraId="32E1E803" w14:textId="24CA1A25" w:rsidR="00646BB3" w:rsidRDefault="00FF370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80</w:t>
            </w:r>
          </w:p>
        </w:tc>
        <w:tc>
          <w:tcPr>
            <w:tcW w:w="1152" w:type="dxa"/>
          </w:tcPr>
          <w:p w14:paraId="1F8E8FB0" w14:textId="471BA0FF" w:rsidR="00646BB3" w:rsidRDefault="0080064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33</w:t>
            </w:r>
          </w:p>
        </w:tc>
        <w:tc>
          <w:tcPr>
            <w:tcW w:w="1134" w:type="dxa"/>
          </w:tcPr>
          <w:p w14:paraId="3B2B0930" w14:textId="419EC8FD" w:rsidR="00646BB3" w:rsidRDefault="000251C7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Excellent </w:t>
            </w:r>
          </w:p>
        </w:tc>
        <w:tc>
          <w:tcPr>
            <w:tcW w:w="1119" w:type="dxa"/>
          </w:tcPr>
          <w:p w14:paraId="7D0C3D64" w14:textId="53783F27" w:rsidR="00646BB3" w:rsidRDefault="0080064B" w:rsidP="007A5A83">
            <w:pPr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12</w:t>
            </w:r>
          </w:p>
        </w:tc>
        <w:tc>
          <w:tcPr>
            <w:tcW w:w="582" w:type="dxa"/>
            <w:gridSpan w:val="2"/>
          </w:tcPr>
          <w:p w14:paraId="599C260E" w14:textId="05E72EB9" w:rsidR="00646BB3" w:rsidRDefault="00646BB3" w:rsidP="006E1F0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20</w:t>
            </w:r>
          </w:p>
        </w:tc>
      </w:tr>
      <w:tr w:rsidR="0025495B" w14:paraId="06C6193E" w14:textId="77777777" w:rsidTr="00100F3C">
        <w:trPr>
          <w:trHeight w:val="430"/>
        </w:trPr>
        <w:tc>
          <w:tcPr>
            <w:tcW w:w="731" w:type="dxa"/>
          </w:tcPr>
          <w:p w14:paraId="3F2FD64F" w14:textId="77777777" w:rsidR="00BB652D" w:rsidRDefault="00BB652D" w:rsidP="007A5A83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911" w:type="dxa"/>
          </w:tcPr>
          <w:p w14:paraId="293D5909" w14:textId="77777777" w:rsidR="00BB652D" w:rsidRDefault="00BB652D" w:rsidP="007A5A83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849" w:type="dxa"/>
          </w:tcPr>
          <w:p w14:paraId="318D7AEC" w14:textId="77777777" w:rsidR="00BB652D" w:rsidRDefault="00BB652D" w:rsidP="007A5A83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1504" w:type="dxa"/>
          </w:tcPr>
          <w:p w14:paraId="1BB1829C" w14:textId="77777777" w:rsidR="00BB652D" w:rsidRDefault="00BB652D" w:rsidP="007A5A83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1130" w:type="dxa"/>
          </w:tcPr>
          <w:p w14:paraId="03EC4A1B" w14:textId="77777777" w:rsidR="00BB652D" w:rsidRDefault="00BB652D" w:rsidP="007A5A83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1152" w:type="dxa"/>
          </w:tcPr>
          <w:p w14:paraId="1AE3A076" w14:textId="77777777" w:rsidR="00BB652D" w:rsidRDefault="00BB652D" w:rsidP="007A5A83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1134" w:type="dxa"/>
          </w:tcPr>
          <w:p w14:paraId="298FA09E" w14:textId="77777777" w:rsidR="00BB652D" w:rsidRDefault="00BB652D" w:rsidP="007A5A83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1119" w:type="dxa"/>
          </w:tcPr>
          <w:p w14:paraId="06118766" w14:textId="77777777" w:rsidR="00BB652D" w:rsidRDefault="00BB652D" w:rsidP="007A5A83">
            <w:pPr>
              <w:jc w:val="right"/>
              <w:rPr>
                <w:b/>
                <w:bCs/>
                <w:rtl/>
                <w:lang w:bidi="ar-EG"/>
              </w:rPr>
            </w:pPr>
          </w:p>
        </w:tc>
        <w:tc>
          <w:tcPr>
            <w:tcW w:w="582" w:type="dxa"/>
            <w:gridSpan w:val="2"/>
          </w:tcPr>
          <w:p w14:paraId="6983F7CB" w14:textId="77777777" w:rsidR="00BB652D" w:rsidRDefault="00BB652D" w:rsidP="006E1F08">
            <w:pPr>
              <w:jc w:val="center"/>
              <w:rPr>
                <w:b/>
                <w:bCs/>
                <w:lang w:bidi="ar-EG"/>
              </w:rPr>
            </w:pPr>
          </w:p>
        </w:tc>
      </w:tr>
    </w:tbl>
    <w:p w14:paraId="3752FA6B" w14:textId="6282617B" w:rsidR="00224EBD" w:rsidRDefault="00224EBD" w:rsidP="0032783E">
      <w:pPr>
        <w:jc w:val="right"/>
        <w:rPr>
          <w:b/>
          <w:bCs/>
          <w:lang w:bidi="ar-EG"/>
        </w:rPr>
      </w:pPr>
    </w:p>
    <w:p w14:paraId="0A063930" w14:textId="77777777" w:rsidR="0032783E" w:rsidRDefault="002F57D9" w:rsidP="007A5A83">
      <w:pPr>
        <w:jc w:val="right"/>
      </w:pPr>
      <w:r>
        <w:t xml:space="preserve">      </w:t>
      </w:r>
    </w:p>
    <w:p w14:paraId="64EE6405" w14:textId="77777777" w:rsidR="0032783E" w:rsidRDefault="0032783E" w:rsidP="007A5A83">
      <w:pPr>
        <w:jc w:val="right"/>
      </w:pPr>
    </w:p>
    <w:p w14:paraId="288006FC" w14:textId="77777777" w:rsidR="0032783E" w:rsidRDefault="0032783E" w:rsidP="007A5A83">
      <w:pPr>
        <w:jc w:val="right"/>
      </w:pPr>
    </w:p>
    <w:p w14:paraId="5298ABFD" w14:textId="77777777" w:rsidR="0032783E" w:rsidRDefault="0032783E" w:rsidP="007A5A83">
      <w:pPr>
        <w:jc w:val="right"/>
      </w:pPr>
    </w:p>
    <w:p w14:paraId="194B3E0A" w14:textId="2BCCA54E" w:rsidR="002F57D9" w:rsidRDefault="002F57D9" w:rsidP="007A5A83">
      <w:pPr>
        <w:jc w:val="right"/>
      </w:pPr>
      <w:r>
        <w:lastRenderedPageBreak/>
        <w:t xml:space="preserve">  In the simulation process for day 1:</w:t>
      </w:r>
    </w:p>
    <w:p w14:paraId="342C7D9D" w14:textId="7CBB816A" w:rsidR="00D608CD" w:rsidRDefault="002F57D9" w:rsidP="007A5A83">
      <w:pPr>
        <w:jc w:val="right"/>
      </w:pPr>
      <w:r>
        <w:t xml:space="preserve">- </w:t>
      </w:r>
      <w:r w:rsidR="00D05098">
        <w:t>First,</w:t>
      </w:r>
      <w:r>
        <w:t xml:space="preserve"> we have to discover the type of such Newsday: </w:t>
      </w:r>
    </w:p>
    <w:p w14:paraId="37826360" w14:textId="086C567B" w:rsidR="002F57D9" w:rsidRDefault="00C02DD8" w:rsidP="007A5A83">
      <w:pPr>
        <w:jc w:val="right"/>
      </w:pPr>
      <w:r>
        <w:t xml:space="preserve">   </w:t>
      </w:r>
      <w:proofErr w:type="gramStart"/>
      <w:r w:rsidR="002F57D9">
        <w:t>with</w:t>
      </w:r>
      <w:proofErr w:type="gramEnd"/>
      <w:r w:rsidR="002F57D9">
        <w:t xml:space="preserve"> the help of the random number (Col. 2) we found that the</w:t>
      </w:r>
      <w:r w:rsidR="009562A6">
        <w:t xml:space="preserve"> type of the first day is a fair </w:t>
      </w:r>
      <w:r w:rsidR="002F57D9">
        <w:t xml:space="preserve"> one (Col. 3). </w:t>
      </w:r>
      <w:r w:rsidR="00D608CD">
        <w:t xml:space="preserve">       </w:t>
      </w:r>
      <w:r>
        <w:t xml:space="preserve">   </w:t>
      </w:r>
    </w:p>
    <w:p w14:paraId="087CD2D3" w14:textId="59E123DC" w:rsidR="00C02DD8" w:rsidRDefault="002F57D9" w:rsidP="0044098A">
      <w:pPr>
        <w:jc w:val="right"/>
      </w:pPr>
      <w:r>
        <w:t>-</w:t>
      </w:r>
      <w:r w:rsidR="0044098A">
        <w:t xml:space="preserve"> </w:t>
      </w:r>
      <w:r>
        <w:t xml:space="preserve">Second we </w:t>
      </w:r>
      <w:r w:rsidR="00D05098">
        <w:t>must</w:t>
      </w:r>
      <w:r>
        <w:t xml:space="preserve"> find out the amount of demand on such day: </w:t>
      </w:r>
    </w:p>
    <w:p w14:paraId="315EC3B2" w14:textId="259DED63" w:rsidR="004D4131" w:rsidRDefault="00C02DD8" w:rsidP="00C02DD8">
      <w:pPr>
        <w:jc w:val="right"/>
      </w:pPr>
      <w:r>
        <w:t>with the help of the</w:t>
      </w:r>
      <w:r w:rsidR="00D608CD">
        <w:t xml:space="preserve"> </w:t>
      </w:r>
      <w:r w:rsidR="002F57D9">
        <w:t>random number (Col. 4)</w:t>
      </w:r>
      <w:r>
        <w:t>,</w:t>
      </w:r>
      <w:r w:rsidR="0044098A">
        <w:t xml:space="preserve"> </w:t>
      </w:r>
      <w:r w:rsidR="002F57D9">
        <w:t>we found that the am</w:t>
      </w:r>
      <w:r w:rsidR="0044098A">
        <w:t>ount of demand on such day is 50</w:t>
      </w:r>
      <w:r w:rsidR="002F57D9">
        <w:t xml:space="preserve"> newspapers (Col. 5)</w:t>
      </w:r>
    </w:p>
    <w:p w14:paraId="36A8BED7" w14:textId="77777777" w:rsidR="00C02DD8" w:rsidRDefault="004D4131" w:rsidP="007A5A83">
      <w:pPr>
        <w:jc w:val="right"/>
      </w:pPr>
      <w:r>
        <w:t>-</w:t>
      </w:r>
      <w:r w:rsidR="002F57D9">
        <w:t xml:space="preserve">. The daily profit of that day depends on: </w:t>
      </w:r>
    </w:p>
    <w:p w14:paraId="4ECF9BD1" w14:textId="38F8F5F3" w:rsidR="004D4131" w:rsidRDefault="002F57D9" w:rsidP="00C02DD8">
      <w:pPr>
        <w:jc w:val="right"/>
      </w:pPr>
      <w:r>
        <w:t>t</w:t>
      </w:r>
      <w:r w:rsidR="00C02DD8">
        <w:t xml:space="preserve">he revenue from sale </w:t>
      </w:r>
      <w:r w:rsidR="00D05098">
        <w:t>(Col.</w:t>
      </w:r>
      <w:r w:rsidR="00C02DD8">
        <w:t xml:space="preserve"> 6),</w:t>
      </w:r>
      <w:r w:rsidR="00C4071A">
        <w:t xml:space="preserve"> the newsman has already 80 </w:t>
      </w:r>
      <w:r w:rsidR="00D05098">
        <w:t>newspapers</w:t>
      </w:r>
      <w:r w:rsidR="00C4071A">
        <w:t>, and he sold 5</w:t>
      </w:r>
      <w:r>
        <w:t>0, so the revenue from sale</w:t>
      </w:r>
    </w:p>
    <w:p w14:paraId="576787B7" w14:textId="77777777" w:rsidR="008B5EBE" w:rsidRDefault="002F57D9" w:rsidP="00C4071A">
      <w:pPr>
        <w:jc w:val="right"/>
        <w:rPr>
          <w:sz w:val="28"/>
          <w:szCs w:val="28"/>
        </w:rPr>
      </w:pPr>
      <w:r>
        <w:t xml:space="preserve"> </w:t>
      </w:r>
      <w:r w:rsidR="004D4131">
        <w:t xml:space="preserve">            </w:t>
      </w:r>
      <w:r w:rsidR="004D4131" w:rsidRPr="00D608CD">
        <w:rPr>
          <w:sz w:val="28"/>
          <w:szCs w:val="28"/>
        </w:rPr>
        <w:t xml:space="preserve">  </w:t>
      </w:r>
      <w:r w:rsidR="00C4071A" w:rsidRPr="00D608CD">
        <w:rPr>
          <w:sz w:val="28"/>
          <w:szCs w:val="28"/>
        </w:rPr>
        <w:t>R</w:t>
      </w:r>
      <w:r w:rsidR="004D4131" w:rsidRPr="00D608CD">
        <w:rPr>
          <w:sz w:val="28"/>
          <w:szCs w:val="28"/>
        </w:rPr>
        <w:t xml:space="preserve">evenue </w:t>
      </w:r>
      <w:r w:rsidRPr="00D608CD">
        <w:rPr>
          <w:sz w:val="28"/>
          <w:szCs w:val="28"/>
        </w:rPr>
        <w:t>=</w:t>
      </w:r>
      <w:r w:rsidR="00C4071A" w:rsidRPr="00D608CD">
        <w:rPr>
          <w:sz w:val="28"/>
          <w:szCs w:val="28"/>
        </w:rPr>
        <w:t xml:space="preserve">sold * </w:t>
      </w:r>
      <w:r w:rsidR="00331B17" w:rsidRPr="00D608CD">
        <w:rPr>
          <w:sz w:val="28"/>
          <w:szCs w:val="28"/>
        </w:rPr>
        <w:t xml:space="preserve">selling price = 50 </w:t>
      </w:r>
      <w:r w:rsidR="00C4071A" w:rsidRPr="00D608CD">
        <w:rPr>
          <w:sz w:val="28"/>
          <w:szCs w:val="28"/>
        </w:rPr>
        <w:t xml:space="preserve">* </w:t>
      </w:r>
      <w:r w:rsidR="00331B17" w:rsidRPr="00D608CD">
        <w:rPr>
          <w:sz w:val="28"/>
          <w:szCs w:val="28"/>
        </w:rPr>
        <w:t xml:space="preserve">70 </w:t>
      </w:r>
      <w:r w:rsidR="00C4071A" w:rsidRPr="00D608CD">
        <w:rPr>
          <w:sz w:val="28"/>
          <w:szCs w:val="28"/>
        </w:rPr>
        <w:t>= 35</w:t>
      </w:r>
      <w:r w:rsidRPr="00D608CD">
        <w:rPr>
          <w:sz w:val="28"/>
          <w:szCs w:val="28"/>
        </w:rPr>
        <w:t>00 $.</w:t>
      </w:r>
      <w:r w:rsidR="004D4131" w:rsidRPr="00D608CD">
        <w:rPr>
          <w:sz w:val="28"/>
          <w:szCs w:val="28"/>
        </w:rPr>
        <w:t xml:space="preserve"> </w:t>
      </w:r>
    </w:p>
    <w:p w14:paraId="154415E0" w14:textId="7515441F" w:rsidR="005F0401" w:rsidRDefault="008B5EBE" w:rsidP="00C4071A">
      <w:pPr>
        <w:jc w:val="right"/>
      </w:pPr>
      <w:r>
        <w:t>-</w:t>
      </w:r>
      <w:r w:rsidR="003D55F2">
        <w:t xml:space="preserve">fixed </w:t>
      </w:r>
      <w:r>
        <w:t xml:space="preserve">Cost of newspapers: </w:t>
      </w:r>
    </w:p>
    <w:p w14:paraId="3200874B" w14:textId="3F3C4A03" w:rsidR="001D5A30" w:rsidRPr="005A2CE0" w:rsidRDefault="005F0401" w:rsidP="001D5A30">
      <w:pPr>
        <w:jc w:val="right"/>
        <w:rPr>
          <w:b/>
          <w:bCs/>
          <w:sz w:val="28"/>
          <w:szCs w:val="28"/>
        </w:rPr>
      </w:pPr>
      <w:r>
        <w:t xml:space="preserve">      </w:t>
      </w:r>
      <w:r w:rsidR="008B5EBE">
        <w:t xml:space="preserve">since </w:t>
      </w:r>
      <w:r>
        <w:t>that the newsman has alrea</w:t>
      </w:r>
      <w:r w:rsidR="001D5A30">
        <w:t xml:space="preserve">dy 80 </w:t>
      </w:r>
      <w:r w:rsidR="00D05098">
        <w:t>newspapers</w:t>
      </w:r>
      <w:r w:rsidR="001D5A30">
        <w:t xml:space="preserve">, so the </w:t>
      </w:r>
    </w:p>
    <w:p w14:paraId="798EEBDA" w14:textId="514438DA" w:rsidR="001D5A30" w:rsidRPr="00B97738" w:rsidRDefault="005A2CE0" w:rsidP="001D5A30">
      <w:pPr>
        <w:jc w:val="right"/>
        <w:rPr>
          <w:b/>
          <w:bCs/>
        </w:rPr>
      </w:pPr>
      <w:r w:rsidRPr="00B97738">
        <w:rPr>
          <w:b/>
          <w:bCs/>
        </w:rPr>
        <w:t>C</w:t>
      </w:r>
      <w:r w:rsidR="001D5A30" w:rsidRPr="00B97738">
        <w:rPr>
          <w:b/>
          <w:bCs/>
        </w:rPr>
        <w:t xml:space="preserve">ost = </w:t>
      </w:r>
      <w:r w:rsidR="001D5A30" w:rsidRPr="00B97738">
        <w:rPr>
          <w:rStyle w:val="y2iqfc"/>
          <w:rFonts w:ascii="inherit" w:hAnsi="inherit"/>
          <w:b/>
          <w:bCs/>
          <w:color w:val="202124"/>
          <w:lang w:val="en"/>
        </w:rPr>
        <w:t>Purchasing price*newspaper</w:t>
      </w:r>
      <w:r w:rsidR="00BB5575" w:rsidRPr="00B97738">
        <w:rPr>
          <w:rStyle w:val="y2iqfc"/>
          <w:rFonts w:ascii="inherit" w:hAnsi="inherit"/>
          <w:b/>
          <w:bCs/>
          <w:color w:val="202124"/>
          <w:lang w:val="en"/>
        </w:rPr>
        <w:t>=50*80=4000/100=40$</w:t>
      </w:r>
    </w:p>
    <w:p w14:paraId="71067EC3" w14:textId="4145F084" w:rsidR="008B5EBE" w:rsidRDefault="005A2CE0" w:rsidP="001D5A30">
      <w:pPr>
        <w:jc w:val="right"/>
      </w:pPr>
      <w:r>
        <w:t xml:space="preserve">       note:</w:t>
      </w:r>
      <w:r w:rsidR="00BB5575">
        <w:t xml:space="preserve"> the newsman will buy 8</w:t>
      </w:r>
      <w:r w:rsidR="008B5EBE">
        <w:t>0 newspapers for the following 20 days, and hence the cost of newspapers will remain the same for the rest of the simu</w:t>
      </w:r>
      <w:r>
        <w:t>lated days as a constant value.</w:t>
      </w:r>
      <w:r w:rsidR="008B5EBE">
        <w:t xml:space="preserve"> </w:t>
      </w:r>
    </w:p>
    <w:p w14:paraId="45BAE108" w14:textId="3F201DDC" w:rsidR="00253F46" w:rsidRDefault="008B5EBE" w:rsidP="00253F46">
      <w:pPr>
        <w:jc w:val="right"/>
      </w:pPr>
      <w:r>
        <w:t>-Lost from Excess demand (Col. 7): sinc</w:t>
      </w:r>
      <w:r w:rsidR="00253F46">
        <w:t xml:space="preserve">e </w:t>
      </w:r>
      <w:proofErr w:type="gramStart"/>
      <w:r w:rsidR="00253F46">
        <w:t>that</w:t>
      </w:r>
      <w:proofErr w:type="gramEnd"/>
      <w:r w:rsidR="00253F46">
        <w:t xml:space="preserve"> the newsman has already 80 </w:t>
      </w:r>
      <w:r w:rsidR="00D05098">
        <w:t>newspapers</w:t>
      </w:r>
      <w:r w:rsidR="00253F46">
        <w:t>, and he sold 5</w:t>
      </w:r>
      <w:r>
        <w:t>0, so there is no any loss due to excess demand =0$.</w:t>
      </w:r>
      <w:r w:rsidR="00253F46">
        <w:t xml:space="preserve"> </w:t>
      </w:r>
      <w:proofErr w:type="gramStart"/>
      <w:r w:rsidR="00253F46">
        <w:t>,</w:t>
      </w:r>
      <w:r w:rsidR="00D05098">
        <w:t>In</w:t>
      </w:r>
      <w:proofErr w:type="gramEnd"/>
      <w:r w:rsidR="00D05098">
        <w:t xml:space="preserve"> case</w:t>
      </w:r>
      <w:r w:rsidR="00253F46">
        <w:t xml:space="preserve"> there is lost</w:t>
      </w:r>
    </w:p>
    <w:p w14:paraId="4A84792E" w14:textId="057A6ECC" w:rsidR="00253F46" w:rsidRPr="00B97738" w:rsidRDefault="00253F46" w:rsidP="001A5423">
      <w:pPr>
        <w:jc w:val="right"/>
        <w:rPr>
          <w:b/>
          <w:bCs/>
        </w:rPr>
      </w:pPr>
      <w:r w:rsidRPr="00B97738">
        <w:rPr>
          <w:b/>
          <w:bCs/>
        </w:rPr>
        <w:t>Lost from Excess</w:t>
      </w:r>
      <w:r w:rsidR="00CA2E35" w:rsidRPr="00B97738">
        <w:rPr>
          <w:b/>
          <w:bCs/>
        </w:rPr>
        <w:t xml:space="preserve"> demand </w:t>
      </w:r>
      <w:proofErr w:type="gramStart"/>
      <w:r w:rsidR="00F15F7D" w:rsidRPr="00B97738">
        <w:rPr>
          <w:b/>
          <w:bCs/>
        </w:rPr>
        <w:t>=(</w:t>
      </w:r>
      <w:proofErr w:type="gramEnd"/>
      <w:r w:rsidR="00F15F7D" w:rsidRPr="00B97738">
        <w:rPr>
          <w:b/>
          <w:bCs/>
        </w:rPr>
        <w:t>#newspaper-</w:t>
      </w:r>
      <w:r w:rsidR="001A5423">
        <w:rPr>
          <w:b/>
          <w:bCs/>
        </w:rPr>
        <w:t>#</w:t>
      </w:r>
      <w:r w:rsidR="00D66CE2">
        <w:rPr>
          <w:b/>
          <w:bCs/>
        </w:rPr>
        <w:t>sold) *</w:t>
      </w:r>
      <w:r w:rsidR="00D05098" w:rsidRPr="00B97738">
        <w:rPr>
          <w:b/>
          <w:bCs/>
        </w:rPr>
        <w:t>(</w:t>
      </w:r>
      <w:r w:rsidR="00CA2E35" w:rsidRPr="00B97738">
        <w:rPr>
          <w:b/>
          <w:bCs/>
        </w:rPr>
        <w:t>selling price-purchasing price)</w:t>
      </w:r>
      <w:r w:rsidR="00B97738" w:rsidRPr="00B97738">
        <w:rPr>
          <w:b/>
          <w:bCs/>
        </w:rPr>
        <w:t>/100</w:t>
      </w:r>
      <w:r w:rsidR="00CA2E35" w:rsidRPr="00B97738">
        <w:rPr>
          <w:b/>
          <w:bCs/>
        </w:rPr>
        <w:t xml:space="preserve"> </w:t>
      </w:r>
    </w:p>
    <w:p w14:paraId="52E1F67C" w14:textId="77777777" w:rsidR="00CF15B1" w:rsidRDefault="005F0401" w:rsidP="00C4071A">
      <w:pPr>
        <w:jc w:val="right"/>
      </w:pPr>
      <w:r>
        <w:t>-</w:t>
      </w:r>
      <w:r w:rsidR="008B5EBE">
        <w:t xml:space="preserve"> Salvage from sale</w:t>
      </w:r>
      <w:r w:rsidR="00CD0315">
        <w:t xml:space="preserve"> of scrap: newsman has already 80 newspapers, and he sold 50, so there will remain 3</w:t>
      </w:r>
      <w:r w:rsidR="008B5EBE">
        <w:t>0 units unsold. These unsold u</w:t>
      </w:r>
      <w:r w:rsidR="00CD0315">
        <w:t>nits will be sold as scrap for 15</w:t>
      </w:r>
      <w:r w:rsidR="008B5EBE">
        <w:t xml:space="preserve"> cent</w:t>
      </w:r>
      <w:r w:rsidR="00CD0315">
        <w:t xml:space="preserve"> each by the end of the day</w:t>
      </w:r>
    </w:p>
    <w:p w14:paraId="02955846" w14:textId="536F2F8B" w:rsidR="00467E06" w:rsidRDefault="009B6D04" w:rsidP="00467E06">
      <w:pPr>
        <w:jc w:val="right"/>
      </w:pPr>
      <w:r w:rsidRPr="00CD0C30">
        <w:rPr>
          <w:b/>
          <w:bCs/>
        </w:rPr>
        <w:t xml:space="preserve"> </w:t>
      </w:r>
      <w:r w:rsidR="00B97738" w:rsidRPr="00CD0C30">
        <w:rPr>
          <w:b/>
          <w:bCs/>
        </w:rPr>
        <w:t>Salvage from sale of scrap</w:t>
      </w:r>
      <w:r w:rsidR="00CD0315" w:rsidRPr="00CD0C30">
        <w:rPr>
          <w:b/>
          <w:bCs/>
        </w:rPr>
        <w:t xml:space="preserve"> = </w:t>
      </w:r>
      <w:r w:rsidR="001A4AD0" w:rsidRPr="00CD0C30">
        <w:rPr>
          <w:b/>
          <w:bCs/>
        </w:rPr>
        <w:t>(#newspaper-#sold)</w:t>
      </w:r>
      <w:r w:rsidR="00CD0C30">
        <w:rPr>
          <w:b/>
          <w:bCs/>
        </w:rPr>
        <w:t xml:space="preserve"> </w:t>
      </w:r>
      <w:r w:rsidR="0038360E" w:rsidRPr="00CD0C30">
        <w:rPr>
          <w:b/>
          <w:bCs/>
        </w:rPr>
        <w:t xml:space="preserve">* </w:t>
      </w:r>
      <w:r w:rsidRPr="00CD0C30">
        <w:rPr>
          <w:b/>
          <w:bCs/>
        </w:rPr>
        <w:t xml:space="preserve">scrap price </w:t>
      </w:r>
      <w:r w:rsidR="0083002E" w:rsidRPr="00CD0C30">
        <w:rPr>
          <w:b/>
          <w:bCs/>
        </w:rPr>
        <w:t>=</w:t>
      </w:r>
      <w:r w:rsidR="00CD0315" w:rsidRPr="00CD0C30">
        <w:rPr>
          <w:b/>
          <w:bCs/>
        </w:rPr>
        <w:t>30</w:t>
      </w:r>
      <w:r w:rsidR="008B5EBE" w:rsidRPr="00CD0C30">
        <w:rPr>
          <w:b/>
          <w:bCs/>
        </w:rPr>
        <w:t xml:space="preserve"> ×</w:t>
      </w:r>
      <w:r w:rsidR="00CD0315" w:rsidRPr="00CD0C30">
        <w:rPr>
          <w:b/>
          <w:bCs/>
        </w:rPr>
        <w:t>1</w:t>
      </w:r>
      <w:r w:rsidRPr="00CD0C30">
        <w:rPr>
          <w:b/>
          <w:bCs/>
        </w:rPr>
        <w:t>5 = 450/100=4.5</w:t>
      </w:r>
      <w:r w:rsidR="008B5EBE" w:rsidRPr="00CD0C30">
        <w:rPr>
          <w:b/>
          <w:bCs/>
        </w:rPr>
        <w:t xml:space="preserve"> $. </w:t>
      </w:r>
      <w:r w:rsidR="00CD0C30">
        <w:t xml:space="preserve"> </w:t>
      </w:r>
    </w:p>
    <w:p w14:paraId="1EF5B796" w14:textId="769A0914" w:rsidR="00BB652D" w:rsidRPr="00D608CD" w:rsidRDefault="00CD0C30" w:rsidP="00B30010">
      <w:pPr>
        <w:jc w:val="right"/>
        <w:rPr>
          <w:sz w:val="28"/>
          <w:szCs w:val="28"/>
          <w:lang w:bidi="ar-EG"/>
        </w:rPr>
      </w:pPr>
      <w:r>
        <w:t>-D</w:t>
      </w:r>
      <w:r w:rsidR="008B5EBE">
        <w:t xml:space="preserve">aily profit of that day based on the equation given in the header of the problem: The daily </w:t>
      </w:r>
      <w:r w:rsidR="008B5EBE" w:rsidRPr="00B30010">
        <w:rPr>
          <w:b/>
          <w:bCs/>
          <w:sz w:val="24"/>
          <w:szCs w:val="24"/>
        </w:rPr>
        <w:t>profit =</w:t>
      </w:r>
      <w:r w:rsidR="00467E06" w:rsidRPr="00B30010">
        <w:rPr>
          <w:b/>
          <w:bCs/>
          <w:sz w:val="24"/>
          <w:szCs w:val="24"/>
        </w:rPr>
        <w:t>Profit = [(revenue from sales) – (cost of newspapers) – (lost profit from excess demand) + (salvage from sale of scrap papers)]</w:t>
      </w:r>
      <w:r w:rsidR="004D4131" w:rsidRPr="00D608CD">
        <w:rPr>
          <w:sz w:val="28"/>
          <w:szCs w:val="28"/>
        </w:rPr>
        <w:t xml:space="preserve">  </w:t>
      </w:r>
    </w:p>
    <w:p w14:paraId="6A71D162" w14:textId="77777777" w:rsidR="002F57D9" w:rsidRDefault="002F57D9" w:rsidP="007A5A83">
      <w:pPr>
        <w:jc w:val="right"/>
        <w:rPr>
          <w:b/>
          <w:bCs/>
          <w:lang w:bidi="ar-EG"/>
        </w:rPr>
      </w:pPr>
    </w:p>
    <w:p w14:paraId="2B7A9550" w14:textId="77777777" w:rsidR="002F57D9" w:rsidRDefault="002F57D9" w:rsidP="007A5A83">
      <w:pPr>
        <w:jc w:val="right"/>
        <w:rPr>
          <w:b/>
          <w:bCs/>
          <w:lang w:bidi="ar-EG"/>
        </w:rPr>
      </w:pPr>
    </w:p>
    <w:p w14:paraId="18BEE971" w14:textId="77777777" w:rsidR="002F57D9" w:rsidRDefault="002F57D9" w:rsidP="007A5A83">
      <w:pPr>
        <w:jc w:val="right"/>
        <w:rPr>
          <w:b/>
          <w:bCs/>
          <w:lang w:bidi="ar-EG"/>
        </w:rPr>
      </w:pPr>
    </w:p>
    <w:p w14:paraId="28B0D34C" w14:textId="77777777" w:rsidR="002F57D9" w:rsidRDefault="002F57D9" w:rsidP="00DE6DF0">
      <w:pPr>
        <w:rPr>
          <w:b/>
          <w:bCs/>
          <w:lang w:bidi="ar-EG"/>
        </w:rPr>
      </w:pPr>
    </w:p>
    <w:p w14:paraId="22A6C641" w14:textId="77777777" w:rsidR="002F57D9" w:rsidRDefault="002F57D9" w:rsidP="007A5A83">
      <w:pPr>
        <w:jc w:val="right"/>
        <w:rPr>
          <w:b/>
          <w:bCs/>
          <w:lang w:bidi="ar-EG"/>
        </w:rPr>
      </w:pPr>
    </w:p>
    <w:p w14:paraId="1F4A1648" w14:textId="77777777" w:rsidR="00FE1D70" w:rsidRPr="006E1F08" w:rsidRDefault="00FE1D70" w:rsidP="007A5A83">
      <w:pPr>
        <w:jc w:val="right"/>
        <w:rPr>
          <w:b/>
          <w:bCs/>
          <w:rtl/>
          <w:lang w:bidi="ar-EG"/>
        </w:rPr>
      </w:pPr>
    </w:p>
    <w:p w14:paraId="404FEEAA" w14:textId="77777777" w:rsidR="0078580B" w:rsidRDefault="0078580B" w:rsidP="00FE1D70">
      <w:pPr>
        <w:jc w:val="right"/>
        <w:rPr>
          <w:b/>
          <w:bCs/>
          <w:sz w:val="40"/>
          <w:szCs w:val="40"/>
        </w:rPr>
      </w:pPr>
    </w:p>
    <w:p w14:paraId="2CC4884B" w14:textId="7843137F" w:rsidR="00FE1D70" w:rsidRPr="007D7102" w:rsidRDefault="00D34E2F" w:rsidP="00FE1D70">
      <w:pPr>
        <w:jc w:val="right"/>
        <w:rPr>
          <w:b/>
          <w:bCs/>
          <w:sz w:val="40"/>
          <w:szCs w:val="40"/>
        </w:rPr>
      </w:pPr>
      <w:r w:rsidRPr="007D7102">
        <w:rPr>
          <w:b/>
          <w:bCs/>
          <w:sz w:val="40"/>
          <w:szCs w:val="40"/>
        </w:rPr>
        <w:lastRenderedPageBreak/>
        <w:t xml:space="preserve">Part 3: </w:t>
      </w:r>
    </w:p>
    <w:p w14:paraId="44A878CD" w14:textId="25CAF3A6" w:rsidR="00D34E2F" w:rsidRPr="00D83BB1" w:rsidRDefault="00D34E2F" w:rsidP="00DE6DF0">
      <w:pPr>
        <w:jc w:val="right"/>
        <w:rPr>
          <w:sz w:val="32"/>
          <w:szCs w:val="32"/>
        </w:rPr>
      </w:pPr>
      <w:r w:rsidRPr="00D83BB1">
        <w:rPr>
          <w:b/>
          <w:bCs/>
          <w:sz w:val="32"/>
          <w:szCs w:val="32"/>
          <w:lang w:bidi="ar-EG"/>
        </w:rPr>
        <w:t xml:space="preserve">         </w:t>
      </w:r>
      <w:r w:rsidRPr="00D83BB1">
        <w:rPr>
          <w:b/>
          <w:bCs/>
          <w:sz w:val="32"/>
          <w:szCs w:val="32"/>
        </w:rPr>
        <w:t>Experimental Design Parameters</w:t>
      </w:r>
      <w:r w:rsidRPr="00D83BB1">
        <w:rPr>
          <w:sz w:val="32"/>
          <w:szCs w:val="32"/>
        </w:rPr>
        <w:t xml:space="preserve">: </w:t>
      </w:r>
    </w:p>
    <w:p w14:paraId="5F97CF41" w14:textId="68F7E782" w:rsidR="00D83BB1" w:rsidRPr="003A301F" w:rsidRDefault="00D83BB1" w:rsidP="009D4A6E">
      <w:pPr>
        <w:bidi w:val="0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301F">
        <w:rPr>
          <w:rFonts w:ascii="Arial" w:eastAsia="Times New Roman" w:hAnsi="Arial" w:cs="Arial"/>
          <w:color w:val="000000" w:themeColor="text1"/>
          <w:sz w:val="20"/>
          <w:szCs w:val="20"/>
        </w:rPr>
        <w:t>Experimental design </w:t>
      </w:r>
      <w:r w:rsidR="00D05098" w:rsidRPr="003A301F">
        <w:rPr>
          <w:rFonts w:ascii="Arial" w:eastAsia="Times New Roman" w:hAnsi="Arial" w:cs="Arial"/>
          <w:color w:val="000000" w:themeColor="text1"/>
          <w:sz w:val="20"/>
          <w:szCs w:val="20"/>
        </w:rPr>
        <w:t>creates</w:t>
      </w:r>
      <w:r w:rsidRPr="003A301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 set of procedures to systematically </w:t>
      </w:r>
      <w:hyperlink r:id="rId5" w:history="1">
        <w:r w:rsidRPr="003A301F">
          <w:rPr>
            <w:rFonts w:ascii="Arial" w:eastAsia="Times New Roman" w:hAnsi="Arial" w:cs="Arial"/>
            <w:color w:val="000000" w:themeColor="text1"/>
            <w:sz w:val="20"/>
            <w:szCs w:val="20"/>
          </w:rPr>
          <w:t>test a hypothesis</w:t>
        </w:r>
      </w:hyperlink>
      <w:r w:rsidRPr="003A301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A good experimental design requires a strong understanding </w:t>
      </w:r>
      <w:r w:rsidR="00F4036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of the system you are </w:t>
      </w:r>
      <w:proofErr w:type="gramStart"/>
      <w:r w:rsidR="00D05098">
        <w:rPr>
          <w:rFonts w:ascii="Arial" w:eastAsia="Times New Roman" w:hAnsi="Arial" w:cs="Arial"/>
          <w:color w:val="000000" w:themeColor="text1"/>
          <w:sz w:val="20"/>
          <w:szCs w:val="20"/>
        </w:rPr>
        <w:t>studying,</w:t>
      </w:r>
      <w:proofErr w:type="gramEnd"/>
      <w:r w:rsidR="00D05098" w:rsidRPr="003A301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There</w:t>
      </w:r>
      <w:r w:rsidRPr="003A301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are five key steps in designing an experiment:</w:t>
      </w:r>
    </w:p>
    <w:p w14:paraId="150252FA" w14:textId="3351E17B" w:rsidR="001D5BDB" w:rsidRPr="009D4A6E" w:rsidRDefault="00D83BB1" w:rsidP="00AE7F65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4A6E">
        <w:rPr>
          <w:rFonts w:ascii="Arial" w:eastAsia="Times New Roman" w:hAnsi="Arial" w:cs="Arial"/>
          <w:color w:val="000000" w:themeColor="text1"/>
          <w:sz w:val="24"/>
          <w:szCs w:val="24"/>
        </w:rPr>
        <w:t>variables and how they are related</w:t>
      </w:r>
      <w:r w:rsidR="001D5BDB" w:rsidRPr="009D4A6E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92769CF" w14:textId="1C663559" w:rsidR="00FF41BD" w:rsidRPr="003A301F" w:rsidRDefault="00FF41BD" w:rsidP="004B0D13">
      <w:pPr>
        <w:jc w:val="right"/>
        <w:rPr>
          <w:color w:val="000000" w:themeColor="text1"/>
          <w:sz w:val="20"/>
          <w:szCs w:val="20"/>
        </w:rPr>
      </w:pPr>
      <w:r w:rsidRPr="00A92BE2">
        <w:rPr>
          <w:color w:val="000000" w:themeColor="text1"/>
        </w:rPr>
        <w:t>define variables</w:t>
      </w:r>
      <w:r w:rsidR="0076170D">
        <w:rPr>
          <w:color w:val="000000" w:themeColor="text1"/>
        </w:rPr>
        <w:t xml:space="preserve"> to control it in two ways (</w:t>
      </w:r>
      <w:r w:rsidR="004B0D13" w:rsidRPr="004B0D13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Control Statistically</w:t>
      </w:r>
      <w:r w:rsidR="004B0D13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 </w:t>
      </w:r>
      <w:r w:rsidR="004B0D13" w:rsidRPr="004B0D13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&amp;</w:t>
      </w:r>
      <w:r w:rsidR="004B0D13" w:rsidRPr="004B0D1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4B0D13" w:rsidRPr="004B0D13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Control Experimentally</w:t>
      </w:r>
      <w:r w:rsidR="004B0D13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)</w:t>
      </w:r>
    </w:p>
    <w:p w14:paraId="78282D57" w14:textId="00881984" w:rsidR="00F46707" w:rsidRPr="003A301F" w:rsidRDefault="00A92BE2" w:rsidP="00F46707">
      <w:pPr>
        <w:jc w:val="right"/>
        <w:rPr>
          <w:color w:val="000000" w:themeColor="text1"/>
          <w:sz w:val="20"/>
          <w:szCs w:val="20"/>
        </w:rPr>
      </w:pPr>
      <w:r w:rsidRPr="003A301F">
        <w:rPr>
          <w:color w:val="000000" w:themeColor="text1"/>
          <w:sz w:val="20"/>
          <w:szCs w:val="20"/>
        </w:rPr>
        <w:t>-</w:t>
      </w:r>
      <w:r w:rsidR="00FF41BD" w:rsidRPr="003A301F">
        <w:rPr>
          <w:color w:val="000000" w:themeColor="text1"/>
          <w:sz w:val="20"/>
          <w:szCs w:val="20"/>
        </w:rPr>
        <w:t xml:space="preserve">Independent variable: purchase </w:t>
      </w:r>
      <w:r w:rsidR="00D05098" w:rsidRPr="003A301F">
        <w:rPr>
          <w:color w:val="000000" w:themeColor="text1"/>
          <w:sz w:val="20"/>
          <w:szCs w:val="20"/>
        </w:rPr>
        <w:t>price,</w:t>
      </w:r>
      <w:r w:rsidR="00FF41BD" w:rsidRPr="003A301F">
        <w:rPr>
          <w:color w:val="000000" w:themeColor="text1"/>
          <w:sz w:val="20"/>
          <w:szCs w:val="20"/>
        </w:rPr>
        <w:t xml:space="preserve"> sell </w:t>
      </w:r>
      <w:r w:rsidR="00D05098" w:rsidRPr="003A301F">
        <w:rPr>
          <w:color w:val="000000" w:themeColor="text1"/>
          <w:sz w:val="20"/>
          <w:szCs w:val="20"/>
        </w:rPr>
        <w:t>price,</w:t>
      </w:r>
      <w:r w:rsidR="00F46707" w:rsidRPr="00F46707">
        <w:rPr>
          <w:color w:val="000000" w:themeColor="text1"/>
          <w:sz w:val="20"/>
          <w:szCs w:val="20"/>
        </w:rPr>
        <w:t xml:space="preserve"> </w:t>
      </w:r>
      <w:r w:rsidR="00F46707" w:rsidRPr="003A301F">
        <w:rPr>
          <w:color w:val="000000" w:themeColor="text1"/>
          <w:sz w:val="20"/>
          <w:szCs w:val="20"/>
        </w:rPr>
        <w:t xml:space="preserve">scrap price, </w:t>
      </w:r>
      <w:r w:rsidR="00F46707">
        <w:rPr>
          <w:color w:val="000000" w:themeColor="text1"/>
          <w:sz w:val="20"/>
          <w:szCs w:val="20"/>
        </w:rPr>
        <w:t>demand</w:t>
      </w:r>
    </w:p>
    <w:p w14:paraId="76582380" w14:textId="3C36B8B0" w:rsidR="001D5BDB" w:rsidRPr="00D83BB1" w:rsidRDefault="00A92BE2" w:rsidP="00A92BE2">
      <w:pPr>
        <w:jc w:val="right"/>
      </w:pPr>
      <w:r w:rsidRPr="003A301F">
        <w:rPr>
          <w:color w:val="000000" w:themeColor="text1"/>
          <w:sz w:val="20"/>
          <w:szCs w:val="20"/>
        </w:rPr>
        <w:t>-</w:t>
      </w:r>
      <w:r w:rsidR="00FF41BD" w:rsidRPr="003A301F">
        <w:rPr>
          <w:color w:val="000000" w:themeColor="text1"/>
          <w:sz w:val="20"/>
          <w:szCs w:val="20"/>
        </w:rPr>
        <w:t xml:space="preserve">Dependent </w:t>
      </w:r>
      <w:r w:rsidR="00D05098" w:rsidRPr="003A301F">
        <w:rPr>
          <w:color w:val="000000" w:themeColor="text1"/>
          <w:sz w:val="20"/>
          <w:szCs w:val="20"/>
        </w:rPr>
        <w:t>variable:</w:t>
      </w:r>
      <w:r w:rsidR="00FF41BD" w:rsidRPr="003A301F">
        <w:rPr>
          <w:color w:val="000000" w:themeColor="text1"/>
          <w:sz w:val="20"/>
          <w:szCs w:val="20"/>
        </w:rPr>
        <w:t xml:space="preserve"> </w:t>
      </w:r>
      <w:r w:rsidR="007F033A" w:rsidRPr="003A301F">
        <w:rPr>
          <w:color w:val="000000" w:themeColor="text1"/>
          <w:sz w:val="20"/>
          <w:szCs w:val="20"/>
        </w:rPr>
        <w:t xml:space="preserve"> </w:t>
      </w:r>
      <w:r w:rsidR="00D05098" w:rsidRPr="003A301F">
        <w:rPr>
          <w:color w:val="000000" w:themeColor="text1"/>
          <w:sz w:val="20"/>
          <w:szCs w:val="20"/>
        </w:rPr>
        <w:t>profit, cost</w:t>
      </w:r>
      <w:r w:rsidR="00FF41BD" w:rsidRPr="003A301F">
        <w:rPr>
          <w:color w:val="000000" w:themeColor="text1"/>
          <w:sz w:val="20"/>
          <w:szCs w:val="20"/>
        </w:rPr>
        <w:t xml:space="preserve"> </w:t>
      </w:r>
      <w:proofErr w:type="gramStart"/>
      <w:r w:rsidR="00FF41BD" w:rsidRPr="003A301F">
        <w:rPr>
          <w:color w:val="000000" w:themeColor="text1"/>
          <w:sz w:val="20"/>
          <w:szCs w:val="20"/>
        </w:rPr>
        <w:t>price ,revenue</w:t>
      </w:r>
      <w:proofErr w:type="gramEnd"/>
      <w:r w:rsidR="00FF41BD" w:rsidRPr="003A301F">
        <w:rPr>
          <w:color w:val="000000" w:themeColor="text1"/>
          <w:sz w:val="20"/>
          <w:szCs w:val="20"/>
        </w:rPr>
        <w:t>, Lost from Excess demand, Salvage from sale of scrap</w:t>
      </w:r>
      <w:r w:rsidRPr="003A301F">
        <w:rPr>
          <w:sz w:val="20"/>
          <w:szCs w:val="20"/>
        </w:rPr>
        <w:t>.</w:t>
      </w:r>
    </w:p>
    <w:p w14:paraId="63312E3D" w14:textId="758476FF" w:rsidR="00D83BB1" w:rsidRPr="009D4A6E" w:rsidRDefault="00D83BB1" w:rsidP="00AE7F65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4A6E">
        <w:rPr>
          <w:rFonts w:ascii="Arial" w:eastAsia="Times New Roman" w:hAnsi="Arial" w:cs="Arial"/>
          <w:color w:val="000000" w:themeColor="text1"/>
          <w:sz w:val="24"/>
          <w:szCs w:val="24"/>
        </w:rPr>
        <w:t>specific, testable </w:t>
      </w:r>
      <w:hyperlink r:id="rId6" w:history="1">
        <w:r w:rsidRPr="009D4A6E">
          <w:rPr>
            <w:rFonts w:ascii="Arial" w:eastAsia="Times New Roman" w:hAnsi="Arial" w:cs="Arial"/>
            <w:color w:val="000000" w:themeColor="text1"/>
            <w:sz w:val="24"/>
            <w:szCs w:val="24"/>
          </w:rPr>
          <w:t>hypothesis</w:t>
        </w:r>
      </w:hyperlink>
    </w:p>
    <w:p w14:paraId="073944B4" w14:textId="6358A810" w:rsidR="00547B31" w:rsidRPr="00DF7C68" w:rsidRDefault="003266D0" w:rsidP="00547B31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</w:t>
      </w:r>
      <w:r w:rsidR="00547B31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We have 3 </w:t>
      </w:r>
      <w:r w:rsidR="00D05098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>hypotheses</w:t>
      </w:r>
      <w:r w:rsidR="00445212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p w14:paraId="6AA9E87B" w14:textId="33B2B1C7" w:rsidR="003266D0" w:rsidRPr="00DF7C68" w:rsidRDefault="002201EC" w:rsidP="003266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</w:t>
      </w:r>
      <w:r w:rsidR="003266D0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</w:t>
      </w:r>
      <w:r w:rsidR="00445212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>-In case demand less than Available Papers</w:t>
      </w:r>
    </w:p>
    <w:p w14:paraId="3639F9FA" w14:textId="4CEAD7DA" w:rsidR="00445212" w:rsidRPr="00DF7C68" w:rsidRDefault="003266D0" w:rsidP="00445212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</w:t>
      </w:r>
      <w:r w:rsidR="00445212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>-In ca</w:t>
      </w:r>
      <w:r w:rsidR="003402D8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se demand bigger than Available </w:t>
      </w:r>
      <w:r w:rsidR="00445212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>Papers</w:t>
      </w:r>
    </w:p>
    <w:p w14:paraId="1B30DB5F" w14:textId="6867A175" w:rsidR="00445212" w:rsidRPr="00DF7C68" w:rsidRDefault="003266D0" w:rsidP="00445212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</w:t>
      </w:r>
      <w:r w:rsidR="00445212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>-</w:t>
      </w:r>
      <w:r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 case demand equal Available </w:t>
      </w:r>
      <w:r w:rsidR="003402D8" w:rsidRPr="00DF7C68">
        <w:rPr>
          <w:rFonts w:ascii="Arial" w:eastAsia="Times New Roman" w:hAnsi="Arial" w:cs="Arial"/>
          <w:color w:val="000000" w:themeColor="text1"/>
          <w:sz w:val="20"/>
          <w:szCs w:val="20"/>
        </w:rPr>
        <w:t>Papers</w:t>
      </w:r>
    </w:p>
    <w:p w14:paraId="7C4EDCBF" w14:textId="77777777" w:rsidR="0078186D" w:rsidRPr="009D4A6E" w:rsidRDefault="00D83BB1" w:rsidP="0078186D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4A6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Design experimental treatments to manipulate independent </w:t>
      </w:r>
      <w:r w:rsidR="002545FE" w:rsidRPr="009D4A6E">
        <w:rPr>
          <w:rFonts w:ascii="Arial" w:hAnsi="Arial" w:cs="Arial" w:hint="cs"/>
          <w:color w:val="000000" w:themeColor="text1"/>
          <w:sz w:val="24"/>
          <w:szCs w:val="24"/>
          <w:rtl/>
        </w:rPr>
        <w:t xml:space="preserve">  </w:t>
      </w:r>
      <w:r w:rsidR="00F46707" w:rsidRPr="009D4A6E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</w:p>
    <w:p w14:paraId="1BC5E1F4" w14:textId="77777777" w:rsidR="0078186D" w:rsidRDefault="0078186D" w:rsidP="0078186D">
      <w:pPr>
        <w:pStyle w:val="ListParagraph"/>
        <w:bidi w:val="0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95AE7D2" w14:textId="117A1965" w:rsidR="002201EC" w:rsidRDefault="0078186D" w:rsidP="0078186D">
      <w:pPr>
        <w:pStyle w:val="ListParagraph"/>
        <w:bidi w:val="0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2545FE" w:rsidRPr="00F46707">
        <w:rPr>
          <w:rFonts w:ascii="Arial" w:hAnsi="Arial" w:cs="Arial"/>
          <w:color w:val="000000" w:themeColor="text1"/>
          <w:sz w:val="20"/>
          <w:szCs w:val="20"/>
        </w:rPr>
        <w:t>How you manipulate the independent variable can affect the experiment’s </w:t>
      </w:r>
      <w:hyperlink r:id="rId7" w:history="1">
        <w:r w:rsidR="002545FE" w:rsidRPr="00F46707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external validity</w:t>
        </w:r>
      </w:hyperlink>
      <w:r w:rsidR="002545FE" w:rsidRPr="00F46707">
        <w:rPr>
          <w:rFonts w:ascii="Arial" w:hAnsi="Arial" w:cs="Arial"/>
          <w:color w:val="000000" w:themeColor="text1"/>
          <w:sz w:val="20"/>
          <w:szCs w:val="20"/>
        </w:rPr>
        <w:t> – that is, the extent to which the results can be </w:t>
      </w:r>
      <w:hyperlink r:id="rId8" w:history="1">
        <w:r w:rsidR="002545FE" w:rsidRPr="00F46707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generalized</w:t>
        </w:r>
      </w:hyperlink>
      <w:r w:rsidR="002545FE" w:rsidRPr="00F46707">
        <w:rPr>
          <w:rFonts w:ascii="Arial" w:hAnsi="Arial" w:cs="Arial"/>
          <w:color w:val="000000" w:themeColor="text1"/>
          <w:sz w:val="20"/>
          <w:szCs w:val="20"/>
        </w:rPr>
        <w:t> and applied to the broader world</w:t>
      </w:r>
      <w:r w:rsidR="002545FE" w:rsidRPr="00F46707"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  <w:r w:rsidR="002545FE" w:rsidRPr="00F46707">
        <w:rPr>
          <w:rFonts w:ascii="Arial" w:hAnsi="Arial" w:cs="Arial"/>
          <w:color w:val="000000" w:themeColor="text1"/>
          <w:sz w:val="20"/>
          <w:szCs w:val="20"/>
        </w:rPr>
        <w:t>, need to decide how </w:t>
      </w:r>
      <w:r w:rsidR="002545FE" w:rsidRPr="00F46707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  <w:t>widely</w:t>
      </w:r>
      <w:r w:rsidR="002545FE" w:rsidRPr="00F46707">
        <w:rPr>
          <w:rFonts w:ascii="Arial" w:hAnsi="Arial" w:cs="Arial"/>
          <w:color w:val="000000" w:themeColor="text1"/>
          <w:sz w:val="20"/>
          <w:szCs w:val="20"/>
        </w:rPr>
        <w:t> to vary your independent variable.</w:t>
      </w:r>
    </w:p>
    <w:p w14:paraId="142D03AC" w14:textId="77777777" w:rsidR="0078186D" w:rsidRPr="00F46707" w:rsidRDefault="0078186D" w:rsidP="0078186D">
      <w:pPr>
        <w:pStyle w:val="ListParagraph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rtl/>
        </w:rPr>
      </w:pPr>
    </w:p>
    <w:p w14:paraId="2762780F" w14:textId="77777777" w:rsidR="0078186D" w:rsidRPr="009D4A6E" w:rsidRDefault="00D83BB1" w:rsidP="0078186D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4A6E">
        <w:rPr>
          <w:rFonts w:ascii="Arial" w:eastAsia="Times New Roman" w:hAnsi="Arial" w:cs="Arial"/>
          <w:color w:val="000000" w:themeColor="text1"/>
          <w:sz w:val="24"/>
          <w:szCs w:val="24"/>
        </w:rPr>
        <w:t>Assign subjects to groups, either between-subjects or within-subjects</w:t>
      </w:r>
      <w:r w:rsidR="0078186D" w:rsidRPr="009D4A6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54B770E" w14:textId="07A49498" w:rsidR="006720BD" w:rsidRPr="0078186D" w:rsidRDefault="00AE7F65" w:rsidP="0078186D">
      <w:pPr>
        <w:pStyle w:val="ListParagraph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78186D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r w:rsidRPr="0078186D">
        <w:rPr>
          <w:rFonts w:ascii="Arial" w:hAnsi="Arial" w:cs="Arial"/>
          <w:color w:val="000000" w:themeColor="text1"/>
          <w:shd w:val="clear" w:color="auto" w:fill="FFFFFF"/>
        </w:rPr>
        <w:t xml:space="preserve">How you apply your experimental treatments to your test subjects is crucial for </w:t>
      </w:r>
      <w:r w:rsidRPr="0078186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obtaining </w:t>
      </w:r>
      <w:hyperlink r:id="rId9" w:history="1">
        <w:r w:rsidRPr="0078186D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valid and reliable</w:t>
        </w:r>
      </w:hyperlink>
      <w:r w:rsidRPr="0078186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results.</w:t>
      </w:r>
    </w:p>
    <w:p w14:paraId="08F1BCF6" w14:textId="71746A74" w:rsidR="006720BD" w:rsidRPr="004448B9" w:rsidRDefault="006720BD" w:rsidP="00EA1A0F">
      <w:pPr>
        <w:pStyle w:val="NormalWeb"/>
        <w:spacing w:before="0" w:beforeAutospacing="0"/>
        <w:rPr>
          <w:rFonts w:ascii="Arial" w:hAnsi="Arial" w:cs="Arial"/>
          <w:color w:val="000000" w:themeColor="text1"/>
          <w:sz w:val="18"/>
          <w:szCs w:val="18"/>
        </w:rPr>
      </w:pPr>
      <w:r w:rsidRPr="004448B9">
        <w:rPr>
          <w:rFonts w:ascii="Arial" w:hAnsi="Arial" w:cs="Arial"/>
          <w:color w:val="000000" w:themeColor="text1"/>
          <w:sz w:val="18"/>
          <w:szCs w:val="18"/>
        </w:rPr>
        <w:t>First, experiment’s</w:t>
      </w:r>
      <w:hyperlink r:id="rId10" w:history="1">
        <w:r w:rsidRPr="004448B9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 </w:t>
        </w:r>
        <w:r w:rsidR="00891A12" w:rsidRPr="00891A12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 xml:space="preserve"> </w:t>
        </w:r>
        <w:r w:rsidRPr="00891A12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statistical power</w:t>
        </w:r>
      </w:hyperlink>
      <w:r w:rsidR="00891A1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4448B9">
        <w:rPr>
          <w:rFonts w:ascii="Arial" w:hAnsi="Arial" w:cs="Arial"/>
          <w:color w:val="000000" w:themeColor="text1"/>
          <w:sz w:val="18"/>
          <w:szCs w:val="18"/>
        </w:rPr>
        <w:t>, which determines how much confidence you can have in your results.</w:t>
      </w:r>
    </w:p>
    <w:p w14:paraId="3CEAEDC7" w14:textId="4FB88463" w:rsidR="006720BD" w:rsidRPr="004448B9" w:rsidRDefault="006720BD" w:rsidP="0078186D">
      <w:pPr>
        <w:pStyle w:val="NormalWeb"/>
        <w:spacing w:before="0" w:beforeAutospacing="0"/>
        <w:rPr>
          <w:rFonts w:ascii="Arial" w:hAnsi="Arial" w:cs="Arial"/>
          <w:color w:val="000000" w:themeColor="text1"/>
          <w:sz w:val="18"/>
          <w:szCs w:val="18"/>
        </w:rPr>
      </w:pPr>
      <w:r w:rsidRPr="004448B9">
        <w:rPr>
          <w:rFonts w:ascii="Arial" w:hAnsi="Arial" w:cs="Arial"/>
          <w:color w:val="000000" w:themeColor="text1"/>
          <w:sz w:val="18"/>
          <w:szCs w:val="18"/>
        </w:rPr>
        <w:t>Then</w:t>
      </w:r>
      <w:r w:rsidR="004448B9" w:rsidRPr="004448B9">
        <w:rPr>
          <w:rFonts w:ascii="Arial" w:hAnsi="Arial" w:cs="Arial"/>
          <w:color w:val="000000" w:themeColor="text1"/>
          <w:sz w:val="18"/>
          <w:szCs w:val="18"/>
        </w:rPr>
        <w:t>,</w:t>
      </w:r>
      <w:r w:rsidRPr="004448B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11" w:history="1">
        <w:r w:rsidRPr="004448B9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randomly assign</w:t>
        </w:r>
      </w:hyperlink>
      <w:r w:rsidRPr="004448B9">
        <w:rPr>
          <w:rFonts w:ascii="Arial" w:hAnsi="Arial" w:cs="Arial"/>
          <w:color w:val="000000" w:themeColor="text1"/>
          <w:sz w:val="18"/>
          <w:szCs w:val="18"/>
        </w:rPr>
        <w:t> your subjects. Each group receives a di</w:t>
      </w:r>
      <w:r w:rsidR="0078186D">
        <w:rPr>
          <w:rFonts w:ascii="Arial" w:hAnsi="Arial" w:cs="Arial"/>
          <w:color w:val="000000" w:themeColor="text1"/>
          <w:sz w:val="18"/>
          <w:szCs w:val="18"/>
        </w:rPr>
        <w:t xml:space="preserve">fferent level of the treatment </w:t>
      </w:r>
    </w:p>
    <w:p w14:paraId="20F31FC5" w14:textId="5E3ACE13" w:rsidR="006720BD" w:rsidRPr="0078186D" w:rsidRDefault="004448B9" w:rsidP="0078186D">
      <w:pPr>
        <w:pStyle w:val="NormalWeb"/>
        <w:spacing w:before="0" w:beforeAutospacing="0"/>
        <w:rPr>
          <w:rFonts w:ascii="Arial" w:hAnsi="Arial" w:cs="Arial"/>
          <w:color w:val="000000" w:themeColor="text1"/>
          <w:sz w:val="18"/>
          <w:szCs w:val="18"/>
        </w:rPr>
      </w:pPr>
      <w:r w:rsidRPr="004448B9">
        <w:rPr>
          <w:rFonts w:ascii="Arial" w:hAnsi="Arial" w:cs="Arial"/>
          <w:color w:val="000000" w:themeColor="text1"/>
          <w:sz w:val="18"/>
          <w:szCs w:val="18"/>
        </w:rPr>
        <w:t>Finally,</w:t>
      </w:r>
      <w:r w:rsidR="006720BD" w:rsidRPr="004448B9">
        <w:rPr>
          <w:rFonts w:ascii="Arial" w:hAnsi="Arial" w:cs="Arial"/>
          <w:color w:val="000000" w:themeColor="text1"/>
          <w:sz w:val="18"/>
          <w:szCs w:val="18"/>
        </w:rPr>
        <w:t> </w:t>
      </w:r>
      <w:hyperlink r:id="rId12" w:history="1">
        <w:r w:rsidR="006720BD" w:rsidRPr="00891A12">
          <w:rPr>
            <w:rStyle w:val="Strong"/>
            <w:rFonts w:ascii="Arial" w:hAnsi="Arial" w:cs="Arial"/>
            <w:b w:val="0"/>
            <w:bCs w:val="0"/>
            <w:color w:val="000000" w:themeColor="text1"/>
            <w:sz w:val="18"/>
            <w:szCs w:val="18"/>
          </w:rPr>
          <w:t>control group</w:t>
        </w:r>
      </w:hyperlink>
      <w:r w:rsidR="006720BD" w:rsidRPr="004448B9">
        <w:rPr>
          <w:rFonts w:ascii="Arial" w:hAnsi="Arial" w:cs="Arial"/>
          <w:color w:val="000000" w:themeColor="text1"/>
          <w:sz w:val="18"/>
          <w:szCs w:val="18"/>
        </w:rPr>
        <w:t>, which receives no treatment. The control group tells us what would have happened to your test subjects without any experimental intervention.</w:t>
      </w:r>
    </w:p>
    <w:p w14:paraId="2CB76167" w14:textId="7C04B8F2" w:rsidR="004345BE" w:rsidRPr="009D4A6E" w:rsidRDefault="00D83BB1" w:rsidP="00A0001A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4A6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Plan how </w:t>
      </w:r>
      <w:r w:rsidR="00A0001A" w:rsidRPr="009D4A6E">
        <w:rPr>
          <w:rFonts w:ascii="Arial" w:eastAsia="Times New Roman" w:hAnsi="Arial" w:cs="Arial"/>
          <w:color w:val="000000" w:themeColor="text1"/>
          <w:sz w:val="24"/>
          <w:szCs w:val="24"/>
        </w:rPr>
        <w:t>will measure</w:t>
      </w:r>
      <w:r w:rsidRPr="009D4A6E">
        <w:rPr>
          <w:rFonts w:ascii="Arial" w:eastAsia="Times New Roman" w:hAnsi="Arial" w:cs="Arial"/>
          <w:color w:val="000000" w:themeColor="text1"/>
          <w:sz w:val="24"/>
          <w:szCs w:val="24"/>
        </w:rPr>
        <w:t> dependent variable</w:t>
      </w:r>
    </w:p>
    <w:p w14:paraId="1EE7DAC0" w14:textId="06F6FA96" w:rsidR="000C6F46" w:rsidRPr="0078186D" w:rsidRDefault="00D05098" w:rsidP="0078186D">
      <w:pPr>
        <w:jc w:val="right"/>
        <w:rPr>
          <w:sz w:val="20"/>
          <w:szCs w:val="20"/>
        </w:rPr>
      </w:pPr>
      <w:r w:rsidRPr="00DF7C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Finally, need</w:t>
      </w:r>
      <w:r w:rsidR="00A0001A" w:rsidRPr="00DF7C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decide how you’ll collect data on your dependent variable outcomes</w:t>
      </w:r>
      <w:r w:rsidR="003A301F" w:rsidRPr="00DF7C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 independent </w:t>
      </w:r>
      <w:proofErr w:type="gramStart"/>
      <w:r w:rsidR="003A301F" w:rsidRPr="00DF7C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variable .</w:t>
      </w:r>
      <w:proofErr w:type="gramEnd"/>
      <w:r w:rsidR="003A301F" w:rsidRPr="00DF7C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0001A" w:rsidRPr="00DF7C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should aim for </w:t>
      </w:r>
      <w:hyperlink r:id="rId13" w:history="1">
        <w:r w:rsidR="00A0001A" w:rsidRPr="00DF7C68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reliable and valid</w:t>
        </w:r>
      </w:hyperlink>
      <w:r w:rsidR="00A0001A" w:rsidRPr="00DF7C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measurements that minimize </w:t>
      </w:r>
      <w:hyperlink r:id="rId14" w:history="1">
        <w:r w:rsidR="00A0001A" w:rsidRPr="00DF7C68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research bias</w:t>
        </w:r>
      </w:hyperlink>
      <w:r w:rsidR="00A0001A" w:rsidRPr="00DF7C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or error</w:t>
      </w:r>
      <w:r w:rsidR="00A0001A" w:rsidRPr="00DF7C68">
        <w:rPr>
          <w:rFonts w:ascii="Arial" w:hAnsi="Arial" w:cs="Arial"/>
          <w:color w:val="0D405F"/>
          <w:sz w:val="20"/>
          <w:szCs w:val="20"/>
          <w:shd w:val="clear" w:color="auto" w:fill="FFFFFF"/>
        </w:rPr>
        <w:t>.</w:t>
      </w:r>
    </w:p>
    <w:p w14:paraId="0246743D" w14:textId="77777777" w:rsidR="00D05098" w:rsidRDefault="004345BE" w:rsidP="00DE6DF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07EAF9CA" w14:textId="77777777" w:rsidR="00D05098" w:rsidRDefault="00D05098" w:rsidP="00DE6DF0">
      <w:pPr>
        <w:jc w:val="right"/>
        <w:rPr>
          <w:sz w:val="32"/>
          <w:szCs w:val="32"/>
        </w:rPr>
      </w:pPr>
    </w:p>
    <w:p w14:paraId="22C9FC4A" w14:textId="63E5F4BE" w:rsidR="00D34E2F" w:rsidRDefault="00D34E2F" w:rsidP="00DE6DF0">
      <w:pPr>
        <w:jc w:val="right"/>
        <w:rPr>
          <w:b/>
          <w:bCs/>
          <w:sz w:val="32"/>
          <w:szCs w:val="32"/>
        </w:rPr>
      </w:pPr>
      <w:r w:rsidRPr="00D83BB1">
        <w:rPr>
          <w:b/>
          <w:bCs/>
          <w:sz w:val="32"/>
          <w:szCs w:val="32"/>
        </w:rPr>
        <w:lastRenderedPageBreak/>
        <w:t>Justification of experiment parameters values</w:t>
      </w:r>
    </w:p>
    <w:p w14:paraId="621C814F" w14:textId="48454348" w:rsidR="00033641" w:rsidRPr="0005680C" w:rsidRDefault="00033641" w:rsidP="00033641">
      <w:pPr>
        <w:pStyle w:val="ListParagraph"/>
        <w:numPr>
          <w:ilvl w:val="0"/>
          <w:numId w:val="7"/>
        </w:numPr>
        <w:tabs>
          <w:tab w:val="left" w:pos="1851"/>
        </w:tabs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05680C">
        <w:rPr>
          <w:rFonts w:ascii="Arial" w:eastAsia="Times New Roman" w:hAnsi="Arial" w:cs="Arial"/>
          <w:color w:val="000000" w:themeColor="text1"/>
          <w:sz w:val="28"/>
          <w:szCs w:val="28"/>
        </w:rPr>
        <w:t>Variable :</w:t>
      </w:r>
      <w:r w:rsidRPr="0005680C">
        <w:rPr>
          <w:rFonts w:ascii="Arial" w:eastAsia="Times New Roman" w:hAnsi="Arial" w:cs="Arial"/>
          <w:color w:val="000000" w:themeColor="text1"/>
          <w:sz w:val="28"/>
          <w:szCs w:val="28"/>
        </w:rPr>
        <w:tab/>
        <w:t xml:space="preserve"> </w:t>
      </w:r>
    </w:p>
    <w:p w14:paraId="04E44614" w14:textId="4757A51B" w:rsidR="007F033A" w:rsidRPr="00547B31" w:rsidRDefault="003A388A" w:rsidP="0001683C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76170D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Contro</w:t>
      </w:r>
      <w:r w:rsidR="0078186D" w:rsidRPr="0076170D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l </w:t>
      </w:r>
      <w:r w:rsidR="00D05098" w:rsidRPr="0076170D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Statistically:</w:t>
      </w:r>
      <w:r w:rsidR="00547B31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 </w:t>
      </w:r>
      <w:r w:rsidR="0078186D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 </w:t>
      </w:r>
      <w:r w:rsidR="00A70800" w:rsidRPr="00547B31">
        <w:rPr>
          <w:rFonts w:ascii="Arial" w:hAnsi="Arial" w:cs="Arial"/>
          <w:color w:val="000000" w:themeColor="text1"/>
          <w:shd w:val="clear" w:color="auto" w:fill="FFFFFF"/>
        </w:rPr>
        <w:t xml:space="preserve">according to </w:t>
      </w:r>
      <w:r w:rsidR="00D05098" w:rsidRPr="00547B31">
        <w:rPr>
          <w:rFonts w:ascii="Arial" w:hAnsi="Arial" w:cs="Arial"/>
          <w:color w:val="000000" w:themeColor="text1"/>
          <w:shd w:val="clear" w:color="auto" w:fill="FFFFFF"/>
        </w:rPr>
        <w:t>average difference</w:t>
      </w:r>
      <w:r w:rsidR="00BA3F1B" w:rsidRPr="00547B31">
        <w:rPr>
          <w:rFonts w:ascii="Arial" w:hAnsi="Arial" w:cs="Arial"/>
          <w:color w:val="000000" w:themeColor="text1"/>
          <w:shd w:val="clear" w:color="auto" w:fill="FFFFFF"/>
        </w:rPr>
        <w:t xml:space="preserve"> measure </w:t>
      </w:r>
      <w:r w:rsidR="00F653B1" w:rsidRPr="00547B31">
        <w:rPr>
          <w:rFonts w:ascii="Arial" w:hAnsi="Arial" w:cs="Arial"/>
          <w:color w:val="000000" w:themeColor="text1"/>
          <w:shd w:val="clear" w:color="auto" w:fill="FFFFFF"/>
        </w:rPr>
        <w:t>profit</w:t>
      </w:r>
      <w:r w:rsidR="00BA3F1B" w:rsidRPr="00547B31">
        <w:rPr>
          <w:rFonts w:ascii="Arial" w:hAnsi="Arial" w:cs="Arial"/>
          <w:color w:val="000000" w:themeColor="text1"/>
          <w:shd w:val="clear" w:color="auto" w:fill="FFFFFF"/>
        </w:rPr>
        <w:t xml:space="preserve"> rather than the average</w:t>
      </w:r>
      <w:r w:rsidR="0001683C" w:rsidRPr="00547B31">
        <w:rPr>
          <w:rFonts w:ascii="Arial" w:hAnsi="Arial" w:cs="Arial"/>
          <w:color w:val="000000" w:themeColor="text1"/>
          <w:shd w:val="clear" w:color="auto" w:fill="FFFFFF"/>
        </w:rPr>
        <w:t xml:space="preserve"> profit</w:t>
      </w:r>
      <w:r w:rsidR="00BA3F1B" w:rsidRPr="00547B31">
        <w:rPr>
          <w:rFonts w:ascii="Arial" w:hAnsi="Arial" w:cs="Arial"/>
          <w:color w:val="000000" w:themeColor="text1"/>
          <w:shd w:val="clear" w:color="auto" w:fill="FFFFFF"/>
        </w:rPr>
        <w:t xml:space="preserve"> per treatment group.</w:t>
      </w:r>
      <w:r w:rsidR="00C85F8B" w:rsidRPr="00547B3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860330">
        <w:rPr>
          <w:rFonts w:ascii="Arial" w:hAnsi="Arial" w:cs="Arial"/>
          <w:color w:val="000000" w:themeColor="text1"/>
          <w:shd w:val="clear" w:color="auto" w:fill="FFFFFF"/>
        </w:rPr>
        <w:t xml:space="preserve">  </w:t>
      </w:r>
    </w:p>
    <w:p w14:paraId="362E0A2B" w14:textId="734EE94E" w:rsidR="003A388A" w:rsidRDefault="0076170D" w:rsidP="00DE6DF0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76170D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Control E</w:t>
      </w:r>
      <w:r w:rsidR="003A388A" w:rsidRPr="0076170D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xperimentally</w:t>
      </w:r>
      <w:r w:rsidR="003A388A" w:rsidRPr="00547B31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:</w:t>
      </w:r>
      <w:r w:rsidR="0078186D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 </w:t>
      </w:r>
      <w:r w:rsidR="00636DBD" w:rsidRPr="00547B31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 using random digit assignm</w:t>
      </w:r>
      <w:r w:rsidR="00547B31" w:rsidRPr="00547B31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en</w:t>
      </w:r>
      <w:r w:rsidR="00636DBD" w:rsidRPr="00547B31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t </w:t>
      </w:r>
      <w:r w:rsidR="00547B31" w:rsidRPr="00547B31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with specific </w:t>
      </w:r>
      <w:r w:rsidR="00D05098" w:rsidRPr="00547B31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range.</w:t>
      </w:r>
    </w:p>
    <w:p w14:paraId="2928E8AB" w14:textId="16205835" w:rsidR="004345BE" w:rsidRPr="0005680C" w:rsidRDefault="0055559E" w:rsidP="00AC3893">
      <w:pPr>
        <w:pStyle w:val="ListParagraph"/>
        <w:numPr>
          <w:ilvl w:val="0"/>
          <w:numId w:val="7"/>
        </w:numPr>
        <w:tabs>
          <w:tab w:val="left" w:pos="1851"/>
        </w:tabs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15" w:history="1">
        <w:r w:rsidR="004345BE" w:rsidRPr="0005680C">
          <w:rPr>
            <w:rFonts w:ascii="Arial" w:eastAsia="Times New Roman" w:hAnsi="Arial" w:cs="Arial"/>
            <w:color w:val="000000" w:themeColor="text1"/>
            <w:sz w:val="28"/>
            <w:szCs w:val="28"/>
          </w:rPr>
          <w:t>hypothesis</w:t>
        </w:r>
      </w:hyperlink>
      <w:r w:rsidR="004345BE" w:rsidRPr="0005680C">
        <w:rPr>
          <w:rFonts w:ascii="Arial" w:eastAsia="Times New Roman" w:hAnsi="Arial" w:cs="Arial"/>
          <w:color w:val="000000" w:themeColor="text1"/>
          <w:sz w:val="28"/>
          <w:szCs w:val="28"/>
        </w:rPr>
        <w:t>:</w:t>
      </w:r>
      <w:r w:rsidR="004345BE" w:rsidRPr="0005680C">
        <w:rPr>
          <w:rFonts w:ascii="Arial" w:eastAsia="Times New Roman" w:hAnsi="Arial" w:cs="Arial"/>
          <w:color w:val="000000" w:themeColor="text1"/>
          <w:sz w:val="28"/>
          <w:szCs w:val="28"/>
        </w:rPr>
        <w:tab/>
        <w:t xml:space="preserve"> </w:t>
      </w:r>
    </w:p>
    <w:p w14:paraId="25BDF94B" w14:textId="77777777" w:rsidR="00820DC8" w:rsidRDefault="004345BE" w:rsidP="00820DC8">
      <w:pPr>
        <w:tabs>
          <w:tab w:val="left" w:pos="1851"/>
        </w:tabs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33641">
        <w:rPr>
          <w:rFonts w:ascii="Arial" w:eastAsia="Times New Roman" w:hAnsi="Arial" w:cs="Arial"/>
          <w:color w:val="000000" w:themeColor="text1"/>
        </w:rPr>
        <w:t>c</w:t>
      </w:r>
      <w:r w:rsidR="00835860">
        <w:rPr>
          <w:rFonts w:ascii="Arial" w:eastAsia="Times New Roman" w:hAnsi="Arial" w:cs="Arial"/>
          <w:color w:val="000000" w:themeColor="text1"/>
        </w:rPr>
        <w:t>as</w:t>
      </w:r>
      <w:r w:rsidRPr="00033641">
        <w:rPr>
          <w:rFonts w:ascii="Arial" w:eastAsia="Times New Roman" w:hAnsi="Arial" w:cs="Arial"/>
          <w:color w:val="000000" w:themeColor="text1"/>
        </w:rPr>
        <w:t>e1:</w:t>
      </w:r>
      <w:r w:rsidR="00837D3E" w:rsidRPr="00033641">
        <w:rPr>
          <w:rFonts w:ascii="Arial" w:eastAsia="Times New Roman" w:hAnsi="Arial" w:cs="Arial"/>
          <w:color w:val="000000" w:themeColor="text1"/>
        </w:rPr>
        <w:t xml:space="preserve"> </w:t>
      </w:r>
      <w:r w:rsidR="004607C6" w:rsidRPr="00033641">
        <w:rPr>
          <w:rFonts w:ascii="Arial" w:eastAsia="Times New Roman" w:hAnsi="Arial" w:cs="Arial"/>
          <w:color w:val="000000" w:themeColor="text1"/>
        </w:rPr>
        <w:t xml:space="preserve">there is no loss from excess demand but will have </w:t>
      </w:r>
      <w:r w:rsidR="006E113A" w:rsidRPr="00033641">
        <w:rPr>
          <w:rFonts w:ascii="Arial" w:eastAsia="Times New Roman" w:hAnsi="Arial" w:cs="Arial"/>
          <w:color w:val="000000" w:themeColor="text1"/>
        </w:rPr>
        <w:t>un</w:t>
      </w:r>
      <w:r w:rsidR="004607C6" w:rsidRPr="00033641">
        <w:rPr>
          <w:rFonts w:ascii="Arial" w:eastAsia="Times New Roman" w:hAnsi="Arial" w:cs="Arial"/>
          <w:color w:val="000000" w:themeColor="text1"/>
        </w:rPr>
        <w:t xml:space="preserve">sold newspaper as scrap </w:t>
      </w:r>
    </w:p>
    <w:p w14:paraId="4AE32687" w14:textId="328ED110" w:rsidR="00820DC8" w:rsidRDefault="00820DC8" w:rsidP="00820DC8">
      <w:pPr>
        <w:tabs>
          <w:tab w:val="left" w:pos="1851"/>
        </w:tabs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    </w:t>
      </w:r>
      <w:r w:rsidR="00D05098" w:rsidRPr="00033641">
        <w:rPr>
          <w:rFonts w:ascii="Arial" w:eastAsia="Times New Roman" w:hAnsi="Arial" w:cs="Arial"/>
          <w:color w:val="000000" w:themeColor="text1"/>
        </w:rPr>
        <w:t>D</w:t>
      </w:r>
      <w:r w:rsidR="00D05098">
        <w:rPr>
          <w:rFonts w:ascii="Arial" w:eastAsia="Times New Roman" w:hAnsi="Arial" w:cs="Arial"/>
          <w:color w:val="000000" w:themeColor="text1"/>
        </w:rPr>
        <w:t>emand [</w:t>
      </w:r>
      <w:r w:rsidR="00835860">
        <w:rPr>
          <w:rFonts w:ascii="Arial" w:eastAsia="Times New Roman" w:hAnsi="Arial" w:cs="Arial"/>
          <w:color w:val="000000" w:themeColor="text1"/>
        </w:rPr>
        <w:t>Day] less than available:</w:t>
      </w:r>
    </w:p>
    <w:p w14:paraId="7566E3AA" w14:textId="52401E9B" w:rsidR="00820DC8" w:rsidRDefault="00820DC8" w:rsidP="00820DC8">
      <w:pPr>
        <w:tabs>
          <w:tab w:val="left" w:pos="1851"/>
        </w:tabs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     </w:t>
      </w:r>
      <w:proofErr w:type="gramStart"/>
      <w:r w:rsidR="00835860" w:rsidRPr="00835860">
        <w:rPr>
          <w:rFonts w:ascii="Arial" w:eastAsia="Times New Roman" w:hAnsi="Arial" w:cs="Arial"/>
          <w:color w:val="000000" w:themeColor="text1"/>
        </w:rPr>
        <w:t>sold</w:t>
      </w:r>
      <w:proofErr w:type="gramEnd"/>
      <w:r w:rsidR="00835860" w:rsidRPr="00835860">
        <w:rPr>
          <w:rFonts w:ascii="Arial" w:eastAsia="Times New Roman" w:hAnsi="Arial" w:cs="Arial"/>
          <w:color w:val="000000" w:themeColor="text1"/>
        </w:rPr>
        <w:t xml:space="preserve"> = </w:t>
      </w:r>
      <w:r w:rsidR="00D05098" w:rsidRPr="00835860">
        <w:rPr>
          <w:rFonts w:ascii="Arial" w:eastAsia="Times New Roman" w:hAnsi="Arial" w:cs="Arial"/>
          <w:color w:val="000000" w:themeColor="text1"/>
        </w:rPr>
        <w:t>Demand [</w:t>
      </w:r>
      <w:r w:rsidR="00835860" w:rsidRPr="00835860">
        <w:rPr>
          <w:rFonts w:ascii="Arial" w:eastAsia="Times New Roman" w:hAnsi="Arial" w:cs="Arial"/>
          <w:color w:val="000000" w:themeColor="text1"/>
        </w:rPr>
        <w:t>Day],</w:t>
      </w:r>
      <w:r w:rsidR="00837D3E" w:rsidRPr="00835860">
        <w:rPr>
          <w:rFonts w:ascii="Arial" w:eastAsia="Times New Roman" w:hAnsi="Arial" w:cs="Arial"/>
          <w:color w:val="000000" w:themeColor="text1"/>
        </w:rPr>
        <w:t xml:space="preserve"> available =available-</w:t>
      </w:r>
      <w:r w:rsidR="00D05098" w:rsidRPr="00835860">
        <w:rPr>
          <w:rFonts w:ascii="Arial" w:eastAsia="Times New Roman" w:hAnsi="Arial" w:cs="Arial"/>
          <w:color w:val="000000" w:themeColor="text1"/>
        </w:rPr>
        <w:t>Demand [</w:t>
      </w:r>
      <w:r w:rsidR="00837D3E" w:rsidRPr="00835860">
        <w:rPr>
          <w:rFonts w:ascii="Arial" w:eastAsia="Times New Roman" w:hAnsi="Arial" w:cs="Arial"/>
          <w:color w:val="000000" w:themeColor="text1"/>
        </w:rPr>
        <w:t>Day]</w:t>
      </w:r>
      <w:r w:rsidR="00835860" w:rsidRPr="00835860">
        <w:rPr>
          <w:rFonts w:ascii="Arial" w:eastAsia="Times New Roman" w:hAnsi="Arial" w:cs="Arial"/>
          <w:color w:val="000000" w:themeColor="text1"/>
        </w:rPr>
        <w:t>, scrap=available ,</w:t>
      </w:r>
    </w:p>
    <w:p w14:paraId="7579575B" w14:textId="667824B1" w:rsidR="00837D3E" w:rsidRPr="00033641" w:rsidRDefault="00820DC8" w:rsidP="00820DC8">
      <w:pPr>
        <w:tabs>
          <w:tab w:val="left" w:pos="1851"/>
        </w:tabs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     </w:t>
      </w:r>
      <w:r w:rsidRPr="00835860">
        <w:rPr>
          <w:color w:val="000000" w:themeColor="text1"/>
        </w:rPr>
        <w:t>Lost from Excess demand</w:t>
      </w:r>
      <w:r w:rsidRPr="00835860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>=0</w:t>
      </w:r>
      <w:r w:rsidRPr="00033641">
        <w:rPr>
          <w:rFonts w:ascii="Arial" w:eastAsia="Times New Roman" w:hAnsi="Arial" w:cs="Arial"/>
          <w:color w:val="000000" w:themeColor="text1"/>
        </w:rPr>
        <w:t xml:space="preserve">   </w:t>
      </w:r>
      <w:r w:rsidR="00835860" w:rsidRPr="0083586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14:paraId="28E6A952" w14:textId="27C175A2" w:rsidR="004345BE" w:rsidRPr="00F4036F" w:rsidRDefault="009002E3" w:rsidP="001051F0">
      <w:pPr>
        <w:tabs>
          <w:tab w:val="left" w:pos="1851"/>
        </w:tabs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F4036F">
        <w:rPr>
          <w:rFonts w:ascii="Arial" w:eastAsia="Times New Roman" w:hAnsi="Arial" w:cs="Arial"/>
          <w:color w:val="000000" w:themeColor="text1"/>
        </w:rPr>
        <w:t>Case 2:</w:t>
      </w:r>
      <w:r w:rsidR="006E113A" w:rsidRPr="00F4036F">
        <w:rPr>
          <w:rFonts w:ascii="Arial" w:eastAsia="Times New Roman" w:hAnsi="Arial" w:cs="Arial"/>
          <w:color w:val="000000" w:themeColor="text1"/>
        </w:rPr>
        <w:t xml:space="preserve"> there is loss from excess demand but will have not unsold newspaper as scrap</w:t>
      </w:r>
    </w:p>
    <w:p w14:paraId="3194DB73" w14:textId="7FAD3CDA" w:rsidR="006E113A" w:rsidRPr="00033641" w:rsidRDefault="0005680C" w:rsidP="006E113A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     </w:t>
      </w:r>
      <w:r w:rsidR="00D05098">
        <w:rPr>
          <w:rFonts w:ascii="Arial" w:eastAsia="Times New Roman" w:hAnsi="Arial" w:cs="Arial"/>
          <w:color w:val="000000" w:themeColor="text1"/>
        </w:rPr>
        <w:t>Demand [</w:t>
      </w:r>
      <w:r>
        <w:rPr>
          <w:rFonts w:ascii="Arial" w:eastAsia="Times New Roman" w:hAnsi="Arial" w:cs="Arial"/>
          <w:color w:val="000000" w:themeColor="text1"/>
        </w:rPr>
        <w:t xml:space="preserve">Day] greater than </w:t>
      </w:r>
      <w:r w:rsidR="00D05098" w:rsidRPr="00033641">
        <w:rPr>
          <w:rFonts w:ascii="Arial" w:eastAsia="Times New Roman" w:hAnsi="Arial" w:cs="Arial"/>
          <w:color w:val="000000" w:themeColor="text1"/>
        </w:rPr>
        <w:t>bundles:</w:t>
      </w:r>
    </w:p>
    <w:p w14:paraId="3F6739A4" w14:textId="70C1DDDD" w:rsidR="006E113A" w:rsidRPr="00033641" w:rsidRDefault="009A5246" w:rsidP="0083586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 w:themeColor="text1"/>
        </w:rPr>
        <w:t>sold</w:t>
      </w:r>
      <w:proofErr w:type="gramEnd"/>
      <w:r>
        <w:rPr>
          <w:rFonts w:ascii="Arial" w:eastAsia="Times New Roman" w:hAnsi="Arial" w:cs="Arial"/>
          <w:color w:val="000000" w:themeColor="text1"/>
        </w:rPr>
        <w:t xml:space="preserve"> = </w:t>
      </w:r>
      <w:r w:rsidR="00D05098">
        <w:rPr>
          <w:rFonts w:ascii="Arial" w:eastAsia="Times New Roman" w:hAnsi="Arial" w:cs="Arial"/>
          <w:color w:val="000000" w:themeColor="text1"/>
        </w:rPr>
        <w:t>bundle, scrap</w:t>
      </w:r>
      <w:r w:rsidR="006E113A" w:rsidRPr="00033641">
        <w:rPr>
          <w:rFonts w:ascii="Arial" w:eastAsia="Times New Roman" w:hAnsi="Arial" w:cs="Arial"/>
          <w:color w:val="000000" w:themeColor="text1"/>
        </w:rPr>
        <w:t>=0</w:t>
      </w:r>
      <w:r>
        <w:rPr>
          <w:rFonts w:ascii="Arial" w:eastAsia="Times New Roman" w:hAnsi="Arial" w:cs="Arial"/>
          <w:color w:val="000000" w:themeColor="text1"/>
        </w:rPr>
        <w:t>,</w:t>
      </w:r>
      <w:r w:rsidRPr="00033641">
        <w:rPr>
          <w:rFonts w:ascii="Arial" w:eastAsia="Times New Roman" w:hAnsi="Arial" w:cs="Arial"/>
          <w:color w:val="000000" w:themeColor="text1"/>
        </w:rPr>
        <w:t xml:space="preserve"> </w:t>
      </w:r>
      <w:r w:rsidR="00835860" w:rsidRPr="00033641">
        <w:rPr>
          <w:rFonts w:ascii="Arial" w:eastAsia="Times New Roman" w:hAnsi="Arial" w:cs="Arial"/>
          <w:color w:val="000000" w:themeColor="text1"/>
        </w:rPr>
        <w:t xml:space="preserve">loss from excess demand </w:t>
      </w:r>
      <w:r w:rsidR="00835860">
        <w:rPr>
          <w:rFonts w:ascii="Arial" w:eastAsia="Times New Roman" w:hAnsi="Arial" w:cs="Arial"/>
          <w:color w:val="000000" w:themeColor="text1"/>
        </w:rPr>
        <w:t>=(</w:t>
      </w:r>
      <w:r w:rsidR="00D05098">
        <w:rPr>
          <w:rFonts w:ascii="Arial" w:eastAsia="Times New Roman" w:hAnsi="Arial" w:cs="Arial"/>
          <w:color w:val="000000" w:themeColor="text1"/>
        </w:rPr>
        <w:t>Demand [</w:t>
      </w:r>
      <w:r w:rsidR="00835860">
        <w:rPr>
          <w:rFonts w:ascii="Arial" w:eastAsia="Times New Roman" w:hAnsi="Arial" w:cs="Arial"/>
          <w:color w:val="000000" w:themeColor="text1"/>
        </w:rPr>
        <w:t>Day]-sold)</w:t>
      </w:r>
    </w:p>
    <w:p w14:paraId="7646979F" w14:textId="0F2F1B0E" w:rsidR="009002E3" w:rsidRPr="00033641" w:rsidRDefault="001051F0" w:rsidP="002201EC">
      <w:pPr>
        <w:tabs>
          <w:tab w:val="left" w:pos="1851"/>
        </w:tabs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33641">
        <w:rPr>
          <w:rFonts w:ascii="Arial" w:eastAsia="Times New Roman" w:hAnsi="Arial" w:cs="Arial"/>
          <w:color w:val="000000" w:themeColor="text1"/>
        </w:rPr>
        <w:t xml:space="preserve">case 3: there </w:t>
      </w:r>
      <w:r w:rsidR="00D05098" w:rsidRPr="00033641">
        <w:rPr>
          <w:rFonts w:ascii="Arial" w:eastAsia="Times New Roman" w:hAnsi="Arial" w:cs="Arial"/>
          <w:color w:val="000000" w:themeColor="text1"/>
        </w:rPr>
        <w:t>is no</w:t>
      </w:r>
      <w:r w:rsidRPr="00033641">
        <w:rPr>
          <w:rFonts w:ascii="Arial" w:eastAsia="Times New Roman" w:hAnsi="Arial" w:cs="Arial"/>
          <w:color w:val="000000" w:themeColor="text1"/>
        </w:rPr>
        <w:t xml:space="preserve"> loss from excess demand either or unsold newspaper as scrap</w:t>
      </w:r>
    </w:p>
    <w:p w14:paraId="727D759A" w14:textId="77A46742" w:rsidR="00592482" w:rsidRDefault="001051F0" w:rsidP="00BC061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33641">
        <w:rPr>
          <w:rFonts w:ascii="Arial" w:eastAsia="Times New Roman" w:hAnsi="Arial" w:cs="Arial"/>
          <w:color w:val="000000" w:themeColor="text1"/>
        </w:rPr>
        <w:t xml:space="preserve">           </w:t>
      </w:r>
      <w:r w:rsidR="00BC0610">
        <w:rPr>
          <w:rFonts w:ascii="Arial" w:eastAsia="Times New Roman" w:hAnsi="Arial" w:cs="Arial"/>
          <w:color w:val="000000" w:themeColor="text1"/>
        </w:rPr>
        <w:t xml:space="preserve">sold = </w:t>
      </w:r>
      <w:r w:rsidR="00D05098">
        <w:rPr>
          <w:rFonts w:ascii="Arial" w:eastAsia="Times New Roman" w:hAnsi="Arial" w:cs="Arial"/>
          <w:color w:val="000000" w:themeColor="text1"/>
        </w:rPr>
        <w:t>Demand [</w:t>
      </w:r>
      <w:r w:rsidR="00BC0610">
        <w:rPr>
          <w:rFonts w:ascii="Arial" w:eastAsia="Times New Roman" w:hAnsi="Arial" w:cs="Arial"/>
          <w:color w:val="000000" w:themeColor="text1"/>
        </w:rPr>
        <w:t>Day] , available</w:t>
      </w:r>
      <w:r w:rsidRPr="00033641">
        <w:rPr>
          <w:rFonts w:ascii="Arial" w:eastAsia="Times New Roman" w:hAnsi="Arial" w:cs="Arial"/>
          <w:color w:val="000000" w:themeColor="text1"/>
        </w:rPr>
        <w:t xml:space="preserve"> = 0</w:t>
      </w:r>
      <w:r w:rsidR="00BC0610">
        <w:rPr>
          <w:rFonts w:ascii="Arial" w:eastAsia="Times New Roman" w:hAnsi="Arial" w:cs="Arial"/>
          <w:color w:val="000000" w:themeColor="text1"/>
        </w:rPr>
        <w:t>,</w:t>
      </w:r>
      <w:r w:rsidR="00BC0610" w:rsidRPr="00033641">
        <w:rPr>
          <w:rFonts w:ascii="Arial" w:eastAsia="Times New Roman" w:hAnsi="Arial" w:cs="Arial"/>
          <w:color w:val="000000" w:themeColor="text1"/>
        </w:rPr>
        <w:t xml:space="preserve"> scrap=0</w:t>
      </w:r>
      <w:r w:rsidR="00BC0610">
        <w:rPr>
          <w:rFonts w:ascii="Arial" w:eastAsia="Times New Roman" w:hAnsi="Arial" w:cs="Arial"/>
          <w:color w:val="000000" w:themeColor="text1"/>
        </w:rPr>
        <w:t xml:space="preserve">, </w:t>
      </w:r>
      <w:r w:rsidR="00BC0610" w:rsidRPr="00033641">
        <w:rPr>
          <w:rFonts w:ascii="Arial" w:eastAsia="Times New Roman" w:hAnsi="Arial" w:cs="Arial"/>
          <w:color w:val="000000" w:themeColor="text1"/>
        </w:rPr>
        <w:t>loss from excess demand = 0</w:t>
      </w:r>
    </w:p>
    <w:p w14:paraId="1FE52D30" w14:textId="77777777" w:rsidR="009A5246" w:rsidRPr="00BC0610" w:rsidRDefault="009A5246" w:rsidP="009A5246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1677FFA2" w14:textId="073E277F" w:rsidR="00592482" w:rsidRPr="0005680C" w:rsidRDefault="00592482" w:rsidP="00AC3893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05680C">
        <w:rPr>
          <w:rFonts w:ascii="Arial" w:eastAsia="Times New Roman" w:hAnsi="Arial" w:cs="Arial"/>
          <w:color w:val="000000" w:themeColor="text1"/>
          <w:sz w:val="28"/>
          <w:szCs w:val="28"/>
        </w:rPr>
        <w:t>treatments to manipulate independent variable</w:t>
      </w:r>
      <w:r w:rsidR="00C772A8" w:rsidRPr="0005680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for example:</w:t>
      </w:r>
    </w:p>
    <w:p w14:paraId="6CF59C8E" w14:textId="77777777" w:rsidR="00AB4E41" w:rsidRPr="00F4036F" w:rsidRDefault="00AB4E41" w:rsidP="00AB4E41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F4036F">
        <w:rPr>
          <w:rFonts w:ascii="Arial" w:hAnsi="Arial" w:cs="Arial"/>
          <w:color w:val="000000" w:themeColor="text1"/>
          <w:shd w:val="clear" w:color="auto" w:fill="FFFFFF"/>
        </w:rPr>
        <w:t>First, you may need to decide how </w:t>
      </w:r>
      <w:r w:rsidRPr="00C60236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widely</w:t>
      </w:r>
      <w:r w:rsidRPr="00C60236">
        <w:rPr>
          <w:rFonts w:ascii="Arial" w:hAnsi="Arial" w:cs="Arial"/>
          <w:b/>
          <w:bCs/>
          <w:color w:val="000000" w:themeColor="text1"/>
          <w:shd w:val="clear" w:color="auto" w:fill="FFFFFF"/>
        </w:rPr>
        <w:t> </w:t>
      </w:r>
      <w:r w:rsidRPr="00F4036F">
        <w:rPr>
          <w:rFonts w:ascii="Arial" w:hAnsi="Arial" w:cs="Arial"/>
          <w:color w:val="000000" w:themeColor="text1"/>
          <w:shd w:val="clear" w:color="auto" w:fill="FFFFFF"/>
        </w:rPr>
        <w:t>to vary your independent variable</w:t>
      </w:r>
    </w:p>
    <w:p w14:paraId="14383778" w14:textId="19B86D33" w:rsidR="00AC3952" w:rsidRPr="00F4036F" w:rsidRDefault="00AC3952" w:rsidP="00997C7F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05098">
        <w:rPr>
          <w:rFonts w:ascii="Arial" w:eastAsia="Times New Roman" w:hAnsi="Arial" w:cs="Arial"/>
          <w:color w:val="000000" w:themeColor="text1"/>
        </w:rPr>
        <w:t>-</w:t>
      </w:r>
      <w:r w:rsidR="00A66519" w:rsidRPr="00D05098">
        <w:rPr>
          <w:rFonts w:ascii="Arial" w:eastAsia="Times New Roman" w:hAnsi="Arial" w:cs="Arial"/>
          <w:color w:val="000000" w:themeColor="text1"/>
        </w:rPr>
        <w:t xml:space="preserve">sell </w:t>
      </w:r>
      <w:r w:rsidR="00D05098" w:rsidRPr="00D05098">
        <w:rPr>
          <w:rFonts w:ascii="Arial" w:eastAsia="Times New Roman" w:hAnsi="Arial" w:cs="Arial"/>
          <w:color w:val="000000" w:themeColor="text1"/>
        </w:rPr>
        <w:t xml:space="preserve">price: </w:t>
      </w:r>
      <w:r w:rsidR="00D05098">
        <w:rPr>
          <w:rFonts w:ascii="Arial" w:eastAsia="Times New Roman" w:hAnsi="Arial" w:cs="Arial"/>
          <w:color w:val="000000" w:themeColor="text1"/>
        </w:rPr>
        <w:t>You can choose to increase selling price.</w:t>
      </w:r>
    </w:p>
    <w:p w14:paraId="2273B198" w14:textId="5341FE1D" w:rsidR="00AC3952" w:rsidRPr="00F4036F" w:rsidRDefault="00997C7F" w:rsidP="00AC395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4036F">
        <w:rPr>
          <w:rFonts w:ascii="Arial" w:eastAsia="Times New Roman" w:hAnsi="Arial" w:cs="Arial"/>
          <w:color w:val="000000" w:themeColor="text1"/>
        </w:rPr>
        <w:t xml:space="preserve">    </w:t>
      </w:r>
      <w:r w:rsidR="00AC3952" w:rsidRPr="00F4036F">
        <w:rPr>
          <w:rFonts w:ascii="Arial" w:eastAsia="Times New Roman" w:hAnsi="Arial" w:cs="Arial"/>
          <w:color w:val="000000" w:themeColor="text1"/>
        </w:rPr>
        <w:t>--</w:t>
      </w:r>
      <w:r w:rsidR="00A66519" w:rsidRPr="00A66519">
        <w:rPr>
          <w:rFonts w:ascii="Arial" w:eastAsia="Times New Roman" w:hAnsi="Arial" w:cs="Arial"/>
          <w:color w:val="000000" w:themeColor="text1"/>
        </w:rPr>
        <w:t>just slightly above the natural range for study region.</w:t>
      </w:r>
    </w:p>
    <w:p w14:paraId="079E4D43" w14:textId="6BBD8C1A" w:rsidR="00AC3952" w:rsidRPr="00F4036F" w:rsidRDefault="00997C7F" w:rsidP="00AC395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4036F">
        <w:rPr>
          <w:rFonts w:ascii="Arial" w:eastAsia="Times New Roman" w:hAnsi="Arial" w:cs="Arial"/>
          <w:color w:val="000000" w:themeColor="text1"/>
        </w:rPr>
        <w:t xml:space="preserve">    </w:t>
      </w:r>
      <w:r w:rsidR="00AC3952" w:rsidRPr="00F4036F">
        <w:rPr>
          <w:rFonts w:ascii="Arial" w:eastAsia="Times New Roman" w:hAnsi="Arial" w:cs="Arial"/>
          <w:color w:val="000000" w:themeColor="text1"/>
        </w:rPr>
        <w:t>--</w:t>
      </w:r>
      <w:r w:rsidR="00A66519" w:rsidRPr="00A66519">
        <w:rPr>
          <w:rFonts w:ascii="Arial" w:eastAsia="Times New Roman" w:hAnsi="Arial" w:cs="Arial"/>
          <w:color w:val="000000" w:themeColor="text1"/>
        </w:rPr>
        <w:t>over a wider range of</w:t>
      </w:r>
      <w:r w:rsidR="00AC3952" w:rsidRPr="00F4036F">
        <w:rPr>
          <w:rFonts w:ascii="Arial" w:eastAsia="Times New Roman" w:hAnsi="Arial" w:cs="Arial"/>
          <w:color w:val="000000" w:themeColor="text1"/>
        </w:rPr>
        <w:t xml:space="preserve"> </w:t>
      </w:r>
      <w:r w:rsidR="00D05098" w:rsidRPr="00A66519">
        <w:rPr>
          <w:rFonts w:ascii="Arial" w:eastAsia="Times New Roman" w:hAnsi="Arial" w:cs="Arial"/>
          <w:color w:val="000000" w:themeColor="text1"/>
        </w:rPr>
        <w:t xml:space="preserve">natural </w:t>
      </w:r>
      <w:r w:rsidR="00D05098" w:rsidRPr="00F4036F">
        <w:rPr>
          <w:rFonts w:ascii="Arial" w:eastAsia="Times New Roman" w:hAnsi="Arial" w:cs="Arial"/>
          <w:color w:val="000000" w:themeColor="text1"/>
        </w:rPr>
        <w:t>sell</w:t>
      </w:r>
      <w:r w:rsidR="00AC3952" w:rsidRPr="00F4036F">
        <w:rPr>
          <w:rFonts w:ascii="Arial" w:eastAsia="Times New Roman" w:hAnsi="Arial" w:cs="Arial"/>
          <w:color w:val="000000" w:themeColor="text1"/>
        </w:rPr>
        <w:t xml:space="preserve"> price</w:t>
      </w:r>
      <w:r w:rsidR="00A66519" w:rsidRPr="00A66519">
        <w:rPr>
          <w:rFonts w:ascii="Arial" w:eastAsia="Times New Roman" w:hAnsi="Arial" w:cs="Arial"/>
          <w:color w:val="000000" w:themeColor="text1"/>
        </w:rPr>
        <w:t>.</w:t>
      </w:r>
    </w:p>
    <w:p w14:paraId="1A13E157" w14:textId="1AAC3D52" w:rsidR="00A66519" w:rsidRPr="00F4036F" w:rsidRDefault="00997C7F" w:rsidP="00AC3952">
      <w:pPr>
        <w:bidi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F4036F">
        <w:rPr>
          <w:rFonts w:ascii="Arial" w:eastAsia="Times New Roman" w:hAnsi="Arial" w:cs="Arial"/>
          <w:color w:val="000000" w:themeColor="text1"/>
        </w:rPr>
        <w:t xml:space="preserve">    </w:t>
      </w:r>
      <w:r w:rsidR="00AC3952" w:rsidRPr="00F4036F">
        <w:rPr>
          <w:rFonts w:ascii="Arial" w:eastAsia="Times New Roman" w:hAnsi="Arial" w:cs="Arial"/>
          <w:color w:val="000000" w:themeColor="text1"/>
        </w:rPr>
        <w:t>--</w:t>
      </w:r>
      <w:r w:rsidR="00A66519" w:rsidRPr="00A66519">
        <w:rPr>
          <w:rFonts w:ascii="Arial" w:eastAsia="Times New Roman" w:hAnsi="Arial" w:cs="Arial"/>
          <w:color w:val="000000" w:themeColor="text1"/>
        </w:rPr>
        <w:t>over an extreme range that is beyond any possible natural variation.</w:t>
      </w:r>
    </w:p>
    <w:p w14:paraId="2BF64332" w14:textId="77777777" w:rsidR="00096854" w:rsidRPr="00F4036F" w:rsidRDefault="00096854" w:rsidP="00096854">
      <w:pPr>
        <w:bidi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FAB660A" w14:textId="2324157B" w:rsidR="00096854" w:rsidRPr="00096854" w:rsidRDefault="00096854" w:rsidP="004343E8">
      <w:pPr>
        <w:bidi w:val="0"/>
        <w:spacing w:after="100" w:afterAutospacing="1" w:line="240" w:lineRule="auto"/>
        <w:rPr>
          <w:rFonts w:ascii="Arial" w:eastAsia="Times New Roman" w:hAnsi="Arial" w:cs="Arial"/>
          <w:color w:val="0D405F"/>
        </w:rPr>
      </w:pPr>
      <w:r w:rsidRPr="00096854">
        <w:rPr>
          <w:rFonts w:ascii="Arial" w:eastAsia="Times New Roman" w:hAnsi="Arial" w:cs="Arial"/>
          <w:color w:val="000000" w:themeColor="text1"/>
        </w:rPr>
        <w:t>Second, you may need to choose how</w:t>
      </w:r>
      <w:r w:rsidRPr="00C60236">
        <w:rPr>
          <w:rFonts w:ascii="Arial" w:eastAsia="Times New Roman" w:hAnsi="Arial" w:cs="Arial"/>
          <w:color w:val="000000" w:themeColor="text1"/>
        </w:rPr>
        <w:t> finely</w:t>
      </w:r>
      <w:r w:rsidRPr="00096854">
        <w:rPr>
          <w:rFonts w:ascii="Arial" w:eastAsia="Times New Roman" w:hAnsi="Arial" w:cs="Arial"/>
          <w:color w:val="000000" w:themeColor="text1"/>
        </w:rPr>
        <w:t xml:space="preserve"> to vary your independent variable. </w:t>
      </w:r>
    </w:p>
    <w:p w14:paraId="70E74CAB" w14:textId="6BFA8BB4" w:rsidR="00E4177B" w:rsidRPr="00F4036F" w:rsidRDefault="00997C7F" w:rsidP="00997C7F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4036F">
        <w:rPr>
          <w:rFonts w:ascii="Times New Roman" w:eastAsia="Times New Roman" w:hAnsi="Times New Roman" w:cs="Times New Roman"/>
          <w:color w:val="000000" w:themeColor="text1"/>
        </w:rPr>
        <w:t>-</w:t>
      </w:r>
      <w:r w:rsidR="00D05098" w:rsidRPr="00F4036F">
        <w:rPr>
          <w:rFonts w:ascii="Times New Roman" w:eastAsia="Times New Roman" w:hAnsi="Times New Roman" w:cs="Times New Roman"/>
          <w:color w:val="000000" w:themeColor="text1"/>
        </w:rPr>
        <w:t>demand:</w:t>
      </w:r>
      <w:r w:rsidRPr="00F4036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96854" w:rsidRPr="00096854">
        <w:rPr>
          <w:rFonts w:ascii="Times New Roman" w:eastAsia="Times New Roman" w:hAnsi="Times New Roman" w:cs="Times New Roman"/>
          <w:color w:val="000000" w:themeColor="text1"/>
        </w:rPr>
        <w:t xml:space="preserve">You can choose to treat </w:t>
      </w:r>
      <w:r w:rsidR="00096854" w:rsidRPr="00F4036F">
        <w:rPr>
          <w:rFonts w:ascii="Times New Roman" w:eastAsia="Times New Roman" w:hAnsi="Times New Roman" w:cs="Times New Roman"/>
          <w:color w:val="000000" w:themeColor="text1"/>
        </w:rPr>
        <w:t xml:space="preserve">demand </w:t>
      </w:r>
      <w:r w:rsidR="00096854" w:rsidRPr="00096854">
        <w:rPr>
          <w:rFonts w:ascii="Times New Roman" w:eastAsia="Times New Roman" w:hAnsi="Times New Roman" w:cs="Times New Roman"/>
          <w:color w:val="000000" w:themeColor="text1"/>
        </w:rPr>
        <w:t>use as:</w:t>
      </w:r>
    </w:p>
    <w:p w14:paraId="1DAC7556" w14:textId="2CDFD2EF" w:rsidR="00096854" w:rsidRPr="00096854" w:rsidRDefault="00997C7F" w:rsidP="00E4177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4036F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E4177B" w:rsidRPr="00F4036F">
        <w:rPr>
          <w:rFonts w:ascii="Times New Roman" w:eastAsia="Times New Roman" w:hAnsi="Times New Roman" w:cs="Times New Roman"/>
          <w:color w:val="000000" w:themeColor="text1"/>
        </w:rPr>
        <w:t>--</w:t>
      </w:r>
      <w:r w:rsidR="00096854" w:rsidRPr="00096854">
        <w:rPr>
          <w:rFonts w:ascii="Times New Roman" w:eastAsia="Times New Roman" w:hAnsi="Times New Roman" w:cs="Times New Roman"/>
          <w:color w:val="000000" w:themeColor="text1"/>
        </w:rPr>
        <w:t>a </w:t>
      </w:r>
      <w:hyperlink r:id="rId16" w:anchor="quantitative-vs-categorical" w:history="1">
        <w:r w:rsidR="00096854" w:rsidRPr="00F4036F">
          <w:rPr>
            <w:rFonts w:ascii="Times New Roman" w:eastAsia="Times New Roman" w:hAnsi="Times New Roman" w:cs="Times New Roman"/>
            <w:color w:val="000000" w:themeColor="text1"/>
          </w:rPr>
          <w:t>categorical variable</w:t>
        </w:r>
      </w:hyperlink>
      <w:r w:rsidR="00096854" w:rsidRPr="00096854">
        <w:rPr>
          <w:rFonts w:ascii="Times New Roman" w:eastAsia="Times New Roman" w:hAnsi="Times New Roman" w:cs="Times New Roman"/>
          <w:color w:val="000000" w:themeColor="text1"/>
        </w:rPr>
        <w:t xml:space="preserve">: either as binary (yes/no) or </w:t>
      </w:r>
      <w:r w:rsidR="00E4177B" w:rsidRPr="00F4036F">
        <w:rPr>
          <w:rFonts w:ascii="Times New Roman" w:eastAsia="Times New Roman" w:hAnsi="Times New Roman" w:cs="Times New Roman"/>
          <w:color w:val="000000" w:themeColor="text1"/>
        </w:rPr>
        <w:t xml:space="preserve">as levels of a factor (no demand </w:t>
      </w:r>
      <w:r w:rsidRPr="00F4036F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r w:rsidR="00E4177B" w:rsidRPr="00F4036F">
        <w:rPr>
          <w:rFonts w:ascii="Times New Roman" w:eastAsia="Times New Roman" w:hAnsi="Times New Roman" w:cs="Times New Roman"/>
          <w:color w:val="000000" w:themeColor="text1"/>
        </w:rPr>
        <w:t>use, low demand  use</w:t>
      </w:r>
      <w:r w:rsidR="004343E8" w:rsidRPr="00F4036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4177B" w:rsidRPr="00F4036F">
        <w:rPr>
          <w:rFonts w:ascii="Times New Roman" w:eastAsia="Times New Roman" w:hAnsi="Times New Roman" w:cs="Times New Roman"/>
          <w:color w:val="000000" w:themeColor="text1"/>
        </w:rPr>
        <w:t xml:space="preserve">, high demand </w:t>
      </w:r>
      <w:r w:rsidR="00096854" w:rsidRPr="00096854">
        <w:rPr>
          <w:rFonts w:ascii="Times New Roman" w:eastAsia="Times New Roman" w:hAnsi="Times New Roman" w:cs="Times New Roman"/>
          <w:color w:val="000000" w:themeColor="text1"/>
        </w:rPr>
        <w:t>use).</w:t>
      </w:r>
    </w:p>
    <w:p w14:paraId="7C1E2820" w14:textId="2CBA7043" w:rsidR="00096854" w:rsidRPr="00096854" w:rsidRDefault="00997C7F" w:rsidP="00E4177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4036F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E4177B" w:rsidRPr="00F4036F">
        <w:rPr>
          <w:rFonts w:ascii="Times New Roman" w:eastAsia="Times New Roman" w:hAnsi="Times New Roman" w:cs="Times New Roman"/>
          <w:color w:val="000000" w:themeColor="text1"/>
        </w:rPr>
        <w:t>--</w:t>
      </w:r>
      <w:r w:rsidR="00096854" w:rsidRPr="00096854">
        <w:rPr>
          <w:rFonts w:ascii="Times New Roman" w:eastAsia="Times New Roman" w:hAnsi="Times New Roman" w:cs="Times New Roman"/>
          <w:color w:val="000000" w:themeColor="text1"/>
        </w:rPr>
        <w:t>a </w:t>
      </w:r>
      <w:hyperlink r:id="rId17" w:anchor="quantitative-vs-categoricalhttps://www.scribbr.com/methodology/types-of-variables/" w:history="1">
        <w:r w:rsidR="00096854" w:rsidRPr="00F4036F">
          <w:rPr>
            <w:rFonts w:ascii="Times New Roman" w:eastAsia="Times New Roman" w:hAnsi="Times New Roman" w:cs="Times New Roman"/>
            <w:color w:val="000000" w:themeColor="text1"/>
          </w:rPr>
          <w:t>continuous variable</w:t>
        </w:r>
      </w:hyperlink>
      <w:r w:rsidR="00E4177B" w:rsidRPr="00F4036F">
        <w:rPr>
          <w:rFonts w:ascii="Times New Roman" w:eastAsia="Times New Roman" w:hAnsi="Times New Roman" w:cs="Times New Roman"/>
          <w:color w:val="000000" w:themeColor="text1"/>
        </w:rPr>
        <w:t> (profit of demand use measured every day</w:t>
      </w:r>
      <w:r w:rsidR="00096854" w:rsidRPr="00096854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51DC7348" w14:textId="151F2CB8" w:rsidR="00AC3952" w:rsidRPr="0005680C" w:rsidRDefault="00891A12" w:rsidP="00AC3893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05680C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Assign subjects to groups</w:t>
      </w:r>
    </w:p>
    <w:p w14:paraId="68294BDB" w14:textId="77777777" w:rsidR="00FD19B8" w:rsidRPr="00FD19B8" w:rsidRDefault="00FD19B8" w:rsidP="00FD19B8">
      <w:pPr>
        <w:bidi w:val="0"/>
        <w:spacing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FD19B8">
        <w:rPr>
          <w:rFonts w:ascii="Arial" w:eastAsia="Times New Roman" w:hAnsi="Arial" w:cs="Arial"/>
          <w:color w:val="000000" w:themeColor="text1"/>
        </w:rPr>
        <w:t>When assigning your subjects to groups, there are two main choices you need to make:</w:t>
      </w:r>
    </w:p>
    <w:p w14:paraId="134FFB2F" w14:textId="77777777" w:rsidR="00FD19B8" w:rsidRPr="008C64B8" w:rsidRDefault="00FD19B8" w:rsidP="00FD19B8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FD19B8">
        <w:rPr>
          <w:rFonts w:ascii="Arial" w:eastAsia="Times New Roman" w:hAnsi="Arial" w:cs="Arial"/>
          <w:color w:val="000000" w:themeColor="text1"/>
        </w:rPr>
        <w:t>A </w:t>
      </w:r>
      <w:r w:rsidRPr="008C64B8">
        <w:rPr>
          <w:rFonts w:ascii="Arial" w:eastAsia="Times New Roman" w:hAnsi="Arial" w:cs="Arial"/>
          <w:color w:val="000000" w:themeColor="text1"/>
        </w:rPr>
        <w:t>completely randomized design</w:t>
      </w:r>
      <w:r w:rsidRPr="00FD19B8">
        <w:rPr>
          <w:rFonts w:ascii="Arial" w:eastAsia="Times New Roman" w:hAnsi="Arial" w:cs="Arial"/>
          <w:color w:val="000000" w:themeColor="text1"/>
        </w:rPr>
        <w:t> vs a </w:t>
      </w:r>
      <w:r w:rsidRPr="008C64B8">
        <w:rPr>
          <w:rFonts w:ascii="Arial" w:eastAsia="Times New Roman" w:hAnsi="Arial" w:cs="Arial"/>
          <w:color w:val="000000" w:themeColor="text1"/>
        </w:rPr>
        <w:t>randomized block design</w:t>
      </w:r>
      <w:r w:rsidRPr="00FD19B8">
        <w:rPr>
          <w:rFonts w:ascii="Arial" w:eastAsia="Times New Roman" w:hAnsi="Arial" w:cs="Arial"/>
          <w:color w:val="000000" w:themeColor="text1"/>
        </w:rPr>
        <w:t>.</w:t>
      </w:r>
    </w:p>
    <w:p w14:paraId="6407C24C" w14:textId="6FD9B411" w:rsidR="00324619" w:rsidRPr="008C64B8" w:rsidRDefault="00F63E0D" w:rsidP="00324619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I</w:t>
      </w:r>
      <w:r w:rsidR="00324619" w:rsidRPr="00324619">
        <w:rPr>
          <w:rFonts w:ascii="Arial" w:eastAsia="Times New Roman" w:hAnsi="Arial" w:cs="Arial"/>
          <w:color w:val="000000" w:themeColor="text1"/>
        </w:rPr>
        <w:t>n a </w:t>
      </w:r>
      <w:r w:rsidR="00324619" w:rsidRPr="008C64B8">
        <w:rPr>
          <w:rFonts w:ascii="Arial" w:eastAsia="Times New Roman" w:hAnsi="Arial" w:cs="Arial"/>
          <w:color w:val="000000" w:themeColor="text1"/>
        </w:rPr>
        <w:t>completely randomized design</w:t>
      </w:r>
      <w:r w:rsidR="00324619" w:rsidRPr="00324619">
        <w:rPr>
          <w:rFonts w:ascii="Arial" w:eastAsia="Times New Roman" w:hAnsi="Arial" w:cs="Arial"/>
          <w:color w:val="000000" w:themeColor="text1"/>
        </w:rPr>
        <w:t>,</w:t>
      </w:r>
    </w:p>
    <w:p w14:paraId="00AB21CA" w14:textId="532F8BC5" w:rsidR="00324619" w:rsidRPr="00324619" w:rsidRDefault="00324619" w:rsidP="00324619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8C64B8">
        <w:rPr>
          <w:rFonts w:ascii="Arial" w:eastAsia="Times New Roman" w:hAnsi="Arial" w:cs="Arial"/>
          <w:color w:val="000000" w:themeColor="text1"/>
        </w:rPr>
        <w:t xml:space="preserve">    </w:t>
      </w:r>
      <w:r w:rsidR="008C64B8" w:rsidRPr="008C64B8">
        <w:rPr>
          <w:rFonts w:ascii="Arial" w:eastAsia="Times New Roman" w:hAnsi="Arial" w:cs="Arial"/>
          <w:color w:val="000000" w:themeColor="text1"/>
        </w:rPr>
        <w:t xml:space="preserve"> every subject is assigned to a</w:t>
      </w:r>
      <w:r w:rsidRPr="008C64B8">
        <w:rPr>
          <w:rFonts w:ascii="Arial" w:eastAsia="Times New Roman" w:hAnsi="Arial" w:cs="Arial"/>
          <w:color w:val="000000" w:themeColor="text1"/>
        </w:rPr>
        <w:t xml:space="preserve"> </w:t>
      </w:r>
      <w:r w:rsidRPr="00324619">
        <w:rPr>
          <w:rFonts w:ascii="Arial" w:eastAsia="Times New Roman" w:hAnsi="Arial" w:cs="Arial"/>
          <w:color w:val="000000" w:themeColor="text1"/>
        </w:rPr>
        <w:t>treatment group at random.</w:t>
      </w:r>
    </w:p>
    <w:p w14:paraId="13C64957" w14:textId="76E2BDCB" w:rsidR="00324619" w:rsidRPr="008C64B8" w:rsidRDefault="00324619" w:rsidP="00324619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324619">
        <w:rPr>
          <w:rFonts w:ascii="Arial" w:eastAsia="Times New Roman" w:hAnsi="Arial" w:cs="Arial"/>
          <w:color w:val="000000" w:themeColor="text1"/>
        </w:rPr>
        <w:t>In a </w:t>
      </w:r>
      <w:r w:rsidRPr="008C64B8">
        <w:rPr>
          <w:rFonts w:ascii="Arial" w:eastAsia="Times New Roman" w:hAnsi="Arial" w:cs="Arial"/>
          <w:color w:val="000000" w:themeColor="text1"/>
        </w:rPr>
        <w:t>randomized block design</w:t>
      </w:r>
    </w:p>
    <w:p w14:paraId="5D578C78" w14:textId="438C4292" w:rsidR="00FD19B8" w:rsidRPr="00FD19B8" w:rsidRDefault="00324619" w:rsidP="00F63E0D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8C64B8">
        <w:rPr>
          <w:rFonts w:ascii="Arial" w:eastAsia="Times New Roman" w:hAnsi="Arial" w:cs="Arial"/>
          <w:color w:val="000000" w:themeColor="text1"/>
        </w:rPr>
        <w:t xml:space="preserve">   </w:t>
      </w:r>
      <w:r w:rsidRPr="00324619">
        <w:rPr>
          <w:rFonts w:ascii="Arial" w:eastAsia="Times New Roman" w:hAnsi="Arial" w:cs="Arial"/>
          <w:color w:val="000000" w:themeColor="text1"/>
        </w:rPr>
        <w:t> subjects are first grouped according to a characteristic they share, and then randomly assigned to treatments within those groups.</w:t>
      </w:r>
    </w:p>
    <w:p w14:paraId="7E63FFC1" w14:textId="77777777" w:rsidR="00FD19B8" w:rsidRPr="006446AE" w:rsidRDefault="00FD19B8" w:rsidP="00FD19B8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FD19B8">
        <w:rPr>
          <w:rFonts w:ascii="Arial" w:eastAsia="Times New Roman" w:hAnsi="Arial" w:cs="Arial"/>
          <w:color w:val="000000" w:themeColor="text1"/>
        </w:rPr>
        <w:t>A</w:t>
      </w:r>
      <w:r w:rsidRPr="006446AE">
        <w:rPr>
          <w:rFonts w:ascii="Arial" w:eastAsia="Times New Roman" w:hAnsi="Arial" w:cs="Arial"/>
          <w:color w:val="000000" w:themeColor="text1"/>
        </w:rPr>
        <w:t> between-subjects design</w:t>
      </w:r>
      <w:r w:rsidRPr="00FD19B8">
        <w:rPr>
          <w:rFonts w:ascii="Arial" w:eastAsia="Times New Roman" w:hAnsi="Arial" w:cs="Arial"/>
          <w:color w:val="000000" w:themeColor="text1"/>
        </w:rPr>
        <w:t> vs a </w:t>
      </w:r>
      <w:r w:rsidRPr="006446AE">
        <w:rPr>
          <w:rFonts w:ascii="Arial" w:eastAsia="Times New Roman" w:hAnsi="Arial" w:cs="Arial"/>
          <w:color w:val="000000" w:themeColor="text1"/>
        </w:rPr>
        <w:t>within-subjects design</w:t>
      </w:r>
      <w:r w:rsidRPr="00FD19B8">
        <w:rPr>
          <w:rFonts w:ascii="Arial" w:eastAsia="Times New Roman" w:hAnsi="Arial" w:cs="Arial"/>
          <w:color w:val="000000" w:themeColor="text1"/>
        </w:rPr>
        <w:t>.</w:t>
      </w:r>
    </w:p>
    <w:p w14:paraId="064FB428" w14:textId="29BEE90E" w:rsidR="008C64B8" w:rsidRPr="006446AE" w:rsidRDefault="008C64B8" w:rsidP="00F12285">
      <w:pPr>
        <w:pStyle w:val="NormalWeb"/>
        <w:spacing w:before="0" w:before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6446AE">
        <w:rPr>
          <w:rFonts w:ascii="Arial" w:hAnsi="Arial" w:cs="Arial"/>
          <w:color w:val="000000" w:themeColor="text1"/>
          <w:sz w:val="22"/>
          <w:szCs w:val="22"/>
        </w:rPr>
        <w:t>In a </w:t>
      </w:r>
      <w:hyperlink r:id="rId18" w:history="1">
        <w:r w:rsidRPr="006446A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between-subjects design</w:t>
        </w:r>
      </w:hyperlink>
      <w:r w:rsidRPr="006446AE">
        <w:rPr>
          <w:rFonts w:ascii="Arial" w:hAnsi="Arial" w:cs="Arial"/>
          <w:color w:val="000000" w:themeColor="text1"/>
          <w:sz w:val="22"/>
          <w:szCs w:val="22"/>
        </w:rPr>
        <w:t> </w:t>
      </w:r>
      <w:r w:rsidR="00F12285" w:rsidRPr="006446AE">
        <w:rPr>
          <w:rFonts w:ascii="Arial" w:hAnsi="Arial" w:cs="Arial"/>
          <w:color w:val="000000" w:themeColor="text1"/>
          <w:sz w:val="22"/>
          <w:szCs w:val="22"/>
        </w:rPr>
        <w:t>:</w:t>
      </w:r>
      <w:r w:rsidR="006446A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446AE">
        <w:rPr>
          <w:rFonts w:ascii="Arial" w:hAnsi="Arial" w:cs="Arial"/>
          <w:color w:val="000000" w:themeColor="text1"/>
          <w:sz w:val="22"/>
          <w:szCs w:val="22"/>
        </w:rPr>
        <w:t>individuals receive only one of the possible levels of an experimental treatment.</w:t>
      </w:r>
    </w:p>
    <w:p w14:paraId="3ABF1EC6" w14:textId="04EC820D" w:rsidR="008C64B8" w:rsidRPr="006446AE" w:rsidRDefault="00F12285" w:rsidP="00F12285">
      <w:pPr>
        <w:pStyle w:val="NormalWeb"/>
        <w:spacing w:before="0" w:before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6446AE">
        <w:rPr>
          <w:rFonts w:ascii="Arial" w:hAnsi="Arial" w:cs="Arial"/>
          <w:color w:val="000000" w:themeColor="text1"/>
          <w:sz w:val="22"/>
          <w:szCs w:val="22"/>
        </w:rPr>
        <w:t xml:space="preserve">In medical or social research: </w:t>
      </w:r>
      <w:r w:rsidR="008C64B8" w:rsidRPr="006446AE">
        <w:rPr>
          <w:rFonts w:ascii="Arial" w:hAnsi="Arial" w:cs="Arial"/>
          <w:color w:val="000000" w:themeColor="text1"/>
          <w:sz w:val="22"/>
          <w:szCs w:val="22"/>
        </w:rPr>
        <w:t>you might also use </w:t>
      </w:r>
      <w:r w:rsidR="008C64B8" w:rsidRPr="006446AE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matched pairs</w:t>
      </w:r>
      <w:r w:rsidR="008C64B8" w:rsidRPr="006446AE">
        <w:rPr>
          <w:rFonts w:ascii="Arial" w:hAnsi="Arial" w:cs="Arial"/>
          <w:color w:val="000000" w:themeColor="text1"/>
          <w:sz w:val="22"/>
          <w:szCs w:val="22"/>
        </w:rPr>
        <w:t> within your between-subjects design.</w:t>
      </w:r>
    </w:p>
    <w:p w14:paraId="510C6D44" w14:textId="7EF5760E" w:rsidR="008C64B8" w:rsidRPr="006446AE" w:rsidRDefault="008C64B8" w:rsidP="00F12285">
      <w:pPr>
        <w:pStyle w:val="NormalWeb"/>
        <w:spacing w:before="0" w:before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6446AE">
        <w:rPr>
          <w:rFonts w:ascii="Arial" w:hAnsi="Arial" w:cs="Arial"/>
          <w:color w:val="000000" w:themeColor="text1"/>
          <w:sz w:val="22"/>
          <w:szCs w:val="22"/>
        </w:rPr>
        <w:t>In a </w:t>
      </w:r>
      <w:hyperlink r:id="rId19" w:history="1">
        <w:r w:rsidRPr="006446AE">
          <w:rPr>
            <w:rStyle w:val="Strong"/>
            <w:rFonts w:ascii="Arial" w:hAnsi="Arial" w:cs="Arial"/>
            <w:b w:val="0"/>
            <w:bCs w:val="0"/>
            <w:color w:val="000000" w:themeColor="text1"/>
            <w:sz w:val="22"/>
            <w:szCs w:val="22"/>
          </w:rPr>
          <w:t>within-subjects design</w:t>
        </w:r>
      </w:hyperlink>
      <w:r w:rsidRPr="006446AE">
        <w:rPr>
          <w:rFonts w:ascii="Arial" w:hAnsi="Arial" w:cs="Arial"/>
          <w:color w:val="000000" w:themeColor="text1"/>
          <w:sz w:val="22"/>
          <w:szCs w:val="22"/>
        </w:rPr>
        <w:t> </w:t>
      </w:r>
      <w:r w:rsidR="00F12285" w:rsidRPr="006446AE">
        <w:rPr>
          <w:rFonts w:ascii="Arial" w:hAnsi="Arial" w:cs="Arial"/>
          <w:color w:val="000000" w:themeColor="text1"/>
          <w:sz w:val="22"/>
          <w:szCs w:val="22"/>
        </w:rPr>
        <w:t>:</w:t>
      </w:r>
      <w:r w:rsidR="006446A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446AE">
        <w:rPr>
          <w:rFonts w:ascii="Arial" w:hAnsi="Arial" w:cs="Arial"/>
          <w:color w:val="000000" w:themeColor="text1"/>
          <w:sz w:val="22"/>
          <w:szCs w:val="22"/>
        </w:rPr>
        <w:t>every individual receives each of the experimental treatments consecutively, and their responses to each treatment are measured.</w:t>
      </w:r>
    </w:p>
    <w:p w14:paraId="7A04F784" w14:textId="13376CE8" w:rsidR="008C64B8" w:rsidRPr="0078186D" w:rsidRDefault="00A0001A" w:rsidP="00A0001A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8"/>
          <w:szCs w:val="28"/>
        </w:rPr>
      </w:pPr>
      <w:r w:rsidRPr="0078186D">
        <w:rPr>
          <w:rFonts w:ascii="Arial" w:eastAsia="Times New Roman" w:hAnsi="Arial" w:cs="Arial"/>
          <w:color w:val="000000" w:themeColor="text1"/>
          <w:sz w:val="28"/>
          <w:szCs w:val="28"/>
        </w:rPr>
        <w:t>measure dependent variable</w:t>
      </w:r>
    </w:p>
    <w:p w14:paraId="4C02BEEC" w14:textId="0454A4D3" w:rsidR="00F12ABE" w:rsidRPr="0078186D" w:rsidRDefault="0078186D" w:rsidP="00F12ABE">
      <w:pPr>
        <w:pStyle w:val="ListParagraph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18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F63E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818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A0001A" w:rsidRPr="007818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</w:t>
      </w:r>
      <w:r w:rsidR="00D05098" w:rsidRPr="0078186D">
        <w:rPr>
          <w:rFonts w:ascii="Arial" w:eastAsia="Times New Roman" w:hAnsi="Arial" w:cs="Arial"/>
          <w:color w:val="000000" w:themeColor="text1"/>
          <w:sz w:val="24"/>
          <w:szCs w:val="24"/>
        </w:rPr>
        <w:t>example: revenue</w:t>
      </w:r>
      <w:r w:rsidR="00F12ABE" w:rsidRPr="007818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dependent variable </w:t>
      </w:r>
    </w:p>
    <w:p w14:paraId="642530EB" w14:textId="662F46C0" w:rsidR="00F12ABE" w:rsidRPr="0078186D" w:rsidRDefault="00150647" w:rsidP="00F12ABE">
      <w:pPr>
        <w:pStyle w:val="ListParagraph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18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ask for what is selling price and #of sold newspaper </w:t>
      </w:r>
    </w:p>
    <w:p w14:paraId="7590B87E" w14:textId="77777777" w:rsidR="00F12ABE" w:rsidRPr="00A0001A" w:rsidRDefault="00F12ABE" w:rsidP="00F12ABE">
      <w:pPr>
        <w:pStyle w:val="ListParagraph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4"/>
          <w:szCs w:val="24"/>
        </w:rPr>
      </w:pPr>
    </w:p>
    <w:p w14:paraId="1180E906" w14:textId="77777777" w:rsidR="000C6F46" w:rsidRPr="000C6F46" w:rsidRDefault="000C6F46" w:rsidP="000C6F46">
      <w:pPr>
        <w:pStyle w:val="ListParagraph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02AD69C" w14:textId="5215790C" w:rsidR="00592482" w:rsidRPr="00592482" w:rsidRDefault="00592482" w:rsidP="00592482">
      <w:pPr>
        <w:bidi w:val="0"/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000000" w:themeColor="text1"/>
        </w:rPr>
      </w:pPr>
    </w:p>
    <w:p w14:paraId="3BB36E78" w14:textId="77777777" w:rsidR="00C85F8B" w:rsidRDefault="00C85F8B" w:rsidP="00DE6DF0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151C7945" w14:textId="77777777" w:rsidR="00F63E0D" w:rsidRDefault="00F63E0D" w:rsidP="00DE6DF0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0064FC2D" w14:textId="77777777" w:rsidR="00F63E0D" w:rsidRDefault="00F63E0D" w:rsidP="00DE6DF0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3D2AEEFD" w14:textId="77777777" w:rsidR="00F63E0D" w:rsidRDefault="00F63E0D" w:rsidP="00DE6DF0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331F32EF" w14:textId="77777777" w:rsidR="00F63E0D" w:rsidRDefault="00F63E0D" w:rsidP="00DE6DF0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4EF1C693" w14:textId="77777777" w:rsidR="00F63E0D" w:rsidRDefault="00F63E0D" w:rsidP="00DE6DF0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2C5BE7BF" w14:textId="77777777" w:rsidR="00F63E0D" w:rsidRDefault="00F63E0D" w:rsidP="00DE6DF0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5CD644E7" w14:textId="77777777" w:rsidR="00F63E0D" w:rsidRDefault="00F63E0D" w:rsidP="00DE6DF0">
      <w:pPr>
        <w:jc w:val="right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4D8A158A" w14:textId="77777777" w:rsidR="00D05098" w:rsidRDefault="00D05098" w:rsidP="00D05098">
      <w:pPr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44B1AB60" w14:textId="3E43E3E1" w:rsidR="00BB652D" w:rsidRPr="000B7663" w:rsidRDefault="005277A8" w:rsidP="00D05098">
      <w:pPr>
        <w:jc w:val="right"/>
        <w:rPr>
          <w:b/>
          <w:bCs/>
          <w:sz w:val="36"/>
          <w:szCs w:val="36"/>
        </w:rPr>
      </w:pPr>
      <w:r w:rsidRPr="000B7663">
        <w:rPr>
          <w:b/>
          <w:bCs/>
          <w:sz w:val="36"/>
          <w:szCs w:val="36"/>
        </w:rPr>
        <w:lastRenderedPageBreak/>
        <w:t xml:space="preserve">Part 4: </w:t>
      </w:r>
    </w:p>
    <w:p w14:paraId="45DF1054" w14:textId="0C6057EF" w:rsidR="00BD3FD0" w:rsidRPr="000D7525" w:rsidRDefault="005277A8" w:rsidP="00BD3FD0">
      <w:pPr>
        <w:jc w:val="right"/>
        <w:rPr>
          <w:b/>
          <w:bCs/>
          <w:sz w:val="40"/>
          <w:szCs w:val="40"/>
        </w:rPr>
      </w:pPr>
      <w:r>
        <w:rPr>
          <w:b/>
          <w:bCs/>
        </w:rPr>
        <w:t xml:space="preserve">         </w:t>
      </w:r>
      <w:r w:rsidRPr="000D7525">
        <w:rPr>
          <w:b/>
          <w:bCs/>
          <w:sz w:val="40"/>
          <w:szCs w:val="40"/>
        </w:rPr>
        <w:t xml:space="preserve"> a.</w:t>
      </w:r>
      <w:r w:rsidR="00BD3FD0" w:rsidRPr="000D7525">
        <w:rPr>
          <w:b/>
          <w:bCs/>
          <w:sz w:val="40"/>
          <w:szCs w:val="40"/>
        </w:rPr>
        <w:t xml:space="preserve"> Questions:</w:t>
      </w:r>
    </w:p>
    <w:p w14:paraId="40C681E7" w14:textId="77777777" w:rsidR="00BD3FD0" w:rsidRPr="001F51A7" w:rsidRDefault="00BD3FD0" w:rsidP="00BD3FD0">
      <w:pPr>
        <w:jc w:val="right"/>
        <w:rPr>
          <w:sz w:val="24"/>
          <w:szCs w:val="24"/>
        </w:rPr>
      </w:pPr>
      <w:r w:rsidRPr="001F51A7">
        <w:rPr>
          <w:sz w:val="24"/>
          <w:szCs w:val="24"/>
        </w:rPr>
        <w:t>1- Determine the optimal number of papers the seller should purchase to increase his profit?</w:t>
      </w:r>
    </w:p>
    <w:p w14:paraId="2CA6851E" w14:textId="6579432E" w:rsidR="00BD3FD0" w:rsidRPr="00D34E2F" w:rsidRDefault="00622773" w:rsidP="00BD3FD0">
      <w:pPr>
        <w:jc w:val="right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             An</w:t>
      </w:r>
      <w:r w:rsidR="00D05098">
        <w:rPr>
          <w:b/>
          <w:bCs/>
          <w:lang w:bidi="ar-EG"/>
        </w:rPr>
        <w:t>s</w:t>
      </w:r>
      <w:r w:rsidR="00BD3FD0" w:rsidRPr="00D34E2F">
        <w:rPr>
          <w:b/>
          <w:bCs/>
          <w:lang w:bidi="ar-EG"/>
        </w:rPr>
        <w:t>:</w:t>
      </w:r>
      <w:r w:rsidR="00D34E2F" w:rsidRPr="00D34E2F">
        <w:rPr>
          <w:b/>
          <w:bCs/>
          <w:lang w:bidi="ar-EG"/>
        </w:rPr>
        <w:t xml:space="preserve"> Optimal number is 80 </w:t>
      </w:r>
      <w:r w:rsidR="00201015">
        <w:rPr>
          <w:b/>
          <w:bCs/>
          <w:lang w:bidi="ar-EG"/>
        </w:rPr>
        <w:t>N</w:t>
      </w:r>
      <w:r w:rsidR="00D34E2F" w:rsidRPr="00D34E2F">
        <w:rPr>
          <w:b/>
          <w:bCs/>
          <w:lang w:bidi="ar-EG"/>
        </w:rPr>
        <w:t>ewspapers.</w:t>
      </w:r>
      <w:r w:rsidR="002B29BE" w:rsidRPr="00D34E2F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 xml:space="preserve">  </w:t>
      </w:r>
    </w:p>
    <w:p w14:paraId="07E1A872" w14:textId="7707CA38" w:rsidR="00622773" w:rsidRPr="001F51A7" w:rsidRDefault="00BD3FD0" w:rsidP="00622773">
      <w:pPr>
        <w:jc w:val="right"/>
        <w:rPr>
          <w:sz w:val="24"/>
          <w:szCs w:val="24"/>
        </w:rPr>
      </w:pPr>
      <w:r w:rsidRPr="001F51A7">
        <w:rPr>
          <w:sz w:val="24"/>
          <w:szCs w:val="24"/>
        </w:rPr>
        <w:t>2- How does the price of selling price and selling unsold scrap price, affect your answer (the optimal number to purchase) in the previous question (1)?</w:t>
      </w:r>
    </w:p>
    <w:p w14:paraId="7BD056B3" w14:textId="0DC92BBC" w:rsidR="00BD3FD0" w:rsidRPr="00D05098" w:rsidRDefault="00BD3FD0" w:rsidP="00D05098">
      <w:pPr>
        <w:jc w:val="center"/>
        <w:rPr>
          <w:b/>
          <w:bCs/>
          <w:color w:val="000000" w:themeColor="text1"/>
        </w:rPr>
      </w:pPr>
      <w:r w:rsidRPr="00D05098">
        <w:rPr>
          <w:b/>
          <w:bCs/>
          <w:color w:val="000000" w:themeColor="text1"/>
        </w:rPr>
        <w:t>Ans:</w:t>
      </w:r>
      <w:r w:rsidR="00622773" w:rsidRPr="00D05098">
        <w:rPr>
          <w:b/>
          <w:bCs/>
          <w:color w:val="000000" w:themeColor="text1"/>
        </w:rPr>
        <w:t xml:space="preserve"> </w:t>
      </w:r>
      <w:r w:rsidR="00442FD3" w:rsidRPr="00D05098">
        <w:rPr>
          <w:b/>
          <w:bCs/>
          <w:color w:val="000000" w:themeColor="text1"/>
        </w:rPr>
        <w:t>while increasing selling price the optimal number to purchase</w:t>
      </w:r>
    </w:p>
    <w:p w14:paraId="20A57E0E" w14:textId="0AD5710D" w:rsidR="00622773" w:rsidRPr="00D05098" w:rsidRDefault="00442FD3" w:rsidP="00D05098">
      <w:pPr>
        <w:jc w:val="center"/>
        <w:rPr>
          <w:b/>
          <w:bCs/>
          <w:color w:val="000000" w:themeColor="text1"/>
        </w:rPr>
      </w:pPr>
      <w:r w:rsidRPr="00D05098">
        <w:rPr>
          <w:b/>
          <w:bCs/>
          <w:color w:val="000000" w:themeColor="text1"/>
        </w:rPr>
        <w:t xml:space="preserve">Doesn’t </w:t>
      </w:r>
      <w:r w:rsidR="00D05098" w:rsidRPr="00D05098">
        <w:rPr>
          <w:b/>
          <w:bCs/>
          <w:color w:val="000000" w:themeColor="text1"/>
        </w:rPr>
        <w:t>change, on</w:t>
      </w:r>
      <w:r w:rsidRPr="00D05098">
        <w:rPr>
          <w:b/>
          <w:bCs/>
          <w:color w:val="000000" w:themeColor="text1"/>
        </w:rPr>
        <w:t xml:space="preserve"> other hand </w:t>
      </w:r>
      <w:r w:rsidR="00AB42DE" w:rsidRPr="00D05098">
        <w:rPr>
          <w:b/>
          <w:bCs/>
          <w:color w:val="000000" w:themeColor="text1"/>
        </w:rPr>
        <w:t xml:space="preserve">while decreasing selling price the optimal number to purchase increase to 100 </w:t>
      </w:r>
      <w:r w:rsidR="00D05098" w:rsidRPr="00D05098">
        <w:rPr>
          <w:b/>
          <w:bCs/>
          <w:color w:val="000000" w:themeColor="text1"/>
        </w:rPr>
        <w:t>newspapers.</w:t>
      </w:r>
    </w:p>
    <w:p w14:paraId="79C6DB5B" w14:textId="3A8C1EF7" w:rsidR="00BF05D2" w:rsidRPr="001F51A7" w:rsidRDefault="00BD3FD0" w:rsidP="00AF0C44">
      <w:pPr>
        <w:jc w:val="right"/>
        <w:rPr>
          <w:sz w:val="24"/>
          <w:szCs w:val="24"/>
          <w:rtl/>
        </w:rPr>
      </w:pPr>
      <w:r w:rsidRPr="001F51A7">
        <w:rPr>
          <w:sz w:val="24"/>
          <w:szCs w:val="24"/>
        </w:rPr>
        <w:t xml:space="preserve"> 3- How does the size of bundle used to purchase newspapers affect your answer (the optimal number to purchase) in the previous question (1)?</w:t>
      </w:r>
      <w:r w:rsidR="00BF05D2" w:rsidRPr="001F51A7">
        <w:rPr>
          <w:rFonts w:hint="cs"/>
          <w:sz w:val="24"/>
          <w:szCs w:val="24"/>
          <w:rtl/>
        </w:rPr>
        <w:t xml:space="preserve"> </w:t>
      </w:r>
    </w:p>
    <w:p w14:paraId="21AE6566" w14:textId="7CC94312" w:rsidR="008419E4" w:rsidRPr="00D05098" w:rsidRDefault="002B29BE" w:rsidP="00D05098">
      <w:pPr>
        <w:jc w:val="center"/>
        <w:rPr>
          <w:b/>
          <w:bCs/>
        </w:rPr>
      </w:pPr>
      <w:r w:rsidRPr="00D05098">
        <w:rPr>
          <w:b/>
          <w:bCs/>
        </w:rPr>
        <w:t>Ans</w:t>
      </w:r>
      <w:r w:rsidR="001F51A7" w:rsidRPr="00D05098">
        <w:rPr>
          <w:b/>
          <w:bCs/>
        </w:rPr>
        <w:t>wer</w:t>
      </w:r>
      <w:r w:rsidRPr="00D05098">
        <w:rPr>
          <w:b/>
          <w:bCs/>
        </w:rPr>
        <w:t>:</w:t>
      </w:r>
      <w:r w:rsidR="00AF0C44" w:rsidRPr="00D05098">
        <w:rPr>
          <w:b/>
          <w:bCs/>
        </w:rPr>
        <w:t xml:space="preserve"> When we </w:t>
      </w:r>
      <w:r w:rsidR="00AD233D" w:rsidRPr="00D05098">
        <w:rPr>
          <w:b/>
          <w:bCs/>
        </w:rPr>
        <w:t>increase the size of bundle</w:t>
      </w:r>
      <w:r w:rsidR="003F7914" w:rsidRPr="00D05098">
        <w:rPr>
          <w:b/>
          <w:bCs/>
        </w:rPr>
        <w:t xml:space="preserve"> from 20 </w:t>
      </w:r>
      <w:r w:rsidR="001429BD" w:rsidRPr="00D05098">
        <w:rPr>
          <w:b/>
          <w:bCs/>
        </w:rPr>
        <w:t xml:space="preserve">to </w:t>
      </w:r>
      <w:r w:rsidR="00D05098" w:rsidRPr="00D05098">
        <w:rPr>
          <w:b/>
          <w:bCs/>
        </w:rPr>
        <w:t>30,</w:t>
      </w:r>
      <w:r w:rsidR="00AD233D" w:rsidRPr="00D05098">
        <w:rPr>
          <w:b/>
          <w:bCs/>
        </w:rPr>
        <w:t xml:space="preserve"> the optimal number to purchase</w:t>
      </w:r>
      <w:r w:rsidR="00AF0C44" w:rsidRPr="00D05098">
        <w:rPr>
          <w:b/>
          <w:bCs/>
        </w:rPr>
        <w:t xml:space="preserve"> increase</w:t>
      </w:r>
      <w:r w:rsidR="001F51A7" w:rsidRPr="00D05098">
        <w:rPr>
          <w:b/>
          <w:bCs/>
        </w:rPr>
        <w:t xml:space="preserve"> </w:t>
      </w:r>
      <w:r w:rsidR="00D174A6" w:rsidRPr="00D05098">
        <w:rPr>
          <w:b/>
          <w:bCs/>
        </w:rPr>
        <w:t xml:space="preserve">to 100 </w:t>
      </w:r>
      <w:proofErr w:type="gramStart"/>
      <w:r w:rsidR="00D174A6" w:rsidRPr="00D05098">
        <w:rPr>
          <w:b/>
          <w:bCs/>
        </w:rPr>
        <w:t xml:space="preserve">newspaper </w:t>
      </w:r>
      <w:r w:rsidR="0054775B" w:rsidRPr="00D05098">
        <w:rPr>
          <w:b/>
          <w:bCs/>
        </w:rPr>
        <w:t>,</w:t>
      </w:r>
      <w:proofErr w:type="gramEnd"/>
      <w:r w:rsidR="0054775B" w:rsidRPr="00D05098">
        <w:rPr>
          <w:b/>
          <w:bCs/>
          <w:color w:val="000000" w:themeColor="text1"/>
        </w:rPr>
        <w:t xml:space="preserve"> on other hand while decreasing</w:t>
      </w:r>
      <w:r w:rsidR="000036C7" w:rsidRPr="00D05098">
        <w:rPr>
          <w:b/>
          <w:bCs/>
          <w:color w:val="000000" w:themeColor="text1"/>
        </w:rPr>
        <w:t xml:space="preserve"> </w:t>
      </w:r>
      <w:r w:rsidR="000036C7" w:rsidRPr="00D05098">
        <w:rPr>
          <w:b/>
          <w:bCs/>
        </w:rPr>
        <w:t>size of bundle</w:t>
      </w:r>
      <w:r w:rsidR="00E7347C" w:rsidRPr="00D05098">
        <w:rPr>
          <w:b/>
          <w:bCs/>
        </w:rPr>
        <w:t xml:space="preserve"> from 20 to 5 </w:t>
      </w:r>
      <w:r w:rsidR="0054775B" w:rsidRPr="00D05098">
        <w:rPr>
          <w:b/>
          <w:bCs/>
          <w:color w:val="000000" w:themeColor="text1"/>
        </w:rPr>
        <w:t xml:space="preserve"> the optimal number to purchase</w:t>
      </w:r>
      <w:r w:rsidR="00E7347C" w:rsidRPr="00D05098">
        <w:rPr>
          <w:b/>
          <w:bCs/>
          <w:color w:val="000000" w:themeColor="text1"/>
        </w:rPr>
        <w:t xml:space="preserve">  no change </w:t>
      </w:r>
      <w:r w:rsidR="009F4040" w:rsidRPr="00D05098">
        <w:rPr>
          <w:b/>
          <w:bCs/>
          <w:color w:val="000000" w:themeColor="text1"/>
        </w:rPr>
        <w:t>80 newspa</w:t>
      </w:r>
      <w:r w:rsidR="00D05098">
        <w:rPr>
          <w:b/>
          <w:bCs/>
          <w:color w:val="000000" w:themeColor="text1"/>
        </w:rPr>
        <w:t>per</w:t>
      </w:r>
      <w:r w:rsidR="009F4040" w:rsidRPr="00D05098">
        <w:rPr>
          <w:b/>
          <w:bCs/>
          <w:color w:val="000000" w:themeColor="text1"/>
        </w:rPr>
        <w:t>.</w:t>
      </w:r>
    </w:p>
    <w:p w14:paraId="543EC6DD" w14:textId="77777777" w:rsidR="00781BEF" w:rsidRDefault="00781BEF" w:rsidP="000036C7">
      <w:pPr>
        <w:jc w:val="right"/>
        <w:rPr>
          <w:b/>
          <w:bCs/>
        </w:rPr>
      </w:pPr>
    </w:p>
    <w:p w14:paraId="149E0B05" w14:textId="77777777" w:rsidR="002053C0" w:rsidRDefault="002053C0" w:rsidP="001F51A7">
      <w:pPr>
        <w:jc w:val="right"/>
        <w:rPr>
          <w:b/>
          <w:bCs/>
        </w:rPr>
      </w:pPr>
    </w:p>
    <w:p w14:paraId="704396C0" w14:textId="184F4A08" w:rsidR="006C0440" w:rsidRPr="000D7525" w:rsidRDefault="00D05098" w:rsidP="006C0440">
      <w:pPr>
        <w:jc w:val="right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3C0FB1" wp14:editId="5A372800">
            <wp:simplePos x="0" y="0"/>
            <wp:positionH relativeFrom="column">
              <wp:posOffset>-482939</wp:posOffset>
            </wp:positionH>
            <wp:positionV relativeFrom="paragraph">
              <wp:posOffset>440660</wp:posOffset>
            </wp:positionV>
            <wp:extent cx="4958310" cy="2018996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7" t="18142" r="24643" b="26911"/>
                    <a:stretch/>
                  </pic:blipFill>
                  <pic:spPr bwMode="auto">
                    <a:xfrm>
                      <a:off x="0" y="0"/>
                      <a:ext cx="4958310" cy="201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0440">
        <w:rPr>
          <w:b/>
          <w:bCs/>
        </w:rPr>
        <w:t xml:space="preserve">       </w:t>
      </w:r>
      <w:r w:rsidR="006C0440" w:rsidRPr="000D7525">
        <w:rPr>
          <w:b/>
          <w:bCs/>
          <w:sz w:val="40"/>
          <w:szCs w:val="40"/>
        </w:rPr>
        <w:t xml:space="preserve">   b. </w:t>
      </w:r>
      <w:r w:rsidR="006C0440">
        <w:rPr>
          <w:b/>
          <w:bCs/>
          <w:sz w:val="40"/>
          <w:szCs w:val="40"/>
        </w:rPr>
        <w:t xml:space="preserve">Graphs </w:t>
      </w:r>
    </w:p>
    <w:p w14:paraId="51E10E63" w14:textId="5FBFB272" w:rsidR="001F51A7" w:rsidRPr="00D34E2F" w:rsidRDefault="001F51A7" w:rsidP="00107712">
      <w:pPr>
        <w:rPr>
          <w:b/>
          <w:bCs/>
        </w:rPr>
      </w:pPr>
    </w:p>
    <w:p w14:paraId="369A8B99" w14:textId="77777777" w:rsidR="009F4040" w:rsidRDefault="005277A8" w:rsidP="007A5A83">
      <w:pPr>
        <w:jc w:val="right"/>
        <w:rPr>
          <w:b/>
          <w:bCs/>
        </w:rPr>
      </w:pPr>
      <w:r>
        <w:rPr>
          <w:b/>
          <w:bCs/>
        </w:rPr>
        <w:t xml:space="preserve">       </w:t>
      </w:r>
    </w:p>
    <w:p w14:paraId="5534E904" w14:textId="77777777" w:rsidR="00D05098" w:rsidRDefault="006C0440" w:rsidP="007A5A8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</w:p>
    <w:p w14:paraId="3A4F55EC" w14:textId="77777777" w:rsidR="00D05098" w:rsidRDefault="00D05098" w:rsidP="007A5A83">
      <w:pPr>
        <w:jc w:val="right"/>
        <w:rPr>
          <w:b/>
          <w:bCs/>
          <w:sz w:val="40"/>
          <w:szCs w:val="40"/>
        </w:rPr>
      </w:pPr>
    </w:p>
    <w:p w14:paraId="65B0F58B" w14:textId="77777777" w:rsidR="00D05098" w:rsidRDefault="00D05098" w:rsidP="007A5A83">
      <w:pPr>
        <w:jc w:val="right"/>
        <w:rPr>
          <w:b/>
          <w:bCs/>
          <w:sz w:val="40"/>
          <w:szCs w:val="40"/>
        </w:rPr>
      </w:pPr>
    </w:p>
    <w:p w14:paraId="0A1D1D7D" w14:textId="10A00372" w:rsidR="005277A8" w:rsidRPr="000D7525" w:rsidRDefault="006C0440" w:rsidP="007A5A8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</w:t>
      </w:r>
      <w:r w:rsidR="005277A8" w:rsidRPr="000D7525">
        <w:rPr>
          <w:b/>
          <w:bCs/>
          <w:sz w:val="40"/>
          <w:szCs w:val="40"/>
        </w:rPr>
        <w:t>.</w:t>
      </w:r>
      <w:r w:rsidR="00BD3FD0" w:rsidRPr="000D7525">
        <w:rPr>
          <w:b/>
          <w:bCs/>
          <w:sz w:val="40"/>
          <w:szCs w:val="40"/>
        </w:rPr>
        <w:t xml:space="preserve"> </w:t>
      </w:r>
      <w:r w:rsidR="005277A8" w:rsidRPr="000D7525">
        <w:rPr>
          <w:b/>
          <w:bCs/>
          <w:sz w:val="40"/>
          <w:szCs w:val="40"/>
        </w:rPr>
        <w:t>Conclusion</w:t>
      </w:r>
    </w:p>
    <w:p w14:paraId="3B208861" w14:textId="47D33CA1" w:rsidR="00BD3FD0" w:rsidRDefault="00A9605E" w:rsidP="007A5A83">
      <w:pPr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 xml:space="preserve">      </w:t>
      </w:r>
      <w:r w:rsidRPr="00A960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Experiments are always context-dependent, and a good experimental design will take into account all of the unique considerations of your study system to produce information that is both valid and relevant to your research question.</w:t>
      </w:r>
    </w:p>
    <w:p w14:paraId="0DC9B732" w14:textId="77777777" w:rsidR="00A7082F" w:rsidRDefault="00A7082F" w:rsidP="007A5A83">
      <w:pPr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3880AF5" w14:textId="0E85B051" w:rsidR="00A7082F" w:rsidRDefault="00D7027F" w:rsidP="007A5A83">
      <w:pPr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Profit Dependent variable is affected by the number of papers the seller should purchase based on independent variables like selling, purchase </w:t>
      </w:r>
      <w:r w:rsidR="00A708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scrap prices. </w:t>
      </w:r>
    </w:p>
    <w:p w14:paraId="39C9BAEA" w14:textId="77777777" w:rsidR="00A7082F" w:rsidRDefault="00A7082F" w:rsidP="007A5A83">
      <w:pPr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507AF8B" w14:textId="2C1B6938" w:rsidR="00D7027F" w:rsidRDefault="00A7082F" w:rsidP="007A5A83">
      <w:pPr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Finally, we get that the optimal number of papers the seller should purchase to increase his profit is 80 Newspaper.</w:t>
      </w:r>
    </w:p>
    <w:p w14:paraId="32A04B5B" w14:textId="4A77BCDF" w:rsidR="0078580B" w:rsidRDefault="0078580B" w:rsidP="007A5A83">
      <w:pPr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E95968B" w14:textId="7BBD4309" w:rsidR="0078580B" w:rsidRDefault="0078580B" w:rsidP="007A5A83">
      <w:pPr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6C1A9E1" w14:textId="6E9EEF15" w:rsidR="0078580B" w:rsidRDefault="0078580B" w:rsidP="007A5A83">
      <w:pPr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B038CD5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5B64A4C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ED9BD32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3E54AB1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9CE18D6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F488785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9DAE518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9713782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E2D086B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68F58A0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18832FB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7C9A1A7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2E6EC85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3439FC5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F0A98FD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9F13113" w14:textId="77777777" w:rsidR="0078580B" w:rsidRDefault="0078580B" w:rsidP="0078580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F111C2A" w14:textId="77777777" w:rsidR="0078580B" w:rsidRDefault="0078580B" w:rsidP="0078580B">
      <w:pPr>
        <w:spacing w:line="276" w:lineRule="auto"/>
        <w:jc w:val="right"/>
        <w:rPr>
          <w:rFonts w:ascii="Comic Sans MS" w:hAnsi="Comic Sans MS"/>
          <w:color w:val="002060"/>
          <w:sz w:val="24"/>
          <w:szCs w:val="24"/>
          <w:rtl/>
        </w:rPr>
      </w:pPr>
    </w:p>
    <w:p w14:paraId="3E7247E2" w14:textId="77777777" w:rsidR="0078580B" w:rsidRDefault="0078580B" w:rsidP="0078580B">
      <w:pPr>
        <w:spacing w:line="276" w:lineRule="auto"/>
        <w:jc w:val="right"/>
        <w:rPr>
          <w:rFonts w:ascii="Comic Sans MS" w:hAnsi="Comic Sans MS"/>
          <w:color w:val="002060"/>
          <w:sz w:val="24"/>
          <w:szCs w:val="24"/>
          <w:rtl/>
        </w:rPr>
      </w:pPr>
    </w:p>
    <w:p w14:paraId="413C6DA9" w14:textId="77777777" w:rsidR="0078580B" w:rsidRDefault="0078580B" w:rsidP="0078580B">
      <w:pPr>
        <w:spacing w:line="276" w:lineRule="auto"/>
        <w:jc w:val="right"/>
        <w:rPr>
          <w:rFonts w:ascii="Comic Sans MS" w:hAnsi="Comic Sans MS"/>
          <w:color w:val="002060"/>
          <w:sz w:val="24"/>
          <w:szCs w:val="24"/>
          <w:rtl/>
        </w:rPr>
      </w:pPr>
    </w:p>
    <w:p w14:paraId="4647CDF3" w14:textId="77777777" w:rsidR="0078580B" w:rsidRDefault="0078580B" w:rsidP="0078580B">
      <w:pPr>
        <w:spacing w:line="276" w:lineRule="auto"/>
        <w:jc w:val="right"/>
        <w:rPr>
          <w:rFonts w:ascii="Comic Sans MS" w:hAnsi="Comic Sans MS"/>
          <w:color w:val="002060"/>
          <w:sz w:val="24"/>
          <w:szCs w:val="24"/>
        </w:rPr>
      </w:pPr>
    </w:p>
    <w:p w14:paraId="1BC9FE93" w14:textId="307651BD" w:rsidR="007A5A83" w:rsidRPr="007A5A83" w:rsidRDefault="007A5A83" w:rsidP="007A5A83">
      <w:pPr>
        <w:jc w:val="right"/>
        <w:rPr>
          <w:b/>
          <w:bCs/>
          <w:sz w:val="36"/>
          <w:szCs w:val="36"/>
          <w:lang w:bidi="ar-EG"/>
        </w:rPr>
      </w:pPr>
      <w:bookmarkStart w:id="0" w:name="_GoBack"/>
      <w:bookmarkEnd w:id="0"/>
    </w:p>
    <w:sectPr w:rsidR="007A5A83" w:rsidRPr="007A5A83" w:rsidSect="00A2199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C4350"/>
    <w:multiLevelType w:val="hybridMultilevel"/>
    <w:tmpl w:val="3CF04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0571C"/>
    <w:multiLevelType w:val="multilevel"/>
    <w:tmpl w:val="1CC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86490"/>
    <w:multiLevelType w:val="hybridMultilevel"/>
    <w:tmpl w:val="0A84B202"/>
    <w:lvl w:ilvl="0" w:tplc="1B90A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F43B2"/>
    <w:multiLevelType w:val="multilevel"/>
    <w:tmpl w:val="6A8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109F2"/>
    <w:multiLevelType w:val="hybridMultilevel"/>
    <w:tmpl w:val="9608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724C2"/>
    <w:multiLevelType w:val="hybridMultilevel"/>
    <w:tmpl w:val="9BB6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71DD6"/>
    <w:multiLevelType w:val="multilevel"/>
    <w:tmpl w:val="7E7A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9D30AC"/>
    <w:multiLevelType w:val="multilevel"/>
    <w:tmpl w:val="C4C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74510B"/>
    <w:multiLevelType w:val="multilevel"/>
    <w:tmpl w:val="8CEE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433583"/>
    <w:multiLevelType w:val="hybridMultilevel"/>
    <w:tmpl w:val="B22A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1247B"/>
    <w:multiLevelType w:val="hybridMultilevel"/>
    <w:tmpl w:val="E7E28A88"/>
    <w:lvl w:ilvl="0" w:tplc="D90064A0">
      <w:start w:val="1"/>
      <w:numFmt w:val="lowerLetter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76975AAF"/>
    <w:multiLevelType w:val="hybridMultilevel"/>
    <w:tmpl w:val="F2424E04"/>
    <w:lvl w:ilvl="0" w:tplc="8E9A53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83"/>
    <w:rsid w:val="000013AA"/>
    <w:rsid w:val="000036C7"/>
    <w:rsid w:val="000167E2"/>
    <w:rsid w:val="0001683C"/>
    <w:rsid w:val="00023709"/>
    <w:rsid w:val="000251C7"/>
    <w:rsid w:val="00033641"/>
    <w:rsid w:val="00035F7A"/>
    <w:rsid w:val="00046996"/>
    <w:rsid w:val="00051C7B"/>
    <w:rsid w:val="0005680C"/>
    <w:rsid w:val="00074267"/>
    <w:rsid w:val="00090F8E"/>
    <w:rsid w:val="000929A4"/>
    <w:rsid w:val="00096854"/>
    <w:rsid w:val="000A2399"/>
    <w:rsid w:val="000B7663"/>
    <w:rsid w:val="000C19F1"/>
    <w:rsid w:val="000C6F46"/>
    <w:rsid w:val="000D5F6E"/>
    <w:rsid w:val="000D7525"/>
    <w:rsid w:val="00100F3C"/>
    <w:rsid w:val="001051F0"/>
    <w:rsid w:val="00105EAB"/>
    <w:rsid w:val="00107712"/>
    <w:rsid w:val="001154BC"/>
    <w:rsid w:val="0012547E"/>
    <w:rsid w:val="001311AF"/>
    <w:rsid w:val="00131E22"/>
    <w:rsid w:val="001429BD"/>
    <w:rsid w:val="00150647"/>
    <w:rsid w:val="00150A44"/>
    <w:rsid w:val="00153947"/>
    <w:rsid w:val="001A4AD0"/>
    <w:rsid w:val="001A5423"/>
    <w:rsid w:val="001C4245"/>
    <w:rsid w:val="001D5A30"/>
    <w:rsid w:val="001D5BDB"/>
    <w:rsid w:val="001D6250"/>
    <w:rsid w:val="001F51A7"/>
    <w:rsid w:val="001F5A65"/>
    <w:rsid w:val="00201015"/>
    <w:rsid w:val="002053C0"/>
    <w:rsid w:val="002201EC"/>
    <w:rsid w:val="002246AE"/>
    <w:rsid w:val="00224EBD"/>
    <w:rsid w:val="00246C7B"/>
    <w:rsid w:val="00253F46"/>
    <w:rsid w:val="002545FE"/>
    <w:rsid w:val="0025495B"/>
    <w:rsid w:val="00257295"/>
    <w:rsid w:val="00263352"/>
    <w:rsid w:val="002A6CDD"/>
    <w:rsid w:val="002B29BE"/>
    <w:rsid w:val="002B34D7"/>
    <w:rsid w:val="002D3BC2"/>
    <w:rsid w:val="002E40A5"/>
    <w:rsid w:val="002E6045"/>
    <w:rsid w:val="002F4C94"/>
    <w:rsid w:val="002F57D9"/>
    <w:rsid w:val="00303901"/>
    <w:rsid w:val="00315FB9"/>
    <w:rsid w:val="00324619"/>
    <w:rsid w:val="003257FA"/>
    <w:rsid w:val="003266D0"/>
    <w:rsid w:val="0032783E"/>
    <w:rsid w:val="00331B17"/>
    <w:rsid w:val="003402D8"/>
    <w:rsid w:val="00342145"/>
    <w:rsid w:val="003433AD"/>
    <w:rsid w:val="003511A7"/>
    <w:rsid w:val="00351BF6"/>
    <w:rsid w:val="00361280"/>
    <w:rsid w:val="00363C49"/>
    <w:rsid w:val="00381445"/>
    <w:rsid w:val="0038360E"/>
    <w:rsid w:val="003A1D66"/>
    <w:rsid w:val="003A301F"/>
    <w:rsid w:val="003A388A"/>
    <w:rsid w:val="003C0C49"/>
    <w:rsid w:val="003C725C"/>
    <w:rsid w:val="003D55F2"/>
    <w:rsid w:val="003F7914"/>
    <w:rsid w:val="0040321C"/>
    <w:rsid w:val="004037D3"/>
    <w:rsid w:val="00405A87"/>
    <w:rsid w:val="004343E8"/>
    <w:rsid w:val="004345BE"/>
    <w:rsid w:val="00440739"/>
    <w:rsid w:val="0044098A"/>
    <w:rsid w:val="00442FD3"/>
    <w:rsid w:val="004448B9"/>
    <w:rsid w:val="00445212"/>
    <w:rsid w:val="00445811"/>
    <w:rsid w:val="004607C6"/>
    <w:rsid w:val="004630D0"/>
    <w:rsid w:val="00466606"/>
    <w:rsid w:val="00467E06"/>
    <w:rsid w:val="00467FA7"/>
    <w:rsid w:val="00470586"/>
    <w:rsid w:val="00484B8C"/>
    <w:rsid w:val="00485AFA"/>
    <w:rsid w:val="00487120"/>
    <w:rsid w:val="004966E8"/>
    <w:rsid w:val="004B0D13"/>
    <w:rsid w:val="004B20CA"/>
    <w:rsid w:val="004B6075"/>
    <w:rsid w:val="004D4131"/>
    <w:rsid w:val="004E010F"/>
    <w:rsid w:val="004F6DBA"/>
    <w:rsid w:val="00523F2D"/>
    <w:rsid w:val="005277A8"/>
    <w:rsid w:val="0053428D"/>
    <w:rsid w:val="00541D8E"/>
    <w:rsid w:val="005445B6"/>
    <w:rsid w:val="005457A0"/>
    <w:rsid w:val="0054775B"/>
    <w:rsid w:val="00547B31"/>
    <w:rsid w:val="0055559E"/>
    <w:rsid w:val="00582117"/>
    <w:rsid w:val="005857E4"/>
    <w:rsid w:val="00592482"/>
    <w:rsid w:val="005A2CE0"/>
    <w:rsid w:val="005B233B"/>
    <w:rsid w:val="005B6B9E"/>
    <w:rsid w:val="005D09B7"/>
    <w:rsid w:val="005F0401"/>
    <w:rsid w:val="00602BFD"/>
    <w:rsid w:val="00622773"/>
    <w:rsid w:val="00636060"/>
    <w:rsid w:val="00636DBD"/>
    <w:rsid w:val="006446AE"/>
    <w:rsid w:val="00646BB3"/>
    <w:rsid w:val="00657A4B"/>
    <w:rsid w:val="006649BB"/>
    <w:rsid w:val="006720BD"/>
    <w:rsid w:val="00682027"/>
    <w:rsid w:val="006836CD"/>
    <w:rsid w:val="006C0440"/>
    <w:rsid w:val="006E113A"/>
    <w:rsid w:val="006E1F08"/>
    <w:rsid w:val="006F12FC"/>
    <w:rsid w:val="007019E7"/>
    <w:rsid w:val="007033F5"/>
    <w:rsid w:val="007177DB"/>
    <w:rsid w:val="00727040"/>
    <w:rsid w:val="00743D5E"/>
    <w:rsid w:val="00744A0C"/>
    <w:rsid w:val="0075303A"/>
    <w:rsid w:val="0076170D"/>
    <w:rsid w:val="0076598C"/>
    <w:rsid w:val="007749E6"/>
    <w:rsid w:val="0077570B"/>
    <w:rsid w:val="0078186D"/>
    <w:rsid w:val="00781BEF"/>
    <w:rsid w:val="0078580B"/>
    <w:rsid w:val="00790315"/>
    <w:rsid w:val="007A4629"/>
    <w:rsid w:val="007A5A83"/>
    <w:rsid w:val="007B4A2E"/>
    <w:rsid w:val="007D044B"/>
    <w:rsid w:val="007D7102"/>
    <w:rsid w:val="007E21BB"/>
    <w:rsid w:val="007F033A"/>
    <w:rsid w:val="007F37CD"/>
    <w:rsid w:val="007F508F"/>
    <w:rsid w:val="0080064B"/>
    <w:rsid w:val="00816039"/>
    <w:rsid w:val="0081794C"/>
    <w:rsid w:val="00820DC8"/>
    <w:rsid w:val="00824F5A"/>
    <w:rsid w:val="0083002E"/>
    <w:rsid w:val="00835860"/>
    <w:rsid w:val="00837D3E"/>
    <w:rsid w:val="008419E4"/>
    <w:rsid w:val="00860330"/>
    <w:rsid w:val="00861EC4"/>
    <w:rsid w:val="00881A0E"/>
    <w:rsid w:val="00891A12"/>
    <w:rsid w:val="0089432A"/>
    <w:rsid w:val="008A584C"/>
    <w:rsid w:val="008B1CDD"/>
    <w:rsid w:val="008B5EBE"/>
    <w:rsid w:val="008C64B8"/>
    <w:rsid w:val="008D6AB5"/>
    <w:rsid w:val="008E79FA"/>
    <w:rsid w:val="009002E3"/>
    <w:rsid w:val="0093597F"/>
    <w:rsid w:val="009562A6"/>
    <w:rsid w:val="00977597"/>
    <w:rsid w:val="00986A68"/>
    <w:rsid w:val="00997C7F"/>
    <w:rsid w:val="009A5246"/>
    <w:rsid w:val="009A5CD5"/>
    <w:rsid w:val="009B503D"/>
    <w:rsid w:val="009B6D04"/>
    <w:rsid w:val="009C0AD5"/>
    <w:rsid w:val="009C3FE9"/>
    <w:rsid w:val="009D4A6E"/>
    <w:rsid w:val="009F4040"/>
    <w:rsid w:val="00A0001A"/>
    <w:rsid w:val="00A1218C"/>
    <w:rsid w:val="00A17F8D"/>
    <w:rsid w:val="00A2021B"/>
    <w:rsid w:val="00A21998"/>
    <w:rsid w:val="00A66519"/>
    <w:rsid w:val="00A70800"/>
    <w:rsid w:val="00A7082F"/>
    <w:rsid w:val="00A70E7E"/>
    <w:rsid w:val="00A91E84"/>
    <w:rsid w:val="00A92BE2"/>
    <w:rsid w:val="00A9605E"/>
    <w:rsid w:val="00AA2D9D"/>
    <w:rsid w:val="00AB42DE"/>
    <w:rsid w:val="00AB4E41"/>
    <w:rsid w:val="00AB7E82"/>
    <w:rsid w:val="00AC3893"/>
    <w:rsid w:val="00AC3952"/>
    <w:rsid w:val="00AD233D"/>
    <w:rsid w:val="00AE7F65"/>
    <w:rsid w:val="00AF057C"/>
    <w:rsid w:val="00AF0C44"/>
    <w:rsid w:val="00AF32A4"/>
    <w:rsid w:val="00B04326"/>
    <w:rsid w:val="00B216D5"/>
    <w:rsid w:val="00B228F5"/>
    <w:rsid w:val="00B23C25"/>
    <w:rsid w:val="00B30010"/>
    <w:rsid w:val="00B303B1"/>
    <w:rsid w:val="00B34695"/>
    <w:rsid w:val="00B92A0E"/>
    <w:rsid w:val="00B97738"/>
    <w:rsid w:val="00BA3F1B"/>
    <w:rsid w:val="00BA482B"/>
    <w:rsid w:val="00BB5575"/>
    <w:rsid w:val="00BB652D"/>
    <w:rsid w:val="00BC0610"/>
    <w:rsid w:val="00BD3B08"/>
    <w:rsid w:val="00BD3FD0"/>
    <w:rsid w:val="00BD50E5"/>
    <w:rsid w:val="00BE01C8"/>
    <w:rsid w:val="00BF05D2"/>
    <w:rsid w:val="00BF1586"/>
    <w:rsid w:val="00BF27F3"/>
    <w:rsid w:val="00C02DD8"/>
    <w:rsid w:val="00C1765E"/>
    <w:rsid w:val="00C322D4"/>
    <w:rsid w:val="00C4071A"/>
    <w:rsid w:val="00C60236"/>
    <w:rsid w:val="00C772A8"/>
    <w:rsid w:val="00C8486E"/>
    <w:rsid w:val="00C85F8B"/>
    <w:rsid w:val="00CA1FAF"/>
    <w:rsid w:val="00CA2E35"/>
    <w:rsid w:val="00CB278F"/>
    <w:rsid w:val="00CD0315"/>
    <w:rsid w:val="00CD0C30"/>
    <w:rsid w:val="00CD4DDF"/>
    <w:rsid w:val="00CF15B1"/>
    <w:rsid w:val="00D0482C"/>
    <w:rsid w:val="00D05098"/>
    <w:rsid w:val="00D14950"/>
    <w:rsid w:val="00D174A6"/>
    <w:rsid w:val="00D34E2F"/>
    <w:rsid w:val="00D608CD"/>
    <w:rsid w:val="00D60FC7"/>
    <w:rsid w:val="00D66CE2"/>
    <w:rsid w:val="00D7027F"/>
    <w:rsid w:val="00D83BB1"/>
    <w:rsid w:val="00D97F37"/>
    <w:rsid w:val="00DB19A3"/>
    <w:rsid w:val="00DB516C"/>
    <w:rsid w:val="00DD5A2F"/>
    <w:rsid w:val="00DE6DF0"/>
    <w:rsid w:val="00DF076A"/>
    <w:rsid w:val="00DF0D90"/>
    <w:rsid w:val="00DF2E31"/>
    <w:rsid w:val="00DF7C68"/>
    <w:rsid w:val="00E03412"/>
    <w:rsid w:val="00E363F0"/>
    <w:rsid w:val="00E4177B"/>
    <w:rsid w:val="00E43C5D"/>
    <w:rsid w:val="00E44610"/>
    <w:rsid w:val="00E6176D"/>
    <w:rsid w:val="00E62C9A"/>
    <w:rsid w:val="00E7347C"/>
    <w:rsid w:val="00E9291B"/>
    <w:rsid w:val="00EA1A0F"/>
    <w:rsid w:val="00EA4DDA"/>
    <w:rsid w:val="00EC1F5E"/>
    <w:rsid w:val="00EF1B11"/>
    <w:rsid w:val="00F00F46"/>
    <w:rsid w:val="00F12285"/>
    <w:rsid w:val="00F12ABE"/>
    <w:rsid w:val="00F14D75"/>
    <w:rsid w:val="00F15F7D"/>
    <w:rsid w:val="00F2353E"/>
    <w:rsid w:val="00F4036F"/>
    <w:rsid w:val="00F415D3"/>
    <w:rsid w:val="00F46707"/>
    <w:rsid w:val="00F47F74"/>
    <w:rsid w:val="00F503EB"/>
    <w:rsid w:val="00F63E0D"/>
    <w:rsid w:val="00F653B1"/>
    <w:rsid w:val="00F74120"/>
    <w:rsid w:val="00FD19B8"/>
    <w:rsid w:val="00FE1D70"/>
    <w:rsid w:val="00FF3707"/>
    <w:rsid w:val="00F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AC79"/>
  <w15:chartTrackingRefBased/>
  <w15:docId w15:val="{64A40DE8-61CF-45F5-9354-30F16D5A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44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83"/>
    <w:pPr>
      <w:ind w:left="720"/>
      <w:contextualSpacing/>
    </w:pPr>
  </w:style>
  <w:style w:type="table" w:styleId="TableGrid">
    <w:name w:val="Table Grid"/>
    <w:basedOn w:val="TableNormal"/>
    <w:uiPriority w:val="39"/>
    <w:rsid w:val="0038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EC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61EC4"/>
  </w:style>
  <w:style w:type="paragraph" w:styleId="NormalWeb">
    <w:name w:val="Normal (Web)"/>
    <w:basedOn w:val="Normal"/>
    <w:uiPriority w:val="99"/>
    <w:unhideWhenUsed/>
    <w:rsid w:val="00D83B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B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3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research-bias/generalizability/" TargetMode="External"/><Relationship Id="rId13" Type="http://schemas.openxmlformats.org/officeDocument/2006/relationships/hyperlink" Target="https://www.scribbr.com/methodology/reliability-vs-validity/" TargetMode="External"/><Relationship Id="rId18" Type="http://schemas.openxmlformats.org/officeDocument/2006/relationships/hyperlink" Target="https://www.scribbr.com/methodology/between-subjects-desig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cribbr.com/methodology/internal-vs-external-validity/" TargetMode="External"/><Relationship Id="rId12" Type="http://schemas.openxmlformats.org/officeDocument/2006/relationships/hyperlink" Target="https://www.scribbr.com/methodology/control-group/" TargetMode="External"/><Relationship Id="rId17" Type="http://schemas.openxmlformats.org/officeDocument/2006/relationships/hyperlink" Target="https://www.scribbr.com/methodology/types-of-variab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ribbr.com/methodology/types-of-variables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scribbr.com/methodology/hypothesis/" TargetMode="External"/><Relationship Id="rId11" Type="http://schemas.openxmlformats.org/officeDocument/2006/relationships/hyperlink" Target="https://www.scribbr.com/methodology/random-assignment/" TargetMode="External"/><Relationship Id="rId5" Type="http://schemas.openxmlformats.org/officeDocument/2006/relationships/hyperlink" Target="https://www.scribbr.com/statistics/hypothesis-testing/" TargetMode="External"/><Relationship Id="rId15" Type="http://schemas.openxmlformats.org/officeDocument/2006/relationships/hyperlink" Target="https://www.scribbr.com/methodology/hypothesis/" TargetMode="External"/><Relationship Id="rId10" Type="http://schemas.openxmlformats.org/officeDocument/2006/relationships/hyperlink" Target="https://www.scribbr.com/statistics/statistical-power/" TargetMode="External"/><Relationship Id="rId19" Type="http://schemas.openxmlformats.org/officeDocument/2006/relationships/hyperlink" Target="https://www.scribbr.com/methodology/within-subjects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methodology/reliability-vs-validity/" TargetMode="External"/><Relationship Id="rId14" Type="http://schemas.openxmlformats.org/officeDocument/2006/relationships/hyperlink" Target="https://www.scribbr.com/faq-category/research-bia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محمود سيد احمد محمود</dc:creator>
  <cp:keywords/>
  <dc:description/>
  <cp:lastModifiedBy>Windows User</cp:lastModifiedBy>
  <cp:revision>2</cp:revision>
  <dcterms:created xsi:type="dcterms:W3CDTF">2023-06-20T23:03:00Z</dcterms:created>
  <dcterms:modified xsi:type="dcterms:W3CDTF">2023-06-20T23:03:00Z</dcterms:modified>
</cp:coreProperties>
</file>