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1A3C5E"/>
          <w:sz w:val="52"/>
          <w:szCs w:val="52"/>
        </w:rPr>
        <w:t xml:space="preserve">RAPPORT DE PRESENTATION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2E75B6"/>
          <w:sz w:val="34"/>
          <w:szCs w:val="34"/>
        </w:rPr>
        <w:t xml:space="preserve">Segmentation Clients — Global Superstore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888888"/>
          <w:sz w:val="28"/>
          <w:szCs w:val="28"/>
        </w:rPr>
        <w:t xml:space="preserve">ACP  •  K-Means  •  DBSCAN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Syrine Jedidi</w:t>
            </w:r>
          </w:p>
          <w:p>
            <w:pPr>
              <w:jc w:val="center"/>
            </w:pPr>
            <w:r>
              <w:rPr>
                <w:color w:val="CCDDEE"/>
                <w:sz w:val="22"/>
                <w:szCs w:val="22"/>
              </w:rPr>
              <w:t xml:space="preserve">Equipe : Code Master  |  Avril 2026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AAAAAA"/>
          <w:sz w:val="22"/>
          <w:szCs w:val="22"/>
        </w:rPr>
        <w:t xml:space="preserve">Machine Learning — Global Superstore Dataset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🧠  . Introduction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Dans ce projet, nous avons travaille sur l'optimisation des performances commerciales d'un supermarche en ligne mondial. Ma partie consiste a realiser une segmentation des clients a l'aide de techniques de machine learning.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3C5E"/>
                <w:sz w:val="22"/>
                <w:szCs w:val="22"/>
              </w:rPr>
              <w:t xml:space="preserve">Mon objectif : regrouper les clients selon leur comportement d'achat pour mieux cibler les strategies marketing.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Dataset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Global Superstore (~51 000 commandes)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Mon role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Segmentation clients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Techniques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ACP, K-Means, DBSCAN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Equipe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Code Master (6 membres)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📊  1. Comprehension des donnees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Avant de faire quoi que ce soit, on doit comprendre ce qu'on a comme donnees. Le dataset Global Superstore contient les informations sur toutes les commandes passees dans ce supermarche en ligne.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📦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Sales</w:t>
            </w:r>
            <w:r>
              <w:rPr>
                <w:color w:val="555555"/>
                <w:sz w:val="22"/>
                <w:szCs w:val="22"/>
              </w:rPr>
              <w:t xml:space="preserve">  —  Le chiffre de ventes pour chaque commande (en dollars)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💰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Profit</w:t>
            </w:r>
            <w:r>
              <w:rPr>
                <w:color w:val="555555"/>
                <w:sz w:val="22"/>
                <w:szCs w:val="22"/>
              </w:rPr>
              <w:t xml:space="preserve">  —  Le benefice realise apres les couts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🔢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Quantity</w:t>
            </w:r>
            <w:r>
              <w:rPr>
                <w:color w:val="555555"/>
                <w:sz w:val="22"/>
                <w:szCs w:val="22"/>
              </w:rPr>
              <w:t xml:space="preserve">  —  Le nombre d'articles commandes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🏷️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Discount</w:t>
            </w:r>
            <w:r>
              <w:rPr>
                <w:color w:val="555555"/>
                <w:sz w:val="22"/>
                <w:szCs w:val="22"/>
              </w:rPr>
              <w:t xml:space="preserve">  —  La remise accordee (entre 0 et 1)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🚚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Shipping Cost</w:t>
            </w:r>
            <w:r>
              <w:rPr>
                <w:color w:val="555555"/>
                <w:sz w:val="22"/>
                <w:szCs w:val="22"/>
              </w:rPr>
              <w:t xml:space="preserve">  —  Les frais de livraison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🗺️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Region / Country</w:t>
            </w:r>
            <w:r>
              <w:rPr>
                <w:color w:val="555555"/>
                <w:sz w:val="22"/>
                <w:szCs w:val="22"/>
              </w:rPr>
              <w:t xml:space="preserve">  —  La localisation geographique du client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📁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Category / Sub-Category</w:t>
            </w:r>
            <w:r>
              <w:rPr>
                <w:color w:val="555555"/>
                <w:sz w:val="22"/>
                <w:szCs w:val="22"/>
              </w:rPr>
              <w:t xml:space="preserve">  —  Le type de produit commande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7A5800"/>
                <w:sz w:val="22"/>
                <w:szCs w:val="22"/>
              </w:rPr>
              <w:t xml:space="preserve">💡 Ce qu'on dit a la prof : 'Le dataset contient 51 000 commandes et 24 colonnes. Nous avons travaille principalement avec les 5 variables numeriques pour la segmentation.'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🧹  2. Pretraitement des donnees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Avant d'appliquer les modeles, on doit nettoyer les donnees. Des donnees sales donnent de mauvais resultats. Voici les etapes qu'on a suivies :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Etape 1 — Suppression des colonnes inutiles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On supprime les colonnes qui n'apportent aucune information utile aux modeles : Row ID, Order ID, Customer Name, Product ID, et Postal Code (trop de valeurs manquantes).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Etape 2 — Filtrage des donnees incoherentes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 supprimee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Raison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Quantite &lt;= 0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Une commande ne peut pas avoir une quantite negative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Ventes &lt; 0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Des ventes negatives sont une erreur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Remise hors [0.01, 0.99]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Une remise de 0% ou 100% est suspecte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Frais &gt; 80% des ventes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Incohérent economiquement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Etape 3 — Suppression des outliers (Methode IQR)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Pour chaque variable numerique, on calcule l'intervalle acceptable et on supprime les valeurs extremes 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3C5E"/>
                <w:sz w:val="22"/>
                <w:szCs w:val="22"/>
              </w:rPr>
              <w:t xml:space="preserve">Formule IQR :   Q1 = 25e percentile   |   Q3 = 75e percentile   |   IQR = Q3 - Q1
On garde : valeurs entre  [Q1 - 1.5 x IQR]  et  [Q3 + 1.5 x IQR]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Etape 4 — Conversion des dates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Les colonnes Order Date et Ship Date sont converties en format date (datetime) pour pouvoir calculer le delai de livraison.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Etape 5 — Encodage des variables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Les modeles ML ne comprennent que les chiffres. On transforme donc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🔵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One-Hot Encoding</w:t>
            </w:r>
            <w:r>
              <w:rPr>
                <w:color w:val="555555"/>
                <w:sz w:val="22"/>
                <w:szCs w:val="22"/>
              </w:rPr>
              <w:t xml:space="preserve">  —  pour Category, Region, Segment, Ship Mode (peu de valeurs)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Label Encoding</w:t>
            </w:r>
            <w:r>
              <w:rPr>
                <w:color w:val="555555"/>
                <w:sz w:val="22"/>
                <w:szCs w:val="22"/>
              </w:rPr>
              <w:t xml:space="preserve">  —  pour Country, City, Product Name (beaucoup de valeurs)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7A5800"/>
                <w:sz w:val="22"/>
                <w:szCs w:val="22"/>
              </w:rPr>
              <w:t xml:space="preserve">💡 Ce qu'on dit a la prof : 'Nous avons nettoye les donnees en supprimant les valeurs aberrantes avec la methode IQR de Tukey, et encode les variables textuelles en chiffres.'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📈  3. Analyse Exploratoire (EDA)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Avant de modeliser, on visualise les donnees pour mieux les comprendre. C'est ce qu'on appelle l'analyse exploratoire.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Visualisation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Ce qu'elle montre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Histogrammes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La distribution de chaque variable (Sales, Profit...) — est-ce que les donnees sont symmetriques ou asymetriques ?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Boxplots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La detection des outliers — les points tres eloignes de la boite = valeurs anormales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Countplots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Le nombre de commandes par categorie, region, segment...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Matrice de correlation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Les relations entre les variables numeriques — utile pour l'ACP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🧠  4. ACP — Analyse en Composantes Principales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C'est quoi l'ACP ?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L'ACP est une technique de reduction de dimension. Le dataset a 5 variables numeriques. L'ACP les transforme en de nouveaux axes (composantes principales) qui resument le maximum d'information possible.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3C5E"/>
                <w:sz w:val="22"/>
                <w:szCs w:val="22"/>
              </w:rPr>
              <w:t xml:space="preserve">En simple : au lieu de travailler avec 5 colonnes difficiles a visualiser, l'ACP nous donne 2 ou 3 nouvelles colonnes qui representent l'essentiel des donnees.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Pourquoi l'ACP avant le clustering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Visualiser les donnees</w:t>
            </w:r>
            <w:r>
              <w:rPr>
                <w:color w:val="555555"/>
                <w:sz w:val="22"/>
                <w:szCs w:val="22"/>
              </w:rPr>
              <w:t xml:space="preserve">  —  en 2D ou 3D pour voir si des groupes existent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Reduire le bruit</w:t>
            </w:r>
            <w:r>
              <w:rPr>
                <w:color w:val="555555"/>
                <w:sz w:val="22"/>
                <w:szCs w:val="22"/>
              </w:rPr>
              <w:t xml:space="preserve">  —  les composantes gardent l'essentiel, eliminent le superflu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Ameliorer le clustering</w:t>
            </w:r>
            <w:r>
              <w:rPr>
                <w:color w:val="555555"/>
                <w:sz w:val="22"/>
                <w:szCs w:val="22"/>
              </w:rPr>
              <w:t xml:space="preserve">  —  des donnees propres = meilleurs clusters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Les etapes de l'ACP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Ce qu'on fait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1. Standardisation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centre-reduit les donnees (moyenne=0, ecart-type=1) — OBLIGATOIRE avant ACP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2. ACP complete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calcule toutes les composantes principales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3. Scree Plot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trace les valeurs propres pour voir combien de composantes garder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4. Critere de Kaiser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garde les composantes avec valeur propre &gt;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5. ACP finale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refait l'ACP avec n_optimal composantes seulement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6. Visualisation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Scatter 2D, scatter 3D, cercle de correlation, biplot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7A5800"/>
                <w:sz w:val="22"/>
                <w:szCs w:val="22"/>
              </w:rPr>
              <w:t xml:space="preserve">💡 Ce qu'on dit a la prof : 'On standardise d'abord les donnees, puis on applique l'ACP. Le critere de Kaiser nous indique combien de composantes garder — celles avec valeur propre superieure a 1.'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🔵  5. K-Means — Clustering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C'est quoi K-Means ?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K-Means est un algorithme qui divise les clients en k groupes (clusters). Les clients d'un meme groupe se ressemblent, et les clients de groupes differents sont differents.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Comment ca marche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Ce qui se passe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1. Initialisation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choisit k centroïdes (points centraux) aleatoirement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2. Assignation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Chaque client est assigne au centroïde le plus proche (distance euclidienne)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3. Mise a jour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recalcule le centroïde = moyenne de tous les points du groupe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4. Repetition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On repete jusqu'a ce que les groupes ne changent plus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Comment choisir k ?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On utilise la methode du coude (Elbow Method) : on trace l'inertie (= la distance totale des points a leur centroïde) en fonction de k. Le coude de la courbe indique le k optimal. Ici, k=4.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7A5800"/>
                <w:sz w:val="22"/>
                <w:szCs w:val="22"/>
              </w:rPr>
              <w:t xml:space="preserve">💡 Ce qu'on dit a la prof : 'K-Means divise les clients en 4 groupes. On a utilise la methode du coude pour choisir k=4, la ou la courbe d'inertie fait un coude.'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🔴  6. DBSCAN — Clustering base sur la densite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C'est quoi DBSCAN ?</w:t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DBSCAN est un algorithme de clustering different de K-Means. Au lieu de chercher des groupes spheriques, il cherche des zones denses dans les donnees.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Parametre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Signification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eps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Le rayon de voisinage — distance maximale entre 2 points voisins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min_samples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Nombre minimum de points pour former un cluster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Label -1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Points isoles (bruit/noise) — ne font partie d'aucun cluster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Avantage de DBSCAN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Decouvre automatiquement</w:t>
            </w:r>
            <w:r>
              <w:rPr>
                <w:color w:val="555555"/>
                <w:sz w:val="22"/>
                <w:szCs w:val="22"/>
              </w:rPr>
              <w:t xml:space="preserve">  —  le nombre de clusters (pas besoin de specifier k)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Detecte les outliers</w:t>
            </w:r>
            <w:r>
              <w:rPr>
                <w:color w:val="555555"/>
                <w:sz w:val="22"/>
                <w:szCs w:val="22"/>
              </w:rPr>
              <w:t xml:space="preserve">  —  les points isoles sont labeles -1 (bruit)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Clusters de forme arbitraire</w:t>
            </w:r>
            <w:r>
              <w:rPr>
                <w:color w:val="555555"/>
                <w:sz w:val="22"/>
                <w:szCs w:val="22"/>
              </w:rPr>
              <w:t xml:space="preserve">  —  pas seulement spheriques comme K-Means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7A5800"/>
                <w:sz w:val="22"/>
                <w:szCs w:val="22"/>
              </w:rPr>
              <w:t xml:space="preserve">💡 Ce qu'on dit a la prof : 'DBSCAN detecte les clusters bases sur la densite. Contrairement a K-Means, il n'a pas besoin qu'on lui dise combien de groupes il y a, et il identifie automatiquement les clients anormaux.'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⚖️  7. Comparaison K-Means vs DBSCAN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K-Means vs DBSCAN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Nombre de clusters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K-Means : fixe par l'utilisateur  |  DBSCAN : automatique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Forme des clusters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K-Means : spherique  |  DBSCAN : n'importe quelle forme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Outliers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K-Means : forces dans un cluster  |  DBSCAN : labeles -1 (detectes)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Score Silhouette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Mesure la qualite (proche de 1 = excellent)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Score Davies-Bouldin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Plus proche de 0 = mieux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3C5E"/>
                <w:sz w:val="22"/>
                <w:szCs w:val="22"/>
              </w:rPr>
              <w:t xml:space="preserve">Score Silhouette : mesure a quel point les clusters sont bien separes et compacts.
  - Proche de +1 : excellent
  - Proche de 0  : les clusters se chevauchent
  - Negatif       : mauvais clustering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🎯  8. Resultats &amp; Interpretation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La segmentation nous a permis d'identifier differents profils de clients dans le supermarche. Chaque cluster represente un type de client avec un comportement d'achat specifique.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Apport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Identification des profils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Clients a forte depense, clients reguliers, clients occasionnels...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Strategies marketing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Promotions ciblees selon le segment (ex: remise aux clients inactifs)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Gestion du stock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Priorite aux produits les plus demandes par chaque segment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Performance commerciale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Meilleure allocation du budget marketing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1A3C5E"/>
          <w:sz w:val="30"/>
          <w:szCs w:val="30"/>
        </w:rPr>
        <w:t xml:space="preserve">✅  . Conclusion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La segmentation clients est une etape fondamentale dans tout projet de machine learning oriente business. Elle permet de transformer des donnees brutes en connaissance actionnable.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3C5E"/>
                <w:sz w:val="22"/>
                <w:szCs w:val="22"/>
              </w:rPr>
              <w:t xml:space="preserve">En resume : Nettoyage des donnees → ACP (reduction + visualisation) → K-Means &amp; DBSCAN (clustering) → Identification de 4 segments clients → Strategies marketing ciblees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8" w:space="2"/>
        </w:pBdr>
        <w:spacing w:after="120" w:before="360"/>
      </w:pPr>
      <w:r>
        <w:rPr>
          <w:b/>
          <w:bCs/>
          <w:color w:val="8B0000"/>
          <w:sz w:val="30"/>
          <w:szCs w:val="30"/>
        </w:rPr>
        <w:t xml:space="preserve">💡  . Astuces pour ta presentation</w:t>
      </w:r>
    </w:p>
    <w:p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 w:val="false"/>
          <w:iCs w:val="false"/>
          <w:color w:val="222222"/>
          <w:sz w:val="22"/>
          <w:szCs w:val="22"/>
        </w:rPr>
        <w:t xml:space="preserve">Voici quelques conseils pratiques pour presenter avec confiance devant ta professeure :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🗣️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Parle lentement</w:t>
            </w:r>
            <w:r>
              <w:rPr>
                <w:color w:val="555555"/>
                <w:sz w:val="22"/>
                <w:szCs w:val="22"/>
              </w:rPr>
              <w:t xml:space="preserve">  —  prends le temps de bien articuler chaque mot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👀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Regarde la prof</w:t>
            </w:r>
            <w:r>
              <w:rPr>
                <w:color w:val="555555"/>
                <w:sz w:val="22"/>
                <w:szCs w:val="22"/>
              </w:rPr>
              <w:t xml:space="preserve">  —  pas ton ecran, pas tes notes — regarde-la dans les yeux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📖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Explique simplement</w:t>
            </w:r>
            <w:r>
              <w:rPr>
                <w:color w:val="555555"/>
                <w:sz w:val="22"/>
                <w:szCs w:val="22"/>
              </w:rPr>
              <w:t xml:space="preserve">  —  comme si la prof ne connait pas le projet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🧘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Si tu bloques</w:t>
            </w:r>
            <w:r>
              <w:rPr>
                <w:color w:val="555555"/>
                <w:sz w:val="22"/>
                <w:szCs w:val="22"/>
              </w:rPr>
              <w:t xml:space="preserve">  —  dis : 'L'objectif ici est de comprendre le comportement des clients'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✋</w:t>
            </w:r>
          </w:p>
        </w:tc>
        <w:tc>
          <w:tcPr>
            <w:tcW w:type="dxa" w:w="8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3C5E"/>
                <w:sz w:val="22"/>
                <w:szCs w:val="22"/>
              </w:rPr>
              <w:t xml:space="preserve">Si elle pose une question</w:t>
            </w:r>
            <w:r>
              <w:rPr>
                <w:color w:val="555555"/>
                <w:sz w:val="22"/>
                <w:szCs w:val="22"/>
              </w:rPr>
              <w:t xml:space="preserve">  —  reformule la question avant de repondre — ca te donne du temps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Phrases utiles a memoriser :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i/>
                <w:iCs/>
                <w:color w:val="333333"/>
                <w:sz w:val="22"/>
                <w:szCs w:val="22"/>
              </w:rPr>
              <w:t xml:space="preserve">"Le but de l'ACP est de reduire le nombre de variables tout en gardant le maximum d'information."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i/>
                <w:iCs/>
                <w:color w:val="333333"/>
                <w:sz w:val="22"/>
                <w:szCs w:val="22"/>
              </w:rPr>
              <w:t xml:space="preserve">"K-Means divise les clients en groupes homogenes. On a choisi k=4 avec la methode du coude."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i/>
                <w:iCs/>
                <w:color w:val="333333"/>
                <w:sz w:val="22"/>
                <w:szCs w:val="22"/>
              </w:rPr>
              <w:t xml:space="preserve">"DBSCAN detecte les clusters bases sur la densite et identifie automatiquement les outliers."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i/>
                <w:iCs/>
                <w:color w:val="333333"/>
                <w:sz w:val="22"/>
                <w:szCs w:val="22"/>
              </w:rPr>
              <w:t xml:space="preserve">"La segmentation permet de personnaliser les offres et d'ameliorer les strategies commerciales."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2026-04-14T11:06:48.773Z</dcterms:created>
  <dcterms:modified xsi:type="dcterms:W3CDTF">2026-04-14T11:06:48.774Z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