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A2158" w14:textId="5E7FE418" w:rsidR="00DC1A22" w:rsidRDefault="00DC1A22" w:rsidP="005E03F7">
      <w:pPr>
        <w:pStyle w:val="Default"/>
        <w:spacing w:line="480" w:lineRule="auto"/>
        <w:rPr>
          <w:rFonts w:ascii="Arial" w:hAnsi="Arial" w:cs="Arial"/>
          <w:rtl/>
        </w:rPr>
      </w:pPr>
    </w:p>
    <w:p w14:paraId="2D875192" w14:textId="6B5E431C" w:rsidR="005E03F7" w:rsidRDefault="005E03F7" w:rsidP="005E03F7">
      <w:pPr>
        <w:pStyle w:val="Default"/>
        <w:spacing w:line="480" w:lineRule="auto"/>
        <w:rPr>
          <w:rFonts w:ascii="Arial" w:hAnsi="Arial" w:cs="Arial"/>
        </w:rPr>
      </w:pPr>
      <w:r>
        <w:rPr>
          <w:noProof/>
        </w:rPr>
        <w:drawing>
          <wp:anchor distT="0" distB="0" distL="114300" distR="114300" simplePos="0" relativeHeight="251658240" behindDoc="0" locked="0" layoutInCell="1" allowOverlap="1" wp14:anchorId="7E1E5ED8" wp14:editId="7894DE32">
            <wp:simplePos x="0" y="0"/>
            <wp:positionH relativeFrom="margin">
              <wp:posOffset>-1075690</wp:posOffset>
            </wp:positionH>
            <wp:positionV relativeFrom="paragraph">
              <wp:posOffset>466725</wp:posOffset>
            </wp:positionV>
            <wp:extent cx="6368387" cy="998220"/>
            <wp:effectExtent l="0" t="0" r="0" b="0"/>
            <wp:wrapTopAndBottom/>
            <wp:docPr id="1782838332" name="Picture 9" descr="ABOUT US – thinkB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BOUT US – thinkBI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68387" cy="998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728EA1" w14:textId="0FA64C32" w:rsidR="00C8359E" w:rsidRPr="00A36C24" w:rsidRDefault="00C8359E" w:rsidP="005E03F7">
      <w:pPr>
        <w:pStyle w:val="Default"/>
        <w:spacing w:line="480" w:lineRule="auto"/>
        <w:ind w:left="360" w:hanging="360"/>
        <w:jc w:val="center"/>
        <w:rPr>
          <w:rFonts w:ascii="Arial" w:hAnsi="Arial" w:cs="Arial"/>
          <w:sz w:val="22"/>
          <w:szCs w:val="22"/>
        </w:rPr>
      </w:pPr>
    </w:p>
    <w:p w14:paraId="53D6B112" w14:textId="77777777" w:rsidR="00C8359E" w:rsidRPr="00A36C24" w:rsidRDefault="00C8359E" w:rsidP="002D7CA8">
      <w:pPr>
        <w:pStyle w:val="Default"/>
        <w:spacing w:line="480" w:lineRule="auto"/>
        <w:ind w:left="360" w:hanging="360"/>
        <w:jc w:val="center"/>
        <w:rPr>
          <w:rFonts w:ascii="Arial" w:hAnsi="Arial" w:cs="Arial"/>
          <w:sz w:val="22"/>
          <w:szCs w:val="22"/>
        </w:rPr>
      </w:pPr>
    </w:p>
    <w:p w14:paraId="6E53DFAB" w14:textId="38C6D8E7" w:rsidR="00C8359E" w:rsidRPr="00A36C24" w:rsidRDefault="00A64C10" w:rsidP="002D7CA8">
      <w:pPr>
        <w:pStyle w:val="Default"/>
        <w:spacing w:line="480" w:lineRule="auto"/>
        <w:ind w:left="360" w:hanging="360"/>
        <w:jc w:val="center"/>
        <w:rPr>
          <w:rFonts w:ascii="Arial" w:hAnsi="Arial" w:cs="Arial"/>
          <w:b/>
          <w:sz w:val="44"/>
          <w:szCs w:val="44"/>
        </w:rPr>
      </w:pPr>
      <w:r>
        <w:rPr>
          <w:rFonts w:ascii="Arial" w:hAnsi="Arial" w:cs="Arial"/>
          <w:b/>
          <w:sz w:val="44"/>
          <w:szCs w:val="44"/>
        </w:rPr>
        <w:t xml:space="preserve">Explainable </w:t>
      </w:r>
      <w:r w:rsidR="00CB5D08">
        <w:rPr>
          <w:rFonts w:ascii="Arial" w:hAnsi="Arial" w:cs="Arial"/>
          <w:b/>
          <w:sz w:val="44"/>
          <w:szCs w:val="44"/>
        </w:rPr>
        <w:t>Random Forest</w:t>
      </w:r>
      <w:r>
        <w:rPr>
          <w:rFonts w:ascii="Arial" w:hAnsi="Arial" w:cs="Arial"/>
          <w:b/>
          <w:sz w:val="44"/>
          <w:szCs w:val="44"/>
        </w:rPr>
        <w:t>: Lo</w:t>
      </w:r>
      <w:r w:rsidR="00952B24">
        <w:rPr>
          <w:rFonts w:ascii="Arial" w:hAnsi="Arial" w:cs="Arial"/>
          <w:b/>
          <w:sz w:val="44"/>
          <w:szCs w:val="44"/>
        </w:rPr>
        <w:t>an Approval Case study</w:t>
      </w:r>
    </w:p>
    <w:p w14:paraId="20A09600" w14:textId="77777777" w:rsidR="00100457" w:rsidRPr="00A36C24" w:rsidRDefault="00100457" w:rsidP="002D7CA8">
      <w:pPr>
        <w:pStyle w:val="Default"/>
        <w:spacing w:line="480" w:lineRule="auto"/>
        <w:jc w:val="center"/>
        <w:rPr>
          <w:rFonts w:ascii="Arial" w:hAnsi="Arial" w:cs="Arial"/>
          <w:sz w:val="22"/>
          <w:szCs w:val="22"/>
        </w:rPr>
      </w:pPr>
    </w:p>
    <w:p w14:paraId="4BA75345" w14:textId="2C465F8A" w:rsidR="00C8359E" w:rsidRPr="00A36C24" w:rsidRDefault="00952B24" w:rsidP="002D7CA8">
      <w:pPr>
        <w:pStyle w:val="Default"/>
        <w:spacing w:line="480" w:lineRule="auto"/>
        <w:jc w:val="center"/>
        <w:rPr>
          <w:rFonts w:ascii="Arial" w:hAnsi="Arial" w:cs="Arial"/>
          <w:sz w:val="40"/>
          <w:szCs w:val="40"/>
        </w:rPr>
      </w:pPr>
      <w:r>
        <w:rPr>
          <w:rFonts w:ascii="Arial" w:hAnsi="Arial" w:cs="Arial"/>
          <w:sz w:val="40"/>
          <w:szCs w:val="40"/>
        </w:rPr>
        <w:t xml:space="preserve">Ala </w:t>
      </w:r>
      <w:r w:rsidR="008D60F5">
        <w:rPr>
          <w:rFonts w:ascii="Arial" w:hAnsi="Arial" w:cs="Arial"/>
          <w:sz w:val="40"/>
          <w:szCs w:val="40"/>
        </w:rPr>
        <w:t>Mohammed</w:t>
      </w:r>
    </w:p>
    <w:p w14:paraId="3DB4045A" w14:textId="0728BF79" w:rsidR="00C8359E" w:rsidRDefault="008D60F5" w:rsidP="005E03F7">
      <w:pPr>
        <w:pStyle w:val="Default"/>
        <w:spacing w:line="480" w:lineRule="auto"/>
        <w:jc w:val="center"/>
        <w:rPr>
          <w:rFonts w:ascii="Arial" w:hAnsi="Arial" w:cs="Arial"/>
          <w:sz w:val="32"/>
          <w:szCs w:val="32"/>
        </w:rPr>
      </w:pPr>
      <w:r>
        <w:rPr>
          <w:rFonts w:ascii="Arial" w:hAnsi="Arial" w:cs="Arial"/>
          <w:sz w:val="32"/>
          <w:szCs w:val="32"/>
        </w:rPr>
        <w:t>77272992</w:t>
      </w:r>
    </w:p>
    <w:p w14:paraId="3FEC951B" w14:textId="77777777" w:rsidR="005E03F7" w:rsidRPr="00A36C24" w:rsidRDefault="005E03F7" w:rsidP="005E03F7">
      <w:pPr>
        <w:pStyle w:val="Default"/>
        <w:spacing w:line="480" w:lineRule="auto"/>
        <w:jc w:val="center"/>
        <w:rPr>
          <w:rFonts w:ascii="Arial" w:hAnsi="Arial" w:cs="Arial"/>
          <w:sz w:val="32"/>
          <w:szCs w:val="32"/>
        </w:rPr>
      </w:pPr>
    </w:p>
    <w:p w14:paraId="294A82D2" w14:textId="568A1915" w:rsidR="00100457" w:rsidRPr="00A36C24" w:rsidRDefault="00C8359E" w:rsidP="00FB62F9">
      <w:pPr>
        <w:pStyle w:val="Default"/>
        <w:spacing w:line="480" w:lineRule="auto"/>
        <w:jc w:val="center"/>
        <w:rPr>
          <w:rFonts w:ascii="Arial" w:hAnsi="Arial" w:cs="Arial"/>
          <w:sz w:val="32"/>
          <w:szCs w:val="32"/>
        </w:rPr>
      </w:pPr>
      <w:r w:rsidRPr="00A36C24">
        <w:rPr>
          <w:rFonts w:ascii="Arial" w:hAnsi="Arial" w:cs="Arial"/>
          <w:sz w:val="32"/>
          <w:szCs w:val="32"/>
        </w:rPr>
        <w:t xml:space="preserve">A </w:t>
      </w:r>
      <w:r w:rsidR="00456ED3">
        <w:rPr>
          <w:rFonts w:ascii="Arial" w:hAnsi="Arial" w:cs="Arial"/>
          <w:sz w:val="32"/>
          <w:szCs w:val="32"/>
        </w:rPr>
        <w:t>dissertation</w:t>
      </w:r>
      <w:r w:rsidR="00456ED3" w:rsidRPr="00A36C24">
        <w:rPr>
          <w:rFonts w:ascii="Arial" w:hAnsi="Arial" w:cs="Arial"/>
          <w:sz w:val="32"/>
          <w:szCs w:val="32"/>
        </w:rPr>
        <w:t xml:space="preserve"> </w:t>
      </w:r>
      <w:r w:rsidRPr="00A36C24">
        <w:rPr>
          <w:rFonts w:ascii="Arial" w:hAnsi="Arial" w:cs="Arial"/>
          <w:sz w:val="32"/>
          <w:szCs w:val="32"/>
        </w:rPr>
        <w:t xml:space="preserve">submitted in partial fulfilment of the requirements of Leeds </w:t>
      </w:r>
      <w:r w:rsidR="00AC0641">
        <w:rPr>
          <w:rFonts w:ascii="Arial" w:hAnsi="Arial" w:cs="Arial"/>
          <w:sz w:val="32"/>
          <w:szCs w:val="32"/>
        </w:rPr>
        <w:t>Beckett</w:t>
      </w:r>
      <w:r w:rsidRPr="00A36C24">
        <w:rPr>
          <w:rFonts w:ascii="Arial" w:hAnsi="Arial" w:cs="Arial"/>
          <w:sz w:val="32"/>
          <w:szCs w:val="32"/>
        </w:rPr>
        <w:t xml:space="preserve"> University for the degree of BA</w:t>
      </w:r>
      <w:r w:rsidR="006B2B88">
        <w:rPr>
          <w:rFonts w:ascii="Arial" w:hAnsi="Arial" w:cs="Arial"/>
          <w:sz w:val="32"/>
          <w:szCs w:val="32"/>
        </w:rPr>
        <w:t xml:space="preserve"> (Hons)</w:t>
      </w:r>
    </w:p>
    <w:p w14:paraId="2A8986BC" w14:textId="15E9EA71" w:rsidR="00C8359E" w:rsidRPr="00A36C24" w:rsidRDefault="00BD5AED" w:rsidP="002D7CA8">
      <w:pPr>
        <w:pStyle w:val="Default"/>
        <w:spacing w:line="480" w:lineRule="auto"/>
        <w:jc w:val="center"/>
        <w:rPr>
          <w:rFonts w:ascii="Arial" w:hAnsi="Arial" w:cs="Arial"/>
          <w:sz w:val="32"/>
          <w:szCs w:val="32"/>
        </w:rPr>
      </w:pPr>
      <w:r>
        <w:rPr>
          <w:rFonts w:ascii="Arial" w:hAnsi="Arial" w:cs="Arial"/>
          <w:sz w:val="32"/>
          <w:szCs w:val="32"/>
        </w:rPr>
        <w:t xml:space="preserve">April 2025 </w:t>
      </w:r>
    </w:p>
    <w:p w14:paraId="7902A8F8" w14:textId="77777777" w:rsidR="00C8359E" w:rsidRPr="00A36C24" w:rsidRDefault="00C8359E" w:rsidP="002D7CA8">
      <w:pPr>
        <w:pStyle w:val="Default"/>
        <w:spacing w:line="480" w:lineRule="auto"/>
        <w:jc w:val="center"/>
        <w:rPr>
          <w:rFonts w:ascii="Arial" w:hAnsi="Arial" w:cs="Arial"/>
          <w:sz w:val="22"/>
          <w:szCs w:val="22"/>
        </w:rPr>
      </w:pPr>
      <w:r w:rsidRPr="00A36C24">
        <w:rPr>
          <w:rFonts w:ascii="Arial" w:hAnsi="Arial" w:cs="Arial"/>
          <w:sz w:val="22"/>
          <w:szCs w:val="22"/>
        </w:rPr>
        <w:br w:type="page"/>
      </w:r>
    </w:p>
    <w:p w14:paraId="761927A7" w14:textId="77777777" w:rsidR="00C8359E" w:rsidRPr="006F6346" w:rsidRDefault="00C8359E" w:rsidP="002D7CA8">
      <w:pPr>
        <w:spacing w:line="480" w:lineRule="auto"/>
        <w:rPr>
          <w:sz w:val="36"/>
          <w:szCs w:val="36"/>
        </w:rPr>
      </w:pPr>
      <w:r w:rsidRPr="006F6346">
        <w:rPr>
          <w:sz w:val="36"/>
          <w:szCs w:val="36"/>
        </w:rPr>
        <w:lastRenderedPageBreak/>
        <w:t>Abstract</w:t>
      </w:r>
    </w:p>
    <w:p w14:paraId="01674A05" w14:textId="2FE6AD8D" w:rsidR="00C8359E" w:rsidRPr="002C63FA" w:rsidRDefault="007E2F6C" w:rsidP="0090069F">
      <w:pPr>
        <w:pStyle w:val="Default"/>
        <w:spacing w:line="480" w:lineRule="auto"/>
        <w:jc w:val="both"/>
        <w:rPr>
          <w:rFonts w:ascii="Arial" w:hAnsi="Arial" w:cs="Arial"/>
        </w:rPr>
      </w:pPr>
      <w:r w:rsidRPr="006F6346">
        <w:rPr>
          <w:rFonts w:ascii="Arial" w:hAnsi="Arial" w:cs="Arial"/>
        </w:rPr>
        <w:t xml:space="preserve">This study focuses on the XAI area and trying to </w:t>
      </w:r>
      <w:r w:rsidR="006C0C8B" w:rsidRPr="006F6346">
        <w:rPr>
          <w:rFonts w:ascii="Arial" w:hAnsi="Arial" w:cs="Arial"/>
        </w:rPr>
        <w:t>implement</w:t>
      </w:r>
      <w:r w:rsidR="005803FC">
        <w:rPr>
          <w:rFonts w:ascii="Arial" w:hAnsi="Arial" w:cs="Arial"/>
        </w:rPr>
        <w:t xml:space="preserve"> a post-hoc </w:t>
      </w:r>
      <w:r w:rsidR="00F567B2">
        <w:rPr>
          <w:rFonts w:ascii="Arial" w:hAnsi="Arial" w:cs="Arial"/>
        </w:rPr>
        <w:t>approach to achieve</w:t>
      </w:r>
      <w:r w:rsidR="006C0C8B" w:rsidRPr="006F6346">
        <w:rPr>
          <w:rFonts w:ascii="Arial" w:hAnsi="Arial" w:cs="Arial"/>
        </w:rPr>
        <w:t xml:space="preserve"> </w:t>
      </w:r>
      <w:r w:rsidR="006F6346" w:rsidRPr="006F6346">
        <w:rPr>
          <w:rFonts w:ascii="Arial" w:hAnsi="Arial" w:cs="Arial"/>
        </w:rPr>
        <w:t xml:space="preserve">local </w:t>
      </w:r>
      <w:r w:rsidR="00A63475" w:rsidRPr="006F6346">
        <w:rPr>
          <w:rFonts w:ascii="Arial" w:hAnsi="Arial" w:cs="Arial"/>
        </w:rPr>
        <w:t>interpret</w:t>
      </w:r>
      <w:r w:rsidR="00A63475">
        <w:rPr>
          <w:rFonts w:ascii="Arial" w:hAnsi="Arial" w:cs="Arial"/>
        </w:rPr>
        <w:t>ability</w:t>
      </w:r>
      <w:r w:rsidR="00CD3807" w:rsidRPr="006F6346">
        <w:rPr>
          <w:rFonts w:ascii="Arial" w:hAnsi="Arial" w:cs="Arial"/>
        </w:rPr>
        <w:t>.</w:t>
      </w:r>
      <w:r w:rsidR="00C875C1">
        <w:rPr>
          <w:rFonts w:ascii="Arial" w:hAnsi="Arial" w:cs="Arial"/>
        </w:rPr>
        <w:t xml:space="preserve"> The case study used is </w:t>
      </w:r>
      <w:r w:rsidR="00D62E76">
        <w:rPr>
          <w:rFonts w:ascii="Arial" w:hAnsi="Arial" w:cs="Arial"/>
        </w:rPr>
        <w:t xml:space="preserve">banking </w:t>
      </w:r>
      <w:r w:rsidR="00C875C1">
        <w:rPr>
          <w:rFonts w:ascii="Arial" w:hAnsi="Arial" w:cs="Arial"/>
        </w:rPr>
        <w:t>loan approval machine learning model</w:t>
      </w:r>
      <w:r w:rsidR="00D62E76">
        <w:rPr>
          <w:rFonts w:ascii="Arial" w:hAnsi="Arial" w:cs="Arial"/>
        </w:rPr>
        <w:t xml:space="preserve"> for loan approval.</w:t>
      </w:r>
      <w:r w:rsidR="0090069F">
        <w:rPr>
          <w:rFonts w:ascii="Arial" w:hAnsi="Arial" w:cs="Arial"/>
        </w:rPr>
        <w:t xml:space="preserve"> </w:t>
      </w:r>
      <w:r w:rsidR="002612A7">
        <w:rPr>
          <w:rFonts w:ascii="Arial" w:hAnsi="Arial" w:cs="Arial"/>
        </w:rPr>
        <w:t xml:space="preserve">For </w:t>
      </w:r>
      <w:r w:rsidR="0090069F">
        <w:rPr>
          <w:rFonts w:ascii="Arial" w:hAnsi="Arial" w:cs="Arial"/>
        </w:rPr>
        <w:t xml:space="preserve">model </w:t>
      </w:r>
      <w:r w:rsidR="002612A7">
        <w:rPr>
          <w:rFonts w:ascii="Arial" w:hAnsi="Arial" w:cs="Arial"/>
        </w:rPr>
        <w:t xml:space="preserve">deployment, </w:t>
      </w:r>
      <w:r w:rsidR="00095389">
        <w:rPr>
          <w:rFonts w:ascii="Arial" w:hAnsi="Arial" w:cs="Arial"/>
        </w:rPr>
        <w:t xml:space="preserve">a user-friendly web application was designed to </w:t>
      </w:r>
      <w:r w:rsidR="006B3262">
        <w:rPr>
          <w:rFonts w:ascii="Arial" w:hAnsi="Arial" w:cs="Arial"/>
        </w:rPr>
        <w:t xml:space="preserve">introduce the </w:t>
      </w:r>
      <w:r w:rsidR="00406A8B">
        <w:rPr>
          <w:rFonts w:ascii="Arial" w:hAnsi="Arial" w:cs="Arial"/>
        </w:rPr>
        <w:t xml:space="preserve">explainable </w:t>
      </w:r>
      <w:r w:rsidR="006F7231">
        <w:rPr>
          <w:rFonts w:ascii="Arial" w:hAnsi="Arial" w:cs="Arial"/>
        </w:rPr>
        <w:t xml:space="preserve">Random Forest </w:t>
      </w:r>
      <w:r w:rsidR="006B3262">
        <w:rPr>
          <w:rFonts w:ascii="Arial" w:hAnsi="Arial" w:cs="Arial"/>
        </w:rPr>
        <w:t>model to the users.</w:t>
      </w:r>
      <w:r w:rsidR="00345AAF">
        <w:rPr>
          <w:rFonts w:ascii="Arial" w:hAnsi="Arial" w:cs="Arial"/>
        </w:rPr>
        <w:t xml:space="preserve"> The web application was built using </w:t>
      </w:r>
      <w:r w:rsidR="00010CB0">
        <w:rPr>
          <w:rFonts w:ascii="Arial" w:hAnsi="Arial" w:cs="Arial"/>
        </w:rPr>
        <w:t>R</w:t>
      </w:r>
      <w:r w:rsidR="00345AAF">
        <w:rPr>
          <w:rFonts w:ascii="Arial" w:hAnsi="Arial" w:cs="Arial"/>
        </w:rPr>
        <w:t xml:space="preserve">eact </w:t>
      </w:r>
      <w:r w:rsidR="00010CB0">
        <w:rPr>
          <w:rFonts w:ascii="Arial" w:hAnsi="Arial" w:cs="Arial"/>
        </w:rPr>
        <w:t xml:space="preserve">Application </w:t>
      </w:r>
      <w:r w:rsidR="00345AAF">
        <w:rPr>
          <w:rFonts w:ascii="Arial" w:hAnsi="Arial" w:cs="Arial"/>
        </w:rPr>
        <w:t xml:space="preserve">as frontend </w:t>
      </w:r>
      <w:r w:rsidR="00010CB0">
        <w:rPr>
          <w:rFonts w:ascii="Arial" w:hAnsi="Arial" w:cs="Arial"/>
        </w:rPr>
        <w:t xml:space="preserve">and Flask Python </w:t>
      </w:r>
      <w:r w:rsidR="00823529">
        <w:rPr>
          <w:rFonts w:ascii="Arial" w:hAnsi="Arial" w:cs="Arial"/>
        </w:rPr>
        <w:t>as backend.</w:t>
      </w:r>
      <w:r w:rsidR="006B3262">
        <w:rPr>
          <w:rFonts w:ascii="Arial" w:hAnsi="Arial" w:cs="Arial"/>
        </w:rPr>
        <w:t xml:space="preserve"> </w:t>
      </w:r>
      <w:r w:rsidR="00FD55E1">
        <w:rPr>
          <w:rFonts w:ascii="Arial" w:hAnsi="Arial" w:cs="Arial"/>
        </w:rPr>
        <w:t>T</w:t>
      </w:r>
      <w:r w:rsidR="00336809">
        <w:rPr>
          <w:rFonts w:ascii="Arial" w:hAnsi="Arial" w:cs="Arial"/>
        </w:rPr>
        <w:t xml:space="preserve">he </w:t>
      </w:r>
      <w:r w:rsidR="006B20D5">
        <w:rPr>
          <w:rFonts w:ascii="Arial" w:hAnsi="Arial" w:cs="Arial"/>
        </w:rPr>
        <w:t xml:space="preserve">web application </w:t>
      </w:r>
      <w:r w:rsidR="007C66FA">
        <w:rPr>
          <w:rFonts w:ascii="Arial" w:hAnsi="Arial" w:cs="Arial"/>
        </w:rPr>
        <w:t>offers</w:t>
      </w:r>
      <w:r w:rsidR="006B20D5">
        <w:rPr>
          <w:rFonts w:ascii="Arial" w:hAnsi="Arial" w:cs="Arial"/>
        </w:rPr>
        <w:t xml:space="preserve"> explainable method</w:t>
      </w:r>
      <w:r w:rsidR="00DF5140">
        <w:rPr>
          <w:rFonts w:ascii="Arial" w:hAnsi="Arial" w:cs="Arial"/>
        </w:rPr>
        <w:t>s</w:t>
      </w:r>
      <w:r w:rsidR="006B20D5">
        <w:rPr>
          <w:rFonts w:ascii="Arial" w:hAnsi="Arial" w:cs="Arial"/>
        </w:rPr>
        <w:t xml:space="preserve"> for </w:t>
      </w:r>
      <w:r w:rsidR="00DF5140">
        <w:rPr>
          <w:rFonts w:ascii="Arial" w:hAnsi="Arial" w:cs="Arial"/>
        </w:rPr>
        <w:t xml:space="preserve">non-technical background users </w:t>
      </w:r>
      <w:r w:rsidR="007F52B6">
        <w:rPr>
          <w:rFonts w:ascii="Arial" w:hAnsi="Arial" w:cs="Arial"/>
        </w:rPr>
        <w:t>like Counterfactual.</w:t>
      </w:r>
      <w:r w:rsidR="00FD55E1">
        <w:rPr>
          <w:rFonts w:ascii="Arial" w:hAnsi="Arial" w:cs="Arial"/>
        </w:rPr>
        <w:t xml:space="preserve"> V</w:t>
      </w:r>
      <w:r w:rsidR="00090BF8">
        <w:rPr>
          <w:rFonts w:ascii="Arial" w:hAnsi="Arial" w:cs="Arial"/>
        </w:rPr>
        <w:t>isualisation</w:t>
      </w:r>
      <w:r w:rsidR="006778CA">
        <w:rPr>
          <w:rFonts w:ascii="Arial" w:hAnsi="Arial" w:cs="Arial"/>
        </w:rPr>
        <w:t xml:space="preserve"> methods were also used </w:t>
      </w:r>
      <w:r w:rsidR="00090BF8">
        <w:rPr>
          <w:rFonts w:ascii="Arial" w:hAnsi="Arial" w:cs="Arial"/>
        </w:rPr>
        <w:t xml:space="preserve">to explain the model </w:t>
      </w:r>
      <w:r w:rsidR="00E856F8">
        <w:rPr>
          <w:rFonts w:ascii="Arial" w:hAnsi="Arial" w:cs="Arial"/>
        </w:rPr>
        <w:t xml:space="preserve">like </w:t>
      </w:r>
      <w:r w:rsidR="00D84BB1">
        <w:rPr>
          <w:rFonts w:ascii="Arial" w:hAnsi="Arial" w:cs="Arial"/>
        </w:rPr>
        <w:t>D</w:t>
      </w:r>
      <w:r w:rsidR="007C66FA">
        <w:rPr>
          <w:rFonts w:ascii="Arial" w:hAnsi="Arial" w:cs="Arial"/>
        </w:rPr>
        <w:t>ecision</w:t>
      </w:r>
      <w:r w:rsidR="00E856F8">
        <w:rPr>
          <w:rFonts w:ascii="Arial" w:hAnsi="Arial" w:cs="Arial"/>
        </w:rPr>
        <w:t xml:space="preserve"> </w:t>
      </w:r>
      <w:r w:rsidR="00D84BB1">
        <w:rPr>
          <w:rFonts w:ascii="Arial" w:hAnsi="Arial" w:cs="Arial"/>
        </w:rPr>
        <w:t>T</w:t>
      </w:r>
      <w:r w:rsidR="00E856F8">
        <w:rPr>
          <w:rFonts w:ascii="Arial" w:hAnsi="Arial" w:cs="Arial"/>
        </w:rPr>
        <w:t>ree</w:t>
      </w:r>
      <w:r w:rsidR="00D84BB1">
        <w:rPr>
          <w:rFonts w:ascii="Arial" w:hAnsi="Arial" w:cs="Arial"/>
        </w:rPr>
        <w:t>.</w:t>
      </w:r>
      <w:r w:rsidR="003A109D" w:rsidRPr="00A36C24">
        <w:t xml:space="preserve"> </w:t>
      </w:r>
      <w:r w:rsidR="00C8359E" w:rsidRPr="00A36C24">
        <w:br w:type="page"/>
      </w:r>
    </w:p>
    <w:p w14:paraId="728F640D" w14:textId="28FF7398" w:rsidR="00C8359E" w:rsidRPr="0024328E" w:rsidRDefault="00C8359E" w:rsidP="002D7CA8">
      <w:pPr>
        <w:pStyle w:val="Default"/>
        <w:spacing w:line="480" w:lineRule="auto"/>
        <w:jc w:val="both"/>
        <w:rPr>
          <w:rFonts w:ascii="Arial" w:hAnsi="Arial" w:cs="Arial"/>
          <w:bCs/>
          <w:sz w:val="36"/>
          <w:szCs w:val="36"/>
        </w:rPr>
      </w:pPr>
      <w:r w:rsidRPr="0024328E">
        <w:rPr>
          <w:rFonts w:ascii="Arial" w:hAnsi="Arial" w:cs="Arial"/>
          <w:bCs/>
          <w:sz w:val="36"/>
          <w:szCs w:val="36"/>
        </w:rPr>
        <w:lastRenderedPageBreak/>
        <w:t>Declaration</w:t>
      </w:r>
    </w:p>
    <w:p w14:paraId="107B6BD7" w14:textId="4DB04FE0" w:rsidR="004603BD" w:rsidRDefault="00A724B1" w:rsidP="00A724B1">
      <w:pPr>
        <w:pStyle w:val="Default"/>
        <w:spacing w:line="480" w:lineRule="auto"/>
        <w:jc w:val="both"/>
        <w:rPr>
          <w:rFonts w:ascii="Arial" w:hAnsi="Arial" w:cs="Arial"/>
        </w:rPr>
      </w:pPr>
      <w:r w:rsidRPr="00A724B1">
        <w:rPr>
          <w:rFonts w:ascii="Arial" w:hAnsi="Arial" w:cs="Arial"/>
        </w:rPr>
        <w:br/>
        <w:t xml:space="preserve">I, </w:t>
      </w:r>
      <w:r>
        <w:rPr>
          <w:rFonts w:ascii="Arial" w:hAnsi="Arial" w:cs="Arial"/>
        </w:rPr>
        <w:t>Ala Mohammed</w:t>
      </w:r>
      <w:r w:rsidRPr="00A724B1">
        <w:rPr>
          <w:rFonts w:ascii="Arial" w:hAnsi="Arial" w:cs="Arial"/>
        </w:rPr>
        <w:t xml:space="preserve">, hereby declare that this dissertation, titled </w:t>
      </w:r>
      <w:r w:rsidR="00B95044" w:rsidRPr="00B95044">
        <w:rPr>
          <w:rFonts w:ascii="Arial" w:hAnsi="Arial" w:cs="Arial"/>
        </w:rPr>
        <w:t>Explainable Random Forest: Loan Approval Case study</w:t>
      </w:r>
      <w:r w:rsidRPr="00A724B1">
        <w:rPr>
          <w:rFonts w:ascii="Arial" w:hAnsi="Arial" w:cs="Arial"/>
        </w:rPr>
        <w:t>, is my own original work and that, to the best of my knowledge, it contains no material previously published or written by another person. I have also properly cited all sources used in this work, and I acknowledge any assistance I received in conducting my research and writing this dissertation. I also declare that this work has not been previously submitted for any other degree or qualification.</w:t>
      </w:r>
    </w:p>
    <w:p w14:paraId="69E4C1F7" w14:textId="77777777" w:rsidR="004603BD" w:rsidRDefault="004603BD" w:rsidP="002D7CA8">
      <w:pPr>
        <w:pStyle w:val="Default"/>
        <w:spacing w:line="480" w:lineRule="auto"/>
        <w:jc w:val="both"/>
        <w:rPr>
          <w:rFonts w:ascii="Arial" w:hAnsi="Arial" w:cs="Arial"/>
        </w:rPr>
      </w:pPr>
    </w:p>
    <w:p w14:paraId="07F20DAE" w14:textId="77777777" w:rsidR="004603BD" w:rsidRDefault="004603BD" w:rsidP="002D7CA8">
      <w:pPr>
        <w:pStyle w:val="Default"/>
        <w:spacing w:line="480" w:lineRule="auto"/>
        <w:jc w:val="both"/>
        <w:rPr>
          <w:rFonts w:ascii="Arial" w:hAnsi="Arial" w:cs="Arial"/>
        </w:rPr>
      </w:pPr>
    </w:p>
    <w:p w14:paraId="6C0383BB" w14:textId="77777777" w:rsidR="004603BD" w:rsidRDefault="004603BD" w:rsidP="002D7CA8">
      <w:pPr>
        <w:pStyle w:val="Default"/>
        <w:spacing w:line="480" w:lineRule="auto"/>
        <w:jc w:val="both"/>
        <w:rPr>
          <w:rFonts w:ascii="Arial" w:hAnsi="Arial" w:cs="Arial"/>
        </w:rPr>
      </w:pPr>
    </w:p>
    <w:p w14:paraId="5DE18DA0" w14:textId="77777777" w:rsidR="004603BD" w:rsidRDefault="004603BD" w:rsidP="002D7CA8">
      <w:pPr>
        <w:pStyle w:val="Default"/>
        <w:spacing w:line="480" w:lineRule="auto"/>
        <w:jc w:val="both"/>
        <w:rPr>
          <w:rFonts w:ascii="Arial" w:hAnsi="Arial" w:cs="Arial"/>
        </w:rPr>
      </w:pPr>
    </w:p>
    <w:p w14:paraId="31031429" w14:textId="77777777" w:rsidR="004603BD" w:rsidRDefault="004603BD" w:rsidP="002D7CA8">
      <w:pPr>
        <w:pStyle w:val="Default"/>
        <w:spacing w:line="480" w:lineRule="auto"/>
        <w:jc w:val="both"/>
        <w:rPr>
          <w:rFonts w:ascii="Arial" w:hAnsi="Arial" w:cs="Arial"/>
        </w:rPr>
      </w:pPr>
    </w:p>
    <w:p w14:paraId="5E2924FC" w14:textId="608051D2" w:rsidR="004603BD" w:rsidRDefault="004603BD" w:rsidP="002D7CA8">
      <w:pPr>
        <w:pStyle w:val="Default"/>
        <w:spacing w:line="480" w:lineRule="auto"/>
        <w:jc w:val="both"/>
        <w:rPr>
          <w:rFonts w:ascii="Arial" w:hAnsi="Arial" w:cs="Arial"/>
        </w:rPr>
      </w:pPr>
      <w:r>
        <w:rPr>
          <w:rFonts w:ascii="Arial" w:hAnsi="Arial" w:cs="Arial"/>
        </w:rPr>
        <w:t xml:space="preserve">                                                                                           </w:t>
      </w:r>
    </w:p>
    <w:p w14:paraId="27EF70B1" w14:textId="7E3EDAF7" w:rsidR="00C8359E" w:rsidRPr="00943DE1" w:rsidRDefault="004603BD" w:rsidP="00943DE1">
      <w:pPr>
        <w:pStyle w:val="Default"/>
        <w:spacing w:line="480" w:lineRule="auto"/>
        <w:jc w:val="both"/>
        <w:rPr>
          <w:rFonts w:ascii="Arial" w:hAnsi="Arial" w:cs="Arial"/>
          <w:b/>
          <w:bCs/>
        </w:rPr>
      </w:pPr>
      <w:r>
        <w:rPr>
          <w:rFonts w:ascii="Arial" w:hAnsi="Arial" w:cs="Arial"/>
        </w:rPr>
        <w:t xml:space="preserve">        </w:t>
      </w:r>
      <w:r w:rsidR="00536DEB">
        <w:rPr>
          <w:rFonts w:ascii="Arial" w:hAnsi="Arial" w:cs="Arial"/>
        </w:rPr>
        <w:t xml:space="preserve">        </w:t>
      </w:r>
      <w:r>
        <w:rPr>
          <w:rFonts w:ascii="Arial" w:hAnsi="Arial" w:cs="Arial"/>
        </w:rPr>
        <w:t xml:space="preserve">                                                      </w:t>
      </w:r>
      <w:r w:rsidR="00536DEB">
        <w:rPr>
          <w:rFonts w:ascii="Arial" w:hAnsi="Arial" w:cs="Arial"/>
        </w:rPr>
        <w:t>Ala Sadeq Saeed Mohammed</w:t>
      </w:r>
      <w:r w:rsidR="00C8359E" w:rsidRPr="00A36C24">
        <w:rPr>
          <w:rFonts w:ascii="Arial" w:hAnsi="Arial" w:cs="Arial"/>
          <w:sz w:val="22"/>
          <w:szCs w:val="22"/>
        </w:rPr>
        <w:br w:type="page"/>
      </w:r>
    </w:p>
    <w:sdt>
      <w:sdtPr>
        <w:rPr>
          <w:rFonts w:ascii="Arial" w:eastAsiaTheme="minorEastAsia" w:hAnsi="Arial" w:cs="Arial"/>
          <w:color w:val="000000"/>
          <w:sz w:val="22"/>
          <w:szCs w:val="22"/>
          <w:lang w:val="en-GB"/>
        </w:rPr>
        <w:id w:val="1051809630"/>
        <w:docPartObj>
          <w:docPartGallery w:val="Table of Contents"/>
          <w:docPartUnique/>
        </w:docPartObj>
      </w:sdtPr>
      <w:sdtEndPr>
        <w:rPr>
          <w:b/>
          <w:bCs/>
          <w:noProof/>
          <w:sz w:val="24"/>
          <w:szCs w:val="24"/>
        </w:rPr>
      </w:sdtEndPr>
      <w:sdtContent>
        <w:p w14:paraId="27C30B32" w14:textId="77777777" w:rsidR="00171CCA" w:rsidRPr="00520AB9" w:rsidRDefault="00171CCA" w:rsidP="00124F86">
          <w:pPr>
            <w:pStyle w:val="TOCHeading"/>
            <w:spacing w:line="240" w:lineRule="auto"/>
            <w:ind w:left="-1417"/>
            <w:rPr>
              <w:rFonts w:ascii="Arial" w:hAnsi="Arial" w:cs="Arial"/>
              <w:color w:val="auto"/>
            </w:rPr>
          </w:pPr>
          <w:r w:rsidRPr="00520AB9">
            <w:rPr>
              <w:rFonts w:ascii="Arial" w:hAnsi="Arial" w:cs="Arial"/>
              <w:color w:val="auto"/>
            </w:rPr>
            <w:t>Table of Contents</w:t>
          </w:r>
        </w:p>
        <w:p w14:paraId="58BB6611" w14:textId="6A864EAA" w:rsidR="00B60966" w:rsidRDefault="00B4406D">
          <w:pPr>
            <w:pStyle w:val="TOC1"/>
            <w:rPr>
              <w:rFonts w:asciiTheme="minorHAnsi" w:hAnsiTheme="minorHAnsi" w:cstheme="minorBidi"/>
              <w:b w:val="0"/>
              <w:bCs w:val="0"/>
              <w:color w:val="auto"/>
              <w:kern w:val="2"/>
              <w:szCs w:val="24"/>
              <w:lang w:eastAsia="en-GB"/>
              <w14:ligatures w14:val="standardContextual"/>
            </w:rPr>
          </w:pPr>
          <w:r>
            <w:rPr>
              <w:szCs w:val="24"/>
            </w:rPr>
            <w:fldChar w:fldCharType="begin"/>
          </w:r>
          <w:r>
            <w:rPr>
              <w:szCs w:val="24"/>
            </w:rPr>
            <w:instrText xml:space="preserve"> TOC \o "1-3" \h \z \u </w:instrText>
          </w:r>
          <w:r>
            <w:rPr>
              <w:szCs w:val="24"/>
            </w:rPr>
            <w:fldChar w:fldCharType="separate"/>
          </w:r>
          <w:hyperlink w:anchor="_Toc195777883" w:history="1">
            <w:r w:rsidR="00B60966" w:rsidRPr="00C23F5F">
              <w:rPr>
                <w:rStyle w:val="Hyperlink"/>
              </w:rPr>
              <w:t>List of Tables</w:t>
            </w:r>
            <w:r w:rsidR="00B60966">
              <w:rPr>
                <w:webHidden/>
              </w:rPr>
              <w:tab/>
            </w:r>
            <w:r w:rsidR="00B60966">
              <w:rPr>
                <w:webHidden/>
              </w:rPr>
              <w:fldChar w:fldCharType="begin"/>
            </w:r>
            <w:r w:rsidR="00B60966">
              <w:rPr>
                <w:webHidden/>
              </w:rPr>
              <w:instrText xml:space="preserve"> PAGEREF _Toc195777883 \h </w:instrText>
            </w:r>
            <w:r w:rsidR="00B60966">
              <w:rPr>
                <w:webHidden/>
              </w:rPr>
            </w:r>
            <w:r w:rsidR="00B60966">
              <w:rPr>
                <w:webHidden/>
              </w:rPr>
              <w:fldChar w:fldCharType="separate"/>
            </w:r>
            <w:r w:rsidR="002A6001">
              <w:rPr>
                <w:webHidden/>
              </w:rPr>
              <w:t>i</w:t>
            </w:r>
            <w:r w:rsidR="00B60966">
              <w:rPr>
                <w:webHidden/>
              </w:rPr>
              <w:fldChar w:fldCharType="end"/>
            </w:r>
          </w:hyperlink>
        </w:p>
        <w:p w14:paraId="28477212" w14:textId="52BD4522" w:rsidR="00B60966" w:rsidRDefault="00B60966">
          <w:pPr>
            <w:pStyle w:val="TOC1"/>
            <w:rPr>
              <w:rFonts w:asciiTheme="minorHAnsi" w:hAnsiTheme="minorHAnsi" w:cstheme="minorBidi"/>
              <w:b w:val="0"/>
              <w:bCs w:val="0"/>
              <w:color w:val="auto"/>
              <w:kern w:val="2"/>
              <w:szCs w:val="24"/>
              <w:lang w:eastAsia="en-GB"/>
              <w14:ligatures w14:val="standardContextual"/>
            </w:rPr>
          </w:pPr>
          <w:hyperlink w:anchor="_Toc195777884" w:history="1">
            <w:r w:rsidRPr="00C23F5F">
              <w:rPr>
                <w:rStyle w:val="Hyperlink"/>
              </w:rPr>
              <w:t>List of Figures</w:t>
            </w:r>
            <w:r>
              <w:rPr>
                <w:webHidden/>
              </w:rPr>
              <w:tab/>
            </w:r>
            <w:r>
              <w:rPr>
                <w:webHidden/>
              </w:rPr>
              <w:fldChar w:fldCharType="begin"/>
            </w:r>
            <w:r>
              <w:rPr>
                <w:webHidden/>
              </w:rPr>
              <w:instrText xml:space="preserve"> PAGEREF _Toc195777884 \h </w:instrText>
            </w:r>
            <w:r>
              <w:rPr>
                <w:webHidden/>
              </w:rPr>
            </w:r>
            <w:r>
              <w:rPr>
                <w:webHidden/>
              </w:rPr>
              <w:fldChar w:fldCharType="separate"/>
            </w:r>
            <w:r w:rsidR="002A6001">
              <w:rPr>
                <w:webHidden/>
              </w:rPr>
              <w:t>ii</w:t>
            </w:r>
            <w:r>
              <w:rPr>
                <w:webHidden/>
              </w:rPr>
              <w:fldChar w:fldCharType="end"/>
            </w:r>
          </w:hyperlink>
        </w:p>
        <w:p w14:paraId="57EFD27C" w14:textId="46E08E2E" w:rsidR="00B60966" w:rsidRDefault="00B60966">
          <w:pPr>
            <w:pStyle w:val="TOC1"/>
            <w:rPr>
              <w:rFonts w:asciiTheme="minorHAnsi" w:hAnsiTheme="minorHAnsi" w:cstheme="minorBidi"/>
              <w:b w:val="0"/>
              <w:bCs w:val="0"/>
              <w:color w:val="auto"/>
              <w:kern w:val="2"/>
              <w:szCs w:val="24"/>
              <w:lang w:eastAsia="en-GB"/>
              <w14:ligatures w14:val="standardContextual"/>
            </w:rPr>
          </w:pPr>
          <w:hyperlink w:anchor="_Toc195777885" w:history="1">
            <w:r w:rsidRPr="00C23F5F">
              <w:rPr>
                <w:rStyle w:val="Hyperlink"/>
              </w:rPr>
              <w:t>Introduction</w:t>
            </w:r>
            <w:r>
              <w:rPr>
                <w:webHidden/>
              </w:rPr>
              <w:tab/>
            </w:r>
            <w:r>
              <w:rPr>
                <w:webHidden/>
              </w:rPr>
              <w:fldChar w:fldCharType="begin"/>
            </w:r>
            <w:r>
              <w:rPr>
                <w:webHidden/>
              </w:rPr>
              <w:instrText xml:space="preserve"> PAGEREF _Toc195777885 \h </w:instrText>
            </w:r>
            <w:r>
              <w:rPr>
                <w:webHidden/>
              </w:rPr>
            </w:r>
            <w:r>
              <w:rPr>
                <w:webHidden/>
              </w:rPr>
              <w:fldChar w:fldCharType="separate"/>
            </w:r>
            <w:r w:rsidR="002A6001">
              <w:rPr>
                <w:webHidden/>
              </w:rPr>
              <w:t>1</w:t>
            </w:r>
            <w:r>
              <w:rPr>
                <w:webHidden/>
              </w:rPr>
              <w:fldChar w:fldCharType="end"/>
            </w:r>
          </w:hyperlink>
        </w:p>
        <w:p w14:paraId="266AD6DC" w14:textId="42CF5E10" w:rsidR="00B60966" w:rsidRDefault="00B60966">
          <w:pPr>
            <w:pStyle w:val="TOC1"/>
            <w:rPr>
              <w:rFonts w:asciiTheme="minorHAnsi" w:hAnsiTheme="minorHAnsi" w:cstheme="minorBidi"/>
              <w:b w:val="0"/>
              <w:bCs w:val="0"/>
              <w:color w:val="auto"/>
              <w:kern w:val="2"/>
              <w:szCs w:val="24"/>
              <w:lang w:eastAsia="en-GB"/>
              <w14:ligatures w14:val="standardContextual"/>
            </w:rPr>
          </w:pPr>
          <w:hyperlink w:anchor="_Toc195777886" w:history="1">
            <w:r w:rsidRPr="00C23F5F">
              <w:rPr>
                <w:rStyle w:val="Hyperlink"/>
              </w:rPr>
              <w:t>Literature Review</w:t>
            </w:r>
            <w:r>
              <w:rPr>
                <w:webHidden/>
              </w:rPr>
              <w:tab/>
            </w:r>
            <w:r>
              <w:rPr>
                <w:webHidden/>
              </w:rPr>
              <w:fldChar w:fldCharType="begin"/>
            </w:r>
            <w:r>
              <w:rPr>
                <w:webHidden/>
              </w:rPr>
              <w:instrText xml:space="preserve"> PAGEREF _Toc195777886 \h </w:instrText>
            </w:r>
            <w:r>
              <w:rPr>
                <w:webHidden/>
              </w:rPr>
            </w:r>
            <w:r>
              <w:rPr>
                <w:webHidden/>
              </w:rPr>
              <w:fldChar w:fldCharType="separate"/>
            </w:r>
            <w:r w:rsidR="002A6001">
              <w:rPr>
                <w:webHidden/>
              </w:rPr>
              <w:t>2</w:t>
            </w:r>
            <w:r>
              <w:rPr>
                <w:webHidden/>
              </w:rPr>
              <w:fldChar w:fldCharType="end"/>
            </w:r>
          </w:hyperlink>
        </w:p>
        <w:p w14:paraId="6BC17A67" w14:textId="64573149"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887" w:history="1">
            <w:r w:rsidRPr="00C23F5F">
              <w:rPr>
                <w:rStyle w:val="Hyperlink"/>
                <w:noProof/>
              </w:rPr>
              <w:t>2.1 Introduction to Explainable AI (XAI)</w:t>
            </w:r>
            <w:r>
              <w:rPr>
                <w:noProof/>
                <w:webHidden/>
              </w:rPr>
              <w:tab/>
            </w:r>
            <w:r>
              <w:rPr>
                <w:noProof/>
                <w:webHidden/>
              </w:rPr>
              <w:fldChar w:fldCharType="begin"/>
            </w:r>
            <w:r>
              <w:rPr>
                <w:noProof/>
                <w:webHidden/>
              </w:rPr>
              <w:instrText xml:space="preserve"> PAGEREF _Toc195777887 \h </w:instrText>
            </w:r>
            <w:r>
              <w:rPr>
                <w:noProof/>
                <w:webHidden/>
              </w:rPr>
            </w:r>
            <w:r>
              <w:rPr>
                <w:noProof/>
                <w:webHidden/>
              </w:rPr>
              <w:fldChar w:fldCharType="separate"/>
            </w:r>
            <w:r w:rsidR="002A6001">
              <w:rPr>
                <w:noProof/>
                <w:webHidden/>
              </w:rPr>
              <w:t>2</w:t>
            </w:r>
            <w:r>
              <w:rPr>
                <w:noProof/>
                <w:webHidden/>
              </w:rPr>
              <w:fldChar w:fldCharType="end"/>
            </w:r>
          </w:hyperlink>
        </w:p>
        <w:p w14:paraId="7881C25E" w14:textId="3168F594"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888" w:history="1">
            <w:r w:rsidRPr="00C23F5F">
              <w:rPr>
                <w:rStyle w:val="Hyperlink"/>
                <w:noProof/>
              </w:rPr>
              <w:t>2.2 Ante-Hoc vs. Post-Hoc Explainability</w:t>
            </w:r>
            <w:r>
              <w:rPr>
                <w:noProof/>
                <w:webHidden/>
              </w:rPr>
              <w:tab/>
            </w:r>
            <w:r>
              <w:rPr>
                <w:noProof/>
                <w:webHidden/>
              </w:rPr>
              <w:fldChar w:fldCharType="begin"/>
            </w:r>
            <w:r>
              <w:rPr>
                <w:noProof/>
                <w:webHidden/>
              </w:rPr>
              <w:instrText xml:space="preserve"> PAGEREF _Toc195777888 \h </w:instrText>
            </w:r>
            <w:r>
              <w:rPr>
                <w:noProof/>
                <w:webHidden/>
              </w:rPr>
            </w:r>
            <w:r>
              <w:rPr>
                <w:noProof/>
                <w:webHidden/>
              </w:rPr>
              <w:fldChar w:fldCharType="separate"/>
            </w:r>
            <w:r w:rsidR="002A6001">
              <w:rPr>
                <w:noProof/>
                <w:webHidden/>
              </w:rPr>
              <w:t>4</w:t>
            </w:r>
            <w:r>
              <w:rPr>
                <w:noProof/>
                <w:webHidden/>
              </w:rPr>
              <w:fldChar w:fldCharType="end"/>
            </w:r>
          </w:hyperlink>
        </w:p>
        <w:p w14:paraId="250A8138" w14:textId="3AA75ED8"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889" w:history="1">
            <w:r w:rsidRPr="00C23F5F">
              <w:rPr>
                <w:rStyle w:val="Hyperlink"/>
                <w:noProof/>
              </w:rPr>
              <w:t>2.3 Random Forest in Loan Approval</w:t>
            </w:r>
            <w:r>
              <w:rPr>
                <w:noProof/>
                <w:webHidden/>
              </w:rPr>
              <w:tab/>
            </w:r>
            <w:r>
              <w:rPr>
                <w:noProof/>
                <w:webHidden/>
              </w:rPr>
              <w:fldChar w:fldCharType="begin"/>
            </w:r>
            <w:r>
              <w:rPr>
                <w:noProof/>
                <w:webHidden/>
              </w:rPr>
              <w:instrText xml:space="preserve"> PAGEREF _Toc195777889 \h </w:instrText>
            </w:r>
            <w:r>
              <w:rPr>
                <w:noProof/>
                <w:webHidden/>
              </w:rPr>
            </w:r>
            <w:r>
              <w:rPr>
                <w:noProof/>
                <w:webHidden/>
              </w:rPr>
              <w:fldChar w:fldCharType="separate"/>
            </w:r>
            <w:r w:rsidR="002A6001">
              <w:rPr>
                <w:noProof/>
                <w:webHidden/>
              </w:rPr>
              <w:t>5</w:t>
            </w:r>
            <w:r>
              <w:rPr>
                <w:noProof/>
                <w:webHidden/>
              </w:rPr>
              <w:fldChar w:fldCharType="end"/>
            </w:r>
          </w:hyperlink>
        </w:p>
        <w:p w14:paraId="1F0BF891" w14:textId="7281F8E6"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890" w:history="1">
            <w:r w:rsidRPr="00C23F5F">
              <w:rPr>
                <w:rStyle w:val="Hyperlink"/>
                <w:noProof/>
              </w:rPr>
              <w:t>2.4 Counterfactual in Explainable AI</w:t>
            </w:r>
            <w:r>
              <w:rPr>
                <w:noProof/>
                <w:webHidden/>
              </w:rPr>
              <w:tab/>
            </w:r>
            <w:r>
              <w:rPr>
                <w:noProof/>
                <w:webHidden/>
              </w:rPr>
              <w:fldChar w:fldCharType="begin"/>
            </w:r>
            <w:r>
              <w:rPr>
                <w:noProof/>
                <w:webHidden/>
              </w:rPr>
              <w:instrText xml:space="preserve"> PAGEREF _Toc195777890 \h </w:instrText>
            </w:r>
            <w:r>
              <w:rPr>
                <w:noProof/>
                <w:webHidden/>
              </w:rPr>
            </w:r>
            <w:r>
              <w:rPr>
                <w:noProof/>
                <w:webHidden/>
              </w:rPr>
              <w:fldChar w:fldCharType="separate"/>
            </w:r>
            <w:r w:rsidR="002A6001">
              <w:rPr>
                <w:noProof/>
                <w:webHidden/>
              </w:rPr>
              <w:t>6</w:t>
            </w:r>
            <w:r>
              <w:rPr>
                <w:noProof/>
                <w:webHidden/>
              </w:rPr>
              <w:fldChar w:fldCharType="end"/>
            </w:r>
          </w:hyperlink>
        </w:p>
        <w:p w14:paraId="294BA77F" w14:textId="6C1BCCE0"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891" w:history="1">
            <w:r w:rsidRPr="00C23F5F">
              <w:rPr>
                <w:rStyle w:val="Hyperlink"/>
                <w:noProof/>
              </w:rPr>
              <w:t>2.5 Loan Approval Case Studies with XAI</w:t>
            </w:r>
            <w:r>
              <w:rPr>
                <w:noProof/>
                <w:webHidden/>
              </w:rPr>
              <w:tab/>
            </w:r>
            <w:r>
              <w:rPr>
                <w:noProof/>
                <w:webHidden/>
              </w:rPr>
              <w:fldChar w:fldCharType="begin"/>
            </w:r>
            <w:r>
              <w:rPr>
                <w:noProof/>
                <w:webHidden/>
              </w:rPr>
              <w:instrText xml:space="preserve"> PAGEREF _Toc195777891 \h </w:instrText>
            </w:r>
            <w:r>
              <w:rPr>
                <w:noProof/>
                <w:webHidden/>
              </w:rPr>
            </w:r>
            <w:r>
              <w:rPr>
                <w:noProof/>
                <w:webHidden/>
              </w:rPr>
              <w:fldChar w:fldCharType="separate"/>
            </w:r>
            <w:r w:rsidR="002A6001">
              <w:rPr>
                <w:noProof/>
                <w:webHidden/>
              </w:rPr>
              <w:t>7</w:t>
            </w:r>
            <w:r>
              <w:rPr>
                <w:noProof/>
                <w:webHidden/>
              </w:rPr>
              <w:fldChar w:fldCharType="end"/>
            </w:r>
          </w:hyperlink>
        </w:p>
        <w:p w14:paraId="56657E4A" w14:textId="7D95F471"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892" w:history="1">
            <w:r w:rsidRPr="00C23F5F">
              <w:rPr>
                <w:rStyle w:val="Hyperlink"/>
                <w:noProof/>
              </w:rPr>
              <w:t>2.6 Challenges and Ethical concerns in XAI</w:t>
            </w:r>
            <w:r>
              <w:rPr>
                <w:noProof/>
                <w:webHidden/>
              </w:rPr>
              <w:tab/>
            </w:r>
            <w:r>
              <w:rPr>
                <w:noProof/>
                <w:webHidden/>
              </w:rPr>
              <w:fldChar w:fldCharType="begin"/>
            </w:r>
            <w:r>
              <w:rPr>
                <w:noProof/>
                <w:webHidden/>
              </w:rPr>
              <w:instrText xml:space="preserve"> PAGEREF _Toc195777892 \h </w:instrText>
            </w:r>
            <w:r>
              <w:rPr>
                <w:noProof/>
                <w:webHidden/>
              </w:rPr>
            </w:r>
            <w:r>
              <w:rPr>
                <w:noProof/>
                <w:webHidden/>
              </w:rPr>
              <w:fldChar w:fldCharType="separate"/>
            </w:r>
            <w:r w:rsidR="002A6001">
              <w:rPr>
                <w:noProof/>
                <w:webHidden/>
              </w:rPr>
              <w:t>7</w:t>
            </w:r>
            <w:r>
              <w:rPr>
                <w:noProof/>
                <w:webHidden/>
              </w:rPr>
              <w:fldChar w:fldCharType="end"/>
            </w:r>
          </w:hyperlink>
        </w:p>
        <w:p w14:paraId="0EAABDD8" w14:textId="4476091F"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893" w:history="1">
            <w:r w:rsidRPr="00C23F5F">
              <w:rPr>
                <w:rStyle w:val="Hyperlink"/>
                <w:noProof/>
              </w:rPr>
              <w:t>2.7 Similar Technology</w:t>
            </w:r>
            <w:r>
              <w:rPr>
                <w:noProof/>
                <w:webHidden/>
              </w:rPr>
              <w:tab/>
            </w:r>
            <w:r>
              <w:rPr>
                <w:noProof/>
                <w:webHidden/>
              </w:rPr>
              <w:fldChar w:fldCharType="begin"/>
            </w:r>
            <w:r>
              <w:rPr>
                <w:noProof/>
                <w:webHidden/>
              </w:rPr>
              <w:instrText xml:space="preserve"> PAGEREF _Toc195777893 \h </w:instrText>
            </w:r>
            <w:r>
              <w:rPr>
                <w:noProof/>
                <w:webHidden/>
              </w:rPr>
            </w:r>
            <w:r>
              <w:rPr>
                <w:noProof/>
                <w:webHidden/>
              </w:rPr>
              <w:fldChar w:fldCharType="separate"/>
            </w:r>
            <w:r w:rsidR="002A6001">
              <w:rPr>
                <w:noProof/>
                <w:webHidden/>
              </w:rPr>
              <w:t>8</w:t>
            </w:r>
            <w:r>
              <w:rPr>
                <w:noProof/>
                <w:webHidden/>
              </w:rPr>
              <w:fldChar w:fldCharType="end"/>
            </w:r>
          </w:hyperlink>
        </w:p>
        <w:p w14:paraId="4741BC98" w14:textId="28274DA2" w:rsidR="00B60966" w:rsidRDefault="00B60966">
          <w:pPr>
            <w:pStyle w:val="TOC1"/>
            <w:rPr>
              <w:rFonts w:asciiTheme="minorHAnsi" w:hAnsiTheme="minorHAnsi" w:cstheme="minorBidi"/>
              <w:b w:val="0"/>
              <w:bCs w:val="0"/>
              <w:color w:val="auto"/>
              <w:kern w:val="2"/>
              <w:szCs w:val="24"/>
              <w:lang w:eastAsia="en-GB"/>
              <w14:ligatures w14:val="standardContextual"/>
            </w:rPr>
          </w:pPr>
          <w:hyperlink w:anchor="_Toc195777894" w:history="1">
            <w:r w:rsidRPr="00C23F5F">
              <w:rPr>
                <w:rStyle w:val="Hyperlink"/>
              </w:rPr>
              <w:t>Technology review</w:t>
            </w:r>
            <w:r>
              <w:rPr>
                <w:webHidden/>
              </w:rPr>
              <w:tab/>
            </w:r>
            <w:r>
              <w:rPr>
                <w:webHidden/>
              </w:rPr>
              <w:fldChar w:fldCharType="begin"/>
            </w:r>
            <w:r>
              <w:rPr>
                <w:webHidden/>
              </w:rPr>
              <w:instrText xml:space="preserve"> PAGEREF _Toc195777894 \h </w:instrText>
            </w:r>
            <w:r>
              <w:rPr>
                <w:webHidden/>
              </w:rPr>
            </w:r>
            <w:r>
              <w:rPr>
                <w:webHidden/>
              </w:rPr>
              <w:fldChar w:fldCharType="separate"/>
            </w:r>
            <w:r w:rsidR="002A6001">
              <w:rPr>
                <w:webHidden/>
              </w:rPr>
              <w:t>9</w:t>
            </w:r>
            <w:r>
              <w:rPr>
                <w:webHidden/>
              </w:rPr>
              <w:fldChar w:fldCharType="end"/>
            </w:r>
          </w:hyperlink>
        </w:p>
        <w:p w14:paraId="3FECE4BE" w14:textId="75388E14"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895" w:history="1">
            <w:r w:rsidRPr="00C23F5F">
              <w:rPr>
                <w:rStyle w:val="Hyperlink"/>
                <w:noProof/>
              </w:rPr>
              <w:t>3.1 Counterfactual (CF)</w:t>
            </w:r>
            <w:r>
              <w:rPr>
                <w:noProof/>
                <w:webHidden/>
              </w:rPr>
              <w:tab/>
            </w:r>
            <w:r>
              <w:rPr>
                <w:noProof/>
                <w:webHidden/>
              </w:rPr>
              <w:fldChar w:fldCharType="begin"/>
            </w:r>
            <w:r>
              <w:rPr>
                <w:noProof/>
                <w:webHidden/>
              </w:rPr>
              <w:instrText xml:space="preserve"> PAGEREF _Toc195777895 \h </w:instrText>
            </w:r>
            <w:r>
              <w:rPr>
                <w:noProof/>
                <w:webHidden/>
              </w:rPr>
            </w:r>
            <w:r>
              <w:rPr>
                <w:noProof/>
                <w:webHidden/>
              </w:rPr>
              <w:fldChar w:fldCharType="separate"/>
            </w:r>
            <w:r w:rsidR="002A6001">
              <w:rPr>
                <w:noProof/>
                <w:webHidden/>
              </w:rPr>
              <w:t>9</w:t>
            </w:r>
            <w:r>
              <w:rPr>
                <w:noProof/>
                <w:webHidden/>
              </w:rPr>
              <w:fldChar w:fldCharType="end"/>
            </w:r>
          </w:hyperlink>
        </w:p>
        <w:p w14:paraId="7E101879" w14:textId="0914D03A"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896" w:history="1">
            <w:r w:rsidRPr="00C23F5F">
              <w:rPr>
                <w:rStyle w:val="Hyperlink"/>
                <w:noProof/>
              </w:rPr>
              <w:t>3.2  Diverse Counterfactual Explanations (Dice)</w:t>
            </w:r>
            <w:r>
              <w:rPr>
                <w:noProof/>
                <w:webHidden/>
              </w:rPr>
              <w:tab/>
            </w:r>
            <w:r>
              <w:rPr>
                <w:noProof/>
                <w:webHidden/>
              </w:rPr>
              <w:fldChar w:fldCharType="begin"/>
            </w:r>
            <w:r>
              <w:rPr>
                <w:noProof/>
                <w:webHidden/>
              </w:rPr>
              <w:instrText xml:space="preserve"> PAGEREF _Toc195777896 \h </w:instrText>
            </w:r>
            <w:r>
              <w:rPr>
                <w:noProof/>
                <w:webHidden/>
              </w:rPr>
            </w:r>
            <w:r>
              <w:rPr>
                <w:noProof/>
                <w:webHidden/>
              </w:rPr>
              <w:fldChar w:fldCharType="separate"/>
            </w:r>
            <w:r w:rsidR="002A6001">
              <w:rPr>
                <w:noProof/>
                <w:webHidden/>
              </w:rPr>
              <w:t>10</w:t>
            </w:r>
            <w:r>
              <w:rPr>
                <w:noProof/>
                <w:webHidden/>
              </w:rPr>
              <w:fldChar w:fldCharType="end"/>
            </w:r>
          </w:hyperlink>
        </w:p>
        <w:p w14:paraId="4A87D6CA" w14:textId="4F753BB6"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897" w:history="1">
            <w:r w:rsidRPr="00C23F5F">
              <w:rPr>
                <w:rStyle w:val="Hyperlink"/>
                <w:noProof/>
              </w:rPr>
              <w:t>3.3 Tableau</w:t>
            </w:r>
            <w:r>
              <w:rPr>
                <w:noProof/>
                <w:webHidden/>
              </w:rPr>
              <w:tab/>
            </w:r>
            <w:r>
              <w:rPr>
                <w:noProof/>
                <w:webHidden/>
              </w:rPr>
              <w:fldChar w:fldCharType="begin"/>
            </w:r>
            <w:r>
              <w:rPr>
                <w:noProof/>
                <w:webHidden/>
              </w:rPr>
              <w:instrText xml:space="preserve"> PAGEREF _Toc195777897 \h </w:instrText>
            </w:r>
            <w:r>
              <w:rPr>
                <w:noProof/>
                <w:webHidden/>
              </w:rPr>
            </w:r>
            <w:r>
              <w:rPr>
                <w:noProof/>
                <w:webHidden/>
              </w:rPr>
              <w:fldChar w:fldCharType="separate"/>
            </w:r>
            <w:r w:rsidR="002A6001">
              <w:rPr>
                <w:noProof/>
                <w:webHidden/>
              </w:rPr>
              <w:t>10</w:t>
            </w:r>
            <w:r>
              <w:rPr>
                <w:noProof/>
                <w:webHidden/>
              </w:rPr>
              <w:fldChar w:fldCharType="end"/>
            </w:r>
          </w:hyperlink>
        </w:p>
        <w:p w14:paraId="5847CE89" w14:textId="6038B2D9" w:rsidR="00B60966" w:rsidRDefault="00B60966">
          <w:pPr>
            <w:pStyle w:val="TOC3"/>
            <w:rPr>
              <w:rFonts w:asciiTheme="minorHAnsi" w:hAnsiTheme="minorHAnsi" w:cstheme="minorBidi"/>
              <w:noProof/>
              <w:color w:val="auto"/>
              <w:kern w:val="2"/>
              <w:szCs w:val="24"/>
              <w:lang w:eastAsia="en-GB"/>
              <w14:ligatures w14:val="standardContextual"/>
            </w:rPr>
          </w:pPr>
          <w:hyperlink w:anchor="_Toc195777898" w:history="1">
            <w:r w:rsidRPr="00C23F5F">
              <w:rPr>
                <w:rStyle w:val="Hyperlink"/>
                <w:noProof/>
              </w:rPr>
              <w:t>3.3.1 Sneaky Diagram</w:t>
            </w:r>
            <w:r>
              <w:rPr>
                <w:noProof/>
                <w:webHidden/>
              </w:rPr>
              <w:tab/>
            </w:r>
            <w:r>
              <w:rPr>
                <w:noProof/>
                <w:webHidden/>
              </w:rPr>
              <w:fldChar w:fldCharType="begin"/>
            </w:r>
            <w:r>
              <w:rPr>
                <w:noProof/>
                <w:webHidden/>
              </w:rPr>
              <w:instrText xml:space="preserve"> PAGEREF _Toc195777898 \h </w:instrText>
            </w:r>
            <w:r>
              <w:rPr>
                <w:noProof/>
                <w:webHidden/>
              </w:rPr>
            </w:r>
            <w:r>
              <w:rPr>
                <w:noProof/>
                <w:webHidden/>
              </w:rPr>
              <w:fldChar w:fldCharType="separate"/>
            </w:r>
            <w:r w:rsidR="002A6001">
              <w:rPr>
                <w:noProof/>
                <w:webHidden/>
              </w:rPr>
              <w:t>10</w:t>
            </w:r>
            <w:r>
              <w:rPr>
                <w:noProof/>
                <w:webHidden/>
              </w:rPr>
              <w:fldChar w:fldCharType="end"/>
            </w:r>
          </w:hyperlink>
        </w:p>
        <w:p w14:paraId="55CB3EBA" w14:textId="70CD8EC0" w:rsidR="00B60966" w:rsidRDefault="00B60966">
          <w:pPr>
            <w:pStyle w:val="TOC3"/>
            <w:rPr>
              <w:rFonts w:asciiTheme="minorHAnsi" w:hAnsiTheme="minorHAnsi" w:cstheme="minorBidi"/>
              <w:noProof/>
              <w:color w:val="auto"/>
              <w:kern w:val="2"/>
              <w:szCs w:val="24"/>
              <w:lang w:eastAsia="en-GB"/>
              <w14:ligatures w14:val="standardContextual"/>
            </w:rPr>
          </w:pPr>
          <w:hyperlink w:anchor="_Toc195777899" w:history="1">
            <w:r w:rsidRPr="00C23F5F">
              <w:rPr>
                <w:rStyle w:val="Hyperlink"/>
                <w:noProof/>
              </w:rPr>
              <w:t>3.3.2 Pie Chart</w:t>
            </w:r>
            <w:r>
              <w:rPr>
                <w:noProof/>
                <w:webHidden/>
              </w:rPr>
              <w:tab/>
            </w:r>
            <w:r>
              <w:rPr>
                <w:noProof/>
                <w:webHidden/>
              </w:rPr>
              <w:fldChar w:fldCharType="begin"/>
            </w:r>
            <w:r>
              <w:rPr>
                <w:noProof/>
                <w:webHidden/>
              </w:rPr>
              <w:instrText xml:space="preserve"> PAGEREF _Toc195777899 \h </w:instrText>
            </w:r>
            <w:r>
              <w:rPr>
                <w:noProof/>
                <w:webHidden/>
              </w:rPr>
            </w:r>
            <w:r>
              <w:rPr>
                <w:noProof/>
                <w:webHidden/>
              </w:rPr>
              <w:fldChar w:fldCharType="separate"/>
            </w:r>
            <w:r w:rsidR="002A6001">
              <w:rPr>
                <w:noProof/>
                <w:webHidden/>
              </w:rPr>
              <w:t>11</w:t>
            </w:r>
            <w:r>
              <w:rPr>
                <w:noProof/>
                <w:webHidden/>
              </w:rPr>
              <w:fldChar w:fldCharType="end"/>
            </w:r>
          </w:hyperlink>
        </w:p>
        <w:p w14:paraId="7132410E" w14:textId="7191747D" w:rsidR="00B60966" w:rsidRDefault="00B60966">
          <w:pPr>
            <w:pStyle w:val="TOC3"/>
            <w:rPr>
              <w:rFonts w:asciiTheme="minorHAnsi" w:hAnsiTheme="minorHAnsi" w:cstheme="minorBidi"/>
              <w:noProof/>
              <w:color w:val="auto"/>
              <w:kern w:val="2"/>
              <w:szCs w:val="24"/>
              <w:lang w:eastAsia="en-GB"/>
              <w14:ligatures w14:val="standardContextual"/>
            </w:rPr>
          </w:pPr>
          <w:hyperlink w:anchor="_Toc195777900" w:history="1">
            <w:r w:rsidRPr="00C23F5F">
              <w:rPr>
                <w:rStyle w:val="Hyperlink"/>
                <w:noProof/>
              </w:rPr>
              <w:t>3.3.3 Scatter Plot</w:t>
            </w:r>
            <w:r>
              <w:rPr>
                <w:noProof/>
                <w:webHidden/>
              </w:rPr>
              <w:tab/>
            </w:r>
            <w:r>
              <w:rPr>
                <w:noProof/>
                <w:webHidden/>
              </w:rPr>
              <w:fldChar w:fldCharType="begin"/>
            </w:r>
            <w:r>
              <w:rPr>
                <w:noProof/>
                <w:webHidden/>
              </w:rPr>
              <w:instrText xml:space="preserve"> PAGEREF _Toc195777900 \h </w:instrText>
            </w:r>
            <w:r>
              <w:rPr>
                <w:noProof/>
                <w:webHidden/>
              </w:rPr>
            </w:r>
            <w:r>
              <w:rPr>
                <w:noProof/>
                <w:webHidden/>
              </w:rPr>
              <w:fldChar w:fldCharType="separate"/>
            </w:r>
            <w:r w:rsidR="002A6001">
              <w:rPr>
                <w:noProof/>
                <w:webHidden/>
              </w:rPr>
              <w:t>11</w:t>
            </w:r>
            <w:r>
              <w:rPr>
                <w:noProof/>
                <w:webHidden/>
              </w:rPr>
              <w:fldChar w:fldCharType="end"/>
            </w:r>
          </w:hyperlink>
        </w:p>
        <w:p w14:paraId="2FF6ADF9" w14:textId="43D28C8A" w:rsidR="00B60966" w:rsidRDefault="00B60966">
          <w:pPr>
            <w:pStyle w:val="TOC3"/>
            <w:rPr>
              <w:rFonts w:asciiTheme="minorHAnsi" w:hAnsiTheme="minorHAnsi" w:cstheme="minorBidi"/>
              <w:noProof/>
              <w:color w:val="auto"/>
              <w:kern w:val="2"/>
              <w:szCs w:val="24"/>
              <w:lang w:eastAsia="en-GB"/>
              <w14:ligatures w14:val="standardContextual"/>
            </w:rPr>
          </w:pPr>
          <w:hyperlink w:anchor="_Toc195777901" w:history="1">
            <w:r w:rsidRPr="00C23F5F">
              <w:rPr>
                <w:rStyle w:val="Hyperlink"/>
                <w:noProof/>
              </w:rPr>
              <w:t>3.3.4 Radial Chart</w:t>
            </w:r>
            <w:r>
              <w:rPr>
                <w:noProof/>
                <w:webHidden/>
              </w:rPr>
              <w:tab/>
            </w:r>
            <w:r>
              <w:rPr>
                <w:noProof/>
                <w:webHidden/>
              </w:rPr>
              <w:fldChar w:fldCharType="begin"/>
            </w:r>
            <w:r>
              <w:rPr>
                <w:noProof/>
                <w:webHidden/>
              </w:rPr>
              <w:instrText xml:space="preserve"> PAGEREF _Toc195777901 \h </w:instrText>
            </w:r>
            <w:r>
              <w:rPr>
                <w:noProof/>
                <w:webHidden/>
              </w:rPr>
            </w:r>
            <w:r>
              <w:rPr>
                <w:noProof/>
                <w:webHidden/>
              </w:rPr>
              <w:fldChar w:fldCharType="separate"/>
            </w:r>
            <w:r w:rsidR="002A6001">
              <w:rPr>
                <w:noProof/>
                <w:webHidden/>
              </w:rPr>
              <w:t>12</w:t>
            </w:r>
            <w:r>
              <w:rPr>
                <w:noProof/>
                <w:webHidden/>
              </w:rPr>
              <w:fldChar w:fldCharType="end"/>
            </w:r>
          </w:hyperlink>
        </w:p>
        <w:p w14:paraId="257CF4E9" w14:textId="174C8B2A" w:rsidR="00B60966" w:rsidRDefault="00B60966">
          <w:pPr>
            <w:pStyle w:val="TOC3"/>
            <w:rPr>
              <w:rFonts w:asciiTheme="minorHAnsi" w:hAnsiTheme="minorHAnsi" w:cstheme="minorBidi"/>
              <w:noProof/>
              <w:color w:val="auto"/>
              <w:kern w:val="2"/>
              <w:szCs w:val="24"/>
              <w:lang w:eastAsia="en-GB"/>
              <w14:ligatures w14:val="standardContextual"/>
            </w:rPr>
          </w:pPr>
          <w:hyperlink w:anchor="_Toc195777902" w:history="1">
            <w:r w:rsidRPr="00C23F5F">
              <w:rPr>
                <w:rStyle w:val="Hyperlink"/>
                <w:noProof/>
              </w:rPr>
              <w:t>3.3.5 Dual Line Chart</w:t>
            </w:r>
            <w:r>
              <w:rPr>
                <w:noProof/>
                <w:webHidden/>
              </w:rPr>
              <w:tab/>
            </w:r>
            <w:r>
              <w:rPr>
                <w:noProof/>
                <w:webHidden/>
              </w:rPr>
              <w:fldChar w:fldCharType="begin"/>
            </w:r>
            <w:r>
              <w:rPr>
                <w:noProof/>
                <w:webHidden/>
              </w:rPr>
              <w:instrText xml:space="preserve"> PAGEREF _Toc195777902 \h </w:instrText>
            </w:r>
            <w:r>
              <w:rPr>
                <w:noProof/>
                <w:webHidden/>
              </w:rPr>
            </w:r>
            <w:r>
              <w:rPr>
                <w:noProof/>
                <w:webHidden/>
              </w:rPr>
              <w:fldChar w:fldCharType="separate"/>
            </w:r>
            <w:r w:rsidR="002A6001">
              <w:rPr>
                <w:noProof/>
                <w:webHidden/>
              </w:rPr>
              <w:t>12</w:t>
            </w:r>
            <w:r>
              <w:rPr>
                <w:noProof/>
                <w:webHidden/>
              </w:rPr>
              <w:fldChar w:fldCharType="end"/>
            </w:r>
          </w:hyperlink>
        </w:p>
        <w:p w14:paraId="45CC651D" w14:textId="47BA4D1A"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903" w:history="1">
            <w:r w:rsidRPr="00C23F5F">
              <w:rPr>
                <w:rStyle w:val="Hyperlink"/>
                <w:noProof/>
              </w:rPr>
              <w:t>3.4 React Web Application</w:t>
            </w:r>
            <w:r>
              <w:rPr>
                <w:noProof/>
                <w:webHidden/>
              </w:rPr>
              <w:tab/>
            </w:r>
            <w:r>
              <w:rPr>
                <w:noProof/>
                <w:webHidden/>
              </w:rPr>
              <w:fldChar w:fldCharType="begin"/>
            </w:r>
            <w:r>
              <w:rPr>
                <w:noProof/>
                <w:webHidden/>
              </w:rPr>
              <w:instrText xml:space="preserve"> PAGEREF _Toc195777903 \h </w:instrText>
            </w:r>
            <w:r>
              <w:rPr>
                <w:noProof/>
                <w:webHidden/>
              </w:rPr>
            </w:r>
            <w:r>
              <w:rPr>
                <w:noProof/>
                <w:webHidden/>
              </w:rPr>
              <w:fldChar w:fldCharType="separate"/>
            </w:r>
            <w:r w:rsidR="002A6001">
              <w:rPr>
                <w:noProof/>
                <w:webHidden/>
              </w:rPr>
              <w:t>13</w:t>
            </w:r>
            <w:r>
              <w:rPr>
                <w:noProof/>
                <w:webHidden/>
              </w:rPr>
              <w:fldChar w:fldCharType="end"/>
            </w:r>
          </w:hyperlink>
        </w:p>
        <w:p w14:paraId="4D4FD48A" w14:textId="3E91F891"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904" w:history="1">
            <w:r w:rsidRPr="00C23F5F">
              <w:rPr>
                <w:rStyle w:val="Hyperlink"/>
                <w:noProof/>
              </w:rPr>
              <w:t>3.5 Flask API</w:t>
            </w:r>
            <w:r>
              <w:rPr>
                <w:noProof/>
                <w:webHidden/>
              </w:rPr>
              <w:tab/>
            </w:r>
            <w:r>
              <w:rPr>
                <w:noProof/>
                <w:webHidden/>
              </w:rPr>
              <w:fldChar w:fldCharType="begin"/>
            </w:r>
            <w:r>
              <w:rPr>
                <w:noProof/>
                <w:webHidden/>
              </w:rPr>
              <w:instrText xml:space="preserve"> PAGEREF _Toc195777904 \h </w:instrText>
            </w:r>
            <w:r>
              <w:rPr>
                <w:noProof/>
                <w:webHidden/>
              </w:rPr>
            </w:r>
            <w:r>
              <w:rPr>
                <w:noProof/>
                <w:webHidden/>
              </w:rPr>
              <w:fldChar w:fldCharType="separate"/>
            </w:r>
            <w:r w:rsidR="002A6001">
              <w:rPr>
                <w:noProof/>
                <w:webHidden/>
              </w:rPr>
              <w:t>13</w:t>
            </w:r>
            <w:r>
              <w:rPr>
                <w:noProof/>
                <w:webHidden/>
              </w:rPr>
              <w:fldChar w:fldCharType="end"/>
            </w:r>
          </w:hyperlink>
        </w:p>
        <w:p w14:paraId="0A998528" w14:textId="05B251C0" w:rsidR="00B60966" w:rsidRDefault="00B60966">
          <w:pPr>
            <w:pStyle w:val="TOC1"/>
            <w:rPr>
              <w:rFonts w:asciiTheme="minorHAnsi" w:hAnsiTheme="minorHAnsi" w:cstheme="minorBidi"/>
              <w:b w:val="0"/>
              <w:bCs w:val="0"/>
              <w:color w:val="auto"/>
              <w:kern w:val="2"/>
              <w:szCs w:val="24"/>
              <w:lang w:eastAsia="en-GB"/>
              <w14:ligatures w14:val="standardContextual"/>
            </w:rPr>
          </w:pPr>
          <w:hyperlink w:anchor="_Toc195777905" w:history="1">
            <w:r w:rsidRPr="00C23F5F">
              <w:rPr>
                <w:rStyle w:val="Hyperlink"/>
              </w:rPr>
              <w:t>Methodology</w:t>
            </w:r>
            <w:r>
              <w:rPr>
                <w:webHidden/>
              </w:rPr>
              <w:tab/>
            </w:r>
            <w:r>
              <w:rPr>
                <w:webHidden/>
              </w:rPr>
              <w:fldChar w:fldCharType="begin"/>
            </w:r>
            <w:r>
              <w:rPr>
                <w:webHidden/>
              </w:rPr>
              <w:instrText xml:space="preserve"> PAGEREF _Toc195777905 \h </w:instrText>
            </w:r>
            <w:r>
              <w:rPr>
                <w:webHidden/>
              </w:rPr>
            </w:r>
            <w:r>
              <w:rPr>
                <w:webHidden/>
              </w:rPr>
              <w:fldChar w:fldCharType="separate"/>
            </w:r>
            <w:r w:rsidR="002A6001">
              <w:rPr>
                <w:webHidden/>
              </w:rPr>
              <w:t>13</w:t>
            </w:r>
            <w:r>
              <w:rPr>
                <w:webHidden/>
              </w:rPr>
              <w:fldChar w:fldCharType="end"/>
            </w:r>
          </w:hyperlink>
        </w:p>
        <w:p w14:paraId="3E960CE6" w14:textId="2D922BC2"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906" w:history="1">
            <w:r w:rsidRPr="00C23F5F">
              <w:rPr>
                <w:rStyle w:val="Hyperlink"/>
                <w:noProof/>
              </w:rPr>
              <w:t>4.1 Introduction</w:t>
            </w:r>
            <w:r>
              <w:rPr>
                <w:noProof/>
                <w:webHidden/>
              </w:rPr>
              <w:tab/>
            </w:r>
            <w:r>
              <w:rPr>
                <w:noProof/>
                <w:webHidden/>
              </w:rPr>
              <w:fldChar w:fldCharType="begin"/>
            </w:r>
            <w:r>
              <w:rPr>
                <w:noProof/>
                <w:webHidden/>
              </w:rPr>
              <w:instrText xml:space="preserve"> PAGEREF _Toc195777906 \h </w:instrText>
            </w:r>
            <w:r>
              <w:rPr>
                <w:noProof/>
                <w:webHidden/>
              </w:rPr>
            </w:r>
            <w:r>
              <w:rPr>
                <w:noProof/>
                <w:webHidden/>
              </w:rPr>
              <w:fldChar w:fldCharType="separate"/>
            </w:r>
            <w:r w:rsidR="002A6001">
              <w:rPr>
                <w:noProof/>
                <w:webHidden/>
              </w:rPr>
              <w:t>14</w:t>
            </w:r>
            <w:r>
              <w:rPr>
                <w:noProof/>
                <w:webHidden/>
              </w:rPr>
              <w:fldChar w:fldCharType="end"/>
            </w:r>
          </w:hyperlink>
        </w:p>
        <w:p w14:paraId="1D79A454" w14:textId="79390005"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907" w:history="1">
            <w:r w:rsidRPr="00C23F5F">
              <w:rPr>
                <w:rStyle w:val="Hyperlink"/>
                <w:noProof/>
              </w:rPr>
              <w:t>4.2 Research Design</w:t>
            </w:r>
            <w:r>
              <w:rPr>
                <w:noProof/>
                <w:webHidden/>
              </w:rPr>
              <w:tab/>
            </w:r>
            <w:r>
              <w:rPr>
                <w:noProof/>
                <w:webHidden/>
              </w:rPr>
              <w:fldChar w:fldCharType="begin"/>
            </w:r>
            <w:r>
              <w:rPr>
                <w:noProof/>
                <w:webHidden/>
              </w:rPr>
              <w:instrText xml:space="preserve"> PAGEREF _Toc195777907 \h </w:instrText>
            </w:r>
            <w:r>
              <w:rPr>
                <w:noProof/>
                <w:webHidden/>
              </w:rPr>
            </w:r>
            <w:r>
              <w:rPr>
                <w:noProof/>
                <w:webHidden/>
              </w:rPr>
              <w:fldChar w:fldCharType="separate"/>
            </w:r>
            <w:r w:rsidR="002A6001">
              <w:rPr>
                <w:noProof/>
                <w:webHidden/>
              </w:rPr>
              <w:t>15</w:t>
            </w:r>
            <w:r>
              <w:rPr>
                <w:noProof/>
                <w:webHidden/>
              </w:rPr>
              <w:fldChar w:fldCharType="end"/>
            </w:r>
          </w:hyperlink>
        </w:p>
        <w:p w14:paraId="5EA1FD03" w14:textId="3CE5AAA2" w:rsidR="00B60966" w:rsidRDefault="00B60966">
          <w:pPr>
            <w:pStyle w:val="TOC1"/>
            <w:rPr>
              <w:rFonts w:asciiTheme="minorHAnsi" w:hAnsiTheme="minorHAnsi" w:cstheme="minorBidi"/>
              <w:b w:val="0"/>
              <w:bCs w:val="0"/>
              <w:color w:val="auto"/>
              <w:kern w:val="2"/>
              <w:szCs w:val="24"/>
              <w:lang w:eastAsia="en-GB"/>
              <w14:ligatures w14:val="standardContextual"/>
            </w:rPr>
          </w:pPr>
          <w:hyperlink w:anchor="_Toc195777908" w:history="1">
            <w:r w:rsidRPr="00C23F5F">
              <w:rPr>
                <w:rStyle w:val="Hyperlink"/>
              </w:rPr>
              <w:t>Implementation</w:t>
            </w:r>
            <w:r>
              <w:rPr>
                <w:webHidden/>
              </w:rPr>
              <w:tab/>
            </w:r>
            <w:r>
              <w:rPr>
                <w:webHidden/>
              </w:rPr>
              <w:fldChar w:fldCharType="begin"/>
            </w:r>
            <w:r>
              <w:rPr>
                <w:webHidden/>
              </w:rPr>
              <w:instrText xml:space="preserve"> PAGEREF _Toc195777908 \h </w:instrText>
            </w:r>
            <w:r>
              <w:rPr>
                <w:webHidden/>
              </w:rPr>
            </w:r>
            <w:r>
              <w:rPr>
                <w:webHidden/>
              </w:rPr>
              <w:fldChar w:fldCharType="separate"/>
            </w:r>
            <w:r w:rsidR="002A6001">
              <w:rPr>
                <w:webHidden/>
              </w:rPr>
              <w:t>15</w:t>
            </w:r>
            <w:r>
              <w:rPr>
                <w:webHidden/>
              </w:rPr>
              <w:fldChar w:fldCharType="end"/>
            </w:r>
          </w:hyperlink>
        </w:p>
        <w:p w14:paraId="07743568" w14:textId="30EA7E72"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909" w:history="1">
            <w:r w:rsidRPr="00C23F5F">
              <w:rPr>
                <w:rStyle w:val="Hyperlink"/>
                <w:noProof/>
              </w:rPr>
              <w:t>5.1 Data Collection and Preparation</w:t>
            </w:r>
            <w:r>
              <w:rPr>
                <w:noProof/>
                <w:webHidden/>
              </w:rPr>
              <w:tab/>
            </w:r>
            <w:r>
              <w:rPr>
                <w:noProof/>
                <w:webHidden/>
              </w:rPr>
              <w:fldChar w:fldCharType="begin"/>
            </w:r>
            <w:r>
              <w:rPr>
                <w:noProof/>
                <w:webHidden/>
              </w:rPr>
              <w:instrText xml:space="preserve"> PAGEREF _Toc195777909 \h </w:instrText>
            </w:r>
            <w:r>
              <w:rPr>
                <w:noProof/>
                <w:webHidden/>
              </w:rPr>
            </w:r>
            <w:r>
              <w:rPr>
                <w:noProof/>
                <w:webHidden/>
              </w:rPr>
              <w:fldChar w:fldCharType="separate"/>
            </w:r>
            <w:r w:rsidR="002A6001">
              <w:rPr>
                <w:noProof/>
                <w:webHidden/>
              </w:rPr>
              <w:t>15</w:t>
            </w:r>
            <w:r>
              <w:rPr>
                <w:noProof/>
                <w:webHidden/>
              </w:rPr>
              <w:fldChar w:fldCharType="end"/>
            </w:r>
          </w:hyperlink>
        </w:p>
        <w:p w14:paraId="10319E0B" w14:textId="6E3D3FAC"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910" w:history="1">
            <w:r w:rsidRPr="00C23F5F">
              <w:rPr>
                <w:rStyle w:val="Hyperlink"/>
                <w:noProof/>
              </w:rPr>
              <w:t>5.2 Model development</w:t>
            </w:r>
            <w:r>
              <w:rPr>
                <w:noProof/>
                <w:webHidden/>
              </w:rPr>
              <w:tab/>
            </w:r>
            <w:r>
              <w:rPr>
                <w:noProof/>
                <w:webHidden/>
              </w:rPr>
              <w:fldChar w:fldCharType="begin"/>
            </w:r>
            <w:r>
              <w:rPr>
                <w:noProof/>
                <w:webHidden/>
              </w:rPr>
              <w:instrText xml:space="preserve"> PAGEREF _Toc195777910 \h </w:instrText>
            </w:r>
            <w:r>
              <w:rPr>
                <w:noProof/>
                <w:webHidden/>
              </w:rPr>
            </w:r>
            <w:r>
              <w:rPr>
                <w:noProof/>
                <w:webHidden/>
              </w:rPr>
              <w:fldChar w:fldCharType="separate"/>
            </w:r>
            <w:r w:rsidR="002A6001">
              <w:rPr>
                <w:noProof/>
                <w:webHidden/>
              </w:rPr>
              <w:t>18</w:t>
            </w:r>
            <w:r>
              <w:rPr>
                <w:noProof/>
                <w:webHidden/>
              </w:rPr>
              <w:fldChar w:fldCharType="end"/>
            </w:r>
          </w:hyperlink>
        </w:p>
        <w:p w14:paraId="5A88B581" w14:textId="7EEA45E3"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911" w:history="1">
            <w:r w:rsidRPr="00C23F5F">
              <w:rPr>
                <w:rStyle w:val="Hyperlink"/>
                <w:noProof/>
              </w:rPr>
              <w:t>5.3 Web Application</w:t>
            </w:r>
            <w:r>
              <w:rPr>
                <w:noProof/>
                <w:webHidden/>
              </w:rPr>
              <w:tab/>
            </w:r>
            <w:r>
              <w:rPr>
                <w:noProof/>
                <w:webHidden/>
              </w:rPr>
              <w:fldChar w:fldCharType="begin"/>
            </w:r>
            <w:r>
              <w:rPr>
                <w:noProof/>
                <w:webHidden/>
              </w:rPr>
              <w:instrText xml:space="preserve"> PAGEREF _Toc195777911 \h </w:instrText>
            </w:r>
            <w:r>
              <w:rPr>
                <w:noProof/>
                <w:webHidden/>
              </w:rPr>
            </w:r>
            <w:r>
              <w:rPr>
                <w:noProof/>
                <w:webHidden/>
              </w:rPr>
              <w:fldChar w:fldCharType="separate"/>
            </w:r>
            <w:r w:rsidR="002A6001">
              <w:rPr>
                <w:noProof/>
                <w:webHidden/>
              </w:rPr>
              <w:t>19</w:t>
            </w:r>
            <w:r>
              <w:rPr>
                <w:noProof/>
                <w:webHidden/>
              </w:rPr>
              <w:fldChar w:fldCharType="end"/>
            </w:r>
          </w:hyperlink>
        </w:p>
        <w:p w14:paraId="49A807D4" w14:textId="0B3E3840" w:rsidR="00B60966" w:rsidRDefault="00B60966">
          <w:pPr>
            <w:pStyle w:val="TOC3"/>
            <w:rPr>
              <w:rFonts w:asciiTheme="minorHAnsi" w:hAnsiTheme="minorHAnsi" w:cstheme="minorBidi"/>
              <w:noProof/>
              <w:color w:val="auto"/>
              <w:kern w:val="2"/>
              <w:szCs w:val="24"/>
              <w:lang w:eastAsia="en-GB"/>
              <w14:ligatures w14:val="standardContextual"/>
            </w:rPr>
          </w:pPr>
          <w:hyperlink w:anchor="_Toc195777912" w:history="1">
            <w:r w:rsidRPr="00C23F5F">
              <w:rPr>
                <w:rStyle w:val="Hyperlink"/>
                <w:noProof/>
              </w:rPr>
              <w:t>5.3.1 Home page</w:t>
            </w:r>
            <w:r>
              <w:rPr>
                <w:noProof/>
                <w:webHidden/>
              </w:rPr>
              <w:tab/>
            </w:r>
            <w:r>
              <w:rPr>
                <w:noProof/>
                <w:webHidden/>
              </w:rPr>
              <w:fldChar w:fldCharType="begin"/>
            </w:r>
            <w:r>
              <w:rPr>
                <w:noProof/>
                <w:webHidden/>
              </w:rPr>
              <w:instrText xml:space="preserve"> PAGEREF _Toc195777912 \h </w:instrText>
            </w:r>
            <w:r>
              <w:rPr>
                <w:noProof/>
                <w:webHidden/>
              </w:rPr>
            </w:r>
            <w:r>
              <w:rPr>
                <w:noProof/>
                <w:webHidden/>
              </w:rPr>
              <w:fldChar w:fldCharType="separate"/>
            </w:r>
            <w:r w:rsidR="002A6001">
              <w:rPr>
                <w:noProof/>
                <w:webHidden/>
              </w:rPr>
              <w:t>19</w:t>
            </w:r>
            <w:r>
              <w:rPr>
                <w:noProof/>
                <w:webHidden/>
              </w:rPr>
              <w:fldChar w:fldCharType="end"/>
            </w:r>
          </w:hyperlink>
        </w:p>
        <w:p w14:paraId="4E41346B" w14:textId="4B0B1B47" w:rsidR="00B60966" w:rsidRDefault="00B60966">
          <w:pPr>
            <w:pStyle w:val="TOC3"/>
            <w:rPr>
              <w:rFonts w:asciiTheme="minorHAnsi" w:hAnsiTheme="minorHAnsi" w:cstheme="minorBidi"/>
              <w:noProof/>
              <w:color w:val="auto"/>
              <w:kern w:val="2"/>
              <w:szCs w:val="24"/>
              <w:lang w:eastAsia="en-GB"/>
              <w14:ligatures w14:val="standardContextual"/>
            </w:rPr>
          </w:pPr>
          <w:hyperlink w:anchor="_Toc195777913" w:history="1">
            <w:r w:rsidRPr="00C23F5F">
              <w:rPr>
                <w:rStyle w:val="Hyperlink"/>
                <w:noProof/>
              </w:rPr>
              <w:t>5.3.2 Loan Approval Form page</w:t>
            </w:r>
            <w:r>
              <w:rPr>
                <w:noProof/>
                <w:webHidden/>
              </w:rPr>
              <w:tab/>
            </w:r>
            <w:r>
              <w:rPr>
                <w:noProof/>
                <w:webHidden/>
              </w:rPr>
              <w:fldChar w:fldCharType="begin"/>
            </w:r>
            <w:r>
              <w:rPr>
                <w:noProof/>
                <w:webHidden/>
              </w:rPr>
              <w:instrText xml:space="preserve"> PAGEREF _Toc195777913 \h </w:instrText>
            </w:r>
            <w:r>
              <w:rPr>
                <w:noProof/>
                <w:webHidden/>
              </w:rPr>
            </w:r>
            <w:r>
              <w:rPr>
                <w:noProof/>
                <w:webHidden/>
              </w:rPr>
              <w:fldChar w:fldCharType="separate"/>
            </w:r>
            <w:r w:rsidR="002A6001">
              <w:rPr>
                <w:noProof/>
                <w:webHidden/>
              </w:rPr>
              <w:t>20</w:t>
            </w:r>
            <w:r>
              <w:rPr>
                <w:noProof/>
                <w:webHidden/>
              </w:rPr>
              <w:fldChar w:fldCharType="end"/>
            </w:r>
          </w:hyperlink>
        </w:p>
        <w:p w14:paraId="3684D5FF" w14:textId="34AE9FD5" w:rsidR="00B60966" w:rsidRDefault="00B60966">
          <w:pPr>
            <w:pStyle w:val="TOC3"/>
            <w:rPr>
              <w:rFonts w:asciiTheme="minorHAnsi" w:hAnsiTheme="minorHAnsi" w:cstheme="minorBidi"/>
              <w:noProof/>
              <w:color w:val="auto"/>
              <w:kern w:val="2"/>
              <w:szCs w:val="24"/>
              <w:lang w:eastAsia="en-GB"/>
              <w14:ligatures w14:val="standardContextual"/>
            </w:rPr>
          </w:pPr>
          <w:hyperlink w:anchor="_Toc195777914" w:history="1">
            <w:r w:rsidRPr="00C23F5F">
              <w:rPr>
                <w:rStyle w:val="Hyperlink"/>
                <w:noProof/>
              </w:rPr>
              <w:t>5.3.3 Dashboard page</w:t>
            </w:r>
            <w:r>
              <w:rPr>
                <w:noProof/>
                <w:webHidden/>
              </w:rPr>
              <w:tab/>
            </w:r>
            <w:r>
              <w:rPr>
                <w:noProof/>
                <w:webHidden/>
              </w:rPr>
              <w:fldChar w:fldCharType="begin"/>
            </w:r>
            <w:r>
              <w:rPr>
                <w:noProof/>
                <w:webHidden/>
              </w:rPr>
              <w:instrText xml:space="preserve"> PAGEREF _Toc195777914 \h </w:instrText>
            </w:r>
            <w:r>
              <w:rPr>
                <w:noProof/>
                <w:webHidden/>
              </w:rPr>
            </w:r>
            <w:r>
              <w:rPr>
                <w:noProof/>
                <w:webHidden/>
              </w:rPr>
              <w:fldChar w:fldCharType="separate"/>
            </w:r>
            <w:r w:rsidR="002A6001">
              <w:rPr>
                <w:noProof/>
                <w:webHidden/>
              </w:rPr>
              <w:t>21</w:t>
            </w:r>
            <w:r>
              <w:rPr>
                <w:noProof/>
                <w:webHidden/>
              </w:rPr>
              <w:fldChar w:fldCharType="end"/>
            </w:r>
          </w:hyperlink>
        </w:p>
        <w:p w14:paraId="21126B69" w14:textId="07EF6B36" w:rsidR="00B60966" w:rsidRDefault="00B60966">
          <w:pPr>
            <w:pStyle w:val="TOC3"/>
            <w:rPr>
              <w:rFonts w:asciiTheme="minorHAnsi" w:hAnsiTheme="minorHAnsi" w:cstheme="minorBidi"/>
              <w:noProof/>
              <w:color w:val="auto"/>
              <w:kern w:val="2"/>
              <w:szCs w:val="24"/>
              <w:lang w:eastAsia="en-GB"/>
              <w14:ligatures w14:val="standardContextual"/>
            </w:rPr>
          </w:pPr>
          <w:hyperlink w:anchor="_Toc195777915" w:history="1">
            <w:r w:rsidRPr="00C23F5F">
              <w:rPr>
                <w:rStyle w:val="Hyperlink"/>
                <w:noProof/>
              </w:rPr>
              <w:t>5.3.4 Model Evaluation page</w:t>
            </w:r>
            <w:r>
              <w:rPr>
                <w:noProof/>
                <w:webHidden/>
              </w:rPr>
              <w:tab/>
            </w:r>
            <w:r>
              <w:rPr>
                <w:noProof/>
                <w:webHidden/>
              </w:rPr>
              <w:fldChar w:fldCharType="begin"/>
            </w:r>
            <w:r>
              <w:rPr>
                <w:noProof/>
                <w:webHidden/>
              </w:rPr>
              <w:instrText xml:space="preserve"> PAGEREF _Toc195777915 \h </w:instrText>
            </w:r>
            <w:r>
              <w:rPr>
                <w:noProof/>
                <w:webHidden/>
              </w:rPr>
            </w:r>
            <w:r>
              <w:rPr>
                <w:noProof/>
                <w:webHidden/>
              </w:rPr>
              <w:fldChar w:fldCharType="separate"/>
            </w:r>
            <w:r w:rsidR="002A6001">
              <w:rPr>
                <w:noProof/>
                <w:webHidden/>
              </w:rPr>
              <w:t>21</w:t>
            </w:r>
            <w:r>
              <w:rPr>
                <w:noProof/>
                <w:webHidden/>
              </w:rPr>
              <w:fldChar w:fldCharType="end"/>
            </w:r>
          </w:hyperlink>
        </w:p>
        <w:p w14:paraId="5AAF5177" w14:textId="5969B003"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916" w:history="1">
            <w:r w:rsidRPr="00C23F5F">
              <w:rPr>
                <w:rStyle w:val="Hyperlink"/>
                <w:noProof/>
              </w:rPr>
              <w:t>5.4 Limitation</w:t>
            </w:r>
            <w:r>
              <w:rPr>
                <w:noProof/>
                <w:webHidden/>
              </w:rPr>
              <w:tab/>
            </w:r>
            <w:r>
              <w:rPr>
                <w:noProof/>
                <w:webHidden/>
              </w:rPr>
              <w:fldChar w:fldCharType="begin"/>
            </w:r>
            <w:r>
              <w:rPr>
                <w:noProof/>
                <w:webHidden/>
              </w:rPr>
              <w:instrText xml:space="preserve"> PAGEREF _Toc195777916 \h </w:instrText>
            </w:r>
            <w:r>
              <w:rPr>
                <w:noProof/>
                <w:webHidden/>
              </w:rPr>
            </w:r>
            <w:r>
              <w:rPr>
                <w:noProof/>
                <w:webHidden/>
              </w:rPr>
              <w:fldChar w:fldCharType="separate"/>
            </w:r>
            <w:r w:rsidR="002A6001">
              <w:rPr>
                <w:noProof/>
                <w:webHidden/>
              </w:rPr>
              <w:t>23</w:t>
            </w:r>
            <w:r>
              <w:rPr>
                <w:noProof/>
                <w:webHidden/>
              </w:rPr>
              <w:fldChar w:fldCharType="end"/>
            </w:r>
          </w:hyperlink>
        </w:p>
        <w:p w14:paraId="12D53686" w14:textId="73328863" w:rsidR="00B60966" w:rsidRDefault="00B60966">
          <w:pPr>
            <w:pStyle w:val="TOC1"/>
            <w:rPr>
              <w:rFonts w:asciiTheme="minorHAnsi" w:hAnsiTheme="minorHAnsi" w:cstheme="minorBidi"/>
              <w:b w:val="0"/>
              <w:bCs w:val="0"/>
              <w:color w:val="auto"/>
              <w:kern w:val="2"/>
              <w:szCs w:val="24"/>
              <w:lang w:eastAsia="en-GB"/>
              <w14:ligatures w14:val="standardContextual"/>
            </w:rPr>
          </w:pPr>
          <w:hyperlink w:anchor="_Toc195777917" w:history="1">
            <w:r w:rsidRPr="00C23F5F">
              <w:rPr>
                <w:rStyle w:val="Hyperlink"/>
              </w:rPr>
              <w:t>Results and Discussion</w:t>
            </w:r>
            <w:r>
              <w:rPr>
                <w:webHidden/>
              </w:rPr>
              <w:tab/>
            </w:r>
            <w:r>
              <w:rPr>
                <w:webHidden/>
              </w:rPr>
              <w:fldChar w:fldCharType="begin"/>
            </w:r>
            <w:r>
              <w:rPr>
                <w:webHidden/>
              </w:rPr>
              <w:instrText xml:space="preserve"> PAGEREF _Toc195777917 \h </w:instrText>
            </w:r>
            <w:r>
              <w:rPr>
                <w:webHidden/>
              </w:rPr>
            </w:r>
            <w:r>
              <w:rPr>
                <w:webHidden/>
              </w:rPr>
              <w:fldChar w:fldCharType="separate"/>
            </w:r>
            <w:r w:rsidR="002A6001">
              <w:rPr>
                <w:webHidden/>
              </w:rPr>
              <w:t>24</w:t>
            </w:r>
            <w:r>
              <w:rPr>
                <w:webHidden/>
              </w:rPr>
              <w:fldChar w:fldCharType="end"/>
            </w:r>
          </w:hyperlink>
        </w:p>
        <w:p w14:paraId="18996290" w14:textId="5033BBEB"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918" w:history="1">
            <w:r w:rsidRPr="00C23F5F">
              <w:rPr>
                <w:rStyle w:val="Hyperlink"/>
                <w:noProof/>
              </w:rPr>
              <w:t>6.1 Testing</w:t>
            </w:r>
            <w:r>
              <w:rPr>
                <w:noProof/>
                <w:webHidden/>
              </w:rPr>
              <w:tab/>
            </w:r>
            <w:r>
              <w:rPr>
                <w:noProof/>
                <w:webHidden/>
              </w:rPr>
              <w:fldChar w:fldCharType="begin"/>
            </w:r>
            <w:r>
              <w:rPr>
                <w:noProof/>
                <w:webHidden/>
              </w:rPr>
              <w:instrText xml:space="preserve"> PAGEREF _Toc195777918 \h </w:instrText>
            </w:r>
            <w:r>
              <w:rPr>
                <w:noProof/>
                <w:webHidden/>
              </w:rPr>
            </w:r>
            <w:r>
              <w:rPr>
                <w:noProof/>
                <w:webHidden/>
              </w:rPr>
              <w:fldChar w:fldCharType="separate"/>
            </w:r>
            <w:r w:rsidR="002A6001">
              <w:rPr>
                <w:noProof/>
                <w:webHidden/>
              </w:rPr>
              <w:t>24</w:t>
            </w:r>
            <w:r>
              <w:rPr>
                <w:noProof/>
                <w:webHidden/>
              </w:rPr>
              <w:fldChar w:fldCharType="end"/>
            </w:r>
          </w:hyperlink>
        </w:p>
        <w:p w14:paraId="4F66E469" w14:textId="4CBDE94A"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919" w:history="1">
            <w:r w:rsidRPr="00C23F5F">
              <w:rPr>
                <w:rStyle w:val="Hyperlink"/>
                <w:noProof/>
              </w:rPr>
              <w:t>6.2 Web application results</w:t>
            </w:r>
            <w:r>
              <w:rPr>
                <w:noProof/>
                <w:webHidden/>
              </w:rPr>
              <w:tab/>
            </w:r>
            <w:r>
              <w:rPr>
                <w:noProof/>
                <w:webHidden/>
              </w:rPr>
              <w:fldChar w:fldCharType="begin"/>
            </w:r>
            <w:r>
              <w:rPr>
                <w:noProof/>
                <w:webHidden/>
              </w:rPr>
              <w:instrText xml:space="preserve"> PAGEREF _Toc195777919 \h </w:instrText>
            </w:r>
            <w:r>
              <w:rPr>
                <w:noProof/>
                <w:webHidden/>
              </w:rPr>
            </w:r>
            <w:r>
              <w:rPr>
                <w:noProof/>
                <w:webHidden/>
              </w:rPr>
              <w:fldChar w:fldCharType="separate"/>
            </w:r>
            <w:r w:rsidR="002A6001">
              <w:rPr>
                <w:noProof/>
                <w:webHidden/>
              </w:rPr>
              <w:t>24</w:t>
            </w:r>
            <w:r>
              <w:rPr>
                <w:noProof/>
                <w:webHidden/>
              </w:rPr>
              <w:fldChar w:fldCharType="end"/>
            </w:r>
          </w:hyperlink>
        </w:p>
        <w:p w14:paraId="39556F87" w14:textId="4D902C65"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920" w:history="1">
            <w:r w:rsidRPr="00C23F5F">
              <w:rPr>
                <w:rStyle w:val="Hyperlink"/>
                <w:noProof/>
              </w:rPr>
              <w:t>6.3 Recommendation &amp; Future work</w:t>
            </w:r>
            <w:r>
              <w:rPr>
                <w:noProof/>
                <w:webHidden/>
              </w:rPr>
              <w:tab/>
            </w:r>
            <w:r>
              <w:rPr>
                <w:noProof/>
                <w:webHidden/>
              </w:rPr>
              <w:fldChar w:fldCharType="begin"/>
            </w:r>
            <w:r>
              <w:rPr>
                <w:noProof/>
                <w:webHidden/>
              </w:rPr>
              <w:instrText xml:space="preserve"> PAGEREF _Toc195777920 \h </w:instrText>
            </w:r>
            <w:r>
              <w:rPr>
                <w:noProof/>
                <w:webHidden/>
              </w:rPr>
            </w:r>
            <w:r>
              <w:rPr>
                <w:noProof/>
                <w:webHidden/>
              </w:rPr>
              <w:fldChar w:fldCharType="separate"/>
            </w:r>
            <w:r w:rsidR="002A6001">
              <w:rPr>
                <w:noProof/>
                <w:webHidden/>
              </w:rPr>
              <w:t>25</w:t>
            </w:r>
            <w:r>
              <w:rPr>
                <w:noProof/>
                <w:webHidden/>
              </w:rPr>
              <w:fldChar w:fldCharType="end"/>
            </w:r>
          </w:hyperlink>
        </w:p>
        <w:p w14:paraId="1DA470A7" w14:textId="48C96F67" w:rsidR="00B60966" w:rsidRDefault="00B60966">
          <w:pPr>
            <w:pStyle w:val="TOC1"/>
            <w:rPr>
              <w:rFonts w:asciiTheme="minorHAnsi" w:hAnsiTheme="minorHAnsi" w:cstheme="minorBidi"/>
              <w:b w:val="0"/>
              <w:bCs w:val="0"/>
              <w:color w:val="auto"/>
              <w:kern w:val="2"/>
              <w:szCs w:val="24"/>
              <w:lang w:eastAsia="en-GB"/>
              <w14:ligatures w14:val="standardContextual"/>
            </w:rPr>
          </w:pPr>
          <w:hyperlink w:anchor="_Toc195777921" w:history="1">
            <w:r w:rsidRPr="00C23F5F">
              <w:rPr>
                <w:rStyle w:val="Hyperlink"/>
              </w:rPr>
              <w:t>Conclusion</w:t>
            </w:r>
            <w:r>
              <w:rPr>
                <w:webHidden/>
              </w:rPr>
              <w:tab/>
            </w:r>
            <w:r>
              <w:rPr>
                <w:webHidden/>
              </w:rPr>
              <w:fldChar w:fldCharType="begin"/>
            </w:r>
            <w:r>
              <w:rPr>
                <w:webHidden/>
              </w:rPr>
              <w:instrText xml:space="preserve"> PAGEREF _Toc195777921 \h </w:instrText>
            </w:r>
            <w:r>
              <w:rPr>
                <w:webHidden/>
              </w:rPr>
            </w:r>
            <w:r>
              <w:rPr>
                <w:webHidden/>
              </w:rPr>
              <w:fldChar w:fldCharType="separate"/>
            </w:r>
            <w:r w:rsidR="002A6001">
              <w:rPr>
                <w:webHidden/>
              </w:rPr>
              <w:t>25</w:t>
            </w:r>
            <w:r>
              <w:rPr>
                <w:webHidden/>
              </w:rPr>
              <w:fldChar w:fldCharType="end"/>
            </w:r>
          </w:hyperlink>
        </w:p>
        <w:p w14:paraId="48826BA4" w14:textId="554E61A6" w:rsidR="00B60966" w:rsidRDefault="00B60966">
          <w:pPr>
            <w:pStyle w:val="TOC1"/>
            <w:rPr>
              <w:rFonts w:asciiTheme="minorHAnsi" w:hAnsiTheme="minorHAnsi" w:cstheme="minorBidi"/>
              <w:b w:val="0"/>
              <w:bCs w:val="0"/>
              <w:color w:val="auto"/>
              <w:kern w:val="2"/>
              <w:szCs w:val="24"/>
              <w:lang w:eastAsia="en-GB"/>
              <w14:ligatures w14:val="standardContextual"/>
            </w:rPr>
          </w:pPr>
          <w:hyperlink w:anchor="_Toc195777922" w:history="1">
            <w:r w:rsidRPr="00C23F5F">
              <w:rPr>
                <w:rStyle w:val="Hyperlink"/>
              </w:rPr>
              <w:t>References</w:t>
            </w:r>
            <w:r>
              <w:rPr>
                <w:webHidden/>
              </w:rPr>
              <w:tab/>
            </w:r>
            <w:r>
              <w:rPr>
                <w:webHidden/>
              </w:rPr>
              <w:fldChar w:fldCharType="begin"/>
            </w:r>
            <w:r>
              <w:rPr>
                <w:webHidden/>
              </w:rPr>
              <w:instrText xml:space="preserve"> PAGEREF _Toc195777922 \h </w:instrText>
            </w:r>
            <w:r>
              <w:rPr>
                <w:webHidden/>
              </w:rPr>
            </w:r>
            <w:r>
              <w:rPr>
                <w:webHidden/>
              </w:rPr>
              <w:fldChar w:fldCharType="separate"/>
            </w:r>
            <w:r w:rsidR="002A6001">
              <w:rPr>
                <w:webHidden/>
              </w:rPr>
              <w:t>27</w:t>
            </w:r>
            <w:r>
              <w:rPr>
                <w:webHidden/>
              </w:rPr>
              <w:fldChar w:fldCharType="end"/>
            </w:r>
          </w:hyperlink>
        </w:p>
        <w:p w14:paraId="4E685C87" w14:textId="487E98A1" w:rsidR="00B60966" w:rsidRDefault="00B60966">
          <w:pPr>
            <w:pStyle w:val="TOC1"/>
            <w:rPr>
              <w:rFonts w:asciiTheme="minorHAnsi" w:hAnsiTheme="minorHAnsi" w:cstheme="minorBidi"/>
              <w:b w:val="0"/>
              <w:bCs w:val="0"/>
              <w:color w:val="auto"/>
              <w:kern w:val="2"/>
              <w:szCs w:val="24"/>
              <w:lang w:eastAsia="en-GB"/>
              <w14:ligatures w14:val="standardContextual"/>
            </w:rPr>
          </w:pPr>
          <w:hyperlink w:anchor="_Toc195777923" w:history="1">
            <w:r w:rsidRPr="00C23F5F">
              <w:rPr>
                <w:rStyle w:val="Hyperlink"/>
              </w:rPr>
              <w:t>Originality and Use of GAI Statement</w:t>
            </w:r>
            <w:r>
              <w:rPr>
                <w:webHidden/>
              </w:rPr>
              <w:tab/>
            </w:r>
            <w:r>
              <w:rPr>
                <w:webHidden/>
              </w:rPr>
              <w:fldChar w:fldCharType="begin"/>
            </w:r>
            <w:r>
              <w:rPr>
                <w:webHidden/>
              </w:rPr>
              <w:instrText xml:space="preserve"> PAGEREF _Toc195777923 \h </w:instrText>
            </w:r>
            <w:r>
              <w:rPr>
                <w:webHidden/>
              </w:rPr>
            </w:r>
            <w:r>
              <w:rPr>
                <w:webHidden/>
              </w:rPr>
              <w:fldChar w:fldCharType="separate"/>
            </w:r>
            <w:r w:rsidR="002A6001">
              <w:rPr>
                <w:webHidden/>
              </w:rPr>
              <w:t>31</w:t>
            </w:r>
            <w:r>
              <w:rPr>
                <w:webHidden/>
              </w:rPr>
              <w:fldChar w:fldCharType="end"/>
            </w:r>
          </w:hyperlink>
        </w:p>
        <w:p w14:paraId="14B27ABE" w14:textId="40A8B683" w:rsidR="00B60966" w:rsidRDefault="00B60966">
          <w:pPr>
            <w:pStyle w:val="TOC1"/>
            <w:rPr>
              <w:rFonts w:asciiTheme="minorHAnsi" w:hAnsiTheme="minorHAnsi" w:cstheme="minorBidi"/>
              <w:b w:val="0"/>
              <w:bCs w:val="0"/>
              <w:color w:val="auto"/>
              <w:kern w:val="2"/>
              <w:szCs w:val="24"/>
              <w:lang w:eastAsia="en-GB"/>
              <w14:ligatures w14:val="standardContextual"/>
            </w:rPr>
          </w:pPr>
          <w:hyperlink w:anchor="_Toc195777924" w:history="1">
            <w:r w:rsidRPr="00C23F5F">
              <w:rPr>
                <w:rStyle w:val="Hyperlink"/>
              </w:rPr>
              <w:t>Appendix A. use of GAI</w:t>
            </w:r>
            <w:r>
              <w:rPr>
                <w:webHidden/>
              </w:rPr>
              <w:tab/>
            </w:r>
            <w:r>
              <w:rPr>
                <w:webHidden/>
              </w:rPr>
              <w:fldChar w:fldCharType="begin"/>
            </w:r>
            <w:r>
              <w:rPr>
                <w:webHidden/>
              </w:rPr>
              <w:instrText xml:space="preserve"> PAGEREF _Toc195777924 \h </w:instrText>
            </w:r>
            <w:r>
              <w:rPr>
                <w:webHidden/>
              </w:rPr>
            </w:r>
            <w:r>
              <w:rPr>
                <w:webHidden/>
              </w:rPr>
              <w:fldChar w:fldCharType="separate"/>
            </w:r>
            <w:r w:rsidR="002A6001">
              <w:rPr>
                <w:webHidden/>
              </w:rPr>
              <w:t>31</w:t>
            </w:r>
            <w:r>
              <w:rPr>
                <w:webHidden/>
              </w:rPr>
              <w:fldChar w:fldCharType="end"/>
            </w:r>
          </w:hyperlink>
        </w:p>
        <w:p w14:paraId="1E1B7A61" w14:textId="6500E2A1" w:rsidR="00B60966" w:rsidRDefault="00B60966">
          <w:pPr>
            <w:pStyle w:val="TOC1"/>
            <w:rPr>
              <w:rFonts w:asciiTheme="minorHAnsi" w:hAnsiTheme="minorHAnsi" w:cstheme="minorBidi"/>
              <w:b w:val="0"/>
              <w:bCs w:val="0"/>
              <w:color w:val="auto"/>
              <w:kern w:val="2"/>
              <w:szCs w:val="24"/>
              <w:lang w:eastAsia="en-GB"/>
              <w14:ligatures w14:val="standardContextual"/>
            </w:rPr>
          </w:pPr>
          <w:hyperlink w:anchor="_Toc195777925" w:history="1">
            <w:r w:rsidRPr="00C23F5F">
              <w:rPr>
                <w:rStyle w:val="Hyperlink"/>
              </w:rPr>
              <w:t>Appendix B. the Project development</w:t>
            </w:r>
            <w:r>
              <w:rPr>
                <w:webHidden/>
              </w:rPr>
              <w:tab/>
            </w:r>
            <w:r>
              <w:rPr>
                <w:webHidden/>
              </w:rPr>
              <w:fldChar w:fldCharType="begin"/>
            </w:r>
            <w:r>
              <w:rPr>
                <w:webHidden/>
              </w:rPr>
              <w:instrText xml:space="preserve"> PAGEREF _Toc195777925 \h </w:instrText>
            </w:r>
            <w:r>
              <w:rPr>
                <w:webHidden/>
              </w:rPr>
            </w:r>
            <w:r>
              <w:rPr>
                <w:webHidden/>
              </w:rPr>
              <w:fldChar w:fldCharType="separate"/>
            </w:r>
            <w:r w:rsidR="002A6001">
              <w:rPr>
                <w:webHidden/>
              </w:rPr>
              <w:t>36</w:t>
            </w:r>
            <w:r>
              <w:rPr>
                <w:webHidden/>
              </w:rPr>
              <w:fldChar w:fldCharType="end"/>
            </w:r>
          </w:hyperlink>
        </w:p>
        <w:p w14:paraId="1F32AD49" w14:textId="0CDE2AC1"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926" w:history="1">
            <w:r w:rsidRPr="00C23F5F">
              <w:rPr>
                <w:rStyle w:val="Hyperlink"/>
                <w:noProof/>
              </w:rPr>
              <w:t>9.1 Ethical Approval</w:t>
            </w:r>
            <w:r>
              <w:rPr>
                <w:noProof/>
                <w:webHidden/>
              </w:rPr>
              <w:tab/>
            </w:r>
            <w:r>
              <w:rPr>
                <w:noProof/>
                <w:webHidden/>
              </w:rPr>
              <w:fldChar w:fldCharType="begin"/>
            </w:r>
            <w:r>
              <w:rPr>
                <w:noProof/>
                <w:webHidden/>
              </w:rPr>
              <w:instrText xml:space="preserve"> PAGEREF _Toc195777926 \h </w:instrText>
            </w:r>
            <w:r>
              <w:rPr>
                <w:noProof/>
                <w:webHidden/>
              </w:rPr>
            </w:r>
            <w:r>
              <w:rPr>
                <w:noProof/>
                <w:webHidden/>
              </w:rPr>
              <w:fldChar w:fldCharType="separate"/>
            </w:r>
            <w:r w:rsidR="002A6001">
              <w:rPr>
                <w:noProof/>
                <w:webHidden/>
              </w:rPr>
              <w:t>36</w:t>
            </w:r>
            <w:r>
              <w:rPr>
                <w:noProof/>
                <w:webHidden/>
              </w:rPr>
              <w:fldChar w:fldCharType="end"/>
            </w:r>
          </w:hyperlink>
        </w:p>
        <w:p w14:paraId="762E9F62" w14:textId="1A30C7D8"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927" w:history="1">
            <w:r w:rsidRPr="00C23F5F">
              <w:rPr>
                <w:rStyle w:val="Hyperlink"/>
                <w:noProof/>
              </w:rPr>
              <w:t>9.2 Coding snapshot</w:t>
            </w:r>
            <w:r>
              <w:rPr>
                <w:noProof/>
                <w:webHidden/>
              </w:rPr>
              <w:tab/>
            </w:r>
            <w:r>
              <w:rPr>
                <w:noProof/>
                <w:webHidden/>
              </w:rPr>
              <w:fldChar w:fldCharType="begin"/>
            </w:r>
            <w:r>
              <w:rPr>
                <w:noProof/>
                <w:webHidden/>
              </w:rPr>
              <w:instrText xml:space="preserve"> PAGEREF _Toc195777927 \h </w:instrText>
            </w:r>
            <w:r>
              <w:rPr>
                <w:noProof/>
                <w:webHidden/>
              </w:rPr>
            </w:r>
            <w:r>
              <w:rPr>
                <w:noProof/>
                <w:webHidden/>
              </w:rPr>
              <w:fldChar w:fldCharType="separate"/>
            </w:r>
            <w:r w:rsidR="002A6001">
              <w:rPr>
                <w:noProof/>
                <w:webHidden/>
              </w:rPr>
              <w:t>36</w:t>
            </w:r>
            <w:r>
              <w:rPr>
                <w:noProof/>
                <w:webHidden/>
              </w:rPr>
              <w:fldChar w:fldCharType="end"/>
            </w:r>
          </w:hyperlink>
        </w:p>
        <w:p w14:paraId="75A578F2" w14:textId="385BB56E" w:rsidR="00B60966" w:rsidRDefault="00B60966">
          <w:pPr>
            <w:pStyle w:val="TOC3"/>
            <w:rPr>
              <w:rFonts w:asciiTheme="minorHAnsi" w:hAnsiTheme="minorHAnsi" w:cstheme="minorBidi"/>
              <w:noProof/>
              <w:color w:val="auto"/>
              <w:kern w:val="2"/>
              <w:szCs w:val="24"/>
              <w:lang w:eastAsia="en-GB"/>
              <w14:ligatures w14:val="standardContextual"/>
            </w:rPr>
          </w:pPr>
          <w:hyperlink w:anchor="_Toc195777928" w:history="1">
            <w:r w:rsidRPr="00C23F5F">
              <w:rPr>
                <w:rStyle w:val="Hyperlink"/>
                <w:noProof/>
              </w:rPr>
              <w:t>9.2.1 Function summary</w:t>
            </w:r>
            <w:r>
              <w:rPr>
                <w:noProof/>
                <w:webHidden/>
              </w:rPr>
              <w:tab/>
            </w:r>
            <w:r>
              <w:rPr>
                <w:noProof/>
                <w:webHidden/>
              </w:rPr>
              <w:fldChar w:fldCharType="begin"/>
            </w:r>
            <w:r>
              <w:rPr>
                <w:noProof/>
                <w:webHidden/>
              </w:rPr>
              <w:instrText xml:space="preserve"> PAGEREF _Toc195777928 \h </w:instrText>
            </w:r>
            <w:r>
              <w:rPr>
                <w:noProof/>
                <w:webHidden/>
              </w:rPr>
            </w:r>
            <w:r>
              <w:rPr>
                <w:noProof/>
                <w:webHidden/>
              </w:rPr>
              <w:fldChar w:fldCharType="separate"/>
            </w:r>
            <w:r w:rsidR="002A6001">
              <w:rPr>
                <w:noProof/>
                <w:webHidden/>
              </w:rPr>
              <w:t>36</w:t>
            </w:r>
            <w:r>
              <w:rPr>
                <w:noProof/>
                <w:webHidden/>
              </w:rPr>
              <w:fldChar w:fldCharType="end"/>
            </w:r>
          </w:hyperlink>
        </w:p>
        <w:p w14:paraId="681DCFFA" w14:textId="4E728F63" w:rsidR="00B60966" w:rsidRDefault="00B60966">
          <w:pPr>
            <w:pStyle w:val="TOC3"/>
            <w:rPr>
              <w:rFonts w:asciiTheme="minorHAnsi" w:hAnsiTheme="minorHAnsi" w:cstheme="minorBidi"/>
              <w:noProof/>
              <w:color w:val="auto"/>
              <w:kern w:val="2"/>
              <w:szCs w:val="24"/>
              <w:lang w:eastAsia="en-GB"/>
              <w14:ligatures w14:val="standardContextual"/>
            </w:rPr>
          </w:pPr>
          <w:hyperlink w:anchor="_Toc195777929" w:history="1">
            <w:r w:rsidRPr="00C23F5F">
              <w:rPr>
                <w:rStyle w:val="Hyperlink"/>
                <w:noProof/>
              </w:rPr>
              <w:t>9.2.2 Function outcome</w:t>
            </w:r>
            <w:r>
              <w:rPr>
                <w:noProof/>
                <w:webHidden/>
              </w:rPr>
              <w:tab/>
            </w:r>
            <w:r>
              <w:rPr>
                <w:noProof/>
                <w:webHidden/>
              </w:rPr>
              <w:fldChar w:fldCharType="begin"/>
            </w:r>
            <w:r>
              <w:rPr>
                <w:noProof/>
                <w:webHidden/>
              </w:rPr>
              <w:instrText xml:space="preserve"> PAGEREF _Toc195777929 \h </w:instrText>
            </w:r>
            <w:r>
              <w:rPr>
                <w:noProof/>
                <w:webHidden/>
              </w:rPr>
            </w:r>
            <w:r>
              <w:rPr>
                <w:noProof/>
                <w:webHidden/>
              </w:rPr>
              <w:fldChar w:fldCharType="separate"/>
            </w:r>
            <w:r w:rsidR="002A6001">
              <w:rPr>
                <w:noProof/>
                <w:webHidden/>
              </w:rPr>
              <w:t>37</w:t>
            </w:r>
            <w:r>
              <w:rPr>
                <w:noProof/>
                <w:webHidden/>
              </w:rPr>
              <w:fldChar w:fldCharType="end"/>
            </w:r>
          </w:hyperlink>
        </w:p>
        <w:p w14:paraId="5AC09198" w14:textId="6CBF4A3F"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930" w:history="1">
            <w:r w:rsidRPr="00C23F5F">
              <w:rPr>
                <w:rStyle w:val="Hyperlink"/>
                <w:noProof/>
              </w:rPr>
              <w:t>9.</w:t>
            </w:r>
            <w:r w:rsidRPr="00C23F5F">
              <w:rPr>
                <w:rStyle w:val="Hyperlink"/>
                <w:noProof/>
                <w:rtl/>
              </w:rPr>
              <w:t>3</w:t>
            </w:r>
            <w:r w:rsidRPr="00C23F5F">
              <w:rPr>
                <w:rStyle w:val="Hyperlink"/>
                <w:noProof/>
              </w:rPr>
              <w:t xml:space="preserve"> Risk Register</w:t>
            </w:r>
            <w:r>
              <w:rPr>
                <w:noProof/>
                <w:webHidden/>
              </w:rPr>
              <w:tab/>
            </w:r>
            <w:r>
              <w:rPr>
                <w:noProof/>
                <w:webHidden/>
              </w:rPr>
              <w:fldChar w:fldCharType="begin"/>
            </w:r>
            <w:r>
              <w:rPr>
                <w:noProof/>
                <w:webHidden/>
              </w:rPr>
              <w:instrText xml:space="preserve"> PAGEREF _Toc195777930 \h </w:instrText>
            </w:r>
            <w:r>
              <w:rPr>
                <w:noProof/>
                <w:webHidden/>
              </w:rPr>
            </w:r>
            <w:r>
              <w:rPr>
                <w:noProof/>
                <w:webHidden/>
              </w:rPr>
              <w:fldChar w:fldCharType="separate"/>
            </w:r>
            <w:r w:rsidR="002A6001">
              <w:rPr>
                <w:noProof/>
                <w:webHidden/>
              </w:rPr>
              <w:t>37</w:t>
            </w:r>
            <w:r>
              <w:rPr>
                <w:noProof/>
                <w:webHidden/>
              </w:rPr>
              <w:fldChar w:fldCharType="end"/>
            </w:r>
          </w:hyperlink>
        </w:p>
        <w:p w14:paraId="289E6403" w14:textId="1782FA1B"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931" w:history="1">
            <w:r w:rsidRPr="00C23F5F">
              <w:rPr>
                <w:rStyle w:val="Hyperlink"/>
                <w:noProof/>
              </w:rPr>
              <w:t>9.4 MoSCoW</w:t>
            </w:r>
            <w:r>
              <w:rPr>
                <w:noProof/>
                <w:webHidden/>
              </w:rPr>
              <w:tab/>
            </w:r>
            <w:r>
              <w:rPr>
                <w:noProof/>
                <w:webHidden/>
              </w:rPr>
              <w:fldChar w:fldCharType="begin"/>
            </w:r>
            <w:r>
              <w:rPr>
                <w:noProof/>
                <w:webHidden/>
              </w:rPr>
              <w:instrText xml:space="preserve"> PAGEREF _Toc195777931 \h </w:instrText>
            </w:r>
            <w:r>
              <w:rPr>
                <w:noProof/>
                <w:webHidden/>
              </w:rPr>
            </w:r>
            <w:r>
              <w:rPr>
                <w:noProof/>
                <w:webHidden/>
              </w:rPr>
              <w:fldChar w:fldCharType="separate"/>
            </w:r>
            <w:r w:rsidR="002A6001">
              <w:rPr>
                <w:noProof/>
                <w:webHidden/>
              </w:rPr>
              <w:t>38</w:t>
            </w:r>
            <w:r>
              <w:rPr>
                <w:noProof/>
                <w:webHidden/>
              </w:rPr>
              <w:fldChar w:fldCharType="end"/>
            </w:r>
          </w:hyperlink>
        </w:p>
        <w:p w14:paraId="5F6FA13A" w14:textId="1E8FF0EC"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932" w:history="1">
            <w:r w:rsidRPr="00C23F5F">
              <w:rPr>
                <w:rStyle w:val="Hyperlink"/>
                <w:noProof/>
              </w:rPr>
              <w:t>9.5 Gantt Chart</w:t>
            </w:r>
            <w:r>
              <w:rPr>
                <w:noProof/>
                <w:webHidden/>
              </w:rPr>
              <w:tab/>
            </w:r>
            <w:r>
              <w:rPr>
                <w:noProof/>
                <w:webHidden/>
              </w:rPr>
              <w:fldChar w:fldCharType="begin"/>
            </w:r>
            <w:r>
              <w:rPr>
                <w:noProof/>
                <w:webHidden/>
              </w:rPr>
              <w:instrText xml:space="preserve"> PAGEREF _Toc195777932 \h </w:instrText>
            </w:r>
            <w:r>
              <w:rPr>
                <w:noProof/>
                <w:webHidden/>
              </w:rPr>
            </w:r>
            <w:r>
              <w:rPr>
                <w:noProof/>
                <w:webHidden/>
              </w:rPr>
              <w:fldChar w:fldCharType="separate"/>
            </w:r>
            <w:r w:rsidR="002A6001">
              <w:rPr>
                <w:noProof/>
                <w:webHidden/>
              </w:rPr>
              <w:t>38</w:t>
            </w:r>
            <w:r>
              <w:rPr>
                <w:noProof/>
                <w:webHidden/>
              </w:rPr>
              <w:fldChar w:fldCharType="end"/>
            </w:r>
          </w:hyperlink>
        </w:p>
        <w:p w14:paraId="58891B9D" w14:textId="7522C9BC"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933" w:history="1">
            <w:r w:rsidRPr="00C23F5F">
              <w:rPr>
                <w:rStyle w:val="Hyperlink"/>
                <w:noProof/>
              </w:rPr>
              <w:t>9.6 Project Prototype</w:t>
            </w:r>
            <w:r>
              <w:rPr>
                <w:noProof/>
                <w:webHidden/>
              </w:rPr>
              <w:tab/>
            </w:r>
            <w:r>
              <w:rPr>
                <w:noProof/>
                <w:webHidden/>
              </w:rPr>
              <w:fldChar w:fldCharType="begin"/>
            </w:r>
            <w:r>
              <w:rPr>
                <w:noProof/>
                <w:webHidden/>
              </w:rPr>
              <w:instrText xml:space="preserve"> PAGEREF _Toc195777933 \h </w:instrText>
            </w:r>
            <w:r>
              <w:rPr>
                <w:noProof/>
                <w:webHidden/>
              </w:rPr>
            </w:r>
            <w:r>
              <w:rPr>
                <w:noProof/>
                <w:webHidden/>
              </w:rPr>
              <w:fldChar w:fldCharType="separate"/>
            </w:r>
            <w:r w:rsidR="002A6001">
              <w:rPr>
                <w:noProof/>
                <w:webHidden/>
              </w:rPr>
              <w:t>39</w:t>
            </w:r>
            <w:r>
              <w:rPr>
                <w:noProof/>
                <w:webHidden/>
              </w:rPr>
              <w:fldChar w:fldCharType="end"/>
            </w:r>
          </w:hyperlink>
        </w:p>
        <w:p w14:paraId="1EF5454E" w14:textId="30569F8C"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934" w:history="1">
            <w:r w:rsidRPr="00C23F5F">
              <w:rPr>
                <w:rStyle w:val="Hyperlink"/>
                <w:noProof/>
              </w:rPr>
              <w:t>9.7 GitHub - Python code –</w:t>
            </w:r>
            <w:r>
              <w:rPr>
                <w:noProof/>
                <w:webHidden/>
              </w:rPr>
              <w:tab/>
            </w:r>
            <w:r>
              <w:rPr>
                <w:noProof/>
                <w:webHidden/>
              </w:rPr>
              <w:fldChar w:fldCharType="begin"/>
            </w:r>
            <w:r>
              <w:rPr>
                <w:noProof/>
                <w:webHidden/>
              </w:rPr>
              <w:instrText xml:space="preserve"> PAGEREF _Toc195777934 \h </w:instrText>
            </w:r>
            <w:r>
              <w:rPr>
                <w:noProof/>
                <w:webHidden/>
              </w:rPr>
            </w:r>
            <w:r>
              <w:rPr>
                <w:noProof/>
                <w:webHidden/>
              </w:rPr>
              <w:fldChar w:fldCharType="separate"/>
            </w:r>
            <w:r w:rsidR="002A6001">
              <w:rPr>
                <w:noProof/>
                <w:webHidden/>
              </w:rPr>
              <w:t>40</w:t>
            </w:r>
            <w:r>
              <w:rPr>
                <w:noProof/>
                <w:webHidden/>
              </w:rPr>
              <w:fldChar w:fldCharType="end"/>
            </w:r>
          </w:hyperlink>
        </w:p>
        <w:p w14:paraId="4270910F" w14:textId="02023A37"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935" w:history="1">
            <w:r w:rsidRPr="00C23F5F">
              <w:rPr>
                <w:rStyle w:val="Hyperlink"/>
                <w:noProof/>
              </w:rPr>
              <w:t>9.8 GitHub – Web Application –</w:t>
            </w:r>
            <w:r>
              <w:rPr>
                <w:noProof/>
                <w:webHidden/>
              </w:rPr>
              <w:tab/>
            </w:r>
            <w:r>
              <w:rPr>
                <w:noProof/>
                <w:webHidden/>
              </w:rPr>
              <w:fldChar w:fldCharType="begin"/>
            </w:r>
            <w:r>
              <w:rPr>
                <w:noProof/>
                <w:webHidden/>
              </w:rPr>
              <w:instrText xml:space="preserve"> PAGEREF _Toc195777935 \h </w:instrText>
            </w:r>
            <w:r>
              <w:rPr>
                <w:noProof/>
                <w:webHidden/>
              </w:rPr>
            </w:r>
            <w:r>
              <w:rPr>
                <w:noProof/>
                <w:webHidden/>
              </w:rPr>
              <w:fldChar w:fldCharType="separate"/>
            </w:r>
            <w:r w:rsidR="002A6001">
              <w:rPr>
                <w:noProof/>
                <w:webHidden/>
              </w:rPr>
              <w:t>41</w:t>
            </w:r>
            <w:r>
              <w:rPr>
                <w:noProof/>
                <w:webHidden/>
              </w:rPr>
              <w:fldChar w:fldCharType="end"/>
            </w:r>
          </w:hyperlink>
        </w:p>
        <w:p w14:paraId="7379D07A" w14:textId="0C1FD089" w:rsidR="00B60966" w:rsidRDefault="00B60966">
          <w:pPr>
            <w:pStyle w:val="TOC2"/>
            <w:rPr>
              <w:rFonts w:asciiTheme="minorHAnsi" w:hAnsiTheme="minorHAnsi" w:cstheme="minorBidi"/>
              <w:noProof/>
              <w:color w:val="auto"/>
              <w:kern w:val="2"/>
              <w:szCs w:val="24"/>
              <w:lang w:eastAsia="en-GB"/>
              <w14:ligatures w14:val="standardContextual"/>
            </w:rPr>
          </w:pPr>
          <w:hyperlink w:anchor="_Toc195777936" w:history="1">
            <w:r w:rsidRPr="00C23F5F">
              <w:rPr>
                <w:rStyle w:val="Hyperlink"/>
                <w:noProof/>
              </w:rPr>
              <w:t>9.9 Dataset snapshot</w:t>
            </w:r>
            <w:r>
              <w:rPr>
                <w:noProof/>
                <w:webHidden/>
              </w:rPr>
              <w:tab/>
            </w:r>
            <w:r>
              <w:rPr>
                <w:noProof/>
                <w:webHidden/>
              </w:rPr>
              <w:fldChar w:fldCharType="begin"/>
            </w:r>
            <w:r>
              <w:rPr>
                <w:noProof/>
                <w:webHidden/>
              </w:rPr>
              <w:instrText xml:space="preserve"> PAGEREF _Toc195777936 \h </w:instrText>
            </w:r>
            <w:r>
              <w:rPr>
                <w:noProof/>
                <w:webHidden/>
              </w:rPr>
            </w:r>
            <w:r>
              <w:rPr>
                <w:noProof/>
                <w:webHidden/>
              </w:rPr>
              <w:fldChar w:fldCharType="separate"/>
            </w:r>
            <w:r w:rsidR="002A6001">
              <w:rPr>
                <w:noProof/>
                <w:webHidden/>
              </w:rPr>
              <w:t>41</w:t>
            </w:r>
            <w:r>
              <w:rPr>
                <w:noProof/>
                <w:webHidden/>
              </w:rPr>
              <w:fldChar w:fldCharType="end"/>
            </w:r>
          </w:hyperlink>
        </w:p>
        <w:p w14:paraId="001FD6FB" w14:textId="233FC4F8" w:rsidR="00075482" w:rsidRDefault="00B4406D" w:rsidP="00AA3C43">
          <w:pPr>
            <w:ind w:right="454"/>
            <w:rPr>
              <w:sz w:val="24"/>
              <w:szCs w:val="24"/>
            </w:rPr>
          </w:pPr>
          <w:r>
            <w:rPr>
              <w:sz w:val="24"/>
              <w:szCs w:val="24"/>
            </w:rPr>
            <w:fldChar w:fldCharType="end"/>
          </w:r>
        </w:p>
      </w:sdtContent>
    </w:sdt>
    <w:p w14:paraId="6087012C" w14:textId="77777777" w:rsidR="00075482" w:rsidRPr="00075482" w:rsidRDefault="00075482" w:rsidP="00075482">
      <w:pPr>
        <w:rPr>
          <w:sz w:val="24"/>
          <w:szCs w:val="24"/>
        </w:rPr>
      </w:pPr>
    </w:p>
    <w:p w14:paraId="3644D259" w14:textId="77777777" w:rsidR="00075482" w:rsidRPr="00075482" w:rsidRDefault="00075482" w:rsidP="00075482">
      <w:pPr>
        <w:rPr>
          <w:sz w:val="24"/>
          <w:szCs w:val="24"/>
        </w:rPr>
      </w:pPr>
    </w:p>
    <w:p w14:paraId="09466EA3" w14:textId="77777777" w:rsidR="00075482" w:rsidRPr="00075482" w:rsidRDefault="00075482" w:rsidP="00075482">
      <w:pPr>
        <w:rPr>
          <w:sz w:val="24"/>
          <w:szCs w:val="24"/>
        </w:rPr>
      </w:pPr>
    </w:p>
    <w:p w14:paraId="6E0F0F92" w14:textId="77777777" w:rsidR="00075482" w:rsidRPr="00075482" w:rsidRDefault="00075482" w:rsidP="00075482">
      <w:pPr>
        <w:rPr>
          <w:sz w:val="24"/>
          <w:szCs w:val="24"/>
        </w:rPr>
      </w:pPr>
    </w:p>
    <w:p w14:paraId="52D54242" w14:textId="77777777" w:rsidR="00075482" w:rsidRPr="00075482" w:rsidRDefault="00075482" w:rsidP="00075482">
      <w:pPr>
        <w:rPr>
          <w:sz w:val="24"/>
          <w:szCs w:val="24"/>
        </w:rPr>
      </w:pPr>
    </w:p>
    <w:p w14:paraId="5A5BBF4F" w14:textId="77777777" w:rsidR="00075482" w:rsidRPr="00075482" w:rsidRDefault="00075482" w:rsidP="00075482">
      <w:pPr>
        <w:rPr>
          <w:sz w:val="24"/>
          <w:szCs w:val="24"/>
        </w:rPr>
      </w:pPr>
    </w:p>
    <w:p w14:paraId="0CC711AB" w14:textId="77777777" w:rsidR="00075482" w:rsidRPr="00075482" w:rsidRDefault="00075482" w:rsidP="00075482">
      <w:pPr>
        <w:rPr>
          <w:sz w:val="24"/>
          <w:szCs w:val="24"/>
        </w:rPr>
      </w:pPr>
    </w:p>
    <w:p w14:paraId="4BFD8A0A" w14:textId="261434D4" w:rsidR="00075482" w:rsidRPr="00075482" w:rsidRDefault="00462F54" w:rsidP="00462F54">
      <w:pPr>
        <w:tabs>
          <w:tab w:val="left" w:pos="2730"/>
        </w:tabs>
        <w:rPr>
          <w:sz w:val="24"/>
          <w:szCs w:val="24"/>
        </w:rPr>
      </w:pPr>
      <w:r>
        <w:rPr>
          <w:sz w:val="24"/>
          <w:szCs w:val="24"/>
        </w:rPr>
        <w:tab/>
      </w:r>
    </w:p>
    <w:p w14:paraId="58A56EF5" w14:textId="77777777" w:rsidR="00075482" w:rsidRDefault="00075482" w:rsidP="00075482">
      <w:pPr>
        <w:rPr>
          <w:sz w:val="24"/>
          <w:szCs w:val="24"/>
        </w:rPr>
      </w:pPr>
    </w:p>
    <w:p w14:paraId="5D9E983A" w14:textId="77777777" w:rsidR="00075482" w:rsidRDefault="00075482" w:rsidP="00075482">
      <w:pPr>
        <w:tabs>
          <w:tab w:val="left" w:pos="1170"/>
        </w:tabs>
        <w:rPr>
          <w:sz w:val="24"/>
          <w:szCs w:val="24"/>
        </w:rPr>
      </w:pPr>
      <w:r>
        <w:rPr>
          <w:sz w:val="24"/>
          <w:szCs w:val="24"/>
        </w:rPr>
        <w:tab/>
      </w:r>
    </w:p>
    <w:p w14:paraId="2842C024" w14:textId="77777777" w:rsidR="00171CCA" w:rsidRPr="00075482" w:rsidRDefault="00075482" w:rsidP="00075482">
      <w:pPr>
        <w:tabs>
          <w:tab w:val="left" w:pos="1170"/>
        </w:tabs>
        <w:rPr>
          <w:sz w:val="24"/>
          <w:szCs w:val="24"/>
        </w:rPr>
        <w:sectPr w:rsidR="00171CCA" w:rsidRPr="00075482" w:rsidSect="00F2197B">
          <w:footerReference w:type="default" r:id="rId9"/>
          <w:pgSz w:w="11906" w:h="16838" w:code="9"/>
          <w:pgMar w:top="1440" w:right="1440" w:bottom="1440" w:left="2268" w:header="709" w:footer="709" w:gutter="0"/>
          <w:pgBorders w:display="firstPage" w:offsetFrom="page">
            <w:top w:val="tornPaperBlack" w:sz="31" w:space="24" w:color="7030A0"/>
            <w:right w:val="tornPaperBlack" w:sz="31" w:space="24" w:color="7030A0"/>
          </w:pgBorders>
          <w:pgNumType w:fmt="lowerRoman" w:start="1"/>
          <w:cols w:space="708"/>
          <w:titlePg/>
          <w:docGrid w:linePitch="360"/>
        </w:sectPr>
      </w:pPr>
      <w:r>
        <w:rPr>
          <w:sz w:val="24"/>
          <w:szCs w:val="24"/>
        </w:rPr>
        <w:tab/>
      </w:r>
    </w:p>
    <w:p w14:paraId="23D1DB1A" w14:textId="77777777" w:rsidR="00C8359E" w:rsidRPr="00C8359E" w:rsidRDefault="00C8359E" w:rsidP="002D7CA8">
      <w:pPr>
        <w:pStyle w:val="Heading1"/>
        <w:numPr>
          <w:ilvl w:val="0"/>
          <w:numId w:val="0"/>
        </w:numPr>
        <w:spacing w:line="480" w:lineRule="auto"/>
        <w:rPr>
          <w:rFonts w:ascii="Arial" w:hAnsi="Arial" w:cs="Arial"/>
          <w:color w:val="auto"/>
          <w:sz w:val="36"/>
          <w:szCs w:val="36"/>
        </w:rPr>
      </w:pPr>
      <w:bookmarkStart w:id="0" w:name="_Toc195777883"/>
      <w:r w:rsidRPr="00C8359E">
        <w:rPr>
          <w:rFonts w:ascii="Arial" w:hAnsi="Arial" w:cs="Arial"/>
          <w:color w:val="auto"/>
          <w:sz w:val="36"/>
          <w:szCs w:val="36"/>
        </w:rPr>
        <w:lastRenderedPageBreak/>
        <w:t>List of Tables</w:t>
      </w:r>
      <w:bookmarkEnd w:id="0"/>
    </w:p>
    <w:p w14:paraId="2165928B" w14:textId="728BDA92" w:rsidR="004963B3" w:rsidRDefault="00171CCA">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r w:rsidRPr="00387627">
        <w:rPr>
          <w:color w:val="auto"/>
          <w:sz w:val="24"/>
          <w:szCs w:val="24"/>
        </w:rPr>
        <w:fldChar w:fldCharType="begin"/>
      </w:r>
      <w:r w:rsidRPr="00387627">
        <w:rPr>
          <w:color w:val="auto"/>
          <w:sz w:val="24"/>
          <w:szCs w:val="24"/>
        </w:rPr>
        <w:instrText xml:space="preserve"> TOC \h \z \c "Table" </w:instrText>
      </w:r>
      <w:r w:rsidRPr="00387627">
        <w:rPr>
          <w:color w:val="auto"/>
          <w:sz w:val="24"/>
          <w:szCs w:val="24"/>
        </w:rPr>
        <w:fldChar w:fldCharType="separate"/>
      </w:r>
      <w:hyperlink w:anchor="_Toc195557227" w:history="1">
        <w:r w:rsidR="004963B3" w:rsidRPr="004F0568">
          <w:rPr>
            <w:rStyle w:val="Hyperlink"/>
            <w:noProof/>
          </w:rPr>
          <w:t>Table 1: dataset columns</w:t>
        </w:r>
        <w:r w:rsidR="004963B3">
          <w:rPr>
            <w:noProof/>
            <w:webHidden/>
          </w:rPr>
          <w:tab/>
        </w:r>
        <w:r w:rsidR="004963B3">
          <w:rPr>
            <w:noProof/>
            <w:webHidden/>
          </w:rPr>
          <w:fldChar w:fldCharType="begin"/>
        </w:r>
        <w:r w:rsidR="004963B3">
          <w:rPr>
            <w:noProof/>
            <w:webHidden/>
          </w:rPr>
          <w:instrText xml:space="preserve"> PAGEREF _Toc195557227 \h </w:instrText>
        </w:r>
        <w:r w:rsidR="004963B3">
          <w:rPr>
            <w:noProof/>
            <w:webHidden/>
          </w:rPr>
        </w:r>
        <w:r w:rsidR="004963B3">
          <w:rPr>
            <w:noProof/>
            <w:webHidden/>
          </w:rPr>
          <w:fldChar w:fldCharType="separate"/>
        </w:r>
        <w:r w:rsidR="002A6001">
          <w:rPr>
            <w:noProof/>
            <w:webHidden/>
          </w:rPr>
          <w:t>15</w:t>
        </w:r>
        <w:r w:rsidR="004963B3">
          <w:rPr>
            <w:noProof/>
            <w:webHidden/>
          </w:rPr>
          <w:fldChar w:fldCharType="end"/>
        </w:r>
      </w:hyperlink>
    </w:p>
    <w:p w14:paraId="50B3B004" w14:textId="7A49BEDF" w:rsidR="004963B3" w:rsidRDefault="004963B3">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7228" w:history="1">
        <w:r w:rsidRPr="004F0568">
          <w:rPr>
            <w:rStyle w:val="Hyperlink"/>
            <w:noProof/>
          </w:rPr>
          <w:t>Table 2: Model Evaluation</w:t>
        </w:r>
        <w:r>
          <w:rPr>
            <w:noProof/>
            <w:webHidden/>
          </w:rPr>
          <w:tab/>
        </w:r>
        <w:r>
          <w:rPr>
            <w:noProof/>
            <w:webHidden/>
          </w:rPr>
          <w:fldChar w:fldCharType="begin"/>
        </w:r>
        <w:r>
          <w:rPr>
            <w:noProof/>
            <w:webHidden/>
          </w:rPr>
          <w:instrText xml:space="preserve"> PAGEREF _Toc195557228 \h </w:instrText>
        </w:r>
        <w:r>
          <w:rPr>
            <w:noProof/>
            <w:webHidden/>
          </w:rPr>
        </w:r>
        <w:r>
          <w:rPr>
            <w:noProof/>
            <w:webHidden/>
          </w:rPr>
          <w:fldChar w:fldCharType="separate"/>
        </w:r>
        <w:r w:rsidR="002A6001">
          <w:rPr>
            <w:noProof/>
            <w:webHidden/>
          </w:rPr>
          <w:t>18</w:t>
        </w:r>
        <w:r>
          <w:rPr>
            <w:noProof/>
            <w:webHidden/>
          </w:rPr>
          <w:fldChar w:fldCharType="end"/>
        </w:r>
      </w:hyperlink>
    </w:p>
    <w:p w14:paraId="5FC47AA6" w14:textId="18747B46" w:rsidR="00C8359E" w:rsidRDefault="00171CCA" w:rsidP="009636D7">
      <w:pPr>
        <w:pStyle w:val="BodyFirst"/>
      </w:pPr>
      <w:r w:rsidRPr="00387627">
        <w:rPr>
          <w:sz w:val="24"/>
          <w:szCs w:val="24"/>
        </w:rPr>
        <w:fldChar w:fldCharType="end"/>
      </w:r>
      <w:r w:rsidR="00C8359E">
        <w:br w:type="page"/>
      </w:r>
    </w:p>
    <w:p w14:paraId="6ADAE174" w14:textId="77777777" w:rsidR="00365DD7" w:rsidRDefault="00C8359E" w:rsidP="00BD5C93">
      <w:pPr>
        <w:pStyle w:val="Heading1"/>
        <w:numPr>
          <w:ilvl w:val="0"/>
          <w:numId w:val="0"/>
        </w:numPr>
        <w:spacing w:line="480" w:lineRule="auto"/>
        <w:rPr>
          <w:noProof/>
        </w:rPr>
      </w:pPr>
      <w:bookmarkStart w:id="1" w:name="_Toc195777884"/>
      <w:r w:rsidRPr="00C8359E">
        <w:rPr>
          <w:rFonts w:ascii="Arial" w:hAnsi="Arial" w:cs="Arial"/>
          <w:color w:val="auto"/>
          <w:sz w:val="36"/>
          <w:szCs w:val="36"/>
        </w:rPr>
        <w:lastRenderedPageBreak/>
        <w:t>List of Figure</w:t>
      </w:r>
      <w:r w:rsidR="004E3620">
        <w:rPr>
          <w:rFonts w:ascii="Arial" w:hAnsi="Arial" w:cs="Arial"/>
          <w:color w:val="auto"/>
          <w:sz w:val="36"/>
          <w:szCs w:val="36"/>
        </w:rPr>
        <w:t>s</w:t>
      </w:r>
      <w:bookmarkEnd w:id="1"/>
      <w:r w:rsidR="00564DDE" w:rsidRPr="00AB7799">
        <w:rPr>
          <w:rStyle w:val="Hyperlink"/>
          <w:noProof/>
        </w:rPr>
        <w:fldChar w:fldCharType="begin"/>
      </w:r>
      <w:r w:rsidR="00CF7196">
        <w:rPr>
          <w:rStyle w:val="Hyperlink"/>
          <w:noProof/>
        </w:rPr>
        <w:instrText>HYPERLINK  \l "AIMarketSize"</w:instrText>
      </w:r>
      <w:r w:rsidR="00564DDE" w:rsidRPr="00AB7799">
        <w:rPr>
          <w:rStyle w:val="Hyperlink"/>
          <w:noProof/>
        </w:rPr>
      </w:r>
      <w:r w:rsidR="00564DDE" w:rsidRPr="00AB7799">
        <w:rPr>
          <w:rStyle w:val="Hyperlink"/>
          <w:noProof/>
        </w:rPr>
        <w:fldChar w:fldCharType="separate"/>
      </w:r>
      <w:r w:rsidR="00171CCA" w:rsidRPr="00BD5C93">
        <w:rPr>
          <w:rStyle w:val="Hyperlink"/>
          <w:noProof/>
          <w:sz w:val="24"/>
          <w:szCs w:val="22"/>
        </w:rPr>
        <w:fldChar w:fldCharType="begin"/>
      </w:r>
      <w:r w:rsidR="00171CCA" w:rsidRPr="00BD5C93">
        <w:rPr>
          <w:rStyle w:val="Hyperlink"/>
          <w:noProof/>
          <w:sz w:val="24"/>
          <w:szCs w:val="22"/>
        </w:rPr>
        <w:instrText xml:space="preserve"> TOC \h \z \c "Figure" </w:instrText>
      </w:r>
      <w:r w:rsidR="00171CCA" w:rsidRPr="00BD5C93">
        <w:rPr>
          <w:rStyle w:val="Hyperlink"/>
          <w:noProof/>
          <w:sz w:val="24"/>
          <w:szCs w:val="22"/>
        </w:rPr>
        <w:fldChar w:fldCharType="separate"/>
      </w:r>
    </w:p>
    <w:p w14:paraId="6A081FF1" w14:textId="133CFC8B"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6992" w:history="1">
        <w:r w:rsidRPr="00C3240C">
          <w:rPr>
            <w:rStyle w:val="Hyperlink"/>
            <w:noProof/>
          </w:rPr>
          <w:t>Figure 1: AI Market Size</w:t>
        </w:r>
        <w:r>
          <w:rPr>
            <w:noProof/>
            <w:webHidden/>
          </w:rPr>
          <w:tab/>
        </w:r>
        <w:r>
          <w:rPr>
            <w:noProof/>
            <w:webHidden/>
          </w:rPr>
          <w:fldChar w:fldCharType="begin"/>
        </w:r>
        <w:r>
          <w:rPr>
            <w:noProof/>
            <w:webHidden/>
          </w:rPr>
          <w:instrText xml:space="preserve"> PAGEREF _Toc195556992 \h </w:instrText>
        </w:r>
        <w:r>
          <w:rPr>
            <w:noProof/>
            <w:webHidden/>
          </w:rPr>
        </w:r>
        <w:r>
          <w:rPr>
            <w:noProof/>
            <w:webHidden/>
          </w:rPr>
          <w:fldChar w:fldCharType="separate"/>
        </w:r>
        <w:r w:rsidR="002A6001">
          <w:rPr>
            <w:noProof/>
            <w:webHidden/>
          </w:rPr>
          <w:t>1</w:t>
        </w:r>
        <w:r>
          <w:rPr>
            <w:noProof/>
            <w:webHidden/>
          </w:rPr>
          <w:fldChar w:fldCharType="end"/>
        </w:r>
      </w:hyperlink>
    </w:p>
    <w:p w14:paraId="54BE43AE" w14:textId="18C7A18F"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6993" w:history="1">
        <w:r w:rsidRPr="00C3240C">
          <w:rPr>
            <w:rStyle w:val="Hyperlink"/>
            <w:noProof/>
          </w:rPr>
          <w:t xml:space="preserve">Figure 2: Types of interpretabilities (Hassija </w:t>
        </w:r>
        <w:r w:rsidR="00F452D0">
          <w:rPr>
            <w:rStyle w:val="Hyperlink"/>
            <w:noProof/>
          </w:rPr>
          <w:t>et al.</w:t>
        </w:r>
        <w:r w:rsidRPr="00C3240C">
          <w:rPr>
            <w:rStyle w:val="Hyperlink"/>
            <w:noProof/>
          </w:rPr>
          <w:t>, 2024)</w:t>
        </w:r>
        <w:r>
          <w:rPr>
            <w:noProof/>
            <w:webHidden/>
          </w:rPr>
          <w:tab/>
        </w:r>
        <w:r>
          <w:rPr>
            <w:noProof/>
            <w:webHidden/>
          </w:rPr>
          <w:fldChar w:fldCharType="begin"/>
        </w:r>
        <w:r>
          <w:rPr>
            <w:noProof/>
            <w:webHidden/>
          </w:rPr>
          <w:instrText xml:space="preserve"> PAGEREF _Toc195556993 \h </w:instrText>
        </w:r>
        <w:r>
          <w:rPr>
            <w:noProof/>
            <w:webHidden/>
          </w:rPr>
        </w:r>
        <w:r>
          <w:rPr>
            <w:noProof/>
            <w:webHidden/>
          </w:rPr>
          <w:fldChar w:fldCharType="separate"/>
        </w:r>
        <w:r w:rsidR="002A6001">
          <w:rPr>
            <w:noProof/>
            <w:webHidden/>
          </w:rPr>
          <w:t>4</w:t>
        </w:r>
        <w:r>
          <w:rPr>
            <w:noProof/>
            <w:webHidden/>
          </w:rPr>
          <w:fldChar w:fldCharType="end"/>
        </w:r>
      </w:hyperlink>
    </w:p>
    <w:p w14:paraId="22374FF7" w14:textId="7DB00582"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6994" w:history="1">
        <w:r w:rsidRPr="00C3240C">
          <w:rPr>
            <w:rStyle w:val="Hyperlink"/>
            <w:noProof/>
          </w:rPr>
          <w:t xml:space="preserve">Figure 3:  Guid for the best XAI techniques (Retzlaff </w:t>
        </w:r>
        <w:r w:rsidR="00F452D0">
          <w:rPr>
            <w:rStyle w:val="Hyperlink"/>
            <w:noProof/>
          </w:rPr>
          <w:t>et al.</w:t>
        </w:r>
        <w:r w:rsidRPr="00C3240C">
          <w:rPr>
            <w:rStyle w:val="Hyperlink"/>
            <w:noProof/>
          </w:rPr>
          <w:t>, 2024)</w:t>
        </w:r>
        <w:r>
          <w:rPr>
            <w:noProof/>
            <w:webHidden/>
          </w:rPr>
          <w:tab/>
        </w:r>
        <w:r>
          <w:rPr>
            <w:noProof/>
            <w:webHidden/>
          </w:rPr>
          <w:fldChar w:fldCharType="begin"/>
        </w:r>
        <w:r>
          <w:rPr>
            <w:noProof/>
            <w:webHidden/>
          </w:rPr>
          <w:instrText xml:space="preserve"> PAGEREF _Toc195556994 \h </w:instrText>
        </w:r>
        <w:r>
          <w:rPr>
            <w:noProof/>
            <w:webHidden/>
          </w:rPr>
        </w:r>
        <w:r>
          <w:rPr>
            <w:noProof/>
            <w:webHidden/>
          </w:rPr>
          <w:fldChar w:fldCharType="separate"/>
        </w:r>
        <w:r w:rsidR="002A6001">
          <w:rPr>
            <w:noProof/>
            <w:webHidden/>
          </w:rPr>
          <w:t>6</w:t>
        </w:r>
        <w:r>
          <w:rPr>
            <w:noProof/>
            <w:webHidden/>
          </w:rPr>
          <w:fldChar w:fldCharType="end"/>
        </w:r>
      </w:hyperlink>
    </w:p>
    <w:p w14:paraId="3F0383D5" w14:textId="237047F9"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6995" w:history="1">
        <w:r w:rsidRPr="00C3240C">
          <w:rPr>
            <w:rStyle w:val="Hyperlink"/>
            <w:noProof/>
          </w:rPr>
          <w:t>Figure 4: Source - github.com/interpretml/DiCE</w:t>
        </w:r>
        <w:r>
          <w:rPr>
            <w:noProof/>
            <w:webHidden/>
          </w:rPr>
          <w:tab/>
        </w:r>
        <w:r>
          <w:rPr>
            <w:noProof/>
            <w:webHidden/>
          </w:rPr>
          <w:fldChar w:fldCharType="begin"/>
        </w:r>
        <w:r>
          <w:rPr>
            <w:noProof/>
            <w:webHidden/>
          </w:rPr>
          <w:instrText xml:space="preserve"> PAGEREF _Toc195556995 \h </w:instrText>
        </w:r>
        <w:r>
          <w:rPr>
            <w:noProof/>
            <w:webHidden/>
          </w:rPr>
        </w:r>
        <w:r>
          <w:rPr>
            <w:noProof/>
            <w:webHidden/>
          </w:rPr>
          <w:fldChar w:fldCharType="separate"/>
        </w:r>
        <w:r w:rsidR="002A6001">
          <w:rPr>
            <w:noProof/>
            <w:webHidden/>
          </w:rPr>
          <w:t>9</w:t>
        </w:r>
        <w:r>
          <w:rPr>
            <w:noProof/>
            <w:webHidden/>
          </w:rPr>
          <w:fldChar w:fldCharType="end"/>
        </w:r>
      </w:hyperlink>
    </w:p>
    <w:p w14:paraId="04E558B3" w14:textId="1B23C432"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6996" w:history="1">
        <w:r w:rsidRPr="00C3240C">
          <w:rPr>
            <w:rStyle w:val="Hyperlink"/>
            <w:noProof/>
          </w:rPr>
          <w:t>Figure 5: Sneaky diagram</w:t>
        </w:r>
        <w:r>
          <w:rPr>
            <w:noProof/>
            <w:webHidden/>
          </w:rPr>
          <w:tab/>
        </w:r>
        <w:r>
          <w:rPr>
            <w:noProof/>
            <w:webHidden/>
          </w:rPr>
          <w:fldChar w:fldCharType="begin"/>
        </w:r>
        <w:r>
          <w:rPr>
            <w:noProof/>
            <w:webHidden/>
          </w:rPr>
          <w:instrText xml:space="preserve"> PAGEREF _Toc195556996 \h </w:instrText>
        </w:r>
        <w:r>
          <w:rPr>
            <w:noProof/>
            <w:webHidden/>
          </w:rPr>
        </w:r>
        <w:r>
          <w:rPr>
            <w:noProof/>
            <w:webHidden/>
          </w:rPr>
          <w:fldChar w:fldCharType="separate"/>
        </w:r>
        <w:r w:rsidR="002A6001">
          <w:rPr>
            <w:noProof/>
            <w:webHidden/>
          </w:rPr>
          <w:t>11</w:t>
        </w:r>
        <w:r>
          <w:rPr>
            <w:noProof/>
            <w:webHidden/>
          </w:rPr>
          <w:fldChar w:fldCharType="end"/>
        </w:r>
      </w:hyperlink>
    </w:p>
    <w:p w14:paraId="6D888817" w14:textId="643F2E1A"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6997" w:history="1">
        <w:r w:rsidRPr="00C3240C">
          <w:rPr>
            <w:rStyle w:val="Hyperlink"/>
            <w:noProof/>
          </w:rPr>
          <w:t>Figure 6: Pie Chart</w:t>
        </w:r>
        <w:r>
          <w:rPr>
            <w:noProof/>
            <w:webHidden/>
          </w:rPr>
          <w:tab/>
        </w:r>
        <w:r>
          <w:rPr>
            <w:noProof/>
            <w:webHidden/>
          </w:rPr>
          <w:fldChar w:fldCharType="begin"/>
        </w:r>
        <w:r>
          <w:rPr>
            <w:noProof/>
            <w:webHidden/>
          </w:rPr>
          <w:instrText xml:space="preserve"> PAGEREF _Toc195556997 \h </w:instrText>
        </w:r>
        <w:r>
          <w:rPr>
            <w:noProof/>
            <w:webHidden/>
          </w:rPr>
        </w:r>
        <w:r>
          <w:rPr>
            <w:noProof/>
            <w:webHidden/>
          </w:rPr>
          <w:fldChar w:fldCharType="separate"/>
        </w:r>
        <w:r w:rsidR="002A6001">
          <w:rPr>
            <w:noProof/>
            <w:webHidden/>
          </w:rPr>
          <w:t>11</w:t>
        </w:r>
        <w:r>
          <w:rPr>
            <w:noProof/>
            <w:webHidden/>
          </w:rPr>
          <w:fldChar w:fldCharType="end"/>
        </w:r>
      </w:hyperlink>
    </w:p>
    <w:p w14:paraId="29D9DBFC" w14:textId="1A5D1495"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6998" w:history="1">
        <w:r w:rsidRPr="00C3240C">
          <w:rPr>
            <w:rStyle w:val="Hyperlink"/>
            <w:noProof/>
          </w:rPr>
          <w:t>Figure 7: Scatter plot</w:t>
        </w:r>
        <w:r>
          <w:rPr>
            <w:noProof/>
            <w:webHidden/>
          </w:rPr>
          <w:tab/>
        </w:r>
        <w:r>
          <w:rPr>
            <w:noProof/>
            <w:webHidden/>
          </w:rPr>
          <w:fldChar w:fldCharType="begin"/>
        </w:r>
        <w:r>
          <w:rPr>
            <w:noProof/>
            <w:webHidden/>
          </w:rPr>
          <w:instrText xml:space="preserve"> PAGEREF _Toc195556998 \h </w:instrText>
        </w:r>
        <w:r>
          <w:rPr>
            <w:noProof/>
            <w:webHidden/>
          </w:rPr>
        </w:r>
        <w:r>
          <w:rPr>
            <w:noProof/>
            <w:webHidden/>
          </w:rPr>
          <w:fldChar w:fldCharType="separate"/>
        </w:r>
        <w:r w:rsidR="002A6001">
          <w:rPr>
            <w:noProof/>
            <w:webHidden/>
          </w:rPr>
          <w:t>12</w:t>
        </w:r>
        <w:r>
          <w:rPr>
            <w:noProof/>
            <w:webHidden/>
          </w:rPr>
          <w:fldChar w:fldCharType="end"/>
        </w:r>
      </w:hyperlink>
    </w:p>
    <w:p w14:paraId="25D90F51" w14:textId="7FE2F4EF"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6999" w:history="1">
        <w:r w:rsidRPr="00C3240C">
          <w:rPr>
            <w:rStyle w:val="Hyperlink"/>
            <w:noProof/>
          </w:rPr>
          <w:t>Figure 8: Radial chart</w:t>
        </w:r>
        <w:r>
          <w:rPr>
            <w:noProof/>
            <w:webHidden/>
          </w:rPr>
          <w:tab/>
        </w:r>
        <w:r>
          <w:rPr>
            <w:noProof/>
            <w:webHidden/>
          </w:rPr>
          <w:fldChar w:fldCharType="begin"/>
        </w:r>
        <w:r>
          <w:rPr>
            <w:noProof/>
            <w:webHidden/>
          </w:rPr>
          <w:instrText xml:space="preserve"> PAGEREF _Toc195556999 \h </w:instrText>
        </w:r>
        <w:r>
          <w:rPr>
            <w:noProof/>
            <w:webHidden/>
          </w:rPr>
        </w:r>
        <w:r>
          <w:rPr>
            <w:noProof/>
            <w:webHidden/>
          </w:rPr>
          <w:fldChar w:fldCharType="separate"/>
        </w:r>
        <w:r w:rsidR="002A6001">
          <w:rPr>
            <w:noProof/>
            <w:webHidden/>
          </w:rPr>
          <w:t>12</w:t>
        </w:r>
        <w:r>
          <w:rPr>
            <w:noProof/>
            <w:webHidden/>
          </w:rPr>
          <w:fldChar w:fldCharType="end"/>
        </w:r>
      </w:hyperlink>
    </w:p>
    <w:p w14:paraId="132D55D1" w14:textId="3FA68DF6"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7000" w:history="1">
        <w:r w:rsidRPr="00C3240C">
          <w:rPr>
            <w:rStyle w:val="Hyperlink"/>
            <w:noProof/>
          </w:rPr>
          <w:t>Figure 9: Dual line chart</w:t>
        </w:r>
        <w:r>
          <w:rPr>
            <w:noProof/>
            <w:webHidden/>
          </w:rPr>
          <w:tab/>
        </w:r>
        <w:r>
          <w:rPr>
            <w:noProof/>
            <w:webHidden/>
          </w:rPr>
          <w:fldChar w:fldCharType="begin"/>
        </w:r>
        <w:r>
          <w:rPr>
            <w:noProof/>
            <w:webHidden/>
          </w:rPr>
          <w:instrText xml:space="preserve"> PAGEREF _Toc195557000 \h </w:instrText>
        </w:r>
        <w:r>
          <w:rPr>
            <w:noProof/>
            <w:webHidden/>
          </w:rPr>
        </w:r>
        <w:r>
          <w:rPr>
            <w:noProof/>
            <w:webHidden/>
          </w:rPr>
          <w:fldChar w:fldCharType="separate"/>
        </w:r>
        <w:r w:rsidR="002A6001">
          <w:rPr>
            <w:noProof/>
            <w:webHidden/>
          </w:rPr>
          <w:t>13</w:t>
        </w:r>
        <w:r>
          <w:rPr>
            <w:noProof/>
            <w:webHidden/>
          </w:rPr>
          <w:fldChar w:fldCharType="end"/>
        </w:r>
      </w:hyperlink>
    </w:p>
    <w:p w14:paraId="4D420007" w14:textId="7EE161CB"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7001" w:history="1">
        <w:r w:rsidRPr="00C3240C">
          <w:rPr>
            <w:rStyle w:val="Hyperlink"/>
            <w:noProof/>
          </w:rPr>
          <w:t>Figure 10: Agile Framework Diagram</w:t>
        </w:r>
        <w:r>
          <w:rPr>
            <w:noProof/>
            <w:webHidden/>
          </w:rPr>
          <w:tab/>
        </w:r>
        <w:r>
          <w:rPr>
            <w:noProof/>
            <w:webHidden/>
          </w:rPr>
          <w:fldChar w:fldCharType="begin"/>
        </w:r>
        <w:r>
          <w:rPr>
            <w:noProof/>
            <w:webHidden/>
          </w:rPr>
          <w:instrText xml:space="preserve"> PAGEREF _Toc195557001 \h </w:instrText>
        </w:r>
        <w:r>
          <w:rPr>
            <w:noProof/>
            <w:webHidden/>
          </w:rPr>
        </w:r>
        <w:r>
          <w:rPr>
            <w:noProof/>
            <w:webHidden/>
          </w:rPr>
          <w:fldChar w:fldCharType="separate"/>
        </w:r>
        <w:r w:rsidR="002A6001">
          <w:rPr>
            <w:noProof/>
            <w:webHidden/>
          </w:rPr>
          <w:t>14</w:t>
        </w:r>
        <w:r>
          <w:rPr>
            <w:noProof/>
            <w:webHidden/>
          </w:rPr>
          <w:fldChar w:fldCharType="end"/>
        </w:r>
      </w:hyperlink>
    </w:p>
    <w:p w14:paraId="7807E2DB" w14:textId="50652D43"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7002" w:history="1">
        <w:r w:rsidRPr="00C3240C">
          <w:rPr>
            <w:rStyle w:val="Hyperlink"/>
            <w:noProof/>
          </w:rPr>
          <w:t>Figure 11: dataset</w:t>
        </w:r>
        <w:r>
          <w:rPr>
            <w:noProof/>
            <w:webHidden/>
          </w:rPr>
          <w:tab/>
        </w:r>
        <w:r>
          <w:rPr>
            <w:noProof/>
            <w:webHidden/>
          </w:rPr>
          <w:fldChar w:fldCharType="begin"/>
        </w:r>
        <w:r>
          <w:rPr>
            <w:noProof/>
            <w:webHidden/>
          </w:rPr>
          <w:instrText xml:space="preserve"> PAGEREF _Toc195557002 \h </w:instrText>
        </w:r>
        <w:r>
          <w:rPr>
            <w:noProof/>
            <w:webHidden/>
          </w:rPr>
        </w:r>
        <w:r>
          <w:rPr>
            <w:noProof/>
            <w:webHidden/>
          </w:rPr>
          <w:fldChar w:fldCharType="separate"/>
        </w:r>
        <w:r w:rsidR="002A6001">
          <w:rPr>
            <w:noProof/>
            <w:webHidden/>
          </w:rPr>
          <w:t>16</w:t>
        </w:r>
        <w:r>
          <w:rPr>
            <w:noProof/>
            <w:webHidden/>
          </w:rPr>
          <w:fldChar w:fldCharType="end"/>
        </w:r>
      </w:hyperlink>
    </w:p>
    <w:p w14:paraId="6196F55A" w14:textId="3E69EDED"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7003" w:history="1">
        <w:r w:rsidRPr="00C3240C">
          <w:rPr>
            <w:rStyle w:val="Hyperlink"/>
            <w:noProof/>
          </w:rPr>
          <w:t>Figure 12 Data distribution</w:t>
        </w:r>
        <w:r>
          <w:rPr>
            <w:noProof/>
            <w:webHidden/>
          </w:rPr>
          <w:tab/>
        </w:r>
        <w:r>
          <w:rPr>
            <w:noProof/>
            <w:webHidden/>
          </w:rPr>
          <w:fldChar w:fldCharType="begin"/>
        </w:r>
        <w:r>
          <w:rPr>
            <w:noProof/>
            <w:webHidden/>
          </w:rPr>
          <w:instrText xml:space="preserve"> PAGEREF _Toc195557003 \h </w:instrText>
        </w:r>
        <w:r>
          <w:rPr>
            <w:noProof/>
            <w:webHidden/>
          </w:rPr>
        </w:r>
        <w:r>
          <w:rPr>
            <w:noProof/>
            <w:webHidden/>
          </w:rPr>
          <w:fldChar w:fldCharType="separate"/>
        </w:r>
        <w:r w:rsidR="002A6001">
          <w:rPr>
            <w:noProof/>
            <w:webHidden/>
          </w:rPr>
          <w:t>16</w:t>
        </w:r>
        <w:r>
          <w:rPr>
            <w:noProof/>
            <w:webHidden/>
          </w:rPr>
          <w:fldChar w:fldCharType="end"/>
        </w:r>
      </w:hyperlink>
    </w:p>
    <w:p w14:paraId="774F5908" w14:textId="2EC0A8E0"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7004" w:history="1">
        <w:r w:rsidRPr="00C3240C">
          <w:rPr>
            <w:rStyle w:val="Hyperlink"/>
            <w:noProof/>
          </w:rPr>
          <w:t>Figure 13: income vs Personal loan</w:t>
        </w:r>
        <w:r>
          <w:rPr>
            <w:noProof/>
            <w:webHidden/>
          </w:rPr>
          <w:tab/>
        </w:r>
        <w:r>
          <w:rPr>
            <w:noProof/>
            <w:webHidden/>
          </w:rPr>
          <w:fldChar w:fldCharType="begin"/>
        </w:r>
        <w:r>
          <w:rPr>
            <w:noProof/>
            <w:webHidden/>
          </w:rPr>
          <w:instrText xml:space="preserve"> PAGEREF _Toc195557004 \h </w:instrText>
        </w:r>
        <w:r>
          <w:rPr>
            <w:noProof/>
            <w:webHidden/>
          </w:rPr>
        </w:r>
        <w:r>
          <w:rPr>
            <w:noProof/>
            <w:webHidden/>
          </w:rPr>
          <w:fldChar w:fldCharType="separate"/>
        </w:r>
        <w:r w:rsidR="002A6001">
          <w:rPr>
            <w:noProof/>
            <w:webHidden/>
          </w:rPr>
          <w:t>17</w:t>
        </w:r>
        <w:r>
          <w:rPr>
            <w:noProof/>
            <w:webHidden/>
          </w:rPr>
          <w:fldChar w:fldCharType="end"/>
        </w:r>
      </w:hyperlink>
    </w:p>
    <w:p w14:paraId="3A1771DB" w14:textId="23C1B477"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7005" w:history="1">
        <w:r w:rsidRPr="00C3240C">
          <w:rPr>
            <w:rStyle w:val="Hyperlink"/>
            <w:noProof/>
          </w:rPr>
          <w:t>Figure 14: Mortgage vs Personal loan</w:t>
        </w:r>
        <w:r>
          <w:rPr>
            <w:noProof/>
            <w:webHidden/>
          </w:rPr>
          <w:tab/>
        </w:r>
        <w:r>
          <w:rPr>
            <w:noProof/>
            <w:webHidden/>
          </w:rPr>
          <w:fldChar w:fldCharType="begin"/>
        </w:r>
        <w:r>
          <w:rPr>
            <w:noProof/>
            <w:webHidden/>
          </w:rPr>
          <w:instrText xml:space="preserve"> PAGEREF _Toc195557005 \h </w:instrText>
        </w:r>
        <w:r>
          <w:rPr>
            <w:noProof/>
            <w:webHidden/>
          </w:rPr>
        </w:r>
        <w:r>
          <w:rPr>
            <w:noProof/>
            <w:webHidden/>
          </w:rPr>
          <w:fldChar w:fldCharType="separate"/>
        </w:r>
        <w:r w:rsidR="002A6001">
          <w:rPr>
            <w:noProof/>
            <w:webHidden/>
          </w:rPr>
          <w:t>17</w:t>
        </w:r>
        <w:r>
          <w:rPr>
            <w:noProof/>
            <w:webHidden/>
          </w:rPr>
          <w:fldChar w:fldCharType="end"/>
        </w:r>
      </w:hyperlink>
    </w:p>
    <w:p w14:paraId="3077B268" w14:textId="5F511303"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7006" w:history="1">
        <w:r w:rsidRPr="00C3240C">
          <w:rPr>
            <w:rStyle w:val="Hyperlink"/>
            <w:noProof/>
          </w:rPr>
          <w:t>Figure 15: Home page</w:t>
        </w:r>
        <w:r>
          <w:rPr>
            <w:noProof/>
            <w:webHidden/>
          </w:rPr>
          <w:tab/>
        </w:r>
        <w:r>
          <w:rPr>
            <w:noProof/>
            <w:webHidden/>
          </w:rPr>
          <w:fldChar w:fldCharType="begin"/>
        </w:r>
        <w:r>
          <w:rPr>
            <w:noProof/>
            <w:webHidden/>
          </w:rPr>
          <w:instrText xml:space="preserve"> PAGEREF _Toc195557006 \h </w:instrText>
        </w:r>
        <w:r>
          <w:rPr>
            <w:noProof/>
            <w:webHidden/>
          </w:rPr>
        </w:r>
        <w:r>
          <w:rPr>
            <w:noProof/>
            <w:webHidden/>
          </w:rPr>
          <w:fldChar w:fldCharType="separate"/>
        </w:r>
        <w:r w:rsidR="002A6001">
          <w:rPr>
            <w:noProof/>
            <w:webHidden/>
          </w:rPr>
          <w:t>19</w:t>
        </w:r>
        <w:r>
          <w:rPr>
            <w:noProof/>
            <w:webHidden/>
          </w:rPr>
          <w:fldChar w:fldCharType="end"/>
        </w:r>
      </w:hyperlink>
    </w:p>
    <w:p w14:paraId="7B03FD12" w14:textId="4BD2EB65"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7007" w:history="1">
        <w:r w:rsidRPr="00C3240C">
          <w:rPr>
            <w:rStyle w:val="Hyperlink"/>
            <w:noProof/>
          </w:rPr>
          <w:t>Figure 16: Loan Form page</w:t>
        </w:r>
        <w:r>
          <w:rPr>
            <w:noProof/>
            <w:webHidden/>
          </w:rPr>
          <w:tab/>
        </w:r>
        <w:r>
          <w:rPr>
            <w:noProof/>
            <w:webHidden/>
          </w:rPr>
          <w:fldChar w:fldCharType="begin"/>
        </w:r>
        <w:r>
          <w:rPr>
            <w:noProof/>
            <w:webHidden/>
          </w:rPr>
          <w:instrText xml:space="preserve"> PAGEREF _Toc195557007 \h </w:instrText>
        </w:r>
        <w:r>
          <w:rPr>
            <w:noProof/>
            <w:webHidden/>
          </w:rPr>
        </w:r>
        <w:r>
          <w:rPr>
            <w:noProof/>
            <w:webHidden/>
          </w:rPr>
          <w:fldChar w:fldCharType="separate"/>
        </w:r>
        <w:r w:rsidR="002A6001">
          <w:rPr>
            <w:noProof/>
            <w:webHidden/>
          </w:rPr>
          <w:t>20</w:t>
        </w:r>
        <w:r>
          <w:rPr>
            <w:noProof/>
            <w:webHidden/>
          </w:rPr>
          <w:fldChar w:fldCharType="end"/>
        </w:r>
      </w:hyperlink>
    </w:p>
    <w:p w14:paraId="63108BB4" w14:textId="2F0436A4"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7008" w:history="1">
        <w:r w:rsidRPr="00C3240C">
          <w:rPr>
            <w:rStyle w:val="Hyperlink"/>
            <w:noProof/>
          </w:rPr>
          <w:t>Figure 17: Loan Form rejection page</w:t>
        </w:r>
        <w:r>
          <w:rPr>
            <w:noProof/>
            <w:webHidden/>
          </w:rPr>
          <w:tab/>
        </w:r>
        <w:r>
          <w:rPr>
            <w:noProof/>
            <w:webHidden/>
          </w:rPr>
          <w:fldChar w:fldCharType="begin"/>
        </w:r>
        <w:r>
          <w:rPr>
            <w:noProof/>
            <w:webHidden/>
          </w:rPr>
          <w:instrText xml:space="preserve"> PAGEREF _Toc195557008 \h </w:instrText>
        </w:r>
        <w:r>
          <w:rPr>
            <w:noProof/>
            <w:webHidden/>
          </w:rPr>
        </w:r>
        <w:r>
          <w:rPr>
            <w:noProof/>
            <w:webHidden/>
          </w:rPr>
          <w:fldChar w:fldCharType="separate"/>
        </w:r>
        <w:r w:rsidR="002A6001">
          <w:rPr>
            <w:noProof/>
            <w:webHidden/>
          </w:rPr>
          <w:t>20</w:t>
        </w:r>
        <w:r>
          <w:rPr>
            <w:noProof/>
            <w:webHidden/>
          </w:rPr>
          <w:fldChar w:fldCharType="end"/>
        </w:r>
      </w:hyperlink>
    </w:p>
    <w:p w14:paraId="0CCC7573" w14:textId="567754E3"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7009" w:history="1">
        <w:r w:rsidRPr="00C3240C">
          <w:rPr>
            <w:rStyle w:val="Hyperlink"/>
            <w:noProof/>
          </w:rPr>
          <w:t>Figure 18: Loan Form Approval page</w:t>
        </w:r>
        <w:r>
          <w:rPr>
            <w:noProof/>
            <w:webHidden/>
          </w:rPr>
          <w:tab/>
        </w:r>
        <w:r>
          <w:rPr>
            <w:noProof/>
            <w:webHidden/>
          </w:rPr>
          <w:fldChar w:fldCharType="begin"/>
        </w:r>
        <w:r>
          <w:rPr>
            <w:noProof/>
            <w:webHidden/>
          </w:rPr>
          <w:instrText xml:space="preserve"> PAGEREF _Toc195557009 \h </w:instrText>
        </w:r>
        <w:r>
          <w:rPr>
            <w:noProof/>
            <w:webHidden/>
          </w:rPr>
        </w:r>
        <w:r>
          <w:rPr>
            <w:noProof/>
            <w:webHidden/>
          </w:rPr>
          <w:fldChar w:fldCharType="separate"/>
        </w:r>
        <w:r w:rsidR="002A6001">
          <w:rPr>
            <w:noProof/>
            <w:webHidden/>
          </w:rPr>
          <w:t>21</w:t>
        </w:r>
        <w:r>
          <w:rPr>
            <w:noProof/>
            <w:webHidden/>
          </w:rPr>
          <w:fldChar w:fldCharType="end"/>
        </w:r>
      </w:hyperlink>
    </w:p>
    <w:p w14:paraId="1AC27653" w14:textId="197A53FE"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7010" w:history="1">
        <w:r w:rsidRPr="00C3240C">
          <w:rPr>
            <w:rStyle w:val="Hyperlink"/>
            <w:noProof/>
          </w:rPr>
          <w:t>Figure 19: Dashboard page (Zoomed out)</w:t>
        </w:r>
        <w:r>
          <w:rPr>
            <w:noProof/>
            <w:webHidden/>
          </w:rPr>
          <w:tab/>
        </w:r>
        <w:r>
          <w:rPr>
            <w:noProof/>
            <w:webHidden/>
          </w:rPr>
          <w:fldChar w:fldCharType="begin"/>
        </w:r>
        <w:r>
          <w:rPr>
            <w:noProof/>
            <w:webHidden/>
          </w:rPr>
          <w:instrText xml:space="preserve"> PAGEREF _Toc195557010 \h </w:instrText>
        </w:r>
        <w:r>
          <w:rPr>
            <w:noProof/>
            <w:webHidden/>
          </w:rPr>
        </w:r>
        <w:r>
          <w:rPr>
            <w:noProof/>
            <w:webHidden/>
          </w:rPr>
          <w:fldChar w:fldCharType="separate"/>
        </w:r>
        <w:r w:rsidR="002A6001">
          <w:rPr>
            <w:noProof/>
            <w:webHidden/>
          </w:rPr>
          <w:t>21</w:t>
        </w:r>
        <w:r>
          <w:rPr>
            <w:noProof/>
            <w:webHidden/>
          </w:rPr>
          <w:fldChar w:fldCharType="end"/>
        </w:r>
      </w:hyperlink>
    </w:p>
    <w:p w14:paraId="314214D0" w14:textId="44C183B2"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7011" w:history="1">
        <w:r w:rsidRPr="00C3240C">
          <w:rPr>
            <w:rStyle w:val="Hyperlink"/>
            <w:noProof/>
          </w:rPr>
          <w:t>Figure 20: Model Evaluation page -classification report</w:t>
        </w:r>
        <w:r>
          <w:rPr>
            <w:noProof/>
            <w:webHidden/>
          </w:rPr>
          <w:tab/>
        </w:r>
        <w:r>
          <w:rPr>
            <w:noProof/>
            <w:webHidden/>
          </w:rPr>
          <w:fldChar w:fldCharType="begin"/>
        </w:r>
        <w:r>
          <w:rPr>
            <w:noProof/>
            <w:webHidden/>
          </w:rPr>
          <w:instrText xml:space="preserve"> PAGEREF _Toc195557011 \h </w:instrText>
        </w:r>
        <w:r>
          <w:rPr>
            <w:noProof/>
            <w:webHidden/>
          </w:rPr>
        </w:r>
        <w:r>
          <w:rPr>
            <w:noProof/>
            <w:webHidden/>
          </w:rPr>
          <w:fldChar w:fldCharType="separate"/>
        </w:r>
        <w:r w:rsidR="002A6001">
          <w:rPr>
            <w:noProof/>
            <w:webHidden/>
          </w:rPr>
          <w:t>22</w:t>
        </w:r>
        <w:r>
          <w:rPr>
            <w:noProof/>
            <w:webHidden/>
          </w:rPr>
          <w:fldChar w:fldCharType="end"/>
        </w:r>
      </w:hyperlink>
    </w:p>
    <w:p w14:paraId="4F252E0D" w14:textId="6CB0736A"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7012" w:history="1">
        <w:r w:rsidRPr="00C3240C">
          <w:rPr>
            <w:rStyle w:val="Hyperlink"/>
            <w:noProof/>
          </w:rPr>
          <w:t>Figure 21: Model Evaluation page -Confusion Matrix</w:t>
        </w:r>
        <w:r>
          <w:rPr>
            <w:noProof/>
            <w:webHidden/>
          </w:rPr>
          <w:tab/>
        </w:r>
        <w:r>
          <w:rPr>
            <w:noProof/>
            <w:webHidden/>
          </w:rPr>
          <w:fldChar w:fldCharType="begin"/>
        </w:r>
        <w:r>
          <w:rPr>
            <w:noProof/>
            <w:webHidden/>
          </w:rPr>
          <w:instrText xml:space="preserve"> PAGEREF _Toc195557012 \h </w:instrText>
        </w:r>
        <w:r>
          <w:rPr>
            <w:noProof/>
            <w:webHidden/>
          </w:rPr>
        </w:r>
        <w:r>
          <w:rPr>
            <w:noProof/>
            <w:webHidden/>
          </w:rPr>
          <w:fldChar w:fldCharType="separate"/>
        </w:r>
        <w:r w:rsidR="002A6001">
          <w:rPr>
            <w:noProof/>
            <w:webHidden/>
          </w:rPr>
          <w:t>22</w:t>
        </w:r>
        <w:r>
          <w:rPr>
            <w:noProof/>
            <w:webHidden/>
          </w:rPr>
          <w:fldChar w:fldCharType="end"/>
        </w:r>
      </w:hyperlink>
    </w:p>
    <w:p w14:paraId="6064954B" w14:textId="221A311D"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7013" w:history="1">
        <w:r w:rsidRPr="00C3240C">
          <w:rPr>
            <w:rStyle w:val="Hyperlink"/>
            <w:noProof/>
          </w:rPr>
          <w:t>Figure 22: Model Evaluation page -Feature importance</w:t>
        </w:r>
        <w:r>
          <w:rPr>
            <w:noProof/>
            <w:webHidden/>
          </w:rPr>
          <w:tab/>
        </w:r>
        <w:r>
          <w:rPr>
            <w:noProof/>
            <w:webHidden/>
          </w:rPr>
          <w:fldChar w:fldCharType="begin"/>
        </w:r>
        <w:r>
          <w:rPr>
            <w:noProof/>
            <w:webHidden/>
          </w:rPr>
          <w:instrText xml:space="preserve"> PAGEREF _Toc195557013 \h </w:instrText>
        </w:r>
        <w:r>
          <w:rPr>
            <w:noProof/>
            <w:webHidden/>
          </w:rPr>
        </w:r>
        <w:r>
          <w:rPr>
            <w:noProof/>
            <w:webHidden/>
          </w:rPr>
          <w:fldChar w:fldCharType="separate"/>
        </w:r>
        <w:r w:rsidR="002A6001">
          <w:rPr>
            <w:noProof/>
            <w:webHidden/>
          </w:rPr>
          <w:t>23</w:t>
        </w:r>
        <w:r>
          <w:rPr>
            <w:noProof/>
            <w:webHidden/>
          </w:rPr>
          <w:fldChar w:fldCharType="end"/>
        </w:r>
      </w:hyperlink>
    </w:p>
    <w:p w14:paraId="0DC03FA8" w14:textId="27089421" w:rsidR="00365DD7" w:rsidRDefault="00365DD7">
      <w:pPr>
        <w:pStyle w:val="TableofFigures"/>
        <w:tabs>
          <w:tab w:val="right" w:leader="dot" w:pos="9016"/>
        </w:tabs>
        <w:rPr>
          <w:rFonts w:asciiTheme="minorHAnsi" w:hAnsiTheme="minorHAnsi" w:cstheme="minorBidi"/>
          <w:noProof/>
          <w:color w:val="auto"/>
          <w:kern w:val="2"/>
          <w:sz w:val="24"/>
          <w:szCs w:val="24"/>
          <w:lang w:eastAsia="en-GB"/>
          <w14:ligatures w14:val="standardContextual"/>
        </w:rPr>
      </w:pPr>
      <w:hyperlink w:anchor="_Toc195557014" w:history="1">
        <w:r w:rsidRPr="00C3240C">
          <w:rPr>
            <w:rStyle w:val="Hyperlink"/>
            <w:noProof/>
          </w:rPr>
          <w:t>Figure 23: Model Evaluation page -Decision tree</w:t>
        </w:r>
        <w:r>
          <w:rPr>
            <w:noProof/>
            <w:webHidden/>
          </w:rPr>
          <w:tab/>
        </w:r>
        <w:r>
          <w:rPr>
            <w:noProof/>
            <w:webHidden/>
          </w:rPr>
          <w:fldChar w:fldCharType="begin"/>
        </w:r>
        <w:r>
          <w:rPr>
            <w:noProof/>
            <w:webHidden/>
          </w:rPr>
          <w:instrText xml:space="preserve"> PAGEREF _Toc195557014 \h </w:instrText>
        </w:r>
        <w:r>
          <w:rPr>
            <w:noProof/>
            <w:webHidden/>
          </w:rPr>
        </w:r>
        <w:r>
          <w:rPr>
            <w:noProof/>
            <w:webHidden/>
          </w:rPr>
          <w:fldChar w:fldCharType="separate"/>
        </w:r>
        <w:r w:rsidR="002A6001">
          <w:rPr>
            <w:noProof/>
            <w:webHidden/>
          </w:rPr>
          <w:t>23</w:t>
        </w:r>
        <w:r>
          <w:rPr>
            <w:noProof/>
            <w:webHidden/>
          </w:rPr>
          <w:fldChar w:fldCharType="end"/>
        </w:r>
      </w:hyperlink>
    </w:p>
    <w:p w14:paraId="02D703D5" w14:textId="541A19A1" w:rsidR="007F5BD1" w:rsidRPr="00BD5C93" w:rsidRDefault="00171CCA" w:rsidP="00823C4B">
      <w:pPr>
        <w:pStyle w:val="TOC1"/>
        <w:rPr>
          <w:rStyle w:val="Hyperlink"/>
        </w:rPr>
      </w:pPr>
      <w:r w:rsidRPr="00BD5C93">
        <w:rPr>
          <w:rStyle w:val="Hyperlink"/>
        </w:rPr>
        <w:fldChar w:fldCharType="end"/>
      </w:r>
      <w:r w:rsidR="00564DDE" w:rsidRPr="00AB7799">
        <w:rPr>
          <w:rStyle w:val="Hyperlink"/>
        </w:rPr>
        <w:fldChar w:fldCharType="end"/>
      </w:r>
      <w:r w:rsidR="007F5BD1" w:rsidRPr="00BD5C93">
        <w:rPr>
          <w:rStyle w:val="Hyperlink"/>
        </w:rPr>
        <w:t xml:space="preserve"> </w:t>
      </w:r>
    </w:p>
    <w:p w14:paraId="2E9124BA" w14:textId="7E6F4BC5" w:rsidR="00842022" w:rsidRPr="00490206" w:rsidRDefault="00842022" w:rsidP="00962109">
      <w:pPr>
        <w:pStyle w:val="TableofFigures"/>
        <w:tabs>
          <w:tab w:val="right" w:leader="dot" w:pos="9016"/>
        </w:tabs>
        <w:spacing w:line="480" w:lineRule="auto"/>
        <w:rPr>
          <w:rStyle w:val="Hyperlink"/>
          <w:rFonts w:asciiTheme="minorHAnsi" w:hAnsiTheme="minorHAnsi" w:cstheme="minorBidi"/>
          <w:noProof/>
          <w:sz w:val="24"/>
          <w:szCs w:val="24"/>
          <w:lang w:eastAsia="en-GB"/>
        </w:rPr>
      </w:pPr>
      <w:r w:rsidRPr="00490206">
        <w:rPr>
          <w:sz w:val="24"/>
          <w:szCs w:val="24"/>
        </w:rPr>
        <w:fldChar w:fldCharType="begin"/>
      </w:r>
      <w:r w:rsidRPr="00490206">
        <w:rPr>
          <w:sz w:val="24"/>
          <w:szCs w:val="24"/>
        </w:rPr>
        <w:instrText xml:space="preserve"> TOC \h \z \c "Figure" </w:instrText>
      </w:r>
      <w:r w:rsidRPr="00490206">
        <w:rPr>
          <w:sz w:val="24"/>
          <w:szCs w:val="24"/>
        </w:rPr>
        <w:fldChar w:fldCharType="separate"/>
      </w:r>
      <w:r w:rsidRPr="00490206">
        <w:rPr>
          <w:noProof/>
          <w:sz w:val="24"/>
          <w:szCs w:val="24"/>
        </w:rPr>
        <w:fldChar w:fldCharType="begin"/>
      </w:r>
      <w:r w:rsidR="00962109">
        <w:rPr>
          <w:noProof/>
          <w:sz w:val="24"/>
          <w:szCs w:val="24"/>
        </w:rPr>
        <w:instrText>HYPERLINK  \l "GuidforthebestXAItechniques"</w:instrText>
      </w:r>
      <w:r w:rsidRPr="00490206">
        <w:rPr>
          <w:noProof/>
          <w:sz w:val="24"/>
          <w:szCs w:val="24"/>
        </w:rPr>
      </w:r>
      <w:r w:rsidRPr="00490206">
        <w:rPr>
          <w:noProof/>
          <w:sz w:val="24"/>
          <w:szCs w:val="24"/>
        </w:rPr>
        <w:fldChar w:fldCharType="separate"/>
      </w:r>
      <w:r w:rsidR="00962109">
        <w:rPr>
          <w:rStyle w:val="Hyperlink"/>
          <w:noProof/>
          <w:sz w:val="24"/>
          <w:szCs w:val="24"/>
        </w:rPr>
        <w:t xml:space="preserve"> </w:t>
      </w:r>
    </w:p>
    <w:p w14:paraId="2DCC135E" w14:textId="113AB01E" w:rsidR="00842022" w:rsidRPr="00C94F6C" w:rsidRDefault="00842022" w:rsidP="00842022">
      <w:pPr>
        <w:spacing w:line="480" w:lineRule="auto"/>
        <w:sectPr w:rsidR="00842022" w:rsidRPr="00C94F6C" w:rsidSect="00690539">
          <w:footerReference w:type="default" r:id="rId10"/>
          <w:pgSz w:w="11906" w:h="16838"/>
          <w:pgMar w:top="1440" w:right="1440" w:bottom="1440" w:left="1440" w:header="708" w:footer="708" w:gutter="0"/>
          <w:pgNumType w:fmt="lowerRoman" w:start="1"/>
          <w:cols w:space="708"/>
          <w:docGrid w:linePitch="360"/>
        </w:sectPr>
      </w:pPr>
      <w:r w:rsidRPr="00490206">
        <w:rPr>
          <w:noProof/>
          <w:sz w:val="24"/>
          <w:szCs w:val="24"/>
        </w:rPr>
        <w:fldChar w:fldCharType="end"/>
      </w:r>
      <w:r w:rsidRPr="00490206">
        <w:rPr>
          <w:sz w:val="24"/>
          <w:szCs w:val="24"/>
        </w:rPr>
        <w:fldChar w:fldCharType="end"/>
      </w:r>
    </w:p>
    <w:p w14:paraId="090FBA85" w14:textId="43B6F5E1" w:rsidR="00C8359E" w:rsidRPr="00C8359E" w:rsidRDefault="00C8359E" w:rsidP="00374AD4">
      <w:pPr>
        <w:pStyle w:val="Heading1"/>
        <w:numPr>
          <w:ilvl w:val="0"/>
          <w:numId w:val="0"/>
        </w:numPr>
        <w:spacing w:line="480" w:lineRule="auto"/>
        <w:jc w:val="center"/>
        <w:rPr>
          <w:rFonts w:ascii="Arial" w:hAnsi="Arial" w:cs="Arial"/>
          <w:color w:val="auto"/>
          <w:sz w:val="36"/>
          <w:szCs w:val="36"/>
        </w:rPr>
      </w:pPr>
      <w:bookmarkStart w:id="2" w:name="_Toc195777885"/>
      <w:r w:rsidRPr="00C8359E">
        <w:rPr>
          <w:rFonts w:ascii="Arial" w:hAnsi="Arial" w:cs="Arial"/>
          <w:color w:val="auto"/>
          <w:sz w:val="36"/>
          <w:szCs w:val="36"/>
        </w:rPr>
        <w:lastRenderedPageBreak/>
        <w:t>Introduction</w:t>
      </w:r>
      <w:bookmarkEnd w:id="2"/>
    </w:p>
    <w:p w14:paraId="1A654E75" w14:textId="14E6084C" w:rsidR="002F61E8" w:rsidRDefault="00D12841" w:rsidP="002F61E8">
      <w:r w:rsidRPr="00D12841">
        <w:t>There is no doubt that machine learning (ML) has revolutionised decision-making processes across various sectors, including finance, healthcare, and e-commerce. There were predictions that AI would increase significantly to reach a $190.62 billion market value by 2025, and it exceeded expectations to be $757.58 billion and is expected to reach $3,680.47 billion by 2034, according to Precedence Research (</w:t>
      </w:r>
      <w:proofErr w:type="spellStart"/>
      <w:r w:rsidRPr="00D12841">
        <w:t>Hassija</w:t>
      </w:r>
      <w:proofErr w:type="spellEnd"/>
      <w:r w:rsidRPr="00D12841">
        <w:t xml:space="preserve"> </w:t>
      </w:r>
      <w:r w:rsidR="00F452D0">
        <w:t>et al.</w:t>
      </w:r>
      <w:r w:rsidRPr="00D12841">
        <w:t>., 2024).  Financial sectors have increasingly adopted ML models to help and support model prediction, such as credit scoring, loan approvals, fraud detection, and risk assessment. Nevertheless, Loan approval is critical to analysing and predicting as it involves decisions that can affect individuals' financial lives. While machine learning algorithms like Random Forests (RF) can offer high predictive performance, they are considered "black-box" models, which give no explanation of the outcome or the logic to support it. This lack of transparency raises critical concerns about fairness, accountability, and trust, particularly when dealing with banking data. With this exponential rise in AI in different areas, accountability issues are concerning the stakeholders. Who will be blamed for wrong decisions made by a machine (</w:t>
      </w:r>
      <w:proofErr w:type="spellStart"/>
      <w:r w:rsidRPr="00D12841">
        <w:t>Hassija</w:t>
      </w:r>
      <w:proofErr w:type="spellEnd"/>
      <w:r w:rsidRPr="00D12841">
        <w:t xml:space="preserve"> </w:t>
      </w:r>
      <w:r w:rsidR="00F452D0">
        <w:t>et al.</w:t>
      </w:r>
      <w:r w:rsidRPr="00D12841">
        <w:t>., 2024)? Research also indicates that transparency in model decision-making reduces the risk of discrimination. When stakeholders understand the rationale behind a decision, it becomes easier to identify unjustifiable disparities or trends that may suggest discriminatory practices (Mustafa &amp; Reuben, 2025). As a result, the demand for Explainable Artificial Intelligence (XAI) has grown considerably.</w:t>
      </w:r>
    </w:p>
    <w:p w14:paraId="435B02A4" w14:textId="77777777" w:rsidR="0003460C" w:rsidRDefault="0003460C" w:rsidP="0003460C">
      <w:pPr>
        <w:keepNext/>
      </w:pPr>
      <w:r>
        <w:rPr>
          <w:noProof/>
        </w:rPr>
        <w:drawing>
          <wp:inline distT="0" distB="0" distL="0" distR="0" wp14:anchorId="11257A56" wp14:editId="76F92966">
            <wp:extent cx="5504815" cy="3096382"/>
            <wp:effectExtent l="0" t="0" r="635" b="8890"/>
            <wp:docPr id="2051429529"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29529" name="Picture 1" descr="A graph with numbers and a bar&#10;&#10;AI-generated content may be incorrect."/>
                    <pic:cNvPicPr/>
                  </pic:nvPicPr>
                  <pic:blipFill>
                    <a:blip r:embed="rId11"/>
                    <a:stretch>
                      <a:fillRect/>
                    </a:stretch>
                  </pic:blipFill>
                  <pic:spPr>
                    <a:xfrm>
                      <a:off x="0" y="0"/>
                      <a:ext cx="5504815" cy="3096382"/>
                    </a:xfrm>
                    <a:prstGeom prst="rect">
                      <a:avLst/>
                    </a:prstGeom>
                    <a:ln>
                      <a:noFill/>
                    </a:ln>
                  </pic:spPr>
                </pic:pic>
              </a:graphicData>
            </a:graphic>
          </wp:inline>
        </w:drawing>
      </w:r>
    </w:p>
    <w:p w14:paraId="0CFAE541" w14:textId="15BA4C0F" w:rsidR="0003460C" w:rsidRDefault="0003460C" w:rsidP="0003460C">
      <w:pPr>
        <w:pStyle w:val="Caption"/>
      </w:pPr>
      <w:bookmarkStart w:id="3" w:name="_Toc195556992"/>
      <w:bookmarkStart w:id="4" w:name="AIMarketSize"/>
      <w:r>
        <w:t xml:space="preserve">Figure </w:t>
      </w:r>
      <w:fldSimple w:instr=" SEQ Figure \* ARABIC ">
        <w:r w:rsidR="002A6001">
          <w:rPr>
            <w:noProof/>
          </w:rPr>
          <w:t>1</w:t>
        </w:r>
      </w:fldSimple>
      <w:r>
        <w:t>: AI Market Siz</w:t>
      </w:r>
      <w:bookmarkStart w:id="5" w:name="incomevsPL"/>
      <w:bookmarkEnd w:id="5"/>
      <w:r>
        <w:t>e</w:t>
      </w:r>
      <w:bookmarkEnd w:id="3"/>
    </w:p>
    <w:bookmarkEnd w:id="4"/>
    <w:p w14:paraId="1AF40D7B" w14:textId="77777777" w:rsidR="0003460C" w:rsidRPr="002F61E8" w:rsidRDefault="0003460C" w:rsidP="002F61E8"/>
    <w:p w14:paraId="71BA2FDB" w14:textId="77777777" w:rsidR="00AC3AE0" w:rsidRDefault="00AC3AE0" w:rsidP="00AC3AE0">
      <w:r>
        <w:t xml:space="preserve">XAI aims to make machine learning models more transparent and interpretable to technical and non-technical users. It allows stakeholders to understand and effectively deal with AI systems' outputs. Within this field, two main categories of explainability methods have emerged: ante-hoc and post-hoc. Ante-hoc models, such as decision trees and linear regression models, are inherently interpretable by design, and the decision-making process is understandable without the need for XAI techniques. In contrast, post-hoc methods aim to explain complex or opaque models after training. </w:t>
      </w:r>
    </w:p>
    <w:p w14:paraId="0ECACCA3" w14:textId="77777777" w:rsidR="00AC3AE0" w:rsidRDefault="00AC3AE0" w:rsidP="00AC3AE0"/>
    <w:p w14:paraId="1519483C" w14:textId="77777777" w:rsidR="00AC3AE0" w:rsidRDefault="00AC3AE0" w:rsidP="00AC3AE0">
      <w:r>
        <w:t>This study investigates using XAI techniques in an RF model built to predict loan approval outcomes. Random Forest, an ensemble learning method based on decision trees, performs strongly for classification tasks. However, although it is not considered a very complex model like Deep Neural Network (DNN), its ensemble nature makes it less interpretable than a single decision tree, especially as the number of trees and depth increases with the amount of data. Therefore, implementing explainability methods becomes essential for understanding its decision-making process. This is essential, particularly in a field as critical as loan approval, where ethical considerations, regulatory compliance, and customer trust are paramount.</w:t>
      </w:r>
    </w:p>
    <w:p w14:paraId="05F4D00F" w14:textId="77777777" w:rsidR="00AC3AE0" w:rsidRDefault="00AC3AE0" w:rsidP="00AC3AE0"/>
    <w:p w14:paraId="1BDE9403" w14:textId="77777777" w:rsidR="00AC3AE0" w:rsidRDefault="00AC3AE0" w:rsidP="00AC3AE0"/>
    <w:p w14:paraId="44E0F249" w14:textId="77777777" w:rsidR="00AC3AE0" w:rsidRDefault="00AC3AE0" w:rsidP="00AC3AE0">
      <w:r>
        <w:t>The fundamental goal of this research is to explore the post-hoc explainability approach in the context of a real-world loan approval dataset. Specifically, the study focuses on counterfactual generation to identify which features influence the model's predictions most significantly by using the IF-then statements and how explanations can be communicated effectively to different users, such as loan officers and applicants. The research also aims to assess the application where it supports both technical and non-technical users by providing different features such as dashboards, diverse counterfactuals and decision trees. Model evaluation techniques like accuracy, confusion matrix, and feature importance are also important for model evaluation.</w:t>
      </w:r>
    </w:p>
    <w:p w14:paraId="04BBA108" w14:textId="77777777" w:rsidR="00AC3AE0" w:rsidRDefault="00AC3AE0" w:rsidP="00AC3AE0">
      <w:r>
        <w:t> </w:t>
      </w:r>
    </w:p>
    <w:p w14:paraId="1F64C412" w14:textId="2D1D6076" w:rsidR="00E814CD" w:rsidRPr="00641EE0" w:rsidRDefault="00AC3AE0" w:rsidP="00AC3AE0">
      <w:r>
        <w:t>This project will start with Chapter 2, a comprehensive literature review covering all aspects of the study. Chapter 3 is going to discuss the different technologies that have been implemented in this research. Then chapter 4, where the methodology this study has followed and the research design. Chapter 5, a step-by-step guild on how the application was built. Then, discussion and results in chapter 6 to lay out all the findings of the research. Lastly, chapter 7 where the conclusion of this study is.</w:t>
      </w:r>
    </w:p>
    <w:p w14:paraId="7E7A3BAC" w14:textId="4C637901" w:rsidR="00C8359E" w:rsidRPr="00C8359E" w:rsidRDefault="00C8359E" w:rsidP="00915864">
      <w:pPr>
        <w:pStyle w:val="Heading1"/>
        <w:numPr>
          <w:ilvl w:val="0"/>
          <w:numId w:val="0"/>
        </w:numPr>
        <w:spacing w:line="480" w:lineRule="auto"/>
        <w:jc w:val="center"/>
        <w:rPr>
          <w:rFonts w:ascii="Arial" w:hAnsi="Arial" w:cs="Arial"/>
          <w:color w:val="auto"/>
          <w:sz w:val="36"/>
          <w:szCs w:val="36"/>
        </w:rPr>
      </w:pPr>
      <w:bookmarkStart w:id="6" w:name="_Toc195777886"/>
      <w:r w:rsidRPr="00C8359E">
        <w:rPr>
          <w:rFonts w:ascii="Arial" w:hAnsi="Arial" w:cs="Arial"/>
          <w:color w:val="auto"/>
          <w:sz w:val="36"/>
          <w:szCs w:val="36"/>
        </w:rPr>
        <w:t>Literature Review</w:t>
      </w:r>
      <w:bookmarkEnd w:id="6"/>
    </w:p>
    <w:p w14:paraId="05FD9332" w14:textId="77777777" w:rsidR="00394579" w:rsidRPr="00394579" w:rsidRDefault="00394579" w:rsidP="00694456">
      <w:pPr>
        <w:spacing w:line="480" w:lineRule="auto"/>
        <w:jc w:val="center"/>
        <w:rPr>
          <w:sz w:val="24"/>
          <w:szCs w:val="24"/>
        </w:rPr>
      </w:pPr>
      <w:r w:rsidRPr="00394579">
        <w:rPr>
          <w:sz w:val="24"/>
          <w:szCs w:val="24"/>
        </w:rPr>
        <w:t>“</w:t>
      </w:r>
      <w:r w:rsidRPr="00153CFD">
        <w:rPr>
          <w:rFonts w:asciiTheme="minorHAnsi" w:hAnsiTheme="minorHAnsi" w:cstheme="minorHAnsi"/>
          <w:i/>
          <w:iCs/>
          <w:sz w:val="24"/>
          <w:szCs w:val="24"/>
        </w:rPr>
        <w:t>Even when such models behave themselves, opacity can lead to a feeling of unfairness. If you were told by an usher, upon entering an open-air concert, that you couldn’t sit in the first ten rows of seats, you might find it unreasonable. But if it were explained to you that the first ten rows were being reserved for people in wheelchairs, then it might well make a difference. Transparency matters.</w:t>
      </w:r>
      <w:r w:rsidRPr="00394579">
        <w:rPr>
          <w:sz w:val="24"/>
          <w:szCs w:val="24"/>
        </w:rPr>
        <w:t>”</w:t>
      </w:r>
    </w:p>
    <w:p w14:paraId="491D1EC9" w14:textId="6C049F15" w:rsidR="00075482" w:rsidRPr="00694456" w:rsidRDefault="00394579" w:rsidP="00394579">
      <w:pPr>
        <w:spacing w:line="480" w:lineRule="auto"/>
        <w:rPr>
          <w:rFonts w:asciiTheme="minorHAnsi" w:hAnsiTheme="minorHAnsi" w:cstheme="minorHAnsi"/>
          <w:sz w:val="24"/>
          <w:szCs w:val="24"/>
        </w:rPr>
      </w:pPr>
      <w:r w:rsidRPr="00694456">
        <w:rPr>
          <w:rFonts w:asciiTheme="minorHAnsi" w:hAnsiTheme="minorHAnsi" w:cstheme="minorHAnsi"/>
          <w:sz w:val="24"/>
          <w:szCs w:val="24"/>
        </w:rPr>
        <w:t>-Cathy O’nell</w:t>
      </w:r>
    </w:p>
    <w:p w14:paraId="3ED9289E" w14:textId="32FCB963" w:rsidR="00253A29" w:rsidRPr="00DD282B" w:rsidRDefault="005D3483" w:rsidP="005C27F9">
      <w:pPr>
        <w:pStyle w:val="Heading2"/>
        <w:rPr>
          <w:sz w:val="32"/>
          <w:szCs w:val="32"/>
        </w:rPr>
      </w:pPr>
      <w:bookmarkStart w:id="7" w:name="_Toc195777887"/>
      <w:r w:rsidRPr="00DD282B">
        <w:rPr>
          <w:sz w:val="32"/>
          <w:szCs w:val="32"/>
        </w:rPr>
        <w:t xml:space="preserve">2.1 </w:t>
      </w:r>
      <w:r w:rsidR="00182588" w:rsidRPr="00DD282B">
        <w:rPr>
          <w:sz w:val="32"/>
          <w:szCs w:val="32"/>
        </w:rPr>
        <w:t>Introduction to Explainable AI (XAI)</w:t>
      </w:r>
      <w:bookmarkStart w:id="8" w:name="_Hlk194948143"/>
      <w:bookmarkEnd w:id="7"/>
    </w:p>
    <w:bookmarkEnd w:id="8"/>
    <w:p w14:paraId="39F8DC46" w14:textId="6A725051" w:rsidR="00544258" w:rsidRDefault="00544258" w:rsidP="00544258">
      <w:r>
        <w:t xml:space="preserve">There has not been an agreed definition for whether it is "explainability" or "interpretability", but this study will follow how Retzlaff </w:t>
      </w:r>
      <w:proofErr w:type="gramStart"/>
      <w:r w:rsidR="00F452D0">
        <w:t>et al.</w:t>
      </w:r>
      <w:r>
        <w:t>.</w:t>
      </w:r>
      <w:proofErr w:type="gramEnd"/>
      <w:r>
        <w:t xml:space="preserve"> (2024) distinguish between the two. They stated that both are correct but answer different questions. "explainability" answers the question of "why", whereas "interpretability" answers the "how". The overall perception of </w:t>
      </w:r>
      <w:r>
        <w:lastRenderedPageBreak/>
        <w:t>Explainable Artificial Intelligence (XAI) is to make the results of a model understandable to the human perspective. This area of AI is getting popular recently as it is trying to leverage transparency to the Machine Learning (ML) model that's considered a black box (</w:t>
      </w:r>
      <w:proofErr w:type="spellStart"/>
      <w:r>
        <w:t>Hassija</w:t>
      </w:r>
      <w:proofErr w:type="spellEnd"/>
      <w:r>
        <w:t xml:space="preserve"> </w:t>
      </w:r>
      <w:r w:rsidR="00F452D0">
        <w:t>et al.</w:t>
      </w:r>
      <w:r>
        <w:t>., 2024). According to Doshi-Velez and Kim (2017), making models explainable builds trust between the user and the machine because users need to understand why the model predicted this specific outcome and the logic behind that. Similarly, Mustafa and Reuben (2025) agree that XAI enhance customer trust in technology, and Human-in-the-loop (HITL) are a better way to utilize XAI in finance.</w:t>
      </w:r>
    </w:p>
    <w:p w14:paraId="1B274179" w14:textId="77777777" w:rsidR="00544258" w:rsidRDefault="00544258" w:rsidP="00544258"/>
    <w:p w14:paraId="4C0782D7" w14:textId="56CAFED9" w:rsidR="00544258" w:rsidRDefault="00544258" w:rsidP="00544258">
      <w:r>
        <w:t>In some cases, ML is used in sensitive areas like healthcare or autonomous driving, which makes the decision-making process very significant and requires some human intervention (</w:t>
      </w:r>
      <w:proofErr w:type="spellStart"/>
      <w:r>
        <w:t>Hassija</w:t>
      </w:r>
      <w:proofErr w:type="spellEnd"/>
      <w:r>
        <w:t xml:space="preserve"> </w:t>
      </w:r>
      <w:r w:rsidR="00F452D0">
        <w:t>et al.</w:t>
      </w:r>
      <w:r>
        <w:t xml:space="preserve">., 2023; Doshi-Velez &amp; Kim, 2017). XAI, with human involvement in the prediction process, will help the stakeholders identify potential biases or errors in the program. The model can be found discriminatory due to the unbalanced nature of the training data, which can be spotted when the AI is transparent to the user. In some jurisdictions, organizations must explain to the client when AI is involved, which can enhance the user experience. Furthermore, XAI will improve the customer experience and build an interactive and user-friendly platform. XAI will also boost the collaboration between humans and AI as it involves the decision-maker in the decision-making process and helps to understand different aspects of the problem (Doshi-Velez &amp; Kim, 2017). </w:t>
      </w:r>
    </w:p>
    <w:p w14:paraId="573361AC" w14:textId="77777777" w:rsidR="00544258" w:rsidRDefault="00544258" w:rsidP="00544258"/>
    <w:p w14:paraId="784A753E" w14:textId="66D07D2C" w:rsidR="00F40A6B" w:rsidRDefault="00544258" w:rsidP="00544258">
      <w:pPr>
        <w:rPr>
          <w:iCs/>
        </w:rPr>
      </w:pPr>
      <w:r>
        <w:t>XAI has evolved since it first started to gain popularity in 2017 through the DARPA (</w:t>
      </w:r>
      <w:proofErr w:type="spellStart"/>
      <w:r>
        <w:t>Defense</w:t>
      </w:r>
      <w:proofErr w:type="spellEnd"/>
      <w:r>
        <w:t xml:space="preserve"> Advanced Research Projects Agency) project that aimed to make ML explainable. The issue of balancing between transparency and accuracy has evolved as well, and therefore, different approaches and techniques have been introduced to deal with this trade-off (</w:t>
      </w:r>
      <w:proofErr w:type="spellStart"/>
      <w:r>
        <w:t>Hassija</w:t>
      </w:r>
      <w:proofErr w:type="spellEnd"/>
      <w:r>
        <w:t xml:space="preserve"> </w:t>
      </w:r>
      <w:r w:rsidR="00F452D0">
        <w:t>et al.</w:t>
      </w:r>
      <w:r>
        <w:t xml:space="preserve">., 2024). A negative correlation between model complexity and transparency makes the problem of bridging the gap between this trade-off not easy. This issue especially signifies where both matter for stakeholders, such as in finance or healthcare. Finding a middle ground for these two is the best option (Mustafa &amp; Reuben, 2025). Global interpretability is an approach that focuses on understanding the whole model and the logic it gained in the training stage. It is more for the technical users as it requires prior knowledge to be understood. The contrast is local explanations when the stakeholder is a client or an end-user with no technical expertise. The explanation will only focus on case-by-case situations, and it is usually easy to understand, like an IF-THEN statement. Visualization methods are also highly appreciated for easier understanding, identifying biases, and debugging the model. Due to the simple presentation of the model's complex relationships between features, most can be comprehended without needing domain expertise. Visual plots can justify a decision in areas like healthcare, finance, and others. Examples of these methods are feature importance, partial dependence plots (PDPs), and saliency maps. Furthermore, the model can take two other different routes, ante-hoc or </w:t>
      </w:r>
      <w:proofErr w:type="spellStart"/>
      <w:r>
        <w:t>posthoc</w:t>
      </w:r>
      <w:proofErr w:type="spellEnd"/>
      <w:r>
        <w:t>, which refers to whether the techniques will be applied before or after the training stage (</w:t>
      </w:r>
      <w:proofErr w:type="spellStart"/>
      <w:r>
        <w:t>Hassija</w:t>
      </w:r>
      <w:proofErr w:type="spellEnd"/>
      <w:r>
        <w:t xml:space="preserve"> </w:t>
      </w:r>
      <w:r w:rsidR="00F452D0">
        <w:t>et al.</w:t>
      </w:r>
      <w:r>
        <w:t xml:space="preserve">., 2024). this report will discuss more in depth about them </w:t>
      </w:r>
      <w:proofErr w:type="gramStart"/>
      <w:r>
        <w:t>later on</w:t>
      </w:r>
      <w:proofErr w:type="gramEnd"/>
      <w:r>
        <w:t>.</w:t>
      </w:r>
    </w:p>
    <w:p w14:paraId="2594568D" w14:textId="77777777" w:rsidR="00675B71" w:rsidRPr="00387627" w:rsidRDefault="00675B71" w:rsidP="002D7CA8">
      <w:pPr>
        <w:spacing w:line="480" w:lineRule="auto"/>
        <w:rPr>
          <w:sz w:val="24"/>
          <w:szCs w:val="24"/>
        </w:rPr>
      </w:pPr>
    </w:p>
    <w:p w14:paraId="46C92940" w14:textId="77777777" w:rsidR="00675B71" w:rsidRPr="00387627" w:rsidRDefault="00675B71" w:rsidP="002D7CA8">
      <w:pPr>
        <w:spacing w:line="480" w:lineRule="auto"/>
        <w:rPr>
          <w:sz w:val="24"/>
          <w:szCs w:val="24"/>
        </w:rPr>
      </w:pPr>
    </w:p>
    <w:p w14:paraId="7282738F" w14:textId="77777777" w:rsidR="000141E6" w:rsidRDefault="00650745" w:rsidP="000141E6">
      <w:pPr>
        <w:keepNext/>
        <w:spacing w:line="480" w:lineRule="auto"/>
        <w:jc w:val="left"/>
      </w:pPr>
      <w:bookmarkStart w:id="9" w:name="Typesofinterpretabilities"/>
      <w:r>
        <w:rPr>
          <w:noProof/>
          <w:lang w:eastAsia="en-GB"/>
        </w:rPr>
        <w:lastRenderedPageBreak/>
        <w:drawing>
          <wp:inline distT="0" distB="0" distL="0" distR="0" wp14:anchorId="065ECC39" wp14:editId="557B0D76">
            <wp:extent cx="5715000" cy="2131002"/>
            <wp:effectExtent l="0" t="0" r="0" b="317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bookmarkStart w:id="10" w:name="_Hlk195556036"/>
    </w:p>
    <w:p w14:paraId="13FFD1FB" w14:textId="74ADF6C7" w:rsidR="00615BAA" w:rsidRDefault="000141E6" w:rsidP="00656DB4">
      <w:pPr>
        <w:pStyle w:val="Caption"/>
        <w:jc w:val="left"/>
      </w:pPr>
      <w:bookmarkStart w:id="11" w:name="_Toc195555909"/>
      <w:bookmarkStart w:id="12" w:name="_Toc195556993"/>
      <w:r>
        <w:t xml:space="preserve">Figure </w:t>
      </w:r>
      <w:fldSimple w:instr=" SEQ Figure \* ARABIC ">
        <w:r w:rsidR="002A6001">
          <w:rPr>
            <w:noProof/>
          </w:rPr>
          <w:t>2</w:t>
        </w:r>
      </w:fldSimple>
      <w:r>
        <w:t xml:space="preserve">: </w:t>
      </w:r>
      <w:r w:rsidRPr="00DE5993">
        <w:t>Types of interpretabilities</w:t>
      </w:r>
      <w:r>
        <w:t xml:space="preserve"> (</w:t>
      </w:r>
      <w:proofErr w:type="spellStart"/>
      <w:r>
        <w:t>Hassija</w:t>
      </w:r>
      <w:proofErr w:type="spellEnd"/>
      <w:r>
        <w:t xml:space="preserve"> </w:t>
      </w:r>
      <w:r w:rsidR="00F452D0">
        <w:t>et al.</w:t>
      </w:r>
      <w:r>
        <w:t>, 2024)</w:t>
      </w:r>
      <w:bookmarkEnd w:id="11"/>
      <w:bookmarkEnd w:id="12"/>
    </w:p>
    <w:bookmarkEnd w:id="9"/>
    <w:bookmarkEnd w:id="10"/>
    <w:p w14:paraId="0BC71416" w14:textId="3A74CCFB" w:rsidR="00656DB4" w:rsidRPr="00656DB4" w:rsidRDefault="00656DB4" w:rsidP="00656DB4"/>
    <w:p w14:paraId="58274381" w14:textId="7B4A3695" w:rsidR="00615BAA" w:rsidRPr="00DD282B" w:rsidRDefault="00615BAA" w:rsidP="00F67027">
      <w:pPr>
        <w:pStyle w:val="Heading2"/>
        <w:rPr>
          <w:sz w:val="32"/>
          <w:szCs w:val="32"/>
        </w:rPr>
      </w:pPr>
      <w:bookmarkStart w:id="13" w:name="_Toc195777888"/>
      <w:r w:rsidRPr="00DD282B">
        <w:rPr>
          <w:sz w:val="32"/>
          <w:szCs w:val="32"/>
        </w:rPr>
        <w:t>2.2</w:t>
      </w:r>
      <w:r w:rsidR="002F5A81" w:rsidRPr="00DD282B">
        <w:rPr>
          <w:sz w:val="32"/>
          <w:szCs w:val="32"/>
        </w:rPr>
        <w:t xml:space="preserve"> Ante-Hoc vs. Post-Hoc Explainability</w:t>
      </w:r>
      <w:bookmarkEnd w:id="13"/>
      <w:r w:rsidR="005C27F9" w:rsidRPr="00DD282B">
        <w:rPr>
          <w:sz w:val="32"/>
          <w:szCs w:val="32"/>
        </w:rPr>
        <w:t xml:space="preserve"> </w:t>
      </w:r>
    </w:p>
    <w:p w14:paraId="7D23A9F6" w14:textId="1A3F2A12" w:rsidR="00992E67" w:rsidRPr="00992E67" w:rsidRDefault="00992E67" w:rsidP="00992E67">
      <w:pPr>
        <w:rPr>
          <w:iCs/>
        </w:rPr>
      </w:pPr>
      <w:r w:rsidRPr="00992E67">
        <w:rPr>
          <w:iCs/>
        </w:rPr>
        <w:t xml:space="preserve">XAI uses different techniques to bridge the gap between accuracy and transparency by implementing two different approaches: ante-hoc (Intrinsic) and post-hoc explainability. The first approach, which is referred to as ante-hoc or Intrinsic, is models that tend to be interpretable due to their structure. The post-hoc approach explains the model after the training stage (Doshi-Velez &amp; Kim, 2017; Retzlaff </w:t>
      </w:r>
      <w:r w:rsidR="00F452D0">
        <w:rPr>
          <w:iCs/>
        </w:rPr>
        <w:t>et al.</w:t>
      </w:r>
      <w:r w:rsidRPr="00992E67">
        <w:rPr>
          <w:iCs/>
        </w:rPr>
        <w:t>.., 2024). Post-hoc approaches are also divided into model-agnostic and model-specific. Model agnostic techniques can be implemented in any model, and they were introduced to overcome the challenges of model-specific methods. Model-specific methods are only implemented on specific models (</w:t>
      </w:r>
      <w:proofErr w:type="spellStart"/>
      <w:r w:rsidRPr="00992E67">
        <w:rPr>
          <w:iCs/>
        </w:rPr>
        <w:t>Hassija</w:t>
      </w:r>
      <w:proofErr w:type="spellEnd"/>
      <w:r w:rsidRPr="00992E67">
        <w:rPr>
          <w:iCs/>
        </w:rPr>
        <w:t xml:space="preserve"> </w:t>
      </w:r>
      <w:r w:rsidR="00F452D0">
        <w:rPr>
          <w:iCs/>
        </w:rPr>
        <w:t>et al.</w:t>
      </w:r>
      <w:r w:rsidRPr="00992E67">
        <w:rPr>
          <w:iCs/>
        </w:rPr>
        <w:t xml:space="preserve">., 2024). According to the study done by Retzlaff </w:t>
      </w:r>
      <w:proofErr w:type="gramStart"/>
      <w:r w:rsidR="00F452D0">
        <w:rPr>
          <w:iCs/>
        </w:rPr>
        <w:t>et al.</w:t>
      </w:r>
      <w:r w:rsidRPr="00992E67">
        <w:rPr>
          <w:iCs/>
        </w:rPr>
        <w:t>.</w:t>
      </w:r>
      <w:proofErr w:type="gramEnd"/>
      <w:r w:rsidRPr="00992E67">
        <w:rPr>
          <w:iCs/>
        </w:rPr>
        <w:t xml:space="preserve"> (2024), where they interviewed five participants who were somehow highly exposed to ML models, they found that for tasks that do not require high explanation, precision post-hoc is better but where understanding the model is more priority, but ante-hoc approach is more efficient. </w:t>
      </w:r>
    </w:p>
    <w:p w14:paraId="5C3C3A1A" w14:textId="77777777" w:rsidR="00992E67" w:rsidRPr="00992E67" w:rsidRDefault="00992E67" w:rsidP="00992E67">
      <w:pPr>
        <w:rPr>
          <w:iCs/>
        </w:rPr>
      </w:pPr>
    </w:p>
    <w:p w14:paraId="0D8DDB7A" w14:textId="77777777" w:rsidR="00992E67" w:rsidRPr="00992E67" w:rsidRDefault="00992E67" w:rsidP="00992E67">
      <w:pPr>
        <w:rPr>
          <w:iCs/>
        </w:rPr>
      </w:pPr>
      <w:r w:rsidRPr="00992E67">
        <w:rPr>
          <w:iCs/>
        </w:rPr>
        <w:t xml:space="preserve">After the training stage, there are </w:t>
      </w:r>
      <w:proofErr w:type="gramStart"/>
      <w:r w:rsidRPr="00992E67">
        <w:rPr>
          <w:iCs/>
        </w:rPr>
        <w:t>many different ways</w:t>
      </w:r>
      <w:proofErr w:type="gramEnd"/>
      <w:r w:rsidRPr="00992E67">
        <w:rPr>
          <w:iCs/>
        </w:rPr>
        <w:t xml:space="preserve"> to extract the reasoning from a model. They all lie under the post-hoc methods, which can also be model-agnostic techniques. Model-agnostic is the ability to apply the XAI method to any model regardless of its structure. One of the most common approaches to look at is the feature importance of the model to understand how each variable contributes to the outcome decision. This can be implemented using Shapley values, where the contribution is calculated and assigned to all features according to their significance in the model.</w:t>
      </w:r>
    </w:p>
    <w:p w14:paraId="16299D9B" w14:textId="77777777" w:rsidR="00992E67" w:rsidRPr="00992E67" w:rsidRDefault="00992E67" w:rsidP="00992E67">
      <w:pPr>
        <w:rPr>
          <w:iCs/>
        </w:rPr>
      </w:pPr>
      <w:r w:rsidRPr="00992E67">
        <w:rPr>
          <w:iCs/>
        </w:rPr>
        <w:t xml:space="preserve">Furthermore, a model-agnostic approach is also known for its efficiency in Scoped Rulers. It is to establish how other features can impact the prediction by adjusting them and reflecting on how the prediction will react to those changes. It is also known for relying on the rule of anchors and using IF-THEN phrases to demonstrate the changes. For visualisation, techniques like LIME (Local Interpretable Model Agnostic explanation) should be explained. However, it is not the best with huge data as it is time and </w:t>
      </w:r>
      <w:proofErr w:type="gramStart"/>
      <w:r w:rsidRPr="00992E67">
        <w:rPr>
          <w:iCs/>
        </w:rPr>
        <w:t>power-consuming</w:t>
      </w:r>
      <w:proofErr w:type="gramEnd"/>
      <w:r w:rsidRPr="00992E67">
        <w:rPr>
          <w:iCs/>
        </w:rPr>
        <w:t>.</w:t>
      </w:r>
    </w:p>
    <w:p w14:paraId="55900552" w14:textId="4D7A4694" w:rsidR="00992E67" w:rsidRPr="00992E67" w:rsidRDefault="00992E67" w:rsidP="00992E67">
      <w:pPr>
        <w:rPr>
          <w:iCs/>
        </w:rPr>
      </w:pPr>
      <w:r w:rsidRPr="00992E67">
        <w:rPr>
          <w:iCs/>
        </w:rPr>
        <w:t xml:space="preserve">On the other hand, a WHAT-IF method performs some calculations after the prediction has been made and feedback on the minor change that can change the prediction. This is called the Counterfactual method, which is considered user-friendly and easy to understand for non-technical persons (Retzlaff </w:t>
      </w:r>
      <w:r w:rsidR="00F452D0">
        <w:rPr>
          <w:iCs/>
        </w:rPr>
        <w:t>et al.</w:t>
      </w:r>
      <w:r w:rsidRPr="00992E67">
        <w:rPr>
          <w:iCs/>
        </w:rPr>
        <w:t>.., 2024). Moreover, LIME is also a widespread method which uses a decision tree.</w:t>
      </w:r>
    </w:p>
    <w:p w14:paraId="1128F59B" w14:textId="77777777" w:rsidR="00992E67" w:rsidRPr="00992E67" w:rsidRDefault="00992E67" w:rsidP="00992E67">
      <w:pPr>
        <w:rPr>
          <w:iCs/>
        </w:rPr>
      </w:pPr>
    </w:p>
    <w:p w14:paraId="2B6E5B68" w14:textId="01DB075A" w:rsidR="00BA109A" w:rsidRPr="001D0597" w:rsidRDefault="00992E67" w:rsidP="00992E67">
      <w:r w:rsidRPr="00992E67">
        <w:rPr>
          <w:iCs/>
        </w:rPr>
        <w:lastRenderedPageBreak/>
        <w:t xml:space="preserve">On the other hand, we have the “glass-box” model, where the explanation is embedded directly into the model structure, providing more transparency in the entire decision-making process. Decision trees (DT) are known for using the structure of if-then-else-rules by splitting the data into different subsets. The human perspective finds the hierarchical and treelike structure to be easily understood. DT can be a post-hoc technique using “Trepan Reloaded”. Secondly, generalised additive models (GAMs) have proven their ability in medical tasks because of their efficiency in obtaining low-dimensional data and human-friendly interpretation. Ante-hoc methods also use the IF-THEN statements to explain their decision, like the Bayesian Rule Lists (BRL) (Retzlaff </w:t>
      </w:r>
      <w:r w:rsidR="00F452D0">
        <w:rPr>
          <w:iCs/>
        </w:rPr>
        <w:t>et al.</w:t>
      </w:r>
      <w:r w:rsidRPr="00992E67">
        <w:rPr>
          <w:iCs/>
        </w:rPr>
        <w:t xml:space="preserve">.., 2024). </w:t>
      </w:r>
      <w:r w:rsidR="00BA109A">
        <w:t xml:space="preserve"> </w:t>
      </w:r>
    </w:p>
    <w:p w14:paraId="29FB5504" w14:textId="77777777" w:rsidR="00BA109A" w:rsidRPr="00BA109A" w:rsidRDefault="00BA109A" w:rsidP="00BA109A">
      <w:pPr>
        <w:rPr>
          <w:iCs/>
        </w:rPr>
      </w:pPr>
    </w:p>
    <w:p w14:paraId="06CF4578" w14:textId="4489645A" w:rsidR="00586D9E" w:rsidRPr="00DD282B" w:rsidRDefault="00615BAA" w:rsidP="00615BAA">
      <w:pPr>
        <w:pStyle w:val="Heading2"/>
        <w:rPr>
          <w:sz w:val="32"/>
          <w:szCs w:val="32"/>
        </w:rPr>
      </w:pPr>
      <w:bookmarkStart w:id="14" w:name="_Toc195777889"/>
      <w:r w:rsidRPr="00DD282B">
        <w:rPr>
          <w:sz w:val="32"/>
          <w:szCs w:val="32"/>
        </w:rPr>
        <w:t xml:space="preserve">2.3 </w:t>
      </w:r>
      <w:r w:rsidR="00D91966" w:rsidRPr="00DD282B">
        <w:rPr>
          <w:sz w:val="32"/>
          <w:szCs w:val="32"/>
        </w:rPr>
        <w:t>Random Forest in Loan Approval</w:t>
      </w:r>
      <w:bookmarkEnd w:id="14"/>
    </w:p>
    <w:p w14:paraId="29D1E7BA" w14:textId="42C033B9" w:rsidR="00E4767B" w:rsidRDefault="00E4767B" w:rsidP="00E4767B">
      <w:r>
        <w:t xml:space="preserve">The structure of Random Forest is treelike, and it starts from the root node and splits into different decision nodes till it reaches the leaf node where the decision result is. It uses the Gini index, and the trees' depth depends on the parameter depth. RF can solve regression and classification tasks, and some of its advantages include dealing with unbalanced data with high accuracy and robustness against missing data (Zui </w:t>
      </w:r>
      <w:r w:rsidR="00F452D0">
        <w:t>et al.</w:t>
      </w:r>
      <w:r>
        <w:t>., 2019). Therefore, RF variety and accuracy can be a strong candidate for any task. Furthermore, Random Forest seems to outperform other models when implemented in finance (</w:t>
      </w:r>
      <w:proofErr w:type="spellStart"/>
      <w:r>
        <w:t>Boddala</w:t>
      </w:r>
      <w:proofErr w:type="spellEnd"/>
      <w:r>
        <w:t xml:space="preserve"> &amp; </w:t>
      </w:r>
      <w:proofErr w:type="spellStart"/>
      <w:r>
        <w:t>Nandipati</w:t>
      </w:r>
      <w:proofErr w:type="spellEnd"/>
      <w:r>
        <w:t xml:space="preserve">, 2024; Madaan </w:t>
      </w:r>
      <w:r w:rsidR="00F452D0">
        <w:t>et al.</w:t>
      </w:r>
      <w:r>
        <w:t xml:space="preserve">., 2021; Zhu </w:t>
      </w:r>
      <w:r w:rsidR="00F452D0">
        <w:t>et al.</w:t>
      </w:r>
      <w:r>
        <w:t xml:space="preserve">., 2019). These studies used finance data to predict loan or credit card approval. They used at least two different models, and RF in the three studies had the highest accuracy. Another study showed that Support Vector Machine (SVM) could perform better than RF (Madaan </w:t>
      </w:r>
      <w:r w:rsidR="00F452D0">
        <w:t>et al.</w:t>
      </w:r>
      <w:r>
        <w:t>., 2021). However, some argue that it is very hard to nominate a single method as the best approach for machine learning and call for domine research for each model and align the weaknesses and strengths of the model with the domain needs (Breeden, 2021).  Some models might be fit for some domains, not others, and vice versa.</w:t>
      </w:r>
    </w:p>
    <w:p w14:paraId="74B389BB" w14:textId="77777777" w:rsidR="00E4767B" w:rsidRDefault="00E4767B" w:rsidP="00E4767B"/>
    <w:p w14:paraId="26B7CFDC" w14:textId="59EDD2E0" w:rsidR="00E4767B" w:rsidRDefault="00E4767B" w:rsidP="00E4767B">
      <w:r>
        <w:t xml:space="preserve">RF has some advantages that can help optimise the model further, but they might not be found in other models. Some argue that Random Forest is one of the best machine-learning techniques. This is because of its high accuracy, effectiveness with unbalanced data, and ability to handle missing values in different types. Furthermore, the randomness in its approach works as a strong barrier against overfitting. It also includes feature assessments to validate the most important feature in the model prediction and the least important, as well as the ability to discard outliers in the dataset without the need to delete </w:t>
      </w:r>
      <w:proofErr w:type="gramStart"/>
      <w:r>
        <w:t>them(</w:t>
      </w:r>
      <w:proofErr w:type="gramEnd"/>
      <w:r>
        <w:t xml:space="preserve">Salman </w:t>
      </w:r>
      <w:r w:rsidR="00F452D0">
        <w:t>et al.</w:t>
      </w:r>
      <w:r>
        <w:t>., 2024; Zhu, 2020). This eventually leads to less data preparation time and more analysis as it deals with data flaws very well.</w:t>
      </w:r>
    </w:p>
    <w:p w14:paraId="74ADE763" w14:textId="77777777" w:rsidR="00E4767B" w:rsidRDefault="00E4767B" w:rsidP="00E4767B"/>
    <w:p w14:paraId="533CE56E" w14:textId="407C222C" w:rsidR="007557C7" w:rsidRPr="00EE6FA8" w:rsidRDefault="00E4767B" w:rsidP="00E4767B">
      <w:r>
        <w:t xml:space="preserve">While RF can be a better option when using finance data (Madaan </w:t>
      </w:r>
      <w:r w:rsidR="00F452D0">
        <w:t>et al.</w:t>
      </w:r>
      <w:r>
        <w:t xml:space="preserve">., 2021), </w:t>
      </w:r>
      <w:proofErr w:type="spellStart"/>
      <w:r>
        <w:t>Langsetmo</w:t>
      </w:r>
      <w:proofErr w:type="spellEnd"/>
      <w:r>
        <w:t xml:space="preserve"> and others (2023) where used Random Forest and Fine-Gray models to predict the risk of a hip fracture and competing mortality among elderlies and found out that the standard Fine-model provided similar results with slight difference in predicting risk. Like any other model, RF does have some downsides that could affect the model's performance. Salman and his college have listed some qualities that may reduce implementation efficiency, such as training time. This could happen when dealing with extensive data, and as a result, the model </w:t>
      </w:r>
      <w:proofErr w:type="gramStart"/>
      <w:r>
        <w:t>has to</w:t>
      </w:r>
      <w:proofErr w:type="gramEnd"/>
      <w:r>
        <w:t xml:space="preserve"> create many trees to cover the enormous amount of data, which results in a longer time in the training stage. Moreover, RF machines are poor when trying to capture trends in the dataset (Zhe, 2020). Failed to handle data with rare predictors, high sensitivity to hyperparameters, only takes one type of data, and cannot process images or text data -unstructured data. This shows that RF is a domain-related model that might function better with certain data types in specific domains, like banking, healthcare, stock market and e-commerce (Salman </w:t>
      </w:r>
      <w:r w:rsidR="00F452D0">
        <w:t>et al.</w:t>
      </w:r>
      <w:r>
        <w:t>., 2024).</w:t>
      </w:r>
    </w:p>
    <w:p w14:paraId="2C5693F4" w14:textId="77777777" w:rsidR="000D0FF6" w:rsidRPr="000D0FF6" w:rsidRDefault="000D0FF6" w:rsidP="000D0FF6"/>
    <w:p w14:paraId="6CB4FF09" w14:textId="174AAC85" w:rsidR="00C8359E" w:rsidRPr="00DD282B" w:rsidRDefault="00D91966" w:rsidP="005C2C24">
      <w:pPr>
        <w:pStyle w:val="Heading2"/>
        <w:rPr>
          <w:sz w:val="32"/>
          <w:szCs w:val="32"/>
        </w:rPr>
      </w:pPr>
      <w:bookmarkStart w:id="15" w:name="_Toc195777890"/>
      <w:r w:rsidRPr="00DD282B">
        <w:rPr>
          <w:sz w:val="32"/>
          <w:szCs w:val="32"/>
        </w:rPr>
        <w:t xml:space="preserve">2.4 </w:t>
      </w:r>
      <w:r w:rsidR="005C2C24" w:rsidRPr="00DD282B">
        <w:rPr>
          <w:sz w:val="32"/>
          <w:szCs w:val="32"/>
        </w:rPr>
        <w:t>Counterfactual in Explainable AI</w:t>
      </w:r>
      <w:bookmarkEnd w:id="15"/>
    </w:p>
    <w:p w14:paraId="752B8F68" w14:textId="77777777" w:rsidR="00465F83" w:rsidRDefault="00F10498" w:rsidP="0097445D">
      <w:pPr>
        <w:keepNext/>
        <w:rPr>
          <w:iCs/>
        </w:rPr>
      </w:pPr>
      <w:bookmarkStart w:id="16" w:name="GuidforthebestXAItechniques"/>
      <w:r w:rsidRPr="00F10498">
        <w:rPr>
          <w:iCs/>
        </w:rPr>
        <w:t xml:space="preserve">The decision tree provided by Retzlaff et al. (2024) in Figure 3 for how to find the best XAI approach for your task suggests that for loan approval application, Scoped Rules are the best option as it satisfies the two elements of the method being post-hoc for high accuracy </w:t>
      </w:r>
      <w:proofErr w:type="gramStart"/>
      <w:r w:rsidRPr="00F10498">
        <w:rPr>
          <w:iCs/>
        </w:rPr>
        <w:t>and also</w:t>
      </w:r>
      <w:proofErr w:type="gramEnd"/>
      <w:r w:rsidRPr="00F10498">
        <w:rPr>
          <w:iCs/>
        </w:rPr>
        <w:t xml:space="preserve"> targeting group are non-technical individuals. However, counterfactual is listed as a technique that requires a technical background. Counterfactuals were introduced in 2019 by et al., and they were inspired by the technique called adversarial perturbations, where small changes happen to the input data to mislead the machine to manipulate predictions and exploit vulnerabilities. Counterfactuals can be defined as finding the closest change from the inputted instance to make the machine predict the desired class. They proposed this technique and claimed that understanding the logic or how the model functions would not be possible, and if it happened, no average user would be able to understand it. Molnar, in his book Interpretable Machine Learning (2020), outlined four requirements that should be satisfied </w:t>
      </w:r>
      <w:proofErr w:type="gramStart"/>
      <w:r w:rsidRPr="00F10498">
        <w:rPr>
          <w:iCs/>
        </w:rPr>
        <w:t>in order to</w:t>
      </w:r>
      <w:proofErr w:type="gramEnd"/>
      <w:r w:rsidRPr="00F10498">
        <w:rPr>
          <w:iCs/>
        </w:rPr>
        <w:t xml:space="preserve"> generate counterfactuals. First, the diverse instance </w:t>
      </w:r>
      <w:proofErr w:type="gramStart"/>
      <w:r w:rsidRPr="00F10498">
        <w:rPr>
          <w:iCs/>
        </w:rPr>
        <w:t>has to</w:t>
      </w:r>
      <w:proofErr w:type="gramEnd"/>
      <w:r w:rsidRPr="00F10498">
        <w:rPr>
          <w:iCs/>
        </w:rPr>
        <w:t xml:space="preserve"> be as close as possible to the original instance to understand better what would change the model. Secondly, try to change the diverse instance as little as possible from the original instance. Third, the ability to generate more than one counterfactual explanation. Lastly, the features that are proposed to be adjusted </w:t>
      </w:r>
      <w:proofErr w:type="gramStart"/>
      <w:r w:rsidRPr="00F10498">
        <w:rPr>
          <w:iCs/>
        </w:rPr>
        <w:t>have to</w:t>
      </w:r>
      <w:proofErr w:type="gramEnd"/>
      <w:r w:rsidRPr="00F10498">
        <w:rPr>
          <w:iCs/>
        </w:rPr>
        <w:t xml:space="preserve"> be things that can be changed. For example, if the machine is saying that the user </w:t>
      </w:r>
      <w:proofErr w:type="gramStart"/>
      <w:r w:rsidRPr="00F10498">
        <w:rPr>
          <w:iCs/>
        </w:rPr>
        <w:t>has to</w:t>
      </w:r>
      <w:proofErr w:type="gramEnd"/>
      <w:r w:rsidRPr="00F10498">
        <w:rPr>
          <w:iCs/>
        </w:rPr>
        <w:t xml:space="preserve"> change age, name, gender or address, this means that the model is biased and discriminates. Kean et al., 2021 mention similar points.</w:t>
      </w:r>
    </w:p>
    <w:p w14:paraId="3487D554" w14:textId="58D8185D" w:rsidR="0097445D" w:rsidRDefault="00535127" w:rsidP="0097445D">
      <w:pPr>
        <w:keepNext/>
      </w:pPr>
      <w:r w:rsidRPr="00F34EE8">
        <w:rPr>
          <w:i/>
          <w:iCs/>
          <w:noProof/>
          <w:sz w:val="28"/>
          <w:szCs w:val="28"/>
        </w:rPr>
        <w:drawing>
          <wp:inline distT="0" distB="0" distL="0" distR="0" wp14:anchorId="3AC96524" wp14:editId="5B39E640">
            <wp:extent cx="5731510" cy="4614545"/>
            <wp:effectExtent l="0" t="0" r="2540" b="0"/>
            <wp:docPr id="9369371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3711" name="Picture 1" descr="A diagram of a company&#10;&#10;AI-generated content may be incorrect."/>
                    <pic:cNvPicPr/>
                  </pic:nvPicPr>
                  <pic:blipFill>
                    <a:blip r:embed="rId13"/>
                    <a:stretch>
                      <a:fillRect/>
                    </a:stretch>
                  </pic:blipFill>
                  <pic:spPr>
                    <a:xfrm>
                      <a:off x="0" y="0"/>
                      <a:ext cx="5731510" cy="4614545"/>
                    </a:xfrm>
                    <a:prstGeom prst="rect">
                      <a:avLst/>
                    </a:prstGeom>
                  </pic:spPr>
                </pic:pic>
              </a:graphicData>
            </a:graphic>
          </wp:inline>
        </w:drawing>
      </w:r>
    </w:p>
    <w:p w14:paraId="75C96447" w14:textId="25784961" w:rsidR="00535127" w:rsidRDefault="0097445D" w:rsidP="006D565E">
      <w:pPr>
        <w:pStyle w:val="Caption"/>
      </w:pPr>
      <w:bookmarkStart w:id="17" w:name="_Toc195555910"/>
      <w:bookmarkStart w:id="18" w:name="_Toc195556994"/>
      <w:r>
        <w:t xml:space="preserve">Figure </w:t>
      </w:r>
      <w:fldSimple w:instr=" SEQ Figure \* ARABIC ">
        <w:r w:rsidR="002A6001">
          <w:rPr>
            <w:noProof/>
          </w:rPr>
          <w:t>3</w:t>
        </w:r>
      </w:fldSimple>
      <w:r>
        <w:t xml:space="preserve">:  Guid for the best XAI techniques (Retzlaff </w:t>
      </w:r>
      <w:r w:rsidR="00F452D0">
        <w:t>et al.</w:t>
      </w:r>
      <w:r>
        <w:t>, 2024)</w:t>
      </w:r>
      <w:bookmarkEnd w:id="17"/>
      <w:bookmarkEnd w:id="18"/>
    </w:p>
    <w:bookmarkEnd w:id="16"/>
    <w:p w14:paraId="47C733FB" w14:textId="65A0C4B6" w:rsidR="006D565E" w:rsidRPr="006D565E" w:rsidRDefault="006D565E" w:rsidP="006D565E"/>
    <w:p w14:paraId="562410EF" w14:textId="266C09E9" w:rsidR="00B13F57" w:rsidRDefault="007C5F10" w:rsidP="00B13F57">
      <w:r w:rsidRPr="007C5F10">
        <w:t xml:space="preserve">Kean et al. (2021) go through five issues around CF in XAI. They listed five deficits that address not only the computational aspects but also the social ones. </w:t>
      </w:r>
      <w:proofErr w:type="spellStart"/>
      <w:r w:rsidRPr="007C5F10">
        <w:t>i</w:t>
      </w:r>
      <w:proofErr w:type="spellEnd"/>
      <w:r w:rsidRPr="007C5F10">
        <w:t>)  Most of these studies around CF are on methods where user studies are neglected, and there are fewer studies every year. This might result from the area's rapid expansion, which leads to fewer user test studies. ii) no psychological definition of Plausibility that most of the CF methods are using. Most of them claim that having a more diverse instance than the original will provide a 'plausible' explanation without prior study of what a plausible explanation is and how close the CF should be to being called plausible. iii) while most of the studies claim that having fewer feature differences is better, based on a study showed that users prefer more features in the CF explanation, which takes us back to the lack of user studies. vi) Not many studies provide an inadequate coverage assessment that shows how much the model produces non-feasible CF instances. v) lack of an agreed set of evaluations and less comparative testing needs to change by more comparison studies.  As Kean stated, most of these issues can be avoided with more precise studies focusing on what this area needs.</w:t>
      </w:r>
    </w:p>
    <w:p w14:paraId="79B1F2FD" w14:textId="77777777" w:rsidR="007C5F10" w:rsidRPr="00B13F57" w:rsidRDefault="007C5F10" w:rsidP="00B13F57"/>
    <w:p w14:paraId="720BE956" w14:textId="5D92A1BA" w:rsidR="005C2C24" w:rsidRPr="00DD282B" w:rsidRDefault="005C2C24" w:rsidP="005C2C24">
      <w:pPr>
        <w:pStyle w:val="Heading2"/>
        <w:rPr>
          <w:sz w:val="32"/>
          <w:szCs w:val="32"/>
        </w:rPr>
      </w:pPr>
      <w:bookmarkStart w:id="19" w:name="_Toc194948079"/>
      <w:bookmarkStart w:id="20" w:name="_Toc195777891"/>
      <w:r w:rsidRPr="00DD282B">
        <w:rPr>
          <w:sz w:val="32"/>
          <w:szCs w:val="32"/>
        </w:rPr>
        <w:t xml:space="preserve">2.5 </w:t>
      </w:r>
      <w:bookmarkEnd w:id="19"/>
      <w:r w:rsidR="00FF08D1" w:rsidRPr="00DD282B">
        <w:rPr>
          <w:sz w:val="32"/>
          <w:szCs w:val="32"/>
        </w:rPr>
        <w:t>Loan Approval Case Studies with XAI</w:t>
      </w:r>
      <w:bookmarkEnd w:id="20"/>
    </w:p>
    <w:p w14:paraId="47E4F6B7" w14:textId="5A11DE5D" w:rsidR="00863D8C" w:rsidRDefault="00DC578A" w:rsidP="00863D8C">
      <w:r w:rsidRPr="00DC578A">
        <w:t xml:space="preserve">Some case studies tried to unbox the ML prediction in the financial domain and make the banking systems more </w:t>
      </w:r>
      <w:proofErr w:type="gramStart"/>
      <w:r w:rsidRPr="00DC578A">
        <w:t>user-centric</w:t>
      </w:r>
      <w:proofErr w:type="gramEnd"/>
      <w:r w:rsidRPr="00DC578A">
        <w:t>. Luca and others (2023) proposed a system that manages the entire lifecycle of an ML model, starting from data loading to model evaluation. The system has many features that detect bias and ensure fair prediction. For model development, they used RF, Logistic Regression (LR), Naïve Bayes and others and used F1-score metrics for performance comparison. The UI is developed to be used by loan officers to ensure fairness and accuracy and for applicants to get insights about the model and provide feedback. The feedback loop will help domain experts adjust and refine the model as necessary. Another case study used credit data to classify loan applications using XAI technology. The ML algorithms used in the study are RF, DT, SVM and NN. Different explainable techniques were used, like LIME, SHAP, PDP and others, which proved effective (Ayad et al., 2023). Moreover, this study implemented a Belief-Rule-Base (BRB) framework to offer an RF model that can predict and explain using SHAP with 95% model accuracy. In case of rejection, the applicant will get a written justification of that decision (Azith et al., 2024).</w:t>
      </w:r>
    </w:p>
    <w:p w14:paraId="0A92F7DB" w14:textId="77777777" w:rsidR="00DC578A" w:rsidRPr="00863D8C" w:rsidRDefault="00DC578A" w:rsidP="00863D8C"/>
    <w:p w14:paraId="22256ACD" w14:textId="34FD9C36" w:rsidR="00FF08D1" w:rsidRPr="00DD282B" w:rsidRDefault="00FF08D1" w:rsidP="00FF08D1">
      <w:pPr>
        <w:pStyle w:val="Heading2"/>
        <w:rPr>
          <w:sz w:val="32"/>
          <w:szCs w:val="32"/>
        </w:rPr>
      </w:pPr>
      <w:bookmarkStart w:id="21" w:name="_Toc195777892"/>
      <w:r w:rsidRPr="00DD282B">
        <w:rPr>
          <w:sz w:val="32"/>
          <w:szCs w:val="32"/>
        </w:rPr>
        <w:t>2.6 Chall</w:t>
      </w:r>
      <w:r w:rsidR="00B45343" w:rsidRPr="00DD282B">
        <w:rPr>
          <w:sz w:val="32"/>
          <w:szCs w:val="32"/>
        </w:rPr>
        <w:t>enges and Ethical concerns in XAI</w:t>
      </w:r>
      <w:bookmarkEnd w:id="21"/>
    </w:p>
    <w:p w14:paraId="3F0D6CF7" w14:textId="77777777" w:rsidR="006558F5" w:rsidRDefault="006558F5" w:rsidP="006558F5">
      <w:r>
        <w:t xml:space="preserve">Although XAI introduces many benefits and solves the issue of ambiguous machines when making predictions, trust is an important area developers must consider. As Retzlaff and his colleagues (2024) have laid out, the concept of trust -subjective view- is not only how we understand the machines but also goes beyond that to how safe it is to use them. So, the question is whether the explainable AI will instil trust in AI. A step toward trustable AI is to make these models self-explanatory so users can understand the logic and reasoning behind the prediction. If developers could accomplish that, </w:t>
      </w:r>
      <w:proofErr w:type="spellStart"/>
      <w:r>
        <w:t>Hassija</w:t>
      </w:r>
      <w:proofErr w:type="spellEnd"/>
      <w:r>
        <w:t xml:space="preserve"> et al. (2023) believe that it will result in a rational AI that aligns with human perception, and, therefore, trust is built.</w:t>
      </w:r>
    </w:p>
    <w:p w14:paraId="011A0D49" w14:textId="77777777" w:rsidR="006558F5" w:rsidRDefault="006558F5" w:rsidP="006558F5"/>
    <w:p w14:paraId="5F7C5CEB" w14:textId="77777777" w:rsidR="006558F5" w:rsidRDefault="006558F5" w:rsidP="006558F5">
      <w:proofErr w:type="gramStart"/>
      <w:r>
        <w:t>In order to</w:t>
      </w:r>
      <w:proofErr w:type="gramEnd"/>
      <w:r>
        <w:t xml:space="preserve"> achieve explainability objectives, the model's developers -especially the complex models- need to start thinking about how simplicity can be preserved without interfering with accuracy (Retzlaff et al., 2024). XAI has a trade-off that many developers are trying to minimise. The trade-off varies from simple models like decision trees and </w:t>
      </w:r>
      <w:r>
        <w:lastRenderedPageBreak/>
        <w:t xml:space="preserve">linear regression to complex models like deep neural networks and ensemble models. In simple models, the transparency is high but has lower accuracy; for complex models, it is the opposite. Deep neural networks and such models can produce high-accuracy outcomes, but it is hard to produce high interpretation scores due to their complexity (Doshi-Velez &amp; Kim, 2017; </w:t>
      </w:r>
      <w:proofErr w:type="spellStart"/>
      <w:r>
        <w:t>Hassija</w:t>
      </w:r>
      <w:proofErr w:type="spellEnd"/>
      <w:r>
        <w:t xml:space="preserve"> et al., 2023). Such models with high complexity resist any XAI technology. On the other hand, models with less complexity are not as good as DNNs with large datasets and might not generalise properly (Mustafa &amp; Reuben, 2025).</w:t>
      </w:r>
    </w:p>
    <w:p w14:paraId="41059470" w14:textId="77777777" w:rsidR="006558F5" w:rsidRDefault="006558F5" w:rsidP="006558F5"/>
    <w:p w14:paraId="2AE992DB" w14:textId="0E1C75AA" w:rsidR="00703C02" w:rsidRPr="00703C02" w:rsidRDefault="006558F5" w:rsidP="006558F5">
      <w:pPr>
        <w:rPr>
          <w:sz w:val="28"/>
          <w:szCs w:val="28"/>
          <w:u w:val="single"/>
        </w:rPr>
      </w:pPr>
      <w:r>
        <w:t>There have been calls for any organisation that uses AI in the decision-making process to provide an explanation under the act of 'right to explain' that is part of the General Data Protection Regulation (GDPR) (</w:t>
      </w:r>
      <w:proofErr w:type="spellStart"/>
      <w:r>
        <w:t>Hassija</w:t>
      </w:r>
      <w:proofErr w:type="spellEnd"/>
      <w:r>
        <w:t xml:space="preserve"> et al., 2024). This will preserve the user's rights and form trust between the user and the machine. Cathy O'nell gave a fantastic example in her book Weapons of Math Destruction, showing how understanding the 'why' behind the decision changes everything. The example is quoted at the beginning of the chapter. It has also been found that XAI can identify any bias in the model, particularly with demographic features, and therefore minimise discrimination (Mustafa &amp; Reuben, 2025), which supports the argument that AI will make using machines fairer and safer with no interior agenda.</w:t>
      </w:r>
    </w:p>
    <w:p w14:paraId="43189F7C" w14:textId="77777777" w:rsidR="00A07F48" w:rsidRPr="00A07F48" w:rsidRDefault="00A07F48" w:rsidP="00A07F48"/>
    <w:p w14:paraId="7C95FF99" w14:textId="39F1DB69" w:rsidR="00B45343" w:rsidRPr="00DD282B" w:rsidRDefault="00B45343" w:rsidP="00B45343">
      <w:pPr>
        <w:pStyle w:val="Heading2"/>
        <w:rPr>
          <w:sz w:val="32"/>
          <w:szCs w:val="32"/>
        </w:rPr>
      </w:pPr>
      <w:bookmarkStart w:id="22" w:name="_Toc195777893"/>
      <w:r w:rsidRPr="00DD282B">
        <w:rPr>
          <w:sz w:val="32"/>
          <w:szCs w:val="32"/>
        </w:rPr>
        <w:t xml:space="preserve">2.7 </w:t>
      </w:r>
      <w:r w:rsidR="00111FBC" w:rsidRPr="00DD282B">
        <w:rPr>
          <w:sz w:val="32"/>
          <w:szCs w:val="32"/>
        </w:rPr>
        <w:t xml:space="preserve">Similar </w:t>
      </w:r>
      <w:r w:rsidRPr="00DD282B">
        <w:rPr>
          <w:sz w:val="32"/>
          <w:szCs w:val="32"/>
        </w:rPr>
        <w:t>Techno</w:t>
      </w:r>
      <w:r w:rsidR="007A3EFA" w:rsidRPr="00DD282B">
        <w:rPr>
          <w:sz w:val="32"/>
          <w:szCs w:val="32"/>
        </w:rPr>
        <w:t>logy</w:t>
      </w:r>
      <w:bookmarkEnd w:id="22"/>
    </w:p>
    <w:p w14:paraId="0DF957E7" w14:textId="77777777" w:rsidR="00390BE5" w:rsidRDefault="00390BE5" w:rsidP="00390BE5">
      <w:r>
        <w:t>In terms of technology, in this study, we used the DICE library in Python, but this is not the only package that provides counterfactual sets. Here, we will go through the most common packages that offer ML explanations using counterfactual sets.</w:t>
      </w:r>
    </w:p>
    <w:p w14:paraId="31ADEB7F" w14:textId="77777777" w:rsidR="00390BE5" w:rsidRDefault="00390BE5" w:rsidP="00390BE5"/>
    <w:p w14:paraId="783031E9" w14:textId="77777777" w:rsidR="00390BE5" w:rsidRDefault="00390BE5" w:rsidP="00390BE5">
      <w:r>
        <w:t>Alibi:</w:t>
      </w:r>
    </w:p>
    <w:p w14:paraId="6BF7C27C" w14:textId="77777777" w:rsidR="00390BE5" w:rsidRDefault="00390BE5" w:rsidP="00390BE5"/>
    <w:p w14:paraId="1AECFF38" w14:textId="77777777" w:rsidR="00390BE5" w:rsidRDefault="00390BE5" w:rsidP="00390BE5">
      <w:r>
        <w:t xml:space="preserve">One of the biggest libraries that provides functions and techniques that support the XAI field is the Alibi Explain package in Python. It offers a variety of options with different methods and applications. They have both post-hoc and ante-hoc explainers from global methods like PDP, Accumulated Local Effects and others. Some of them support classification and regression tasks, and some only one. Additionally, many Local explanation approaches like counterfactuals, SHAP, and Anchors. Moreover, different types of counterfactuals are set, like counterfactuals with Reinforcement Learning and Guided by Prototypes. Counterfactual Reinforcement Learning is </w:t>
      </w:r>
      <w:proofErr w:type="gramStart"/>
      <w:r>
        <w:t>similar to</w:t>
      </w:r>
      <w:proofErr w:type="gramEnd"/>
      <w:r>
        <w:t xml:space="preserve"> DICE and might have resulted in a similar outcome if implemented in this study ((</w:t>
      </w:r>
      <w:proofErr w:type="spellStart"/>
      <w:r>
        <w:t>Klaise</w:t>
      </w:r>
      <w:proofErr w:type="spellEnd"/>
      <w:r>
        <w:t xml:space="preserve"> et al., 2021).</w:t>
      </w:r>
    </w:p>
    <w:p w14:paraId="1107B7AD" w14:textId="77777777" w:rsidR="00390BE5" w:rsidRDefault="00390BE5" w:rsidP="00390BE5"/>
    <w:p w14:paraId="701E2164" w14:textId="77777777" w:rsidR="00390BE5" w:rsidRDefault="00390BE5" w:rsidP="00390BE5">
      <w:r>
        <w:t>Rf-counterfactual:</w:t>
      </w:r>
    </w:p>
    <w:p w14:paraId="4EF3E659" w14:textId="77777777" w:rsidR="00390BE5" w:rsidRDefault="00390BE5" w:rsidP="00390BE5"/>
    <w:p w14:paraId="7DD8C942" w14:textId="77777777" w:rsidR="00390BE5" w:rsidRDefault="00390BE5" w:rsidP="00390BE5">
      <w:r>
        <w:t xml:space="preserve">This method was developed by </w:t>
      </w:r>
      <w:proofErr w:type="spellStart"/>
      <w:r>
        <w:t>Lalmas</w:t>
      </w:r>
      <w:proofErr w:type="spellEnd"/>
      <w:r>
        <w:t xml:space="preserve"> and others in 2017 after their study on Tree-based Ensembles was published. This package can handle multiclass classification and generate CF using feature tweaking. </w:t>
      </w:r>
    </w:p>
    <w:p w14:paraId="00ADDC85" w14:textId="77777777" w:rsidR="00390BE5" w:rsidRDefault="00390BE5" w:rsidP="00390BE5"/>
    <w:p w14:paraId="28F19164" w14:textId="77777777" w:rsidR="00390BE5" w:rsidRDefault="00390BE5" w:rsidP="00390BE5">
      <w:r>
        <w:t>Counterfactual:</w:t>
      </w:r>
    </w:p>
    <w:p w14:paraId="56637036" w14:textId="77777777" w:rsidR="00390BE5" w:rsidRDefault="00390BE5" w:rsidP="00390BE5"/>
    <w:p w14:paraId="3FD4A684" w14:textId="77777777" w:rsidR="00390BE5" w:rsidRDefault="00390BE5" w:rsidP="00390BE5">
      <w:r>
        <w:t xml:space="preserve">This package is </w:t>
      </w:r>
      <w:proofErr w:type="gramStart"/>
      <w:r>
        <w:t>similar to</w:t>
      </w:r>
      <w:proofErr w:type="gramEnd"/>
      <w:r>
        <w:t xml:space="preserve"> the rf-counterfactual package but for the R programming language. It is based on three different studies: multi-objective CF, Nearest Instance CF, and What-if (</w:t>
      </w:r>
      <w:proofErr w:type="spellStart"/>
      <w:r>
        <w:t>Dandl</w:t>
      </w:r>
      <w:proofErr w:type="spellEnd"/>
      <w:r>
        <w:t xml:space="preserve"> et al., 2023).</w:t>
      </w:r>
    </w:p>
    <w:p w14:paraId="5C04DE7B" w14:textId="77777777" w:rsidR="00390BE5" w:rsidRDefault="00390BE5" w:rsidP="00390BE5"/>
    <w:p w14:paraId="41D80E4B" w14:textId="77777777" w:rsidR="00390BE5" w:rsidRDefault="00390BE5" w:rsidP="00390BE5">
      <w:r>
        <w:t>Others:</w:t>
      </w:r>
    </w:p>
    <w:p w14:paraId="18A92585" w14:textId="77777777" w:rsidR="00390BE5" w:rsidRDefault="00390BE5" w:rsidP="00390BE5"/>
    <w:p w14:paraId="49527D19" w14:textId="2C1123BA" w:rsidR="00B45343" w:rsidRDefault="00390BE5" w:rsidP="00390BE5">
      <w:r>
        <w:lastRenderedPageBreak/>
        <w:t xml:space="preserve">Guidotti (2024) has published a comprehensive benchmark study that provides a comparison between all the different approaches and techniques that are around the counterfactual </w:t>
      </w:r>
      <w:proofErr w:type="gramStart"/>
      <w:r>
        <w:t>sets</w:t>
      </w:r>
      <w:proofErr w:type="gramEnd"/>
      <w:r>
        <w:t xml:space="preserve"> generation. The author characterized based on how they get their Cf set, model-agnostic or specific, Data type handling and many other standards. This study can be a complete guide to selecting the best strategy for a case study and guarantee a suitable strategy. Many of the strategies in the paper have an open-source code and can be found in the Taxonomy in the paper.</w:t>
      </w:r>
    </w:p>
    <w:p w14:paraId="5982AA26" w14:textId="34A4DB96" w:rsidR="00B97AD4" w:rsidRPr="00B97AD4" w:rsidRDefault="00B97AD4" w:rsidP="00B97AD4">
      <w:pPr>
        <w:pStyle w:val="Heading1"/>
        <w:numPr>
          <w:ilvl w:val="0"/>
          <w:numId w:val="0"/>
        </w:numPr>
        <w:spacing w:line="480" w:lineRule="auto"/>
        <w:jc w:val="center"/>
        <w:rPr>
          <w:rFonts w:ascii="Arial" w:hAnsi="Arial" w:cs="Arial"/>
          <w:color w:val="auto"/>
          <w:sz w:val="36"/>
          <w:szCs w:val="36"/>
        </w:rPr>
      </w:pPr>
      <w:bookmarkStart w:id="23" w:name="_Toc195777894"/>
      <w:r w:rsidRPr="00B97AD4">
        <w:rPr>
          <w:rFonts w:ascii="Arial" w:hAnsi="Arial" w:cs="Arial"/>
          <w:color w:val="auto"/>
          <w:sz w:val="36"/>
          <w:szCs w:val="36"/>
        </w:rPr>
        <w:t>Technology review</w:t>
      </w:r>
      <w:bookmarkEnd w:id="23"/>
      <w:r w:rsidRPr="00B97AD4">
        <w:rPr>
          <w:rFonts w:ascii="Arial" w:hAnsi="Arial" w:cs="Arial"/>
          <w:color w:val="auto"/>
          <w:sz w:val="36"/>
          <w:szCs w:val="36"/>
        </w:rPr>
        <w:t xml:space="preserve"> </w:t>
      </w:r>
    </w:p>
    <w:p w14:paraId="0CD2312A" w14:textId="77777777" w:rsidR="00602BDA" w:rsidRPr="0056465A" w:rsidRDefault="00602BDA" w:rsidP="00602BDA"/>
    <w:p w14:paraId="0EDF3528" w14:textId="450161F5" w:rsidR="00602BDA" w:rsidRPr="00DD282B" w:rsidRDefault="00602BDA" w:rsidP="00343884">
      <w:pPr>
        <w:pStyle w:val="Heading2"/>
        <w:rPr>
          <w:sz w:val="32"/>
          <w:szCs w:val="32"/>
        </w:rPr>
      </w:pPr>
      <w:bookmarkStart w:id="24" w:name="_Toc195777895"/>
      <w:r w:rsidRPr="00DD282B">
        <w:rPr>
          <w:sz w:val="32"/>
          <w:szCs w:val="32"/>
        </w:rPr>
        <w:t>3.</w:t>
      </w:r>
      <w:r w:rsidR="002C184A" w:rsidRPr="00DD282B">
        <w:rPr>
          <w:sz w:val="32"/>
          <w:szCs w:val="32"/>
        </w:rPr>
        <w:t>1</w:t>
      </w:r>
      <w:r w:rsidRPr="00DD282B">
        <w:rPr>
          <w:sz w:val="32"/>
          <w:szCs w:val="32"/>
        </w:rPr>
        <w:t xml:space="preserve"> Counterfactual (CF)</w:t>
      </w:r>
      <w:bookmarkEnd w:id="24"/>
    </w:p>
    <w:p w14:paraId="3BC0B0F2" w14:textId="77777777" w:rsidR="00E811E2" w:rsidRDefault="00E811E2" w:rsidP="00E811E2">
      <w:pPr>
        <w:keepNext/>
      </w:pPr>
      <w:r>
        <w:t>A counterfactual technique will be used for our first attempt to explain our model locally. Counterfactual is one of the most common approaches in XAI as it provides a simple WHAT-IF approach, a simple way to teach kids in schools (</w:t>
      </w:r>
      <w:proofErr w:type="spellStart"/>
      <w:r>
        <w:t>Mothilal</w:t>
      </w:r>
      <w:proofErr w:type="spellEnd"/>
      <w:r>
        <w:t xml:space="preserve"> et al., 2020). Russell (2017) argues that sharing how the models are </w:t>
      </w:r>
      <w:proofErr w:type="gramStart"/>
      <w:r>
        <w:t>similar to</w:t>
      </w:r>
      <w:proofErr w:type="gramEnd"/>
      <w:r>
        <w:t xml:space="preserve"> a restaurant sharing their recipe and, therefore, thinks the model should be explained to a degree. They propose the counterfactual framework to explain the outcome for the user according to the “right to explanation” by the GDBR and preserve the stakeholders' privacy. It does that by adjusting the model's different features to change the model's prediction to the desired class Figure 4. This method effectively identifies biases associated with the model by looking at which feature the model primarily relies on for changing the outcome.</w:t>
      </w:r>
    </w:p>
    <w:p w14:paraId="0C234C16" w14:textId="77777777" w:rsidR="00E811E2" w:rsidRDefault="00E811E2" w:rsidP="00E811E2">
      <w:pPr>
        <w:keepNext/>
      </w:pPr>
    </w:p>
    <w:p w14:paraId="16ED2698" w14:textId="77777777" w:rsidR="00E811E2" w:rsidRDefault="00E811E2" w:rsidP="00E811E2">
      <w:pPr>
        <w:keepNext/>
      </w:pPr>
      <w:r>
        <w:t>Furthermore, understanding what would make the model change its prediction by creating the same input with small changes. This gives the developer an idea of the priorities of the model. It also achieves the goal of explainable AI, as it prompts for transparency. For instance, the loan approval application will offer insight into the user's result and how they could get approved (</w:t>
      </w:r>
      <w:proofErr w:type="spellStart"/>
      <w:r>
        <w:t>Susma</w:t>
      </w:r>
      <w:proofErr w:type="spellEnd"/>
      <w:r>
        <w:t>, 2024).</w:t>
      </w:r>
    </w:p>
    <w:p w14:paraId="3A18603A" w14:textId="7848ABA1" w:rsidR="00602BDA" w:rsidRDefault="00E811E2" w:rsidP="00E811E2">
      <w:pPr>
        <w:keepNext/>
      </w:pPr>
      <w:r>
        <w:t xml:space="preserve">  </w:t>
      </w:r>
      <w:r w:rsidR="00602BDA">
        <w:rPr>
          <w:noProof/>
        </w:rPr>
        <w:drawing>
          <wp:inline distT="0" distB="0" distL="0" distR="0" wp14:anchorId="6987AD4D" wp14:editId="15105A90">
            <wp:extent cx="5504815" cy="3099435"/>
            <wp:effectExtent l="0" t="0" r="635" b="5715"/>
            <wp:docPr id="17980552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55293" name="Picture 1" descr="A diagram of a diagram&#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04815" cy="3099435"/>
                    </a:xfrm>
                    <a:prstGeom prst="rect">
                      <a:avLst/>
                    </a:prstGeom>
                    <a:noFill/>
                    <a:ln>
                      <a:noFill/>
                    </a:ln>
                  </pic:spPr>
                </pic:pic>
              </a:graphicData>
            </a:graphic>
          </wp:inline>
        </w:drawing>
      </w:r>
    </w:p>
    <w:p w14:paraId="54305F12" w14:textId="5F1591DD" w:rsidR="00602BDA" w:rsidRPr="007B2404" w:rsidRDefault="00602BDA" w:rsidP="00602BDA">
      <w:pPr>
        <w:pStyle w:val="Caption"/>
        <w:rPr>
          <w:i w:val="0"/>
          <w:iCs w:val="0"/>
        </w:rPr>
      </w:pPr>
      <w:bookmarkStart w:id="25" w:name="_Toc195555911"/>
      <w:bookmarkStart w:id="26" w:name="_Toc195556995"/>
      <w:r>
        <w:t xml:space="preserve">Figure </w:t>
      </w:r>
      <w:fldSimple w:instr=" SEQ Figure \* ARABIC ">
        <w:r w:rsidR="002A6001">
          <w:rPr>
            <w:noProof/>
          </w:rPr>
          <w:t>4</w:t>
        </w:r>
      </w:fldSimple>
      <w:r>
        <w:t xml:space="preserve">: </w:t>
      </w:r>
      <w:r w:rsidRPr="00222415">
        <w:t>Source - github.com/</w:t>
      </w:r>
      <w:proofErr w:type="spellStart"/>
      <w:r w:rsidRPr="00222415">
        <w:t>interpretml</w:t>
      </w:r>
      <w:proofErr w:type="spellEnd"/>
      <w:r w:rsidRPr="00222415">
        <w:t>/</w:t>
      </w:r>
      <w:proofErr w:type="spellStart"/>
      <w:r w:rsidRPr="00222415">
        <w:t>DiCE</w:t>
      </w:r>
      <w:bookmarkEnd w:id="25"/>
      <w:bookmarkEnd w:id="26"/>
      <w:proofErr w:type="spellEnd"/>
      <w:r>
        <w:t xml:space="preserve"> </w:t>
      </w:r>
    </w:p>
    <w:p w14:paraId="5EBC12C0" w14:textId="77777777" w:rsidR="00602BDA" w:rsidRDefault="00602BDA" w:rsidP="00602BDA"/>
    <w:p w14:paraId="70282816" w14:textId="77777777" w:rsidR="00602BDA" w:rsidRDefault="00602BDA" w:rsidP="00602BDA"/>
    <w:p w14:paraId="693A69C4" w14:textId="6E04111E" w:rsidR="00602BDA" w:rsidRDefault="0028562D" w:rsidP="00602BDA">
      <w:r w:rsidRPr="0028562D">
        <w:t>Nevertheless, counterfactuals can be challenging to implement in some cases. It has been found that it is not the best choice where the model is trained with a large dataset. This is because it is known for its high computational cost. Also, in some cases, the data quality can affect the outcome of the explanations (</w:t>
      </w:r>
      <w:proofErr w:type="spellStart"/>
      <w:r w:rsidRPr="0028562D">
        <w:t>Susma</w:t>
      </w:r>
      <w:proofErr w:type="spellEnd"/>
      <w:r w:rsidRPr="0028562D">
        <w:t>, 2024). Furthermore, making a causal model in which the machine can understand how different features are connected is very challenging. This results in opaque explanations. Also, the CF are not the best choice always, especially when there is a need for a more extensive understanding of the application, and there is no statistical approach to assess the model’s bias (Russell et al., 2017).</w:t>
      </w:r>
    </w:p>
    <w:p w14:paraId="35465D51" w14:textId="77777777" w:rsidR="0028562D" w:rsidRDefault="0028562D" w:rsidP="00602BDA"/>
    <w:p w14:paraId="00F87F3D" w14:textId="267182D6" w:rsidR="00602BDA" w:rsidRPr="00DD282B" w:rsidRDefault="00602BDA" w:rsidP="000A4C8B">
      <w:pPr>
        <w:pStyle w:val="Heading2"/>
        <w:rPr>
          <w:sz w:val="32"/>
          <w:szCs w:val="32"/>
        </w:rPr>
      </w:pPr>
      <w:bookmarkStart w:id="27" w:name="_Toc195777896"/>
      <w:proofErr w:type="gramStart"/>
      <w:r w:rsidRPr="00DD282B">
        <w:rPr>
          <w:sz w:val="32"/>
          <w:szCs w:val="32"/>
        </w:rPr>
        <w:t>3.2  Diverse</w:t>
      </w:r>
      <w:proofErr w:type="gramEnd"/>
      <w:r w:rsidRPr="00DD282B">
        <w:rPr>
          <w:sz w:val="32"/>
          <w:szCs w:val="32"/>
        </w:rPr>
        <w:t xml:space="preserve"> Counterfactual Explanations (Dice)</w:t>
      </w:r>
      <w:bookmarkEnd w:id="27"/>
      <w:r w:rsidRPr="00DD282B">
        <w:rPr>
          <w:sz w:val="32"/>
          <w:szCs w:val="32"/>
        </w:rPr>
        <w:t xml:space="preserve"> </w:t>
      </w:r>
    </w:p>
    <w:p w14:paraId="7E2A47B9" w14:textId="77777777" w:rsidR="00A5056A" w:rsidRDefault="00A5056A" w:rsidP="00A5056A"/>
    <w:p w14:paraId="370E8708" w14:textId="77777777" w:rsidR="00A5056A" w:rsidRDefault="00A5056A" w:rsidP="00A5056A">
      <w:proofErr w:type="spellStart"/>
      <w:r>
        <w:t>Mothilal</w:t>
      </w:r>
      <w:proofErr w:type="spellEnd"/>
      <w:r>
        <w:t xml:space="preserve"> and his colleagues (2019) first introduced the framework of Dice to handle counterfactual explanations and optimise them. They took the CF further than Russell first discussed the topic and focused on more than linear ML model techniques. Dice can be applied to any different technique as it is a model-agnostic approach. They also focused on solving some counterfactual issues that minimise its applicability. One of these issues is to make the diverse input actionable, which means that the model will avoid suggestions that involve changing features that cannot be changed. Such as asking an applicant to change their race or asking family members to get a loan.</w:t>
      </w:r>
    </w:p>
    <w:p w14:paraId="4DDC7DDE" w14:textId="77777777" w:rsidR="00A5056A" w:rsidRDefault="00A5056A" w:rsidP="00A5056A"/>
    <w:p w14:paraId="3412FC19" w14:textId="435F1D71" w:rsidR="0012032C" w:rsidRDefault="00A5056A" w:rsidP="00A5056A">
      <w:r>
        <w:t>Additionally, the model can generate multiple CFs that will lead the model to adjust the outcome. As well as ensuring the explanations are realistic and feasible. Each feature weight is calculated using the median absolute deviation (MAD) to measure each feature variability strongly (</w:t>
      </w:r>
      <w:proofErr w:type="spellStart"/>
      <w:r>
        <w:t>Mothilal</w:t>
      </w:r>
      <w:proofErr w:type="spellEnd"/>
      <w:r>
        <w:t xml:space="preserve"> </w:t>
      </w:r>
      <w:proofErr w:type="gramStart"/>
      <w:r>
        <w:t>et al.,.</w:t>
      </w:r>
      <w:proofErr w:type="gramEnd"/>
      <w:r>
        <w:t xml:space="preserve"> 2019).</w:t>
      </w:r>
    </w:p>
    <w:p w14:paraId="3091B3C3" w14:textId="77777777" w:rsidR="00A5056A" w:rsidRDefault="00A5056A" w:rsidP="00A5056A"/>
    <w:p w14:paraId="60D33858" w14:textId="19D60D28" w:rsidR="00FF08D1" w:rsidRPr="00A5056A" w:rsidRDefault="005602A5" w:rsidP="00A5056A">
      <w:pPr>
        <w:pStyle w:val="Heading2"/>
        <w:rPr>
          <w:sz w:val="32"/>
          <w:szCs w:val="32"/>
        </w:rPr>
      </w:pPr>
      <w:bookmarkStart w:id="28" w:name="_Toc195777897"/>
      <w:r w:rsidRPr="00A5056A">
        <w:rPr>
          <w:sz w:val="32"/>
          <w:szCs w:val="32"/>
        </w:rPr>
        <w:t xml:space="preserve">3.3 </w:t>
      </w:r>
      <w:r w:rsidR="002F14E8" w:rsidRPr="00A5056A">
        <w:rPr>
          <w:sz w:val="32"/>
          <w:szCs w:val="32"/>
        </w:rPr>
        <w:t>Tableau</w:t>
      </w:r>
      <w:bookmarkEnd w:id="28"/>
    </w:p>
    <w:p w14:paraId="7FFD1DAE" w14:textId="641CCC28" w:rsidR="00674DAD" w:rsidRDefault="00850BD5" w:rsidP="00674DAD">
      <w:r w:rsidRPr="00850BD5">
        <w:t>To provide the user with a better understanding of the data, a Tableau dashboard has been used and implemented in the application. Tableau is software that allows data analysis and manipulation to better understand the data. Five different chats were added to the application.</w:t>
      </w:r>
    </w:p>
    <w:p w14:paraId="26F9E743" w14:textId="77777777" w:rsidR="00850BD5" w:rsidRDefault="00850BD5" w:rsidP="00674DAD"/>
    <w:p w14:paraId="72C965C9" w14:textId="6A9E8774" w:rsidR="00674DAD" w:rsidRPr="00303CDA" w:rsidRDefault="00674DAD" w:rsidP="0012032C">
      <w:pPr>
        <w:pStyle w:val="Heading3"/>
        <w:rPr>
          <w:sz w:val="28"/>
          <w:szCs w:val="28"/>
        </w:rPr>
      </w:pPr>
      <w:bookmarkStart w:id="29" w:name="_Toc195777898"/>
      <w:r w:rsidRPr="00303CDA">
        <w:rPr>
          <w:sz w:val="28"/>
          <w:szCs w:val="28"/>
        </w:rPr>
        <w:t xml:space="preserve">3.3.1 </w:t>
      </w:r>
      <w:r w:rsidR="006F7DBE">
        <w:rPr>
          <w:sz w:val="28"/>
          <w:szCs w:val="28"/>
        </w:rPr>
        <w:t>S</w:t>
      </w:r>
      <w:r w:rsidR="006F7DBE" w:rsidRPr="006F7DBE">
        <w:rPr>
          <w:sz w:val="28"/>
          <w:szCs w:val="28"/>
        </w:rPr>
        <w:t xml:space="preserve">neaky </w:t>
      </w:r>
      <w:r w:rsidR="006E02F1" w:rsidRPr="00303CDA">
        <w:rPr>
          <w:sz w:val="28"/>
          <w:szCs w:val="28"/>
        </w:rPr>
        <w:t>Diagram</w:t>
      </w:r>
      <w:bookmarkEnd w:id="29"/>
    </w:p>
    <w:p w14:paraId="131691E6" w14:textId="51547132" w:rsidR="002C4673" w:rsidRDefault="002C4673" w:rsidP="00674DAD"/>
    <w:p w14:paraId="26E44A9F" w14:textId="77777777" w:rsidR="00847BFF" w:rsidRPr="00847BFF" w:rsidRDefault="00847BFF" w:rsidP="00847BFF">
      <w:r w:rsidRPr="00847BFF">
        <w:t>This chart demonstrates how each education level corresponds to the income group. Understanding the correlation between education and income will help understand how the model might prefer approving loans to people with higher education as they receive higher income. According to the chart, most applicants have undergraduate degrees, and the most common income group in the data is 50 thousand a year or less.</w:t>
      </w:r>
    </w:p>
    <w:p w14:paraId="330C5D38" w14:textId="77777777" w:rsidR="00BD5C93" w:rsidRDefault="003C498D" w:rsidP="00BD5C93">
      <w:pPr>
        <w:keepNext/>
      </w:pPr>
      <w:r w:rsidRPr="003C498D">
        <w:rPr>
          <w:noProof/>
        </w:rPr>
        <w:lastRenderedPageBreak/>
        <w:drawing>
          <wp:inline distT="0" distB="0" distL="0" distR="0" wp14:anchorId="69E82A46" wp14:editId="64C58DBA">
            <wp:extent cx="5504815" cy="1965325"/>
            <wp:effectExtent l="0" t="0" r="635" b="0"/>
            <wp:docPr id="148735701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57010" name="Picture 1" descr="A close-up of a graph&#10;&#10;AI-generated content may be incorrect."/>
                    <pic:cNvPicPr/>
                  </pic:nvPicPr>
                  <pic:blipFill>
                    <a:blip r:embed="rId15"/>
                    <a:stretch>
                      <a:fillRect/>
                    </a:stretch>
                  </pic:blipFill>
                  <pic:spPr>
                    <a:xfrm>
                      <a:off x="0" y="0"/>
                      <a:ext cx="5504815" cy="1965325"/>
                    </a:xfrm>
                    <a:prstGeom prst="rect">
                      <a:avLst/>
                    </a:prstGeom>
                  </pic:spPr>
                </pic:pic>
              </a:graphicData>
            </a:graphic>
          </wp:inline>
        </w:drawing>
      </w:r>
    </w:p>
    <w:p w14:paraId="23A0AF9A" w14:textId="6C67F699" w:rsidR="003C498D" w:rsidRDefault="00BD5C93" w:rsidP="00BD5C93">
      <w:pPr>
        <w:pStyle w:val="Caption"/>
      </w:pPr>
      <w:bookmarkStart w:id="30" w:name="_Toc195556996"/>
      <w:r>
        <w:t xml:space="preserve">Figure </w:t>
      </w:r>
      <w:fldSimple w:instr=" SEQ Figure \* ARABIC ">
        <w:r w:rsidR="002A6001">
          <w:rPr>
            <w:noProof/>
          </w:rPr>
          <w:t>5</w:t>
        </w:r>
      </w:fldSimple>
      <w:r>
        <w:t>: Sneaky diagram</w:t>
      </w:r>
      <w:bookmarkEnd w:id="30"/>
    </w:p>
    <w:p w14:paraId="36AAE7F6" w14:textId="77777777" w:rsidR="007223AF" w:rsidRDefault="007223AF" w:rsidP="00674DAD"/>
    <w:p w14:paraId="4FE31319" w14:textId="12324AF8" w:rsidR="007223AF" w:rsidRPr="00AD791F" w:rsidRDefault="002452F8" w:rsidP="0042557D">
      <w:pPr>
        <w:pStyle w:val="Heading3"/>
        <w:rPr>
          <w:sz w:val="28"/>
          <w:szCs w:val="28"/>
        </w:rPr>
      </w:pPr>
      <w:bookmarkStart w:id="31" w:name="_Toc195777899"/>
      <w:r w:rsidRPr="00AD791F">
        <w:rPr>
          <w:sz w:val="28"/>
          <w:szCs w:val="28"/>
        </w:rPr>
        <w:t xml:space="preserve">3.3.2 </w:t>
      </w:r>
      <w:r w:rsidR="006E02F1" w:rsidRPr="00AD791F">
        <w:rPr>
          <w:sz w:val="28"/>
          <w:szCs w:val="28"/>
        </w:rPr>
        <w:t>Pie Chart</w:t>
      </w:r>
      <w:bookmarkEnd w:id="31"/>
    </w:p>
    <w:p w14:paraId="0FE47731" w14:textId="77777777" w:rsidR="002452F8" w:rsidRDefault="002452F8" w:rsidP="00674DAD"/>
    <w:p w14:paraId="10D16E29" w14:textId="10CBE833" w:rsidR="001A1AFD" w:rsidRDefault="001A1AFD" w:rsidP="00BD5C93">
      <w:pPr>
        <w:keepNext/>
      </w:pPr>
      <w:r w:rsidRPr="001A1AFD">
        <w:t>This pie chart shows the distribution of the data and identifies any imbalances in the data that might affect it. More than 90% of the applicants were rejected, and only around 9% were approved.</w:t>
      </w:r>
    </w:p>
    <w:p w14:paraId="47E5236A" w14:textId="77777777" w:rsidR="001A1AFD" w:rsidRDefault="001A1AFD" w:rsidP="00BD5C93">
      <w:pPr>
        <w:keepNext/>
      </w:pPr>
    </w:p>
    <w:p w14:paraId="177F083F" w14:textId="46A3B131" w:rsidR="00BD5C93" w:rsidRDefault="00C70E6F" w:rsidP="00BD5C93">
      <w:pPr>
        <w:keepNext/>
      </w:pPr>
      <w:r w:rsidRPr="00C70E6F">
        <w:rPr>
          <w:noProof/>
        </w:rPr>
        <w:drawing>
          <wp:inline distT="0" distB="0" distL="0" distR="0" wp14:anchorId="6D2014E4" wp14:editId="42C02C16">
            <wp:extent cx="3177815" cy="3033023"/>
            <wp:effectExtent l="0" t="0" r="3810" b="0"/>
            <wp:docPr id="804782746" name="Picture 1" descr="A blue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82746" name="Picture 1" descr="A blue circle with text&#10;&#10;AI-generated content may be incorrect."/>
                    <pic:cNvPicPr/>
                  </pic:nvPicPr>
                  <pic:blipFill>
                    <a:blip r:embed="rId16"/>
                    <a:stretch>
                      <a:fillRect/>
                    </a:stretch>
                  </pic:blipFill>
                  <pic:spPr>
                    <a:xfrm>
                      <a:off x="0" y="0"/>
                      <a:ext cx="3177815" cy="3033023"/>
                    </a:xfrm>
                    <a:prstGeom prst="rect">
                      <a:avLst/>
                    </a:prstGeom>
                  </pic:spPr>
                </pic:pic>
              </a:graphicData>
            </a:graphic>
          </wp:inline>
        </w:drawing>
      </w:r>
    </w:p>
    <w:p w14:paraId="52E51A26" w14:textId="5642102C" w:rsidR="00033468" w:rsidRDefault="00BD5C93" w:rsidP="00BD5C93">
      <w:pPr>
        <w:pStyle w:val="Caption"/>
      </w:pPr>
      <w:bookmarkStart w:id="32" w:name="_Toc195556997"/>
      <w:r>
        <w:t xml:space="preserve">Figure </w:t>
      </w:r>
      <w:fldSimple w:instr=" SEQ Figure \* ARABIC ">
        <w:r w:rsidR="002A6001">
          <w:rPr>
            <w:noProof/>
          </w:rPr>
          <w:t>6</w:t>
        </w:r>
      </w:fldSimple>
      <w:r>
        <w:t>: Pie Chart</w:t>
      </w:r>
      <w:bookmarkEnd w:id="32"/>
    </w:p>
    <w:p w14:paraId="2B0FD867" w14:textId="77777777" w:rsidR="00F81316" w:rsidRDefault="00F81316" w:rsidP="00674DAD"/>
    <w:p w14:paraId="4C088D1A" w14:textId="370E0AE4" w:rsidR="00F81316" w:rsidRPr="00CA33D4" w:rsidRDefault="00F81316" w:rsidP="0042557D">
      <w:pPr>
        <w:pStyle w:val="Heading3"/>
        <w:rPr>
          <w:sz w:val="28"/>
          <w:szCs w:val="28"/>
        </w:rPr>
      </w:pPr>
      <w:bookmarkStart w:id="33" w:name="_Toc195777900"/>
      <w:r w:rsidRPr="00CA33D4">
        <w:rPr>
          <w:sz w:val="28"/>
          <w:szCs w:val="28"/>
        </w:rPr>
        <w:t xml:space="preserve">3.3.3 </w:t>
      </w:r>
      <w:r w:rsidR="006E02F1" w:rsidRPr="00CA33D4">
        <w:rPr>
          <w:sz w:val="28"/>
          <w:szCs w:val="28"/>
        </w:rPr>
        <w:t>Scatter Plot</w:t>
      </w:r>
      <w:bookmarkEnd w:id="33"/>
      <w:r w:rsidR="006A5FBF" w:rsidRPr="00CA33D4">
        <w:rPr>
          <w:sz w:val="28"/>
          <w:szCs w:val="28"/>
        </w:rPr>
        <w:t xml:space="preserve"> </w:t>
      </w:r>
    </w:p>
    <w:p w14:paraId="54A5B055" w14:textId="77777777" w:rsidR="006A5FBF" w:rsidRDefault="006A5FBF" w:rsidP="00674DAD"/>
    <w:p w14:paraId="24286F94" w14:textId="77777777" w:rsidR="00153BAE" w:rsidRDefault="00153BAE" w:rsidP="00BD5C93">
      <w:pPr>
        <w:keepNext/>
      </w:pPr>
      <w:r w:rsidRPr="00153BAE">
        <w:t xml:space="preserve">This scatter plot shows the approved and rejected loan applications over education and income. This will identify the correlation between approval and education and income </w:t>
      </w:r>
      <w:r w:rsidRPr="00153BAE">
        <w:lastRenderedPageBreak/>
        <w:t>group. There is a clear pattern that having a higher income is more significant than having a higher education.</w:t>
      </w:r>
    </w:p>
    <w:p w14:paraId="340212E0" w14:textId="77777777" w:rsidR="00153BAE" w:rsidRDefault="00153BAE" w:rsidP="00BD5C93">
      <w:pPr>
        <w:keepNext/>
      </w:pPr>
    </w:p>
    <w:p w14:paraId="2CFF81E9" w14:textId="3E4D3BF6" w:rsidR="00BD5C93" w:rsidRDefault="00B43B0C" w:rsidP="00BD5C93">
      <w:pPr>
        <w:keepNext/>
      </w:pPr>
      <w:r w:rsidRPr="00B43B0C">
        <w:rPr>
          <w:noProof/>
        </w:rPr>
        <w:drawing>
          <wp:inline distT="0" distB="0" distL="0" distR="0" wp14:anchorId="4407FEDC" wp14:editId="5A531655">
            <wp:extent cx="5504815" cy="1675765"/>
            <wp:effectExtent l="0" t="0" r="635" b="635"/>
            <wp:docPr id="862274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74273" name="Picture 1" descr="A screenshot of a computer&#10;&#10;AI-generated content may be incorrect."/>
                    <pic:cNvPicPr/>
                  </pic:nvPicPr>
                  <pic:blipFill>
                    <a:blip r:embed="rId17"/>
                    <a:stretch>
                      <a:fillRect/>
                    </a:stretch>
                  </pic:blipFill>
                  <pic:spPr>
                    <a:xfrm>
                      <a:off x="0" y="0"/>
                      <a:ext cx="5504815" cy="1675765"/>
                    </a:xfrm>
                    <a:prstGeom prst="rect">
                      <a:avLst/>
                    </a:prstGeom>
                  </pic:spPr>
                </pic:pic>
              </a:graphicData>
            </a:graphic>
          </wp:inline>
        </w:drawing>
      </w:r>
    </w:p>
    <w:p w14:paraId="113CCAB0" w14:textId="5E3D8489" w:rsidR="00B43B0C" w:rsidRDefault="00BD5C93" w:rsidP="00BD5C93">
      <w:pPr>
        <w:pStyle w:val="Caption"/>
      </w:pPr>
      <w:bookmarkStart w:id="34" w:name="_Toc195556998"/>
      <w:r>
        <w:t xml:space="preserve">Figure </w:t>
      </w:r>
      <w:fldSimple w:instr=" SEQ Figure \* ARABIC ">
        <w:r w:rsidR="002A6001">
          <w:rPr>
            <w:noProof/>
          </w:rPr>
          <w:t>7</w:t>
        </w:r>
      </w:fldSimple>
      <w:r>
        <w:t>: Scatter plot</w:t>
      </w:r>
      <w:bookmarkEnd w:id="34"/>
    </w:p>
    <w:p w14:paraId="065C7594" w14:textId="4C860000" w:rsidR="00AE5D98" w:rsidRPr="00CA33D4" w:rsidRDefault="00AE5D98" w:rsidP="0042557D">
      <w:pPr>
        <w:pStyle w:val="Heading3"/>
        <w:rPr>
          <w:sz w:val="28"/>
          <w:szCs w:val="28"/>
        </w:rPr>
      </w:pPr>
      <w:bookmarkStart w:id="35" w:name="_Toc195777901"/>
      <w:r w:rsidRPr="00CA33D4">
        <w:rPr>
          <w:sz w:val="28"/>
          <w:szCs w:val="28"/>
        </w:rPr>
        <w:t xml:space="preserve">3.3.4 </w:t>
      </w:r>
      <w:r w:rsidR="00CB2CC3" w:rsidRPr="00CA33D4">
        <w:rPr>
          <w:sz w:val="28"/>
          <w:szCs w:val="28"/>
        </w:rPr>
        <w:t>Radial Chart</w:t>
      </w:r>
      <w:bookmarkEnd w:id="35"/>
    </w:p>
    <w:p w14:paraId="72EC7F95" w14:textId="77777777" w:rsidR="00CB2CC3" w:rsidRDefault="00CB2CC3" w:rsidP="00674DAD"/>
    <w:p w14:paraId="2FBDF49A" w14:textId="6AC3EB8A" w:rsidR="00CA5C6D" w:rsidRDefault="002D02AD" w:rsidP="00674DAD">
      <w:r w:rsidRPr="002D02AD">
        <w:t>Understanding the age group of the applicants will help identify any trends or patterns in the data. The most common age group of the applicants are around 50 to 59, and the least common age group is 24 to 29, which tells you that the data has a majority of more than 40-year-old applicants.</w:t>
      </w:r>
    </w:p>
    <w:p w14:paraId="708EC969" w14:textId="77777777" w:rsidR="002D02AD" w:rsidRDefault="002D02AD" w:rsidP="00674DAD"/>
    <w:p w14:paraId="4DCF0083" w14:textId="77777777" w:rsidR="00BD5C93" w:rsidRDefault="00CA5C6D" w:rsidP="00BD5C93">
      <w:pPr>
        <w:keepNext/>
      </w:pPr>
      <w:r w:rsidRPr="00CA5C6D">
        <w:rPr>
          <w:noProof/>
        </w:rPr>
        <w:drawing>
          <wp:inline distT="0" distB="0" distL="0" distR="0" wp14:anchorId="7DFCFCDD" wp14:editId="09F9840A">
            <wp:extent cx="2453853" cy="2827265"/>
            <wp:effectExtent l="0" t="0" r="3810" b="0"/>
            <wp:docPr id="663289067" name="Picture 1" descr="A blue and white diagram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9067" name="Picture 1" descr="A blue and white diagram with text&#10;&#10;AI-generated content may be incorrect."/>
                    <pic:cNvPicPr/>
                  </pic:nvPicPr>
                  <pic:blipFill>
                    <a:blip r:embed="rId18"/>
                    <a:stretch>
                      <a:fillRect/>
                    </a:stretch>
                  </pic:blipFill>
                  <pic:spPr>
                    <a:xfrm>
                      <a:off x="0" y="0"/>
                      <a:ext cx="2453853" cy="2827265"/>
                    </a:xfrm>
                    <a:prstGeom prst="rect">
                      <a:avLst/>
                    </a:prstGeom>
                  </pic:spPr>
                </pic:pic>
              </a:graphicData>
            </a:graphic>
          </wp:inline>
        </w:drawing>
      </w:r>
    </w:p>
    <w:p w14:paraId="18E3F18E" w14:textId="66E47591" w:rsidR="00CA5C6D" w:rsidRDefault="00BD5C93" w:rsidP="00BD5C93">
      <w:pPr>
        <w:pStyle w:val="Caption"/>
      </w:pPr>
      <w:bookmarkStart w:id="36" w:name="_Toc195556999"/>
      <w:r>
        <w:t xml:space="preserve">Figure </w:t>
      </w:r>
      <w:fldSimple w:instr=" SEQ Figure \* ARABIC ">
        <w:r w:rsidR="002A6001">
          <w:rPr>
            <w:noProof/>
          </w:rPr>
          <w:t>8</w:t>
        </w:r>
      </w:fldSimple>
      <w:r>
        <w:t>: Radial chart</w:t>
      </w:r>
      <w:bookmarkEnd w:id="36"/>
    </w:p>
    <w:p w14:paraId="40341BCD" w14:textId="77777777" w:rsidR="00693B78" w:rsidRDefault="00693B78" w:rsidP="00674DAD"/>
    <w:p w14:paraId="5EDECEE0" w14:textId="6B8DF670" w:rsidR="00FF07D1" w:rsidRPr="00CA33D4" w:rsidRDefault="00FF07D1" w:rsidP="0042557D">
      <w:pPr>
        <w:pStyle w:val="Heading3"/>
        <w:rPr>
          <w:sz w:val="28"/>
          <w:szCs w:val="28"/>
        </w:rPr>
      </w:pPr>
      <w:bookmarkStart w:id="37" w:name="_Toc195777902"/>
      <w:r w:rsidRPr="00CA33D4">
        <w:rPr>
          <w:sz w:val="28"/>
          <w:szCs w:val="28"/>
        </w:rPr>
        <w:t>3.3.5</w:t>
      </w:r>
      <w:r w:rsidR="00693B78" w:rsidRPr="00CA33D4">
        <w:rPr>
          <w:sz w:val="28"/>
          <w:szCs w:val="28"/>
        </w:rPr>
        <w:t xml:space="preserve"> Dual Line Chart</w:t>
      </w:r>
      <w:bookmarkEnd w:id="37"/>
      <w:r w:rsidR="00693B78" w:rsidRPr="00CA33D4">
        <w:rPr>
          <w:sz w:val="28"/>
          <w:szCs w:val="28"/>
        </w:rPr>
        <w:t xml:space="preserve"> </w:t>
      </w:r>
    </w:p>
    <w:p w14:paraId="76E711F0" w14:textId="77777777" w:rsidR="00693B78" w:rsidRDefault="00693B78" w:rsidP="00674DAD"/>
    <w:p w14:paraId="30A2CFFC" w14:textId="77777777" w:rsidR="009A47AA" w:rsidRDefault="009A47AA" w:rsidP="00BD5C93">
      <w:pPr>
        <w:keepNext/>
      </w:pPr>
      <w:r w:rsidRPr="009A47AA">
        <w:lastRenderedPageBreak/>
        <w:t>This chart shows that most applicants fall within the 0 to 5 credit card average. A higher average score, especially around 3 to 6.5, gives applicants a better chance of approval.</w:t>
      </w:r>
    </w:p>
    <w:p w14:paraId="4FE220C3" w14:textId="77777777" w:rsidR="009A47AA" w:rsidRDefault="009A47AA" w:rsidP="00BD5C93">
      <w:pPr>
        <w:keepNext/>
      </w:pPr>
    </w:p>
    <w:p w14:paraId="5E2F1393" w14:textId="7111B88E" w:rsidR="00BD5C93" w:rsidRDefault="00F04E28" w:rsidP="00BD5C93">
      <w:pPr>
        <w:keepNext/>
      </w:pPr>
      <w:r>
        <w:rPr>
          <w:noProof/>
        </w:rPr>
        <w:drawing>
          <wp:inline distT="0" distB="0" distL="0" distR="0" wp14:anchorId="0473E6F8" wp14:editId="45F985A7">
            <wp:extent cx="5504815" cy="3192780"/>
            <wp:effectExtent l="0" t="0" r="635" b="7620"/>
            <wp:docPr id="1009096128" name="Picture 1"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96128" name="Picture 1" descr="A graph of blue lines&#10;&#10;AI-generated content may be incorrect."/>
                    <pic:cNvPicPr/>
                  </pic:nvPicPr>
                  <pic:blipFill>
                    <a:blip r:embed="rId19"/>
                    <a:stretch>
                      <a:fillRect/>
                    </a:stretch>
                  </pic:blipFill>
                  <pic:spPr>
                    <a:xfrm>
                      <a:off x="0" y="0"/>
                      <a:ext cx="5504815" cy="3192780"/>
                    </a:xfrm>
                    <a:prstGeom prst="rect">
                      <a:avLst/>
                    </a:prstGeom>
                  </pic:spPr>
                </pic:pic>
              </a:graphicData>
            </a:graphic>
          </wp:inline>
        </w:drawing>
      </w:r>
    </w:p>
    <w:p w14:paraId="4F3A5A53" w14:textId="7B7ADECF" w:rsidR="002C7F85" w:rsidRDefault="00BD5C93" w:rsidP="00BD5C93">
      <w:pPr>
        <w:pStyle w:val="Caption"/>
      </w:pPr>
      <w:bookmarkStart w:id="38" w:name="_Toc195557000"/>
      <w:r>
        <w:t xml:space="preserve">Figure </w:t>
      </w:r>
      <w:fldSimple w:instr=" SEQ Figure \* ARABIC ">
        <w:r w:rsidR="002A6001">
          <w:rPr>
            <w:noProof/>
          </w:rPr>
          <w:t>9</w:t>
        </w:r>
      </w:fldSimple>
      <w:r>
        <w:t>: Dual line chart</w:t>
      </w:r>
      <w:bookmarkEnd w:id="38"/>
    </w:p>
    <w:p w14:paraId="11C6733E" w14:textId="77777777" w:rsidR="00CA5C6D" w:rsidRDefault="00CA5C6D" w:rsidP="00674DAD"/>
    <w:p w14:paraId="1FD0E66E" w14:textId="41ACDA07" w:rsidR="005A3607" w:rsidRPr="00981D15" w:rsidRDefault="00856D0D" w:rsidP="000A4C8B">
      <w:pPr>
        <w:pStyle w:val="Heading2"/>
        <w:rPr>
          <w:sz w:val="32"/>
          <w:szCs w:val="32"/>
        </w:rPr>
      </w:pPr>
      <w:bookmarkStart w:id="39" w:name="_Toc195777903"/>
      <w:r w:rsidRPr="00981D15">
        <w:rPr>
          <w:sz w:val="32"/>
          <w:szCs w:val="32"/>
        </w:rPr>
        <w:t>3.4 React</w:t>
      </w:r>
      <w:r w:rsidR="005D29A4" w:rsidRPr="00981D15">
        <w:rPr>
          <w:sz w:val="32"/>
          <w:szCs w:val="32"/>
        </w:rPr>
        <w:t xml:space="preserve"> Web Application</w:t>
      </w:r>
      <w:bookmarkEnd w:id="39"/>
    </w:p>
    <w:p w14:paraId="2C0549D4" w14:textId="77777777" w:rsidR="00856D0D" w:rsidRDefault="00856D0D" w:rsidP="00674DAD"/>
    <w:p w14:paraId="695BF7A6" w14:textId="21740E79" w:rsidR="009B5FEB" w:rsidRDefault="00A60DE0" w:rsidP="00820DC7">
      <w:r w:rsidRPr="00A60DE0">
        <w:t>React is a JavaScript library that helps build interactive UI and provides many frameworks for easier development. It was chosen for this study for the web development because of its easy implementation and fast rendering and different tools and packages that supported this project needs. Tools like ability to use Python API, design using CSS for a better layout design and the ability to write HTML and JavaScript together for more efficient web development.</w:t>
      </w:r>
    </w:p>
    <w:p w14:paraId="685964A4" w14:textId="77777777" w:rsidR="00A60DE0" w:rsidRDefault="00A60DE0" w:rsidP="00820DC7"/>
    <w:p w14:paraId="7E7BFE5A" w14:textId="14214C4A" w:rsidR="009B5FEB" w:rsidRPr="00981D15" w:rsidRDefault="009B5FEB" w:rsidP="000A4C8B">
      <w:pPr>
        <w:pStyle w:val="Heading2"/>
        <w:rPr>
          <w:sz w:val="32"/>
          <w:szCs w:val="32"/>
        </w:rPr>
      </w:pPr>
      <w:bookmarkStart w:id="40" w:name="_Toc195777904"/>
      <w:r w:rsidRPr="00981D15">
        <w:rPr>
          <w:sz w:val="32"/>
          <w:szCs w:val="32"/>
        </w:rPr>
        <w:t>3.5 Flask</w:t>
      </w:r>
      <w:r w:rsidR="005D29A4" w:rsidRPr="00981D15">
        <w:rPr>
          <w:sz w:val="32"/>
          <w:szCs w:val="32"/>
        </w:rPr>
        <w:t xml:space="preserve"> API</w:t>
      </w:r>
      <w:bookmarkEnd w:id="40"/>
    </w:p>
    <w:p w14:paraId="469732B7" w14:textId="1750DFFD" w:rsidR="009B5FEB" w:rsidRDefault="00B76289" w:rsidP="00820DC7">
      <w:r w:rsidRPr="00B76289">
        <w:t>Flask was used to help build Python API to render the model from the Python virtual environment to the web application that uses HTML and JavaScript. The API built using the Flask library made utilizing the model and web development easier and faster. This is because the Dice package is only available in Python, so to use a strong web development library like react, which is JavaScript and Dice that relies on Python, using API was the solution for this problem (Prasad, 2023).</w:t>
      </w:r>
    </w:p>
    <w:p w14:paraId="1F8C2316" w14:textId="77777777" w:rsidR="00B76289" w:rsidRDefault="00B76289" w:rsidP="00820DC7"/>
    <w:p w14:paraId="507683C3" w14:textId="4E56BB3F" w:rsidR="00615BAA" w:rsidRPr="000055D0" w:rsidRDefault="00C8359E" w:rsidP="00DB64FD">
      <w:pPr>
        <w:pStyle w:val="Heading1"/>
        <w:numPr>
          <w:ilvl w:val="0"/>
          <w:numId w:val="0"/>
        </w:numPr>
        <w:spacing w:line="480" w:lineRule="auto"/>
        <w:jc w:val="center"/>
        <w:rPr>
          <w:rFonts w:ascii="Arial" w:hAnsi="Arial" w:cs="Arial"/>
          <w:color w:val="auto"/>
          <w:sz w:val="36"/>
          <w:szCs w:val="36"/>
        </w:rPr>
      </w:pPr>
      <w:bookmarkStart w:id="41" w:name="_Toc195777905"/>
      <w:r w:rsidRPr="00C8359E">
        <w:rPr>
          <w:rFonts w:ascii="Arial" w:hAnsi="Arial" w:cs="Arial"/>
          <w:color w:val="auto"/>
          <w:sz w:val="36"/>
          <w:szCs w:val="36"/>
        </w:rPr>
        <w:t>Methodology</w:t>
      </w:r>
      <w:bookmarkEnd w:id="41"/>
    </w:p>
    <w:p w14:paraId="0EF8AEBD" w14:textId="33D45619" w:rsidR="00B97AD4" w:rsidRDefault="00365559" w:rsidP="00C8753C">
      <w:r w:rsidRPr="00365559">
        <w:t xml:space="preserve">The application developed in this study consists of four pages, and it aims to provide a fair loan application system that will enhance trust and increase transparency. The evaluation page has evaluation metrics that help understand the model and identify any bias. We </w:t>
      </w:r>
      <w:r w:rsidRPr="00365559">
        <w:lastRenderedPageBreak/>
        <w:t xml:space="preserve">used accuracy, recall, F1-score and precision. A confusion matrix plot shows the TP, TN, FP, and FN, which can help understand where the model is performing poorly. A Feature importance plot also assesses how each feature influences the model prediction and an interactive decision tree that can be manipulated to better understand the model’s decisions. On the dashboard page, the data is </w:t>
      </w:r>
      <w:proofErr w:type="spellStart"/>
      <w:r w:rsidRPr="00365559">
        <w:t>analyzed</w:t>
      </w:r>
      <w:proofErr w:type="spellEnd"/>
      <w:r w:rsidRPr="00365559">
        <w:t xml:space="preserve"> using Tableau software. The final page is the loan form page, where the user can put their details and get the results of their application and the CFs.</w:t>
      </w:r>
    </w:p>
    <w:p w14:paraId="03E35E20" w14:textId="77777777" w:rsidR="00365559" w:rsidRPr="00BC2673" w:rsidRDefault="00365559" w:rsidP="00C8753C"/>
    <w:p w14:paraId="62DC0BC2" w14:textId="47CCAC12" w:rsidR="003B4491" w:rsidRPr="00981D15" w:rsidRDefault="00B97AD4" w:rsidP="00A35AE5">
      <w:pPr>
        <w:pStyle w:val="Heading2"/>
        <w:numPr>
          <w:ilvl w:val="0"/>
          <w:numId w:val="0"/>
        </w:numPr>
        <w:rPr>
          <w:sz w:val="32"/>
          <w:szCs w:val="32"/>
        </w:rPr>
      </w:pPr>
      <w:bookmarkStart w:id="42" w:name="_Toc195777906"/>
      <w:r w:rsidRPr="00981D15">
        <w:rPr>
          <w:sz w:val="32"/>
          <w:szCs w:val="32"/>
        </w:rPr>
        <w:t>4</w:t>
      </w:r>
      <w:r w:rsidR="00615BAA" w:rsidRPr="00981D15">
        <w:rPr>
          <w:sz w:val="32"/>
          <w:szCs w:val="32"/>
        </w:rPr>
        <w:t>.1 Introduction</w:t>
      </w:r>
      <w:bookmarkEnd w:id="42"/>
    </w:p>
    <w:p w14:paraId="6EDDE5A4" w14:textId="77777777" w:rsidR="00DD4056" w:rsidRDefault="00DD4056" w:rsidP="00DD4056">
      <w:r>
        <w:t>There are a lot of changes and developments going on throughout this project, and the research is regularly shifting from one aspect to another. Therefore, a flexible and more dynamic approach was needed to implement all the project objectives successfully. The nature of the Agile methodology was chosen due to its iterative and adaptable approach that can overcome any sudden changes in the projects and deal with them effectively. In 2001, Seventeen people introduced agile, and four core values and twelve principles were developed to support delivering incremental development through continuous feedback and collaboration (Beck et al.,2001).</w:t>
      </w:r>
    </w:p>
    <w:p w14:paraId="51BFC049" w14:textId="77777777" w:rsidR="00DD4056" w:rsidRDefault="00DD4056" w:rsidP="00DD4056"/>
    <w:p w14:paraId="325DC8C7" w14:textId="4440862A" w:rsidR="00FB28E5" w:rsidRDefault="00DD4056" w:rsidP="00DD4056">
      <w:r>
        <w:t>The framework adopted for this case study is the Agile Framework, which is known for its ability to handle changing needs and ambiguity. As the project has clear objectives and a target to achieve -explainable loan approval applications—there are grey areas for getting there in terms of model development and explainable techniques. Because this project is going to try and perform several XAI techniques with an average potential of some methods failing to achieve our target, here comes the necessity of choosing such an extremely flexible framework.</w:t>
      </w:r>
    </w:p>
    <w:p w14:paraId="2EA98116" w14:textId="77777777" w:rsidR="006E235D" w:rsidRDefault="00056EFC" w:rsidP="006E235D">
      <w:pPr>
        <w:keepNext/>
      </w:pPr>
      <w:r>
        <w:rPr>
          <w:noProof/>
        </w:rPr>
        <w:drawing>
          <wp:inline distT="0" distB="0" distL="0" distR="0" wp14:anchorId="4B3D14E6" wp14:editId="1858E5A5">
            <wp:extent cx="5504815" cy="3945255"/>
            <wp:effectExtent l="0" t="0" r="635" b="0"/>
            <wp:docPr id="39971795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17958" name="Picture 1" descr="A diagram of a proces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4815" cy="3945255"/>
                    </a:xfrm>
                    <a:prstGeom prst="rect">
                      <a:avLst/>
                    </a:prstGeom>
                    <a:noFill/>
                    <a:ln>
                      <a:noFill/>
                    </a:ln>
                  </pic:spPr>
                </pic:pic>
              </a:graphicData>
            </a:graphic>
          </wp:inline>
        </w:drawing>
      </w:r>
    </w:p>
    <w:p w14:paraId="3A8F2A33" w14:textId="07513E4E" w:rsidR="006E235D" w:rsidRDefault="006E235D" w:rsidP="003C0367">
      <w:pPr>
        <w:pStyle w:val="Caption"/>
      </w:pPr>
      <w:bookmarkStart w:id="43" w:name="_Toc195555912"/>
      <w:bookmarkStart w:id="44" w:name="_Toc195557001"/>
      <w:r>
        <w:t xml:space="preserve">Figure </w:t>
      </w:r>
      <w:fldSimple w:instr=" SEQ Figure \* ARABIC ">
        <w:r w:rsidR="002A6001">
          <w:rPr>
            <w:noProof/>
          </w:rPr>
          <w:t>10</w:t>
        </w:r>
      </w:fldSimple>
      <w:r>
        <w:t>: Agile Framework Diagram</w:t>
      </w:r>
      <w:bookmarkEnd w:id="43"/>
      <w:bookmarkEnd w:id="44"/>
    </w:p>
    <w:p w14:paraId="388C811F" w14:textId="3F656A10" w:rsidR="003C0367" w:rsidRPr="003C0367" w:rsidRDefault="003C0367" w:rsidP="003C0367"/>
    <w:p w14:paraId="3A022407" w14:textId="3CE70D20" w:rsidR="00B16189" w:rsidRPr="00981D15" w:rsidRDefault="00B97AD4" w:rsidP="00615BAA">
      <w:pPr>
        <w:pStyle w:val="Heading2"/>
        <w:rPr>
          <w:sz w:val="32"/>
          <w:szCs w:val="32"/>
        </w:rPr>
      </w:pPr>
      <w:bookmarkStart w:id="45" w:name="_Toc195777907"/>
      <w:r w:rsidRPr="00981D15">
        <w:rPr>
          <w:sz w:val="32"/>
          <w:szCs w:val="32"/>
        </w:rPr>
        <w:t>4</w:t>
      </w:r>
      <w:r w:rsidR="00615BAA" w:rsidRPr="00981D15">
        <w:rPr>
          <w:sz w:val="32"/>
          <w:szCs w:val="32"/>
        </w:rPr>
        <w:t xml:space="preserve">.2 </w:t>
      </w:r>
      <w:r w:rsidR="00EA02C5" w:rsidRPr="00981D15">
        <w:rPr>
          <w:sz w:val="32"/>
          <w:szCs w:val="32"/>
        </w:rPr>
        <w:t>Research Design</w:t>
      </w:r>
      <w:bookmarkEnd w:id="45"/>
      <w:r w:rsidR="00EA02C5" w:rsidRPr="00981D15">
        <w:rPr>
          <w:sz w:val="32"/>
          <w:szCs w:val="32"/>
        </w:rPr>
        <w:t xml:space="preserve"> </w:t>
      </w:r>
    </w:p>
    <w:p w14:paraId="3BF05EFB" w14:textId="7C727903" w:rsidR="00DB64FD" w:rsidRDefault="00081457" w:rsidP="00DB64FD">
      <w:r w:rsidRPr="00081457">
        <w:t>The case study will attempt to build an application loan approval that takes the user's answers and gives back the results alongside an explanation and the logic behind the outcome they have received. The model for this study will be a Random Forest as it has proven its robustness and high accuracy. The Random Forest model will be post-hoc explainable using counterfactual sets from DICE packages. These techniques will explain to the user and help them understand why the model came up with this result and how they can change it. The application will be developed using React as the front end and Flask as the back end. Also, APIs are used to support the RF model that is written in Python.</w:t>
      </w:r>
    </w:p>
    <w:p w14:paraId="3B4C013E" w14:textId="77777777" w:rsidR="00081457" w:rsidRDefault="00081457" w:rsidP="00DB64FD">
      <w:pPr>
        <w:rPr>
          <w:color w:val="auto"/>
        </w:rPr>
      </w:pPr>
    </w:p>
    <w:p w14:paraId="1FB431CC" w14:textId="03BE6C34" w:rsidR="00DB64FD" w:rsidRPr="00ED3F5B" w:rsidRDefault="00DB64FD" w:rsidP="00ED3F5B">
      <w:pPr>
        <w:pStyle w:val="Heading1"/>
        <w:numPr>
          <w:ilvl w:val="0"/>
          <w:numId w:val="0"/>
        </w:numPr>
        <w:spacing w:line="480" w:lineRule="auto"/>
        <w:jc w:val="center"/>
        <w:rPr>
          <w:rFonts w:ascii="Arial" w:hAnsi="Arial" w:cs="Arial"/>
          <w:color w:val="auto"/>
          <w:sz w:val="36"/>
          <w:szCs w:val="36"/>
        </w:rPr>
      </w:pPr>
      <w:bookmarkStart w:id="46" w:name="_Toc195777908"/>
      <w:r w:rsidRPr="00ED3F5B">
        <w:rPr>
          <w:rFonts w:ascii="Arial" w:hAnsi="Arial" w:cs="Arial"/>
          <w:color w:val="auto"/>
          <w:sz w:val="36"/>
          <w:szCs w:val="36"/>
        </w:rPr>
        <w:t>Implementation</w:t>
      </w:r>
      <w:bookmarkEnd w:id="46"/>
      <w:r w:rsidRPr="00ED3F5B">
        <w:rPr>
          <w:rFonts w:ascii="Arial" w:hAnsi="Arial" w:cs="Arial"/>
          <w:color w:val="auto"/>
          <w:sz w:val="36"/>
          <w:szCs w:val="36"/>
        </w:rPr>
        <w:t xml:space="preserve"> </w:t>
      </w:r>
    </w:p>
    <w:p w14:paraId="01F2CCF4" w14:textId="77777777" w:rsidR="00DB64FD" w:rsidRPr="00DB64FD" w:rsidRDefault="00DB64FD" w:rsidP="00DB64FD"/>
    <w:p w14:paraId="690360F6" w14:textId="7A6E2C5D" w:rsidR="004878AB" w:rsidRPr="00981D15" w:rsidRDefault="00B97AD4" w:rsidP="003A0518">
      <w:pPr>
        <w:pStyle w:val="Heading2"/>
        <w:numPr>
          <w:ilvl w:val="0"/>
          <w:numId w:val="0"/>
        </w:numPr>
        <w:rPr>
          <w:sz w:val="32"/>
          <w:szCs w:val="32"/>
        </w:rPr>
      </w:pPr>
      <w:bookmarkStart w:id="47" w:name="_Toc195777909"/>
      <w:r w:rsidRPr="00981D15">
        <w:rPr>
          <w:sz w:val="32"/>
          <w:szCs w:val="32"/>
        </w:rPr>
        <w:t>5</w:t>
      </w:r>
      <w:r w:rsidR="00B16189" w:rsidRPr="00981D15">
        <w:rPr>
          <w:sz w:val="32"/>
          <w:szCs w:val="32"/>
        </w:rPr>
        <w:t>.</w:t>
      </w:r>
      <w:r w:rsidR="001D1A97" w:rsidRPr="00981D15">
        <w:rPr>
          <w:sz w:val="32"/>
          <w:szCs w:val="32"/>
        </w:rPr>
        <w:t>1</w:t>
      </w:r>
      <w:r w:rsidR="00F21B33" w:rsidRPr="00981D15">
        <w:rPr>
          <w:sz w:val="32"/>
          <w:szCs w:val="32"/>
        </w:rPr>
        <w:t xml:space="preserve"> Data Collection and Pre</w:t>
      </w:r>
      <w:r w:rsidR="00A20B1A" w:rsidRPr="00981D15">
        <w:rPr>
          <w:sz w:val="32"/>
          <w:szCs w:val="32"/>
        </w:rPr>
        <w:t>paration</w:t>
      </w:r>
      <w:bookmarkEnd w:id="47"/>
    </w:p>
    <w:p w14:paraId="602E2F43" w14:textId="296198DE" w:rsidR="00D76561" w:rsidRDefault="00266FAD" w:rsidP="00D76561">
      <w:r w:rsidRPr="00266FAD">
        <w:t>The data collected is from Kaggle (2024) about bank clients’ data and the result of their application as `</w:t>
      </w:r>
      <w:proofErr w:type="spellStart"/>
      <w:r w:rsidRPr="00266FAD">
        <w:t>Personal.loan</w:t>
      </w:r>
      <w:proofErr w:type="spellEnd"/>
      <w:r w:rsidRPr="00266FAD">
        <w:t>`. There are 14 columns and 5000 rows, with all the variables being numeric values. However, some are binary columns representing 1 for yes and 0 for no, like `</w:t>
      </w:r>
      <w:proofErr w:type="spellStart"/>
      <w:r w:rsidRPr="00266FAD">
        <w:t>CreditCard</w:t>
      </w:r>
      <w:proofErr w:type="spellEnd"/>
      <w:r w:rsidRPr="00266FAD">
        <w:t>`. The data has no missing values, and it looks ready for modelling at first glance. However, some columns will be removed from the dataset as they have no contribution to the model. The table below shows each column and what they represent in the dataset.</w:t>
      </w:r>
    </w:p>
    <w:p w14:paraId="2230F052" w14:textId="77777777" w:rsidR="00266FAD" w:rsidRDefault="00266FAD" w:rsidP="00D76561"/>
    <w:p w14:paraId="71803983" w14:textId="43D0EE75" w:rsidR="00D76561" w:rsidRDefault="00D76561" w:rsidP="00D76561">
      <w:pPr>
        <w:pStyle w:val="Caption"/>
        <w:keepNext/>
      </w:pPr>
      <w:bookmarkStart w:id="48" w:name="_Toc195557227"/>
      <w:r>
        <w:t xml:space="preserve">Table </w:t>
      </w:r>
      <w:fldSimple w:instr=" SEQ Table \* ARABIC ">
        <w:r w:rsidR="002A6001">
          <w:rPr>
            <w:noProof/>
          </w:rPr>
          <w:t>1</w:t>
        </w:r>
      </w:fldSimple>
      <w:r>
        <w:t>: dataset columns</w:t>
      </w:r>
      <w:bookmarkEnd w:id="48"/>
    </w:p>
    <w:tbl>
      <w:tblPr>
        <w:tblStyle w:val="TableGrid"/>
        <w:tblW w:w="0" w:type="auto"/>
        <w:tblLook w:val="04A0" w:firstRow="1" w:lastRow="0" w:firstColumn="1" w:lastColumn="0" w:noHBand="0" w:noVBand="1"/>
      </w:tblPr>
      <w:tblGrid>
        <w:gridCol w:w="2222"/>
        <w:gridCol w:w="4152"/>
        <w:gridCol w:w="2268"/>
      </w:tblGrid>
      <w:tr w:rsidR="00E216DF" w14:paraId="106E8531" w14:textId="77777777" w:rsidTr="00D35B9C">
        <w:tc>
          <w:tcPr>
            <w:tcW w:w="2222" w:type="dxa"/>
          </w:tcPr>
          <w:p w14:paraId="02B344E5" w14:textId="5E18EBDF" w:rsidR="00E216DF" w:rsidRPr="00C023B0" w:rsidRDefault="00E216DF" w:rsidP="00D2144C">
            <w:pPr>
              <w:rPr>
                <w:b/>
                <w:bCs/>
              </w:rPr>
            </w:pPr>
            <w:r w:rsidRPr="00C023B0">
              <w:rPr>
                <w:b/>
                <w:bCs/>
              </w:rPr>
              <w:t xml:space="preserve">Column </w:t>
            </w:r>
          </w:p>
        </w:tc>
        <w:tc>
          <w:tcPr>
            <w:tcW w:w="4152" w:type="dxa"/>
          </w:tcPr>
          <w:p w14:paraId="3266BF7D" w14:textId="43663150" w:rsidR="00E216DF" w:rsidRPr="00C023B0" w:rsidRDefault="00384FAC" w:rsidP="00D2144C">
            <w:pPr>
              <w:rPr>
                <w:b/>
                <w:bCs/>
              </w:rPr>
            </w:pPr>
            <w:r w:rsidRPr="00C023B0">
              <w:rPr>
                <w:b/>
                <w:bCs/>
              </w:rPr>
              <w:t>Represents</w:t>
            </w:r>
          </w:p>
        </w:tc>
        <w:tc>
          <w:tcPr>
            <w:tcW w:w="2268" w:type="dxa"/>
          </w:tcPr>
          <w:p w14:paraId="2ACCDE07" w14:textId="10B61682" w:rsidR="00E216DF" w:rsidRPr="00C023B0" w:rsidRDefault="00384FAC" w:rsidP="00D2144C">
            <w:pPr>
              <w:rPr>
                <w:b/>
                <w:bCs/>
              </w:rPr>
            </w:pPr>
            <w:r w:rsidRPr="00C023B0">
              <w:rPr>
                <w:b/>
                <w:bCs/>
              </w:rPr>
              <w:t>Type</w:t>
            </w:r>
          </w:p>
        </w:tc>
      </w:tr>
      <w:tr w:rsidR="00E216DF" w14:paraId="76027526" w14:textId="77777777" w:rsidTr="00D35B9C">
        <w:tc>
          <w:tcPr>
            <w:tcW w:w="2222" w:type="dxa"/>
          </w:tcPr>
          <w:p w14:paraId="7AF869AF" w14:textId="37993C42" w:rsidR="00E216DF" w:rsidRDefault="00384FAC" w:rsidP="00D2144C">
            <w:r>
              <w:t>ID</w:t>
            </w:r>
          </w:p>
        </w:tc>
        <w:tc>
          <w:tcPr>
            <w:tcW w:w="4152" w:type="dxa"/>
          </w:tcPr>
          <w:p w14:paraId="26FB6A51" w14:textId="0652D354" w:rsidR="00E216DF" w:rsidRDefault="005F4AFD" w:rsidP="00D2144C">
            <w:r>
              <w:t xml:space="preserve">The unique number of each </w:t>
            </w:r>
            <w:r w:rsidR="007770C7">
              <w:t>applicant</w:t>
            </w:r>
          </w:p>
        </w:tc>
        <w:tc>
          <w:tcPr>
            <w:tcW w:w="2268" w:type="dxa"/>
          </w:tcPr>
          <w:p w14:paraId="162A7620" w14:textId="0A6F3229" w:rsidR="00E216DF" w:rsidRDefault="007770C7" w:rsidP="00D2144C">
            <w:r>
              <w:t>Numeric</w:t>
            </w:r>
          </w:p>
        </w:tc>
      </w:tr>
      <w:tr w:rsidR="00E216DF" w14:paraId="49EC3E6A" w14:textId="77777777" w:rsidTr="00D35B9C">
        <w:tc>
          <w:tcPr>
            <w:tcW w:w="2222" w:type="dxa"/>
          </w:tcPr>
          <w:p w14:paraId="5755369A" w14:textId="6B361D8C" w:rsidR="00E216DF" w:rsidRDefault="00384FAC" w:rsidP="00D2144C">
            <w:r>
              <w:t>A</w:t>
            </w:r>
            <w:r w:rsidR="001E5707">
              <w:t>ge</w:t>
            </w:r>
          </w:p>
        </w:tc>
        <w:tc>
          <w:tcPr>
            <w:tcW w:w="4152" w:type="dxa"/>
          </w:tcPr>
          <w:p w14:paraId="7B1C9F43" w14:textId="6E6E7D9A" w:rsidR="00E216DF" w:rsidRDefault="001E5707" w:rsidP="00D2144C">
            <w:r>
              <w:t xml:space="preserve">The age of the applicant </w:t>
            </w:r>
          </w:p>
        </w:tc>
        <w:tc>
          <w:tcPr>
            <w:tcW w:w="2268" w:type="dxa"/>
          </w:tcPr>
          <w:p w14:paraId="1416CE12" w14:textId="262EA1CB" w:rsidR="00E216DF" w:rsidRDefault="001E5707" w:rsidP="00D2144C">
            <w:r>
              <w:t>Numeric</w:t>
            </w:r>
          </w:p>
        </w:tc>
      </w:tr>
      <w:tr w:rsidR="00E216DF" w14:paraId="3CF1D5C6" w14:textId="77777777" w:rsidTr="00D35B9C">
        <w:tc>
          <w:tcPr>
            <w:tcW w:w="2222" w:type="dxa"/>
          </w:tcPr>
          <w:p w14:paraId="072332FE" w14:textId="6FB5D98E" w:rsidR="00E216DF" w:rsidRDefault="00384FAC" w:rsidP="00D2144C">
            <w:r>
              <w:t>Experience</w:t>
            </w:r>
          </w:p>
        </w:tc>
        <w:tc>
          <w:tcPr>
            <w:tcW w:w="4152" w:type="dxa"/>
          </w:tcPr>
          <w:p w14:paraId="6C67DC83" w14:textId="324C00DF" w:rsidR="00E216DF" w:rsidRDefault="003307E9" w:rsidP="00D2144C">
            <w:r>
              <w:t xml:space="preserve">Years </w:t>
            </w:r>
            <w:r w:rsidR="00D35B9C">
              <w:t>of work experience</w:t>
            </w:r>
          </w:p>
        </w:tc>
        <w:tc>
          <w:tcPr>
            <w:tcW w:w="2268" w:type="dxa"/>
          </w:tcPr>
          <w:p w14:paraId="67838E2A" w14:textId="00BC38AC" w:rsidR="00E216DF" w:rsidRDefault="003307E9" w:rsidP="00D2144C">
            <w:r>
              <w:t xml:space="preserve">Numeric </w:t>
            </w:r>
          </w:p>
        </w:tc>
      </w:tr>
      <w:tr w:rsidR="00E216DF" w14:paraId="23409C79" w14:textId="77777777" w:rsidTr="00D35B9C">
        <w:tc>
          <w:tcPr>
            <w:tcW w:w="2222" w:type="dxa"/>
          </w:tcPr>
          <w:p w14:paraId="24A2D1B7" w14:textId="2553DD8E" w:rsidR="00E216DF" w:rsidRDefault="00384FAC" w:rsidP="00D2144C">
            <w:r>
              <w:t>Income</w:t>
            </w:r>
          </w:p>
        </w:tc>
        <w:tc>
          <w:tcPr>
            <w:tcW w:w="4152" w:type="dxa"/>
          </w:tcPr>
          <w:p w14:paraId="15542995" w14:textId="64E18539" w:rsidR="00E216DF" w:rsidRDefault="003307E9" w:rsidP="00D2144C">
            <w:r>
              <w:t>The yearly income of the applicant</w:t>
            </w:r>
            <w:r w:rsidR="00C029D6">
              <w:t xml:space="preserve"> (in thousands)</w:t>
            </w:r>
          </w:p>
        </w:tc>
        <w:tc>
          <w:tcPr>
            <w:tcW w:w="2268" w:type="dxa"/>
          </w:tcPr>
          <w:p w14:paraId="58CBF346" w14:textId="6F52E775" w:rsidR="00E216DF" w:rsidRDefault="00C029D6" w:rsidP="00D2144C">
            <w:r>
              <w:t xml:space="preserve">Numeric </w:t>
            </w:r>
          </w:p>
        </w:tc>
      </w:tr>
      <w:tr w:rsidR="00E216DF" w14:paraId="2BCF22A4" w14:textId="77777777" w:rsidTr="00D35B9C">
        <w:tc>
          <w:tcPr>
            <w:tcW w:w="2222" w:type="dxa"/>
          </w:tcPr>
          <w:p w14:paraId="00BF91D9" w14:textId="7F3704E2" w:rsidR="00E216DF" w:rsidRDefault="00384FAC" w:rsidP="00D2144C">
            <w:proofErr w:type="spellStart"/>
            <w:r>
              <w:t>ZIP.Code</w:t>
            </w:r>
            <w:proofErr w:type="spellEnd"/>
          </w:p>
        </w:tc>
        <w:tc>
          <w:tcPr>
            <w:tcW w:w="4152" w:type="dxa"/>
          </w:tcPr>
          <w:p w14:paraId="504AD4AC" w14:textId="18B1FCFE" w:rsidR="00E216DF" w:rsidRDefault="00C029D6" w:rsidP="00D2144C">
            <w:r>
              <w:t>The zip code of the applicant (American address)</w:t>
            </w:r>
          </w:p>
        </w:tc>
        <w:tc>
          <w:tcPr>
            <w:tcW w:w="2268" w:type="dxa"/>
          </w:tcPr>
          <w:p w14:paraId="61CDB615" w14:textId="7D60D6EE" w:rsidR="00E216DF" w:rsidRDefault="00C029D6" w:rsidP="00D2144C">
            <w:r>
              <w:t xml:space="preserve">Numeric </w:t>
            </w:r>
          </w:p>
        </w:tc>
      </w:tr>
      <w:tr w:rsidR="00384FAC" w14:paraId="5E47F591" w14:textId="77777777" w:rsidTr="00D35B9C">
        <w:tc>
          <w:tcPr>
            <w:tcW w:w="2222" w:type="dxa"/>
          </w:tcPr>
          <w:p w14:paraId="3C2DEE2D" w14:textId="2A1D6C6A" w:rsidR="00384FAC" w:rsidRDefault="00384FAC" w:rsidP="00D2144C">
            <w:r>
              <w:t>Family</w:t>
            </w:r>
          </w:p>
        </w:tc>
        <w:tc>
          <w:tcPr>
            <w:tcW w:w="4152" w:type="dxa"/>
          </w:tcPr>
          <w:p w14:paraId="4916FBAE" w14:textId="27898490" w:rsidR="00384FAC" w:rsidRDefault="00DF14F3" w:rsidP="00D2144C">
            <w:r>
              <w:t>Number of family members</w:t>
            </w:r>
          </w:p>
        </w:tc>
        <w:tc>
          <w:tcPr>
            <w:tcW w:w="2268" w:type="dxa"/>
          </w:tcPr>
          <w:p w14:paraId="11C2190E" w14:textId="147A1E4A" w:rsidR="00384FAC" w:rsidRDefault="00DF14F3" w:rsidP="00D2144C">
            <w:r>
              <w:t xml:space="preserve">Numeric </w:t>
            </w:r>
          </w:p>
        </w:tc>
      </w:tr>
      <w:tr w:rsidR="00384FAC" w14:paraId="7B17D7A6" w14:textId="77777777" w:rsidTr="00D35B9C">
        <w:tc>
          <w:tcPr>
            <w:tcW w:w="2222" w:type="dxa"/>
          </w:tcPr>
          <w:p w14:paraId="633941CC" w14:textId="16DD37B5" w:rsidR="00384FAC" w:rsidRDefault="00384FAC" w:rsidP="00D2144C">
            <w:proofErr w:type="spellStart"/>
            <w:r>
              <w:t>CCA</w:t>
            </w:r>
            <w:r w:rsidR="00E0619A">
              <w:t>vg</w:t>
            </w:r>
            <w:proofErr w:type="spellEnd"/>
          </w:p>
        </w:tc>
        <w:tc>
          <w:tcPr>
            <w:tcW w:w="4152" w:type="dxa"/>
          </w:tcPr>
          <w:p w14:paraId="269E292B" w14:textId="51A0F8DE" w:rsidR="00384FAC" w:rsidRDefault="00DF14F3" w:rsidP="00D2144C">
            <w:r>
              <w:t>Credit Card Average spending</w:t>
            </w:r>
          </w:p>
        </w:tc>
        <w:tc>
          <w:tcPr>
            <w:tcW w:w="2268" w:type="dxa"/>
          </w:tcPr>
          <w:p w14:paraId="1C9E2C57" w14:textId="37E482E4" w:rsidR="00384FAC" w:rsidRDefault="00DF14F3" w:rsidP="00D2144C">
            <w:r>
              <w:t>Numeric</w:t>
            </w:r>
          </w:p>
        </w:tc>
      </w:tr>
      <w:tr w:rsidR="00384FAC" w14:paraId="59BFECCF" w14:textId="77777777" w:rsidTr="00D35B9C">
        <w:tc>
          <w:tcPr>
            <w:tcW w:w="2222" w:type="dxa"/>
          </w:tcPr>
          <w:p w14:paraId="75253236" w14:textId="2F846E57" w:rsidR="00384FAC" w:rsidRDefault="00E0619A" w:rsidP="00D2144C">
            <w:r>
              <w:t>Education</w:t>
            </w:r>
          </w:p>
        </w:tc>
        <w:tc>
          <w:tcPr>
            <w:tcW w:w="4152" w:type="dxa"/>
          </w:tcPr>
          <w:p w14:paraId="2F0436BB" w14:textId="187381D8" w:rsidR="00384FAC" w:rsidRDefault="00E913EC" w:rsidP="00D2144C">
            <w:r>
              <w:t xml:space="preserve">Level of education </w:t>
            </w:r>
          </w:p>
        </w:tc>
        <w:tc>
          <w:tcPr>
            <w:tcW w:w="2268" w:type="dxa"/>
          </w:tcPr>
          <w:p w14:paraId="4FB47A2D" w14:textId="18B40C27" w:rsidR="00384FAC" w:rsidRDefault="00E913EC" w:rsidP="00D2144C">
            <w:r>
              <w:t xml:space="preserve">Categorical </w:t>
            </w:r>
          </w:p>
        </w:tc>
      </w:tr>
      <w:tr w:rsidR="00384FAC" w14:paraId="31170DA2" w14:textId="77777777" w:rsidTr="00D35B9C">
        <w:tc>
          <w:tcPr>
            <w:tcW w:w="2222" w:type="dxa"/>
          </w:tcPr>
          <w:p w14:paraId="0B68AC8A" w14:textId="7D74E1EF" w:rsidR="00384FAC" w:rsidRDefault="00E0619A" w:rsidP="00D2144C">
            <w:r>
              <w:t>Mortgage</w:t>
            </w:r>
          </w:p>
        </w:tc>
        <w:tc>
          <w:tcPr>
            <w:tcW w:w="4152" w:type="dxa"/>
          </w:tcPr>
          <w:p w14:paraId="49AFE687" w14:textId="00C4B502" w:rsidR="00384FAC" w:rsidRDefault="00744379" w:rsidP="00D2144C">
            <w:r>
              <w:t>The mortgage the applicant pays</w:t>
            </w:r>
          </w:p>
        </w:tc>
        <w:tc>
          <w:tcPr>
            <w:tcW w:w="2268" w:type="dxa"/>
          </w:tcPr>
          <w:p w14:paraId="7C2BA2F2" w14:textId="6199F55E" w:rsidR="00384FAC" w:rsidRDefault="00744379" w:rsidP="00D2144C">
            <w:r>
              <w:t>Numeric</w:t>
            </w:r>
          </w:p>
        </w:tc>
      </w:tr>
      <w:tr w:rsidR="00E0619A" w14:paraId="10BBF57F" w14:textId="77777777" w:rsidTr="00D35B9C">
        <w:tc>
          <w:tcPr>
            <w:tcW w:w="2222" w:type="dxa"/>
          </w:tcPr>
          <w:p w14:paraId="5BAA7C37" w14:textId="3F0FA918" w:rsidR="00E0619A" w:rsidRDefault="00E0619A" w:rsidP="00D2144C">
            <w:r>
              <w:t>Personal Loan</w:t>
            </w:r>
          </w:p>
        </w:tc>
        <w:tc>
          <w:tcPr>
            <w:tcW w:w="4152" w:type="dxa"/>
          </w:tcPr>
          <w:p w14:paraId="366C42D7" w14:textId="04092DD0" w:rsidR="00E0619A" w:rsidRDefault="00744379" w:rsidP="00D2144C">
            <w:r>
              <w:t xml:space="preserve">The result of the loan </w:t>
            </w:r>
            <w:r w:rsidR="003D0B64">
              <w:t xml:space="preserve">application </w:t>
            </w:r>
          </w:p>
        </w:tc>
        <w:tc>
          <w:tcPr>
            <w:tcW w:w="2268" w:type="dxa"/>
          </w:tcPr>
          <w:p w14:paraId="724D0B6B" w14:textId="3A873D36" w:rsidR="00E0619A" w:rsidRDefault="003D0B64" w:rsidP="00D2144C">
            <w:r>
              <w:t xml:space="preserve">Binary </w:t>
            </w:r>
          </w:p>
        </w:tc>
      </w:tr>
      <w:tr w:rsidR="00E0619A" w14:paraId="79656A55" w14:textId="77777777" w:rsidTr="00D35B9C">
        <w:tc>
          <w:tcPr>
            <w:tcW w:w="2222" w:type="dxa"/>
          </w:tcPr>
          <w:p w14:paraId="6A7731B2" w14:textId="74D88ADA" w:rsidR="00E0619A" w:rsidRDefault="00E0619A" w:rsidP="00D2144C">
            <w:r>
              <w:t>Securities</w:t>
            </w:r>
            <w:r w:rsidR="00DB0D13">
              <w:t xml:space="preserve"> </w:t>
            </w:r>
            <w:r>
              <w:t xml:space="preserve">Account </w:t>
            </w:r>
          </w:p>
        </w:tc>
        <w:tc>
          <w:tcPr>
            <w:tcW w:w="4152" w:type="dxa"/>
          </w:tcPr>
          <w:p w14:paraId="79BA7704" w14:textId="40A64510" w:rsidR="00E0619A" w:rsidRDefault="003D0B64" w:rsidP="00DB509F">
            <w:r>
              <w:t>The possession of a Securit</w:t>
            </w:r>
            <w:r w:rsidR="0052132F">
              <w:t xml:space="preserve">ies Account </w:t>
            </w:r>
          </w:p>
        </w:tc>
        <w:tc>
          <w:tcPr>
            <w:tcW w:w="2268" w:type="dxa"/>
          </w:tcPr>
          <w:p w14:paraId="0174D03D" w14:textId="6CAC10D4" w:rsidR="00E0619A" w:rsidRDefault="0052132F" w:rsidP="00D2144C">
            <w:r>
              <w:t>Binary</w:t>
            </w:r>
          </w:p>
        </w:tc>
      </w:tr>
      <w:tr w:rsidR="00E0619A" w14:paraId="314AE6D0" w14:textId="77777777" w:rsidTr="00D35B9C">
        <w:tc>
          <w:tcPr>
            <w:tcW w:w="2222" w:type="dxa"/>
          </w:tcPr>
          <w:p w14:paraId="347734A9" w14:textId="30C60D02" w:rsidR="00E0619A" w:rsidRDefault="00DB0D13" w:rsidP="00D2144C">
            <w:proofErr w:type="spellStart"/>
            <w:r>
              <w:t>CD.Account</w:t>
            </w:r>
            <w:proofErr w:type="spellEnd"/>
          </w:p>
        </w:tc>
        <w:tc>
          <w:tcPr>
            <w:tcW w:w="4152" w:type="dxa"/>
          </w:tcPr>
          <w:p w14:paraId="5C2C0E9C" w14:textId="6B8928EB" w:rsidR="00E0619A" w:rsidRDefault="00DB509F" w:rsidP="00DB509F">
            <w:r>
              <w:t xml:space="preserve">The possession of a </w:t>
            </w:r>
            <w:r w:rsidRPr="00DB509F">
              <w:t>Certificate of Deposit </w:t>
            </w:r>
            <w:r w:rsidR="00306DBC">
              <w:t xml:space="preserve">Account </w:t>
            </w:r>
          </w:p>
        </w:tc>
        <w:tc>
          <w:tcPr>
            <w:tcW w:w="2268" w:type="dxa"/>
          </w:tcPr>
          <w:p w14:paraId="213960FF" w14:textId="5D2E16D8" w:rsidR="00E0619A" w:rsidRDefault="00306DBC" w:rsidP="00D2144C">
            <w:r>
              <w:t>Binary</w:t>
            </w:r>
          </w:p>
        </w:tc>
      </w:tr>
      <w:tr w:rsidR="00DB0D13" w14:paraId="6AE8F818" w14:textId="77777777" w:rsidTr="00D35B9C">
        <w:tc>
          <w:tcPr>
            <w:tcW w:w="2222" w:type="dxa"/>
          </w:tcPr>
          <w:p w14:paraId="557C60EB" w14:textId="493671AE" w:rsidR="00DB0D13" w:rsidRDefault="00DB0D13" w:rsidP="00D2144C">
            <w:r>
              <w:t>Online</w:t>
            </w:r>
          </w:p>
        </w:tc>
        <w:tc>
          <w:tcPr>
            <w:tcW w:w="4152" w:type="dxa"/>
          </w:tcPr>
          <w:p w14:paraId="1F9F05E5" w14:textId="7C1C0721" w:rsidR="00DB0D13" w:rsidRDefault="00D018E2" w:rsidP="00D2144C">
            <w:r>
              <w:t>The possession of Online banking account</w:t>
            </w:r>
          </w:p>
        </w:tc>
        <w:tc>
          <w:tcPr>
            <w:tcW w:w="2268" w:type="dxa"/>
          </w:tcPr>
          <w:p w14:paraId="32B1D299" w14:textId="5C52B2CE" w:rsidR="00DB0D13" w:rsidRDefault="00D018E2" w:rsidP="00D2144C">
            <w:r>
              <w:t>Binary</w:t>
            </w:r>
          </w:p>
        </w:tc>
      </w:tr>
      <w:tr w:rsidR="00DB0D13" w14:paraId="2C80B153" w14:textId="77777777" w:rsidTr="00D35B9C">
        <w:tc>
          <w:tcPr>
            <w:tcW w:w="2222" w:type="dxa"/>
          </w:tcPr>
          <w:p w14:paraId="5709028E" w14:textId="54EBFB88" w:rsidR="00DB0D13" w:rsidRDefault="00DB0D13" w:rsidP="00D2144C">
            <w:r>
              <w:t>Credit Card</w:t>
            </w:r>
          </w:p>
        </w:tc>
        <w:tc>
          <w:tcPr>
            <w:tcW w:w="4152" w:type="dxa"/>
          </w:tcPr>
          <w:p w14:paraId="0FB3E88A" w14:textId="27153F50" w:rsidR="00DB0D13" w:rsidRDefault="00D018E2" w:rsidP="00D2144C">
            <w:r>
              <w:t xml:space="preserve">The possession of Credit Card account </w:t>
            </w:r>
          </w:p>
        </w:tc>
        <w:tc>
          <w:tcPr>
            <w:tcW w:w="2268" w:type="dxa"/>
          </w:tcPr>
          <w:p w14:paraId="03ECBFA4" w14:textId="4C861050" w:rsidR="00DB0D13" w:rsidRDefault="00D018E2" w:rsidP="00D2144C">
            <w:r>
              <w:t xml:space="preserve">Binary </w:t>
            </w:r>
          </w:p>
        </w:tc>
      </w:tr>
    </w:tbl>
    <w:p w14:paraId="0E4AD9A3" w14:textId="77777777" w:rsidR="00E216DF" w:rsidRDefault="00E216DF" w:rsidP="00D2144C"/>
    <w:p w14:paraId="5064E479" w14:textId="409B987B" w:rsidR="009836EB" w:rsidRDefault="002F5771" w:rsidP="00044582">
      <w:r w:rsidRPr="002F5771">
        <w:lastRenderedPageBreak/>
        <w:t xml:space="preserve">Some columns will not add any value to the model as they carry no valuable information for this case study, so removing them from the dataset will enhance the model and improve prediction. The columns that will be removed are ID and </w:t>
      </w:r>
      <w:proofErr w:type="spellStart"/>
      <w:r w:rsidRPr="002F5771">
        <w:t>ZIP.Code</w:t>
      </w:r>
      <w:proofErr w:type="spellEnd"/>
      <w:r w:rsidRPr="002F5771">
        <w:t xml:space="preserve"> because neither offers any additional insights into the model. Moreover, Experience has some negative values that may be a typo in the column. Therefore, assuming it is a typo and impossible to have a negative number as a value for Experience, all the negative numbers have been converted to positive using their absolute value.</w:t>
      </w:r>
    </w:p>
    <w:p w14:paraId="69230266" w14:textId="77777777" w:rsidR="002F5771" w:rsidRPr="00D2144C" w:rsidRDefault="002F5771" w:rsidP="00044582"/>
    <w:p w14:paraId="2FEE6A60" w14:textId="77777777" w:rsidR="00BD5C93" w:rsidRDefault="00D2144C" w:rsidP="00BD5C93">
      <w:pPr>
        <w:keepNext/>
      </w:pPr>
      <w:bookmarkStart w:id="49" w:name="Dataset"/>
      <w:r w:rsidRPr="00D2144C">
        <w:rPr>
          <w:noProof/>
        </w:rPr>
        <w:drawing>
          <wp:inline distT="0" distB="0" distL="0" distR="0" wp14:anchorId="4113AE35" wp14:editId="13884768">
            <wp:extent cx="5504815" cy="1228090"/>
            <wp:effectExtent l="0" t="0" r="635" b="0"/>
            <wp:docPr id="827923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23675" name="Picture 1" descr="A screenshot of a computer&#10;&#10;AI-generated content may be incorrect."/>
                    <pic:cNvPicPr/>
                  </pic:nvPicPr>
                  <pic:blipFill>
                    <a:blip r:embed="rId21"/>
                    <a:stretch>
                      <a:fillRect/>
                    </a:stretch>
                  </pic:blipFill>
                  <pic:spPr>
                    <a:xfrm>
                      <a:off x="0" y="0"/>
                      <a:ext cx="5504815" cy="1228090"/>
                    </a:xfrm>
                    <a:prstGeom prst="rect">
                      <a:avLst/>
                    </a:prstGeom>
                  </pic:spPr>
                </pic:pic>
              </a:graphicData>
            </a:graphic>
          </wp:inline>
        </w:drawing>
      </w:r>
      <w:bookmarkEnd w:id="49"/>
    </w:p>
    <w:p w14:paraId="62C15D26" w14:textId="5478D7E6" w:rsidR="009B6F82" w:rsidRDefault="00BD5C93" w:rsidP="00BD5C93">
      <w:pPr>
        <w:pStyle w:val="Caption"/>
      </w:pPr>
      <w:bookmarkStart w:id="50" w:name="_Toc195557002"/>
      <w:r>
        <w:t xml:space="preserve">Figure </w:t>
      </w:r>
      <w:fldSimple w:instr=" SEQ Figure \* ARABIC ">
        <w:r w:rsidR="002A6001">
          <w:rPr>
            <w:noProof/>
          </w:rPr>
          <w:t>11</w:t>
        </w:r>
      </w:fldSimple>
      <w:r>
        <w:t>: dataset</w:t>
      </w:r>
      <w:bookmarkEnd w:id="50"/>
    </w:p>
    <w:p w14:paraId="3AE867D7" w14:textId="77777777" w:rsidR="00BD5C93" w:rsidRDefault="00BD5C93" w:rsidP="00AC3C47"/>
    <w:p w14:paraId="4D5DDCD4" w14:textId="3DC2D205" w:rsidR="00AC3C47" w:rsidRDefault="00E27680" w:rsidP="00AC3C47">
      <w:r>
        <w:t>As we can see</w:t>
      </w:r>
      <w:r w:rsidR="009C7EAD">
        <w:t xml:space="preserve"> from the plot below</w:t>
      </w:r>
      <w:r w:rsidR="00A13A06">
        <w:t>,</w:t>
      </w:r>
      <w:r w:rsidR="009C7EAD">
        <w:t xml:space="preserve"> the data is extremely imbalanced </w:t>
      </w:r>
      <w:r w:rsidR="00E2675E">
        <w:t xml:space="preserve">with 4520 rejection and 480 </w:t>
      </w:r>
      <w:r w:rsidR="00A17A37">
        <w:t>approval which could affect the model prediction.</w:t>
      </w:r>
    </w:p>
    <w:p w14:paraId="340D3970" w14:textId="77777777" w:rsidR="00490206" w:rsidRDefault="0039214E" w:rsidP="00490206">
      <w:pPr>
        <w:keepNext/>
      </w:pPr>
      <w:bookmarkStart w:id="51" w:name="DataDistribution"/>
      <w:r>
        <w:rPr>
          <w:noProof/>
        </w:rPr>
        <w:drawing>
          <wp:inline distT="0" distB="0" distL="0" distR="0" wp14:anchorId="6AB452A1" wp14:editId="14590272">
            <wp:extent cx="3240000" cy="2430093"/>
            <wp:effectExtent l="0" t="0" r="0" b="8890"/>
            <wp:docPr id="8083689" name="Picture 1" descr="A graph of a lo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689" name="Picture 1" descr="A graph of a loan&#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40000" cy="2430093"/>
                    </a:xfrm>
                    <a:prstGeom prst="rect">
                      <a:avLst/>
                    </a:prstGeom>
                    <a:noFill/>
                    <a:ln>
                      <a:noFill/>
                    </a:ln>
                  </pic:spPr>
                </pic:pic>
              </a:graphicData>
            </a:graphic>
          </wp:inline>
        </w:drawing>
      </w:r>
      <w:bookmarkEnd w:id="51"/>
    </w:p>
    <w:p w14:paraId="038EA708" w14:textId="38701304" w:rsidR="0039214E" w:rsidRDefault="00490206" w:rsidP="00490206">
      <w:pPr>
        <w:pStyle w:val="Caption"/>
      </w:pPr>
      <w:bookmarkStart w:id="52" w:name="_Toc195555913"/>
      <w:bookmarkStart w:id="53" w:name="_Toc195557003"/>
      <w:r>
        <w:t xml:space="preserve">Figure </w:t>
      </w:r>
      <w:fldSimple w:instr=" SEQ Figure \* ARABIC ">
        <w:r w:rsidR="002A6001">
          <w:rPr>
            <w:noProof/>
          </w:rPr>
          <w:t>12</w:t>
        </w:r>
      </w:fldSimple>
      <w:r>
        <w:t xml:space="preserve"> Data </w:t>
      </w:r>
      <w:r w:rsidRPr="00586188">
        <w:t>distribution</w:t>
      </w:r>
      <w:bookmarkEnd w:id="52"/>
      <w:bookmarkEnd w:id="53"/>
    </w:p>
    <w:p w14:paraId="69713674" w14:textId="391812EA" w:rsidR="00B3192D" w:rsidRDefault="007D5654" w:rsidP="001D33D0">
      <w:r>
        <w:t xml:space="preserve">This graph shows that </w:t>
      </w:r>
      <w:r w:rsidR="00354ED8">
        <w:t xml:space="preserve">customers with </w:t>
      </w:r>
      <w:r w:rsidR="009215D8">
        <w:t xml:space="preserve">an average </w:t>
      </w:r>
      <w:r w:rsidR="009506C4">
        <w:t xml:space="preserve">of </w:t>
      </w:r>
      <w:r w:rsidR="009215D8">
        <w:t xml:space="preserve">140k income </w:t>
      </w:r>
      <w:r w:rsidR="001D33D0">
        <w:t>have better acceptance rate than those with</w:t>
      </w:r>
      <w:r w:rsidR="00465A97">
        <w:t xml:space="preserve"> 60k average income.</w:t>
      </w:r>
    </w:p>
    <w:p w14:paraId="121BA482" w14:textId="77777777" w:rsidR="00C050ED" w:rsidRDefault="00354ED8" w:rsidP="00C050ED">
      <w:pPr>
        <w:keepNext/>
      </w:pPr>
      <w:r>
        <w:rPr>
          <w:noProof/>
        </w:rPr>
        <w:lastRenderedPageBreak/>
        <w:drawing>
          <wp:inline distT="0" distB="0" distL="0" distR="0" wp14:anchorId="49939372" wp14:editId="6019A10E">
            <wp:extent cx="2880000" cy="2880000"/>
            <wp:effectExtent l="0" t="0" r="0" b="0"/>
            <wp:docPr id="1951412888" name="Picture 2" descr="A graph of income vs personal lo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12888" name="Picture 2" descr="A graph of income vs personal loan&#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2E951EFF" w14:textId="54E744F3" w:rsidR="00A23C6C" w:rsidRDefault="00C050ED" w:rsidP="00C050ED">
      <w:pPr>
        <w:pStyle w:val="Caption"/>
      </w:pPr>
      <w:bookmarkStart w:id="54" w:name="_Toc195557004"/>
      <w:r>
        <w:t xml:space="preserve">Figure </w:t>
      </w:r>
      <w:fldSimple w:instr=" SEQ Figure \* ARABIC ">
        <w:r w:rsidR="002A6001">
          <w:rPr>
            <w:noProof/>
          </w:rPr>
          <w:t>13</w:t>
        </w:r>
      </w:fldSimple>
      <w:r>
        <w:t>: income vs Personal loan</w:t>
      </w:r>
      <w:bookmarkEnd w:id="54"/>
    </w:p>
    <w:p w14:paraId="372A1C8E" w14:textId="77777777" w:rsidR="00924532" w:rsidRDefault="00924532" w:rsidP="00C050ED">
      <w:pPr>
        <w:keepNext/>
      </w:pPr>
      <w:r w:rsidRPr="00924532">
        <w:t xml:space="preserve">Surprisingly, Mortgages do not affect the loan's result. It is more likely to be rejected if you have a small mortgage than when you have a higher one. This might be because of the nature of the data and where it comes from. For example, some banks do not prefer to lend money to full-time students like LLOYDS, but others do not mind approving loans to full-time students </w:t>
      </w:r>
      <w:proofErr w:type="gramStart"/>
      <w:r w:rsidRPr="00924532">
        <w:t>as long as</w:t>
      </w:r>
      <w:proofErr w:type="gramEnd"/>
      <w:r w:rsidRPr="00924532">
        <w:t xml:space="preserve"> they have fulfilled all requirements, like HSBC.</w:t>
      </w:r>
    </w:p>
    <w:p w14:paraId="2872BD39" w14:textId="30B8A8A2" w:rsidR="00C050ED" w:rsidRDefault="00A23C6C" w:rsidP="00C050ED">
      <w:pPr>
        <w:keepNext/>
      </w:pPr>
      <w:r w:rsidRPr="00A23C6C">
        <w:rPr>
          <w:noProof/>
        </w:rPr>
        <w:drawing>
          <wp:inline distT="0" distB="0" distL="0" distR="0" wp14:anchorId="24A733FD" wp14:editId="5B99502E">
            <wp:extent cx="3627120" cy="3627120"/>
            <wp:effectExtent l="0" t="0" r="0" b="0"/>
            <wp:docPr id="12987511" name="Picture 1" descr="A graph of a comparison of a lo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511" name="Picture 1" descr="A graph of a comparison of a loan&#10;&#10;AI-generated content may be incorrect."/>
                    <pic:cNvPicPr/>
                  </pic:nvPicPr>
                  <pic:blipFill>
                    <a:blip r:embed="rId24"/>
                    <a:stretch>
                      <a:fillRect/>
                    </a:stretch>
                  </pic:blipFill>
                  <pic:spPr>
                    <a:xfrm>
                      <a:off x="0" y="0"/>
                      <a:ext cx="3627120" cy="3627120"/>
                    </a:xfrm>
                    <a:prstGeom prst="rect">
                      <a:avLst/>
                    </a:prstGeom>
                  </pic:spPr>
                </pic:pic>
              </a:graphicData>
            </a:graphic>
          </wp:inline>
        </w:drawing>
      </w:r>
    </w:p>
    <w:p w14:paraId="0D52CFC1" w14:textId="754D28D3" w:rsidR="00A23C6C" w:rsidRPr="00A23C6C" w:rsidRDefault="00C050ED" w:rsidP="00C050ED">
      <w:pPr>
        <w:pStyle w:val="Caption"/>
      </w:pPr>
      <w:bookmarkStart w:id="55" w:name="_Toc195557005"/>
      <w:r>
        <w:t xml:space="preserve">Figure </w:t>
      </w:r>
      <w:fldSimple w:instr=" SEQ Figure \* ARABIC ">
        <w:r w:rsidR="002A6001">
          <w:rPr>
            <w:noProof/>
          </w:rPr>
          <w:t>14</w:t>
        </w:r>
      </w:fldSimple>
      <w:r>
        <w:t>: Mortgage vs Personal loan</w:t>
      </w:r>
      <w:bookmarkEnd w:id="55"/>
    </w:p>
    <w:p w14:paraId="1CAE6EC0" w14:textId="77777777" w:rsidR="00AB7799" w:rsidRPr="00AB7799" w:rsidRDefault="00AB7799" w:rsidP="00AB7799"/>
    <w:p w14:paraId="0CF744E2" w14:textId="019DAD19" w:rsidR="005B6658" w:rsidRDefault="00806299" w:rsidP="00D00B35">
      <w:r w:rsidRPr="00806299">
        <w:t xml:space="preserve">The Random Oversampling technique will be used to deal with the extreme imbalance in the dataset. Random oversampling is an approach for dealing with imbalanced data and achieving balance to help the model predict accurately. This will help in decreasing false negatives. Random Oversampling balances the data by duplicating an existent record from </w:t>
      </w:r>
      <w:r w:rsidRPr="00806299">
        <w:lastRenderedPageBreak/>
        <w:t xml:space="preserve">the minority (1 = Approved) and adding it to the data (Ashraf, 2023).  This approach has been followed because, as the graph demonstrated earlier, there is a considerable gap between approval and decline, and approval data are less than a thousand, so it is better to oversample than </w:t>
      </w:r>
      <w:proofErr w:type="spellStart"/>
      <w:r w:rsidRPr="00806299">
        <w:t>undersample</w:t>
      </w:r>
      <w:proofErr w:type="spellEnd"/>
      <w:r w:rsidRPr="00806299">
        <w:t xml:space="preserve"> decline records. </w:t>
      </w:r>
      <w:proofErr w:type="spellStart"/>
      <w:r w:rsidRPr="00806299">
        <w:t>Undersampling</w:t>
      </w:r>
      <w:proofErr w:type="spellEnd"/>
      <w:r w:rsidRPr="00806299">
        <w:t xml:space="preserve"> is the opposite of oversampling, which removes instances from the majority class (Tamanna, 2023).</w:t>
      </w:r>
    </w:p>
    <w:p w14:paraId="516CD6C9" w14:textId="38E06968" w:rsidR="00913778" w:rsidRDefault="00913778" w:rsidP="00AC3C47"/>
    <w:p w14:paraId="667A717D" w14:textId="77777777" w:rsidR="00F0249A" w:rsidRDefault="00F0249A" w:rsidP="00AC3C47"/>
    <w:p w14:paraId="51A1B2E2" w14:textId="153AD57F" w:rsidR="00F0249A" w:rsidRPr="00981D15" w:rsidRDefault="00470B67" w:rsidP="00470B67">
      <w:pPr>
        <w:pStyle w:val="Heading2"/>
        <w:numPr>
          <w:ilvl w:val="0"/>
          <w:numId w:val="0"/>
        </w:numPr>
        <w:rPr>
          <w:sz w:val="32"/>
          <w:szCs w:val="32"/>
        </w:rPr>
      </w:pPr>
      <w:bookmarkStart w:id="56" w:name="_Toc195777910"/>
      <w:r w:rsidRPr="00981D15">
        <w:rPr>
          <w:sz w:val="32"/>
          <w:szCs w:val="32"/>
        </w:rPr>
        <w:t xml:space="preserve">5.2 </w:t>
      </w:r>
      <w:r w:rsidR="00F0249A" w:rsidRPr="00981D15">
        <w:rPr>
          <w:sz w:val="32"/>
          <w:szCs w:val="32"/>
        </w:rPr>
        <w:t xml:space="preserve">Model </w:t>
      </w:r>
      <w:r w:rsidRPr="00981D15">
        <w:rPr>
          <w:sz w:val="32"/>
          <w:szCs w:val="32"/>
        </w:rPr>
        <w:t>development</w:t>
      </w:r>
      <w:bookmarkEnd w:id="56"/>
    </w:p>
    <w:p w14:paraId="4EE8DE5D" w14:textId="77777777" w:rsidR="003E6151" w:rsidRDefault="003E6151" w:rsidP="003E6151">
      <w:r>
        <w:t xml:space="preserve">To develop our model, we used a variety of packages in Python, such as Pandas, </w:t>
      </w:r>
      <w:proofErr w:type="spellStart"/>
      <w:r>
        <w:t>Sklearn</w:t>
      </w:r>
      <w:proofErr w:type="spellEnd"/>
      <w:r>
        <w:t xml:space="preserve">, and </w:t>
      </w:r>
      <w:proofErr w:type="spellStart"/>
      <w:r>
        <w:t>RandomForestClassifier</w:t>
      </w:r>
      <w:proofErr w:type="spellEnd"/>
      <w:r>
        <w:t xml:space="preserve"> from </w:t>
      </w:r>
      <w:proofErr w:type="spellStart"/>
      <w:r>
        <w:t>Sklearn</w:t>
      </w:r>
      <w:proofErr w:type="spellEnd"/>
      <w:r>
        <w:t xml:space="preserve">. The model trained on 75% of the data and left the rest for testing. Then, encode the categorical variables using the </w:t>
      </w:r>
      <w:proofErr w:type="spellStart"/>
      <w:r>
        <w:t>category_encoders</w:t>
      </w:r>
      <w:proofErr w:type="spellEnd"/>
      <w:r>
        <w:t xml:space="preserve"> package. The categorical variables can be found in the table above. Lastly, the model was trained to set </w:t>
      </w:r>
      <w:proofErr w:type="spellStart"/>
      <w:r>
        <w:t>max_depth</w:t>
      </w:r>
      <w:proofErr w:type="spellEnd"/>
      <w:r>
        <w:t xml:space="preserve"> at 5 to avoid overfitting. The model achieved a very high accuracy score of 98%. A cross-validation accuracy was examined to check for overfitting</w:t>
      </w:r>
      <w:proofErr w:type="gramStart"/>
      <w:r>
        <w:t>, ,and</w:t>
      </w:r>
      <w:proofErr w:type="gramEnd"/>
      <w:r>
        <w:t xml:space="preserve"> the model scored approximately 97</w:t>
      </w:r>
      <w:proofErr w:type="gramStart"/>
      <w:r>
        <w:t>%,,</w:t>
      </w:r>
      <w:proofErr w:type="gramEnd"/>
      <w:r>
        <w:t xml:space="preserve"> indicating no overfitting. However, this might be that the data has a clear pattern and some dominant variable in the dataset. The feature importance identified is that three columns have most of the model’s weights.</w:t>
      </w:r>
    </w:p>
    <w:p w14:paraId="56A7631C" w14:textId="77777777" w:rsidR="003E6151" w:rsidRDefault="003E6151" w:rsidP="003E6151"/>
    <w:p w14:paraId="42C2636C" w14:textId="6E921464" w:rsidR="009357A5" w:rsidRDefault="003E6151" w:rsidP="003E6151">
      <w:r>
        <w:t>Additionally, other evaluation metrics, such as kappa, log loss AUC, and ROC, were used to evaluate the model. They all reflected good results. Look at the table below for more information about the model evaluation.</w:t>
      </w:r>
    </w:p>
    <w:p w14:paraId="14FA6CFF" w14:textId="77777777" w:rsidR="003E6151" w:rsidRDefault="003E6151" w:rsidP="003E6151"/>
    <w:p w14:paraId="14FFFFFC" w14:textId="3D8FC015" w:rsidR="004963B3" w:rsidRDefault="004963B3" w:rsidP="004963B3">
      <w:pPr>
        <w:pStyle w:val="Caption"/>
        <w:keepNext/>
      </w:pPr>
      <w:bookmarkStart w:id="57" w:name="_Toc195557228"/>
      <w:r>
        <w:t xml:space="preserve">Table </w:t>
      </w:r>
      <w:fldSimple w:instr=" SEQ Table \* ARABIC ">
        <w:r w:rsidR="002A6001">
          <w:rPr>
            <w:noProof/>
          </w:rPr>
          <w:t>2</w:t>
        </w:r>
      </w:fldSimple>
      <w:r>
        <w:t>: Model Evaluation</w:t>
      </w:r>
      <w:bookmarkEnd w:id="57"/>
    </w:p>
    <w:tbl>
      <w:tblPr>
        <w:tblStyle w:val="TableGrid"/>
        <w:tblW w:w="9067" w:type="dxa"/>
        <w:tblLook w:val="04A0" w:firstRow="1" w:lastRow="0" w:firstColumn="1" w:lastColumn="0" w:noHBand="0" w:noVBand="1"/>
      </w:tblPr>
      <w:tblGrid>
        <w:gridCol w:w="1554"/>
        <w:gridCol w:w="889"/>
        <w:gridCol w:w="4225"/>
        <w:gridCol w:w="2399"/>
      </w:tblGrid>
      <w:tr w:rsidR="009B16FE" w14:paraId="5FB153C7" w14:textId="77777777" w:rsidTr="004963B3">
        <w:tc>
          <w:tcPr>
            <w:tcW w:w="1554" w:type="dxa"/>
          </w:tcPr>
          <w:p w14:paraId="101527BA" w14:textId="30797FD9" w:rsidR="009B16FE" w:rsidRPr="0049626A" w:rsidRDefault="009B16FE" w:rsidP="003023EF">
            <w:pPr>
              <w:rPr>
                <w:b/>
                <w:bCs/>
              </w:rPr>
            </w:pPr>
            <w:r w:rsidRPr="0049626A">
              <w:rPr>
                <w:b/>
                <w:bCs/>
              </w:rPr>
              <w:t>Techniques</w:t>
            </w:r>
          </w:p>
        </w:tc>
        <w:tc>
          <w:tcPr>
            <w:tcW w:w="889" w:type="dxa"/>
          </w:tcPr>
          <w:p w14:paraId="16A1C0CD" w14:textId="1BC98D9B" w:rsidR="009B16FE" w:rsidRPr="0049626A" w:rsidRDefault="009B16FE" w:rsidP="003023EF">
            <w:pPr>
              <w:rPr>
                <w:b/>
                <w:bCs/>
              </w:rPr>
            </w:pPr>
            <w:r w:rsidRPr="0049626A">
              <w:rPr>
                <w:b/>
                <w:bCs/>
              </w:rPr>
              <w:t>Result</w:t>
            </w:r>
          </w:p>
        </w:tc>
        <w:tc>
          <w:tcPr>
            <w:tcW w:w="4225" w:type="dxa"/>
          </w:tcPr>
          <w:p w14:paraId="28591BA8" w14:textId="171AAB50" w:rsidR="009B16FE" w:rsidRPr="0049626A" w:rsidRDefault="00E8400D" w:rsidP="003023EF">
            <w:pPr>
              <w:rPr>
                <w:b/>
                <w:bCs/>
              </w:rPr>
            </w:pPr>
            <w:r>
              <w:rPr>
                <w:b/>
                <w:bCs/>
              </w:rPr>
              <w:t>Interpretation</w:t>
            </w:r>
          </w:p>
        </w:tc>
        <w:tc>
          <w:tcPr>
            <w:tcW w:w="2399" w:type="dxa"/>
          </w:tcPr>
          <w:p w14:paraId="566E4747" w14:textId="67259885" w:rsidR="009B16FE" w:rsidRPr="0049626A" w:rsidRDefault="009B16FE" w:rsidP="003023EF">
            <w:pPr>
              <w:rPr>
                <w:b/>
                <w:bCs/>
              </w:rPr>
            </w:pPr>
            <w:proofErr w:type="spellStart"/>
            <w:r w:rsidRPr="0049626A">
              <w:rPr>
                <w:b/>
                <w:bCs/>
              </w:rPr>
              <w:t>Sklearn</w:t>
            </w:r>
            <w:proofErr w:type="spellEnd"/>
            <w:r w:rsidRPr="0049626A">
              <w:rPr>
                <w:b/>
                <w:bCs/>
              </w:rPr>
              <w:t xml:space="preserve"> function </w:t>
            </w:r>
          </w:p>
        </w:tc>
      </w:tr>
      <w:tr w:rsidR="009B16FE" w14:paraId="64520124" w14:textId="77777777" w:rsidTr="004963B3">
        <w:tc>
          <w:tcPr>
            <w:tcW w:w="1554" w:type="dxa"/>
          </w:tcPr>
          <w:p w14:paraId="30E7D54E" w14:textId="2B8B5868" w:rsidR="009B16FE" w:rsidRDefault="009B16FE" w:rsidP="003023EF">
            <w:r>
              <w:t>Accuracy</w:t>
            </w:r>
          </w:p>
        </w:tc>
        <w:tc>
          <w:tcPr>
            <w:tcW w:w="889" w:type="dxa"/>
          </w:tcPr>
          <w:p w14:paraId="48EEED46" w14:textId="110EC68C" w:rsidR="009B16FE" w:rsidRDefault="009B16FE" w:rsidP="003023EF">
            <w:r>
              <w:t>98%</w:t>
            </w:r>
          </w:p>
        </w:tc>
        <w:tc>
          <w:tcPr>
            <w:tcW w:w="4225" w:type="dxa"/>
          </w:tcPr>
          <w:p w14:paraId="39A247C7" w14:textId="1B8740C9" w:rsidR="009B16FE" w:rsidRPr="00304D76" w:rsidRDefault="00E8400D" w:rsidP="00304D76">
            <w:r>
              <w:t xml:space="preserve">The model </w:t>
            </w:r>
            <w:r w:rsidR="002A4D08">
              <w:t xml:space="preserve">accurately </w:t>
            </w:r>
            <w:r>
              <w:t>predicted 98%</w:t>
            </w:r>
            <w:r w:rsidR="002A4D08">
              <w:t xml:space="preserve"> of the test se</w:t>
            </w:r>
            <w:r w:rsidR="00727427">
              <w:t>t.</w:t>
            </w:r>
          </w:p>
        </w:tc>
        <w:tc>
          <w:tcPr>
            <w:tcW w:w="2399" w:type="dxa"/>
          </w:tcPr>
          <w:p w14:paraId="11116B67" w14:textId="73D99489" w:rsidR="009B16FE" w:rsidRDefault="007B7A56" w:rsidP="00304D76">
            <w:r w:rsidRPr="00304D76">
              <w:t>C</w:t>
            </w:r>
            <w:r w:rsidR="009B16FE" w:rsidRPr="00304D76">
              <w:t>lassification</w:t>
            </w:r>
            <w:r>
              <w:t xml:space="preserve"> </w:t>
            </w:r>
            <w:r w:rsidR="009B16FE" w:rsidRPr="00304D76">
              <w:t>report</w:t>
            </w:r>
          </w:p>
        </w:tc>
      </w:tr>
      <w:tr w:rsidR="009B16FE" w14:paraId="6AE293F6" w14:textId="77777777" w:rsidTr="004963B3">
        <w:tc>
          <w:tcPr>
            <w:tcW w:w="1554" w:type="dxa"/>
          </w:tcPr>
          <w:p w14:paraId="3902C128" w14:textId="1E6AC6D3" w:rsidR="009B16FE" w:rsidRDefault="009B16FE" w:rsidP="003023EF">
            <w:r>
              <w:t xml:space="preserve">Cross validation score </w:t>
            </w:r>
          </w:p>
        </w:tc>
        <w:tc>
          <w:tcPr>
            <w:tcW w:w="889" w:type="dxa"/>
          </w:tcPr>
          <w:p w14:paraId="39B8F7C5" w14:textId="6F72BFBC" w:rsidR="009B16FE" w:rsidRDefault="009B16FE" w:rsidP="003023EF">
            <w:r>
              <w:t>97%</w:t>
            </w:r>
          </w:p>
        </w:tc>
        <w:tc>
          <w:tcPr>
            <w:tcW w:w="4225" w:type="dxa"/>
          </w:tcPr>
          <w:p w14:paraId="393B0D62" w14:textId="6F25AE26" w:rsidR="009B16FE" w:rsidRPr="00BB780A" w:rsidRDefault="00BC2475" w:rsidP="00BB780A">
            <w:r>
              <w:t xml:space="preserve">Higher </w:t>
            </w:r>
            <w:r w:rsidR="00633D82">
              <w:t>number means the model is preforming</w:t>
            </w:r>
            <w:r w:rsidR="0023092A">
              <w:t xml:space="preserve"> </w:t>
            </w:r>
            <w:r w:rsidR="00633D82">
              <w:t xml:space="preserve">and </w:t>
            </w:r>
            <w:r w:rsidR="0023092A" w:rsidRPr="0023092A">
              <w:t>generalize</w:t>
            </w:r>
            <w:r w:rsidR="004A5338">
              <w:t xml:space="preserve"> very well.</w:t>
            </w:r>
          </w:p>
        </w:tc>
        <w:tc>
          <w:tcPr>
            <w:tcW w:w="2399" w:type="dxa"/>
          </w:tcPr>
          <w:p w14:paraId="08060B0D" w14:textId="304072B5" w:rsidR="009B16FE" w:rsidRDefault="007B7A56" w:rsidP="00BB780A">
            <w:r w:rsidRPr="00BB780A">
              <w:t>C</w:t>
            </w:r>
            <w:r w:rsidR="009B16FE" w:rsidRPr="00BB780A">
              <w:t>ross</w:t>
            </w:r>
            <w:r>
              <w:t xml:space="preserve"> </w:t>
            </w:r>
            <w:proofErr w:type="spellStart"/>
            <w:r w:rsidR="009B16FE" w:rsidRPr="00BB780A">
              <w:t>val</w:t>
            </w:r>
            <w:proofErr w:type="spellEnd"/>
            <w:r>
              <w:t xml:space="preserve"> </w:t>
            </w:r>
            <w:r w:rsidR="009B16FE" w:rsidRPr="00BB780A">
              <w:t>score</w:t>
            </w:r>
          </w:p>
        </w:tc>
      </w:tr>
      <w:tr w:rsidR="009B16FE" w14:paraId="07EF804C" w14:textId="77777777" w:rsidTr="004963B3">
        <w:tc>
          <w:tcPr>
            <w:tcW w:w="1554" w:type="dxa"/>
          </w:tcPr>
          <w:p w14:paraId="0AACDD22" w14:textId="6F1BD4CA" w:rsidR="009B16FE" w:rsidRDefault="009B16FE" w:rsidP="003023EF">
            <w:r>
              <w:t>Log loss</w:t>
            </w:r>
          </w:p>
        </w:tc>
        <w:tc>
          <w:tcPr>
            <w:tcW w:w="889" w:type="dxa"/>
          </w:tcPr>
          <w:p w14:paraId="24AC0EAF" w14:textId="31EB114F" w:rsidR="009B16FE" w:rsidRDefault="009B16FE" w:rsidP="003023EF">
            <w:r>
              <w:t>0.159</w:t>
            </w:r>
          </w:p>
        </w:tc>
        <w:tc>
          <w:tcPr>
            <w:tcW w:w="4225" w:type="dxa"/>
          </w:tcPr>
          <w:p w14:paraId="7B75461C" w14:textId="7A396E6D" w:rsidR="009B16FE" w:rsidRPr="0042118C" w:rsidRDefault="0040138B" w:rsidP="0042118C">
            <w:r>
              <w:t xml:space="preserve">Low value means the model </w:t>
            </w:r>
            <w:r w:rsidR="00021051">
              <w:t>is giving accurate probabilities.</w:t>
            </w:r>
          </w:p>
        </w:tc>
        <w:tc>
          <w:tcPr>
            <w:tcW w:w="2399" w:type="dxa"/>
          </w:tcPr>
          <w:p w14:paraId="77BC254A" w14:textId="3D5E9567" w:rsidR="009B16FE" w:rsidRDefault="007B7A56" w:rsidP="0042118C">
            <w:r w:rsidRPr="0042118C">
              <w:t>L</w:t>
            </w:r>
            <w:r w:rsidR="009B16FE" w:rsidRPr="0042118C">
              <w:t>og</w:t>
            </w:r>
            <w:r>
              <w:t xml:space="preserve"> </w:t>
            </w:r>
            <w:r w:rsidR="009B16FE" w:rsidRPr="0042118C">
              <w:t>loss</w:t>
            </w:r>
          </w:p>
        </w:tc>
      </w:tr>
      <w:tr w:rsidR="009B16FE" w14:paraId="21023BE4" w14:textId="77777777" w:rsidTr="004963B3">
        <w:tc>
          <w:tcPr>
            <w:tcW w:w="1554" w:type="dxa"/>
          </w:tcPr>
          <w:p w14:paraId="3107C62A" w14:textId="473CA77B" w:rsidR="009B16FE" w:rsidRDefault="009B16FE" w:rsidP="003023EF">
            <w:r>
              <w:t>AUC score</w:t>
            </w:r>
          </w:p>
        </w:tc>
        <w:tc>
          <w:tcPr>
            <w:tcW w:w="889" w:type="dxa"/>
          </w:tcPr>
          <w:p w14:paraId="124A0730" w14:textId="7DCECE64" w:rsidR="009B16FE" w:rsidRDefault="009B16FE" w:rsidP="003023EF">
            <w:r>
              <w:t>0.99</w:t>
            </w:r>
          </w:p>
        </w:tc>
        <w:tc>
          <w:tcPr>
            <w:tcW w:w="4225" w:type="dxa"/>
          </w:tcPr>
          <w:p w14:paraId="693A371B" w14:textId="78F3A160" w:rsidR="009B16FE" w:rsidRPr="0049626A" w:rsidRDefault="001219C8" w:rsidP="0049626A">
            <w:r>
              <w:t>Demonstrates</w:t>
            </w:r>
            <w:r w:rsidR="001C1AD2">
              <w:t xml:space="preserve"> a very confident model with </w:t>
            </w:r>
            <w:r>
              <w:t>strong distinction between class 1 and 0.</w:t>
            </w:r>
          </w:p>
        </w:tc>
        <w:tc>
          <w:tcPr>
            <w:tcW w:w="2399" w:type="dxa"/>
          </w:tcPr>
          <w:p w14:paraId="3D026C51" w14:textId="3B743753" w:rsidR="009B16FE" w:rsidRDefault="007B7A56" w:rsidP="0049626A">
            <w:r w:rsidRPr="0049626A">
              <w:t>R</w:t>
            </w:r>
            <w:r w:rsidR="009B16FE" w:rsidRPr="0049626A">
              <w:t>oc</w:t>
            </w:r>
            <w:r>
              <w:t xml:space="preserve"> </w:t>
            </w:r>
            <w:proofErr w:type="spellStart"/>
            <w:r w:rsidR="009B16FE" w:rsidRPr="0049626A">
              <w:t>auc</w:t>
            </w:r>
            <w:proofErr w:type="spellEnd"/>
            <w:r>
              <w:t xml:space="preserve"> </w:t>
            </w:r>
            <w:r w:rsidR="009B16FE" w:rsidRPr="0049626A">
              <w:t>score</w:t>
            </w:r>
          </w:p>
        </w:tc>
      </w:tr>
    </w:tbl>
    <w:p w14:paraId="0E63ADAE" w14:textId="77777777" w:rsidR="009357A5" w:rsidRDefault="009357A5" w:rsidP="003023EF"/>
    <w:p w14:paraId="4C104A00" w14:textId="77777777" w:rsidR="0021785B" w:rsidRPr="0021785B" w:rsidRDefault="0021785B" w:rsidP="0021785B">
      <w:r w:rsidRPr="0021785B">
        <w:t>The feature importance Figure 22 shows that three variables have most of the model’s attention when making a prediction. Considering the case study loan approval, let us see if they make sense. First is income, which is expected when applying for a loan. Second is the credit card average, which measures the average spent by a person using their credit card. Third, education might correlate with income. Furthermore, the confusion matrix shows that the model predicts the TP and FN well. Look at Figure 21.</w:t>
      </w:r>
    </w:p>
    <w:p w14:paraId="6DA0F3CC" w14:textId="77777777" w:rsidR="0021785B" w:rsidRDefault="0021785B" w:rsidP="0021785B"/>
    <w:p w14:paraId="27F3C2E2" w14:textId="7C51EA93" w:rsidR="0021785B" w:rsidRPr="0021785B" w:rsidRDefault="0021785B" w:rsidP="0021785B">
      <w:r w:rsidRPr="0021785B">
        <w:t>The three steps to build the model are to set up the data, train the model, and start generating CF. First, identify the numeric and categorical variables and assign them to var. Then, we use this variable to distinguish between the continuous and categorical variables to implement the encoder for the categorical features (</w:t>
      </w:r>
      <w:proofErr w:type="spellStart"/>
      <w:r w:rsidRPr="0021785B">
        <w:t>InterpretML</w:t>
      </w:r>
      <w:proofErr w:type="spellEnd"/>
      <w:r w:rsidRPr="0021785B">
        <w:t xml:space="preserve">, </w:t>
      </w:r>
      <w:proofErr w:type="spellStart"/>
      <w:r w:rsidRPr="0021785B">
        <w:t>nd</w:t>
      </w:r>
      <w:proofErr w:type="spellEnd"/>
      <w:r w:rsidRPr="0021785B">
        <w:t xml:space="preserve">). For optimizing the model, we have found that </w:t>
      </w:r>
      <w:r w:rsidRPr="0021785B">
        <w:rPr>
          <w:i/>
          <w:iCs/>
        </w:rPr>
        <w:t>opposite</w:t>
      </w:r>
      <w:r w:rsidRPr="0021785B">
        <w:t xml:space="preserve"> is the suitable </w:t>
      </w:r>
      <w:proofErr w:type="spellStart"/>
      <w:r w:rsidRPr="0021785B">
        <w:t>desired_class</w:t>
      </w:r>
      <w:proofErr w:type="spellEnd"/>
      <w:r w:rsidRPr="0021785B">
        <w:t xml:space="preserve"> in our case study as it uses the opposite classification result, which means approved. For the hyperparameters, </w:t>
      </w:r>
      <w:proofErr w:type="spellStart"/>
      <w:r w:rsidRPr="0021785B">
        <w:t>proximity_weight</w:t>
      </w:r>
      <w:proofErr w:type="spellEnd"/>
      <w:r w:rsidRPr="0021785B">
        <w:t xml:space="preserve"> is how close the CF should be to the original input, and the default value is 0.2; </w:t>
      </w:r>
      <w:proofErr w:type="spellStart"/>
      <w:r w:rsidRPr="0021785B">
        <w:t>diversity_weight</w:t>
      </w:r>
      <w:proofErr w:type="spellEnd"/>
      <w:r w:rsidRPr="0021785B">
        <w:t xml:space="preserve"> is how diverse each CF is compared to each other, and the default value is 5.0(</w:t>
      </w:r>
      <w:proofErr w:type="spellStart"/>
      <w:r w:rsidRPr="0021785B">
        <w:t>Mothilal</w:t>
      </w:r>
      <w:proofErr w:type="spellEnd"/>
      <w:r w:rsidRPr="0021785B">
        <w:t xml:space="preserve"> et la, 2020). </w:t>
      </w:r>
      <w:proofErr w:type="gramStart"/>
      <w:r w:rsidRPr="0021785B">
        <w:t>In order to</w:t>
      </w:r>
      <w:proofErr w:type="gramEnd"/>
      <w:r w:rsidRPr="0021785B">
        <w:t xml:space="preserve"> be able to manipulate them two, the method </w:t>
      </w:r>
      <w:r w:rsidRPr="0021785B">
        <w:lastRenderedPageBreak/>
        <w:t xml:space="preserve">must be </w:t>
      </w:r>
      <w:r w:rsidRPr="0021785B">
        <w:rPr>
          <w:i/>
          <w:iCs/>
        </w:rPr>
        <w:t xml:space="preserve">genetic. </w:t>
      </w:r>
      <w:r w:rsidRPr="0021785B">
        <w:t xml:space="preserve">When setting the method to </w:t>
      </w:r>
      <w:r w:rsidRPr="0021785B">
        <w:rPr>
          <w:i/>
          <w:iCs/>
        </w:rPr>
        <w:t xml:space="preserve">random </w:t>
      </w:r>
      <w:r w:rsidRPr="0021785B">
        <w:t xml:space="preserve">or </w:t>
      </w:r>
      <w:proofErr w:type="spellStart"/>
      <w:r w:rsidRPr="0021785B">
        <w:rPr>
          <w:i/>
          <w:iCs/>
        </w:rPr>
        <w:t>kdtree</w:t>
      </w:r>
      <w:proofErr w:type="spellEnd"/>
      <w:r w:rsidRPr="0021785B">
        <w:rPr>
          <w:i/>
          <w:iCs/>
        </w:rPr>
        <w:t xml:space="preserve">, </w:t>
      </w:r>
      <w:r w:rsidRPr="0021785B">
        <w:t xml:space="preserve">the function </w:t>
      </w:r>
      <w:proofErr w:type="spellStart"/>
      <w:r w:rsidRPr="0021785B">
        <w:rPr>
          <w:i/>
          <w:iCs/>
        </w:rPr>
        <w:t>generate_counterfacute</w:t>
      </w:r>
      <w:proofErr w:type="spellEnd"/>
      <w:r w:rsidRPr="0021785B">
        <w:rPr>
          <w:i/>
          <w:iCs/>
        </w:rPr>
        <w:t xml:space="preserve"> </w:t>
      </w:r>
      <w:r w:rsidRPr="0021785B">
        <w:t xml:space="preserve">ignores them. Look at the (Appendix 9.2.1) from the function brief to understand more. However, setting these to improve the model to any number would not change the output of the function. Even when inputting numbers like thousands to see if the error will be raised, nothing happens, and the model performs normally. This problem has also been noticed by </w:t>
      </w:r>
      <w:proofErr w:type="spellStart"/>
      <w:r w:rsidRPr="0021785B">
        <w:t>Mothilal</w:t>
      </w:r>
      <w:proofErr w:type="spellEnd"/>
      <w:r w:rsidRPr="0021785B">
        <w:t xml:space="preserve"> </w:t>
      </w:r>
      <w:proofErr w:type="gramStart"/>
      <w:r w:rsidRPr="0021785B">
        <w:t>et al..</w:t>
      </w:r>
      <w:proofErr w:type="gramEnd"/>
      <w:r w:rsidRPr="0021785B">
        <w:t xml:space="preserve"> (2021) when using a dice package. Therefore, we have discarded them from the model as they do not add value to the model.</w:t>
      </w:r>
    </w:p>
    <w:p w14:paraId="33D7E3FB" w14:textId="77777777" w:rsidR="0021785B" w:rsidRDefault="0021785B" w:rsidP="0021785B"/>
    <w:p w14:paraId="4D882C9F" w14:textId="3F081344" w:rsidR="0021785B" w:rsidRPr="0021785B" w:rsidRDefault="0021785B" w:rsidP="0021785B">
      <w:r w:rsidRPr="0021785B">
        <w:t xml:space="preserve">Additionally, the experience range was restricted due to the model occasionally suggesting a large number for the experience. However, the </w:t>
      </w:r>
      <w:proofErr w:type="spellStart"/>
      <w:r w:rsidRPr="0021785B">
        <w:t>features_to_var</w:t>
      </w:r>
      <w:proofErr w:type="spellEnd"/>
      <w:r w:rsidRPr="0021785B">
        <w:t xml:space="preserve"> was used to prevent the model from suggesting unrealistic outcomes like decreasing age or increasing family members. Therefore, all the features were added to the list except Age and Family. The mortgage has also been removed from the list as the model keeps suggesting that having a higher mortgage is better, which does not make sense for getting a loan.</w:t>
      </w:r>
    </w:p>
    <w:p w14:paraId="3C024B1B" w14:textId="77777777" w:rsidR="0021785B" w:rsidRDefault="0021785B" w:rsidP="0021785B"/>
    <w:p w14:paraId="7C24A567" w14:textId="214A5742" w:rsidR="0021785B" w:rsidRPr="0021785B" w:rsidRDefault="0021785B" w:rsidP="0021785B">
      <w:proofErr w:type="gramStart"/>
      <w:r w:rsidRPr="0021785B">
        <w:t>The final result</w:t>
      </w:r>
      <w:proofErr w:type="gramEnd"/>
      <w:r w:rsidRPr="0021785B">
        <w:t xml:space="preserve"> of the model provides two different diverse CFs. Increasing the total CFs produced will eventually impact the diversity of each CF, especially with </w:t>
      </w:r>
      <w:r w:rsidRPr="0021785B">
        <w:rPr>
          <w:i/>
          <w:iCs/>
        </w:rPr>
        <w:t xml:space="preserve">the random </w:t>
      </w:r>
      <w:r w:rsidRPr="0021785B">
        <w:t xml:space="preserve">method. This example shows the </w:t>
      </w:r>
      <w:r w:rsidRPr="0021785B">
        <w:rPr>
          <w:i/>
          <w:iCs/>
        </w:rPr>
        <w:t xml:space="preserve">query instance, </w:t>
      </w:r>
      <w:r w:rsidRPr="0021785B">
        <w:t xml:space="preserve">which is the instance that the model predicts will have a decline outcome. </w:t>
      </w:r>
      <w:r w:rsidRPr="0021785B">
        <w:rPr>
          <w:i/>
          <w:iCs/>
        </w:rPr>
        <w:t xml:space="preserve">The diverse counterfactual set </w:t>
      </w:r>
      <w:r w:rsidRPr="0021785B">
        <w:t>consists of suggested changes to achieve the desired class. Refer to (Appendix 9.2.2) for the function’s outcome.</w:t>
      </w:r>
    </w:p>
    <w:p w14:paraId="0072B18F" w14:textId="77777777" w:rsidR="00537C59" w:rsidRDefault="00537C59" w:rsidP="00537C59"/>
    <w:p w14:paraId="5009C152" w14:textId="77777777" w:rsidR="0021785B" w:rsidRDefault="0021785B" w:rsidP="00537C59"/>
    <w:p w14:paraId="3522FBFB" w14:textId="46E6AC78" w:rsidR="00770375" w:rsidRPr="00981D15" w:rsidRDefault="00483849" w:rsidP="00364FC7">
      <w:pPr>
        <w:pStyle w:val="Heading2"/>
        <w:numPr>
          <w:ilvl w:val="0"/>
          <w:numId w:val="0"/>
        </w:numPr>
        <w:rPr>
          <w:sz w:val="32"/>
          <w:szCs w:val="32"/>
        </w:rPr>
      </w:pPr>
      <w:bookmarkStart w:id="58" w:name="_Toc195777911"/>
      <w:r w:rsidRPr="00981D15">
        <w:rPr>
          <w:sz w:val="32"/>
          <w:szCs w:val="32"/>
        </w:rPr>
        <w:t>5</w:t>
      </w:r>
      <w:r w:rsidR="00B16189" w:rsidRPr="00981D15">
        <w:rPr>
          <w:sz w:val="32"/>
          <w:szCs w:val="32"/>
        </w:rPr>
        <w:t>.</w:t>
      </w:r>
      <w:r w:rsidR="00470B67" w:rsidRPr="00981D15">
        <w:rPr>
          <w:sz w:val="32"/>
          <w:szCs w:val="32"/>
        </w:rPr>
        <w:t>3</w:t>
      </w:r>
      <w:r w:rsidR="00A20B1A" w:rsidRPr="00981D15">
        <w:rPr>
          <w:sz w:val="32"/>
          <w:szCs w:val="32"/>
        </w:rPr>
        <w:t xml:space="preserve"> </w:t>
      </w:r>
      <w:r w:rsidR="00D20E67" w:rsidRPr="00981D15">
        <w:rPr>
          <w:sz w:val="32"/>
          <w:szCs w:val="32"/>
        </w:rPr>
        <w:t>Web Application</w:t>
      </w:r>
      <w:bookmarkEnd w:id="58"/>
    </w:p>
    <w:p w14:paraId="33DE55F1" w14:textId="2135B855" w:rsidR="00D20E67" w:rsidRPr="009F4E14" w:rsidRDefault="00895070" w:rsidP="00543E69">
      <w:pPr>
        <w:pStyle w:val="Heading3"/>
        <w:rPr>
          <w:sz w:val="28"/>
          <w:szCs w:val="28"/>
        </w:rPr>
      </w:pPr>
      <w:bookmarkStart w:id="59" w:name="_Toc195777912"/>
      <w:r w:rsidRPr="009F4E14">
        <w:rPr>
          <w:sz w:val="28"/>
          <w:szCs w:val="28"/>
        </w:rPr>
        <w:t>5.</w:t>
      </w:r>
      <w:r w:rsidR="00470B67" w:rsidRPr="009F4E14">
        <w:rPr>
          <w:sz w:val="28"/>
          <w:szCs w:val="28"/>
        </w:rPr>
        <w:t>3</w:t>
      </w:r>
      <w:r w:rsidRPr="009F4E14">
        <w:rPr>
          <w:sz w:val="28"/>
          <w:szCs w:val="28"/>
        </w:rPr>
        <w:t>.1 Home</w:t>
      </w:r>
      <w:r w:rsidR="00CC6589" w:rsidRPr="009F4E14">
        <w:rPr>
          <w:sz w:val="28"/>
          <w:szCs w:val="28"/>
        </w:rPr>
        <w:t xml:space="preserve"> page</w:t>
      </w:r>
      <w:bookmarkEnd w:id="59"/>
    </w:p>
    <w:p w14:paraId="29B2F421" w14:textId="6E1CA651" w:rsidR="00895070" w:rsidRDefault="00895070" w:rsidP="00D20E67"/>
    <w:p w14:paraId="1FB68B01" w14:textId="1AD101EA" w:rsidR="00895070" w:rsidRDefault="00895070" w:rsidP="00D20E67">
      <w:r>
        <w:t>In the first page, the user will see the home page that show</w:t>
      </w:r>
      <w:r w:rsidR="000B2A30">
        <w:t xml:space="preserve">s everything in the application. </w:t>
      </w:r>
      <w:r w:rsidR="0083397B">
        <w:t>P</w:t>
      </w:r>
      <w:r w:rsidR="000B2A30">
        <w:t xml:space="preserve">rovide a small explanation of each page </w:t>
      </w:r>
      <w:r w:rsidR="0083397B">
        <w:t xml:space="preserve">and </w:t>
      </w:r>
      <w:r w:rsidR="007C0246">
        <w:t>a navigation bar in the top for easier movement between the pages.</w:t>
      </w:r>
    </w:p>
    <w:p w14:paraId="098E9C9C" w14:textId="77777777" w:rsidR="00B215C4" w:rsidRDefault="00B215C4" w:rsidP="00D20E67"/>
    <w:p w14:paraId="4998ECCB" w14:textId="77777777" w:rsidR="005C1BB3" w:rsidRDefault="00C21AAB" w:rsidP="005C1BB3">
      <w:pPr>
        <w:keepNext/>
      </w:pPr>
      <w:r w:rsidRPr="00C21AAB">
        <w:rPr>
          <w:noProof/>
        </w:rPr>
        <w:drawing>
          <wp:inline distT="0" distB="0" distL="0" distR="0" wp14:anchorId="3C754A2B" wp14:editId="6BA208B3">
            <wp:extent cx="5504815" cy="2924810"/>
            <wp:effectExtent l="0" t="0" r="635" b="8890"/>
            <wp:docPr id="583825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25664" name="Picture 1" descr="A screenshot of a computer&#10;&#10;AI-generated content may be incorrect."/>
                    <pic:cNvPicPr/>
                  </pic:nvPicPr>
                  <pic:blipFill>
                    <a:blip r:embed="rId25"/>
                    <a:stretch>
                      <a:fillRect/>
                    </a:stretch>
                  </pic:blipFill>
                  <pic:spPr>
                    <a:xfrm>
                      <a:off x="0" y="0"/>
                      <a:ext cx="5504815" cy="2924810"/>
                    </a:xfrm>
                    <a:prstGeom prst="rect">
                      <a:avLst/>
                    </a:prstGeom>
                  </pic:spPr>
                </pic:pic>
              </a:graphicData>
            </a:graphic>
          </wp:inline>
        </w:drawing>
      </w:r>
    </w:p>
    <w:p w14:paraId="45FD78EB" w14:textId="220F0682" w:rsidR="00C21AAB" w:rsidRDefault="005C1BB3" w:rsidP="005C1BB3">
      <w:pPr>
        <w:pStyle w:val="Caption"/>
      </w:pPr>
      <w:bookmarkStart w:id="60" w:name="_Toc195557006"/>
      <w:r>
        <w:t xml:space="preserve">Figure </w:t>
      </w:r>
      <w:fldSimple w:instr=" SEQ Figure \* ARABIC ">
        <w:r w:rsidR="002A6001">
          <w:rPr>
            <w:noProof/>
          </w:rPr>
          <w:t>15</w:t>
        </w:r>
      </w:fldSimple>
      <w:r>
        <w:t>: Home page</w:t>
      </w:r>
      <w:bookmarkEnd w:id="60"/>
    </w:p>
    <w:p w14:paraId="2D17E757" w14:textId="77777777" w:rsidR="007C0246" w:rsidRDefault="007C0246" w:rsidP="00D20E67"/>
    <w:p w14:paraId="3180FD59" w14:textId="01B7D07E" w:rsidR="007C0246" w:rsidRPr="009F4E14" w:rsidRDefault="00B93B37" w:rsidP="00543E69">
      <w:pPr>
        <w:pStyle w:val="Heading3"/>
        <w:rPr>
          <w:sz w:val="28"/>
          <w:szCs w:val="28"/>
        </w:rPr>
      </w:pPr>
      <w:bookmarkStart w:id="61" w:name="_Toc195777913"/>
      <w:r w:rsidRPr="009F4E14">
        <w:rPr>
          <w:sz w:val="28"/>
          <w:szCs w:val="28"/>
        </w:rPr>
        <w:lastRenderedPageBreak/>
        <w:t>5.</w:t>
      </w:r>
      <w:r w:rsidR="00E0481A" w:rsidRPr="009F4E14">
        <w:rPr>
          <w:sz w:val="28"/>
          <w:szCs w:val="28"/>
        </w:rPr>
        <w:t>3</w:t>
      </w:r>
      <w:r w:rsidRPr="009F4E14">
        <w:rPr>
          <w:sz w:val="28"/>
          <w:szCs w:val="28"/>
        </w:rPr>
        <w:t>.2 Loan Approval Form</w:t>
      </w:r>
      <w:r w:rsidR="00CC6589" w:rsidRPr="009F4E14">
        <w:rPr>
          <w:sz w:val="28"/>
          <w:szCs w:val="28"/>
        </w:rPr>
        <w:t xml:space="preserve"> page</w:t>
      </w:r>
      <w:bookmarkEnd w:id="61"/>
    </w:p>
    <w:p w14:paraId="5D1EDEBA" w14:textId="26785AC8" w:rsidR="00B93B37" w:rsidRDefault="00B93B37" w:rsidP="00D20E67"/>
    <w:p w14:paraId="0C6D6CB3" w14:textId="408284A2" w:rsidR="00B04A38" w:rsidRDefault="00CE13A9" w:rsidP="00D20E67">
      <w:r w:rsidRPr="00CE13A9">
        <w:t>The second page is where the user can try to fill out the loan approval form and get the result of their application along with the CFs in case of rejection. The form is divided into two sections: Personal Information and Financial Information. There are two buttons at the bottom of the page for resting the form and submitting the form. When submitting the form, the page will show the probability of the application getting approved and if it is less than 50%, decline and if it is more than 50%, will be approved. In case of rejection, a message like the one in the image below tells how to improve the application by providing CFs that can change the model prediction. The message will pop up if the loan is approved, telling the user that the application has been approved.</w:t>
      </w:r>
    </w:p>
    <w:p w14:paraId="78575BB6" w14:textId="77777777" w:rsidR="00CE13A9" w:rsidRDefault="00CE13A9" w:rsidP="00D20E67"/>
    <w:p w14:paraId="27F44A87" w14:textId="77777777" w:rsidR="005C1BB3" w:rsidRDefault="0015378F" w:rsidP="005C1BB3">
      <w:pPr>
        <w:keepNext/>
      </w:pPr>
      <w:r w:rsidRPr="0015378F">
        <w:rPr>
          <w:noProof/>
        </w:rPr>
        <w:drawing>
          <wp:inline distT="0" distB="0" distL="0" distR="0" wp14:anchorId="63AD8286" wp14:editId="12928E93">
            <wp:extent cx="5504815" cy="2924810"/>
            <wp:effectExtent l="0" t="0" r="635" b="8890"/>
            <wp:docPr id="113294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4954" name="Picture 1" descr="A screenshot of a computer&#10;&#10;AI-generated content may be incorrect."/>
                    <pic:cNvPicPr/>
                  </pic:nvPicPr>
                  <pic:blipFill>
                    <a:blip r:embed="rId26"/>
                    <a:stretch>
                      <a:fillRect/>
                    </a:stretch>
                  </pic:blipFill>
                  <pic:spPr>
                    <a:xfrm>
                      <a:off x="0" y="0"/>
                      <a:ext cx="5504815" cy="2924810"/>
                    </a:xfrm>
                    <a:prstGeom prst="rect">
                      <a:avLst/>
                    </a:prstGeom>
                  </pic:spPr>
                </pic:pic>
              </a:graphicData>
            </a:graphic>
          </wp:inline>
        </w:drawing>
      </w:r>
    </w:p>
    <w:p w14:paraId="09FD8A4F" w14:textId="7CA63D4E" w:rsidR="0015378F" w:rsidRPr="00D20E67" w:rsidRDefault="005C1BB3" w:rsidP="005C1BB3">
      <w:pPr>
        <w:pStyle w:val="Caption"/>
      </w:pPr>
      <w:bookmarkStart w:id="62" w:name="_Toc195557007"/>
      <w:r>
        <w:t xml:space="preserve">Figure </w:t>
      </w:r>
      <w:fldSimple w:instr=" SEQ Figure \* ARABIC ">
        <w:r w:rsidR="002A6001">
          <w:rPr>
            <w:noProof/>
          </w:rPr>
          <w:t>16</w:t>
        </w:r>
      </w:fldSimple>
      <w:r>
        <w:t>: Loan Form page</w:t>
      </w:r>
      <w:bookmarkEnd w:id="62"/>
    </w:p>
    <w:p w14:paraId="5996D209" w14:textId="77777777" w:rsidR="00483849" w:rsidRDefault="00483849" w:rsidP="00483849"/>
    <w:p w14:paraId="63B37637" w14:textId="77777777" w:rsidR="005C1BB3" w:rsidRDefault="00D232D2" w:rsidP="005C1BB3">
      <w:pPr>
        <w:keepNext/>
      </w:pPr>
      <w:r w:rsidRPr="00D232D2">
        <w:rPr>
          <w:noProof/>
        </w:rPr>
        <w:drawing>
          <wp:inline distT="0" distB="0" distL="0" distR="0" wp14:anchorId="104D1EF6" wp14:editId="1B8CC493">
            <wp:extent cx="5504815" cy="2924810"/>
            <wp:effectExtent l="0" t="0" r="635" b="8890"/>
            <wp:docPr id="307942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42960" name="Picture 1" descr="A screenshot of a computer&#10;&#10;AI-generated content may be incorrect."/>
                    <pic:cNvPicPr/>
                  </pic:nvPicPr>
                  <pic:blipFill>
                    <a:blip r:embed="rId27"/>
                    <a:stretch>
                      <a:fillRect/>
                    </a:stretch>
                  </pic:blipFill>
                  <pic:spPr>
                    <a:xfrm>
                      <a:off x="0" y="0"/>
                      <a:ext cx="5504815" cy="2924810"/>
                    </a:xfrm>
                    <a:prstGeom prst="rect">
                      <a:avLst/>
                    </a:prstGeom>
                  </pic:spPr>
                </pic:pic>
              </a:graphicData>
            </a:graphic>
          </wp:inline>
        </w:drawing>
      </w:r>
    </w:p>
    <w:p w14:paraId="388AE573" w14:textId="4C19ABBB" w:rsidR="00D232D2" w:rsidRDefault="005C1BB3" w:rsidP="005C1BB3">
      <w:pPr>
        <w:pStyle w:val="Caption"/>
      </w:pPr>
      <w:bookmarkStart w:id="63" w:name="_Toc195557008"/>
      <w:r>
        <w:t xml:space="preserve">Figure </w:t>
      </w:r>
      <w:fldSimple w:instr=" SEQ Figure \* ARABIC ">
        <w:r w:rsidR="002A6001">
          <w:rPr>
            <w:noProof/>
          </w:rPr>
          <w:t>17</w:t>
        </w:r>
      </w:fldSimple>
      <w:r>
        <w:t xml:space="preserve">: Loan Form </w:t>
      </w:r>
      <w:r w:rsidR="00E85309">
        <w:t xml:space="preserve">rejection </w:t>
      </w:r>
      <w:r>
        <w:t>page</w:t>
      </w:r>
      <w:bookmarkEnd w:id="63"/>
    </w:p>
    <w:p w14:paraId="5129A10A" w14:textId="77777777" w:rsidR="00E85309" w:rsidRDefault="00026A15" w:rsidP="00E85309">
      <w:pPr>
        <w:keepNext/>
      </w:pPr>
      <w:r w:rsidRPr="00026A15">
        <w:rPr>
          <w:noProof/>
        </w:rPr>
        <w:lastRenderedPageBreak/>
        <w:drawing>
          <wp:inline distT="0" distB="0" distL="0" distR="0" wp14:anchorId="41FD73B0" wp14:editId="29F04E46">
            <wp:extent cx="5504815" cy="2924810"/>
            <wp:effectExtent l="0" t="0" r="635" b="8890"/>
            <wp:docPr id="1807747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47553" name="Picture 1" descr="A screenshot of a computer&#10;&#10;AI-generated content may be incorrect."/>
                    <pic:cNvPicPr/>
                  </pic:nvPicPr>
                  <pic:blipFill>
                    <a:blip r:embed="rId28"/>
                    <a:stretch>
                      <a:fillRect/>
                    </a:stretch>
                  </pic:blipFill>
                  <pic:spPr>
                    <a:xfrm>
                      <a:off x="0" y="0"/>
                      <a:ext cx="5504815" cy="2924810"/>
                    </a:xfrm>
                    <a:prstGeom prst="rect">
                      <a:avLst/>
                    </a:prstGeom>
                  </pic:spPr>
                </pic:pic>
              </a:graphicData>
            </a:graphic>
          </wp:inline>
        </w:drawing>
      </w:r>
    </w:p>
    <w:p w14:paraId="0E3ADAE2" w14:textId="0C329B53" w:rsidR="00026A15" w:rsidRDefault="00E85309" w:rsidP="00E85309">
      <w:pPr>
        <w:pStyle w:val="Caption"/>
      </w:pPr>
      <w:bookmarkStart w:id="64" w:name="_Toc195557009"/>
      <w:r>
        <w:t xml:space="preserve">Figure </w:t>
      </w:r>
      <w:fldSimple w:instr=" SEQ Figure \* ARABIC ">
        <w:r w:rsidR="002A6001">
          <w:rPr>
            <w:noProof/>
          </w:rPr>
          <w:t>18</w:t>
        </w:r>
      </w:fldSimple>
      <w:r>
        <w:t>: Loan Form Approval page</w:t>
      </w:r>
      <w:bookmarkEnd w:id="64"/>
    </w:p>
    <w:p w14:paraId="53156E64" w14:textId="77777777" w:rsidR="00A77D84" w:rsidRDefault="00A77D84" w:rsidP="00483849"/>
    <w:p w14:paraId="63F30750" w14:textId="77777777" w:rsidR="00A77D84" w:rsidRDefault="00A77D84" w:rsidP="00483849"/>
    <w:p w14:paraId="38226698" w14:textId="6153A302" w:rsidR="00A77D84" w:rsidRPr="009F4E14" w:rsidRDefault="00A77D84" w:rsidP="00543E69">
      <w:pPr>
        <w:pStyle w:val="Heading3"/>
        <w:rPr>
          <w:sz w:val="28"/>
          <w:szCs w:val="28"/>
        </w:rPr>
      </w:pPr>
      <w:bookmarkStart w:id="65" w:name="_Toc195777914"/>
      <w:r w:rsidRPr="009F4E14">
        <w:rPr>
          <w:sz w:val="28"/>
          <w:szCs w:val="28"/>
        </w:rPr>
        <w:t>5.</w:t>
      </w:r>
      <w:r w:rsidR="00E0481A" w:rsidRPr="009F4E14">
        <w:rPr>
          <w:sz w:val="28"/>
          <w:szCs w:val="28"/>
        </w:rPr>
        <w:t>3</w:t>
      </w:r>
      <w:r w:rsidRPr="009F4E14">
        <w:rPr>
          <w:sz w:val="28"/>
          <w:szCs w:val="28"/>
        </w:rPr>
        <w:t>.3 Dashboard</w:t>
      </w:r>
      <w:r w:rsidR="00CC6589" w:rsidRPr="009F4E14">
        <w:rPr>
          <w:sz w:val="28"/>
          <w:szCs w:val="28"/>
        </w:rPr>
        <w:t xml:space="preserve"> page</w:t>
      </w:r>
      <w:bookmarkEnd w:id="65"/>
    </w:p>
    <w:p w14:paraId="4E5EA702" w14:textId="0E9E54FC" w:rsidR="00A77D84" w:rsidRDefault="00A77D84" w:rsidP="00483849"/>
    <w:p w14:paraId="037DD113" w14:textId="57CDF57B" w:rsidR="00495766" w:rsidRDefault="00495766" w:rsidP="00483849">
      <w:r>
        <w:t>The third page is the dashboard, where the user can understand the data batter</w:t>
      </w:r>
      <w:r w:rsidR="00EF73AD">
        <w:t xml:space="preserve"> and </w:t>
      </w:r>
      <w:r w:rsidR="008A563D">
        <w:t>play</w:t>
      </w:r>
      <w:r w:rsidR="00EF73AD">
        <w:t xml:space="preserve"> around with </w:t>
      </w:r>
      <w:r w:rsidR="008A563D">
        <w:t>the interactive dashboard that uses API.</w:t>
      </w:r>
    </w:p>
    <w:p w14:paraId="68CF668F" w14:textId="77777777" w:rsidR="00E85309" w:rsidRDefault="00495766" w:rsidP="00E85309">
      <w:pPr>
        <w:keepNext/>
      </w:pPr>
      <w:r w:rsidRPr="00495766">
        <w:rPr>
          <w:noProof/>
        </w:rPr>
        <w:drawing>
          <wp:inline distT="0" distB="0" distL="0" distR="0" wp14:anchorId="6E876FFF" wp14:editId="41355AF3">
            <wp:extent cx="5504815" cy="2924810"/>
            <wp:effectExtent l="0" t="0" r="635" b="8890"/>
            <wp:docPr id="6078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868" name="Picture 1" descr="A screenshot of a computer&#10;&#10;AI-generated content may be incorrect."/>
                    <pic:cNvPicPr/>
                  </pic:nvPicPr>
                  <pic:blipFill>
                    <a:blip r:embed="rId29"/>
                    <a:stretch>
                      <a:fillRect/>
                    </a:stretch>
                  </pic:blipFill>
                  <pic:spPr>
                    <a:xfrm>
                      <a:off x="0" y="0"/>
                      <a:ext cx="5504815" cy="2924810"/>
                    </a:xfrm>
                    <a:prstGeom prst="rect">
                      <a:avLst/>
                    </a:prstGeom>
                  </pic:spPr>
                </pic:pic>
              </a:graphicData>
            </a:graphic>
          </wp:inline>
        </w:drawing>
      </w:r>
    </w:p>
    <w:p w14:paraId="192F7C09" w14:textId="0E1F2383" w:rsidR="00210DA5" w:rsidRDefault="00E85309" w:rsidP="00E85309">
      <w:pPr>
        <w:pStyle w:val="Caption"/>
      </w:pPr>
      <w:bookmarkStart w:id="66" w:name="_Toc195557010"/>
      <w:r>
        <w:t xml:space="preserve">Figure </w:t>
      </w:r>
      <w:fldSimple w:instr=" SEQ Figure \* ARABIC ">
        <w:r w:rsidR="002A6001">
          <w:rPr>
            <w:noProof/>
          </w:rPr>
          <w:t>19</w:t>
        </w:r>
      </w:fldSimple>
      <w:r>
        <w:t>: Dashboard page (Zoomed out)</w:t>
      </w:r>
      <w:bookmarkEnd w:id="66"/>
    </w:p>
    <w:p w14:paraId="682578EA" w14:textId="77777777" w:rsidR="008A563D" w:rsidRDefault="008A563D" w:rsidP="00483849"/>
    <w:p w14:paraId="0FDE8A4D" w14:textId="2D5346E7" w:rsidR="008A563D" w:rsidRPr="009F4E14" w:rsidRDefault="00211F2E" w:rsidP="00543E69">
      <w:pPr>
        <w:pStyle w:val="Heading3"/>
        <w:rPr>
          <w:sz w:val="28"/>
          <w:szCs w:val="28"/>
        </w:rPr>
      </w:pPr>
      <w:bookmarkStart w:id="67" w:name="_Toc195777915"/>
      <w:r w:rsidRPr="009F4E14">
        <w:rPr>
          <w:sz w:val="28"/>
          <w:szCs w:val="28"/>
        </w:rPr>
        <w:t>5.</w:t>
      </w:r>
      <w:r w:rsidR="00E0481A" w:rsidRPr="009F4E14">
        <w:rPr>
          <w:sz w:val="28"/>
          <w:szCs w:val="28"/>
        </w:rPr>
        <w:t>3</w:t>
      </w:r>
      <w:r w:rsidRPr="009F4E14">
        <w:rPr>
          <w:sz w:val="28"/>
          <w:szCs w:val="28"/>
        </w:rPr>
        <w:t>.4 Model Evaluation</w:t>
      </w:r>
      <w:r w:rsidR="00CC6589" w:rsidRPr="009F4E14">
        <w:rPr>
          <w:sz w:val="28"/>
          <w:szCs w:val="28"/>
        </w:rPr>
        <w:t xml:space="preserve"> page</w:t>
      </w:r>
      <w:bookmarkEnd w:id="67"/>
    </w:p>
    <w:p w14:paraId="35186900" w14:textId="77777777" w:rsidR="00346245" w:rsidRDefault="00346245" w:rsidP="00483849"/>
    <w:p w14:paraId="11CC6C36" w14:textId="44A710E9" w:rsidR="004C1C15" w:rsidRDefault="006E5609" w:rsidP="004C1C15">
      <w:r w:rsidRPr="006E5609">
        <w:t xml:space="preserve">Four elements were used to evaluate the model performance for the model evaluation page. First, the classification report consists of measurements such as precision, recall, F1-score, and accuracy. Also, the confusion matrix shows how the model performs in each matrix element. Feature importance is important for better feature analysis and </w:t>
      </w:r>
      <w:r w:rsidRPr="006E5609">
        <w:lastRenderedPageBreak/>
        <w:t>understanding which features the model relies on the most. Lastly, an interactive Decision Tree shows the tree's leaf nodes and root nods, and the user can change the depth of the tree for easier visualization and click on any plot for a closer look at it.</w:t>
      </w:r>
    </w:p>
    <w:p w14:paraId="772646D4" w14:textId="77777777" w:rsidR="006E5609" w:rsidRDefault="006E5609" w:rsidP="004C1C15"/>
    <w:p w14:paraId="2BC32251" w14:textId="77777777" w:rsidR="00E85309" w:rsidRDefault="004C1C15" w:rsidP="00E85309">
      <w:pPr>
        <w:keepNext/>
      </w:pPr>
      <w:r w:rsidRPr="004C1C15">
        <w:rPr>
          <w:noProof/>
        </w:rPr>
        <w:drawing>
          <wp:inline distT="0" distB="0" distL="0" distR="0" wp14:anchorId="3154213A" wp14:editId="487B4D47">
            <wp:extent cx="5504815" cy="2924810"/>
            <wp:effectExtent l="0" t="0" r="635" b="8890"/>
            <wp:docPr id="233491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91610" name="Picture 1" descr="A screenshot of a computer&#10;&#10;AI-generated content may be incorrect."/>
                    <pic:cNvPicPr/>
                  </pic:nvPicPr>
                  <pic:blipFill>
                    <a:blip r:embed="rId30"/>
                    <a:stretch>
                      <a:fillRect/>
                    </a:stretch>
                  </pic:blipFill>
                  <pic:spPr>
                    <a:xfrm>
                      <a:off x="0" y="0"/>
                      <a:ext cx="5504815" cy="2924810"/>
                    </a:xfrm>
                    <a:prstGeom prst="rect">
                      <a:avLst/>
                    </a:prstGeom>
                  </pic:spPr>
                </pic:pic>
              </a:graphicData>
            </a:graphic>
          </wp:inline>
        </w:drawing>
      </w:r>
    </w:p>
    <w:p w14:paraId="43AF705C" w14:textId="6639AAC1" w:rsidR="00FE12C2" w:rsidRDefault="00E85309" w:rsidP="00E85309">
      <w:pPr>
        <w:pStyle w:val="Caption"/>
      </w:pPr>
      <w:bookmarkStart w:id="68" w:name="_Toc195557011"/>
      <w:r>
        <w:t xml:space="preserve">Figure </w:t>
      </w:r>
      <w:fldSimple w:instr=" SEQ Figure \* ARABIC ">
        <w:r w:rsidR="002A6001">
          <w:rPr>
            <w:noProof/>
          </w:rPr>
          <w:t>20</w:t>
        </w:r>
      </w:fldSimple>
      <w:r>
        <w:t>: Model Evaluation page -classification report</w:t>
      </w:r>
      <w:bookmarkEnd w:id="68"/>
    </w:p>
    <w:p w14:paraId="00D9DEA4" w14:textId="77777777" w:rsidR="00FE12C2" w:rsidRDefault="00FE12C2" w:rsidP="00483849"/>
    <w:p w14:paraId="267EB04C" w14:textId="77777777" w:rsidR="00E85309" w:rsidRDefault="00D911E3" w:rsidP="00E85309">
      <w:pPr>
        <w:keepNext/>
      </w:pPr>
      <w:r w:rsidRPr="00D911E3">
        <w:rPr>
          <w:noProof/>
        </w:rPr>
        <w:drawing>
          <wp:inline distT="0" distB="0" distL="0" distR="0" wp14:anchorId="55BECEBB" wp14:editId="4785204A">
            <wp:extent cx="5504815" cy="2924810"/>
            <wp:effectExtent l="0" t="0" r="635" b="8890"/>
            <wp:docPr id="930277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77515" name="Picture 1" descr="A screenshot of a computer&#10;&#10;AI-generated content may be incorrect."/>
                    <pic:cNvPicPr/>
                  </pic:nvPicPr>
                  <pic:blipFill>
                    <a:blip r:embed="rId31"/>
                    <a:stretch>
                      <a:fillRect/>
                    </a:stretch>
                  </pic:blipFill>
                  <pic:spPr>
                    <a:xfrm>
                      <a:off x="0" y="0"/>
                      <a:ext cx="5504815" cy="2924810"/>
                    </a:xfrm>
                    <a:prstGeom prst="rect">
                      <a:avLst/>
                    </a:prstGeom>
                  </pic:spPr>
                </pic:pic>
              </a:graphicData>
            </a:graphic>
          </wp:inline>
        </w:drawing>
      </w:r>
    </w:p>
    <w:p w14:paraId="76E2A168" w14:textId="369856C3" w:rsidR="00D911E3" w:rsidRDefault="00E85309" w:rsidP="00E85309">
      <w:pPr>
        <w:pStyle w:val="Caption"/>
      </w:pPr>
      <w:bookmarkStart w:id="69" w:name="_Toc195557012"/>
      <w:r>
        <w:t xml:space="preserve">Figure </w:t>
      </w:r>
      <w:fldSimple w:instr=" SEQ Figure \* ARABIC ">
        <w:r w:rsidR="002A6001">
          <w:rPr>
            <w:noProof/>
          </w:rPr>
          <w:t>21</w:t>
        </w:r>
      </w:fldSimple>
      <w:r>
        <w:t>: Model Evaluation page -Confusion Matrix</w:t>
      </w:r>
      <w:bookmarkEnd w:id="69"/>
    </w:p>
    <w:p w14:paraId="1B6AA929" w14:textId="77777777" w:rsidR="00E85309" w:rsidRDefault="003A08E7" w:rsidP="00E85309">
      <w:pPr>
        <w:keepNext/>
      </w:pPr>
      <w:r w:rsidRPr="003A08E7">
        <w:rPr>
          <w:noProof/>
        </w:rPr>
        <w:lastRenderedPageBreak/>
        <w:drawing>
          <wp:inline distT="0" distB="0" distL="0" distR="0" wp14:anchorId="008CE066" wp14:editId="64125430">
            <wp:extent cx="5504815" cy="2924810"/>
            <wp:effectExtent l="0" t="0" r="635" b="8890"/>
            <wp:docPr id="227367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67307" name="Picture 1" descr="A screenshot of a computer&#10;&#10;AI-generated content may be incorrect."/>
                    <pic:cNvPicPr/>
                  </pic:nvPicPr>
                  <pic:blipFill>
                    <a:blip r:embed="rId32"/>
                    <a:stretch>
                      <a:fillRect/>
                    </a:stretch>
                  </pic:blipFill>
                  <pic:spPr>
                    <a:xfrm>
                      <a:off x="0" y="0"/>
                      <a:ext cx="5504815" cy="2924810"/>
                    </a:xfrm>
                    <a:prstGeom prst="rect">
                      <a:avLst/>
                    </a:prstGeom>
                  </pic:spPr>
                </pic:pic>
              </a:graphicData>
            </a:graphic>
          </wp:inline>
        </w:drawing>
      </w:r>
    </w:p>
    <w:p w14:paraId="503C3F68" w14:textId="27499352" w:rsidR="00D911E3" w:rsidRDefault="00E85309" w:rsidP="00E85309">
      <w:pPr>
        <w:pStyle w:val="Caption"/>
      </w:pPr>
      <w:bookmarkStart w:id="70" w:name="_Toc195557013"/>
      <w:r>
        <w:t xml:space="preserve">Figure </w:t>
      </w:r>
      <w:fldSimple w:instr=" SEQ Figure \* ARABIC ">
        <w:r w:rsidR="002A6001">
          <w:rPr>
            <w:noProof/>
          </w:rPr>
          <w:t>22</w:t>
        </w:r>
      </w:fldSimple>
      <w:r>
        <w:t>: Model Evaluation page -Feature importance</w:t>
      </w:r>
      <w:bookmarkEnd w:id="70"/>
    </w:p>
    <w:p w14:paraId="2EAA2BCB" w14:textId="77777777" w:rsidR="00E85309" w:rsidRDefault="00346245" w:rsidP="00E85309">
      <w:pPr>
        <w:keepNext/>
      </w:pPr>
      <w:r w:rsidRPr="00346245">
        <w:rPr>
          <w:noProof/>
        </w:rPr>
        <w:drawing>
          <wp:inline distT="0" distB="0" distL="0" distR="0" wp14:anchorId="591802A8" wp14:editId="2AEBDE98">
            <wp:extent cx="5504815" cy="2924810"/>
            <wp:effectExtent l="0" t="0" r="635" b="8890"/>
            <wp:docPr id="1141692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92447" name="Picture 1" descr="A screenshot of a computer&#10;&#10;AI-generated content may be incorrect."/>
                    <pic:cNvPicPr/>
                  </pic:nvPicPr>
                  <pic:blipFill>
                    <a:blip r:embed="rId33"/>
                    <a:stretch>
                      <a:fillRect/>
                    </a:stretch>
                  </pic:blipFill>
                  <pic:spPr>
                    <a:xfrm>
                      <a:off x="0" y="0"/>
                      <a:ext cx="5504815" cy="2924810"/>
                    </a:xfrm>
                    <a:prstGeom prst="rect">
                      <a:avLst/>
                    </a:prstGeom>
                  </pic:spPr>
                </pic:pic>
              </a:graphicData>
            </a:graphic>
          </wp:inline>
        </w:drawing>
      </w:r>
    </w:p>
    <w:p w14:paraId="608832D1" w14:textId="7804A963" w:rsidR="003A08E7" w:rsidRDefault="00E85309" w:rsidP="00E85309">
      <w:pPr>
        <w:pStyle w:val="Caption"/>
      </w:pPr>
      <w:bookmarkStart w:id="71" w:name="_Toc195557014"/>
      <w:r>
        <w:t xml:space="preserve">Figure </w:t>
      </w:r>
      <w:fldSimple w:instr=" SEQ Figure \* ARABIC ">
        <w:r w:rsidR="002A6001">
          <w:rPr>
            <w:noProof/>
          </w:rPr>
          <w:t>23</w:t>
        </w:r>
      </w:fldSimple>
      <w:r>
        <w:t xml:space="preserve">: </w:t>
      </w:r>
      <w:r w:rsidRPr="00096DC6">
        <w:t>Model Evaluation page -</w:t>
      </w:r>
      <w:r>
        <w:t>Decision tree</w:t>
      </w:r>
      <w:bookmarkEnd w:id="71"/>
    </w:p>
    <w:p w14:paraId="4BF68363" w14:textId="77777777" w:rsidR="00211F2E" w:rsidRDefault="00211F2E" w:rsidP="00483849"/>
    <w:p w14:paraId="38F29A31" w14:textId="77777777" w:rsidR="00D232D2" w:rsidRPr="00483849" w:rsidRDefault="00D232D2" w:rsidP="00483849"/>
    <w:p w14:paraId="7DAE7D43" w14:textId="77777777" w:rsidR="00245137" w:rsidRDefault="00245137" w:rsidP="00C05C84"/>
    <w:p w14:paraId="119162E1" w14:textId="26F24C72" w:rsidR="00276A1A" w:rsidRPr="00981D15" w:rsidRDefault="00930414" w:rsidP="00276A1A">
      <w:pPr>
        <w:pStyle w:val="Heading2"/>
        <w:rPr>
          <w:sz w:val="32"/>
          <w:szCs w:val="32"/>
        </w:rPr>
      </w:pPr>
      <w:bookmarkStart w:id="72" w:name="_Toc195777916"/>
      <w:r w:rsidRPr="00981D15">
        <w:rPr>
          <w:sz w:val="32"/>
          <w:szCs w:val="32"/>
        </w:rPr>
        <w:t>5</w:t>
      </w:r>
      <w:r w:rsidR="0087097C" w:rsidRPr="00981D15">
        <w:rPr>
          <w:sz w:val="32"/>
          <w:szCs w:val="32"/>
        </w:rPr>
        <w:t>.</w:t>
      </w:r>
      <w:r w:rsidR="00E0481A" w:rsidRPr="00981D15">
        <w:rPr>
          <w:sz w:val="32"/>
          <w:szCs w:val="32"/>
        </w:rPr>
        <w:t>4</w:t>
      </w:r>
      <w:r w:rsidR="00FB28E5" w:rsidRPr="00981D15">
        <w:rPr>
          <w:sz w:val="32"/>
          <w:szCs w:val="32"/>
        </w:rPr>
        <w:t xml:space="preserve"> Limitation</w:t>
      </w:r>
      <w:bookmarkEnd w:id="72"/>
    </w:p>
    <w:p w14:paraId="4010A927" w14:textId="77777777" w:rsidR="00327060" w:rsidRDefault="00327060" w:rsidP="00327060">
      <w:r>
        <w:t>While trying to make counterfactual explanations using the Dice library, some issues required extra reading and consulting to understand the problem. The issue was the installation of the Dice package using the PyCharm environment. After reading about it, the issue was that the dice dose was not installed in Python 3.12 (</w:t>
      </w:r>
      <w:proofErr w:type="spellStart"/>
      <w:r>
        <w:t>PyPI</w:t>
      </w:r>
      <w:proofErr w:type="spellEnd"/>
      <w:r>
        <w:t xml:space="preserve">, </w:t>
      </w:r>
      <w:proofErr w:type="spellStart"/>
      <w:r>
        <w:t>nd</w:t>
      </w:r>
      <w:proofErr w:type="spellEnd"/>
      <w:r>
        <w:t>). This is not the core problem, but this prevented the installation of an older version of Pandas 1.2.4 that was associated with Dice 0.11 (</w:t>
      </w:r>
      <w:proofErr w:type="spellStart"/>
      <w:r>
        <w:t>PyPI</w:t>
      </w:r>
      <w:proofErr w:type="spellEnd"/>
      <w:r>
        <w:t xml:space="preserve">, </w:t>
      </w:r>
      <w:proofErr w:type="spellStart"/>
      <w:r>
        <w:t>nd</w:t>
      </w:r>
      <w:proofErr w:type="spellEnd"/>
      <w:r>
        <w:t xml:space="preserve">; </w:t>
      </w:r>
      <w:proofErr w:type="spellStart"/>
      <w:r>
        <w:t>InterpretML</w:t>
      </w:r>
      <w:proofErr w:type="spellEnd"/>
      <w:r>
        <w:t xml:space="preserve">, 2023). therefore, an older version of Python was used to solve this issue. Moreover, there were some minor problems the code went through due to using an older version of Python. Furthermore, </w:t>
      </w:r>
      <w:proofErr w:type="spellStart"/>
      <w:r>
        <w:lastRenderedPageBreak/>
        <w:t>feature_weights</w:t>
      </w:r>
      <w:proofErr w:type="spellEnd"/>
      <w:r>
        <w:t xml:space="preserve"> could have been used to optimize the model further. Furthermore, most of the parameters in the Dice function do not affect the model, which prevented the improvement of the model by using a hyperparameter.</w:t>
      </w:r>
    </w:p>
    <w:p w14:paraId="5A360ED7" w14:textId="77777777" w:rsidR="00327060" w:rsidRDefault="00327060" w:rsidP="00327060"/>
    <w:p w14:paraId="66993BA9" w14:textId="66E4277E" w:rsidR="00704DE8" w:rsidRDefault="00327060" w:rsidP="00327060">
      <w:r>
        <w:t xml:space="preserve">The UI was basic due to time constraints that limited the ability to learn more advanced techniques in HTML and CSS. This also affected the dashboard page, where the dashboard might not fill in the container and </w:t>
      </w:r>
      <w:proofErr w:type="gramStart"/>
      <w:r>
        <w:t>have to</w:t>
      </w:r>
      <w:proofErr w:type="gramEnd"/>
      <w:r>
        <w:t xml:space="preserve"> scroll left and right to see the whole chart. Also, enhance the loan form by adding better input fields.</w:t>
      </w:r>
    </w:p>
    <w:p w14:paraId="26FB48F9" w14:textId="77777777" w:rsidR="00327060" w:rsidRDefault="00327060" w:rsidP="00327060"/>
    <w:p w14:paraId="12655167" w14:textId="62D1F538" w:rsidR="00C8359E" w:rsidRPr="00C8359E" w:rsidRDefault="00C8359E" w:rsidP="00915864">
      <w:pPr>
        <w:pStyle w:val="Heading1"/>
        <w:numPr>
          <w:ilvl w:val="0"/>
          <w:numId w:val="0"/>
        </w:numPr>
        <w:spacing w:line="480" w:lineRule="auto"/>
        <w:jc w:val="center"/>
        <w:rPr>
          <w:rFonts w:ascii="Arial" w:hAnsi="Arial" w:cs="Arial"/>
          <w:color w:val="auto"/>
          <w:sz w:val="36"/>
          <w:szCs w:val="36"/>
        </w:rPr>
      </w:pPr>
      <w:bookmarkStart w:id="73" w:name="_Toc195777917"/>
      <w:r w:rsidRPr="00C8359E">
        <w:rPr>
          <w:rFonts w:ascii="Arial" w:hAnsi="Arial" w:cs="Arial"/>
          <w:color w:val="auto"/>
          <w:sz w:val="36"/>
          <w:szCs w:val="36"/>
        </w:rPr>
        <w:t>Results and Discussion</w:t>
      </w:r>
      <w:bookmarkEnd w:id="73"/>
    </w:p>
    <w:p w14:paraId="4F4E700B" w14:textId="05F1D5A7" w:rsidR="00A75D68" w:rsidRPr="00981D15" w:rsidRDefault="002F2042" w:rsidP="002F2042">
      <w:pPr>
        <w:pStyle w:val="Heading2"/>
        <w:rPr>
          <w:sz w:val="32"/>
          <w:szCs w:val="32"/>
        </w:rPr>
      </w:pPr>
      <w:bookmarkStart w:id="74" w:name="_Toc195777918"/>
      <w:r w:rsidRPr="00981D15">
        <w:rPr>
          <w:sz w:val="32"/>
          <w:szCs w:val="32"/>
        </w:rPr>
        <w:t>6.1 Testing</w:t>
      </w:r>
      <w:bookmarkEnd w:id="74"/>
    </w:p>
    <w:p w14:paraId="1ED36F60" w14:textId="77777777" w:rsidR="00C31EE6" w:rsidRDefault="00C31EE6" w:rsidP="00C31EE6">
      <w:r>
        <w:t>A different test was implemented to determine how this application would handle these errors. For the loan form, the application handles invalid inputs with a friendly message that tells the user what they can put as input when they insert an invalid value. For example, age cannot be negative and not something below 18, as many banks do not approve loans for individuals under 18. So, a message will tell them to insert at least 18 in this section. Additionally, experience and credit card average spending are set to minimum of 0 where family and income are set to at least 1.</w:t>
      </w:r>
    </w:p>
    <w:p w14:paraId="306482FA" w14:textId="77777777" w:rsidR="00C31EE6" w:rsidRDefault="00C31EE6" w:rsidP="00C31EE6"/>
    <w:p w14:paraId="1B018724" w14:textId="77777777" w:rsidR="00C31EE6" w:rsidRDefault="00C31EE6" w:rsidP="00C31EE6">
      <w:r>
        <w:t>Furthermore, for education, the user must choose between the three options provided: undergraduate, graduate, and advanced/professional. Although this is significantly limiting to the user because some might not even have an undergraduate level, this has been kept due to being compatible with the model training data, which has only three values: 1, 2, and 3. Assuming 1 is undergraduate, 2 graduate and 3 advanced/professional.</w:t>
      </w:r>
    </w:p>
    <w:p w14:paraId="24AA2D26" w14:textId="77777777" w:rsidR="00C31EE6" w:rsidRDefault="00C31EE6" w:rsidP="00C31EE6"/>
    <w:p w14:paraId="221C5CC8" w14:textId="2F92BFB5" w:rsidR="002D79BC" w:rsidRDefault="00C31EE6" w:rsidP="00C31EE6">
      <w:r>
        <w:t>Another feature that supports the form is that the form will not be submitted if at least one field is not filled with the correct value. This is to avoid any crash that might happen to the model due to inaccurate values. Also, at the bottom of the page, there are two buttons: rest and submit. Rest deletes everything in the form; even if everything is clear, nothing happens if clicked again. Clicking submit multiple times might give different CF outcomes.</w:t>
      </w:r>
    </w:p>
    <w:p w14:paraId="7A6CF4C8" w14:textId="77777777" w:rsidR="00C31EE6" w:rsidRPr="002F2042" w:rsidRDefault="00C31EE6" w:rsidP="00C31EE6"/>
    <w:p w14:paraId="0304C744" w14:textId="7756C5DD" w:rsidR="00A75D68" w:rsidRPr="00981D15" w:rsidRDefault="001314A1" w:rsidP="003C0367">
      <w:pPr>
        <w:pStyle w:val="Heading2"/>
        <w:rPr>
          <w:sz w:val="32"/>
          <w:szCs w:val="32"/>
        </w:rPr>
      </w:pPr>
      <w:bookmarkStart w:id="75" w:name="_Toc195777919"/>
      <w:r w:rsidRPr="00981D15">
        <w:rPr>
          <w:sz w:val="32"/>
          <w:szCs w:val="32"/>
        </w:rPr>
        <w:t>6</w:t>
      </w:r>
      <w:r w:rsidR="00A75D68" w:rsidRPr="00981D15">
        <w:rPr>
          <w:sz w:val="32"/>
          <w:szCs w:val="32"/>
        </w:rPr>
        <w:t>.</w:t>
      </w:r>
      <w:r w:rsidR="002F2042" w:rsidRPr="00981D15">
        <w:rPr>
          <w:sz w:val="32"/>
          <w:szCs w:val="32"/>
        </w:rPr>
        <w:t>2</w:t>
      </w:r>
      <w:r w:rsidR="00A75D68" w:rsidRPr="00981D15">
        <w:rPr>
          <w:sz w:val="32"/>
          <w:szCs w:val="32"/>
        </w:rPr>
        <w:t xml:space="preserve"> </w:t>
      </w:r>
      <w:r w:rsidR="00CE097C" w:rsidRPr="00981D15">
        <w:rPr>
          <w:sz w:val="32"/>
          <w:szCs w:val="32"/>
        </w:rPr>
        <w:t>Web application results</w:t>
      </w:r>
      <w:bookmarkEnd w:id="75"/>
    </w:p>
    <w:p w14:paraId="0672A74A" w14:textId="77777777" w:rsidR="00CF1AD0" w:rsidRPr="00CF1AD0" w:rsidRDefault="00CF1AD0" w:rsidP="00CF1AD0">
      <w:pPr>
        <w:autoSpaceDE/>
        <w:autoSpaceDN/>
        <w:adjustRightInd/>
        <w:jc w:val="left"/>
      </w:pPr>
      <w:r w:rsidRPr="00CF1AD0">
        <w:t>The application does most of the tasks that were initially set.</w:t>
      </w:r>
    </w:p>
    <w:p w14:paraId="77886878" w14:textId="77777777" w:rsidR="00CF1AD0" w:rsidRPr="00CF1AD0" w:rsidRDefault="00CF1AD0" w:rsidP="00CF1AD0">
      <w:pPr>
        <w:numPr>
          <w:ilvl w:val="0"/>
          <w:numId w:val="19"/>
        </w:numPr>
        <w:autoSpaceDE/>
        <w:autoSpaceDN/>
        <w:adjustRightInd/>
        <w:jc w:val="left"/>
      </w:pPr>
      <w:r w:rsidRPr="00CF1AD0">
        <w:t xml:space="preserve">It provides a friendly interface that the user can use without any prior knowledge. </w:t>
      </w:r>
    </w:p>
    <w:p w14:paraId="471CB256" w14:textId="77777777" w:rsidR="00CF1AD0" w:rsidRPr="00CF1AD0" w:rsidRDefault="00CF1AD0" w:rsidP="00CF1AD0">
      <w:pPr>
        <w:numPr>
          <w:ilvl w:val="0"/>
          <w:numId w:val="19"/>
        </w:numPr>
        <w:autoSpaceDE/>
        <w:autoSpaceDN/>
        <w:adjustRightInd/>
        <w:jc w:val="left"/>
      </w:pPr>
      <w:r w:rsidRPr="00CF1AD0">
        <w:t xml:space="preserve">Clear headings for each page will help with more straightforward navigation. </w:t>
      </w:r>
    </w:p>
    <w:p w14:paraId="32F27911" w14:textId="77777777" w:rsidR="00CF1AD0" w:rsidRPr="00CF1AD0" w:rsidRDefault="00CF1AD0" w:rsidP="00CF1AD0">
      <w:pPr>
        <w:numPr>
          <w:ilvl w:val="0"/>
          <w:numId w:val="19"/>
        </w:numPr>
        <w:autoSpaceDE/>
        <w:autoSpaceDN/>
        <w:adjustRightInd/>
        <w:jc w:val="left"/>
      </w:pPr>
      <w:r w:rsidRPr="00CF1AD0">
        <w:t>Model explanation and evaluation using various techniques.</w:t>
      </w:r>
    </w:p>
    <w:p w14:paraId="1B1B4344" w14:textId="77777777" w:rsidR="00CF1AD0" w:rsidRPr="00CF1AD0" w:rsidRDefault="00CF1AD0" w:rsidP="00CF1AD0">
      <w:pPr>
        <w:numPr>
          <w:ilvl w:val="0"/>
          <w:numId w:val="19"/>
        </w:numPr>
        <w:autoSpaceDE/>
        <w:autoSpaceDN/>
        <w:adjustRightInd/>
        <w:jc w:val="left"/>
      </w:pPr>
      <w:r w:rsidRPr="00CF1AD0">
        <w:t xml:space="preserve">Transparent and interactive graphs that enhance model explainability and clarity. </w:t>
      </w:r>
    </w:p>
    <w:p w14:paraId="7FF0431E" w14:textId="77777777" w:rsidR="00CF1AD0" w:rsidRPr="00CF1AD0" w:rsidRDefault="00CF1AD0" w:rsidP="00CF1AD0">
      <w:pPr>
        <w:numPr>
          <w:ilvl w:val="0"/>
          <w:numId w:val="19"/>
        </w:numPr>
        <w:autoSpaceDE/>
        <w:autoSpaceDN/>
        <w:adjustRightInd/>
        <w:jc w:val="left"/>
      </w:pPr>
      <w:r w:rsidRPr="00CF1AD0">
        <w:t>A case study-related dashboard for a better understanding of the data used in the study.</w:t>
      </w:r>
    </w:p>
    <w:p w14:paraId="3F4BD7AD" w14:textId="77777777" w:rsidR="00CF1AD0" w:rsidRPr="00CF1AD0" w:rsidRDefault="00CF1AD0" w:rsidP="00CF1AD0">
      <w:pPr>
        <w:autoSpaceDE/>
        <w:autoSpaceDN/>
        <w:adjustRightInd/>
        <w:jc w:val="left"/>
      </w:pPr>
      <w:r w:rsidRPr="00CF1AD0">
        <w:t>Overall, the project is functional, practical and serves the purpose of the case study. However, some features were initially intended to be instilled in the application but were discarded due to the lack of time and knowledge.</w:t>
      </w:r>
    </w:p>
    <w:p w14:paraId="133F22CB" w14:textId="77777777" w:rsidR="00734C9D" w:rsidRPr="00734C9D" w:rsidRDefault="00734C9D" w:rsidP="00734C9D"/>
    <w:p w14:paraId="3D802403" w14:textId="1067A5DA" w:rsidR="00903938" w:rsidRPr="00981D15" w:rsidRDefault="001314A1" w:rsidP="003C0367">
      <w:pPr>
        <w:pStyle w:val="Heading2"/>
        <w:rPr>
          <w:sz w:val="32"/>
          <w:szCs w:val="32"/>
        </w:rPr>
      </w:pPr>
      <w:bookmarkStart w:id="76" w:name="_Toc195777920"/>
      <w:r w:rsidRPr="00981D15">
        <w:rPr>
          <w:sz w:val="32"/>
          <w:szCs w:val="32"/>
        </w:rPr>
        <w:lastRenderedPageBreak/>
        <w:t>6</w:t>
      </w:r>
      <w:r w:rsidR="00A75D68" w:rsidRPr="00981D15">
        <w:rPr>
          <w:sz w:val="32"/>
          <w:szCs w:val="32"/>
        </w:rPr>
        <w:t>.</w:t>
      </w:r>
      <w:r w:rsidR="002F2042" w:rsidRPr="00981D15">
        <w:rPr>
          <w:sz w:val="32"/>
          <w:szCs w:val="32"/>
        </w:rPr>
        <w:t>3</w:t>
      </w:r>
      <w:r w:rsidR="00A75D68" w:rsidRPr="00981D15">
        <w:rPr>
          <w:sz w:val="32"/>
          <w:szCs w:val="32"/>
        </w:rPr>
        <w:t xml:space="preserve"> </w:t>
      </w:r>
      <w:r w:rsidR="00CB2854" w:rsidRPr="00981D15">
        <w:rPr>
          <w:sz w:val="32"/>
          <w:szCs w:val="32"/>
        </w:rPr>
        <w:t>Recommendation &amp; Future work</w:t>
      </w:r>
      <w:bookmarkEnd w:id="76"/>
    </w:p>
    <w:p w14:paraId="74960717" w14:textId="2A812630" w:rsidR="003C0367" w:rsidRPr="003C0367" w:rsidRDefault="006F07BD" w:rsidP="003C0367">
      <w:r w:rsidRPr="006F07BD">
        <w:t xml:space="preserve">Although this application has achieved most of the tasks set, some were ignored and appended due to some limitations. One of the most important features that had to be ignored was the global explainability of the model. This could have been implemented using PDP charts, </w:t>
      </w:r>
      <w:proofErr w:type="gramStart"/>
      <w:r w:rsidRPr="006F07BD">
        <w:t>feature-based</w:t>
      </w:r>
      <w:proofErr w:type="gramEnd"/>
      <w:r w:rsidRPr="006F07BD">
        <w:t xml:space="preserve">. Adding this to the study will serve, especially the technical users, to understand how the model predicts the loan outcome. Adding a page for advanced exploratory data analysis to uncover any hidden pattern the data might have </w:t>
      </w:r>
      <w:proofErr w:type="spellStart"/>
      <w:r w:rsidRPr="006F07BD">
        <w:t>gives</w:t>
      </w:r>
      <w:proofErr w:type="spellEnd"/>
      <w:r w:rsidRPr="006F07BD">
        <w:t xml:space="preserve"> a clearer picture of the feature correlation. Moreover, an additional page could have been added to explain and summarise the whole project and features. In terms of the web application design, the application can be redesigned to ensure better sizes of the shapes and containers. Adding a more colourful layout will improve the webpage's appearance and style.</w:t>
      </w:r>
    </w:p>
    <w:p w14:paraId="33D9EC90" w14:textId="2F2B3D05" w:rsidR="00C8359E" w:rsidRPr="00C8359E" w:rsidRDefault="00C8359E" w:rsidP="00915864">
      <w:pPr>
        <w:pStyle w:val="Heading1"/>
        <w:numPr>
          <w:ilvl w:val="0"/>
          <w:numId w:val="0"/>
        </w:numPr>
        <w:spacing w:line="480" w:lineRule="auto"/>
        <w:jc w:val="center"/>
        <w:rPr>
          <w:rFonts w:ascii="Arial" w:hAnsi="Arial" w:cs="Arial"/>
          <w:color w:val="auto"/>
          <w:sz w:val="36"/>
          <w:szCs w:val="36"/>
        </w:rPr>
      </w:pPr>
      <w:bookmarkStart w:id="77" w:name="_Toc195777921"/>
      <w:r w:rsidRPr="00C8359E">
        <w:rPr>
          <w:rFonts w:ascii="Arial" w:hAnsi="Arial" w:cs="Arial"/>
          <w:color w:val="auto"/>
          <w:sz w:val="36"/>
          <w:szCs w:val="36"/>
        </w:rPr>
        <w:t>Conclusion</w:t>
      </w:r>
      <w:bookmarkEnd w:id="77"/>
    </w:p>
    <w:p w14:paraId="0B1A6C04" w14:textId="77777777" w:rsidR="00293D2E" w:rsidRDefault="00293D2E" w:rsidP="00293D2E">
      <w:r>
        <w:t>This study investigates the role of explainable artificial intelligence in the context of a Random Forest classifier applied to a loan approval case study. The primary objective was to build an explainable RF model for loan approval to evaluate their effectiveness in enhancing transparency, interpretability, and trustworthiness in baking decision-making systems. There is an increasing reliance on AI algorithms for accurate predictions to support decision-making in areas such as credit assessment, loan approval, and insurance. The need for interpretable models has never been more critical with the increased demand for accurate, accountable and reliable models. This research approaches this need by providing practical insights into how XAI methods can be implemented and assessed in a real-world scenario.</w:t>
      </w:r>
    </w:p>
    <w:p w14:paraId="0FAE9359" w14:textId="77777777" w:rsidR="00293D2E" w:rsidRDefault="00293D2E" w:rsidP="00293D2E"/>
    <w:p w14:paraId="37577228" w14:textId="77777777" w:rsidR="00293D2E" w:rsidRDefault="00293D2E" w:rsidP="00293D2E">
      <w:r>
        <w:t>The Random Forest model used in this study achieved strong predictive performance, accurately classifying loan applicants into two categories. However, the true focus was on making these predictions interpretable from the human perspective. The post-hoc method used for this study supported non-technical users by providing simple and easy-to-understand interpretation techniques. Counterfactuals are considered user-friendly approaches as they use the IF-Then statements to explain the prediction, which suggests to the user how to improve their application by adjusting different features.</w:t>
      </w:r>
    </w:p>
    <w:p w14:paraId="30C3448B" w14:textId="77777777" w:rsidR="00293D2E" w:rsidRDefault="00293D2E" w:rsidP="00293D2E"/>
    <w:p w14:paraId="4E29646F" w14:textId="77777777" w:rsidR="00293D2E" w:rsidRDefault="00293D2E" w:rsidP="00293D2E">
      <w:r>
        <w:t>One of the key observations of this study is that post-hoc approaches offer the strength of simplicity for loan approval cases. Implementing counterfactuals in the banking sector will increase trust between applicants and machines. However, ante-hoc methods could support stakeholders' understanding of their model, making sure that no bias or discrimination is involved in the model’s prediction.</w:t>
      </w:r>
    </w:p>
    <w:p w14:paraId="24FECB4B" w14:textId="77777777" w:rsidR="00293D2E" w:rsidRDefault="00293D2E" w:rsidP="00293D2E"/>
    <w:p w14:paraId="5DC9D556" w14:textId="77777777" w:rsidR="00293D2E" w:rsidRDefault="00293D2E" w:rsidP="00293D2E">
      <w:r>
        <w:t xml:space="preserve">Despite these contributions, the research is not without limitations. The dataset used was relatively constrained in size and feature complexity, which needed to go through some balancing techniques, which may limit the generalizability of the results. Furthermore, data columns do not have all the information needed to predict accurately. For instance, building a loan model would involve information about the user's marital status, number of dependents, loan amount, interest rate and residential status. All this information is not involved in the data </w:t>
      </w:r>
      <w:proofErr w:type="gramStart"/>
      <w:r>
        <w:t>collection, and</w:t>
      </w:r>
      <w:proofErr w:type="gramEnd"/>
      <w:r>
        <w:t xml:space="preserve"> having them might result in more realistic and accurate predictions.</w:t>
      </w:r>
    </w:p>
    <w:p w14:paraId="230A1CF6" w14:textId="77777777" w:rsidR="00293D2E" w:rsidRDefault="00293D2E" w:rsidP="00293D2E"/>
    <w:p w14:paraId="5605BF3D" w14:textId="77777777" w:rsidR="00293D2E" w:rsidRDefault="00293D2E" w:rsidP="00293D2E">
      <w:r>
        <w:lastRenderedPageBreak/>
        <w:t> Additionally, the project's scope was confined to the Random Forest model, leaving out other machine learning techniques that might be valuable, like deep neural networks, K-nearest neighbours, and support vector machines. Future research could expand on this work by integrating explainability into more complex models and comparing them in loan case studies. Also, for future research that could improve the counterfactual field, it is important to compare technologies like Alibi, Dice, and rf-counterfactual performance in generating counterfactuals using different evaluation techniques.</w:t>
      </w:r>
    </w:p>
    <w:p w14:paraId="35867801" w14:textId="77777777" w:rsidR="00293D2E" w:rsidRDefault="00293D2E" w:rsidP="00293D2E"/>
    <w:p w14:paraId="4FBC39F7" w14:textId="02B686F9" w:rsidR="0022229A" w:rsidRDefault="00293D2E" w:rsidP="00293D2E">
      <w:r>
        <w:t>In conclusion, this project contributes to the growing field of XAI by demonstrating how explainability can be applied and evaluated within a Random forest machine learning model used for financial decision-making. By bridging the gap between AI-driven decision-making and human interpretability, this work highlights the importance of building machine learning systems for loan applications that are accurate, transparent, and accountable. As machine learning continues to shape decision-making processes across various industries, ensuring these systems are explainable will be vital in maintaining fairness, trust, and regulatory compliance.</w:t>
      </w:r>
    </w:p>
    <w:p w14:paraId="59A0B0EB" w14:textId="77777777" w:rsidR="00293D2E" w:rsidRDefault="00293D2E" w:rsidP="00293D2E"/>
    <w:p w14:paraId="7DD43B36" w14:textId="77777777" w:rsidR="0022229A" w:rsidRDefault="0022229A" w:rsidP="00F7408C"/>
    <w:p w14:paraId="6A68DEF5" w14:textId="77777777" w:rsidR="0022229A" w:rsidRDefault="0022229A" w:rsidP="00F7408C"/>
    <w:p w14:paraId="033FEF0C" w14:textId="77777777" w:rsidR="0022229A" w:rsidRDefault="0022229A" w:rsidP="00F7408C"/>
    <w:p w14:paraId="24EB7035" w14:textId="77777777" w:rsidR="0022229A" w:rsidRDefault="0022229A" w:rsidP="00F7408C"/>
    <w:p w14:paraId="18A16D48" w14:textId="2812138D" w:rsidR="0022229A" w:rsidRDefault="0022229A" w:rsidP="0022229A">
      <w:pPr>
        <w:autoSpaceDE/>
        <w:autoSpaceDN/>
        <w:adjustRightInd/>
        <w:spacing w:after="160" w:line="259" w:lineRule="auto"/>
        <w:jc w:val="left"/>
      </w:pPr>
      <w:r>
        <w:br w:type="page"/>
      </w:r>
    </w:p>
    <w:p w14:paraId="3F2258A5" w14:textId="4F5DF511" w:rsidR="00DC1A22" w:rsidRPr="00C8359E" w:rsidRDefault="00DC1A22" w:rsidP="00DC1A22">
      <w:pPr>
        <w:pStyle w:val="Heading1"/>
        <w:numPr>
          <w:ilvl w:val="0"/>
          <w:numId w:val="0"/>
        </w:numPr>
        <w:spacing w:line="480" w:lineRule="auto"/>
        <w:jc w:val="center"/>
        <w:rPr>
          <w:rFonts w:ascii="Arial" w:hAnsi="Arial" w:cs="Arial"/>
          <w:color w:val="auto"/>
          <w:sz w:val="22"/>
          <w:szCs w:val="22"/>
        </w:rPr>
      </w:pPr>
      <w:bookmarkStart w:id="78" w:name="_Toc195777922"/>
      <w:r w:rsidRPr="00C8359E">
        <w:rPr>
          <w:rFonts w:ascii="Arial" w:hAnsi="Arial" w:cs="Arial"/>
          <w:color w:val="auto"/>
          <w:sz w:val="36"/>
          <w:szCs w:val="36"/>
        </w:rPr>
        <w:lastRenderedPageBreak/>
        <w:t>References</w:t>
      </w:r>
      <w:bookmarkEnd w:id="78"/>
    </w:p>
    <w:p w14:paraId="6AE98D9F" w14:textId="72DF083B"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Ashraf, A. (2023) Oversampling — Handling Imbalanced Data. </w:t>
      </w:r>
      <w:r w:rsidRPr="0008363D">
        <w:rPr>
          <w:rFonts w:ascii="Times New Roman" w:eastAsia="Times New Roman" w:hAnsi="Times New Roman" w:cs="Times New Roman"/>
          <w:i/>
          <w:iCs/>
          <w:color w:val="auto"/>
          <w:sz w:val="24"/>
          <w:szCs w:val="24"/>
          <w:lang w:eastAsia="en-GB"/>
          <w14:ligatures w14:val="standardContextual"/>
        </w:rPr>
        <w:t>Medium</w:t>
      </w:r>
      <w:r w:rsidRPr="0008363D">
        <w:rPr>
          <w:rFonts w:ascii="Times New Roman" w:eastAsia="Times New Roman" w:hAnsi="Times New Roman" w:cs="Times New Roman"/>
          <w:color w:val="auto"/>
          <w:sz w:val="24"/>
          <w:szCs w:val="24"/>
          <w:lang w:eastAsia="en-GB"/>
          <w14:ligatures w14:val="standardContextual"/>
        </w:rPr>
        <w:t xml:space="preserve">, 23 December [Online blog]. Available from: &lt;https://medium.com/@abdallahashraf90x/oversampling-for-better-machine-learning-with-imbalanced-data-68f9b5ac2696&gt; [Accessed 1 </w:t>
      </w:r>
      <w:r w:rsidR="00644B73">
        <w:rPr>
          <w:rFonts w:ascii="Times New Roman" w:eastAsia="Times New Roman" w:hAnsi="Times New Roman" w:cs="Times New Roman"/>
          <w:color w:val="auto"/>
          <w:sz w:val="24"/>
          <w:szCs w:val="24"/>
          <w:lang w:eastAsia="en-GB"/>
          <w14:ligatures w14:val="standardContextual"/>
        </w:rPr>
        <w:t>June</w:t>
      </w:r>
      <w:r w:rsidRPr="0008363D">
        <w:rPr>
          <w:rFonts w:ascii="Times New Roman" w:eastAsia="Times New Roman" w:hAnsi="Times New Roman" w:cs="Times New Roman"/>
          <w:color w:val="auto"/>
          <w:sz w:val="24"/>
          <w:szCs w:val="24"/>
          <w:lang w:eastAsia="en-GB"/>
          <w14:ligatures w14:val="standardContextual"/>
        </w:rPr>
        <w:t xml:space="preserve"> 2025].</w:t>
      </w:r>
    </w:p>
    <w:p w14:paraId="1CEB0566" w14:textId="1D7C886F"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Ayad, O., Hegazy, A.-El. F. and </w:t>
      </w:r>
      <w:proofErr w:type="spellStart"/>
      <w:r w:rsidRPr="0008363D">
        <w:rPr>
          <w:rFonts w:ascii="Times New Roman" w:eastAsia="Times New Roman" w:hAnsi="Times New Roman" w:cs="Times New Roman"/>
          <w:color w:val="auto"/>
          <w:sz w:val="24"/>
          <w:szCs w:val="24"/>
          <w:lang w:eastAsia="en-GB"/>
          <w14:ligatures w14:val="standardContextual"/>
        </w:rPr>
        <w:t>Dahroug</w:t>
      </w:r>
      <w:proofErr w:type="spellEnd"/>
      <w:r w:rsidRPr="0008363D">
        <w:rPr>
          <w:rFonts w:ascii="Times New Roman" w:eastAsia="Times New Roman" w:hAnsi="Times New Roman" w:cs="Times New Roman"/>
          <w:color w:val="auto"/>
          <w:sz w:val="24"/>
          <w:szCs w:val="24"/>
          <w:lang w:eastAsia="en-GB"/>
          <w14:ligatures w14:val="standardContextual"/>
        </w:rPr>
        <w:t xml:space="preserve">, A. (2023) A Proposed Model for Loan Approval Prediction Using XAI. </w:t>
      </w:r>
      <w:r w:rsidRPr="0008363D">
        <w:rPr>
          <w:rFonts w:ascii="Times New Roman" w:eastAsia="Times New Roman" w:hAnsi="Times New Roman" w:cs="Times New Roman"/>
          <w:i/>
          <w:iCs/>
          <w:color w:val="auto"/>
          <w:sz w:val="24"/>
          <w:szCs w:val="24"/>
          <w:lang w:eastAsia="en-GB"/>
          <w14:ligatures w14:val="standardContextual"/>
        </w:rPr>
        <w:t>Nile Journal of Communication and Computer Science</w:t>
      </w:r>
      <w:r w:rsidRPr="0008363D">
        <w:rPr>
          <w:rFonts w:ascii="Times New Roman" w:eastAsia="Times New Roman" w:hAnsi="Times New Roman" w:cs="Times New Roman"/>
          <w:color w:val="auto"/>
          <w:sz w:val="24"/>
          <w:szCs w:val="24"/>
          <w:lang w:eastAsia="en-GB"/>
          <w14:ligatures w14:val="standardContextual"/>
        </w:rPr>
        <w:t xml:space="preserve"> [Online], 6 (1) December, pp. 1–11. Available from: &lt;https://njccs.journals.ekb.eg/article_344392.html&gt; [Accessed </w:t>
      </w:r>
      <w:r w:rsidR="00BC092B">
        <w:rPr>
          <w:rFonts w:ascii="Times New Roman" w:eastAsia="Times New Roman" w:hAnsi="Times New Roman" w:cs="Times New Roman"/>
          <w:color w:val="auto"/>
          <w:sz w:val="24"/>
          <w:szCs w:val="24"/>
          <w:lang w:eastAsia="en-GB"/>
          <w14:ligatures w14:val="standardContextual"/>
        </w:rPr>
        <w:t>22</w:t>
      </w:r>
      <w:r w:rsidRPr="0008363D">
        <w:rPr>
          <w:rFonts w:ascii="Times New Roman" w:eastAsia="Times New Roman" w:hAnsi="Times New Roman" w:cs="Times New Roman"/>
          <w:color w:val="auto"/>
          <w:sz w:val="24"/>
          <w:szCs w:val="24"/>
          <w:lang w:eastAsia="en-GB"/>
          <w14:ligatures w14:val="standardContextual"/>
        </w:rPr>
        <w:t xml:space="preserve"> </w:t>
      </w:r>
      <w:r w:rsidR="00BC092B">
        <w:rPr>
          <w:rFonts w:ascii="Times New Roman" w:eastAsia="Times New Roman" w:hAnsi="Times New Roman" w:cs="Times New Roman"/>
          <w:color w:val="auto"/>
          <w:sz w:val="24"/>
          <w:szCs w:val="24"/>
          <w:lang w:eastAsia="en-GB"/>
          <w14:ligatures w14:val="standardContextual"/>
        </w:rPr>
        <w:t>November</w:t>
      </w:r>
      <w:r w:rsidRPr="0008363D">
        <w:rPr>
          <w:rFonts w:ascii="Times New Roman" w:eastAsia="Times New Roman" w:hAnsi="Times New Roman" w:cs="Times New Roman"/>
          <w:color w:val="auto"/>
          <w:sz w:val="24"/>
          <w:szCs w:val="24"/>
          <w:lang w:eastAsia="en-GB"/>
          <w14:ligatures w14:val="standardContextual"/>
        </w:rPr>
        <w:t xml:space="preserve"> 202</w:t>
      </w:r>
      <w:r w:rsidR="00BC092B">
        <w:rPr>
          <w:rFonts w:ascii="Times New Roman" w:eastAsia="Times New Roman" w:hAnsi="Times New Roman" w:cs="Times New Roman"/>
          <w:color w:val="auto"/>
          <w:sz w:val="24"/>
          <w:szCs w:val="24"/>
          <w:lang w:eastAsia="en-GB"/>
          <w14:ligatures w14:val="standardContextual"/>
        </w:rPr>
        <w:t>4</w:t>
      </w:r>
      <w:r w:rsidRPr="0008363D">
        <w:rPr>
          <w:rFonts w:ascii="Times New Roman" w:eastAsia="Times New Roman" w:hAnsi="Times New Roman" w:cs="Times New Roman"/>
          <w:color w:val="auto"/>
          <w:sz w:val="24"/>
          <w:szCs w:val="24"/>
          <w:lang w:eastAsia="en-GB"/>
          <w14:ligatures w14:val="standardContextual"/>
        </w:rPr>
        <w:t>].</w:t>
      </w:r>
    </w:p>
    <w:p w14:paraId="7F3ADE9C" w14:textId="6D099365"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Azith, Y., Sushma, D. and Swathi, A. (2024) REVOLUTIONIZING LOAN APPROVALS WITH EXPLAINABLE AI. </w:t>
      </w:r>
      <w:r w:rsidRPr="0008363D">
        <w:rPr>
          <w:rFonts w:ascii="Times New Roman" w:eastAsia="Times New Roman" w:hAnsi="Times New Roman" w:cs="Times New Roman"/>
          <w:i/>
          <w:iCs/>
          <w:color w:val="auto"/>
          <w:sz w:val="24"/>
          <w:szCs w:val="24"/>
          <w:lang w:eastAsia="en-GB"/>
          <w14:ligatures w14:val="standardContextual"/>
        </w:rPr>
        <w:t>IPE Journal of Management</w:t>
      </w:r>
      <w:r w:rsidRPr="0008363D">
        <w:rPr>
          <w:rFonts w:ascii="Times New Roman" w:eastAsia="Times New Roman" w:hAnsi="Times New Roman" w:cs="Times New Roman"/>
          <w:color w:val="auto"/>
          <w:sz w:val="24"/>
          <w:szCs w:val="24"/>
          <w:lang w:eastAsia="en-GB"/>
          <w14:ligatures w14:val="standardContextual"/>
        </w:rPr>
        <w:t xml:space="preserve"> [Online], 14 (2249–9040). Available from: &lt;https://www.apgcu.edu.in/pdf/mba-publications/2024-18-2.pdf&gt; [Accessed </w:t>
      </w:r>
      <w:r w:rsidR="00E72B56">
        <w:rPr>
          <w:rFonts w:ascii="Times New Roman" w:eastAsia="Times New Roman" w:hAnsi="Times New Roman" w:cs="Times New Roman"/>
          <w:color w:val="auto"/>
          <w:sz w:val="24"/>
          <w:szCs w:val="24"/>
          <w:lang w:eastAsia="en-GB"/>
          <w14:ligatures w14:val="standardContextual"/>
        </w:rPr>
        <w:t>6</w:t>
      </w:r>
      <w:r w:rsidRPr="0008363D">
        <w:rPr>
          <w:rFonts w:ascii="Times New Roman" w:eastAsia="Times New Roman" w:hAnsi="Times New Roman" w:cs="Times New Roman"/>
          <w:color w:val="auto"/>
          <w:sz w:val="24"/>
          <w:szCs w:val="24"/>
          <w:lang w:eastAsia="en-GB"/>
          <w14:ligatures w14:val="standardContextual"/>
        </w:rPr>
        <w:t xml:space="preserve"> </w:t>
      </w:r>
      <w:r w:rsidR="00E72B56">
        <w:rPr>
          <w:rFonts w:ascii="Times New Roman" w:eastAsia="Times New Roman" w:hAnsi="Times New Roman" w:cs="Times New Roman"/>
          <w:color w:val="auto"/>
          <w:sz w:val="24"/>
          <w:szCs w:val="24"/>
          <w:lang w:eastAsia="en-GB"/>
          <w14:ligatures w14:val="standardContextual"/>
        </w:rPr>
        <w:t xml:space="preserve">March </w:t>
      </w:r>
      <w:r w:rsidRPr="0008363D">
        <w:rPr>
          <w:rFonts w:ascii="Times New Roman" w:eastAsia="Times New Roman" w:hAnsi="Times New Roman" w:cs="Times New Roman"/>
          <w:color w:val="auto"/>
          <w:sz w:val="24"/>
          <w:szCs w:val="24"/>
          <w:lang w:eastAsia="en-GB"/>
          <w14:ligatures w14:val="standardContextual"/>
        </w:rPr>
        <w:t>2025].</w:t>
      </w:r>
    </w:p>
    <w:p w14:paraId="107B0E98" w14:textId="181457DD"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Bank Loan Approval - LR, DT, RF and AUC (2024) [Online]. Kaggle. Available from: &lt;https://www.kaggle.com/datasets/vikramamin/bank-loan-approval-lr-dt-rf-and-auc&gt; [Accessed </w:t>
      </w:r>
      <w:r w:rsidR="00C21B13">
        <w:rPr>
          <w:rFonts w:ascii="Times New Roman" w:eastAsia="Times New Roman" w:hAnsi="Times New Roman" w:cs="Times New Roman"/>
          <w:color w:val="auto"/>
          <w:sz w:val="24"/>
          <w:szCs w:val="24"/>
          <w:lang w:eastAsia="en-GB"/>
          <w14:ligatures w14:val="standardContextual"/>
        </w:rPr>
        <w:t>17</w:t>
      </w:r>
      <w:r w:rsidRPr="0008363D">
        <w:rPr>
          <w:rFonts w:ascii="Times New Roman" w:eastAsia="Times New Roman" w:hAnsi="Times New Roman" w:cs="Times New Roman"/>
          <w:color w:val="auto"/>
          <w:sz w:val="24"/>
          <w:szCs w:val="24"/>
          <w:lang w:eastAsia="en-GB"/>
          <w14:ligatures w14:val="standardContextual"/>
        </w:rPr>
        <w:t xml:space="preserve"> </w:t>
      </w:r>
      <w:r w:rsidR="00C21B13">
        <w:rPr>
          <w:rFonts w:ascii="Times New Roman" w:eastAsia="Times New Roman" w:hAnsi="Times New Roman" w:cs="Times New Roman"/>
          <w:color w:val="auto"/>
          <w:sz w:val="24"/>
          <w:szCs w:val="24"/>
          <w:lang w:eastAsia="en-GB"/>
          <w14:ligatures w14:val="standardContextual"/>
        </w:rPr>
        <w:t>October</w:t>
      </w:r>
      <w:r w:rsidRPr="0008363D">
        <w:rPr>
          <w:rFonts w:ascii="Times New Roman" w:eastAsia="Times New Roman" w:hAnsi="Times New Roman" w:cs="Times New Roman"/>
          <w:color w:val="auto"/>
          <w:sz w:val="24"/>
          <w:szCs w:val="24"/>
          <w:lang w:eastAsia="en-GB"/>
          <w14:ligatures w14:val="standardContextual"/>
        </w:rPr>
        <w:t xml:space="preserve"> 202</w:t>
      </w:r>
      <w:r w:rsidR="00E72B56">
        <w:rPr>
          <w:rFonts w:ascii="Times New Roman" w:eastAsia="Times New Roman" w:hAnsi="Times New Roman" w:cs="Times New Roman"/>
          <w:color w:val="auto"/>
          <w:sz w:val="24"/>
          <w:szCs w:val="24"/>
          <w:lang w:eastAsia="en-GB"/>
          <w14:ligatures w14:val="standardContextual"/>
        </w:rPr>
        <w:t>4</w:t>
      </w:r>
      <w:r w:rsidRPr="0008363D">
        <w:rPr>
          <w:rFonts w:ascii="Times New Roman" w:eastAsia="Times New Roman" w:hAnsi="Times New Roman" w:cs="Times New Roman"/>
          <w:color w:val="auto"/>
          <w:sz w:val="24"/>
          <w:szCs w:val="24"/>
          <w:lang w:eastAsia="en-GB"/>
          <w14:ligatures w14:val="standardContextual"/>
        </w:rPr>
        <w:t>].</w:t>
      </w:r>
    </w:p>
    <w:p w14:paraId="5BEBA3E0" w14:textId="5772500C"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Breeden, J. (2021) A Survey of Machine Learning in Credit Risk. </w:t>
      </w:r>
      <w:r w:rsidRPr="0008363D">
        <w:rPr>
          <w:rFonts w:ascii="Times New Roman" w:eastAsia="Times New Roman" w:hAnsi="Times New Roman" w:cs="Times New Roman"/>
          <w:i/>
          <w:iCs/>
          <w:color w:val="auto"/>
          <w:sz w:val="24"/>
          <w:szCs w:val="24"/>
          <w:lang w:eastAsia="en-GB"/>
          <w14:ligatures w14:val="standardContextual"/>
        </w:rPr>
        <w:t>The Journal of Credit Risk</w:t>
      </w:r>
      <w:r w:rsidRPr="0008363D">
        <w:rPr>
          <w:rFonts w:ascii="Times New Roman" w:eastAsia="Times New Roman" w:hAnsi="Times New Roman" w:cs="Times New Roman"/>
          <w:color w:val="auto"/>
          <w:sz w:val="24"/>
          <w:szCs w:val="24"/>
          <w:lang w:eastAsia="en-GB"/>
          <w14:ligatures w14:val="standardContextual"/>
        </w:rPr>
        <w:t xml:space="preserve"> [Online]. Available from: &lt;https://www.risk.net/journal-of-credit-risk/7878976/a-survey-of-machine-learning-in-credit-risk&gt; [Accessed </w:t>
      </w:r>
      <w:r w:rsidR="00C21B13">
        <w:rPr>
          <w:rFonts w:ascii="Times New Roman" w:eastAsia="Times New Roman" w:hAnsi="Times New Roman" w:cs="Times New Roman"/>
          <w:color w:val="auto"/>
          <w:sz w:val="24"/>
          <w:szCs w:val="24"/>
          <w:lang w:eastAsia="en-GB"/>
          <w14:ligatures w14:val="standardContextual"/>
        </w:rPr>
        <w:t>15</w:t>
      </w:r>
      <w:r w:rsidRPr="0008363D">
        <w:rPr>
          <w:rFonts w:ascii="Times New Roman" w:eastAsia="Times New Roman" w:hAnsi="Times New Roman" w:cs="Times New Roman"/>
          <w:color w:val="auto"/>
          <w:sz w:val="24"/>
          <w:szCs w:val="24"/>
          <w:lang w:eastAsia="en-GB"/>
          <w14:ligatures w14:val="standardContextual"/>
        </w:rPr>
        <w:t xml:space="preserve"> </w:t>
      </w:r>
      <w:r w:rsidR="00C21B13">
        <w:rPr>
          <w:rFonts w:ascii="Times New Roman" w:eastAsia="Times New Roman" w:hAnsi="Times New Roman" w:cs="Times New Roman"/>
          <w:color w:val="auto"/>
          <w:sz w:val="24"/>
          <w:szCs w:val="24"/>
          <w:lang w:eastAsia="en-GB"/>
          <w14:ligatures w14:val="standardContextual"/>
        </w:rPr>
        <w:t>March</w:t>
      </w:r>
      <w:r w:rsidRPr="0008363D">
        <w:rPr>
          <w:rFonts w:ascii="Times New Roman" w:eastAsia="Times New Roman" w:hAnsi="Times New Roman" w:cs="Times New Roman"/>
          <w:color w:val="auto"/>
          <w:sz w:val="24"/>
          <w:szCs w:val="24"/>
          <w:lang w:eastAsia="en-GB"/>
          <w14:ligatures w14:val="standardContextual"/>
        </w:rPr>
        <w:t xml:space="preserve"> 2025].</w:t>
      </w:r>
    </w:p>
    <w:p w14:paraId="79FAAD3A" w14:textId="10F27D4C"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Dice-</w:t>
      </w:r>
      <w:proofErr w:type="spellStart"/>
      <w:r w:rsidRPr="0008363D">
        <w:rPr>
          <w:rFonts w:ascii="Times New Roman" w:eastAsia="Times New Roman" w:hAnsi="Times New Roman" w:cs="Times New Roman"/>
          <w:color w:val="auto"/>
          <w:sz w:val="24"/>
          <w:szCs w:val="24"/>
          <w:lang w:eastAsia="en-GB"/>
          <w14:ligatures w14:val="standardContextual"/>
        </w:rPr>
        <w:t>Ml</w:t>
      </w:r>
      <w:proofErr w:type="spellEnd"/>
      <w:r w:rsidRPr="0008363D">
        <w:rPr>
          <w:rFonts w:ascii="Times New Roman" w:eastAsia="Times New Roman" w:hAnsi="Times New Roman" w:cs="Times New Roman"/>
          <w:color w:val="auto"/>
          <w:sz w:val="24"/>
          <w:szCs w:val="24"/>
          <w:lang w:eastAsia="en-GB"/>
          <w14:ligatures w14:val="standardContextual"/>
        </w:rPr>
        <w:t>: Generate Diverse Counterfactual Explanations for Any Machine Learning Model. (n.d.) [Online]. Available from: &lt;https://github.com/interpretml/DiCE&gt; [Accessed 1</w:t>
      </w:r>
      <w:r w:rsidR="000E3149">
        <w:rPr>
          <w:rFonts w:ascii="Times New Roman" w:eastAsia="Times New Roman" w:hAnsi="Times New Roman" w:cs="Times New Roman"/>
          <w:color w:val="auto"/>
          <w:sz w:val="24"/>
          <w:szCs w:val="24"/>
          <w:lang w:eastAsia="en-GB"/>
          <w14:ligatures w14:val="standardContextual"/>
        </w:rPr>
        <w:t>9</w:t>
      </w:r>
      <w:r w:rsidRPr="0008363D">
        <w:rPr>
          <w:rFonts w:ascii="Times New Roman" w:eastAsia="Times New Roman" w:hAnsi="Times New Roman" w:cs="Times New Roman"/>
          <w:color w:val="auto"/>
          <w:sz w:val="24"/>
          <w:szCs w:val="24"/>
          <w:lang w:eastAsia="en-GB"/>
          <w14:ligatures w14:val="standardContextual"/>
        </w:rPr>
        <w:t xml:space="preserve"> </w:t>
      </w:r>
      <w:r w:rsidR="000E3149">
        <w:rPr>
          <w:rFonts w:ascii="Times New Roman" w:eastAsia="Times New Roman" w:hAnsi="Times New Roman" w:cs="Times New Roman"/>
          <w:color w:val="auto"/>
          <w:sz w:val="24"/>
          <w:szCs w:val="24"/>
          <w:lang w:eastAsia="en-GB"/>
          <w14:ligatures w14:val="standardContextual"/>
        </w:rPr>
        <w:t xml:space="preserve">December </w:t>
      </w:r>
      <w:r w:rsidRPr="0008363D">
        <w:rPr>
          <w:rFonts w:ascii="Times New Roman" w:eastAsia="Times New Roman" w:hAnsi="Times New Roman" w:cs="Times New Roman"/>
          <w:color w:val="auto"/>
          <w:sz w:val="24"/>
          <w:szCs w:val="24"/>
          <w:lang w:eastAsia="en-GB"/>
          <w14:ligatures w14:val="standardContextual"/>
        </w:rPr>
        <w:t>202</w:t>
      </w:r>
      <w:r w:rsidR="000E3149">
        <w:rPr>
          <w:rFonts w:ascii="Times New Roman" w:eastAsia="Times New Roman" w:hAnsi="Times New Roman" w:cs="Times New Roman"/>
          <w:color w:val="auto"/>
          <w:sz w:val="24"/>
          <w:szCs w:val="24"/>
          <w:lang w:eastAsia="en-GB"/>
          <w14:ligatures w14:val="standardContextual"/>
        </w:rPr>
        <w:t>4</w:t>
      </w:r>
      <w:r w:rsidRPr="0008363D">
        <w:rPr>
          <w:rFonts w:ascii="Times New Roman" w:eastAsia="Times New Roman" w:hAnsi="Times New Roman" w:cs="Times New Roman"/>
          <w:color w:val="auto"/>
          <w:sz w:val="24"/>
          <w:szCs w:val="24"/>
          <w:lang w:eastAsia="en-GB"/>
          <w14:ligatures w14:val="standardContextual"/>
        </w:rPr>
        <w:t>].</w:t>
      </w:r>
    </w:p>
    <w:p w14:paraId="20D476A5" w14:textId="6FC595CA"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i/>
          <w:iCs/>
          <w:color w:val="auto"/>
          <w:sz w:val="24"/>
          <w:szCs w:val="24"/>
          <w:lang w:eastAsia="en-GB"/>
          <w14:ligatures w14:val="standardContextual"/>
        </w:rPr>
        <w:t>Diverse Counterfactual Explanations (</w:t>
      </w:r>
      <w:proofErr w:type="spellStart"/>
      <w:r w:rsidRPr="0008363D">
        <w:rPr>
          <w:rFonts w:ascii="Times New Roman" w:eastAsia="Times New Roman" w:hAnsi="Times New Roman" w:cs="Times New Roman"/>
          <w:i/>
          <w:iCs/>
          <w:color w:val="auto"/>
          <w:sz w:val="24"/>
          <w:szCs w:val="24"/>
          <w:lang w:eastAsia="en-GB"/>
          <w14:ligatures w14:val="standardContextual"/>
        </w:rPr>
        <w:t>DiCE</w:t>
      </w:r>
      <w:proofErr w:type="spellEnd"/>
      <w:r w:rsidRPr="0008363D">
        <w:rPr>
          <w:rFonts w:ascii="Times New Roman" w:eastAsia="Times New Roman" w:hAnsi="Times New Roman" w:cs="Times New Roman"/>
          <w:i/>
          <w:iCs/>
          <w:color w:val="auto"/>
          <w:sz w:val="24"/>
          <w:szCs w:val="24"/>
          <w:lang w:eastAsia="en-GB"/>
          <w14:ligatures w14:val="standardContextual"/>
        </w:rPr>
        <w:t xml:space="preserve">) for ML — </w:t>
      </w:r>
      <w:proofErr w:type="spellStart"/>
      <w:r w:rsidRPr="0008363D">
        <w:rPr>
          <w:rFonts w:ascii="Times New Roman" w:eastAsia="Times New Roman" w:hAnsi="Times New Roman" w:cs="Times New Roman"/>
          <w:i/>
          <w:iCs/>
          <w:color w:val="auto"/>
          <w:sz w:val="24"/>
          <w:szCs w:val="24"/>
          <w:lang w:eastAsia="en-GB"/>
          <w14:ligatures w14:val="standardContextual"/>
        </w:rPr>
        <w:t>DiCE</w:t>
      </w:r>
      <w:proofErr w:type="spellEnd"/>
      <w:r w:rsidRPr="0008363D">
        <w:rPr>
          <w:rFonts w:ascii="Times New Roman" w:eastAsia="Times New Roman" w:hAnsi="Times New Roman" w:cs="Times New Roman"/>
          <w:i/>
          <w:iCs/>
          <w:color w:val="auto"/>
          <w:sz w:val="24"/>
          <w:szCs w:val="24"/>
          <w:lang w:eastAsia="en-GB"/>
          <w14:ligatures w14:val="standardContextual"/>
        </w:rPr>
        <w:t xml:space="preserve"> 0.11 Documentation</w:t>
      </w:r>
      <w:r w:rsidRPr="0008363D">
        <w:rPr>
          <w:rFonts w:ascii="Times New Roman" w:eastAsia="Times New Roman" w:hAnsi="Times New Roman" w:cs="Times New Roman"/>
          <w:color w:val="auto"/>
          <w:sz w:val="24"/>
          <w:szCs w:val="24"/>
          <w:lang w:eastAsia="en-GB"/>
          <w14:ligatures w14:val="standardContextual"/>
        </w:rPr>
        <w:t xml:space="preserve"> (n.d.) [Online]. Available from: &lt;https://interpret.ml/DiCE/readme.html#diverse-counterfactual-explanations-dice-for-ml&gt; [Accessed </w:t>
      </w:r>
      <w:r w:rsidR="000E3149">
        <w:rPr>
          <w:rFonts w:ascii="Times New Roman" w:eastAsia="Times New Roman" w:hAnsi="Times New Roman" w:cs="Times New Roman"/>
          <w:color w:val="auto"/>
          <w:sz w:val="24"/>
          <w:szCs w:val="24"/>
          <w:lang w:eastAsia="en-GB"/>
          <w14:ligatures w14:val="standardContextual"/>
        </w:rPr>
        <w:t>20 December</w:t>
      </w:r>
      <w:r w:rsidRPr="0008363D">
        <w:rPr>
          <w:rFonts w:ascii="Times New Roman" w:eastAsia="Times New Roman" w:hAnsi="Times New Roman" w:cs="Times New Roman"/>
          <w:color w:val="auto"/>
          <w:sz w:val="24"/>
          <w:szCs w:val="24"/>
          <w:lang w:eastAsia="en-GB"/>
          <w14:ligatures w14:val="standardContextual"/>
        </w:rPr>
        <w:t xml:space="preserve"> 202</w:t>
      </w:r>
      <w:r w:rsidR="000E3149">
        <w:rPr>
          <w:rFonts w:ascii="Times New Roman" w:eastAsia="Times New Roman" w:hAnsi="Times New Roman" w:cs="Times New Roman"/>
          <w:color w:val="auto"/>
          <w:sz w:val="24"/>
          <w:szCs w:val="24"/>
          <w:lang w:eastAsia="en-GB"/>
          <w14:ligatures w14:val="standardContextual"/>
        </w:rPr>
        <w:t>4</w:t>
      </w:r>
      <w:r w:rsidRPr="0008363D">
        <w:rPr>
          <w:rFonts w:ascii="Times New Roman" w:eastAsia="Times New Roman" w:hAnsi="Times New Roman" w:cs="Times New Roman"/>
          <w:color w:val="auto"/>
          <w:sz w:val="24"/>
          <w:szCs w:val="24"/>
          <w:lang w:eastAsia="en-GB"/>
          <w14:ligatures w14:val="standardContextual"/>
        </w:rPr>
        <w:t>].</w:t>
      </w:r>
    </w:p>
    <w:p w14:paraId="11D85310" w14:textId="4A01A7C8"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Doshi-Velez, F. and Kim, B. (2017) Towards A Rigorous Science of Interpretable Machine Learning [Online]. </w:t>
      </w:r>
      <w:proofErr w:type="spellStart"/>
      <w:r w:rsidRPr="0008363D">
        <w:rPr>
          <w:rFonts w:ascii="Times New Roman" w:eastAsia="Times New Roman" w:hAnsi="Times New Roman" w:cs="Times New Roman"/>
          <w:color w:val="auto"/>
          <w:sz w:val="24"/>
          <w:szCs w:val="24"/>
          <w:lang w:eastAsia="en-GB"/>
          <w14:ligatures w14:val="standardContextual"/>
        </w:rPr>
        <w:t>arXiv</w:t>
      </w:r>
      <w:proofErr w:type="spellEnd"/>
      <w:r w:rsidRPr="0008363D">
        <w:rPr>
          <w:rFonts w:ascii="Times New Roman" w:eastAsia="Times New Roman" w:hAnsi="Times New Roman" w:cs="Times New Roman"/>
          <w:color w:val="auto"/>
          <w:sz w:val="24"/>
          <w:szCs w:val="24"/>
          <w:lang w:eastAsia="en-GB"/>
          <w14:ligatures w14:val="standardContextual"/>
        </w:rPr>
        <w:t xml:space="preserve">. Available from: &lt;https://arxiv.org/abs/1702.08608&gt; [Accessed </w:t>
      </w:r>
      <w:r w:rsidR="000E3149">
        <w:rPr>
          <w:rFonts w:ascii="Times New Roman" w:eastAsia="Times New Roman" w:hAnsi="Times New Roman" w:cs="Times New Roman"/>
          <w:color w:val="auto"/>
          <w:sz w:val="24"/>
          <w:szCs w:val="24"/>
          <w:lang w:eastAsia="en-GB"/>
          <w14:ligatures w14:val="standardContextual"/>
        </w:rPr>
        <w:t>26</w:t>
      </w:r>
      <w:r w:rsidRPr="0008363D">
        <w:rPr>
          <w:rFonts w:ascii="Times New Roman" w:eastAsia="Times New Roman" w:hAnsi="Times New Roman" w:cs="Times New Roman"/>
          <w:color w:val="auto"/>
          <w:sz w:val="24"/>
          <w:szCs w:val="24"/>
          <w:lang w:eastAsia="en-GB"/>
          <w14:ligatures w14:val="standardContextual"/>
        </w:rPr>
        <w:t xml:space="preserve"> </w:t>
      </w:r>
      <w:r w:rsidR="000E3149">
        <w:rPr>
          <w:rFonts w:ascii="Times New Roman" w:eastAsia="Times New Roman" w:hAnsi="Times New Roman" w:cs="Times New Roman"/>
          <w:color w:val="auto"/>
          <w:sz w:val="24"/>
          <w:szCs w:val="24"/>
          <w:lang w:eastAsia="en-GB"/>
          <w14:ligatures w14:val="standardContextual"/>
        </w:rPr>
        <w:t xml:space="preserve">November </w:t>
      </w:r>
      <w:r w:rsidRPr="0008363D">
        <w:rPr>
          <w:rFonts w:ascii="Times New Roman" w:eastAsia="Times New Roman" w:hAnsi="Times New Roman" w:cs="Times New Roman"/>
          <w:color w:val="auto"/>
          <w:sz w:val="24"/>
          <w:szCs w:val="24"/>
          <w:lang w:eastAsia="en-GB"/>
          <w14:ligatures w14:val="standardContextual"/>
        </w:rPr>
        <w:t>202</w:t>
      </w:r>
      <w:r w:rsidR="000E3149">
        <w:rPr>
          <w:rFonts w:ascii="Times New Roman" w:eastAsia="Times New Roman" w:hAnsi="Times New Roman" w:cs="Times New Roman"/>
          <w:color w:val="auto"/>
          <w:sz w:val="24"/>
          <w:szCs w:val="24"/>
          <w:lang w:eastAsia="en-GB"/>
          <w14:ligatures w14:val="standardContextual"/>
        </w:rPr>
        <w:t>4</w:t>
      </w:r>
      <w:r w:rsidRPr="0008363D">
        <w:rPr>
          <w:rFonts w:ascii="Times New Roman" w:eastAsia="Times New Roman" w:hAnsi="Times New Roman" w:cs="Times New Roman"/>
          <w:color w:val="auto"/>
          <w:sz w:val="24"/>
          <w:szCs w:val="24"/>
          <w:lang w:eastAsia="en-GB"/>
          <w14:ligatures w14:val="standardContextual"/>
        </w:rPr>
        <w:t>].</w:t>
      </w:r>
    </w:p>
    <w:p w14:paraId="32F74C5A" w14:textId="23AD479C"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Guidotti, R. (2024) Counterfactual Explanations and How to Find Them: Literature Review and Benchmarking. </w:t>
      </w:r>
      <w:r w:rsidRPr="0008363D">
        <w:rPr>
          <w:rFonts w:ascii="Times New Roman" w:eastAsia="Times New Roman" w:hAnsi="Times New Roman" w:cs="Times New Roman"/>
          <w:i/>
          <w:iCs/>
          <w:color w:val="auto"/>
          <w:sz w:val="24"/>
          <w:szCs w:val="24"/>
          <w:lang w:eastAsia="en-GB"/>
          <w14:ligatures w14:val="standardContextual"/>
        </w:rPr>
        <w:t>Data Mining and Knowledge Discovery</w:t>
      </w:r>
      <w:r w:rsidRPr="0008363D">
        <w:rPr>
          <w:rFonts w:ascii="Times New Roman" w:eastAsia="Times New Roman" w:hAnsi="Times New Roman" w:cs="Times New Roman"/>
          <w:color w:val="auto"/>
          <w:sz w:val="24"/>
          <w:szCs w:val="24"/>
          <w:lang w:eastAsia="en-GB"/>
          <w14:ligatures w14:val="standardContextual"/>
        </w:rPr>
        <w:t xml:space="preserve"> [Online], 38 (5) September, pp. 2770–2824. Available from: &lt;https://link.springer.com/10.1007/s10618-022-00831-6&gt; [Accessed </w:t>
      </w:r>
      <w:r w:rsidR="00824120">
        <w:rPr>
          <w:rFonts w:ascii="Times New Roman" w:eastAsia="Times New Roman" w:hAnsi="Times New Roman" w:cs="Times New Roman"/>
          <w:color w:val="auto"/>
          <w:sz w:val="24"/>
          <w:szCs w:val="24"/>
          <w:lang w:eastAsia="en-GB"/>
          <w14:ligatures w14:val="standardContextual"/>
        </w:rPr>
        <w:t>6</w:t>
      </w:r>
      <w:r w:rsidR="000E3149">
        <w:rPr>
          <w:rFonts w:ascii="Times New Roman" w:eastAsia="Times New Roman" w:hAnsi="Times New Roman" w:cs="Times New Roman"/>
          <w:color w:val="auto"/>
          <w:sz w:val="24"/>
          <w:szCs w:val="24"/>
          <w:lang w:eastAsia="en-GB"/>
          <w14:ligatures w14:val="standardContextual"/>
        </w:rPr>
        <w:t xml:space="preserve"> March</w:t>
      </w:r>
      <w:r w:rsidRPr="0008363D">
        <w:rPr>
          <w:rFonts w:ascii="Times New Roman" w:eastAsia="Times New Roman" w:hAnsi="Times New Roman" w:cs="Times New Roman"/>
          <w:color w:val="auto"/>
          <w:sz w:val="24"/>
          <w:szCs w:val="24"/>
          <w:lang w:eastAsia="en-GB"/>
          <w14:ligatures w14:val="standardContextual"/>
        </w:rPr>
        <w:t xml:space="preserve"> 2025].</w:t>
      </w:r>
    </w:p>
    <w:p w14:paraId="5438F3BB" w14:textId="5F802A17"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proofErr w:type="spellStart"/>
      <w:r w:rsidRPr="0008363D">
        <w:rPr>
          <w:rFonts w:ascii="Times New Roman" w:eastAsia="Times New Roman" w:hAnsi="Times New Roman" w:cs="Times New Roman"/>
          <w:color w:val="auto"/>
          <w:sz w:val="24"/>
          <w:szCs w:val="24"/>
          <w:lang w:eastAsia="en-GB"/>
          <w14:ligatures w14:val="standardContextual"/>
        </w:rPr>
        <w:t>Hassija</w:t>
      </w:r>
      <w:proofErr w:type="spellEnd"/>
      <w:r w:rsidRPr="0008363D">
        <w:rPr>
          <w:rFonts w:ascii="Times New Roman" w:eastAsia="Times New Roman" w:hAnsi="Times New Roman" w:cs="Times New Roman"/>
          <w:color w:val="auto"/>
          <w:sz w:val="24"/>
          <w:szCs w:val="24"/>
          <w:lang w:eastAsia="en-GB"/>
          <w14:ligatures w14:val="standardContextual"/>
        </w:rPr>
        <w:t xml:space="preserve">, V., Chamola, V., Mahapatra, A., Singal, A., Goel, D., Huang, K., </w:t>
      </w:r>
      <w:proofErr w:type="spellStart"/>
      <w:r w:rsidRPr="0008363D">
        <w:rPr>
          <w:rFonts w:ascii="Times New Roman" w:eastAsia="Times New Roman" w:hAnsi="Times New Roman" w:cs="Times New Roman"/>
          <w:color w:val="auto"/>
          <w:sz w:val="24"/>
          <w:szCs w:val="24"/>
          <w:lang w:eastAsia="en-GB"/>
          <w14:ligatures w14:val="standardContextual"/>
        </w:rPr>
        <w:t>Scardapane</w:t>
      </w:r>
      <w:proofErr w:type="spellEnd"/>
      <w:r w:rsidRPr="0008363D">
        <w:rPr>
          <w:rFonts w:ascii="Times New Roman" w:eastAsia="Times New Roman" w:hAnsi="Times New Roman" w:cs="Times New Roman"/>
          <w:color w:val="auto"/>
          <w:sz w:val="24"/>
          <w:szCs w:val="24"/>
          <w:lang w:eastAsia="en-GB"/>
          <w14:ligatures w14:val="standardContextual"/>
        </w:rPr>
        <w:t xml:space="preserve">, S., Spinelli, I., Mahmud, M. and Hussain, A. (2024) Interpreting Black-Box Models: A Review on Explainable Artificial Intelligence. </w:t>
      </w:r>
      <w:r w:rsidRPr="0008363D">
        <w:rPr>
          <w:rFonts w:ascii="Times New Roman" w:eastAsia="Times New Roman" w:hAnsi="Times New Roman" w:cs="Times New Roman"/>
          <w:i/>
          <w:iCs/>
          <w:color w:val="auto"/>
          <w:sz w:val="24"/>
          <w:szCs w:val="24"/>
          <w:lang w:eastAsia="en-GB"/>
          <w14:ligatures w14:val="standardContextual"/>
        </w:rPr>
        <w:t>Cognitive Computation</w:t>
      </w:r>
      <w:r w:rsidRPr="0008363D">
        <w:rPr>
          <w:rFonts w:ascii="Times New Roman" w:eastAsia="Times New Roman" w:hAnsi="Times New Roman" w:cs="Times New Roman"/>
          <w:color w:val="auto"/>
          <w:sz w:val="24"/>
          <w:szCs w:val="24"/>
          <w:lang w:eastAsia="en-GB"/>
          <w14:ligatures w14:val="standardContextual"/>
        </w:rPr>
        <w:t xml:space="preserve"> [Online], 16 (1) January, pp. 45–74. Available from: &lt;https://link.springer.com/10.1007/s12559-023-10179-8&gt; [Accessed </w:t>
      </w:r>
      <w:r w:rsidR="00824120">
        <w:rPr>
          <w:rFonts w:ascii="Times New Roman" w:eastAsia="Times New Roman" w:hAnsi="Times New Roman" w:cs="Times New Roman"/>
          <w:color w:val="auto"/>
          <w:sz w:val="24"/>
          <w:szCs w:val="24"/>
          <w:lang w:eastAsia="en-GB"/>
          <w14:ligatures w14:val="standardContextual"/>
        </w:rPr>
        <w:t>18 June</w:t>
      </w:r>
      <w:r w:rsidRPr="0008363D">
        <w:rPr>
          <w:rFonts w:ascii="Times New Roman" w:eastAsia="Times New Roman" w:hAnsi="Times New Roman" w:cs="Times New Roman"/>
          <w:color w:val="auto"/>
          <w:sz w:val="24"/>
          <w:szCs w:val="24"/>
          <w:lang w:eastAsia="en-GB"/>
          <w14:ligatures w14:val="standardContextual"/>
        </w:rPr>
        <w:t xml:space="preserve"> 2025].</w:t>
      </w:r>
    </w:p>
    <w:p w14:paraId="27EB4160" w14:textId="1D06BEF7"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i/>
          <w:iCs/>
          <w:color w:val="auto"/>
          <w:sz w:val="24"/>
          <w:szCs w:val="24"/>
          <w:lang w:eastAsia="en-GB"/>
          <w14:ligatures w14:val="standardContextual"/>
        </w:rPr>
        <w:t>History: The Agile Manifesto</w:t>
      </w:r>
      <w:r w:rsidRPr="0008363D">
        <w:rPr>
          <w:rFonts w:ascii="Times New Roman" w:eastAsia="Times New Roman" w:hAnsi="Times New Roman" w:cs="Times New Roman"/>
          <w:color w:val="auto"/>
          <w:sz w:val="24"/>
          <w:szCs w:val="24"/>
          <w:lang w:eastAsia="en-GB"/>
          <w14:ligatures w14:val="standardContextual"/>
        </w:rPr>
        <w:t xml:space="preserve"> (2001) [Online]. Available from: </w:t>
      </w:r>
      <w:r w:rsidRPr="0008363D">
        <w:rPr>
          <w:rFonts w:ascii="Times New Roman" w:eastAsia="Times New Roman" w:hAnsi="Times New Roman" w:cs="Times New Roman"/>
          <w:color w:val="auto"/>
          <w:sz w:val="24"/>
          <w:szCs w:val="24"/>
          <w:lang w:eastAsia="en-GB"/>
          <w14:ligatures w14:val="standardContextual"/>
        </w:rPr>
        <w:lastRenderedPageBreak/>
        <w:t xml:space="preserve">&lt;https://agilemanifesto.org/history.html&gt; [Accessed </w:t>
      </w:r>
      <w:r w:rsidR="00620AC0">
        <w:rPr>
          <w:rFonts w:ascii="Times New Roman" w:eastAsia="Times New Roman" w:hAnsi="Times New Roman" w:cs="Times New Roman"/>
          <w:color w:val="auto"/>
          <w:sz w:val="24"/>
          <w:szCs w:val="24"/>
          <w:lang w:eastAsia="en-GB"/>
          <w14:ligatures w14:val="standardContextual"/>
        </w:rPr>
        <w:t>2</w:t>
      </w:r>
      <w:r w:rsidR="00824120">
        <w:rPr>
          <w:rFonts w:ascii="Times New Roman" w:eastAsia="Times New Roman" w:hAnsi="Times New Roman" w:cs="Times New Roman"/>
          <w:color w:val="auto"/>
          <w:sz w:val="24"/>
          <w:szCs w:val="24"/>
          <w:lang w:eastAsia="en-GB"/>
          <w14:ligatures w14:val="standardContextual"/>
        </w:rPr>
        <w:t>4</w:t>
      </w:r>
      <w:r w:rsidR="00620AC0">
        <w:rPr>
          <w:rFonts w:ascii="Times New Roman" w:eastAsia="Times New Roman" w:hAnsi="Times New Roman" w:cs="Times New Roman"/>
          <w:color w:val="auto"/>
          <w:sz w:val="24"/>
          <w:szCs w:val="24"/>
          <w:lang w:eastAsia="en-GB"/>
          <w14:ligatures w14:val="standardContextual"/>
        </w:rPr>
        <w:t xml:space="preserve"> October</w:t>
      </w:r>
      <w:r w:rsidRPr="0008363D">
        <w:rPr>
          <w:rFonts w:ascii="Times New Roman" w:eastAsia="Times New Roman" w:hAnsi="Times New Roman" w:cs="Times New Roman"/>
          <w:color w:val="auto"/>
          <w:sz w:val="24"/>
          <w:szCs w:val="24"/>
          <w:lang w:eastAsia="en-GB"/>
          <w14:ligatures w14:val="standardContextual"/>
        </w:rPr>
        <w:t xml:space="preserve"> 202</w:t>
      </w:r>
      <w:r w:rsidR="00620AC0">
        <w:rPr>
          <w:rFonts w:ascii="Times New Roman" w:eastAsia="Times New Roman" w:hAnsi="Times New Roman" w:cs="Times New Roman"/>
          <w:color w:val="auto"/>
          <w:sz w:val="24"/>
          <w:szCs w:val="24"/>
          <w:lang w:eastAsia="en-GB"/>
          <w14:ligatures w14:val="standardContextual"/>
        </w:rPr>
        <w:t>4</w:t>
      </w:r>
      <w:r w:rsidRPr="0008363D">
        <w:rPr>
          <w:rFonts w:ascii="Times New Roman" w:eastAsia="Times New Roman" w:hAnsi="Times New Roman" w:cs="Times New Roman"/>
          <w:color w:val="auto"/>
          <w:sz w:val="24"/>
          <w:szCs w:val="24"/>
          <w:lang w:eastAsia="en-GB"/>
          <w14:ligatures w14:val="standardContextual"/>
        </w:rPr>
        <w:t>].</w:t>
      </w:r>
    </w:p>
    <w:p w14:paraId="0737BDB2" w14:textId="64E16F87"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Hofheinz, A., </w:t>
      </w:r>
      <w:proofErr w:type="spellStart"/>
      <w:r w:rsidRPr="0008363D">
        <w:rPr>
          <w:rFonts w:ascii="Times New Roman" w:eastAsia="Times New Roman" w:hAnsi="Times New Roman" w:cs="Times New Roman"/>
          <w:color w:val="auto"/>
          <w:sz w:val="24"/>
          <w:szCs w:val="24"/>
          <w:lang w:eastAsia="en-GB"/>
          <w14:ligatures w14:val="standardContextual"/>
        </w:rPr>
        <w:t>Dandl</w:t>
      </w:r>
      <w:proofErr w:type="spellEnd"/>
      <w:r w:rsidRPr="0008363D">
        <w:rPr>
          <w:rFonts w:ascii="Times New Roman" w:eastAsia="Times New Roman" w:hAnsi="Times New Roman" w:cs="Times New Roman"/>
          <w:color w:val="auto"/>
          <w:sz w:val="24"/>
          <w:szCs w:val="24"/>
          <w:lang w:eastAsia="en-GB"/>
          <w14:ligatures w14:val="standardContextual"/>
        </w:rPr>
        <w:t xml:space="preserve">, S., Binder, M. and </w:t>
      </w:r>
      <w:proofErr w:type="spellStart"/>
      <w:r w:rsidRPr="0008363D">
        <w:rPr>
          <w:rFonts w:ascii="Times New Roman" w:eastAsia="Times New Roman" w:hAnsi="Times New Roman" w:cs="Times New Roman"/>
          <w:color w:val="auto"/>
          <w:sz w:val="24"/>
          <w:szCs w:val="24"/>
          <w:lang w:eastAsia="en-GB"/>
          <w14:ligatures w14:val="standardContextual"/>
        </w:rPr>
        <w:t>Casalicchic</w:t>
      </w:r>
      <w:proofErr w:type="spellEnd"/>
      <w:r w:rsidRPr="0008363D">
        <w:rPr>
          <w:rFonts w:ascii="Times New Roman" w:eastAsia="Times New Roman" w:hAnsi="Times New Roman" w:cs="Times New Roman"/>
          <w:color w:val="auto"/>
          <w:sz w:val="24"/>
          <w:szCs w:val="24"/>
          <w:lang w:eastAsia="en-GB"/>
          <w14:ligatures w14:val="standardContextual"/>
        </w:rPr>
        <w:t xml:space="preserve">, G. (2023) Counterfactuals: An R Package for Counterfactual Explanation Methods. </w:t>
      </w:r>
      <w:r w:rsidRPr="0008363D">
        <w:rPr>
          <w:rFonts w:ascii="Times New Roman" w:eastAsia="Times New Roman" w:hAnsi="Times New Roman" w:cs="Times New Roman"/>
          <w:i/>
          <w:iCs/>
          <w:color w:val="auto"/>
          <w:sz w:val="24"/>
          <w:szCs w:val="24"/>
          <w:lang w:eastAsia="en-GB"/>
          <w14:ligatures w14:val="standardContextual"/>
        </w:rPr>
        <w:t>The R Journal</w:t>
      </w:r>
      <w:r w:rsidRPr="0008363D">
        <w:rPr>
          <w:rFonts w:ascii="Times New Roman" w:eastAsia="Times New Roman" w:hAnsi="Times New Roman" w:cs="Times New Roman"/>
          <w:color w:val="auto"/>
          <w:sz w:val="24"/>
          <w:szCs w:val="24"/>
          <w:lang w:eastAsia="en-GB"/>
          <w14:ligatures w14:val="standardContextual"/>
        </w:rPr>
        <w:t xml:space="preserve"> [Online]. Available from: &lt;https://dandls.github.io/counterfactuals/index.html&gt; [Accessed </w:t>
      </w:r>
      <w:r w:rsidR="00620AC0">
        <w:rPr>
          <w:rFonts w:ascii="Times New Roman" w:eastAsia="Times New Roman" w:hAnsi="Times New Roman" w:cs="Times New Roman"/>
          <w:color w:val="auto"/>
          <w:sz w:val="24"/>
          <w:szCs w:val="24"/>
          <w:lang w:eastAsia="en-GB"/>
          <w14:ligatures w14:val="standardContextual"/>
        </w:rPr>
        <w:t>23</w:t>
      </w:r>
      <w:r w:rsidRPr="0008363D">
        <w:rPr>
          <w:rFonts w:ascii="Times New Roman" w:eastAsia="Times New Roman" w:hAnsi="Times New Roman" w:cs="Times New Roman"/>
          <w:color w:val="auto"/>
          <w:sz w:val="24"/>
          <w:szCs w:val="24"/>
          <w:lang w:eastAsia="en-GB"/>
          <w14:ligatures w14:val="standardContextual"/>
        </w:rPr>
        <w:t xml:space="preserve"> </w:t>
      </w:r>
      <w:r w:rsidR="00620AC0">
        <w:rPr>
          <w:rFonts w:ascii="Times New Roman" w:eastAsia="Times New Roman" w:hAnsi="Times New Roman" w:cs="Times New Roman"/>
          <w:color w:val="auto"/>
          <w:sz w:val="24"/>
          <w:szCs w:val="24"/>
          <w:lang w:eastAsia="en-GB"/>
          <w14:ligatures w14:val="standardContextual"/>
        </w:rPr>
        <w:t>November</w:t>
      </w:r>
      <w:r w:rsidRPr="0008363D">
        <w:rPr>
          <w:rFonts w:ascii="Times New Roman" w:eastAsia="Times New Roman" w:hAnsi="Times New Roman" w:cs="Times New Roman"/>
          <w:color w:val="auto"/>
          <w:sz w:val="24"/>
          <w:szCs w:val="24"/>
          <w:lang w:eastAsia="en-GB"/>
          <w14:ligatures w14:val="standardContextual"/>
        </w:rPr>
        <w:t xml:space="preserve"> 202</w:t>
      </w:r>
      <w:r w:rsidR="00620AC0">
        <w:rPr>
          <w:rFonts w:ascii="Times New Roman" w:eastAsia="Times New Roman" w:hAnsi="Times New Roman" w:cs="Times New Roman"/>
          <w:color w:val="auto"/>
          <w:sz w:val="24"/>
          <w:szCs w:val="24"/>
          <w:lang w:eastAsia="en-GB"/>
          <w14:ligatures w14:val="standardContextual"/>
        </w:rPr>
        <w:t>4</w:t>
      </w:r>
      <w:r w:rsidRPr="0008363D">
        <w:rPr>
          <w:rFonts w:ascii="Times New Roman" w:eastAsia="Times New Roman" w:hAnsi="Times New Roman" w:cs="Times New Roman"/>
          <w:color w:val="auto"/>
          <w:sz w:val="24"/>
          <w:szCs w:val="24"/>
          <w:lang w:eastAsia="en-GB"/>
          <w14:ligatures w14:val="standardContextual"/>
        </w:rPr>
        <w:t>].</w:t>
      </w:r>
    </w:p>
    <w:p w14:paraId="00750386" w14:textId="4C0D3716"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Keane, M. T., Kenny, E. M., Delaney, E. and Smyth, B. (2021) If Only We Had Better Counterfactual Explanations: Five Key Deficits to Rectify in the Evaluation of Counterfactual XAI Techniques [Online]. In: </w:t>
      </w:r>
      <w:r w:rsidRPr="0008363D">
        <w:rPr>
          <w:rFonts w:ascii="Times New Roman" w:eastAsia="Times New Roman" w:hAnsi="Times New Roman" w:cs="Times New Roman"/>
          <w:i/>
          <w:iCs/>
          <w:color w:val="auto"/>
          <w:sz w:val="24"/>
          <w:szCs w:val="24"/>
          <w:lang w:eastAsia="en-GB"/>
          <w14:ligatures w14:val="standardContextual"/>
        </w:rPr>
        <w:t>Proceedings of the Thirtieth International Joint Conference on Artificial Intelligence</w:t>
      </w:r>
      <w:r w:rsidRPr="0008363D">
        <w:rPr>
          <w:rFonts w:ascii="Times New Roman" w:eastAsia="Times New Roman" w:hAnsi="Times New Roman" w:cs="Times New Roman"/>
          <w:color w:val="auto"/>
          <w:sz w:val="24"/>
          <w:szCs w:val="24"/>
          <w:lang w:eastAsia="en-GB"/>
          <w14:ligatures w14:val="standardContextual"/>
        </w:rPr>
        <w:t xml:space="preserve">, </w:t>
      </w:r>
      <w:r w:rsidRPr="0008363D">
        <w:rPr>
          <w:rFonts w:ascii="Times New Roman" w:eastAsia="Times New Roman" w:hAnsi="Times New Roman" w:cs="Times New Roman"/>
          <w:i/>
          <w:iCs/>
          <w:color w:val="auto"/>
          <w:sz w:val="24"/>
          <w:szCs w:val="24"/>
          <w:lang w:eastAsia="en-GB"/>
          <w14:ligatures w14:val="standardContextual"/>
        </w:rPr>
        <w:t>August 2021</w:t>
      </w:r>
      <w:r w:rsidRPr="0008363D">
        <w:rPr>
          <w:rFonts w:ascii="Times New Roman" w:eastAsia="Times New Roman" w:hAnsi="Times New Roman" w:cs="Times New Roman"/>
          <w:color w:val="auto"/>
          <w:sz w:val="24"/>
          <w:szCs w:val="24"/>
          <w:lang w:eastAsia="en-GB"/>
          <w14:ligatures w14:val="standardContextual"/>
        </w:rPr>
        <w:t xml:space="preserve">. Montreal, Canada: International Joint Conferences on Artificial Intelligence Organization, pp. 4466–4474. Available from: &lt;https://www.ijcai.org/proceedings/2021/609&gt; [Accessed </w:t>
      </w:r>
      <w:r w:rsidR="00620AC0">
        <w:rPr>
          <w:rFonts w:ascii="Times New Roman" w:eastAsia="Times New Roman" w:hAnsi="Times New Roman" w:cs="Times New Roman"/>
          <w:color w:val="auto"/>
          <w:sz w:val="24"/>
          <w:szCs w:val="24"/>
          <w:lang w:eastAsia="en-GB"/>
          <w14:ligatures w14:val="standardContextual"/>
        </w:rPr>
        <w:t>22</w:t>
      </w:r>
      <w:r w:rsidRPr="0008363D">
        <w:rPr>
          <w:rFonts w:ascii="Times New Roman" w:eastAsia="Times New Roman" w:hAnsi="Times New Roman" w:cs="Times New Roman"/>
          <w:color w:val="auto"/>
          <w:sz w:val="24"/>
          <w:szCs w:val="24"/>
          <w:lang w:eastAsia="en-GB"/>
          <w14:ligatures w14:val="standardContextual"/>
        </w:rPr>
        <w:t xml:space="preserve"> </w:t>
      </w:r>
      <w:r w:rsidR="00620AC0">
        <w:rPr>
          <w:rFonts w:ascii="Times New Roman" w:eastAsia="Times New Roman" w:hAnsi="Times New Roman" w:cs="Times New Roman"/>
          <w:color w:val="auto"/>
          <w:sz w:val="24"/>
          <w:szCs w:val="24"/>
          <w:lang w:eastAsia="en-GB"/>
          <w14:ligatures w14:val="standardContextual"/>
        </w:rPr>
        <w:t xml:space="preserve">December </w:t>
      </w:r>
      <w:r w:rsidRPr="0008363D">
        <w:rPr>
          <w:rFonts w:ascii="Times New Roman" w:eastAsia="Times New Roman" w:hAnsi="Times New Roman" w:cs="Times New Roman"/>
          <w:color w:val="auto"/>
          <w:sz w:val="24"/>
          <w:szCs w:val="24"/>
          <w:lang w:eastAsia="en-GB"/>
          <w14:ligatures w14:val="standardContextual"/>
        </w:rPr>
        <w:t>202</w:t>
      </w:r>
      <w:r w:rsidR="00620AC0">
        <w:rPr>
          <w:rFonts w:ascii="Times New Roman" w:eastAsia="Times New Roman" w:hAnsi="Times New Roman" w:cs="Times New Roman"/>
          <w:color w:val="auto"/>
          <w:sz w:val="24"/>
          <w:szCs w:val="24"/>
          <w:lang w:eastAsia="en-GB"/>
          <w14:ligatures w14:val="standardContextual"/>
        </w:rPr>
        <w:t>4</w:t>
      </w:r>
      <w:r w:rsidRPr="0008363D">
        <w:rPr>
          <w:rFonts w:ascii="Times New Roman" w:eastAsia="Times New Roman" w:hAnsi="Times New Roman" w:cs="Times New Roman"/>
          <w:color w:val="auto"/>
          <w:sz w:val="24"/>
          <w:szCs w:val="24"/>
          <w:lang w:eastAsia="en-GB"/>
          <w14:ligatures w14:val="standardContextual"/>
        </w:rPr>
        <w:t>].</w:t>
      </w:r>
    </w:p>
    <w:p w14:paraId="2414E574" w14:textId="231AB0F0"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proofErr w:type="spellStart"/>
      <w:r w:rsidRPr="0008363D">
        <w:rPr>
          <w:rFonts w:ascii="Times New Roman" w:eastAsia="Times New Roman" w:hAnsi="Times New Roman" w:cs="Times New Roman"/>
          <w:color w:val="auto"/>
          <w:sz w:val="24"/>
          <w:szCs w:val="24"/>
          <w:lang w:eastAsia="en-GB"/>
          <w14:ligatures w14:val="standardContextual"/>
        </w:rPr>
        <w:t>Klaise</w:t>
      </w:r>
      <w:proofErr w:type="spellEnd"/>
      <w:r w:rsidRPr="0008363D">
        <w:rPr>
          <w:rFonts w:ascii="Times New Roman" w:eastAsia="Times New Roman" w:hAnsi="Times New Roman" w:cs="Times New Roman"/>
          <w:color w:val="auto"/>
          <w:sz w:val="24"/>
          <w:szCs w:val="24"/>
          <w:lang w:eastAsia="en-GB"/>
          <w14:ligatures w14:val="standardContextual"/>
        </w:rPr>
        <w:t xml:space="preserve">, J., </w:t>
      </w:r>
      <w:proofErr w:type="spellStart"/>
      <w:r w:rsidRPr="0008363D">
        <w:rPr>
          <w:rFonts w:ascii="Times New Roman" w:eastAsia="Times New Roman" w:hAnsi="Times New Roman" w:cs="Times New Roman"/>
          <w:color w:val="auto"/>
          <w:sz w:val="24"/>
          <w:szCs w:val="24"/>
          <w:lang w:eastAsia="en-GB"/>
          <w14:ligatures w14:val="standardContextual"/>
        </w:rPr>
        <w:t>Looveren</w:t>
      </w:r>
      <w:proofErr w:type="spellEnd"/>
      <w:r w:rsidRPr="0008363D">
        <w:rPr>
          <w:rFonts w:ascii="Times New Roman" w:eastAsia="Times New Roman" w:hAnsi="Times New Roman" w:cs="Times New Roman"/>
          <w:color w:val="auto"/>
          <w:sz w:val="24"/>
          <w:szCs w:val="24"/>
          <w:lang w:eastAsia="en-GB"/>
          <w14:ligatures w14:val="standardContextual"/>
        </w:rPr>
        <w:t xml:space="preserve">, A. V., Vacanti, G. and Coca, A. (2021) Alibi Explain: Algorithms for Explaining Machine Learning Models. </w:t>
      </w:r>
      <w:r w:rsidRPr="0008363D">
        <w:rPr>
          <w:rFonts w:ascii="Times New Roman" w:eastAsia="Times New Roman" w:hAnsi="Times New Roman" w:cs="Times New Roman"/>
          <w:i/>
          <w:iCs/>
          <w:color w:val="auto"/>
          <w:sz w:val="24"/>
          <w:szCs w:val="24"/>
          <w:lang w:eastAsia="en-GB"/>
          <w14:ligatures w14:val="standardContextual"/>
        </w:rPr>
        <w:t>Journal of Machine Learning Research</w:t>
      </w:r>
      <w:r w:rsidRPr="0008363D">
        <w:rPr>
          <w:rFonts w:ascii="Times New Roman" w:eastAsia="Times New Roman" w:hAnsi="Times New Roman" w:cs="Times New Roman"/>
          <w:color w:val="auto"/>
          <w:sz w:val="24"/>
          <w:szCs w:val="24"/>
          <w:lang w:eastAsia="en-GB"/>
          <w14:ligatures w14:val="standardContextual"/>
        </w:rPr>
        <w:t xml:space="preserve"> [Online], 22 (181), pp. 1–7. Available from: &lt;http://jmlr.org/papers/v22/21-0017.html&gt; [Accessed 1</w:t>
      </w:r>
      <w:r w:rsidR="00620AC0">
        <w:rPr>
          <w:rFonts w:ascii="Times New Roman" w:eastAsia="Times New Roman" w:hAnsi="Times New Roman" w:cs="Times New Roman"/>
          <w:color w:val="auto"/>
          <w:sz w:val="24"/>
          <w:szCs w:val="24"/>
          <w:lang w:eastAsia="en-GB"/>
          <w14:ligatures w14:val="standardContextual"/>
        </w:rPr>
        <w:t xml:space="preserve"> </w:t>
      </w:r>
      <w:r w:rsidRPr="0008363D">
        <w:rPr>
          <w:rFonts w:ascii="Times New Roman" w:eastAsia="Times New Roman" w:hAnsi="Times New Roman" w:cs="Times New Roman"/>
          <w:color w:val="auto"/>
          <w:sz w:val="24"/>
          <w:szCs w:val="24"/>
          <w:lang w:eastAsia="en-GB"/>
          <w14:ligatures w14:val="standardContextual"/>
        </w:rPr>
        <w:t>April 2025].</w:t>
      </w:r>
    </w:p>
    <w:p w14:paraId="50B34857" w14:textId="4F381C30"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proofErr w:type="spellStart"/>
      <w:r w:rsidRPr="0008363D">
        <w:rPr>
          <w:rFonts w:ascii="Times New Roman" w:eastAsia="Times New Roman" w:hAnsi="Times New Roman" w:cs="Times New Roman"/>
          <w:color w:val="auto"/>
          <w:sz w:val="24"/>
          <w:szCs w:val="24"/>
          <w:lang w:eastAsia="en-GB"/>
          <w14:ligatures w14:val="standardContextual"/>
        </w:rPr>
        <w:t>Kommiya</w:t>
      </w:r>
      <w:proofErr w:type="spellEnd"/>
      <w:r w:rsidRPr="0008363D">
        <w:rPr>
          <w:rFonts w:ascii="Times New Roman" w:eastAsia="Times New Roman" w:hAnsi="Times New Roman" w:cs="Times New Roman"/>
          <w:color w:val="auto"/>
          <w:sz w:val="24"/>
          <w:szCs w:val="24"/>
          <w:lang w:eastAsia="en-GB"/>
          <w14:ligatures w14:val="standardContextual"/>
        </w:rPr>
        <w:t xml:space="preserve"> Mothilal, R., Mahajan, D., Tan, C. and Sharma, A. (2021) Towards Unifying Feature Attribution and Counterfactual Explanations: Different Means to the Same End [Online]. In: </w:t>
      </w:r>
      <w:r w:rsidRPr="0008363D">
        <w:rPr>
          <w:rFonts w:ascii="Times New Roman" w:eastAsia="Times New Roman" w:hAnsi="Times New Roman" w:cs="Times New Roman"/>
          <w:i/>
          <w:iCs/>
          <w:color w:val="auto"/>
          <w:sz w:val="24"/>
          <w:szCs w:val="24"/>
          <w:lang w:eastAsia="en-GB"/>
          <w14:ligatures w14:val="standardContextual"/>
        </w:rPr>
        <w:t>Proceedings of the 2021 AAAI/ACM Conference on AI, Ethics, and Society</w:t>
      </w:r>
      <w:r w:rsidRPr="0008363D">
        <w:rPr>
          <w:rFonts w:ascii="Times New Roman" w:eastAsia="Times New Roman" w:hAnsi="Times New Roman" w:cs="Times New Roman"/>
          <w:color w:val="auto"/>
          <w:sz w:val="24"/>
          <w:szCs w:val="24"/>
          <w:lang w:eastAsia="en-GB"/>
          <w14:ligatures w14:val="standardContextual"/>
        </w:rPr>
        <w:t xml:space="preserve">, </w:t>
      </w:r>
      <w:r w:rsidRPr="0008363D">
        <w:rPr>
          <w:rFonts w:ascii="Times New Roman" w:eastAsia="Times New Roman" w:hAnsi="Times New Roman" w:cs="Times New Roman"/>
          <w:i/>
          <w:iCs/>
          <w:color w:val="auto"/>
          <w:sz w:val="24"/>
          <w:szCs w:val="24"/>
          <w:lang w:eastAsia="en-GB"/>
          <w14:ligatures w14:val="standardContextual"/>
        </w:rPr>
        <w:t>July 21, 2021</w:t>
      </w:r>
      <w:r w:rsidRPr="0008363D">
        <w:rPr>
          <w:rFonts w:ascii="Times New Roman" w:eastAsia="Times New Roman" w:hAnsi="Times New Roman" w:cs="Times New Roman"/>
          <w:color w:val="auto"/>
          <w:sz w:val="24"/>
          <w:szCs w:val="24"/>
          <w:lang w:eastAsia="en-GB"/>
          <w14:ligatures w14:val="standardContextual"/>
        </w:rPr>
        <w:t>. Virtual Event USA: ACM, pp. 652–663. Available from: &lt;https://dl.acm.org/doi/10.1145/3461702.3462597&gt; [Accessed 1</w:t>
      </w:r>
      <w:r w:rsidR="00620AC0">
        <w:rPr>
          <w:rFonts w:ascii="Times New Roman" w:eastAsia="Times New Roman" w:hAnsi="Times New Roman" w:cs="Times New Roman"/>
          <w:color w:val="auto"/>
          <w:sz w:val="24"/>
          <w:szCs w:val="24"/>
          <w:lang w:eastAsia="en-GB"/>
          <w14:ligatures w14:val="standardContextual"/>
        </w:rPr>
        <w:t>0 March</w:t>
      </w:r>
      <w:r w:rsidRPr="0008363D">
        <w:rPr>
          <w:rFonts w:ascii="Times New Roman" w:eastAsia="Times New Roman" w:hAnsi="Times New Roman" w:cs="Times New Roman"/>
          <w:color w:val="auto"/>
          <w:sz w:val="24"/>
          <w:szCs w:val="24"/>
          <w:lang w:eastAsia="en-GB"/>
          <w14:ligatures w14:val="standardContextual"/>
        </w:rPr>
        <w:t xml:space="preserve"> 2025].</w:t>
      </w:r>
    </w:p>
    <w:p w14:paraId="08EB159A" w14:textId="561BA5E5"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proofErr w:type="spellStart"/>
      <w:r w:rsidRPr="0008363D">
        <w:rPr>
          <w:rFonts w:ascii="Times New Roman" w:eastAsia="Times New Roman" w:hAnsi="Times New Roman" w:cs="Times New Roman"/>
          <w:color w:val="auto"/>
          <w:sz w:val="24"/>
          <w:szCs w:val="24"/>
          <w:lang w:eastAsia="en-GB"/>
          <w14:ligatures w14:val="standardContextual"/>
        </w:rPr>
        <w:t>Langsetmo</w:t>
      </w:r>
      <w:proofErr w:type="spellEnd"/>
      <w:r w:rsidRPr="0008363D">
        <w:rPr>
          <w:rFonts w:ascii="Times New Roman" w:eastAsia="Times New Roman" w:hAnsi="Times New Roman" w:cs="Times New Roman"/>
          <w:color w:val="auto"/>
          <w:sz w:val="24"/>
          <w:szCs w:val="24"/>
          <w:lang w:eastAsia="en-GB"/>
          <w14:ligatures w14:val="standardContextual"/>
        </w:rPr>
        <w:t>, L., Schousboe, J. T., Taylor, B. C., Cauley, J. A., Fink, H. A., Cawthon, P. M., Kado, D. M., Ensrud, K. E., and for the Osteoporotic Fractures in Men (</w:t>
      </w:r>
      <w:proofErr w:type="spellStart"/>
      <w:r w:rsidRPr="0008363D">
        <w:rPr>
          <w:rFonts w:ascii="Times New Roman" w:eastAsia="Times New Roman" w:hAnsi="Times New Roman" w:cs="Times New Roman"/>
          <w:color w:val="auto"/>
          <w:sz w:val="24"/>
          <w:szCs w:val="24"/>
          <w:lang w:eastAsia="en-GB"/>
          <w14:ligatures w14:val="standardContextual"/>
        </w:rPr>
        <w:t>MrOS</w:t>
      </w:r>
      <w:proofErr w:type="spellEnd"/>
      <w:r w:rsidRPr="0008363D">
        <w:rPr>
          <w:rFonts w:ascii="Times New Roman" w:eastAsia="Times New Roman" w:hAnsi="Times New Roman" w:cs="Times New Roman"/>
          <w:color w:val="auto"/>
          <w:sz w:val="24"/>
          <w:szCs w:val="24"/>
          <w:lang w:eastAsia="en-GB"/>
          <w14:ligatures w14:val="standardContextual"/>
        </w:rPr>
        <w:t xml:space="preserve">) Research Group (2023) Advantages and Disadvantages of Random Forest Models for Prediction of Hip Fracture Risk Versus Mortality Risk in the Oldest Old. </w:t>
      </w:r>
      <w:r w:rsidRPr="0008363D">
        <w:rPr>
          <w:rFonts w:ascii="Times New Roman" w:eastAsia="Times New Roman" w:hAnsi="Times New Roman" w:cs="Times New Roman"/>
          <w:i/>
          <w:iCs/>
          <w:color w:val="auto"/>
          <w:sz w:val="24"/>
          <w:szCs w:val="24"/>
          <w:lang w:eastAsia="en-GB"/>
          <w14:ligatures w14:val="standardContextual"/>
        </w:rPr>
        <w:t>JBMR Plus</w:t>
      </w:r>
      <w:r w:rsidRPr="0008363D">
        <w:rPr>
          <w:rFonts w:ascii="Times New Roman" w:eastAsia="Times New Roman" w:hAnsi="Times New Roman" w:cs="Times New Roman"/>
          <w:color w:val="auto"/>
          <w:sz w:val="24"/>
          <w:szCs w:val="24"/>
          <w:lang w:eastAsia="en-GB"/>
          <w14:ligatures w14:val="standardContextual"/>
        </w:rPr>
        <w:t xml:space="preserve"> [Online], 7 (8) August, p. e10757. Available from: &lt;https://academic.oup.com/jbmrplus/article/7/8/n/a/7612304&gt; [Accessed </w:t>
      </w:r>
      <w:r w:rsidR="00620AC0">
        <w:rPr>
          <w:rFonts w:ascii="Times New Roman" w:eastAsia="Times New Roman" w:hAnsi="Times New Roman" w:cs="Times New Roman"/>
          <w:color w:val="auto"/>
          <w:sz w:val="24"/>
          <w:szCs w:val="24"/>
          <w:lang w:eastAsia="en-GB"/>
          <w14:ligatures w14:val="standardContextual"/>
        </w:rPr>
        <w:t>22</w:t>
      </w:r>
      <w:r w:rsidRPr="0008363D">
        <w:rPr>
          <w:rFonts w:ascii="Times New Roman" w:eastAsia="Times New Roman" w:hAnsi="Times New Roman" w:cs="Times New Roman"/>
          <w:color w:val="auto"/>
          <w:sz w:val="24"/>
          <w:szCs w:val="24"/>
          <w:lang w:eastAsia="en-GB"/>
          <w14:ligatures w14:val="standardContextual"/>
        </w:rPr>
        <w:t xml:space="preserve"> </w:t>
      </w:r>
      <w:r w:rsidR="00620AC0">
        <w:rPr>
          <w:rFonts w:ascii="Times New Roman" w:eastAsia="Times New Roman" w:hAnsi="Times New Roman" w:cs="Times New Roman"/>
          <w:color w:val="auto"/>
          <w:sz w:val="24"/>
          <w:szCs w:val="24"/>
          <w:lang w:eastAsia="en-GB"/>
          <w14:ligatures w14:val="standardContextual"/>
        </w:rPr>
        <w:t xml:space="preserve">March </w:t>
      </w:r>
      <w:r w:rsidRPr="0008363D">
        <w:rPr>
          <w:rFonts w:ascii="Times New Roman" w:eastAsia="Times New Roman" w:hAnsi="Times New Roman" w:cs="Times New Roman"/>
          <w:color w:val="auto"/>
          <w:sz w:val="24"/>
          <w:szCs w:val="24"/>
          <w:lang w:eastAsia="en-GB"/>
          <w14:ligatures w14:val="standardContextual"/>
        </w:rPr>
        <w:t>2025].</w:t>
      </w:r>
    </w:p>
    <w:p w14:paraId="3DA8649A" w14:textId="32814B60"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Madaan, M., Kumar, A., Keshri, C., Jain, R. and Nagrath, P. (2021) Loan Default Prediction Using Decision Trees and Random Forest: A Comparative Study. </w:t>
      </w:r>
      <w:r w:rsidRPr="0008363D">
        <w:rPr>
          <w:rFonts w:ascii="Times New Roman" w:eastAsia="Times New Roman" w:hAnsi="Times New Roman" w:cs="Times New Roman"/>
          <w:i/>
          <w:iCs/>
          <w:color w:val="auto"/>
          <w:sz w:val="24"/>
          <w:szCs w:val="24"/>
          <w:lang w:eastAsia="en-GB"/>
          <w14:ligatures w14:val="standardContextual"/>
        </w:rPr>
        <w:t>IOP Conference Series: Materials Science and Engineering</w:t>
      </w:r>
      <w:r w:rsidRPr="0008363D">
        <w:rPr>
          <w:rFonts w:ascii="Times New Roman" w:eastAsia="Times New Roman" w:hAnsi="Times New Roman" w:cs="Times New Roman"/>
          <w:color w:val="auto"/>
          <w:sz w:val="24"/>
          <w:szCs w:val="24"/>
          <w:lang w:eastAsia="en-GB"/>
          <w14:ligatures w14:val="standardContextual"/>
        </w:rPr>
        <w:t xml:space="preserve"> [Online], 1022 (1) January, p. 012042. Available from: &lt;https://iopscience.iop.org/article/10.1088/1757-899X/1022/1/012042&gt; [Accessed </w:t>
      </w:r>
      <w:r w:rsidR="00B753C8">
        <w:rPr>
          <w:rFonts w:ascii="Times New Roman" w:eastAsia="Times New Roman" w:hAnsi="Times New Roman" w:cs="Times New Roman"/>
          <w:color w:val="auto"/>
          <w:sz w:val="24"/>
          <w:szCs w:val="24"/>
          <w:lang w:eastAsia="en-GB"/>
          <w14:ligatures w14:val="standardContextual"/>
        </w:rPr>
        <w:t>20</w:t>
      </w:r>
      <w:r w:rsidR="00620AC0">
        <w:rPr>
          <w:rFonts w:ascii="Times New Roman" w:eastAsia="Times New Roman" w:hAnsi="Times New Roman" w:cs="Times New Roman"/>
          <w:color w:val="auto"/>
          <w:sz w:val="24"/>
          <w:szCs w:val="24"/>
          <w:lang w:eastAsia="en-GB"/>
          <w14:ligatures w14:val="standardContextual"/>
        </w:rPr>
        <w:t xml:space="preserve"> March</w:t>
      </w:r>
      <w:r w:rsidRPr="0008363D">
        <w:rPr>
          <w:rFonts w:ascii="Times New Roman" w:eastAsia="Times New Roman" w:hAnsi="Times New Roman" w:cs="Times New Roman"/>
          <w:color w:val="auto"/>
          <w:sz w:val="24"/>
          <w:szCs w:val="24"/>
          <w:lang w:eastAsia="en-GB"/>
          <w14:ligatures w14:val="standardContextual"/>
        </w:rPr>
        <w:t xml:space="preserve"> 2025].</w:t>
      </w:r>
    </w:p>
    <w:p w14:paraId="00282F82" w14:textId="77777777"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Molnar, C. (2020) </w:t>
      </w:r>
      <w:r w:rsidRPr="0008363D">
        <w:rPr>
          <w:rFonts w:ascii="Times New Roman" w:eastAsia="Times New Roman" w:hAnsi="Times New Roman" w:cs="Times New Roman"/>
          <w:i/>
          <w:iCs/>
          <w:color w:val="auto"/>
          <w:sz w:val="24"/>
          <w:szCs w:val="24"/>
          <w:lang w:eastAsia="en-GB"/>
          <w14:ligatures w14:val="standardContextual"/>
        </w:rPr>
        <w:t>Interpretable Machine Learning</w:t>
      </w:r>
      <w:r w:rsidRPr="0008363D">
        <w:rPr>
          <w:rFonts w:ascii="Times New Roman" w:eastAsia="Times New Roman" w:hAnsi="Times New Roman" w:cs="Times New Roman"/>
          <w:color w:val="auto"/>
          <w:sz w:val="24"/>
          <w:szCs w:val="24"/>
          <w:lang w:eastAsia="en-GB"/>
          <w14:ligatures w14:val="standardContextual"/>
        </w:rPr>
        <w:t>. Lulu.com.</w:t>
      </w:r>
    </w:p>
    <w:p w14:paraId="20B32D40" w14:textId="57999279"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proofErr w:type="spellStart"/>
      <w:r w:rsidRPr="0008363D">
        <w:rPr>
          <w:rFonts w:ascii="Times New Roman" w:eastAsia="Times New Roman" w:hAnsi="Times New Roman" w:cs="Times New Roman"/>
          <w:color w:val="auto"/>
          <w:sz w:val="24"/>
          <w:szCs w:val="24"/>
          <w:lang w:eastAsia="en-GB"/>
          <w14:ligatures w14:val="standardContextual"/>
        </w:rPr>
        <w:t>Mothilal</w:t>
      </w:r>
      <w:proofErr w:type="spellEnd"/>
      <w:r w:rsidRPr="0008363D">
        <w:rPr>
          <w:rFonts w:ascii="Times New Roman" w:eastAsia="Times New Roman" w:hAnsi="Times New Roman" w:cs="Times New Roman"/>
          <w:color w:val="auto"/>
          <w:sz w:val="24"/>
          <w:szCs w:val="24"/>
          <w:lang w:eastAsia="en-GB"/>
          <w14:ligatures w14:val="standardContextual"/>
        </w:rPr>
        <w:t xml:space="preserve">, R. K., Sharma, A. and Tan, C. (2020) Explaining Machine Learning Classifiers through Diverse Counterfactual Explanations [Online]. In: </w:t>
      </w:r>
      <w:r w:rsidRPr="0008363D">
        <w:rPr>
          <w:rFonts w:ascii="Times New Roman" w:eastAsia="Times New Roman" w:hAnsi="Times New Roman" w:cs="Times New Roman"/>
          <w:i/>
          <w:iCs/>
          <w:color w:val="auto"/>
          <w:sz w:val="24"/>
          <w:szCs w:val="24"/>
          <w:lang w:eastAsia="en-GB"/>
          <w14:ligatures w14:val="standardContextual"/>
        </w:rPr>
        <w:t>Proceedings of the 2020 Conference on Fairness, Accountability, and Transparency</w:t>
      </w:r>
      <w:r w:rsidRPr="0008363D">
        <w:rPr>
          <w:rFonts w:ascii="Times New Roman" w:eastAsia="Times New Roman" w:hAnsi="Times New Roman" w:cs="Times New Roman"/>
          <w:color w:val="auto"/>
          <w:sz w:val="24"/>
          <w:szCs w:val="24"/>
          <w:lang w:eastAsia="en-GB"/>
          <w14:ligatures w14:val="standardContextual"/>
        </w:rPr>
        <w:t xml:space="preserve">, </w:t>
      </w:r>
      <w:r w:rsidRPr="0008363D">
        <w:rPr>
          <w:rFonts w:ascii="Times New Roman" w:eastAsia="Times New Roman" w:hAnsi="Times New Roman" w:cs="Times New Roman"/>
          <w:i/>
          <w:iCs/>
          <w:color w:val="auto"/>
          <w:sz w:val="24"/>
          <w:szCs w:val="24"/>
          <w:lang w:eastAsia="en-GB"/>
          <w14:ligatures w14:val="standardContextual"/>
        </w:rPr>
        <w:t>January 27, 2020</w:t>
      </w:r>
      <w:r w:rsidRPr="0008363D">
        <w:rPr>
          <w:rFonts w:ascii="Times New Roman" w:eastAsia="Times New Roman" w:hAnsi="Times New Roman" w:cs="Times New Roman"/>
          <w:color w:val="auto"/>
          <w:sz w:val="24"/>
          <w:szCs w:val="24"/>
          <w:lang w:eastAsia="en-GB"/>
          <w14:ligatures w14:val="standardContextual"/>
        </w:rPr>
        <w:t xml:space="preserve">. Barcelona Spain: ACM, pp. 607–617. Available from: &lt;https://dl.acm.org/doi/10.1145/3351095.3372850&gt; [Accessed </w:t>
      </w:r>
      <w:r w:rsidR="00B753C8">
        <w:rPr>
          <w:rFonts w:ascii="Times New Roman" w:eastAsia="Times New Roman" w:hAnsi="Times New Roman" w:cs="Times New Roman"/>
          <w:color w:val="auto"/>
          <w:sz w:val="24"/>
          <w:szCs w:val="24"/>
          <w:lang w:eastAsia="en-GB"/>
          <w14:ligatures w14:val="standardContextual"/>
        </w:rPr>
        <w:t>27</w:t>
      </w:r>
      <w:r w:rsidRPr="0008363D">
        <w:rPr>
          <w:rFonts w:ascii="Times New Roman" w:eastAsia="Times New Roman" w:hAnsi="Times New Roman" w:cs="Times New Roman"/>
          <w:color w:val="auto"/>
          <w:sz w:val="24"/>
          <w:szCs w:val="24"/>
          <w:lang w:eastAsia="en-GB"/>
          <w14:ligatures w14:val="standardContextual"/>
        </w:rPr>
        <w:t xml:space="preserve"> </w:t>
      </w:r>
      <w:r w:rsidR="00B753C8">
        <w:rPr>
          <w:rFonts w:ascii="Times New Roman" w:eastAsia="Times New Roman" w:hAnsi="Times New Roman" w:cs="Times New Roman"/>
          <w:color w:val="auto"/>
          <w:sz w:val="24"/>
          <w:szCs w:val="24"/>
          <w:lang w:eastAsia="en-GB"/>
          <w14:ligatures w14:val="standardContextual"/>
        </w:rPr>
        <w:t>June</w:t>
      </w:r>
      <w:r w:rsidRPr="0008363D">
        <w:rPr>
          <w:rFonts w:ascii="Times New Roman" w:eastAsia="Times New Roman" w:hAnsi="Times New Roman" w:cs="Times New Roman"/>
          <w:color w:val="auto"/>
          <w:sz w:val="24"/>
          <w:szCs w:val="24"/>
          <w:lang w:eastAsia="en-GB"/>
          <w14:ligatures w14:val="standardContextual"/>
        </w:rPr>
        <w:t xml:space="preserve"> 2025].</w:t>
      </w:r>
    </w:p>
    <w:p w14:paraId="14DBAB5F" w14:textId="0410B2C9"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Mustafa, F. and Reuben, J. (2025) The Role of Explainable AI in Autonomous Financial Systems: Balancing Fairness, Transparency, and Efficiency. [Online]. Available from: &lt;https://www.researchgate.net/profile/Joshua-Reuben-</w:t>
      </w:r>
      <w:r w:rsidRPr="0008363D">
        <w:rPr>
          <w:rFonts w:ascii="Times New Roman" w:eastAsia="Times New Roman" w:hAnsi="Times New Roman" w:cs="Times New Roman"/>
          <w:color w:val="auto"/>
          <w:sz w:val="24"/>
          <w:szCs w:val="24"/>
          <w:lang w:eastAsia="en-GB"/>
          <w14:ligatures w14:val="standardContextual"/>
        </w:rPr>
        <w:lastRenderedPageBreak/>
        <w:t xml:space="preserve">2/publication/388614511_The_Role_of_Explainable_AI_in_Autonomous_Financial_Systems_Balancing_Fairness_Transparency_and_Efficiency/links/679e7f35645ef274a45ae6ba/The-Role-of-Explainable-AI-in-Autonomous-Financial-Systems-Balancing-Fairness-Transparency-and-Efficiency.pdf&gt; [Accessed </w:t>
      </w:r>
      <w:r w:rsidR="000270EF">
        <w:rPr>
          <w:rFonts w:ascii="Times New Roman" w:eastAsia="Times New Roman" w:hAnsi="Times New Roman" w:cs="Times New Roman"/>
          <w:color w:val="auto"/>
          <w:sz w:val="24"/>
          <w:szCs w:val="24"/>
          <w:lang w:eastAsia="en-GB"/>
          <w14:ligatures w14:val="standardContextual"/>
        </w:rPr>
        <w:t>20</w:t>
      </w:r>
      <w:r w:rsidRPr="0008363D">
        <w:rPr>
          <w:rFonts w:ascii="Times New Roman" w:eastAsia="Times New Roman" w:hAnsi="Times New Roman" w:cs="Times New Roman"/>
          <w:color w:val="auto"/>
          <w:sz w:val="24"/>
          <w:szCs w:val="24"/>
          <w:lang w:eastAsia="en-GB"/>
          <w14:ligatures w14:val="standardContextual"/>
        </w:rPr>
        <w:t xml:space="preserve"> </w:t>
      </w:r>
      <w:r w:rsidR="00B753C8">
        <w:rPr>
          <w:rFonts w:ascii="Times New Roman" w:eastAsia="Times New Roman" w:hAnsi="Times New Roman" w:cs="Times New Roman"/>
          <w:color w:val="auto"/>
          <w:sz w:val="24"/>
          <w:szCs w:val="24"/>
          <w:lang w:eastAsia="en-GB"/>
          <w14:ligatures w14:val="standardContextual"/>
        </w:rPr>
        <w:t xml:space="preserve">June </w:t>
      </w:r>
      <w:r w:rsidRPr="0008363D">
        <w:rPr>
          <w:rFonts w:ascii="Times New Roman" w:eastAsia="Times New Roman" w:hAnsi="Times New Roman" w:cs="Times New Roman"/>
          <w:color w:val="auto"/>
          <w:sz w:val="24"/>
          <w:szCs w:val="24"/>
          <w:lang w:eastAsia="en-GB"/>
          <w14:ligatures w14:val="standardContextual"/>
        </w:rPr>
        <w:t>2025].</w:t>
      </w:r>
    </w:p>
    <w:p w14:paraId="4A4A2970" w14:textId="549029D7"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proofErr w:type="spellStart"/>
      <w:r w:rsidRPr="0008363D">
        <w:rPr>
          <w:rFonts w:ascii="Times New Roman" w:eastAsia="Times New Roman" w:hAnsi="Times New Roman" w:cs="Times New Roman"/>
          <w:color w:val="auto"/>
          <w:sz w:val="24"/>
          <w:szCs w:val="24"/>
          <w:lang w:eastAsia="en-GB"/>
          <w14:ligatures w14:val="standardContextual"/>
        </w:rPr>
        <w:t>Nandipati</w:t>
      </w:r>
      <w:proofErr w:type="spellEnd"/>
      <w:r w:rsidRPr="0008363D">
        <w:rPr>
          <w:rFonts w:ascii="Times New Roman" w:eastAsia="Times New Roman" w:hAnsi="Times New Roman" w:cs="Times New Roman"/>
          <w:color w:val="auto"/>
          <w:sz w:val="24"/>
          <w:szCs w:val="24"/>
          <w:lang w:eastAsia="en-GB"/>
          <w14:ligatures w14:val="standardContextual"/>
        </w:rPr>
        <w:t xml:space="preserve">, V. S. S. and </w:t>
      </w:r>
      <w:proofErr w:type="spellStart"/>
      <w:r w:rsidRPr="0008363D">
        <w:rPr>
          <w:rFonts w:ascii="Times New Roman" w:eastAsia="Times New Roman" w:hAnsi="Times New Roman" w:cs="Times New Roman"/>
          <w:color w:val="auto"/>
          <w:sz w:val="24"/>
          <w:szCs w:val="24"/>
          <w:lang w:eastAsia="en-GB"/>
          <w14:ligatures w14:val="standardContextual"/>
        </w:rPr>
        <w:t>Boddala</w:t>
      </w:r>
      <w:proofErr w:type="spellEnd"/>
      <w:r w:rsidRPr="0008363D">
        <w:rPr>
          <w:rFonts w:ascii="Times New Roman" w:eastAsia="Times New Roman" w:hAnsi="Times New Roman" w:cs="Times New Roman"/>
          <w:color w:val="auto"/>
          <w:sz w:val="24"/>
          <w:szCs w:val="24"/>
          <w:lang w:eastAsia="en-GB"/>
          <w14:ligatures w14:val="standardContextual"/>
        </w:rPr>
        <w:t xml:space="preserve">, L. V. (2024) </w:t>
      </w:r>
      <w:r w:rsidRPr="0008363D">
        <w:rPr>
          <w:rFonts w:ascii="Times New Roman" w:eastAsia="Times New Roman" w:hAnsi="Times New Roman" w:cs="Times New Roman"/>
          <w:i/>
          <w:iCs/>
          <w:color w:val="auto"/>
          <w:sz w:val="24"/>
          <w:szCs w:val="24"/>
          <w:lang w:eastAsia="en-GB"/>
          <w14:ligatures w14:val="standardContextual"/>
        </w:rPr>
        <w:t xml:space="preserve">Credit Card Approval </w:t>
      </w:r>
      <w:proofErr w:type="gramStart"/>
      <w:r w:rsidRPr="0008363D">
        <w:rPr>
          <w:rFonts w:ascii="Times New Roman" w:eastAsia="Times New Roman" w:hAnsi="Times New Roman" w:cs="Times New Roman"/>
          <w:i/>
          <w:iCs/>
          <w:color w:val="auto"/>
          <w:sz w:val="24"/>
          <w:szCs w:val="24"/>
          <w:lang w:eastAsia="en-GB"/>
          <w14:ligatures w14:val="standardContextual"/>
        </w:rPr>
        <w:t>Prediction :</w:t>
      </w:r>
      <w:proofErr w:type="gramEnd"/>
      <w:r w:rsidRPr="0008363D">
        <w:rPr>
          <w:rFonts w:ascii="Times New Roman" w:eastAsia="Times New Roman" w:hAnsi="Times New Roman" w:cs="Times New Roman"/>
          <w:i/>
          <w:iCs/>
          <w:color w:val="auto"/>
          <w:sz w:val="24"/>
          <w:szCs w:val="24"/>
          <w:lang w:eastAsia="en-GB"/>
          <w14:ligatures w14:val="standardContextual"/>
        </w:rPr>
        <w:t xml:space="preserve"> A Comparative Analysis between Logistic Regression, KNN, Decision Trees, Random Forest, </w:t>
      </w:r>
      <w:proofErr w:type="spellStart"/>
      <w:r w:rsidRPr="0008363D">
        <w:rPr>
          <w:rFonts w:ascii="Times New Roman" w:eastAsia="Times New Roman" w:hAnsi="Times New Roman" w:cs="Times New Roman"/>
          <w:i/>
          <w:iCs/>
          <w:color w:val="auto"/>
          <w:sz w:val="24"/>
          <w:szCs w:val="24"/>
          <w:lang w:eastAsia="en-GB"/>
          <w14:ligatures w14:val="standardContextual"/>
        </w:rPr>
        <w:t>XGBoost</w:t>
      </w:r>
      <w:proofErr w:type="spellEnd"/>
      <w:r w:rsidRPr="0008363D">
        <w:rPr>
          <w:rFonts w:ascii="Times New Roman" w:eastAsia="Times New Roman" w:hAnsi="Times New Roman" w:cs="Times New Roman"/>
          <w:color w:val="auto"/>
          <w:sz w:val="24"/>
          <w:szCs w:val="24"/>
          <w:lang w:eastAsia="en-GB"/>
          <w14:ligatures w14:val="standardContextual"/>
        </w:rPr>
        <w:t xml:space="preserve"> [Online]. Available from: &lt;https://urn.kb.se/resolve?urn=urn:nbn:se:bth-26717&gt; [Accessed 1</w:t>
      </w:r>
      <w:r w:rsidR="000270EF">
        <w:rPr>
          <w:rFonts w:ascii="Times New Roman" w:eastAsia="Times New Roman" w:hAnsi="Times New Roman" w:cs="Times New Roman"/>
          <w:color w:val="auto"/>
          <w:sz w:val="24"/>
          <w:szCs w:val="24"/>
          <w:lang w:eastAsia="en-GB"/>
          <w14:ligatures w14:val="standardContextual"/>
        </w:rPr>
        <w:t>9</w:t>
      </w:r>
      <w:r w:rsidRPr="0008363D">
        <w:rPr>
          <w:rFonts w:ascii="Times New Roman" w:eastAsia="Times New Roman" w:hAnsi="Times New Roman" w:cs="Times New Roman"/>
          <w:color w:val="auto"/>
          <w:sz w:val="24"/>
          <w:szCs w:val="24"/>
          <w:lang w:eastAsia="en-GB"/>
          <w14:ligatures w14:val="standardContextual"/>
        </w:rPr>
        <w:t xml:space="preserve"> </w:t>
      </w:r>
      <w:r w:rsidR="000270EF">
        <w:rPr>
          <w:rFonts w:ascii="Times New Roman" w:eastAsia="Times New Roman" w:hAnsi="Times New Roman" w:cs="Times New Roman"/>
          <w:color w:val="auto"/>
          <w:sz w:val="24"/>
          <w:szCs w:val="24"/>
          <w:lang w:eastAsia="en-GB"/>
          <w14:ligatures w14:val="standardContextual"/>
        </w:rPr>
        <w:t xml:space="preserve">October </w:t>
      </w:r>
      <w:r w:rsidRPr="0008363D">
        <w:rPr>
          <w:rFonts w:ascii="Times New Roman" w:eastAsia="Times New Roman" w:hAnsi="Times New Roman" w:cs="Times New Roman"/>
          <w:color w:val="auto"/>
          <w:sz w:val="24"/>
          <w:szCs w:val="24"/>
          <w:lang w:eastAsia="en-GB"/>
          <w14:ligatures w14:val="standardContextual"/>
        </w:rPr>
        <w:t>202</w:t>
      </w:r>
      <w:r w:rsidR="000270EF">
        <w:rPr>
          <w:rFonts w:ascii="Times New Roman" w:eastAsia="Times New Roman" w:hAnsi="Times New Roman" w:cs="Times New Roman"/>
          <w:color w:val="auto"/>
          <w:sz w:val="24"/>
          <w:szCs w:val="24"/>
          <w:lang w:eastAsia="en-GB"/>
          <w14:ligatures w14:val="standardContextual"/>
        </w:rPr>
        <w:t>4</w:t>
      </w:r>
      <w:r w:rsidRPr="0008363D">
        <w:rPr>
          <w:rFonts w:ascii="Times New Roman" w:eastAsia="Times New Roman" w:hAnsi="Times New Roman" w:cs="Times New Roman"/>
          <w:color w:val="auto"/>
          <w:sz w:val="24"/>
          <w:szCs w:val="24"/>
          <w:lang w:eastAsia="en-GB"/>
          <w14:ligatures w14:val="standardContextual"/>
        </w:rPr>
        <w:t>].</w:t>
      </w:r>
    </w:p>
    <w:p w14:paraId="1A2483EF" w14:textId="3A31F3A1"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Pandas: Powerful Data Structures for Data Analysis, Time Series, and Statistics (n.d.) [Online]. Available from: &lt;https://pandas.pydata.org&gt; [Accessed </w:t>
      </w:r>
      <w:r w:rsidR="00644D5C">
        <w:rPr>
          <w:rFonts w:ascii="Times New Roman" w:eastAsia="Times New Roman" w:hAnsi="Times New Roman" w:cs="Times New Roman"/>
          <w:color w:val="auto"/>
          <w:sz w:val="24"/>
          <w:szCs w:val="24"/>
          <w:lang w:eastAsia="en-GB"/>
          <w14:ligatures w14:val="standardContextual"/>
        </w:rPr>
        <w:t xml:space="preserve">12 February </w:t>
      </w:r>
      <w:r w:rsidRPr="0008363D">
        <w:rPr>
          <w:rFonts w:ascii="Times New Roman" w:eastAsia="Times New Roman" w:hAnsi="Times New Roman" w:cs="Times New Roman"/>
          <w:color w:val="auto"/>
          <w:sz w:val="24"/>
          <w:szCs w:val="24"/>
          <w:lang w:eastAsia="en-GB"/>
          <w14:ligatures w14:val="standardContextual"/>
        </w:rPr>
        <w:t>2025].</w:t>
      </w:r>
    </w:p>
    <w:p w14:paraId="05E61DED" w14:textId="109E5ECF"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Prasad, A. (2023) </w:t>
      </w:r>
      <w:r w:rsidRPr="0008363D">
        <w:rPr>
          <w:rFonts w:ascii="Times New Roman" w:eastAsia="Times New Roman" w:hAnsi="Times New Roman" w:cs="Times New Roman"/>
          <w:i/>
          <w:iCs/>
          <w:color w:val="auto"/>
          <w:sz w:val="24"/>
          <w:szCs w:val="24"/>
          <w:lang w:eastAsia="en-GB"/>
          <w14:ligatures w14:val="standardContextual"/>
        </w:rPr>
        <w:t>How to Use Python Code in Your React App (React + Flask Tutorial)</w:t>
      </w:r>
      <w:r w:rsidRPr="0008363D">
        <w:rPr>
          <w:rFonts w:ascii="Times New Roman" w:eastAsia="Times New Roman" w:hAnsi="Times New Roman" w:cs="Times New Roman"/>
          <w:color w:val="auto"/>
          <w:sz w:val="24"/>
          <w:szCs w:val="24"/>
          <w:lang w:eastAsia="en-GB"/>
          <w14:ligatures w14:val="standardContextual"/>
        </w:rPr>
        <w:t xml:space="preserve"> [Online]. Avinash Prasad’s Blog. Available from: &lt;https://blog.avionmission.com/how-to-use-python-code-in-your-react-app-react-flask-tutorial&gt; [Accessed </w:t>
      </w:r>
      <w:r w:rsidR="00052C41">
        <w:rPr>
          <w:rFonts w:ascii="Times New Roman" w:eastAsia="Times New Roman" w:hAnsi="Times New Roman" w:cs="Times New Roman"/>
          <w:color w:val="auto"/>
          <w:sz w:val="24"/>
          <w:szCs w:val="24"/>
          <w:lang w:eastAsia="en-GB"/>
          <w14:ligatures w14:val="standardContextual"/>
        </w:rPr>
        <w:t xml:space="preserve">7 </w:t>
      </w:r>
      <w:r w:rsidR="00644D5C">
        <w:rPr>
          <w:rFonts w:ascii="Times New Roman" w:eastAsia="Times New Roman" w:hAnsi="Times New Roman" w:cs="Times New Roman"/>
          <w:color w:val="auto"/>
          <w:sz w:val="24"/>
          <w:szCs w:val="24"/>
          <w:lang w:eastAsia="en-GB"/>
          <w14:ligatures w14:val="standardContextual"/>
        </w:rPr>
        <w:t xml:space="preserve">December </w:t>
      </w:r>
      <w:r w:rsidRPr="0008363D">
        <w:rPr>
          <w:rFonts w:ascii="Times New Roman" w:eastAsia="Times New Roman" w:hAnsi="Times New Roman" w:cs="Times New Roman"/>
          <w:color w:val="auto"/>
          <w:sz w:val="24"/>
          <w:szCs w:val="24"/>
          <w:lang w:eastAsia="en-GB"/>
          <w14:ligatures w14:val="standardContextual"/>
        </w:rPr>
        <w:t>2025].</w:t>
      </w:r>
    </w:p>
    <w:p w14:paraId="6816C61E" w14:textId="30E7CC95"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Purificato, E., Lorenzo, F., </w:t>
      </w:r>
      <w:proofErr w:type="spellStart"/>
      <w:r w:rsidRPr="0008363D">
        <w:rPr>
          <w:rFonts w:ascii="Times New Roman" w:eastAsia="Times New Roman" w:hAnsi="Times New Roman" w:cs="Times New Roman"/>
          <w:color w:val="auto"/>
          <w:sz w:val="24"/>
          <w:szCs w:val="24"/>
          <w:lang w:eastAsia="en-GB"/>
          <w14:ligatures w14:val="standardContextual"/>
        </w:rPr>
        <w:t>Fallucchi</w:t>
      </w:r>
      <w:proofErr w:type="spellEnd"/>
      <w:r w:rsidRPr="0008363D">
        <w:rPr>
          <w:rFonts w:ascii="Times New Roman" w:eastAsia="Times New Roman" w:hAnsi="Times New Roman" w:cs="Times New Roman"/>
          <w:color w:val="auto"/>
          <w:sz w:val="24"/>
          <w:szCs w:val="24"/>
          <w:lang w:eastAsia="en-GB"/>
          <w14:ligatures w14:val="standardContextual"/>
        </w:rPr>
        <w:t xml:space="preserve">, F. and De Luca, E. W. (2023) The Use of Responsible Artificial Intelligence Techniques in the Context of Loan Approval Processes. </w:t>
      </w:r>
      <w:r w:rsidRPr="0008363D">
        <w:rPr>
          <w:rFonts w:ascii="Times New Roman" w:eastAsia="Times New Roman" w:hAnsi="Times New Roman" w:cs="Times New Roman"/>
          <w:i/>
          <w:iCs/>
          <w:color w:val="auto"/>
          <w:sz w:val="24"/>
          <w:szCs w:val="24"/>
          <w:lang w:eastAsia="en-GB"/>
          <w14:ligatures w14:val="standardContextual"/>
        </w:rPr>
        <w:t>International Journal of Human–Computer Interaction</w:t>
      </w:r>
      <w:r w:rsidRPr="0008363D">
        <w:rPr>
          <w:rFonts w:ascii="Times New Roman" w:eastAsia="Times New Roman" w:hAnsi="Times New Roman" w:cs="Times New Roman"/>
          <w:color w:val="auto"/>
          <w:sz w:val="24"/>
          <w:szCs w:val="24"/>
          <w:lang w:eastAsia="en-GB"/>
          <w14:ligatures w14:val="standardContextual"/>
        </w:rPr>
        <w:t xml:space="preserve"> [Online], 39 (7) April, pp. 1543–1562. Available from: &lt;https://www.tandfonline.com/doi/full/10.1080/10447318.2022.2081284&gt; [Accessed </w:t>
      </w:r>
      <w:r w:rsidR="00052C41">
        <w:rPr>
          <w:rFonts w:ascii="Times New Roman" w:eastAsia="Times New Roman" w:hAnsi="Times New Roman" w:cs="Times New Roman"/>
          <w:color w:val="auto"/>
          <w:sz w:val="24"/>
          <w:szCs w:val="24"/>
          <w:lang w:eastAsia="en-GB"/>
          <w14:ligatures w14:val="standardContextual"/>
        </w:rPr>
        <w:t>3</w:t>
      </w:r>
      <w:r w:rsidRPr="0008363D">
        <w:rPr>
          <w:rFonts w:ascii="Times New Roman" w:eastAsia="Times New Roman" w:hAnsi="Times New Roman" w:cs="Times New Roman"/>
          <w:color w:val="auto"/>
          <w:sz w:val="24"/>
          <w:szCs w:val="24"/>
          <w:lang w:eastAsia="en-GB"/>
          <w14:ligatures w14:val="standardContextual"/>
        </w:rPr>
        <w:t xml:space="preserve"> April 2025].</w:t>
      </w:r>
    </w:p>
    <w:p w14:paraId="4CBB4F81" w14:textId="1081E7D6"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Retzlaff, C. O., </w:t>
      </w:r>
      <w:proofErr w:type="spellStart"/>
      <w:r w:rsidRPr="0008363D">
        <w:rPr>
          <w:rFonts w:ascii="Times New Roman" w:eastAsia="Times New Roman" w:hAnsi="Times New Roman" w:cs="Times New Roman"/>
          <w:color w:val="auto"/>
          <w:sz w:val="24"/>
          <w:szCs w:val="24"/>
          <w:lang w:eastAsia="en-GB"/>
          <w14:ligatures w14:val="standardContextual"/>
        </w:rPr>
        <w:t>Angerschmid</w:t>
      </w:r>
      <w:proofErr w:type="spellEnd"/>
      <w:r w:rsidRPr="0008363D">
        <w:rPr>
          <w:rFonts w:ascii="Times New Roman" w:eastAsia="Times New Roman" w:hAnsi="Times New Roman" w:cs="Times New Roman"/>
          <w:color w:val="auto"/>
          <w:sz w:val="24"/>
          <w:szCs w:val="24"/>
          <w:lang w:eastAsia="en-GB"/>
          <w14:ligatures w14:val="standardContextual"/>
        </w:rPr>
        <w:t xml:space="preserve">, A., </w:t>
      </w:r>
      <w:proofErr w:type="spellStart"/>
      <w:r w:rsidRPr="0008363D">
        <w:rPr>
          <w:rFonts w:ascii="Times New Roman" w:eastAsia="Times New Roman" w:hAnsi="Times New Roman" w:cs="Times New Roman"/>
          <w:color w:val="auto"/>
          <w:sz w:val="24"/>
          <w:szCs w:val="24"/>
          <w:lang w:eastAsia="en-GB"/>
          <w14:ligatures w14:val="standardContextual"/>
        </w:rPr>
        <w:t>Saranti</w:t>
      </w:r>
      <w:proofErr w:type="spellEnd"/>
      <w:r w:rsidRPr="0008363D">
        <w:rPr>
          <w:rFonts w:ascii="Times New Roman" w:eastAsia="Times New Roman" w:hAnsi="Times New Roman" w:cs="Times New Roman"/>
          <w:color w:val="auto"/>
          <w:sz w:val="24"/>
          <w:szCs w:val="24"/>
          <w:lang w:eastAsia="en-GB"/>
          <w14:ligatures w14:val="standardContextual"/>
        </w:rPr>
        <w:t xml:space="preserve">, A., Schneeberger, D., </w:t>
      </w:r>
      <w:proofErr w:type="spellStart"/>
      <w:r w:rsidRPr="0008363D">
        <w:rPr>
          <w:rFonts w:ascii="Times New Roman" w:eastAsia="Times New Roman" w:hAnsi="Times New Roman" w:cs="Times New Roman"/>
          <w:color w:val="auto"/>
          <w:sz w:val="24"/>
          <w:szCs w:val="24"/>
          <w:lang w:eastAsia="en-GB"/>
          <w14:ligatures w14:val="standardContextual"/>
        </w:rPr>
        <w:t>Röttger</w:t>
      </w:r>
      <w:proofErr w:type="spellEnd"/>
      <w:r w:rsidRPr="0008363D">
        <w:rPr>
          <w:rFonts w:ascii="Times New Roman" w:eastAsia="Times New Roman" w:hAnsi="Times New Roman" w:cs="Times New Roman"/>
          <w:color w:val="auto"/>
          <w:sz w:val="24"/>
          <w:szCs w:val="24"/>
          <w:lang w:eastAsia="en-GB"/>
          <w14:ligatures w14:val="standardContextual"/>
        </w:rPr>
        <w:t xml:space="preserve">, R., Müller, H. and Holzinger, A. (2024) Post-Hoc vs Ante-Hoc Explanations: </w:t>
      </w:r>
      <w:proofErr w:type="spellStart"/>
      <w:r w:rsidRPr="0008363D">
        <w:rPr>
          <w:rFonts w:ascii="Times New Roman" w:eastAsia="Times New Roman" w:hAnsi="Times New Roman" w:cs="Times New Roman"/>
          <w:color w:val="auto"/>
          <w:sz w:val="24"/>
          <w:szCs w:val="24"/>
          <w:lang w:eastAsia="en-GB"/>
          <w14:ligatures w14:val="standardContextual"/>
        </w:rPr>
        <w:t>xAI</w:t>
      </w:r>
      <w:proofErr w:type="spellEnd"/>
      <w:r w:rsidRPr="0008363D">
        <w:rPr>
          <w:rFonts w:ascii="Times New Roman" w:eastAsia="Times New Roman" w:hAnsi="Times New Roman" w:cs="Times New Roman"/>
          <w:color w:val="auto"/>
          <w:sz w:val="24"/>
          <w:szCs w:val="24"/>
          <w:lang w:eastAsia="en-GB"/>
          <w14:ligatures w14:val="standardContextual"/>
        </w:rPr>
        <w:t xml:space="preserve"> Design Guidelines for Data Scientists. </w:t>
      </w:r>
      <w:r w:rsidRPr="0008363D">
        <w:rPr>
          <w:rFonts w:ascii="Times New Roman" w:eastAsia="Times New Roman" w:hAnsi="Times New Roman" w:cs="Times New Roman"/>
          <w:i/>
          <w:iCs/>
          <w:color w:val="auto"/>
          <w:sz w:val="24"/>
          <w:szCs w:val="24"/>
          <w:lang w:eastAsia="en-GB"/>
          <w14:ligatures w14:val="standardContextual"/>
        </w:rPr>
        <w:t>Cognitive Systems Research</w:t>
      </w:r>
      <w:r w:rsidRPr="0008363D">
        <w:rPr>
          <w:rFonts w:ascii="Times New Roman" w:eastAsia="Times New Roman" w:hAnsi="Times New Roman" w:cs="Times New Roman"/>
          <w:color w:val="auto"/>
          <w:sz w:val="24"/>
          <w:szCs w:val="24"/>
          <w:lang w:eastAsia="en-GB"/>
          <w14:ligatures w14:val="standardContextual"/>
        </w:rPr>
        <w:t xml:space="preserve"> [Online], 86 August, p. 101243. Available from: &lt;https://linkinghub.elsevier.com/retrieve/pii/S1389041724000378&gt; [Accessed </w:t>
      </w:r>
      <w:r w:rsidR="00052C41">
        <w:rPr>
          <w:rFonts w:ascii="Times New Roman" w:eastAsia="Times New Roman" w:hAnsi="Times New Roman" w:cs="Times New Roman"/>
          <w:color w:val="auto"/>
          <w:sz w:val="24"/>
          <w:szCs w:val="24"/>
          <w:lang w:eastAsia="en-GB"/>
          <w14:ligatures w14:val="standardContextual"/>
        </w:rPr>
        <w:t>4</w:t>
      </w:r>
      <w:r w:rsidRPr="0008363D">
        <w:rPr>
          <w:rFonts w:ascii="Times New Roman" w:eastAsia="Times New Roman" w:hAnsi="Times New Roman" w:cs="Times New Roman"/>
          <w:color w:val="auto"/>
          <w:sz w:val="24"/>
          <w:szCs w:val="24"/>
          <w:lang w:eastAsia="en-GB"/>
          <w14:ligatures w14:val="standardContextual"/>
        </w:rPr>
        <w:t xml:space="preserve"> </w:t>
      </w:r>
      <w:r w:rsidR="00052C41">
        <w:rPr>
          <w:rFonts w:ascii="Times New Roman" w:eastAsia="Times New Roman" w:hAnsi="Times New Roman" w:cs="Times New Roman"/>
          <w:color w:val="auto"/>
          <w:sz w:val="24"/>
          <w:szCs w:val="24"/>
          <w:lang w:eastAsia="en-GB"/>
          <w14:ligatures w14:val="standardContextual"/>
        </w:rPr>
        <w:t xml:space="preserve">February </w:t>
      </w:r>
      <w:r w:rsidRPr="0008363D">
        <w:rPr>
          <w:rFonts w:ascii="Times New Roman" w:eastAsia="Times New Roman" w:hAnsi="Times New Roman" w:cs="Times New Roman"/>
          <w:color w:val="auto"/>
          <w:sz w:val="24"/>
          <w:szCs w:val="24"/>
          <w:lang w:eastAsia="en-GB"/>
          <w14:ligatures w14:val="standardContextual"/>
        </w:rPr>
        <w:t>2025].</w:t>
      </w:r>
    </w:p>
    <w:p w14:paraId="48E5E333" w14:textId="17E47AA0"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Salman, H. A., </w:t>
      </w:r>
      <w:proofErr w:type="spellStart"/>
      <w:r w:rsidRPr="0008363D">
        <w:rPr>
          <w:rFonts w:ascii="Times New Roman" w:eastAsia="Times New Roman" w:hAnsi="Times New Roman" w:cs="Times New Roman"/>
          <w:color w:val="auto"/>
          <w:sz w:val="24"/>
          <w:szCs w:val="24"/>
          <w:lang w:eastAsia="en-GB"/>
          <w14:ligatures w14:val="standardContextual"/>
        </w:rPr>
        <w:t>Kalakech</w:t>
      </w:r>
      <w:proofErr w:type="spellEnd"/>
      <w:r w:rsidRPr="0008363D">
        <w:rPr>
          <w:rFonts w:ascii="Times New Roman" w:eastAsia="Times New Roman" w:hAnsi="Times New Roman" w:cs="Times New Roman"/>
          <w:color w:val="auto"/>
          <w:sz w:val="24"/>
          <w:szCs w:val="24"/>
          <w:lang w:eastAsia="en-GB"/>
          <w14:ligatures w14:val="standardContextual"/>
        </w:rPr>
        <w:t xml:space="preserve">, A. and </w:t>
      </w:r>
      <w:proofErr w:type="spellStart"/>
      <w:r w:rsidRPr="0008363D">
        <w:rPr>
          <w:rFonts w:ascii="Times New Roman" w:eastAsia="Times New Roman" w:hAnsi="Times New Roman" w:cs="Times New Roman"/>
          <w:color w:val="auto"/>
          <w:sz w:val="24"/>
          <w:szCs w:val="24"/>
          <w:lang w:eastAsia="en-GB"/>
          <w14:ligatures w14:val="standardContextual"/>
        </w:rPr>
        <w:t>Steiti</w:t>
      </w:r>
      <w:proofErr w:type="spellEnd"/>
      <w:r w:rsidRPr="0008363D">
        <w:rPr>
          <w:rFonts w:ascii="Times New Roman" w:eastAsia="Times New Roman" w:hAnsi="Times New Roman" w:cs="Times New Roman"/>
          <w:color w:val="auto"/>
          <w:sz w:val="24"/>
          <w:szCs w:val="24"/>
          <w:lang w:eastAsia="en-GB"/>
          <w14:ligatures w14:val="standardContextual"/>
        </w:rPr>
        <w:t xml:space="preserve">, A. (2024) Random Forest Algorithm Overview. </w:t>
      </w:r>
      <w:r w:rsidRPr="0008363D">
        <w:rPr>
          <w:rFonts w:ascii="Times New Roman" w:eastAsia="Times New Roman" w:hAnsi="Times New Roman" w:cs="Times New Roman"/>
          <w:i/>
          <w:iCs/>
          <w:color w:val="auto"/>
          <w:sz w:val="24"/>
          <w:szCs w:val="24"/>
          <w:lang w:eastAsia="en-GB"/>
          <w14:ligatures w14:val="standardContextual"/>
        </w:rPr>
        <w:t>Babylonian Journal of Machine Learning</w:t>
      </w:r>
      <w:r w:rsidRPr="0008363D">
        <w:rPr>
          <w:rFonts w:ascii="Times New Roman" w:eastAsia="Times New Roman" w:hAnsi="Times New Roman" w:cs="Times New Roman"/>
          <w:color w:val="auto"/>
          <w:sz w:val="24"/>
          <w:szCs w:val="24"/>
          <w:lang w:eastAsia="en-GB"/>
          <w14:ligatures w14:val="standardContextual"/>
        </w:rPr>
        <w:t xml:space="preserve"> [Online], 2024 June, pp. 69–79. Available from: &lt;https://mesopotamian.press/journals/index.php/BJML/article/view/417&gt; [Accessed 14 </w:t>
      </w:r>
      <w:r w:rsidR="00052C41">
        <w:rPr>
          <w:rFonts w:ascii="Times New Roman" w:eastAsia="Times New Roman" w:hAnsi="Times New Roman" w:cs="Times New Roman"/>
          <w:color w:val="auto"/>
          <w:sz w:val="24"/>
          <w:szCs w:val="24"/>
          <w:lang w:eastAsia="en-GB"/>
          <w14:ligatures w14:val="standardContextual"/>
        </w:rPr>
        <w:t xml:space="preserve">February </w:t>
      </w:r>
      <w:r w:rsidRPr="0008363D">
        <w:rPr>
          <w:rFonts w:ascii="Times New Roman" w:eastAsia="Times New Roman" w:hAnsi="Times New Roman" w:cs="Times New Roman"/>
          <w:color w:val="auto"/>
          <w:sz w:val="24"/>
          <w:szCs w:val="24"/>
          <w:lang w:eastAsia="en-GB"/>
          <w14:ligatures w14:val="standardContextual"/>
        </w:rPr>
        <w:t>2025].</w:t>
      </w:r>
    </w:p>
    <w:p w14:paraId="364A057A" w14:textId="3A718874"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Sugano, Y. (2020) </w:t>
      </w:r>
      <w:proofErr w:type="spellStart"/>
      <w:r w:rsidRPr="0008363D">
        <w:rPr>
          <w:rFonts w:ascii="Times New Roman" w:eastAsia="Times New Roman" w:hAnsi="Times New Roman" w:cs="Times New Roman"/>
          <w:color w:val="auto"/>
          <w:sz w:val="24"/>
          <w:szCs w:val="24"/>
          <w:lang w:eastAsia="en-GB"/>
          <w14:ligatures w14:val="standardContextual"/>
        </w:rPr>
        <w:t>DiCE</w:t>
      </w:r>
      <w:proofErr w:type="spellEnd"/>
      <w:r w:rsidRPr="0008363D">
        <w:rPr>
          <w:rFonts w:ascii="Times New Roman" w:eastAsia="Times New Roman" w:hAnsi="Times New Roman" w:cs="Times New Roman"/>
          <w:color w:val="auto"/>
          <w:sz w:val="24"/>
          <w:szCs w:val="24"/>
          <w:lang w:eastAsia="en-GB"/>
          <w14:ligatures w14:val="standardContextual"/>
        </w:rPr>
        <w:t xml:space="preserve"> -ML Models with Counterfactual Explanations for the Sunk Titanic-. </w:t>
      </w:r>
      <w:r w:rsidRPr="0008363D">
        <w:rPr>
          <w:rFonts w:ascii="Times New Roman" w:eastAsia="Times New Roman" w:hAnsi="Times New Roman" w:cs="Times New Roman"/>
          <w:i/>
          <w:iCs/>
          <w:color w:val="auto"/>
          <w:sz w:val="24"/>
          <w:szCs w:val="24"/>
          <w:lang w:eastAsia="en-GB"/>
          <w14:ligatures w14:val="standardContextual"/>
        </w:rPr>
        <w:t>Analytics Vidhya</w:t>
      </w:r>
      <w:r w:rsidRPr="0008363D">
        <w:rPr>
          <w:rFonts w:ascii="Times New Roman" w:eastAsia="Times New Roman" w:hAnsi="Times New Roman" w:cs="Times New Roman"/>
          <w:color w:val="auto"/>
          <w:sz w:val="24"/>
          <w:szCs w:val="24"/>
          <w:lang w:eastAsia="en-GB"/>
          <w14:ligatures w14:val="standardContextual"/>
        </w:rPr>
        <w:t>, 1 October [Online blog]. Available from: &lt;https://medium.com/analytics-vidhya/dice-ml-models-with-counterfactual-explanations-for-the-sunk-titanic-30aa035056e0&gt; [Accessed 1</w:t>
      </w:r>
      <w:r w:rsidR="00052C41">
        <w:rPr>
          <w:rFonts w:ascii="Times New Roman" w:eastAsia="Times New Roman" w:hAnsi="Times New Roman" w:cs="Times New Roman"/>
          <w:color w:val="auto"/>
          <w:sz w:val="24"/>
          <w:szCs w:val="24"/>
          <w:lang w:eastAsia="en-GB"/>
          <w14:ligatures w14:val="standardContextual"/>
        </w:rPr>
        <w:t xml:space="preserve">4 October </w:t>
      </w:r>
      <w:r w:rsidRPr="0008363D">
        <w:rPr>
          <w:rFonts w:ascii="Times New Roman" w:eastAsia="Times New Roman" w:hAnsi="Times New Roman" w:cs="Times New Roman"/>
          <w:color w:val="auto"/>
          <w:sz w:val="24"/>
          <w:szCs w:val="24"/>
          <w:lang w:eastAsia="en-GB"/>
          <w14:ligatures w14:val="standardContextual"/>
        </w:rPr>
        <w:t>202</w:t>
      </w:r>
      <w:r w:rsidR="00491FAB">
        <w:rPr>
          <w:rFonts w:ascii="Times New Roman" w:eastAsia="Times New Roman" w:hAnsi="Times New Roman" w:cs="Times New Roman"/>
          <w:color w:val="auto"/>
          <w:sz w:val="24"/>
          <w:szCs w:val="24"/>
          <w:lang w:eastAsia="en-GB"/>
          <w14:ligatures w14:val="standardContextual"/>
        </w:rPr>
        <w:t>4</w:t>
      </w:r>
      <w:r w:rsidRPr="0008363D">
        <w:rPr>
          <w:rFonts w:ascii="Times New Roman" w:eastAsia="Times New Roman" w:hAnsi="Times New Roman" w:cs="Times New Roman"/>
          <w:color w:val="auto"/>
          <w:sz w:val="24"/>
          <w:szCs w:val="24"/>
          <w:lang w:eastAsia="en-GB"/>
          <w14:ligatures w14:val="standardContextual"/>
        </w:rPr>
        <w:t>].</w:t>
      </w:r>
    </w:p>
    <w:p w14:paraId="50C0ED04" w14:textId="78A1D99E" w:rsidR="0008363D" w:rsidRPr="0008363D" w:rsidRDefault="0008363D" w:rsidP="00491FAB">
      <w:pPr>
        <w:widowControl w:val="0"/>
        <w:spacing w:after="240"/>
        <w:jc w:val="left"/>
        <w:rPr>
          <w:rFonts w:ascii="Times New Roman" w:eastAsia="Times New Roman" w:hAnsi="Times New Roman" w:cs="Times New Roman"/>
          <w:color w:val="auto"/>
          <w:sz w:val="24"/>
          <w:szCs w:val="24"/>
          <w:lang w:eastAsia="en-GB"/>
          <w14:ligatures w14:val="standardContextual"/>
        </w:rPr>
      </w:pPr>
      <w:proofErr w:type="spellStart"/>
      <w:r w:rsidRPr="0008363D">
        <w:rPr>
          <w:rFonts w:ascii="Times New Roman" w:eastAsia="Times New Roman" w:hAnsi="Times New Roman" w:cs="Times New Roman"/>
          <w:color w:val="auto"/>
          <w:sz w:val="24"/>
          <w:szCs w:val="24"/>
          <w:lang w:eastAsia="en-GB"/>
          <w14:ligatures w14:val="standardContextual"/>
        </w:rPr>
        <w:t>Susma</w:t>
      </w:r>
      <w:proofErr w:type="spellEnd"/>
      <w:r w:rsidRPr="0008363D">
        <w:rPr>
          <w:rFonts w:ascii="Times New Roman" w:eastAsia="Times New Roman" w:hAnsi="Times New Roman" w:cs="Times New Roman"/>
          <w:color w:val="auto"/>
          <w:sz w:val="24"/>
          <w:szCs w:val="24"/>
          <w:lang w:eastAsia="en-GB"/>
          <w14:ligatures w14:val="standardContextual"/>
        </w:rPr>
        <w:t xml:space="preserve">, R. (2024a) Decoding Machine Learning Decisions: The Power of </w:t>
      </w:r>
      <w:proofErr w:type="spellStart"/>
      <w:r w:rsidRPr="0008363D">
        <w:rPr>
          <w:rFonts w:ascii="Times New Roman" w:eastAsia="Times New Roman" w:hAnsi="Times New Roman" w:cs="Times New Roman"/>
          <w:color w:val="auto"/>
          <w:sz w:val="24"/>
          <w:szCs w:val="24"/>
          <w:lang w:eastAsia="en-GB"/>
          <w14:ligatures w14:val="standardContextual"/>
        </w:rPr>
        <w:t>Dice_ml</w:t>
      </w:r>
      <w:proofErr w:type="spellEnd"/>
      <w:r w:rsidRPr="0008363D">
        <w:rPr>
          <w:rFonts w:ascii="Times New Roman" w:eastAsia="Times New Roman" w:hAnsi="Times New Roman" w:cs="Times New Roman"/>
          <w:color w:val="auto"/>
          <w:sz w:val="24"/>
          <w:szCs w:val="24"/>
          <w:lang w:eastAsia="en-GB"/>
          <w14:ligatures w14:val="standardContextual"/>
        </w:rPr>
        <w:t xml:space="preserve"> Counterfactuals. </w:t>
      </w:r>
      <w:r w:rsidRPr="0008363D">
        <w:rPr>
          <w:rFonts w:ascii="Times New Roman" w:eastAsia="Times New Roman" w:hAnsi="Times New Roman" w:cs="Times New Roman"/>
          <w:i/>
          <w:iCs/>
          <w:color w:val="auto"/>
          <w:sz w:val="24"/>
          <w:szCs w:val="24"/>
          <w:lang w:eastAsia="en-GB"/>
          <w14:ligatures w14:val="standardContextual"/>
        </w:rPr>
        <w:t>Medium</w:t>
      </w:r>
      <w:r w:rsidRPr="0008363D">
        <w:rPr>
          <w:rFonts w:ascii="Times New Roman" w:eastAsia="Times New Roman" w:hAnsi="Times New Roman" w:cs="Times New Roman"/>
          <w:color w:val="auto"/>
          <w:sz w:val="24"/>
          <w:szCs w:val="24"/>
          <w:lang w:eastAsia="en-GB"/>
          <w14:ligatures w14:val="standardContextual"/>
        </w:rPr>
        <w:t xml:space="preserve">, 3 July [Online blog]. Available from: &lt;https://medium.com/@susmar1304/decoding-machine-learning-decisions-the-power-of-dice-ml-counterfactuals-49b699712972&gt; [Accessed 14 </w:t>
      </w:r>
      <w:r w:rsidR="00491FAB">
        <w:rPr>
          <w:rFonts w:ascii="Times New Roman" w:eastAsia="Times New Roman" w:hAnsi="Times New Roman" w:cs="Times New Roman"/>
          <w:color w:val="auto"/>
          <w:sz w:val="24"/>
          <w:szCs w:val="24"/>
          <w:lang w:eastAsia="en-GB"/>
          <w14:ligatures w14:val="standardContextual"/>
        </w:rPr>
        <w:t xml:space="preserve">October </w:t>
      </w:r>
      <w:r w:rsidRPr="0008363D">
        <w:rPr>
          <w:rFonts w:ascii="Times New Roman" w:eastAsia="Times New Roman" w:hAnsi="Times New Roman" w:cs="Times New Roman"/>
          <w:color w:val="auto"/>
          <w:sz w:val="24"/>
          <w:szCs w:val="24"/>
          <w:lang w:eastAsia="en-GB"/>
          <w14:ligatures w14:val="standardContextual"/>
        </w:rPr>
        <w:t>202</w:t>
      </w:r>
      <w:r w:rsidR="00491FAB">
        <w:rPr>
          <w:rFonts w:ascii="Times New Roman" w:eastAsia="Times New Roman" w:hAnsi="Times New Roman" w:cs="Times New Roman"/>
          <w:color w:val="auto"/>
          <w:sz w:val="24"/>
          <w:szCs w:val="24"/>
          <w:lang w:eastAsia="en-GB"/>
          <w14:ligatures w14:val="standardContextual"/>
        </w:rPr>
        <w:t>4</w:t>
      </w:r>
      <w:r w:rsidRPr="0008363D">
        <w:rPr>
          <w:rFonts w:ascii="Times New Roman" w:eastAsia="Times New Roman" w:hAnsi="Times New Roman" w:cs="Times New Roman"/>
          <w:color w:val="auto"/>
          <w:sz w:val="24"/>
          <w:szCs w:val="24"/>
          <w:lang w:eastAsia="en-GB"/>
          <w14:ligatures w14:val="standardContextual"/>
        </w:rPr>
        <w:t>].</w:t>
      </w:r>
    </w:p>
    <w:p w14:paraId="1451882D" w14:textId="39122EF9"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proofErr w:type="spellStart"/>
      <w:r w:rsidRPr="0008363D">
        <w:rPr>
          <w:rFonts w:ascii="Times New Roman" w:eastAsia="Times New Roman" w:hAnsi="Times New Roman" w:cs="Times New Roman"/>
          <w:color w:val="auto"/>
          <w:sz w:val="24"/>
          <w:szCs w:val="24"/>
          <w:lang w:eastAsia="en-GB"/>
          <w14:ligatures w14:val="standardContextual"/>
        </w:rPr>
        <w:t>Susma</w:t>
      </w:r>
      <w:proofErr w:type="spellEnd"/>
      <w:r w:rsidRPr="0008363D">
        <w:rPr>
          <w:rFonts w:ascii="Times New Roman" w:eastAsia="Times New Roman" w:hAnsi="Times New Roman" w:cs="Times New Roman"/>
          <w:color w:val="auto"/>
          <w:sz w:val="24"/>
          <w:szCs w:val="24"/>
          <w:lang w:eastAsia="en-GB"/>
          <w14:ligatures w14:val="standardContextual"/>
        </w:rPr>
        <w:t xml:space="preserve">, R. (2024b) Making Sense of AI: Counterfactual Explanations Demystified. </w:t>
      </w:r>
      <w:r w:rsidRPr="0008363D">
        <w:rPr>
          <w:rFonts w:ascii="Times New Roman" w:eastAsia="Times New Roman" w:hAnsi="Times New Roman" w:cs="Times New Roman"/>
          <w:i/>
          <w:iCs/>
          <w:color w:val="auto"/>
          <w:sz w:val="24"/>
          <w:szCs w:val="24"/>
          <w:lang w:eastAsia="en-GB"/>
          <w14:ligatures w14:val="standardContextual"/>
        </w:rPr>
        <w:t>Medium</w:t>
      </w:r>
      <w:r w:rsidRPr="0008363D">
        <w:rPr>
          <w:rFonts w:ascii="Times New Roman" w:eastAsia="Times New Roman" w:hAnsi="Times New Roman" w:cs="Times New Roman"/>
          <w:color w:val="auto"/>
          <w:sz w:val="24"/>
          <w:szCs w:val="24"/>
          <w:lang w:eastAsia="en-GB"/>
          <w14:ligatures w14:val="standardContextual"/>
        </w:rPr>
        <w:t xml:space="preserve">, 25 June [Online blog]. Available from: &lt;https://medium.com/@susmar1304/making-sense-of-ai-counterfactual-explanations-demystified-fc4bfefe226d&gt; [Accessed 14 </w:t>
      </w:r>
      <w:r w:rsidR="00491FAB">
        <w:rPr>
          <w:rFonts w:ascii="Times New Roman" w:eastAsia="Times New Roman" w:hAnsi="Times New Roman" w:cs="Times New Roman"/>
          <w:color w:val="auto"/>
          <w:sz w:val="24"/>
          <w:szCs w:val="24"/>
          <w:lang w:eastAsia="en-GB"/>
          <w14:ligatures w14:val="standardContextual"/>
        </w:rPr>
        <w:t xml:space="preserve">October </w:t>
      </w:r>
      <w:r w:rsidRPr="0008363D">
        <w:rPr>
          <w:rFonts w:ascii="Times New Roman" w:eastAsia="Times New Roman" w:hAnsi="Times New Roman" w:cs="Times New Roman"/>
          <w:color w:val="auto"/>
          <w:sz w:val="24"/>
          <w:szCs w:val="24"/>
          <w:lang w:eastAsia="en-GB"/>
          <w14:ligatures w14:val="standardContextual"/>
        </w:rPr>
        <w:t>202</w:t>
      </w:r>
      <w:r w:rsidR="00491FAB">
        <w:rPr>
          <w:rFonts w:ascii="Times New Roman" w:eastAsia="Times New Roman" w:hAnsi="Times New Roman" w:cs="Times New Roman"/>
          <w:color w:val="auto"/>
          <w:sz w:val="24"/>
          <w:szCs w:val="24"/>
          <w:lang w:eastAsia="en-GB"/>
          <w14:ligatures w14:val="standardContextual"/>
        </w:rPr>
        <w:t>4</w:t>
      </w:r>
      <w:r w:rsidRPr="0008363D">
        <w:rPr>
          <w:rFonts w:ascii="Times New Roman" w:eastAsia="Times New Roman" w:hAnsi="Times New Roman" w:cs="Times New Roman"/>
          <w:color w:val="auto"/>
          <w:sz w:val="24"/>
          <w:szCs w:val="24"/>
          <w:lang w:eastAsia="en-GB"/>
          <w14:ligatures w14:val="standardContextual"/>
        </w:rPr>
        <w:t>].</w:t>
      </w:r>
    </w:p>
    <w:p w14:paraId="16E1D209" w14:textId="0BE9115B"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lastRenderedPageBreak/>
        <w:t xml:space="preserve">Tamanna (2023) Handling Imbalanced Datasets in Python: Methods and Procedures. </w:t>
      </w:r>
      <w:r w:rsidRPr="0008363D">
        <w:rPr>
          <w:rFonts w:ascii="Times New Roman" w:eastAsia="Times New Roman" w:hAnsi="Times New Roman" w:cs="Times New Roman"/>
          <w:i/>
          <w:iCs/>
          <w:color w:val="auto"/>
          <w:sz w:val="24"/>
          <w:szCs w:val="24"/>
          <w:lang w:eastAsia="en-GB"/>
          <w14:ligatures w14:val="standardContextual"/>
        </w:rPr>
        <w:t>Medium</w:t>
      </w:r>
      <w:r w:rsidRPr="0008363D">
        <w:rPr>
          <w:rFonts w:ascii="Times New Roman" w:eastAsia="Times New Roman" w:hAnsi="Times New Roman" w:cs="Times New Roman"/>
          <w:color w:val="auto"/>
          <w:sz w:val="24"/>
          <w:szCs w:val="24"/>
          <w:lang w:eastAsia="en-GB"/>
          <w14:ligatures w14:val="standardContextual"/>
        </w:rPr>
        <w:t>, 18 October [Online blog]. Available from: &lt;https://medium.com/@tam.tamanna18/handling-imbalanced-datasets-in-python-methods-and-procedures-7376f99794de&gt; [Accessed 1</w:t>
      </w:r>
      <w:r w:rsidR="005B2AE4">
        <w:rPr>
          <w:rFonts w:ascii="Times New Roman" w:eastAsia="Times New Roman" w:hAnsi="Times New Roman" w:cs="Times New Roman"/>
          <w:color w:val="auto"/>
          <w:sz w:val="24"/>
          <w:szCs w:val="24"/>
          <w:lang w:eastAsia="en-GB"/>
          <w14:ligatures w14:val="standardContextual"/>
        </w:rPr>
        <w:t>3</w:t>
      </w:r>
      <w:r w:rsidRPr="0008363D">
        <w:rPr>
          <w:rFonts w:ascii="Times New Roman" w:eastAsia="Times New Roman" w:hAnsi="Times New Roman" w:cs="Times New Roman"/>
          <w:color w:val="auto"/>
          <w:sz w:val="24"/>
          <w:szCs w:val="24"/>
          <w:lang w:eastAsia="en-GB"/>
          <w14:ligatures w14:val="standardContextual"/>
        </w:rPr>
        <w:t xml:space="preserve"> </w:t>
      </w:r>
      <w:r w:rsidR="005B2AE4">
        <w:rPr>
          <w:rFonts w:ascii="Times New Roman" w:eastAsia="Times New Roman" w:hAnsi="Times New Roman" w:cs="Times New Roman"/>
          <w:color w:val="auto"/>
          <w:sz w:val="24"/>
          <w:szCs w:val="24"/>
          <w:lang w:eastAsia="en-GB"/>
          <w14:ligatures w14:val="standardContextual"/>
        </w:rPr>
        <w:t>December</w:t>
      </w:r>
      <w:r w:rsidRPr="0008363D">
        <w:rPr>
          <w:rFonts w:ascii="Times New Roman" w:eastAsia="Times New Roman" w:hAnsi="Times New Roman" w:cs="Times New Roman"/>
          <w:color w:val="auto"/>
          <w:sz w:val="24"/>
          <w:szCs w:val="24"/>
          <w:lang w:eastAsia="en-GB"/>
          <w14:ligatures w14:val="standardContextual"/>
        </w:rPr>
        <w:t xml:space="preserve"> 202</w:t>
      </w:r>
      <w:r w:rsidR="005B2AE4">
        <w:rPr>
          <w:rFonts w:ascii="Times New Roman" w:eastAsia="Times New Roman" w:hAnsi="Times New Roman" w:cs="Times New Roman"/>
          <w:color w:val="auto"/>
          <w:sz w:val="24"/>
          <w:szCs w:val="24"/>
          <w:lang w:eastAsia="en-GB"/>
          <w14:ligatures w14:val="standardContextual"/>
        </w:rPr>
        <w:t>4</w:t>
      </w:r>
      <w:r w:rsidRPr="0008363D">
        <w:rPr>
          <w:rFonts w:ascii="Times New Roman" w:eastAsia="Times New Roman" w:hAnsi="Times New Roman" w:cs="Times New Roman"/>
          <w:color w:val="auto"/>
          <w:sz w:val="24"/>
          <w:szCs w:val="24"/>
          <w:lang w:eastAsia="en-GB"/>
          <w14:ligatures w14:val="standardContextual"/>
        </w:rPr>
        <w:t>].</w:t>
      </w:r>
    </w:p>
    <w:p w14:paraId="704352C5" w14:textId="49A377B2"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Tolomei, G., Silvestri, F., Haines, A. and </w:t>
      </w:r>
      <w:proofErr w:type="spellStart"/>
      <w:r w:rsidRPr="0008363D">
        <w:rPr>
          <w:rFonts w:ascii="Times New Roman" w:eastAsia="Times New Roman" w:hAnsi="Times New Roman" w:cs="Times New Roman"/>
          <w:color w:val="auto"/>
          <w:sz w:val="24"/>
          <w:szCs w:val="24"/>
          <w:lang w:eastAsia="en-GB"/>
          <w14:ligatures w14:val="standardContextual"/>
        </w:rPr>
        <w:t>Lalmas</w:t>
      </w:r>
      <w:proofErr w:type="spellEnd"/>
      <w:r w:rsidRPr="0008363D">
        <w:rPr>
          <w:rFonts w:ascii="Times New Roman" w:eastAsia="Times New Roman" w:hAnsi="Times New Roman" w:cs="Times New Roman"/>
          <w:color w:val="auto"/>
          <w:sz w:val="24"/>
          <w:szCs w:val="24"/>
          <w:lang w:eastAsia="en-GB"/>
          <w14:ligatures w14:val="standardContextual"/>
        </w:rPr>
        <w:t xml:space="preserve">, M. (2017) Interpretable Predictions of Tree-Based Ensembles via Actionable Feature Tweaking [Online]. In: </w:t>
      </w:r>
      <w:r w:rsidRPr="0008363D">
        <w:rPr>
          <w:rFonts w:ascii="Times New Roman" w:eastAsia="Times New Roman" w:hAnsi="Times New Roman" w:cs="Times New Roman"/>
          <w:i/>
          <w:iCs/>
          <w:color w:val="auto"/>
          <w:sz w:val="24"/>
          <w:szCs w:val="24"/>
          <w:lang w:eastAsia="en-GB"/>
          <w14:ligatures w14:val="standardContextual"/>
        </w:rPr>
        <w:t>Proceedings of the 23rd ACM SIGKDD International Conference on Knowledge Discovery and Data Mining</w:t>
      </w:r>
      <w:r w:rsidRPr="0008363D">
        <w:rPr>
          <w:rFonts w:ascii="Times New Roman" w:eastAsia="Times New Roman" w:hAnsi="Times New Roman" w:cs="Times New Roman"/>
          <w:color w:val="auto"/>
          <w:sz w:val="24"/>
          <w:szCs w:val="24"/>
          <w:lang w:eastAsia="en-GB"/>
          <w14:ligatures w14:val="standardContextual"/>
        </w:rPr>
        <w:t xml:space="preserve">, </w:t>
      </w:r>
      <w:r w:rsidRPr="0008363D">
        <w:rPr>
          <w:rFonts w:ascii="Times New Roman" w:eastAsia="Times New Roman" w:hAnsi="Times New Roman" w:cs="Times New Roman"/>
          <w:i/>
          <w:iCs/>
          <w:color w:val="auto"/>
          <w:sz w:val="24"/>
          <w:szCs w:val="24"/>
          <w:lang w:eastAsia="en-GB"/>
          <w14:ligatures w14:val="standardContextual"/>
        </w:rPr>
        <w:t>August 4, 2017</w:t>
      </w:r>
      <w:r w:rsidRPr="0008363D">
        <w:rPr>
          <w:rFonts w:ascii="Times New Roman" w:eastAsia="Times New Roman" w:hAnsi="Times New Roman" w:cs="Times New Roman"/>
          <w:color w:val="auto"/>
          <w:sz w:val="24"/>
          <w:szCs w:val="24"/>
          <w:lang w:eastAsia="en-GB"/>
          <w14:ligatures w14:val="standardContextual"/>
        </w:rPr>
        <w:t>. Halifax NS Canada: ACM, pp. 465–474. Available from: &lt;https://dl.acm.org/doi/10.1145/3097983.3098039&gt; [Accessed 1</w:t>
      </w:r>
      <w:r w:rsidR="005B2AE4">
        <w:rPr>
          <w:rFonts w:ascii="Times New Roman" w:eastAsia="Times New Roman" w:hAnsi="Times New Roman" w:cs="Times New Roman"/>
          <w:color w:val="auto"/>
          <w:sz w:val="24"/>
          <w:szCs w:val="24"/>
          <w:lang w:eastAsia="en-GB"/>
          <w14:ligatures w14:val="standardContextual"/>
        </w:rPr>
        <w:t>1 February</w:t>
      </w:r>
      <w:r w:rsidRPr="0008363D">
        <w:rPr>
          <w:rFonts w:ascii="Times New Roman" w:eastAsia="Times New Roman" w:hAnsi="Times New Roman" w:cs="Times New Roman"/>
          <w:color w:val="auto"/>
          <w:sz w:val="24"/>
          <w:szCs w:val="24"/>
          <w:lang w:eastAsia="en-GB"/>
          <w14:ligatures w14:val="standardContextual"/>
        </w:rPr>
        <w:t xml:space="preserve"> 2025].</w:t>
      </w:r>
    </w:p>
    <w:p w14:paraId="61CB55E9" w14:textId="3EED397A" w:rsidR="0008363D" w:rsidRPr="0008363D" w:rsidRDefault="0008363D" w:rsidP="007448CF">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Wachter, S., Mittelstadt, B. and Russell, C. (2017) Counterfactual Explanations Without Opening the Black Box: Automated Decisions and the GDPR. </w:t>
      </w:r>
      <w:r w:rsidRPr="0008363D">
        <w:rPr>
          <w:rFonts w:ascii="Times New Roman" w:eastAsia="Times New Roman" w:hAnsi="Times New Roman" w:cs="Times New Roman"/>
          <w:i/>
          <w:iCs/>
          <w:color w:val="auto"/>
          <w:sz w:val="24"/>
          <w:szCs w:val="24"/>
          <w:lang w:eastAsia="en-GB"/>
          <w14:ligatures w14:val="standardContextual"/>
        </w:rPr>
        <w:t>SSRN Electronic Journal</w:t>
      </w:r>
      <w:r w:rsidRPr="0008363D">
        <w:rPr>
          <w:rFonts w:ascii="Times New Roman" w:eastAsia="Times New Roman" w:hAnsi="Times New Roman" w:cs="Times New Roman"/>
          <w:color w:val="auto"/>
          <w:sz w:val="24"/>
          <w:szCs w:val="24"/>
          <w:lang w:eastAsia="en-GB"/>
          <w14:ligatures w14:val="standardContextual"/>
        </w:rPr>
        <w:t xml:space="preserve"> [Online]. Available from: &lt;https://www.ssrn.com/abstract=3063289&gt; [Accessed </w:t>
      </w:r>
      <w:r w:rsidR="005B2AE4">
        <w:rPr>
          <w:rFonts w:ascii="Times New Roman" w:eastAsia="Times New Roman" w:hAnsi="Times New Roman" w:cs="Times New Roman"/>
          <w:color w:val="auto"/>
          <w:sz w:val="24"/>
          <w:szCs w:val="24"/>
          <w:lang w:eastAsia="en-GB"/>
          <w14:ligatures w14:val="standardContextual"/>
        </w:rPr>
        <w:t xml:space="preserve">1 </w:t>
      </w:r>
      <w:r w:rsidR="007448CF">
        <w:rPr>
          <w:rFonts w:ascii="Times New Roman" w:eastAsia="Times New Roman" w:hAnsi="Times New Roman" w:cs="Times New Roman"/>
          <w:color w:val="auto"/>
          <w:sz w:val="24"/>
          <w:szCs w:val="24"/>
          <w:lang w:eastAsia="en-GB"/>
          <w14:ligatures w14:val="standardContextual"/>
        </w:rPr>
        <w:t xml:space="preserve">June </w:t>
      </w:r>
      <w:r w:rsidRPr="0008363D">
        <w:rPr>
          <w:rFonts w:ascii="Times New Roman" w:eastAsia="Times New Roman" w:hAnsi="Times New Roman" w:cs="Times New Roman"/>
          <w:color w:val="auto"/>
          <w:sz w:val="24"/>
          <w:szCs w:val="24"/>
          <w:lang w:eastAsia="en-GB"/>
          <w14:ligatures w14:val="standardContextual"/>
        </w:rPr>
        <w:t>2025].</w:t>
      </w:r>
    </w:p>
    <w:p w14:paraId="50ABBFB5" w14:textId="77777777"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Wysocki, R. K. (2010) </w:t>
      </w:r>
      <w:r w:rsidRPr="0008363D">
        <w:rPr>
          <w:rFonts w:ascii="Times New Roman" w:eastAsia="Times New Roman" w:hAnsi="Times New Roman" w:cs="Times New Roman"/>
          <w:i/>
          <w:iCs/>
          <w:color w:val="auto"/>
          <w:sz w:val="24"/>
          <w:szCs w:val="24"/>
          <w:lang w:eastAsia="en-GB"/>
          <w14:ligatures w14:val="standardContextual"/>
        </w:rPr>
        <w:t>Adaptive Project Framework: Managing Complexity in the Face of Uncertainty</w:t>
      </w:r>
      <w:r w:rsidRPr="0008363D">
        <w:rPr>
          <w:rFonts w:ascii="Times New Roman" w:eastAsia="Times New Roman" w:hAnsi="Times New Roman" w:cs="Times New Roman"/>
          <w:color w:val="auto"/>
          <w:sz w:val="24"/>
          <w:szCs w:val="24"/>
          <w:lang w:eastAsia="en-GB"/>
          <w14:ligatures w14:val="standardContextual"/>
        </w:rPr>
        <w:t>. Upper Saddle River, N.J: Addison-Wesley.</w:t>
      </w:r>
    </w:p>
    <w:p w14:paraId="67E66A74" w14:textId="13C01F5B"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Zhu, L., Qiu, D., Ergu, D., Ying, C. and Liu, K. (2019) A Study on Predicting Loan Default Based on the Random Forest Algorithm. </w:t>
      </w:r>
      <w:r w:rsidRPr="0008363D">
        <w:rPr>
          <w:rFonts w:ascii="Times New Roman" w:eastAsia="Times New Roman" w:hAnsi="Times New Roman" w:cs="Times New Roman"/>
          <w:i/>
          <w:iCs/>
          <w:color w:val="auto"/>
          <w:sz w:val="24"/>
          <w:szCs w:val="24"/>
          <w:lang w:eastAsia="en-GB"/>
          <w14:ligatures w14:val="standardContextual"/>
        </w:rPr>
        <w:t>Procedia Computer Science</w:t>
      </w:r>
      <w:r w:rsidRPr="0008363D">
        <w:rPr>
          <w:rFonts w:ascii="Times New Roman" w:eastAsia="Times New Roman" w:hAnsi="Times New Roman" w:cs="Times New Roman"/>
          <w:color w:val="auto"/>
          <w:sz w:val="24"/>
          <w:szCs w:val="24"/>
          <w:lang w:eastAsia="en-GB"/>
          <w14:ligatures w14:val="standardContextual"/>
        </w:rPr>
        <w:t xml:space="preserve"> [Online], 162, pp. 503–513. Available from: &lt;https://linkinghub.elsevier.com/retrieve/pii/S1877050919320277&gt; [Accessed 14 </w:t>
      </w:r>
      <w:r w:rsidR="007448CF">
        <w:rPr>
          <w:rFonts w:ascii="Times New Roman" w:eastAsia="Times New Roman" w:hAnsi="Times New Roman" w:cs="Times New Roman"/>
          <w:color w:val="auto"/>
          <w:sz w:val="24"/>
          <w:szCs w:val="24"/>
          <w:lang w:eastAsia="en-GB"/>
          <w14:ligatures w14:val="standardContextual"/>
        </w:rPr>
        <w:t xml:space="preserve">June </w:t>
      </w:r>
      <w:r w:rsidRPr="0008363D">
        <w:rPr>
          <w:rFonts w:ascii="Times New Roman" w:eastAsia="Times New Roman" w:hAnsi="Times New Roman" w:cs="Times New Roman"/>
          <w:color w:val="auto"/>
          <w:sz w:val="24"/>
          <w:szCs w:val="24"/>
          <w:lang w:eastAsia="en-GB"/>
          <w14:ligatures w14:val="standardContextual"/>
        </w:rPr>
        <w:t>2025].</w:t>
      </w:r>
    </w:p>
    <w:p w14:paraId="0D8ECCF8" w14:textId="03278930" w:rsidR="0008363D" w:rsidRPr="0008363D" w:rsidRDefault="0008363D" w:rsidP="0008363D">
      <w:pPr>
        <w:widowControl w:val="0"/>
        <w:spacing w:after="240"/>
        <w:jc w:val="left"/>
        <w:rPr>
          <w:rFonts w:ascii="Times New Roman" w:eastAsia="Times New Roman" w:hAnsi="Times New Roman" w:cs="Times New Roman"/>
          <w:color w:val="auto"/>
          <w:sz w:val="24"/>
          <w:szCs w:val="24"/>
          <w:lang w:eastAsia="en-GB"/>
          <w14:ligatures w14:val="standardContextual"/>
        </w:rPr>
      </w:pPr>
      <w:r w:rsidRPr="0008363D">
        <w:rPr>
          <w:rFonts w:ascii="Times New Roman" w:eastAsia="Times New Roman" w:hAnsi="Times New Roman" w:cs="Times New Roman"/>
          <w:color w:val="auto"/>
          <w:sz w:val="24"/>
          <w:szCs w:val="24"/>
          <w:lang w:eastAsia="en-GB"/>
          <w14:ligatures w14:val="standardContextual"/>
        </w:rPr>
        <w:t xml:space="preserve">Zhu, T. (2020) Analysis on the Applicability of the Random Forest. </w:t>
      </w:r>
      <w:r w:rsidRPr="0008363D">
        <w:rPr>
          <w:rFonts w:ascii="Times New Roman" w:eastAsia="Times New Roman" w:hAnsi="Times New Roman" w:cs="Times New Roman"/>
          <w:i/>
          <w:iCs/>
          <w:color w:val="auto"/>
          <w:sz w:val="24"/>
          <w:szCs w:val="24"/>
          <w:lang w:eastAsia="en-GB"/>
          <w14:ligatures w14:val="standardContextual"/>
        </w:rPr>
        <w:t>Journal of Physics: Conference Series</w:t>
      </w:r>
      <w:r w:rsidRPr="0008363D">
        <w:rPr>
          <w:rFonts w:ascii="Times New Roman" w:eastAsia="Times New Roman" w:hAnsi="Times New Roman" w:cs="Times New Roman"/>
          <w:color w:val="auto"/>
          <w:sz w:val="24"/>
          <w:szCs w:val="24"/>
          <w:lang w:eastAsia="en-GB"/>
          <w14:ligatures w14:val="standardContextual"/>
        </w:rPr>
        <w:t xml:space="preserve"> [Online], 1607 (1) August, p. 012123. Available from: &lt;https://iopscience.iop.org/article/10.1088/1742-6596/1607/1/012123&gt; [Accessed 14 </w:t>
      </w:r>
      <w:r w:rsidR="007448CF">
        <w:rPr>
          <w:rFonts w:ascii="Times New Roman" w:eastAsia="Times New Roman" w:hAnsi="Times New Roman" w:cs="Times New Roman"/>
          <w:color w:val="auto"/>
          <w:sz w:val="24"/>
          <w:szCs w:val="24"/>
          <w:lang w:eastAsia="en-GB"/>
          <w14:ligatures w14:val="standardContextual"/>
        </w:rPr>
        <w:t xml:space="preserve">June </w:t>
      </w:r>
      <w:r w:rsidRPr="0008363D">
        <w:rPr>
          <w:rFonts w:ascii="Times New Roman" w:eastAsia="Times New Roman" w:hAnsi="Times New Roman" w:cs="Times New Roman"/>
          <w:color w:val="auto"/>
          <w:sz w:val="24"/>
          <w:szCs w:val="24"/>
          <w:lang w:eastAsia="en-GB"/>
          <w14:ligatures w14:val="standardContextual"/>
        </w:rPr>
        <w:t>2025].</w:t>
      </w:r>
    </w:p>
    <w:p w14:paraId="1E67824A" w14:textId="5B09804C" w:rsidR="00DC1A22" w:rsidRPr="007F7A90" w:rsidRDefault="00DC1A22" w:rsidP="007F7A90">
      <w:pPr>
        <w:spacing w:line="480" w:lineRule="auto"/>
        <w:rPr>
          <w:sz w:val="24"/>
          <w:szCs w:val="24"/>
        </w:rPr>
      </w:pPr>
      <w:r>
        <w:rPr>
          <w:color w:val="auto"/>
          <w:sz w:val="36"/>
          <w:szCs w:val="36"/>
        </w:rPr>
        <w:br w:type="page"/>
      </w:r>
    </w:p>
    <w:p w14:paraId="2B0FD353" w14:textId="0A23E23E" w:rsidR="00AD44E6" w:rsidRDefault="00F01F01" w:rsidP="00F01F01">
      <w:pPr>
        <w:pStyle w:val="Heading1"/>
        <w:numPr>
          <w:ilvl w:val="0"/>
          <w:numId w:val="0"/>
        </w:numPr>
        <w:spacing w:line="480" w:lineRule="auto"/>
        <w:jc w:val="center"/>
        <w:rPr>
          <w:rFonts w:ascii="Arial" w:hAnsi="Arial" w:cs="Arial"/>
          <w:color w:val="auto"/>
          <w:sz w:val="36"/>
          <w:szCs w:val="36"/>
        </w:rPr>
      </w:pPr>
      <w:bookmarkStart w:id="79" w:name="_Toc195777923"/>
      <w:r w:rsidRPr="00F01F01">
        <w:rPr>
          <w:rFonts w:ascii="Arial" w:hAnsi="Arial" w:cs="Arial"/>
          <w:color w:val="auto"/>
          <w:sz w:val="36"/>
          <w:szCs w:val="36"/>
        </w:rPr>
        <w:lastRenderedPageBreak/>
        <w:t>Originality and Use of GAI Statement</w:t>
      </w:r>
      <w:bookmarkEnd w:id="79"/>
    </w:p>
    <w:p w14:paraId="285F4ED9" w14:textId="4F0143DA" w:rsidR="0070537D" w:rsidRDefault="0070537D" w:rsidP="0070537D">
      <w:r w:rsidRPr="008A0BD5">
        <w:rPr>
          <w:b/>
        </w:rPr>
        <w:t>DECLARATION OF GENERATIVE AI USE</w:t>
      </w:r>
      <w:r w:rsidRPr="008A0BD5">
        <w:t xml:space="preserve">: </w:t>
      </w:r>
    </w:p>
    <w:p w14:paraId="71BAEB94" w14:textId="77777777" w:rsidR="0070537D" w:rsidRDefault="0070537D" w:rsidP="0070537D"/>
    <w:p w14:paraId="6B60A921" w14:textId="0C364602" w:rsidR="0070537D" w:rsidRDefault="0070537D" w:rsidP="0070537D">
      <w:r>
        <w:t xml:space="preserve">I DID use Generative AI technology in the development, writing, or editing of this assignment. I have included a copy of the reference used, and the output generated in the Appendix section.  </w:t>
      </w:r>
    </w:p>
    <w:p w14:paraId="76455012" w14:textId="77777777" w:rsidR="0070537D" w:rsidRDefault="0070537D" w:rsidP="0070537D"/>
    <w:tbl>
      <w:tblPr>
        <w:tblStyle w:val="TableGrid"/>
        <w:tblW w:w="0" w:type="auto"/>
        <w:tblLook w:val="04A0" w:firstRow="1" w:lastRow="0" w:firstColumn="1" w:lastColumn="0" w:noHBand="0" w:noVBand="1"/>
      </w:tblPr>
      <w:tblGrid>
        <w:gridCol w:w="1258"/>
        <w:gridCol w:w="1540"/>
        <w:gridCol w:w="2231"/>
        <w:gridCol w:w="3630"/>
      </w:tblGrid>
      <w:tr w:rsidR="0070537D" w14:paraId="2142E534" w14:textId="77777777" w:rsidTr="00404241">
        <w:tc>
          <w:tcPr>
            <w:tcW w:w="1258" w:type="dxa"/>
            <w:tcBorders>
              <w:bottom w:val="single" w:sz="4" w:space="0" w:color="auto"/>
            </w:tcBorders>
            <w:shd w:val="clear" w:color="auto" w:fill="7030A0"/>
          </w:tcPr>
          <w:p w14:paraId="5C1DB0C2" w14:textId="77777777" w:rsidR="0070537D" w:rsidRPr="00451B8E" w:rsidRDefault="0070537D" w:rsidP="007E2238">
            <w:pPr>
              <w:rPr>
                <w:b/>
                <w:bCs/>
                <w:color w:val="FFFFFF" w:themeColor="background1"/>
              </w:rPr>
            </w:pPr>
            <w:r w:rsidRPr="00451B8E">
              <w:rPr>
                <w:b/>
                <w:bCs/>
                <w:color w:val="FFFFFF" w:themeColor="background1"/>
              </w:rPr>
              <w:t>Appendix</w:t>
            </w:r>
          </w:p>
        </w:tc>
        <w:tc>
          <w:tcPr>
            <w:tcW w:w="1540" w:type="dxa"/>
            <w:tcBorders>
              <w:bottom w:val="single" w:sz="4" w:space="0" w:color="auto"/>
            </w:tcBorders>
            <w:shd w:val="clear" w:color="auto" w:fill="7030A0"/>
          </w:tcPr>
          <w:p w14:paraId="7A12E3CE" w14:textId="77777777" w:rsidR="0070537D" w:rsidRPr="00451B8E" w:rsidRDefault="0070537D" w:rsidP="007E2238">
            <w:pPr>
              <w:rPr>
                <w:b/>
                <w:bCs/>
                <w:color w:val="FFFFFF" w:themeColor="background1"/>
              </w:rPr>
            </w:pPr>
            <w:r w:rsidRPr="00451B8E">
              <w:rPr>
                <w:b/>
                <w:bCs/>
                <w:color w:val="FFFFFF" w:themeColor="background1"/>
              </w:rPr>
              <w:t>Generative AI Tool (e.g. ChatGPT)</w:t>
            </w:r>
          </w:p>
        </w:tc>
        <w:tc>
          <w:tcPr>
            <w:tcW w:w="2231" w:type="dxa"/>
            <w:tcBorders>
              <w:bottom w:val="single" w:sz="4" w:space="0" w:color="auto"/>
            </w:tcBorders>
            <w:shd w:val="clear" w:color="auto" w:fill="7030A0"/>
          </w:tcPr>
          <w:p w14:paraId="41BA542A" w14:textId="77777777" w:rsidR="0070537D" w:rsidRPr="00451B8E" w:rsidRDefault="0070537D" w:rsidP="007E2238">
            <w:pPr>
              <w:rPr>
                <w:b/>
                <w:bCs/>
                <w:color w:val="FFFFFF" w:themeColor="background1"/>
              </w:rPr>
            </w:pPr>
            <w:r w:rsidRPr="00451B8E">
              <w:rPr>
                <w:b/>
                <w:bCs/>
                <w:color w:val="FFFFFF" w:themeColor="background1"/>
              </w:rPr>
              <w:t>How generative AI Tool was used</w:t>
            </w:r>
          </w:p>
        </w:tc>
        <w:tc>
          <w:tcPr>
            <w:tcW w:w="3630" w:type="dxa"/>
            <w:tcBorders>
              <w:bottom w:val="single" w:sz="4" w:space="0" w:color="auto"/>
            </w:tcBorders>
            <w:shd w:val="clear" w:color="auto" w:fill="7030A0"/>
          </w:tcPr>
          <w:p w14:paraId="243BB2B1" w14:textId="77777777" w:rsidR="0070537D" w:rsidRPr="00451B8E" w:rsidRDefault="0070537D" w:rsidP="007E2238">
            <w:pPr>
              <w:rPr>
                <w:b/>
                <w:bCs/>
                <w:color w:val="FFFFFF" w:themeColor="background1"/>
              </w:rPr>
            </w:pPr>
            <w:r w:rsidRPr="00451B8E">
              <w:rPr>
                <w:b/>
                <w:bCs/>
                <w:color w:val="FFFFFF" w:themeColor="background1"/>
              </w:rPr>
              <w:t>Reference</w:t>
            </w:r>
          </w:p>
        </w:tc>
      </w:tr>
      <w:tr w:rsidR="0070537D" w14:paraId="7F67EF74" w14:textId="77777777" w:rsidTr="00404241">
        <w:tc>
          <w:tcPr>
            <w:tcW w:w="1258" w:type="dxa"/>
            <w:shd w:val="clear" w:color="auto" w:fill="F2F2F2" w:themeFill="background1" w:themeFillShade="F2"/>
          </w:tcPr>
          <w:p w14:paraId="1E5FB883" w14:textId="18B6FEA1" w:rsidR="0070537D" w:rsidRDefault="0070302E" w:rsidP="007E2238">
            <w:r w:rsidRPr="0070302E">
              <w:t>A use of GAI</w:t>
            </w:r>
          </w:p>
        </w:tc>
        <w:tc>
          <w:tcPr>
            <w:tcW w:w="1540" w:type="dxa"/>
            <w:shd w:val="clear" w:color="auto" w:fill="F2F2F2" w:themeFill="background1" w:themeFillShade="F2"/>
          </w:tcPr>
          <w:p w14:paraId="59362B0B" w14:textId="0F01A04D" w:rsidR="0070537D" w:rsidRDefault="00743766" w:rsidP="00743766">
            <w:r w:rsidRPr="00743766">
              <w:t>GPT-4-turbo</w:t>
            </w:r>
          </w:p>
        </w:tc>
        <w:tc>
          <w:tcPr>
            <w:tcW w:w="2231" w:type="dxa"/>
            <w:shd w:val="clear" w:color="auto" w:fill="F2F2F2" w:themeFill="background1" w:themeFillShade="F2"/>
          </w:tcPr>
          <w:p w14:paraId="0E1E1A58" w14:textId="32DF0228" w:rsidR="0070537D" w:rsidRDefault="004C0FC7" w:rsidP="007E2238">
            <w:r>
              <w:t xml:space="preserve">Asked for </w:t>
            </w:r>
            <w:proofErr w:type="gramStart"/>
            <w:r>
              <w:t xml:space="preserve">a </w:t>
            </w:r>
            <w:r w:rsidR="004465FB">
              <w:t xml:space="preserve">brief </w:t>
            </w:r>
            <w:r>
              <w:t>summary</w:t>
            </w:r>
            <w:proofErr w:type="gramEnd"/>
            <w:r>
              <w:t xml:space="preserve"> </w:t>
            </w:r>
            <w:r w:rsidR="004465FB">
              <w:t>of the XAI sector.</w:t>
            </w:r>
          </w:p>
        </w:tc>
        <w:tc>
          <w:tcPr>
            <w:tcW w:w="3630" w:type="dxa"/>
            <w:shd w:val="clear" w:color="auto" w:fill="F2F2F2" w:themeFill="background1" w:themeFillShade="F2"/>
          </w:tcPr>
          <w:p w14:paraId="33E5512D" w14:textId="1B4CC0D3" w:rsidR="0070537D" w:rsidRDefault="004C0FC7" w:rsidP="007E2238">
            <w:r w:rsidRPr="004C0FC7">
              <w:t xml:space="preserve">OpenAI. (2025). ChatGPT (GPT-4-turbo, </w:t>
            </w:r>
            <w:r w:rsidR="001A787D">
              <w:t>September</w:t>
            </w:r>
            <w:r w:rsidRPr="004C0FC7">
              <w:t xml:space="preserve"> 2025 version) [Large language model]. </w:t>
            </w:r>
            <w:hyperlink r:id="rId34" w:history="1">
              <w:r w:rsidRPr="001A0B31">
                <w:rPr>
                  <w:rStyle w:val="Hyperlink"/>
                </w:rPr>
                <w:t>https://chat.openai.com</w:t>
              </w:r>
            </w:hyperlink>
            <w:r>
              <w:t xml:space="preserve"> </w:t>
            </w:r>
          </w:p>
        </w:tc>
      </w:tr>
      <w:tr w:rsidR="00404241" w14:paraId="67403792" w14:textId="77777777" w:rsidTr="00404241">
        <w:tc>
          <w:tcPr>
            <w:tcW w:w="1258" w:type="dxa"/>
            <w:shd w:val="clear" w:color="auto" w:fill="F2F2F2" w:themeFill="background1" w:themeFillShade="F2"/>
          </w:tcPr>
          <w:p w14:paraId="515A399D" w14:textId="0D73D6E4" w:rsidR="00404241" w:rsidRDefault="0070302E" w:rsidP="00404241">
            <w:r w:rsidRPr="0070302E">
              <w:t>A use of GAI</w:t>
            </w:r>
          </w:p>
        </w:tc>
        <w:tc>
          <w:tcPr>
            <w:tcW w:w="1540" w:type="dxa"/>
            <w:shd w:val="clear" w:color="auto" w:fill="F2F2F2" w:themeFill="background1" w:themeFillShade="F2"/>
          </w:tcPr>
          <w:p w14:paraId="0D611B46" w14:textId="5E768F58" w:rsidR="00404241" w:rsidRDefault="00404241" w:rsidP="00404241">
            <w:r w:rsidRPr="00743766">
              <w:t>GPT-4-turbo</w:t>
            </w:r>
          </w:p>
        </w:tc>
        <w:tc>
          <w:tcPr>
            <w:tcW w:w="2231" w:type="dxa"/>
            <w:shd w:val="clear" w:color="auto" w:fill="F2F2F2" w:themeFill="background1" w:themeFillShade="F2"/>
          </w:tcPr>
          <w:p w14:paraId="615FFABC" w14:textId="566217D3" w:rsidR="00404241" w:rsidRDefault="00404241" w:rsidP="00404241">
            <w:r w:rsidRPr="00DD72B6">
              <w:t>Aske</w:t>
            </w:r>
            <w:r>
              <w:t xml:space="preserve">d </w:t>
            </w:r>
            <w:r w:rsidR="0070302E">
              <w:t>for</w:t>
            </w:r>
            <w:r w:rsidR="00DA245A">
              <w:t xml:space="preserve"> how for ways to develop a web application </w:t>
            </w:r>
          </w:p>
        </w:tc>
        <w:tc>
          <w:tcPr>
            <w:tcW w:w="3630" w:type="dxa"/>
            <w:shd w:val="clear" w:color="auto" w:fill="F2F2F2" w:themeFill="background1" w:themeFillShade="F2"/>
          </w:tcPr>
          <w:p w14:paraId="3A22E1E1" w14:textId="484B1B18" w:rsidR="00404241" w:rsidRDefault="001A787D" w:rsidP="00404241">
            <w:r w:rsidRPr="004C0FC7">
              <w:t xml:space="preserve">OpenAI. (2025). ChatGPT (GPT-4-turbo, </w:t>
            </w:r>
            <w:r>
              <w:t>September</w:t>
            </w:r>
            <w:r w:rsidRPr="004C0FC7">
              <w:t xml:space="preserve"> 2025 version) [Large language model]. </w:t>
            </w:r>
            <w:hyperlink r:id="rId35" w:history="1">
              <w:r w:rsidRPr="001A0B31">
                <w:rPr>
                  <w:rStyle w:val="Hyperlink"/>
                </w:rPr>
                <w:t>https://chat.openai.com</w:t>
              </w:r>
            </w:hyperlink>
          </w:p>
        </w:tc>
      </w:tr>
      <w:tr w:rsidR="0070537D" w14:paraId="578F27BE" w14:textId="77777777" w:rsidTr="00404241">
        <w:tc>
          <w:tcPr>
            <w:tcW w:w="1258" w:type="dxa"/>
            <w:shd w:val="clear" w:color="auto" w:fill="F2F2F2" w:themeFill="background1" w:themeFillShade="F2"/>
          </w:tcPr>
          <w:p w14:paraId="25A0DD24" w14:textId="7C18449D" w:rsidR="0070537D" w:rsidRDefault="0070302E" w:rsidP="007E2238">
            <w:r w:rsidRPr="0070302E">
              <w:t>A use of GAI</w:t>
            </w:r>
          </w:p>
        </w:tc>
        <w:tc>
          <w:tcPr>
            <w:tcW w:w="1540" w:type="dxa"/>
            <w:shd w:val="clear" w:color="auto" w:fill="F2F2F2" w:themeFill="background1" w:themeFillShade="F2"/>
          </w:tcPr>
          <w:p w14:paraId="275086A5" w14:textId="40B93B0F" w:rsidR="0070537D" w:rsidRDefault="004665A2" w:rsidP="004665A2">
            <w:r w:rsidRPr="004665A2">
              <w:t>Claude 3.7 Sonne</w:t>
            </w:r>
            <w:r>
              <w:t>t</w:t>
            </w:r>
          </w:p>
        </w:tc>
        <w:tc>
          <w:tcPr>
            <w:tcW w:w="2231" w:type="dxa"/>
            <w:shd w:val="clear" w:color="auto" w:fill="F2F2F2" w:themeFill="background1" w:themeFillShade="F2"/>
          </w:tcPr>
          <w:p w14:paraId="574A363E" w14:textId="7E5AF86E" w:rsidR="0070537D" w:rsidRDefault="0070537D" w:rsidP="007E2238">
            <w:r>
              <w:t xml:space="preserve">To </w:t>
            </w:r>
            <w:r w:rsidR="004665A2">
              <w:t>fastest way to learn JavaScript, HTML and CSS for web developing.</w:t>
            </w:r>
          </w:p>
        </w:tc>
        <w:tc>
          <w:tcPr>
            <w:tcW w:w="3630" w:type="dxa"/>
            <w:shd w:val="clear" w:color="auto" w:fill="F2F2F2" w:themeFill="background1" w:themeFillShade="F2"/>
          </w:tcPr>
          <w:p w14:paraId="550FBB3E" w14:textId="3433AB32" w:rsidR="0070537D" w:rsidRDefault="00163730" w:rsidP="00A3675F">
            <w:r w:rsidRPr="00163730">
              <w:t>Anthropic. (2025). Claude</w:t>
            </w:r>
            <w:r w:rsidR="00A3675F">
              <w:t xml:space="preserve"> (Claude 3.7 </w:t>
            </w:r>
            <w:r w:rsidR="00A3675F" w:rsidRPr="00A3675F">
              <w:t>Sonnet</w:t>
            </w:r>
            <w:r w:rsidR="00A3675F">
              <w:t>)</w:t>
            </w:r>
            <w:r w:rsidRPr="00163730">
              <w:t xml:space="preserve"> [Large language model]. </w:t>
            </w:r>
            <w:hyperlink r:id="rId36" w:history="1">
              <w:r w:rsidRPr="00163730">
                <w:rPr>
                  <w:rStyle w:val="Hyperlink"/>
                </w:rPr>
                <w:t>https://claude.ai</w:t>
              </w:r>
            </w:hyperlink>
          </w:p>
        </w:tc>
      </w:tr>
    </w:tbl>
    <w:p w14:paraId="04771D18" w14:textId="77777777" w:rsidR="0070537D" w:rsidRDefault="0070537D" w:rsidP="0070537D"/>
    <w:p w14:paraId="6B10090A" w14:textId="77777777" w:rsidR="00AD44E6" w:rsidRPr="00AD44E6" w:rsidRDefault="00AD44E6" w:rsidP="00AD44E6"/>
    <w:p w14:paraId="59782155" w14:textId="5B448939" w:rsidR="002D5297" w:rsidRPr="00404241" w:rsidRDefault="00C8359E" w:rsidP="00404241">
      <w:pPr>
        <w:pStyle w:val="Heading1"/>
        <w:numPr>
          <w:ilvl w:val="0"/>
          <w:numId w:val="0"/>
        </w:numPr>
        <w:spacing w:line="480" w:lineRule="auto"/>
        <w:jc w:val="center"/>
        <w:rPr>
          <w:rFonts w:ascii="Arial" w:hAnsi="Arial" w:cs="Arial"/>
          <w:color w:val="auto"/>
          <w:sz w:val="36"/>
          <w:szCs w:val="36"/>
        </w:rPr>
      </w:pPr>
      <w:bookmarkStart w:id="80" w:name="_Toc195777924"/>
      <w:r w:rsidRPr="00C8359E">
        <w:rPr>
          <w:rFonts w:ascii="Arial" w:hAnsi="Arial" w:cs="Arial"/>
          <w:color w:val="auto"/>
          <w:sz w:val="36"/>
          <w:szCs w:val="36"/>
        </w:rPr>
        <w:t xml:space="preserve">Appendix </w:t>
      </w:r>
      <w:r w:rsidR="00E046D3">
        <w:rPr>
          <w:rFonts w:ascii="Arial" w:hAnsi="Arial" w:cs="Arial"/>
          <w:color w:val="auto"/>
          <w:sz w:val="36"/>
          <w:szCs w:val="36"/>
        </w:rPr>
        <w:t>A</w:t>
      </w:r>
      <w:r w:rsidR="00616D0A">
        <w:rPr>
          <w:rFonts w:ascii="Arial" w:hAnsi="Arial" w:cs="Arial"/>
          <w:color w:val="auto"/>
          <w:sz w:val="36"/>
          <w:szCs w:val="36"/>
        </w:rPr>
        <w:t>.</w:t>
      </w:r>
      <w:r w:rsidR="009B2DE9">
        <w:rPr>
          <w:sz w:val="24"/>
          <w:szCs w:val="24"/>
        </w:rPr>
        <w:t xml:space="preserve"> </w:t>
      </w:r>
      <w:r w:rsidR="009B2DE9" w:rsidRPr="00404241">
        <w:rPr>
          <w:rFonts w:ascii="Arial" w:hAnsi="Arial" w:cs="Arial"/>
          <w:color w:val="auto"/>
          <w:sz w:val="36"/>
          <w:szCs w:val="36"/>
        </w:rPr>
        <w:t>use of GAI</w:t>
      </w:r>
      <w:bookmarkEnd w:id="80"/>
    </w:p>
    <w:p w14:paraId="243AE6E5" w14:textId="77777777" w:rsidR="000871DD" w:rsidRDefault="000871DD" w:rsidP="000871DD"/>
    <w:p w14:paraId="61B657E1" w14:textId="77777777" w:rsidR="000871DD" w:rsidRPr="000871DD" w:rsidRDefault="000871DD" w:rsidP="000871DD">
      <w:pPr>
        <w:rPr>
          <w:b/>
          <w:bCs/>
        </w:rPr>
      </w:pPr>
      <w:r w:rsidRPr="000871DD">
        <w:rPr>
          <w:b/>
          <w:bCs/>
        </w:rPr>
        <w:t xml:space="preserve">INPUT: </w:t>
      </w:r>
    </w:p>
    <w:p w14:paraId="034BDD55" w14:textId="2D66F449" w:rsidR="000871DD" w:rsidRDefault="000871DD" w:rsidP="000871DD">
      <w:r w:rsidRPr="000871DD">
        <w:t>give me a summary of the XAI field</w:t>
      </w:r>
    </w:p>
    <w:p w14:paraId="3ADF7D16" w14:textId="77777777" w:rsidR="000871DD" w:rsidRDefault="000871DD" w:rsidP="000871DD"/>
    <w:p w14:paraId="25AB07E9" w14:textId="404B38F7" w:rsidR="000871DD" w:rsidRPr="000871DD" w:rsidRDefault="000871DD" w:rsidP="000871DD">
      <w:pPr>
        <w:rPr>
          <w:b/>
          <w:bCs/>
        </w:rPr>
      </w:pPr>
      <w:r w:rsidRPr="000871DD">
        <w:rPr>
          <w:b/>
          <w:bCs/>
        </w:rPr>
        <w:t>OUTPUT:</w:t>
      </w:r>
    </w:p>
    <w:p w14:paraId="2FD92860" w14:textId="77777777" w:rsidR="00F3028A" w:rsidRPr="00F3028A" w:rsidRDefault="00F3028A" w:rsidP="00F3028A">
      <w:pPr>
        <w:spacing w:line="480" w:lineRule="auto"/>
        <w:rPr>
          <w:sz w:val="24"/>
          <w:szCs w:val="24"/>
        </w:rPr>
      </w:pPr>
      <w:r w:rsidRPr="00F3028A">
        <w:rPr>
          <w:sz w:val="24"/>
          <w:szCs w:val="24"/>
        </w:rPr>
        <w:t>Sure! Here's a concise summary of the Explainable Artificial Intelligence (XAI) field:</w:t>
      </w:r>
    </w:p>
    <w:p w14:paraId="38EEC517" w14:textId="77777777" w:rsidR="00F3028A" w:rsidRPr="00F3028A" w:rsidRDefault="00000000" w:rsidP="00F3028A">
      <w:pPr>
        <w:spacing w:line="480" w:lineRule="auto"/>
        <w:rPr>
          <w:sz w:val="24"/>
          <w:szCs w:val="24"/>
        </w:rPr>
      </w:pPr>
      <w:r>
        <w:rPr>
          <w:sz w:val="24"/>
          <w:szCs w:val="24"/>
        </w:rPr>
        <w:pict w14:anchorId="142F6CDE">
          <v:rect id="_x0000_i1025" style="width:0;height:1.5pt" o:hralign="center" o:hrstd="t" o:hr="t" fillcolor="#a0a0a0" stroked="f"/>
        </w:pict>
      </w:r>
    </w:p>
    <w:p w14:paraId="3B0BD182" w14:textId="77777777" w:rsidR="00F3028A" w:rsidRPr="00F3028A" w:rsidRDefault="00F3028A" w:rsidP="002374B1">
      <w:pPr>
        <w:numPr>
          <w:ilvl w:val="0"/>
          <w:numId w:val="4"/>
        </w:numPr>
        <w:spacing w:line="480" w:lineRule="auto"/>
        <w:rPr>
          <w:sz w:val="24"/>
          <w:szCs w:val="24"/>
        </w:rPr>
      </w:pPr>
      <w:r w:rsidRPr="00F3028A">
        <w:rPr>
          <w:rFonts w:ascii="Segoe UI Emoji" w:hAnsi="Segoe UI Emoji" w:cs="Segoe UI Emoji"/>
          <w:sz w:val="24"/>
          <w:szCs w:val="24"/>
        </w:rPr>
        <w:t>🔍</w:t>
      </w:r>
      <w:r w:rsidRPr="00F3028A">
        <w:rPr>
          <w:sz w:val="24"/>
          <w:szCs w:val="24"/>
        </w:rPr>
        <w:t xml:space="preserve"> What is XAI?</w:t>
      </w:r>
    </w:p>
    <w:p w14:paraId="4F712D03" w14:textId="77777777" w:rsidR="00F3028A" w:rsidRPr="00F3028A" w:rsidRDefault="00F3028A" w:rsidP="00F3028A">
      <w:pPr>
        <w:spacing w:line="480" w:lineRule="auto"/>
        <w:rPr>
          <w:sz w:val="24"/>
          <w:szCs w:val="24"/>
        </w:rPr>
      </w:pPr>
      <w:r w:rsidRPr="00F3028A">
        <w:rPr>
          <w:sz w:val="24"/>
          <w:szCs w:val="24"/>
        </w:rPr>
        <w:t>Explainable Artificial Intelligence (XAI) refers to techniques and methods that make the outputs of AI models understandable and interpretable to humans. It's especially important when AI decisions impact critical areas like healthcare, finance, and law.</w:t>
      </w:r>
    </w:p>
    <w:p w14:paraId="43D89C30" w14:textId="77777777" w:rsidR="00F3028A" w:rsidRPr="00F3028A" w:rsidRDefault="00000000" w:rsidP="00F3028A">
      <w:pPr>
        <w:spacing w:line="480" w:lineRule="auto"/>
        <w:rPr>
          <w:sz w:val="24"/>
          <w:szCs w:val="24"/>
        </w:rPr>
      </w:pPr>
      <w:r>
        <w:rPr>
          <w:sz w:val="24"/>
          <w:szCs w:val="24"/>
        </w:rPr>
        <w:pict w14:anchorId="7A702D27">
          <v:rect id="_x0000_i1026" style="width:0;height:1.5pt" o:hralign="center" o:hrstd="t" o:hr="t" fillcolor="#a0a0a0" stroked="f"/>
        </w:pict>
      </w:r>
    </w:p>
    <w:p w14:paraId="67ECBDF1" w14:textId="77777777" w:rsidR="00F3028A" w:rsidRPr="00F3028A" w:rsidRDefault="00F3028A" w:rsidP="002374B1">
      <w:pPr>
        <w:numPr>
          <w:ilvl w:val="0"/>
          <w:numId w:val="4"/>
        </w:numPr>
        <w:spacing w:line="480" w:lineRule="auto"/>
        <w:rPr>
          <w:sz w:val="24"/>
          <w:szCs w:val="24"/>
        </w:rPr>
      </w:pPr>
      <w:r w:rsidRPr="00F3028A">
        <w:rPr>
          <w:rFonts w:ascii="Segoe UI Emoji" w:hAnsi="Segoe UI Emoji" w:cs="Segoe UI Emoji"/>
          <w:sz w:val="24"/>
          <w:szCs w:val="24"/>
        </w:rPr>
        <w:lastRenderedPageBreak/>
        <w:t>🎯</w:t>
      </w:r>
      <w:r w:rsidRPr="00F3028A">
        <w:rPr>
          <w:sz w:val="24"/>
          <w:szCs w:val="24"/>
        </w:rPr>
        <w:t xml:space="preserve"> Goals of XAI:</w:t>
      </w:r>
    </w:p>
    <w:p w14:paraId="003FC4F6" w14:textId="77777777" w:rsidR="00F3028A" w:rsidRPr="00F3028A" w:rsidRDefault="00F3028A" w:rsidP="002374B1">
      <w:pPr>
        <w:numPr>
          <w:ilvl w:val="0"/>
          <w:numId w:val="3"/>
        </w:numPr>
        <w:spacing w:line="480" w:lineRule="auto"/>
        <w:rPr>
          <w:sz w:val="24"/>
          <w:szCs w:val="24"/>
        </w:rPr>
      </w:pPr>
      <w:r w:rsidRPr="00F3028A">
        <w:rPr>
          <w:sz w:val="24"/>
          <w:szCs w:val="24"/>
        </w:rPr>
        <w:t>Transparency – Make the decision-making process visible.</w:t>
      </w:r>
    </w:p>
    <w:p w14:paraId="2973AEE4" w14:textId="77777777" w:rsidR="00F3028A" w:rsidRPr="00F3028A" w:rsidRDefault="00F3028A" w:rsidP="002374B1">
      <w:pPr>
        <w:numPr>
          <w:ilvl w:val="0"/>
          <w:numId w:val="3"/>
        </w:numPr>
        <w:spacing w:line="480" w:lineRule="auto"/>
        <w:rPr>
          <w:sz w:val="24"/>
          <w:szCs w:val="24"/>
        </w:rPr>
      </w:pPr>
      <w:r w:rsidRPr="00F3028A">
        <w:rPr>
          <w:sz w:val="24"/>
          <w:szCs w:val="24"/>
        </w:rPr>
        <w:t>Interpretability – Allow users to understand and trust model predictions.</w:t>
      </w:r>
    </w:p>
    <w:p w14:paraId="56092A09" w14:textId="77777777" w:rsidR="00F3028A" w:rsidRPr="00F3028A" w:rsidRDefault="00F3028A" w:rsidP="002374B1">
      <w:pPr>
        <w:numPr>
          <w:ilvl w:val="0"/>
          <w:numId w:val="3"/>
        </w:numPr>
        <w:spacing w:line="480" w:lineRule="auto"/>
        <w:rPr>
          <w:sz w:val="24"/>
          <w:szCs w:val="24"/>
        </w:rPr>
      </w:pPr>
      <w:r w:rsidRPr="00F3028A">
        <w:rPr>
          <w:sz w:val="24"/>
          <w:szCs w:val="24"/>
        </w:rPr>
        <w:t>Accountability – Ensure responsible AI use.</w:t>
      </w:r>
    </w:p>
    <w:p w14:paraId="389E6EE4" w14:textId="77777777" w:rsidR="00F3028A" w:rsidRPr="00F3028A" w:rsidRDefault="00F3028A" w:rsidP="002374B1">
      <w:pPr>
        <w:numPr>
          <w:ilvl w:val="0"/>
          <w:numId w:val="3"/>
        </w:numPr>
        <w:spacing w:line="480" w:lineRule="auto"/>
        <w:rPr>
          <w:sz w:val="24"/>
          <w:szCs w:val="24"/>
        </w:rPr>
      </w:pPr>
      <w:r w:rsidRPr="00F3028A">
        <w:rPr>
          <w:sz w:val="24"/>
          <w:szCs w:val="24"/>
        </w:rPr>
        <w:t>Debugging – Help developers improve models.</w:t>
      </w:r>
    </w:p>
    <w:p w14:paraId="3110EF94" w14:textId="77777777" w:rsidR="00F3028A" w:rsidRPr="00F3028A" w:rsidRDefault="00000000" w:rsidP="00F3028A">
      <w:pPr>
        <w:spacing w:line="480" w:lineRule="auto"/>
        <w:rPr>
          <w:sz w:val="24"/>
          <w:szCs w:val="24"/>
        </w:rPr>
      </w:pPr>
      <w:r>
        <w:rPr>
          <w:sz w:val="24"/>
          <w:szCs w:val="24"/>
        </w:rPr>
        <w:pict w14:anchorId="3C812D53">
          <v:rect id="_x0000_i1027" style="width:0;height:1.5pt" o:hralign="center" o:hrstd="t" o:hr="t" fillcolor="#a0a0a0" stroked="f"/>
        </w:pict>
      </w:r>
    </w:p>
    <w:p w14:paraId="71C3D6EE" w14:textId="77777777" w:rsidR="00F3028A" w:rsidRPr="00F3028A" w:rsidRDefault="00F3028A" w:rsidP="002374B1">
      <w:pPr>
        <w:numPr>
          <w:ilvl w:val="0"/>
          <w:numId w:val="4"/>
        </w:numPr>
        <w:spacing w:line="480" w:lineRule="auto"/>
        <w:rPr>
          <w:sz w:val="24"/>
          <w:szCs w:val="24"/>
        </w:rPr>
      </w:pPr>
      <w:r w:rsidRPr="00F3028A">
        <w:rPr>
          <w:rFonts w:ascii="Segoe UI Emoji" w:hAnsi="Segoe UI Emoji" w:cs="Segoe UI Emoji"/>
          <w:sz w:val="24"/>
          <w:szCs w:val="24"/>
        </w:rPr>
        <w:t>🧠</w:t>
      </w:r>
      <w:r w:rsidRPr="00F3028A">
        <w:rPr>
          <w:sz w:val="24"/>
          <w:szCs w:val="24"/>
        </w:rPr>
        <w:t xml:space="preserve"> Types of XAI Approaches:</w:t>
      </w:r>
    </w:p>
    <w:p w14:paraId="01196452" w14:textId="77777777" w:rsidR="00F3028A" w:rsidRPr="00F3028A" w:rsidRDefault="00F3028A" w:rsidP="002374B1">
      <w:pPr>
        <w:numPr>
          <w:ilvl w:val="0"/>
          <w:numId w:val="4"/>
        </w:numPr>
        <w:spacing w:line="480" w:lineRule="auto"/>
        <w:rPr>
          <w:sz w:val="24"/>
          <w:szCs w:val="24"/>
        </w:rPr>
      </w:pPr>
      <w:r w:rsidRPr="00F3028A">
        <w:rPr>
          <w:sz w:val="24"/>
          <w:szCs w:val="24"/>
        </w:rPr>
        <w:t>1. Ante-hoc (Inherently Interpretable Models):</w:t>
      </w:r>
    </w:p>
    <w:p w14:paraId="462A5B01" w14:textId="77777777" w:rsidR="00F3028A" w:rsidRPr="00F3028A" w:rsidRDefault="00F3028A" w:rsidP="002374B1">
      <w:pPr>
        <w:numPr>
          <w:ilvl w:val="0"/>
          <w:numId w:val="4"/>
        </w:numPr>
        <w:spacing w:line="480" w:lineRule="auto"/>
        <w:rPr>
          <w:sz w:val="24"/>
          <w:szCs w:val="24"/>
        </w:rPr>
      </w:pPr>
      <w:r w:rsidRPr="00F3028A">
        <w:rPr>
          <w:sz w:val="24"/>
          <w:szCs w:val="24"/>
        </w:rPr>
        <w:t>Models designed to be transparent from the start.</w:t>
      </w:r>
    </w:p>
    <w:p w14:paraId="61F21E90" w14:textId="77777777" w:rsidR="00F3028A" w:rsidRPr="00F3028A" w:rsidRDefault="00F3028A" w:rsidP="002374B1">
      <w:pPr>
        <w:numPr>
          <w:ilvl w:val="0"/>
          <w:numId w:val="4"/>
        </w:numPr>
        <w:spacing w:line="480" w:lineRule="auto"/>
        <w:rPr>
          <w:sz w:val="24"/>
          <w:szCs w:val="24"/>
        </w:rPr>
      </w:pPr>
      <w:r w:rsidRPr="00F3028A">
        <w:rPr>
          <w:sz w:val="24"/>
          <w:szCs w:val="24"/>
        </w:rPr>
        <w:t>Examples: Decision Trees, Rule-Based Models, Linear Models.</w:t>
      </w:r>
    </w:p>
    <w:p w14:paraId="208B6084" w14:textId="77777777" w:rsidR="00F3028A" w:rsidRPr="00F3028A" w:rsidRDefault="00F3028A" w:rsidP="002374B1">
      <w:pPr>
        <w:numPr>
          <w:ilvl w:val="0"/>
          <w:numId w:val="4"/>
        </w:numPr>
        <w:spacing w:line="480" w:lineRule="auto"/>
        <w:rPr>
          <w:sz w:val="24"/>
          <w:szCs w:val="24"/>
        </w:rPr>
      </w:pPr>
      <w:r w:rsidRPr="00F3028A">
        <w:rPr>
          <w:sz w:val="24"/>
          <w:szCs w:val="24"/>
        </w:rPr>
        <w:t>2. Post-hoc (Explain after Prediction):</w:t>
      </w:r>
    </w:p>
    <w:p w14:paraId="1E027881" w14:textId="77777777" w:rsidR="00F3028A" w:rsidRPr="00F3028A" w:rsidRDefault="00F3028A" w:rsidP="002374B1">
      <w:pPr>
        <w:numPr>
          <w:ilvl w:val="0"/>
          <w:numId w:val="5"/>
        </w:numPr>
        <w:spacing w:line="480" w:lineRule="auto"/>
        <w:rPr>
          <w:sz w:val="24"/>
          <w:szCs w:val="24"/>
        </w:rPr>
      </w:pPr>
      <w:r w:rsidRPr="00F3028A">
        <w:rPr>
          <w:sz w:val="24"/>
          <w:szCs w:val="24"/>
        </w:rPr>
        <w:t>Applied after training complex "black-box" models.</w:t>
      </w:r>
    </w:p>
    <w:p w14:paraId="5FD5AA74" w14:textId="77777777" w:rsidR="00F3028A" w:rsidRPr="00F3028A" w:rsidRDefault="00F3028A" w:rsidP="002374B1">
      <w:pPr>
        <w:numPr>
          <w:ilvl w:val="0"/>
          <w:numId w:val="5"/>
        </w:numPr>
        <w:spacing w:line="480" w:lineRule="auto"/>
        <w:rPr>
          <w:sz w:val="24"/>
          <w:szCs w:val="24"/>
        </w:rPr>
      </w:pPr>
      <w:r w:rsidRPr="00F3028A">
        <w:rPr>
          <w:sz w:val="24"/>
          <w:szCs w:val="24"/>
        </w:rPr>
        <w:t>Examples: LIME, SHAP, Partial Dependence Plots, Counterfactual Explanations.</w:t>
      </w:r>
    </w:p>
    <w:p w14:paraId="22F909D2" w14:textId="77777777" w:rsidR="00F3028A" w:rsidRPr="00F3028A" w:rsidRDefault="00000000" w:rsidP="00F3028A">
      <w:pPr>
        <w:spacing w:line="480" w:lineRule="auto"/>
        <w:rPr>
          <w:sz w:val="24"/>
          <w:szCs w:val="24"/>
        </w:rPr>
      </w:pPr>
      <w:r>
        <w:rPr>
          <w:sz w:val="24"/>
          <w:szCs w:val="24"/>
        </w:rPr>
        <w:pict w14:anchorId="42B4A23E">
          <v:rect id="_x0000_i1028" style="width:0;height:1.5pt" o:hralign="center" o:hrstd="t" o:hr="t" fillcolor="#a0a0a0" stroked="f"/>
        </w:pict>
      </w:r>
    </w:p>
    <w:p w14:paraId="46FA836C" w14:textId="77777777" w:rsidR="00F3028A" w:rsidRPr="00F3028A" w:rsidRDefault="00F3028A" w:rsidP="002374B1">
      <w:pPr>
        <w:numPr>
          <w:ilvl w:val="0"/>
          <w:numId w:val="4"/>
        </w:numPr>
        <w:spacing w:line="480" w:lineRule="auto"/>
        <w:rPr>
          <w:sz w:val="24"/>
          <w:szCs w:val="24"/>
        </w:rPr>
      </w:pPr>
      <w:r w:rsidRPr="00F3028A">
        <w:rPr>
          <w:rFonts w:ascii="Segoe UI Emoji" w:hAnsi="Segoe UI Emoji" w:cs="Segoe UI Emoji"/>
          <w:sz w:val="24"/>
          <w:szCs w:val="24"/>
        </w:rPr>
        <w:t>🧰</w:t>
      </w:r>
      <w:r w:rsidRPr="00F3028A">
        <w:rPr>
          <w:sz w:val="24"/>
          <w:szCs w:val="24"/>
        </w:rPr>
        <w:t xml:space="preserve"> Popular XAI Techniques:</w:t>
      </w:r>
    </w:p>
    <w:p w14:paraId="1390A0AD" w14:textId="77777777" w:rsidR="00F3028A" w:rsidRPr="00F3028A" w:rsidRDefault="00F3028A" w:rsidP="002374B1">
      <w:pPr>
        <w:numPr>
          <w:ilvl w:val="0"/>
          <w:numId w:val="6"/>
        </w:numPr>
        <w:spacing w:line="480" w:lineRule="auto"/>
        <w:rPr>
          <w:sz w:val="24"/>
          <w:szCs w:val="24"/>
        </w:rPr>
      </w:pPr>
      <w:r w:rsidRPr="00F3028A">
        <w:rPr>
          <w:sz w:val="24"/>
          <w:szCs w:val="24"/>
        </w:rPr>
        <w:t>LIME (Local Interpretable Model-agnostic Explanations) – Explains individual predictions by approximating the model locally.</w:t>
      </w:r>
    </w:p>
    <w:p w14:paraId="2E70C98A" w14:textId="77777777" w:rsidR="00F3028A" w:rsidRPr="00F3028A" w:rsidRDefault="00F3028A" w:rsidP="002374B1">
      <w:pPr>
        <w:numPr>
          <w:ilvl w:val="0"/>
          <w:numId w:val="6"/>
        </w:numPr>
        <w:spacing w:line="480" w:lineRule="auto"/>
        <w:rPr>
          <w:sz w:val="24"/>
          <w:szCs w:val="24"/>
        </w:rPr>
      </w:pPr>
      <w:r w:rsidRPr="00F3028A">
        <w:rPr>
          <w:sz w:val="24"/>
          <w:szCs w:val="24"/>
        </w:rPr>
        <w:t>SHAP (</w:t>
      </w:r>
      <w:proofErr w:type="spellStart"/>
      <w:r w:rsidRPr="00F3028A">
        <w:rPr>
          <w:sz w:val="24"/>
          <w:szCs w:val="24"/>
        </w:rPr>
        <w:t>SHapley</w:t>
      </w:r>
      <w:proofErr w:type="spellEnd"/>
      <w:r w:rsidRPr="00F3028A">
        <w:rPr>
          <w:sz w:val="24"/>
          <w:szCs w:val="24"/>
        </w:rPr>
        <w:t xml:space="preserve"> Additive </w:t>
      </w:r>
      <w:proofErr w:type="spellStart"/>
      <w:r w:rsidRPr="00F3028A">
        <w:rPr>
          <w:sz w:val="24"/>
          <w:szCs w:val="24"/>
        </w:rPr>
        <w:t>exPlanations</w:t>
      </w:r>
      <w:proofErr w:type="spellEnd"/>
      <w:r w:rsidRPr="00F3028A">
        <w:rPr>
          <w:sz w:val="24"/>
          <w:szCs w:val="24"/>
        </w:rPr>
        <w:t>) – Uses game theory to assign feature contributions.</w:t>
      </w:r>
    </w:p>
    <w:p w14:paraId="37F091EB" w14:textId="77777777" w:rsidR="00F3028A" w:rsidRPr="00F3028A" w:rsidRDefault="00F3028A" w:rsidP="002374B1">
      <w:pPr>
        <w:numPr>
          <w:ilvl w:val="0"/>
          <w:numId w:val="6"/>
        </w:numPr>
        <w:spacing w:line="480" w:lineRule="auto"/>
        <w:rPr>
          <w:sz w:val="24"/>
          <w:szCs w:val="24"/>
        </w:rPr>
      </w:pPr>
      <w:r w:rsidRPr="00F3028A">
        <w:rPr>
          <w:sz w:val="24"/>
          <w:szCs w:val="24"/>
        </w:rPr>
        <w:t>Feature Importance – Ranks features based on their impact.</w:t>
      </w:r>
    </w:p>
    <w:p w14:paraId="231AB598" w14:textId="77777777" w:rsidR="00F3028A" w:rsidRPr="00F3028A" w:rsidRDefault="00F3028A" w:rsidP="002374B1">
      <w:pPr>
        <w:numPr>
          <w:ilvl w:val="0"/>
          <w:numId w:val="6"/>
        </w:numPr>
        <w:spacing w:line="480" w:lineRule="auto"/>
        <w:rPr>
          <w:sz w:val="24"/>
          <w:szCs w:val="24"/>
        </w:rPr>
      </w:pPr>
      <w:r w:rsidRPr="00F3028A">
        <w:rPr>
          <w:sz w:val="24"/>
          <w:szCs w:val="24"/>
        </w:rPr>
        <w:t>Counterfactuals – Shows "what if" scenarios.</w:t>
      </w:r>
    </w:p>
    <w:p w14:paraId="52B55E29" w14:textId="77777777" w:rsidR="00F3028A" w:rsidRPr="00F3028A" w:rsidRDefault="00F3028A" w:rsidP="002374B1">
      <w:pPr>
        <w:numPr>
          <w:ilvl w:val="0"/>
          <w:numId w:val="6"/>
        </w:numPr>
        <w:spacing w:line="480" w:lineRule="auto"/>
        <w:rPr>
          <w:sz w:val="24"/>
          <w:szCs w:val="24"/>
        </w:rPr>
      </w:pPr>
      <w:r w:rsidRPr="00F3028A">
        <w:rPr>
          <w:sz w:val="24"/>
          <w:szCs w:val="24"/>
        </w:rPr>
        <w:t xml:space="preserve">Surrogate Models – Simplified models that mimic black-box </w:t>
      </w:r>
      <w:proofErr w:type="spellStart"/>
      <w:r w:rsidRPr="00F3028A">
        <w:rPr>
          <w:sz w:val="24"/>
          <w:szCs w:val="24"/>
        </w:rPr>
        <w:t>behavior</w:t>
      </w:r>
      <w:proofErr w:type="spellEnd"/>
      <w:r w:rsidRPr="00F3028A">
        <w:rPr>
          <w:sz w:val="24"/>
          <w:szCs w:val="24"/>
        </w:rPr>
        <w:t>.</w:t>
      </w:r>
    </w:p>
    <w:p w14:paraId="12EA31D9" w14:textId="77777777" w:rsidR="00F3028A" w:rsidRPr="00F3028A" w:rsidRDefault="00000000" w:rsidP="00F3028A">
      <w:pPr>
        <w:spacing w:line="480" w:lineRule="auto"/>
        <w:rPr>
          <w:sz w:val="24"/>
          <w:szCs w:val="24"/>
        </w:rPr>
      </w:pPr>
      <w:r>
        <w:rPr>
          <w:sz w:val="24"/>
          <w:szCs w:val="24"/>
        </w:rPr>
        <w:pict w14:anchorId="26C0FD3E">
          <v:rect id="_x0000_i1029" style="width:0;height:1.5pt" o:hralign="center" o:hrstd="t" o:hr="t" fillcolor="#a0a0a0" stroked="f"/>
        </w:pict>
      </w:r>
    </w:p>
    <w:p w14:paraId="3D871B56" w14:textId="77777777" w:rsidR="00F3028A" w:rsidRPr="00F3028A" w:rsidRDefault="00F3028A" w:rsidP="002374B1">
      <w:pPr>
        <w:numPr>
          <w:ilvl w:val="0"/>
          <w:numId w:val="4"/>
        </w:numPr>
        <w:spacing w:line="480" w:lineRule="auto"/>
        <w:rPr>
          <w:sz w:val="24"/>
          <w:szCs w:val="24"/>
        </w:rPr>
      </w:pPr>
      <w:r w:rsidRPr="00F3028A">
        <w:rPr>
          <w:rFonts w:ascii="Segoe UI Emoji" w:hAnsi="Segoe UI Emoji" w:cs="Segoe UI Emoji"/>
          <w:sz w:val="24"/>
          <w:szCs w:val="24"/>
        </w:rPr>
        <w:lastRenderedPageBreak/>
        <w:t>🏥</w:t>
      </w:r>
      <w:r w:rsidRPr="00F3028A">
        <w:rPr>
          <w:sz w:val="24"/>
          <w:szCs w:val="24"/>
        </w:rPr>
        <w:t xml:space="preserve"> Applications of XAI:</w:t>
      </w:r>
    </w:p>
    <w:p w14:paraId="0330935A" w14:textId="77777777" w:rsidR="00F3028A" w:rsidRPr="00F3028A" w:rsidRDefault="00F3028A" w:rsidP="002374B1">
      <w:pPr>
        <w:numPr>
          <w:ilvl w:val="0"/>
          <w:numId w:val="7"/>
        </w:numPr>
        <w:spacing w:line="480" w:lineRule="auto"/>
        <w:rPr>
          <w:sz w:val="24"/>
          <w:szCs w:val="24"/>
        </w:rPr>
      </w:pPr>
      <w:r w:rsidRPr="00F3028A">
        <w:rPr>
          <w:sz w:val="24"/>
          <w:szCs w:val="24"/>
        </w:rPr>
        <w:t>Healthcare – Transparent diagnosis support.</w:t>
      </w:r>
    </w:p>
    <w:p w14:paraId="7991A6C1" w14:textId="77777777" w:rsidR="00F3028A" w:rsidRPr="00F3028A" w:rsidRDefault="00F3028A" w:rsidP="002374B1">
      <w:pPr>
        <w:numPr>
          <w:ilvl w:val="0"/>
          <w:numId w:val="7"/>
        </w:numPr>
        <w:spacing w:line="480" w:lineRule="auto"/>
        <w:rPr>
          <w:sz w:val="24"/>
          <w:szCs w:val="24"/>
        </w:rPr>
      </w:pPr>
      <w:r w:rsidRPr="00F3028A">
        <w:rPr>
          <w:sz w:val="24"/>
          <w:szCs w:val="24"/>
        </w:rPr>
        <w:t>Finance – Fair credit scoring.</w:t>
      </w:r>
    </w:p>
    <w:p w14:paraId="63B729C2" w14:textId="77777777" w:rsidR="00F3028A" w:rsidRPr="00F3028A" w:rsidRDefault="00F3028A" w:rsidP="002374B1">
      <w:pPr>
        <w:numPr>
          <w:ilvl w:val="0"/>
          <w:numId w:val="7"/>
        </w:numPr>
        <w:spacing w:line="480" w:lineRule="auto"/>
        <w:rPr>
          <w:sz w:val="24"/>
          <w:szCs w:val="24"/>
        </w:rPr>
      </w:pPr>
      <w:r w:rsidRPr="00F3028A">
        <w:rPr>
          <w:sz w:val="24"/>
          <w:szCs w:val="24"/>
        </w:rPr>
        <w:t>Legal – Justifiable decisions.</w:t>
      </w:r>
    </w:p>
    <w:p w14:paraId="04C9DAC3" w14:textId="77777777" w:rsidR="00F3028A" w:rsidRPr="00F3028A" w:rsidRDefault="00F3028A" w:rsidP="002374B1">
      <w:pPr>
        <w:numPr>
          <w:ilvl w:val="0"/>
          <w:numId w:val="7"/>
        </w:numPr>
        <w:spacing w:line="480" w:lineRule="auto"/>
        <w:rPr>
          <w:sz w:val="24"/>
          <w:szCs w:val="24"/>
        </w:rPr>
      </w:pPr>
      <w:r w:rsidRPr="00F3028A">
        <w:rPr>
          <w:sz w:val="24"/>
          <w:szCs w:val="24"/>
        </w:rPr>
        <w:t xml:space="preserve">Autonomous Systems – Safe and accountable AI </w:t>
      </w:r>
      <w:proofErr w:type="spellStart"/>
      <w:r w:rsidRPr="00F3028A">
        <w:rPr>
          <w:sz w:val="24"/>
          <w:szCs w:val="24"/>
        </w:rPr>
        <w:t>behavior</w:t>
      </w:r>
      <w:proofErr w:type="spellEnd"/>
      <w:r w:rsidRPr="00F3028A">
        <w:rPr>
          <w:sz w:val="24"/>
          <w:szCs w:val="24"/>
        </w:rPr>
        <w:t>.</w:t>
      </w:r>
    </w:p>
    <w:p w14:paraId="4EDA11CD" w14:textId="77777777" w:rsidR="00F3028A" w:rsidRPr="00F3028A" w:rsidRDefault="00000000" w:rsidP="00F3028A">
      <w:pPr>
        <w:spacing w:line="480" w:lineRule="auto"/>
        <w:rPr>
          <w:sz w:val="24"/>
          <w:szCs w:val="24"/>
        </w:rPr>
      </w:pPr>
      <w:r>
        <w:rPr>
          <w:sz w:val="24"/>
          <w:szCs w:val="24"/>
        </w:rPr>
        <w:pict w14:anchorId="54BFE965">
          <v:rect id="_x0000_i1030" style="width:0;height:1.5pt" o:hralign="center" o:hrstd="t" o:hr="t" fillcolor="#a0a0a0" stroked="f"/>
        </w:pict>
      </w:r>
    </w:p>
    <w:p w14:paraId="1EE9D0B3" w14:textId="77777777" w:rsidR="00F3028A" w:rsidRPr="00F3028A" w:rsidRDefault="00F3028A" w:rsidP="002374B1">
      <w:pPr>
        <w:numPr>
          <w:ilvl w:val="0"/>
          <w:numId w:val="4"/>
        </w:numPr>
        <w:spacing w:line="480" w:lineRule="auto"/>
        <w:rPr>
          <w:sz w:val="24"/>
          <w:szCs w:val="24"/>
        </w:rPr>
      </w:pPr>
      <w:r w:rsidRPr="00F3028A">
        <w:rPr>
          <w:rFonts w:ascii="Segoe UI Emoji" w:hAnsi="Segoe UI Emoji" w:cs="Segoe UI Emoji"/>
          <w:sz w:val="24"/>
          <w:szCs w:val="24"/>
        </w:rPr>
        <w:t>⚠️</w:t>
      </w:r>
      <w:r w:rsidRPr="00F3028A">
        <w:rPr>
          <w:sz w:val="24"/>
          <w:szCs w:val="24"/>
        </w:rPr>
        <w:t xml:space="preserve"> Challenges:</w:t>
      </w:r>
    </w:p>
    <w:p w14:paraId="0AF813BC" w14:textId="77777777" w:rsidR="00F3028A" w:rsidRPr="00F3028A" w:rsidRDefault="00F3028A" w:rsidP="002374B1">
      <w:pPr>
        <w:numPr>
          <w:ilvl w:val="0"/>
          <w:numId w:val="8"/>
        </w:numPr>
        <w:spacing w:line="480" w:lineRule="auto"/>
        <w:rPr>
          <w:sz w:val="24"/>
          <w:szCs w:val="24"/>
        </w:rPr>
      </w:pPr>
      <w:r w:rsidRPr="00F3028A">
        <w:rPr>
          <w:sz w:val="24"/>
          <w:szCs w:val="24"/>
        </w:rPr>
        <w:t>Trade-off between accuracy and interpretability.</w:t>
      </w:r>
    </w:p>
    <w:p w14:paraId="6A19C951" w14:textId="77777777" w:rsidR="00F3028A" w:rsidRPr="00F3028A" w:rsidRDefault="00F3028A" w:rsidP="002374B1">
      <w:pPr>
        <w:numPr>
          <w:ilvl w:val="0"/>
          <w:numId w:val="8"/>
        </w:numPr>
        <w:spacing w:line="480" w:lineRule="auto"/>
        <w:rPr>
          <w:sz w:val="24"/>
          <w:szCs w:val="24"/>
        </w:rPr>
      </w:pPr>
      <w:r w:rsidRPr="00F3028A">
        <w:rPr>
          <w:sz w:val="24"/>
          <w:szCs w:val="24"/>
        </w:rPr>
        <w:t>Lack of standard evaluation metrics for explanations.</w:t>
      </w:r>
    </w:p>
    <w:p w14:paraId="7A4D2734" w14:textId="77777777" w:rsidR="00F3028A" w:rsidRDefault="00F3028A" w:rsidP="002374B1">
      <w:pPr>
        <w:numPr>
          <w:ilvl w:val="0"/>
          <w:numId w:val="8"/>
        </w:numPr>
        <w:spacing w:line="480" w:lineRule="auto"/>
        <w:rPr>
          <w:sz w:val="24"/>
          <w:szCs w:val="24"/>
        </w:rPr>
      </w:pPr>
      <w:r w:rsidRPr="00F3028A">
        <w:rPr>
          <w:sz w:val="24"/>
          <w:szCs w:val="24"/>
        </w:rPr>
        <w:t>Human factors – ensuring explanations are understandable to diverse users.</w:t>
      </w:r>
    </w:p>
    <w:p w14:paraId="70471ACF" w14:textId="77777777" w:rsidR="000871DD" w:rsidRDefault="000871DD" w:rsidP="000871DD">
      <w:pPr>
        <w:spacing w:line="480" w:lineRule="auto"/>
        <w:rPr>
          <w:sz w:val="24"/>
          <w:szCs w:val="24"/>
        </w:rPr>
      </w:pPr>
    </w:p>
    <w:p w14:paraId="0B00A8A8" w14:textId="7F3EB255" w:rsidR="000871DD" w:rsidRDefault="000871DD" w:rsidP="000871DD">
      <w:pPr>
        <w:spacing w:line="480" w:lineRule="auto"/>
        <w:rPr>
          <w:b/>
          <w:bCs/>
          <w:sz w:val="24"/>
          <w:szCs w:val="24"/>
        </w:rPr>
      </w:pPr>
      <w:r w:rsidRPr="000871DD">
        <w:rPr>
          <w:b/>
          <w:bCs/>
          <w:sz w:val="24"/>
          <w:szCs w:val="24"/>
        </w:rPr>
        <w:t>INPUT:</w:t>
      </w:r>
    </w:p>
    <w:p w14:paraId="44944861" w14:textId="564677CC" w:rsidR="000871DD" w:rsidRDefault="00A50A20" w:rsidP="000871DD">
      <w:pPr>
        <w:spacing w:line="480" w:lineRule="auto"/>
        <w:rPr>
          <w:b/>
          <w:bCs/>
          <w:sz w:val="24"/>
          <w:szCs w:val="24"/>
        </w:rPr>
      </w:pPr>
      <w:r>
        <w:t>ways to develop a web application</w:t>
      </w:r>
    </w:p>
    <w:p w14:paraId="0E7FED7C" w14:textId="40F54090" w:rsidR="000871DD" w:rsidRDefault="000871DD" w:rsidP="000871DD">
      <w:pPr>
        <w:spacing w:line="480" w:lineRule="auto"/>
        <w:rPr>
          <w:b/>
          <w:bCs/>
          <w:sz w:val="24"/>
          <w:szCs w:val="24"/>
        </w:rPr>
      </w:pPr>
      <w:r>
        <w:rPr>
          <w:b/>
          <w:bCs/>
          <w:sz w:val="24"/>
          <w:szCs w:val="24"/>
        </w:rPr>
        <w:t>OUTPUT:</w:t>
      </w:r>
    </w:p>
    <w:p w14:paraId="02D074B2" w14:textId="77777777" w:rsidR="00F71DF5" w:rsidRPr="00F71DF5" w:rsidRDefault="00F71DF5" w:rsidP="00F71DF5">
      <w:pPr>
        <w:spacing w:line="480" w:lineRule="auto"/>
        <w:rPr>
          <w:sz w:val="24"/>
          <w:szCs w:val="24"/>
        </w:rPr>
      </w:pPr>
      <w:r w:rsidRPr="00F71DF5">
        <w:rPr>
          <w:sz w:val="24"/>
          <w:szCs w:val="24"/>
        </w:rPr>
        <w:t>Absolutely! Here's a quick summary of the 4 common ways to develop a web application:</w:t>
      </w:r>
    </w:p>
    <w:p w14:paraId="12198CC2" w14:textId="77777777" w:rsidR="00F71DF5" w:rsidRPr="00F71DF5" w:rsidRDefault="00000000" w:rsidP="00F71DF5">
      <w:pPr>
        <w:spacing w:line="480" w:lineRule="auto"/>
        <w:rPr>
          <w:sz w:val="24"/>
          <w:szCs w:val="24"/>
        </w:rPr>
      </w:pPr>
      <w:r>
        <w:rPr>
          <w:sz w:val="24"/>
          <w:szCs w:val="24"/>
        </w:rPr>
        <w:pict w14:anchorId="29FBB4FA">
          <v:rect id="_x0000_i1031" style="width:0;height:1.5pt" o:hralign="center" o:hrstd="t" o:hr="t" fillcolor="#a0a0a0" stroked="f"/>
        </w:pict>
      </w:r>
    </w:p>
    <w:p w14:paraId="7939BBE0" w14:textId="77777777" w:rsidR="00F71DF5" w:rsidRPr="00F71DF5" w:rsidRDefault="00F71DF5" w:rsidP="002374B1">
      <w:pPr>
        <w:numPr>
          <w:ilvl w:val="0"/>
          <w:numId w:val="10"/>
        </w:numPr>
        <w:spacing w:line="480" w:lineRule="auto"/>
        <w:rPr>
          <w:sz w:val="24"/>
          <w:szCs w:val="24"/>
        </w:rPr>
      </w:pPr>
      <w:r w:rsidRPr="00F71DF5">
        <w:rPr>
          <w:sz w:val="24"/>
          <w:szCs w:val="24"/>
        </w:rPr>
        <w:t>1. Traditional Full-Stack</w:t>
      </w:r>
    </w:p>
    <w:p w14:paraId="36E98992" w14:textId="77777777" w:rsidR="00F71DF5" w:rsidRPr="00F71DF5" w:rsidRDefault="00F71DF5" w:rsidP="002374B1">
      <w:pPr>
        <w:numPr>
          <w:ilvl w:val="0"/>
          <w:numId w:val="9"/>
        </w:numPr>
        <w:spacing w:line="480" w:lineRule="auto"/>
        <w:rPr>
          <w:sz w:val="24"/>
          <w:szCs w:val="24"/>
        </w:rPr>
      </w:pPr>
      <w:r w:rsidRPr="00F71DF5">
        <w:rPr>
          <w:sz w:val="24"/>
          <w:szCs w:val="24"/>
        </w:rPr>
        <w:t>Example: Flask + HTML/CSS + MySQL</w:t>
      </w:r>
    </w:p>
    <w:p w14:paraId="384F6FFE" w14:textId="77777777" w:rsidR="00F71DF5" w:rsidRPr="00F71DF5" w:rsidRDefault="00F71DF5" w:rsidP="002374B1">
      <w:pPr>
        <w:numPr>
          <w:ilvl w:val="0"/>
          <w:numId w:val="9"/>
        </w:numPr>
        <w:spacing w:line="480" w:lineRule="auto"/>
        <w:rPr>
          <w:sz w:val="24"/>
          <w:szCs w:val="24"/>
        </w:rPr>
      </w:pPr>
      <w:r w:rsidRPr="00F71DF5">
        <w:rPr>
          <w:sz w:val="24"/>
          <w:szCs w:val="24"/>
        </w:rPr>
        <w:t>All-in-one: Backend renders pages and handles logic.</w:t>
      </w:r>
    </w:p>
    <w:p w14:paraId="5A8847D3" w14:textId="77777777" w:rsidR="00F71DF5" w:rsidRPr="00F71DF5" w:rsidRDefault="00F71DF5" w:rsidP="002374B1">
      <w:pPr>
        <w:numPr>
          <w:ilvl w:val="0"/>
          <w:numId w:val="9"/>
        </w:numPr>
        <w:spacing w:line="480" w:lineRule="auto"/>
        <w:rPr>
          <w:sz w:val="24"/>
          <w:szCs w:val="24"/>
        </w:rPr>
      </w:pPr>
      <w:r w:rsidRPr="00F71DF5">
        <w:rPr>
          <w:sz w:val="24"/>
          <w:szCs w:val="24"/>
        </w:rPr>
        <w:t>Best for: Simpler apps and beginners.</w:t>
      </w:r>
    </w:p>
    <w:p w14:paraId="393860B7" w14:textId="77777777" w:rsidR="00F71DF5" w:rsidRPr="00F71DF5" w:rsidRDefault="00000000" w:rsidP="00F71DF5">
      <w:pPr>
        <w:spacing w:line="480" w:lineRule="auto"/>
        <w:rPr>
          <w:sz w:val="24"/>
          <w:szCs w:val="24"/>
        </w:rPr>
      </w:pPr>
      <w:r>
        <w:rPr>
          <w:sz w:val="24"/>
          <w:szCs w:val="24"/>
        </w:rPr>
        <w:pict w14:anchorId="385A9531">
          <v:rect id="_x0000_i1032" style="width:0;height:1.5pt" o:hralign="center" o:hrstd="t" o:hr="t" fillcolor="#a0a0a0" stroked="f"/>
        </w:pict>
      </w:r>
    </w:p>
    <w:p w14:paraId="42E31802" w14:textId="77777777" w:rsidR="00F71DF5" w:rsidRPr="00F71DF5" w:rsidRDefault="00F71DF5" w:rsidP="002374B1">
      <w:pPr>
        <w:numPr>
          <w:ilvl w:val="0"/>
          <w:numId w:val="10"/>
        </w:numPr>
        <w:spacing w:line="480" w:lineRule="auto"/>
        <w:rPr>
          <w:sz w:val="24"/>
          <w:szCs w:val="24"/>
        </w:rPr>
      </w:pPr>
      <w:r w:rsidRPr="00F71DF5">
        <w:rPr>
          <w:sz w:val="24"/>
          <w:szCs w:val="24"/>
        </w:rPr>
        <w:t>2. SPA with Separate Frontend &amp; Backend</w:t>
      </w:r>
    </w:p>
    <w:p w14:paraId="1D1CE22A" w14:textId="77777777" w:rsidR="00F71DF5" w:rsidRPr="00F71DF5" w:rsidRDefault="00F71DF5" w:rsidP="002374B1">
      <w:pPr>
        <w:numPr>
          <w:ilvl w:val="0"/>
          <w:numId w:val="10"/>
        </w:numPr>
        <w:spacing w:line="480" w:lineRule="auto"/>
        <w:rPr>
          <w:sz w:val="24"/>
          <w:szCs w:val="24"/>
        </w:rPr>
      </w:pPr>
      <w:r w:rsidRPr="00F71DF5">
        <w:rPr>
          <w:sz w:val="24"/>
          <w:szCs w:val="24"/>
        </w:rPr>
        <w:t>Example: React (frontend) + Flask/Node (backend)</w:t>
      </w:r>
    </w:p>
    <w:p w14:paraId="781D2C23" w14:textId="77777777" w:rsidR="00F71DF5" w:rsidRPr="00F71DF5" w:rsidRDefault="00F71DF5" w:rsidP="002374B1">
      <w:pPr>
        <w:numPr>
          <w:ilvl w:val="0"/>
          <w:numId w:val="10"/>
        </w:numPr>
        <w:spacing w:line="480" w:lineRule="auto"/>
        <w:rPr>
          <w:sz w:val="24"/>
          <w:szCs w:val="24"/>
        </w:rPr>
      </w:pPr>
      <w:r w:rsidRPr="00F71DF5">
        <w:rPr>
          <w:sz w:val="24"/>
          <w:szCs w:val="24"/>
        </w:rPr>
        <w:lastRenderedPageBreak/>
        <w:t>API-based: Frontend talks to backend via REST/</w:t>
      </w:r>
      <w:proofErr w:type="spellStart"/>
      <w:r w:rsidRPr="00F71DF5">
        <w:rPr>
          <w:sz w:val="24"/>
          <w:szCs w:val="24"/>
        </w:rPr>
        <w:t>GraphQL</w:t>
      </w:r>
      <w:proofErr w:type="spellEnd"/>
      <w:r w:rsidRPr="00F71DF5">
        <w:rPr>
          <w:sz w:val="24"/>
          <w:szCs w:val="24"/>
        </w:rPr>
        <w:t>.</w:t>
      </w:r>
    </w:p>
    <w:p w14:paraId="1233347A" w14:textId="77777777" w:rsidR="00F71DF5" w:rsidRPr="00F71DF5" w:rsidRDefault="00F71DF5" w:rsidP="002374B1">
      <w:pPr>
        <w:numPr>
          <w:ilvl w:val="0"/>
          <w:numId w:val="10"/>
        </w:numPr>
        <w:spacing w:line="480" w:lineRule="auto"/>
        <w:rPr>
          <w:sz w:val="24"/>
          <w:szCs w:val="24"/>
        </w:rPr>
      </w:pPr>
      <w:r w:rsidRPr="00F71DF5">
        <w:rPr>
          <w:sz w:val="24"/>
          <w:szCs w:val="24"/>
        </w:rPr>
        <w:t>Best for: Modern, dynamic apps.</w:t>
      </w:r>
    </w:p>
    <w:p w14:paraId="5170E63D" w14:textId="77777777" w:rsidR="00F71DF5" w:rsidRPr="00F71DF5" w:rsidRDefault="00000000" w:rsidP="00F71DF5">
      <w:pPr>
        <w:spacing w:line="480" w:lineRule="auto"/>
        <w:rPr>
          <w:sz w:val="24"/>
          <w:szCs w:val="24"/>
        </w:rPr>
      </w:pPr>
      <w:r>
        <w:rPr>
          <w:sz w:val="24"/>
          <w:szCs w:val="24"/>
        </w:rPr>
        <w:pict w14:anchorId="061A3F63">
          <v:rect id="_x0000_i1033" style="width:0;height:1.5pt" o:hralign="center" o:hrstd="t" o:hr="t" fillcolor="#a0a0a0" stroked="f"/>
        </w:pict>
      </w:r>
    </w:p>
    <w:p w14:paraId="733D9BA8" w14:textId="77777777" w:rsidR="00F71DF5" w:rsidRPr="00F71DF5" w:rsidRDefault="00F71DF5" w:rsidP="002374B1">
      <w:pPr>
        <w:numPr>
          <w:ilvl w:val="0"/>
          <w:numId w:val="10"/>
        </w:numPr>
        <w:spacing w:line="480" w:lineRule="auto"/>
        <w:rPr>
          <w:sz w:val="24"/>
          <w:szCs w:val="24"/>
        </w:rPr>
      </w:pPr>
      <w:r w:rsidRPr="00F71DF5">
        <w:rPr>
          <w:sz w:val="24"/>
          <w:szCs w:val="24"/>
        </w:rPr>
        <w:t>3. Low-Code / No-Code Platforms</w:t>
      </w:r>
    </w:p>
    <w:p w14:paraId="1D8972A5" w14:textId="77777777" w:rsidR="00F71DF5" w:rsidRPr="00F71DF5" w:rsidRDefault="00F71DF5" w:rsidP="002374B1">
      <w:pPr>
        <w:numPr>
          <w:ilvl w:val="0"/>
          <w:numId w:val="11"/>
        </w:numPr>
        <w:spacing w:line="480" w:lineRule="auto"/>
        <w:rPr>
          <w:sz w:val="24"/>
          <w:szCs w:val="24"/>
        </w:rPr>
      </w:pPr>
      <w:r w:rsidRPr="00F71DF5">
        <w:rPr>
          <w:sz w:val="24"/>
          <w:szCs w:val="24"/>
        </w:rPr>
        <w:t xml:space="preserve">Example: Bubble, </w:t>
      </w:r>
      <w:proofErr w:type="spellStart"/>
      <w:r w:rsidRPr="00F71DF5">
        <w:rPr>
          <w:sz w:val="24"/>
          <w:szCs w:val="24"/>
        </w:rPr>
        <w:t>Webflow</w:t>
      </w:r>
      <w:proofErr w:type="spellEnd"/>
    </w:p>
    <w:p w14:paraId="3CFFEC19" w14:textId="77777777" w:rsidR="00F71DF5" w:rsidRPr="00F71DF5" w:rsidRDefault="00F71DF5" w:rsidP="002374B1">
      <w:pPr>
        <w:numPr>
          <w:ilvl w:val="0"/>
          <w:numId w:val="11"/>
        </w:numPr>
        <w:spacing w:line="480" w:lineRule="auto"/>
        <w:rPr>
          <w:sz w:val="24"/>
          <w:szCs w:val="24"/>
        </w:rPr>
      </w:pPr>
      <w:r w:rsidRPr="00F71DF5">
        <w:rPr>
          <w:sz w:val="24"/>
          <w:szCs w:val="24"/>
        </w:rPr>
        <w:t>Drag &amp; drop: Build apps visually with little to no code.</w:t>
      </w:r>
    </w:p>
    <w:p w14:paraId="411151D9" w14:textId="77777777" w:rsidR="00F71DF5" w:rsidRPr="00F71DF5" w:rsidRDefault="00F71DF5" w:rsidP="002374B1">
      <w:pPr>
        <w:numPr>
          <w:ilvl w:val="0"/>
          <w:numId w:val="11"/>
        </w:numPr>
        <w:spacing w:line="480" w:lineRule="auto"/>
        <w:rPr>
          <w:sz w:val="24"/>
          <w:szCs w:val="24"/>
        </w:rPr>
      </w:pPr>
      <w:r w:rsidRPr="00F71DF5">
        <w:rPr>
          <w:sz w:val="24"/>
          <w:szCs w:val="24"/>
        </w:rPr>
        <w:t>Best for: Fast prototyping or non-coders.</w:t>
      </w:r>
    </w:p>
    <w:p w14:paraId="507DD8B5" w14:textId="77777777" w:rsidR="00F71DF5" w:rsidRPr="00F71DF5" w:rsidRDefault="00000000" w:rsidP="00F71DF5">
      <w:pPr>
        <w:spacing w:line="480" w:lineRule="auto"/>
        <w:rPr>
          <w:sz w:val="24"/>
          <w:szCs w:val="24"/>
        </w:rPr>
      </w:pPr>
      <w:r>
        <w:rPr>
          <w:sz w:val="24"/>
          <w:szCs w:val="24"/>
        </w:rPr>
        <w:pict w14:anchorId="37FE707D">
          <v:rect id="_x0000_i1034" style="width:0;height:1.5pt" o:hralign="center" o:hrstd="t" o:hr="t" fillcolor="#a0a0a0" stroked="f"/>
        </w:pict>
      </w:r>
    </w:p>
    <w:p w14:paraId="06EF80A8" w14:textId="77777777" w:rsidR="00F71DF5" w:rsidRPr="00F71DF5" w:rsidRDefault="00F71DF5" w:rsidP="002374B1">
      <w:pPr>
        <w:numPr>
          <w:ilvl w:val="0"/>
          <w:numId w:val="10"/>
        </w:numPr>
        <w:spacing w:line="480" w:lineRule="auto"/>
        <w:rPr>
          <w:sz w:val="24"/>
          <w:szCs w:val="24"/>
        </w:rPr>
      </w:pPr>
      <w:r w:rsidRPr="00F71DF5">
        <w:rPr>
          <w:sz w:val="24"/>
          <w:szCs w:val="24"/>
        </w:rPr>
        <w:t xml:space="preserve">4. </w:t>
      </w:r>
      <w:proofErr w:type="spellStart"/>
      <w:r w:rsidRPr="00F71DF5">
        <w:rPr>
          <w:sz w:val="24"/>
          <w:szCs w:val="24"/>
        </w:rPr>
        <w:t>JAMstack</w:t>
      </w:r>
      <w:proofErr w:type="spellEnd"/>
    </w:p>
    <w:p w14:paraId="2D276BE6" w14:textId="77777777" w:rsidR="00F71DF5" w:rsidRPr="00F71DF5" w:rsidRDefault="00F71DF5" w:rsidP="002374B1">
      <w:pPr>
        <w:numPr>
          <w:ilvl w:val="0"/>
          <w:numId w:val="12"/>
        </w:numPr>
        <w:spacing w:line="480" w:lineRule="auto"/>
        <w:rPr>
          <w:sz w:val="24"/>
          <w:szCs w:val="24"/>
        </w:rPr>
      </w:pPr>
      <w:r w:rsidRPr="00F71DF5">
        <w:rPr>
          <w:sz w:val="24"/>
          <w:szCs w:val="24"/>
        </w:rPr>
        <w:t>Example: Next.js + Headless CMS + APIs</w:t>
      </w:r>
    </w:p>
    <w:p w14:paraId="5C63193D" w14:textId="77777777" w:rsidR="00F71DF5" w:rsidRPr="00F71DF5" w:rsidRDefault="00F71DF5" w:rsidP="002374B1">
      <w:pPr>
        <w:numPr>
          <w:ilvl w:val="0"/>
          <w:numId w:val="12"/>
        </w:numPr>
        <w:spacing w:line="480" w:lineRule="auto"/>
        <w:rPr>
          <w:sz w:val="24"/>
          <w:szCs w:val="24"/>
        </w:rPr>
      </w:pPr>
      <w:r w:rsidRPr="00F71DF5">
        <w:rPr>
          <w:sz w:val="24"/>
          <w:szCs w:val="24"/>
        </w:rPr>
        <w:t>Static-first: Pages are pre-built, dynamic via APIs.</w:t>
      </w:r>
    </w:p>
    <w:p w14:paraId="60CC2C53" w14:textId="77777777" w:rsidR="00F71DF5" w:rsidRPr="00F71DF5" w:rsidRDefault="00F71DF5" w:rsidP="002374B1">
      <w:pPr>
        <w:numPr>
          <w:ilvl w:val="0"/>
          <w:numId w:val="12"/>
        </w:numPr>
        <w:spacing w:line="480" w:lineRule="auto"/>
        <w:rPr>
          <w:sz w:val="24"/>
          <w:szCs w:val="24"/>
        </w:rPr>
      </w:pPr>
      <w:r w:rsidRPr="00F71DF5">
        <w:rPr>
          <w:sz w:val="24"/>
          <w:szCs w:val="24"/>
        </w:rPr>
        <w:t>Best for: Fast, secure sites with occasional updates.</w:t>
      </w:r>
    </w:p>
    <w:p w14:paraId="13CD4CF6" w14:textId="77777777" w:rsidR="00F71DF5" w:rsidRPr="00F71DF5" w:rsidRDefault="00000000" w:rsidP="00F71DF5">
      <w:pPr>
        <w:spacing w:line="480" w:lineRule="auto"/>
        <w:rPr>
          <w:sz w:val="24"/>
          <w:szCs w:val="24"/>
        </w:rPr>
      </w:pPr>
      <w:r>
        <w:rPr>
          <w:sz w:val="24"/>
          <w:szCs w:val="24"/>
        </w:rPr>
        <w:pict w14:anchorId="372E35BD">
          <v:rect id="_x0000_i1035" style="width:0;height:1.5pt" o:hralign="center" o:hrstd="t" o:hr="t" fillcolor="#a0a0a0" stroked="f"/>
        </w:pict>
      </w:r>
    </w:p>
    <w:p w14:paraId="460E46EB" w14:textId="77777777" w:rsidR="00F71DF5" w:rsidRPr="00F71DF5" w:rsidRDefault="00F71DF5" w:rsidP="00F71DF5">
      <w:pPr>
        <w:spacing w:line="480" w:lineRule="auto"/>
        <w:rPr>
          <w:sz w:val="24"/>
          <w:szCs w:val="24"/>
        </w:rPr>
      </w:pPr>
      <w:r w:rsidRPr="00F71DF5">
        <w:rPr>
          <w:sz w:val="24"/>
          <w:szCs w:val="24"/>
        </w:rPr>
        <w:t>Let me know if you want help choosing the best one for your needs!</w:t>
      </w:r>
    </w:p>
    <w:p w14:paraId="64251AEC" w14:textId="77777777" w:rsidR="000871DD" w:rsidRDefault="000871DD" w:rsidP="000871DD">
      <w:pPr>
        <w:spacing w:line="480" w:lineRule="auto"/>
        <w:rPr>
          <w:b/>
          <w:bCs/>
          <w:sz w:val="24"/>
          <w:szCs w:val="24"/>
        </w:rPr>
      </w:pPr>
    </w:p>
    <w:p w14:paraId="462E1AC5" w14:textId="77777777" w:rsidR="004665A2" w:rsidRDefault="004665A2" w:rsidP="004665A2">
      <w:pPr>
        <w:spacing w:line="480" w:lineRule="auto"/>
        <w:rPr>
          <w:b/>
          <w:bCs/>
          <w:sz w:val="24"/>
          <w:szCs w:val="24"/>
        </w:rPr>
      </w:pPr>
      <w:r w:rsidRPr="000871DD">
        <w:rPr>
          <w:b/>
          <w:bCs/>
          <w:sz w:val="24"/>
          <w:szCs w:val="24"/>
        </w:rPr>
        <w:t>INPUT:</w:t>
      </w:r>
    </w:p>
    <w:p w14:paraId="2A9374F1" w14:textId="0EFD6286" w:rsidR="002112B5" w:rsidRDefault="002112B5" w:rsidP="002112B5">
      <w:pPr>
        <w:spacing w:line="480" w:lineRule="auto"/>
      </w:pPr>
      <w:r>
        <w:t>T</w:t>
      </w:r>
      <w:r w:rsidRPr="002112B5">
        <w:t xml:space="preserve">ell </w:t>
      </w:r>
      <w:r>
        <w:t xml:space="preserve">me </w:t>
      </w:r>
      <w:r w:rsidRPr="002112B5">
        <w:t>what the fastest way is to learn JavaScript and HTML and CSS for web application</w:t>
      </w:r>
    </w:p>
    <w:p w14:paraId="4E163EE9" w14:textId="211B2CD4" w:rsidR="004665A2" w:rsidRDefault="004665A2" w:rsidP="002112B5">
      <w:pPr>
        <w:spacing w:line="480" w:lineRule="auto"/>
        <w:rPr>
          <w:b/>
          <w:bCs/>
          <w:sz w:val="24"/>
          <w:szCs w:val="24"/>
        </w:rPr>
      </w:pPr>
      <w:r>
        <w:rPr>
          <w:b/>
          <w:bCs/>
          <w:sz w:val="24"/>
          <w:szCs w:val="24"/>
        </w:rPr>
        <w:t>OUTPUT:</w:t>
      </w:r>
    </w:p>
    <w:p w14:paraId="5ECCC5D7" w14:textId="77777777" w:rsidR="00B215D5" w:rsidRPr="00B215D5" w:rsidRDefault="00B215D5" w:rsidP="002374B1">
      <w:pPr>
        <w:numPr>
          <w:ilvl w:val="0"/>
          <w:numId w:val="14"/>
        </w:numPr>
        <w:spacing w:line="480" w:lineRule="auto"/>
        <w:rPr>
          <w:sz w:val="24"/>
          <w:szCs w:val="24"/>
        </w:rPr>
      </w:pPr>
      <w:r w:rsidRPr="00B215D5">
        <w:rPr>
          <w:sz w:val="24"/>
          <w:szCs w:val="24"/>
        </w:rPr>
        <w:t>Fastest Way to Learn JavaScript, HTML, and CSS for Web Development</w:t>
      </w:r>
    </w:p>
    <w:p w14:paraId="70CEC269" w14:textId="77777777" w:rsidR="00B215D5" w:rsidRPr="00B215D5" w:rsidRDefault="00B215D5" w:rsidP="00B215D5">
      <w:pPr>
        <w:spacing w:line="480" w:lineRule="auto"/>
        <w:rPr>
          <w:sz w:val="24"/>
          <w:szCs w:val="24"/>
        </w:rPr>
      </w:pPr>
      <w:r w:rsidRPr="00B215D5">
        <w:rPr>
          <w:sz w:val="24"/>
          <w:szCs w:val="24"/>
        </w:rPr>
        <w:t>Here's a streamlined approach to quickly learn these essential web technologies:</w:t>
      </w:r>
    </w:p>
    <w:p w14:paraId="47053945" w14:textId="77777777" w:rsidR="00B215D5" w:rsidRPr="00B215D5" w:rsidRDefault="00B215D5" w:rsidP="002374B1">
      <w:pPr>
        <w:numPr>
          <w:ilvl w:val="0"/>
          <w:numId w:val="14"/>
        </w:numPr>
        <w:spacing w:line="480" w:lineRule="auto"/>
        <w:rPr>
          <w:sz w:val="24"/>
          <w:szCs w:val="24"/>
        </w:rPr>
      </w:pPr>
      <w:r w:rsidRPr="00B215D5">
        <w:rPr>
          <w:sz w:val="24"/>
          <w:szCs w:val="24"/>
        </w:rPr>
        <w:t>1. Start with HTML and CSS Basics (1-2 weeks)</w:t>
      </w:r>
    </w:p>
    <w:p w14:paraId="2E72E11D" w14:textId="77777777" w:rsidR="00B215D5" w:rsidRPr="00B215D5" w:rsidRDefault="00B215D5" w:rsidP="002374B1">
      <w:pPr>
        <w:numPr>
          <w:ilvl w:val="0"/>
          <w:numId w:val="13"/>
        </w:numPr>
        <w:spacing w:line="480" w:lineRule="auto"/>
        <w:rPr>
          <w:sz w:val="24"/>
          <w:szCs w:val="24"/>
        </w:rPr>
      </w:pPr>
      <w:r w:rsidRPr="00B215D5">
        <w:rPr>
          <w:sz w:val="24"/>
          <w:szCs w:val="24"/>
        </w:rPr>
        <w:t>Learn basic HTML structure and common elements first</w:t>
      </w:r>
    </w:p>
    <w:p w14:paraId="0832CF3C" w14:textId="77777777" w:rsidR="00B215D5" w:rsidRPr="00B215D5" w:rsidRDefault="00B215D5" w:rsidP="002374B1">
      <w:pPr>
        <w:numPr>
          <w:ilvl w:val="0"/>
          <w:numId w:val="13"/>
        </w:numPr>
        <w:spacing w:line="480" w:lineRule="auto"/>
        <w:rPr>
          <w:sz w:val="24"/>
          <w:szCs w:val="24"/>
        </w:rPr>
      </w:pPr>
      <w:r w:rsidRPr="00B215D5">
        <w:rPr>
          <w:sz w:val="24"/>
          <w:szCs w:val="24"/>
        </w:rPr>
        <w:t>Move to CSS fundamentals (selectors, properties, box model)</w:t>
      </w:r>
    </w:p>
    <w:p w14:paraId="2044DF08" w14:textId="77777777" w:rsidR="00B215D5" w:rsidRPr="00B215D5" w:rsidRDefault="00B215D5" w:rsidP="002374B1">
      <w:pPr>
        <w:numPr>
          <w:ilvl w:val="0"/>
          <w:numId w:val="13"/>
        </w:numPr>
        <w:spacing w:line="480" w:lineRule="auto"/>
        <w:rPr>
          <w:sz w:val="24"/>
          <w:szCs w:val="24"/>
        </w:rPr>
      </w:pPr>
      <w:r w:rsidRPr="00B215D5">
        <w:rPr>
          <w:sz w:val="24"/>
          <w:szCs w:val="24"/>
        </w:rPr>
        <w:t>Practice by building simple static pages</w:t>
      </w:r>
    </w:p>
    <w:p w14:paraId="0D2CEC28" w14:textId="77777777" w:rsidR="00B215D5" w:rsidRPr="00B215D5" w:rsidRDefault="00B215D5" w:rsidP="002374B1">
      <w:pPr>
        <w:numPr>
          <w:ilvl w:val="0"/>
          <w:numId w:val="13"/>
        </w:numPr>
        <w:spacing w:line="480" w:lineRule="auto"/>
        <w:rPr>
          <w:sz w:val="24"/>
          <w:szCs w:val="24"/>
        </w:rPr>
      </w:pPr>
      <w:r w:rsidRPr="00B215D5">
        <w:rPr>
          <w:sz w:val="24"/>
          <w:szCs w:val="24"/>
        </w:rPr>
        <w:lastRenderedPageBreak/>
        <w:t xml:space="preserve">Resources: </w:t>
      </w:r>
      <w:proofErr w:type="spellStart"/>
      <w:r w:rsidRPr="00B215D5">
        <w:rPr>
          <w:sz w:val="24"/>
          <w:szCs w:val="24"/>
        </w:rPr>
        <w:t>freeCodeCamp's</w:t>
      </w:r>
      <w:proofErr w:type="spellEnd"/>
      <w:r w:rsidRPr="00B215D5">
        <w:rPr>
          <w:sz w:val="24"/>
          <w:szCs w:val="24"/>
        </w:rPr>
        <w:t xml:space="preserve"> responsive web design curriculum, MDN Web Docs</w:t>
      </w:r>
    </w:p>
    <w:p w14:paraId="0F6C817E" w14:textId="77777777" w:rsidR="00B215D5" w:rsidRPr="00B215D5" w:rsidRDefault="00B215D5" w:rsidP="002374B1">
      <w:pPr>
        <w:numPr>
          <w:ilvl w:val="0"/>
          <w:numId w:val="14"/>
        </w:numPr>
        <w:spacing w:line="480" w:lineRule="auto"/>
        <w:rPr>
          <w:sz w:val="24"/>
          <w:szCs w:val="24"/>
        </w:rPr>
      </w:pPr>
      <w:r w:rsidRPr="00B215D5">
        <w:rPr>
          <w:sz w:val="24"/>
          <w:szCs w:val="24"/>
        </w:rPr>
        <w:t>2. Learn JavaScript Fundamentals (2-3 weeks)</w:t>
      </w:r>
    </w:p>
    <w:p w14:paraId="50B072C6" w14:textId="77777777" w:rsidR="00B215D5" w:rsidRPr="00B215D5" w:rsidRDefault="00B215D5" w:rsidP="002374B1">
      <w:pPr>
        <w:numPr>
          <w:ilvl w:val="0"/>
          <w:numId w:val="14"/>
        </w:numPr>
        <w:spacing w:line="480" w:lineRule="auto"/>
        <w:rPr>
          <w:sz w:val="24"/>
          <w:szCs w:val="24"/>
        </w:rPr>
      </w:pPr>
      <w:r w:rsidRPr="00B215D5">
        <w:rPr>
          <w:sz w:val="24"/>
          <w:szCs w:val="24"/>
        </w:rPr>
        <w:t>Focus on core concepts: variables, data types, functions, conditionals, loops</w:t>
      </w:r>
    </w:p>
    <w:p w14:paraId="1C2FF205" w14:textId="77777777" w:rsidR="00B215D5" w:rsidRPr="00B215D5" w:rsidRDefault="00B215D5" w:rsidP="002374B1">
      <w:pPr>
        <w:numPr>
          <w:ilvl w:val="0"/>
          <w:numId w:val="14"/>
        </w:numPr>
        <w:spacing w:line="480" w:lineRule="auto"/>
        <w:rPr>
          <w:sz w:val="24"/>
          <w:szCs w:val="24"/>
        </w:rPr>
      </w:pPr>
      <w:r w:rsidRPr="00B215D5">
        <w:rPr>
          <w:sz w:val="24"/>
          <w:szCs w:val="24"/>
        </w:rPr>
        <w:t>Learn DOM manipulation to connect JS with HTML/CSS</w:t>
      </w:r>
    </w:p>
    <w:p w14:paraId="7664665B" w14:textId="77777777" w:rsidR="00B215D5" w:rsidRPr="00B215D5" w:rsidRDefault="00B215D5" w:rsidP="002374B1">
      <w:pPr>
        <w:numPr>
          <w:ilvl w:val="0"/>
          <w:numId w:val="14"/>
        </w:numPr>
        <w:spacing w:line="480" w:lineRule="auto"/>
        <w:rPr>
          <w:sz w:val="24"/>
          <w:szCs w:val="24"/>
        </w:rPr>
      </w:pPr>
      <w:r w:rsidRPr="00B215D5">
        <w:rPr>
          <w:sz w:val="24"/>
          <w:szCs w:val="24"/>
        </w:rPr>
        <w:t>Practice with simple interactive elements (form validation, toggles)</w:t>
      </w:r>
    </w:p>
    <w:p w14:paraId="04B7A846" w14:textId="77777777" w:rsidR="00B215D5" w:rsidRPr="00B215D5" w:rsidRDefault="00B215D5" w:rsidP="002374B1">
      <w:pPr>
        <w:numPr>
          <w:ilvl w:val="0"/>
          <w:numId w:val="14"/>
        </w:numPr>
        <w:spacing w:line="480" w:lineRule="auto"/>
        <w:rPr>
          <w:sz w:val="24"/>
          <w:szCs w:val="24"/>
        </w:rPr>
      </w:pPr>
      <w:r w:rsidRPr="00B215D5">
        <w:rPr>
          <w:sz w:val="24"/>
          <w:szCs w:val="24"/>
        </w:rPr>
        <w:t>Resources: JavaScript.info, Eloquent JavaScript</w:t>
      </w:r>
    </w:p>
    <w:p w14:paraId="14BF389C" w14:textId="77777777" w:rsidR="00B215D5" w:rsidRPr="00B215D5" w:rsidRDefault="00B215D5" w:rsidP="002374B1">
      <w:pPr>
        <w:numPr>
          <w:ilvl w:val="0"/>
          <w:numId w:val="14"/>
        </w:numPr>
        <w:spacing w:line="480" w:lineRule="auto"/>
        <w:rPr>
          <w:sz w:val="24"/>
          <w:szCs w:val="24"/>
        </w:rPr>
      </w:pPr>
      <w:r w:rsidRPr="00B215D5">
        <w:rPr>
          <w:sz w:val="24"/>
          <w:szCs w:val="24"/>
        </w:rPr>
        <w:t>3. Project-Based Learning (ongoing)</w:t>
      </w:r>
    </w:p>
    <w:p w14:paraId="06EB6E79" w14:textId="77777777" w:rsidR="00B215D5" w:rsidRPr="00B215D5" w:rsidRDefault="00B215D5" w:rsidP="002374B1">
      <w:pPr>
        <w:numPr>
          <w:ilvl w:val="0"/>
          <w:numId w:val="15"/>
        </w:numPr>
        <w:spacing w:line="480" w:lineRule="auto"/>
        <w:rPr>
          <w:sz w:val="24"/>
          <w:szCs w:val="24"/>
        </w:rPr>
      </w:pPr>
      <w:r w:rsidRPr="00B215D5">
        <w:rPr>
          <w:sz w:val="24"/>
          <w:szCs w:val="24"/>
        </w:rPr>
        <w:t>Build small, complete projects from scratch</w:t>
      </w:r>
    </w:p>
    <w:p w14:paraId="10F9DB78" w14:textId="77777777" w:rsidR="00B215D5" w:rsidRPr="00B215D5" w:rsidRDefault="00B215D5" w:rsidP="002374B1">
      <w:pPr>
        <w:numPr>
          <w:ilvl w:val="0"/>
          <w:numId w:val="15"/>
        </w:numPr>
        <w:spacing w:line="480" w:lineRule="auto"/>
        <w:rPr>
          <w:sz w:val="24"/>
          <w:szCs w:val="24"/>
        </w:rPr>
      </w:pPr>
      <w:r w:rsidRPr="00B215D5">
        <w:rPr>
          <w:sz w:val="24"/>
          <w:szCs w:val="24"/>
        </w:rPr>
        <w:t>Start with simple projects like a to-do list, calculator, or weather app</w:t>
      </w:r>
    </w:p>
    <w:p w14:paraId="5C655752" w14:textId="77777777" w:rsidR="00B215D5" w:rsidRPr="00B215D5" w:rsidRDefault="00B215D5" w:rsidP="002374B1">
      <w:pPr>
        <w:numPr>
          <w:ilvl w:val="0"/>
          <w:numId w:val="15"/>
        </w:numPr>
        <w:spacing w:line="480" w:lineRule="auto"/>
        <w:rPr>
          <w:sz w:val="24"/>
          <w:szCs w:val="24"/>
        </w:rPr>
      </w:pPr>
      <w:r w:rsidRPr="00B215D5">
        <w:rPr>
          <w:sz w:val="24"/>
          <w:szCs w:val="24"/>
        </w:rPr>
        <w:t>Gradually increase complexity as you progress</w:t>
      </w:r>
    </w:p>
    <w:p w14:paraId="36D3BEA1" w14:textId="77777777" w:rsidR="00B215D5" w:rsidRPr="00B215D5" w:rsidRDefault="00B215D5" w:rsidP="002374B1">
      <w:pPr>
        <w:numPr>
          <w:ilvl w:val="0"/>
          <w:numId w:val="14"/>
        </w:numPr>
        <w:spacing w:line="480" w:lineRule="auto"/>
        <w:rPr>
          <w:sz w:val="24"/>
          <w:szCs w:val="24"/>
        </w:rPr>
      </w:pPr>
      <w:r w:rsidRPr="00B215D5">
        <w:rPr>
          <w:sz w:val="24"/>
          <w:szCs w:val="24"/>
        </w:rPr>
        <w:t>4. Learn a Framework (after basics are solid)</w:t>
      </w:r>
    </w:p>
    <w:p w14:paraId="7444F828" w14:textId="77777777" w:rsidR="00B215D5" w:rsidRPr="00B215D5" w:rsidRDefault="00B215D5" w:rsidP="002374B1">
      <w:pPr>
        <w:numPr>
          <w:ilvl w:val="0"/>
          <w:numId w:val="16"/>
        </w:numPr>
        <w:spacing w:line="480" w:lineRule="auto"/>
        <w:rPr>
          <w:sz w:val="24"/>
          <w:szCs w:val="24"/>
        </w:rPr>
      </w:pPr>
      <w:r w:rsidRPr="00B215D5">
        <w:rPr>
          <w:sz w:val="24"/>
          <w:szCs w:val="24"/>
        </w:rPr>
        <w:t>Consider React, Vue, or Angular once you understand vanilla JS</w:t>
      </w:r>
    </w:p>
    <w:p w14:paraId="14F11649" w14:textId="77777777" w:rsidR="00B215D5" w:rsidRPr="00B215D5" w:rsidRDefault="00B215D5" w:rsidP="002374B1">
      <w:pPr>
        <w:numPr>
          <w:ilvl w:val="0"/>
          <w:numId w:val="16"/>
        </w:numPr>
        <w:spacing w:line="480" w:lineRule="auto"/>
        <w:rPr>
          <w:sz w:val="24"/>
          <w:szCs w:val="24"/>
        </w:rPr>
      </w:pPr>
      <w:r w:rsidRPr="00B215D5">
        <w:rPr>
          <w:sz w:val="24"/>
          <w:szCs w:val="24"/>
        </w:rPr>
        <w:t>Focus on one framework rather than trying to learn multiple simultaneously</w:t>
      </w:r>
    </w:p>
    <w:p w14:paraId="7FF0BCD1" w14:textId="77777777" w:rsidR="00B215D5" w:rsidRPr="00B215D5" w:rsidRDefault="00B215D5" w:rsidP="002374B1">
      <w:pPr>
        <w:numPr>
          <w:ilvl w:val="0"/>
          <w:numId w:val="14"/>
        </w:numPr>
        <w:spacing w:line="480" w:lineRule="auto"/>
        <w:rPr>
          <w:sz w:val="24"/>
          <w:szCs w:val="24"/>
        </w:rPr>
      </w:pPr>
      <w:r w:rsidRPr="00B215D5">
        <w:rPr>
          <w:sz w:val="24"/>
          <w:szCs w:val="24"/>
        </w:rPr>
        <w:t>5. Accelerated Learning Tips</w:t>
      </w:r>
    </w:p>
    <w:p w14:paraId="51889702" w14:textId="77777777" w:rsidR="00B215D5" w:rsidRPr="00B215D5" w:rsidRDefault="00B215D5" w:rsidP="002374B1">
      <w:pPr>
        <w:numPr>
          <w:ilvl w:val="0"/>
          <w:numId w:val="17"/>
        </w:numPr>
        <w:spacing w:line="480" w:lineRule="auto"/>
        <w:rPr>
          <w:sz w:val="24"/>
          <w:szCs w:val="24"/>
        </w:rPr>
      </w:pPr>
      <w:r w:rsidRPr="00B215D5">
        <w:rPr>
          <w:sz w:val="24"/>
          <w:szCs w:val="24"/>
        </w:rPr>
        <w:t>Code daily, even if just for 30 minutes</w:t>
      </w:r>
    </w:p>
    <w:p w14:paraId="001615F3" w14:textId="77777777" w:rsidR="00B215D5" w:rsidRPr="00B215D5" w:rsidRDefault="00B215D5" w:rsidP="002374B1">
      <w:pPr>
        <w:numPr>
          <w:ilvl w:val="0"/>
          <w:numId w:val="17"/>
        </w:numPr>
        <w:spacing w:line="480" w:lineRule="auto"/>
        <w:rPr>
          <w:sz w:val="24"/>
          <w:szCs w:val="24"/>
        </w:rPr>
      </w:pPr>
      <w:r w:rsidRPr="00B215D5">
        <w:rPr>
          <w:sz w:val="24"/>
          <w:szCs w:val="24"/>
        </w:rPr>
        <w:t>Use spaced repetition for concepts you struggle with</w:t>
      </w:r>
    </w:p>
    <w:p w14:paraId="6A54C62B" w14:textId="77777777" w:rsidR="00B215D5" w:rsidRPr="00B215D5" w:rsidRDefault="00B215D5" w:rsidP="002374B1">
      <w:pPr>
        <w:numPr>
          <w:ilvl w:val="0"/>
          <w:numId w:val="17"/>
        </w:numPr>
        <w:spacing w:line="480" w:lineRule="auto"/>
        <w:rPr>
          <w:sz w:val="24"/>
          <w:szCs w:val="24"/>
        </w:rPr>
      </w:pPr>
      <w:r w:rsidRPr="00B215D5">
        <w:rPr>
          <w:sz w:val="24"/>
          <w:szCs w:val="24"/>
        </w:rPr>
        <w:t>Join communities (Discord, Reddit r/</w:t>
      </w:r>
      <w:proofErr w:type="spellStart"/>
      <w:r w:rsidRPr="00B215D5">
        <w:rPr>
          <w:sz w:val="24"/>
          <w:szCs w:val="24"/>
        </w:rPr>
        <w:t>learnprogramming</w:t>
      </w:r>
      <w:proofErr w:type="spellEnd"/>
      <w:r w:rsidRPr="00B215D5">
        <w:rPr>
          <w:sz w:val="24"/>
          <w:szCs w:val="24"/>
        </w:rPr>
        <w:t>) for help</w:t>
      </w:r>
    </w:p>
    <w:p w14:paraId="514356FC" w14:textId="77777777" w:rsidR="00B215D5" w:rsidRPr="00B215D5" w:rsidRDefault="00B215D5" w:rsidP="002374B1">
      <w:pPr>
        <w:numPr>
          <w:ilvl w:val="0"/>
          <w:numId w:val="17"/>
        </w:numPr>
        <w:spacing w:line="480" w:lineRule="auto"/>
        <w:rPr>
          <w:sz w:val="24"/>
          <w:szCs w:val="24"/>
        </w:rPr>
      </w:pPr>
      <w:r w:rsidRPr="00B215D5">
        <w:rPr>
          <w:sz w:val="24"/>
          <w:szCs w:val="24"/>
        </w:rPr>
        <w:t>Participate in coding challenges</w:t>
      </w:r>
    </w:p>
    <w:p w14:paraId="1F6CD039" w14:textId="77777777" w:rsidR="00B215D5" w:rsidRPr="00B215D5" w:rsidRDefault="00B215D5" w:rsidP="002374B1">
      <w:pPr>
        <w:numPr>
          <w:ilvl w:val="0"/>
          <w:numId w:val="17"/>
        </w:numPr>
        <w:spacing w:line="480" w:lineRule="auto"/>
        <w:rPr>
          <w:sz w:val="24"/>
          <w:szCs w:val="24"/>
        </w:rPr>
      </w:pPr>
      <w:r w:rsidRPr="00B215D5">
        <w:rPr>
          <w:sz w:val="24"/>
          <w:szCs w:val="24"/>
        </w:rPr>
        <w:t>Explain concepts to others (rubber duck debugging)</w:t>
      </w:r>
    </w:p>
    <w:p w14:paraId="2C7CE9E8" w14:textId="77777777" w:rsidR="00B215D5" w:rsidRPr="00B215D5" w:rsidRDefault="00B215D5" w:rsidP="002374B1">
      <w:pPr>
        <w:numPr>
          <w:ilvl w:val="0"/>
          <w:numId w:val="17"/>
        </w:numPr>
        <w:spacing w:line="480" w:lineRule="auto"/>
        <w:rPr>
          <w:sz w:val="24"/>
          <w:szCs w:val="24"/>
        </w:rPr>
      </w:pPr>
      <w:r w:rsidRPr="00B215D5">
        <w:rPr>
          <w:sz w:val="24"/>
          <w:szCs w:val="24"/>
        </w:rPr>
        <w:t>Use browser dev tools to experiment and debug</w:t>
      </w:r>
    </w:p>
    <w:p w14:paraId="4F2642E5" w14:textId="77777777" w:rsidR="00B215D5" w:rsidRPr="00B215D5" w:rsidRDefault="00B215D5" w:rsidP="00B215D5">
      <w:pPr>
        <w:spacing w:line="480" w:lineRule="auto"/>
        <w:rPr>
          <w:sz w:val="24"/>
          <w:szCs w:val="24"/>
        </w:rPr>
      </w:pPr>
      <w:r w:rsidRPr="00B215D5">
        <w:rPr>
          <w:sz w:val="24"/>
          <w:szCs w:val="24"/>
        </w:rPr>
        <w:t>Would you like me to elaborate on any specific area or suggest some beginner-friendly projects to practice with?</w:t>
      </w:r>
    </w:p>
    <w:p w14:paraId="02CE7A15" w14:textId="77777777" w:rsidR="004665A2" w:rsidRPr="00F3028A" w:rsidRDefault="004665A2" w:rsidP="000871DD">
      <w:pPr>
        <w:spacing w:line="480" w:lineRule="auto"/>
        <w:rPr>
          <w:b/>
          <w:bCs/>
          <w:sz w:val="24"/>
          <w:szCs w:val="24"/>
        </w:rPr>
      </w:pPr>
    </w:p>
    <w:p w14:paraId="593A2FA9" w14:textId="77777777" w:rsidR="00B215D5" w:rsidRDefault="00B215D5" w:rsidP="006E0EC3">
      <w:pPr>
        <w:spacing w:line="480" w:lineRule="auto"/>
        <w:rPr>
          <w:sz w:val="24"/>
          <w:szCs w:val="24"/>
        </w:rPr>
      </w:pPr>
    </w:p>
    <w:p w14:paraId="01A086C4" w14:textId="49FC0A42" w:rsidR="00EC1A59" w:rsidRDefault="00C8359E" w:rsidP="008528A8">
      <w:pPr>
        <w:pStyle w:val="Heading1"/>
        <w:numPr>
          <w:ilvl w:val="0"/>
          <w:numId w:val="0"/>
        </w:numPr>
        <w:spacing w:line="480" w:lineRule="auto"/>
        <w:jc w:val="center"/>
        <w:rPr>
          <w:rFonts w:ascii="Arial" w:hAnsi="Arial" w:cs="Arial"/>
          <w:color w:val="auto"/>
          <w:sz w:val="36"/>
          <w:szCs w:val="36"/>
        </w:rPr>
      </w:pPr>
      <w:bookmarkStart w:id="81" w:name="_Toc195777925"/>
      <w:r w:rsidRPr="00C8359E">
        <w:rPr>
          <w:rFonts w:ascii="Arial" w:hAnsi="Arial" w:cs="Arial"/>
          <w:color w:val="auto"/>
          <w:sz w:val="36"/>
          <w:szCs w:val="36"/>
        </w:rPr>
        <w:lastRenderedPageBreak/>
        <w:t xml:space="preserve">Appendix </w:t>
      </w:r>
      <w:r w:rsidR="00616D0A">
        <w:rPr>
          <w:rFonts w:ascii="Arial" w:hAnsi="Arial" w:cs="Arial"/>
          <w:color w:val="auto"/>
          <w:sz w:val="36"/>
          <w:szCs w:val="36"/>
        </w:rPr>
        <w:t xml:space="preserve">B. </w:t>
      </w:r>
      <w:r w:rsidR="00E04A32">
        <w:rPr>
          <w:rFonts w:ascii="Arial" w:hAnsi="Arial" w:cs="Arial"/>
          <w:color w:val="auto"/>
          <w:sz w:val="36"/>
          <w:szCs w:val="36"/>
        </w:rPr>
        <w:t>the Project development</w:t>
      </w:r>
      <w:bookmarkEnd w:id="81"/>
    </w:p>
    <w:p w14:paraId="29074DED" w14:textId="2F7450C7" w:rsidR="00FB249E" w:rsidRPr="00981D15" w:rsidRDefault="00147753" w:rsidP="00300AC1">
      <w:pPr>
        <w:pStyle w:val="Heading2"/>
        <w:rPr>
          <w:sz w:val="32"/>
          <w:szCs w:val="32"/>
        </w:rPr>
      </w:pPr>
      <w:bookmarkStart w:id="82" w:name="_Toc195777926"/>
      <w:r w:rsidRPr="00981D15">
        <w:rPr>
          <w:sz w:val="32"/>
          <w:szCs w:val="32"/>
        </w:rPr>
        <w:t>9.1 Ethical Approval</w:t>
      </w:r>
      <w:bookmarkEnd w:id="82"/>
      <w:r w:rsidRPr="00981D15">
        <w:rPr>
          <w:sz w:val="32"/>
          <w:szCs w:val="32"/>
        </w:rPr>
        <w:t xml:space="preserve"> </w:t>
      </w:r>
    </w:p>
    <w:p w14:paraId="20FBB056" w14:textId="04CA4933" w:rsidR="00147753" w:rsidRDefault="00054789" w:rsidP="00FB249E">
      <w:pPr>
        <w:spacing w:line="480" w:lineRule="auto"/>
        <w:rPr>
          <w:sz w:val="24"/>
          <w:szCs w:val="24"/>
        </w:rPr>
      </w:pPr>
      <w:r w:rsidRPr="007901B3">
        <w:rPr>
          <w:noProof/>
        </w:rPr>
        <w:drawing>
          <wp:inline distT="0" distB="0" distL="0" distR="0" wp14:anchorId="5F66D702" wp14:editId="587EA558">
            <wp:extent cx="5504815" cy="1859537"/>
            <wp:effectExtent l="0" t="0" r="635" b="7620"/>
            <wp:docPr id="203546001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60018" name="Picture 1" descr="A close-up of a computer screen&#10;&#10;AI-generated content may be incorrect."/>
                    <pic:cNvPicPr/>
                  </pic:nvPicPr>
                  <pic:blipFill>
                    <a:blip r:embed="rId37"/>
                    <a:stretch>
                      <a:fillRect/>
                    </a:stretch>
                  </pic:blipFill>
                  <pic:spPr>
                    <a:xfrm>
                      <a:off x="0" y="0"/>
                      <a:ext cx="5504815" cy="1859537"/>
                    </a:xfrm>
                    <a:prstGeom prst="rect">
                      <a:avLst/>
                    </a:prstGeom>
                  </pic:spPr>
                </pic:pic>
              </a:graphicData>
            </a:graphic>
          </wp:inline>
        </w:drawing>
      </w:r>
    </w:p>
    <w:p w14:paraId="6B849756" w14:textId="2F90CCF5" w:rsidR="00054789" w:rsidRDefault="00300AC1" w:rsidP="00FB249E">
      <w:pPr>
        <w:spacing w:line="480" w:lineRule="auto"/>
        <w:rPr>
          <w:sz w:val="24"/>
          <w:szCs w:val="24"/>
        </w:rPr>
      </w:pPr>
      <w:r w:rsidRPr="00575D6A">
        <w:rPr>
          <w:noProof/>
        </w:rPr>
        <w:drawing>
          <wp:inline distT="0" distB="0" distL="0" distR="0" wp14:anchorId="61138CFF" wp14:editId="24C2736D">
            <wp:extent cx="5504815" cy="2924395"/>
            <wp:effectExtent l="0" t="0" r="635" b="9525"/>
            <wp:docPr id="1206223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23061" name="Picture 1" descr="A screenshot of a computer&#10;&#10;AI-generated content may be incorrect."/>
                    <pic:cNvPicPr/>
                  </pic:nvPicPr>
                  <pic:blipFill>
                    <a:blip r:embed="rId38"/>
                    <a:stretch>
                      <a:fillRect/>
                    </a:stretch>
                  </pic:blipFill>
                  <pic:spPr>
                    <a:xfrm>
                      <a:off x="0" y="0"/>
                      <a:ext cx="5504815" cy="2924395"/>
                    </a:xfrm>
                    <a:prstGeom prst="rect">
                      <a:avLst/>
                    </a:prstGeom>
                  </pic:spPr>
                </pic:pic>
              </a:graphicData>
            </a:graphic>
          </wp:inline>
        </w:drawing>
      </w:r>
    </w:p>
    <w:p w14:paraId="1AF8C1AD" w14:textId="4C7990F4" w:rsidR="00300AC1" w:rsidRPr="00981D15" w:rsidRDefault="005D15CA" w:rsidP="005D15CA">
      <w:pPr>
        <w:pStyle w:val="Heading2"/>
        <w:rPr>
          <w:sz w:val="32"/>
          <w:szCs w:val="32"/>
        </w:rPr>
      </w:pPr>
      <w:bookmarkStart w:id="83" w:name="_Toc195777927"/>
      <w:r w:rsidRPr="00981D15">
        <w:rPr>
          <w:sz w:val="32"/>
          <w:szCs w:val="32"/>
        </w:rPr>
        <w:t>9.2 Coding snapshot</w:t>
      </w:r>
      <w:bookmarkEnd w:id="83"/>
      <w:r w:rsidRPr="00981D15">
        <w:rPr>
          <w:sz w:val="32"/>
          <w:szCs w:val="32"/>
        </w:rPr>
        <w:t xml:space="preserve"> </w:t>
      </w:r>
    </w:p>
    <w:p w14:paraId="222D36A9" w14:textId="3B68EBAE" w:rsidR="008923A2" w:rsidRDefault="006C5233" w:rsidP="006C5233">
      <w:pPr>
        <w:pStyle w:val="Heading3"/>
        <w:rPr>
          <w:sz w:val="28"/>
          <w:szCs w:val="28"/>
        </w:rPr>
      </w:pPr>
      <w:bookmarkStart w:id="84" w:name="_Toc195777928"/>
      <w:r w:rsidRPr="00981D15">
        <w:rPr>
          <w:sz w:val="28"/>
          <w:szCs w:val="28"/>
        </w:rPr>
        <w:t xml:space="preserve">9.2.1 </w:t>
      </w:r>
      <w:r w:rsidR="003D6C73" w:rsidRPr="00981D15">
        <w:rPr>
          <w:sz w:val="28"/>
          <w:szCs w:val="28"/>
        </w:rPr>
        <w:t>Function summary</w:t>
      </w:r>
      <w:bookmarkEnd w:id="84"/>
    </w:p>
    <w:p w14:paraId="5B848EBC" w14:textId="77777777" w:rsidR="003577C9" w:rsidRPr="003577C9" w:rsidRDefault="003577C9" w:rsidP="003577C9"/>
    <w:p w14:paraId="18454F4C" w14:textId="77777777" w:rsidR="00FB249E" w:rsidRDefault="00FB249E" w:rsidP="00FB249E">
      <w:pPr>
        <w:spacing w:line="480" w:lineRule="auto"/>
        <w:rPr>
          <w:sz w:val="24"/>
          <w:szCs w:val="24"/>
        </w:rPr>
      </w:pPr>
      <w:r w:rsidRPr="00B232C5">
        <w:rPr>
          <w:noProof/>
        </w:rPr>
        <w:lastRenderedPageBreak/>
        <w:drawing>
          <wp:inline distT="0" distB="0" distL="0" distR="0" wp14:anchorId="12DB799C" wp14:editId="08D50900">
            <wp:extent cx="5504815" cy="4181475"/>
            <wp:effectExtent l="0" t="0" r="635" b="9525"/>
            <wp:docPr id="30362822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28227" name="Picture 1" descr="A screenshot of a computer screen&#10;&#10;AI-generated content may be incorrect."/>
                    <pic:cNvPicPr/>
                  </pic:nvPicPr>
                  <pic:blipFill>
                    <a:blip r:embed="rId39"/>
                    <a:stretch>
                      <a:fillRect/>
                    </a:stretch>
                  </pic:blipFill>
                  <pic:spPr>
                    <a:xfrm>
                      <a:off x="0" y="0"/>
                      <a:ext cx="5504815" cy="4181475"/>
                    </a:xfrm>
                    <a:prstGeom prst="rect">
                      <a:avLst/>
                    </a:prstGeom>
                  </pic:spPr>
                </pic:pic>
              </a:graphicData>
            </a:graphic>
          </wp:inline>
        </w:drawing>
      </w:r>
    </w:p>
    <w:p w14:paraId="35FFD40D" w14:textId="3A50458C" w:rsidR="00FB249E" w:rsidRDefault="00537C59" w:rsidP="00537C59">
      <w:pPr>
        <w:pStyle w:val="Heading3"/>
        <w:rPr>
          <w:sz w:val="28"/>
          <w:szCs w:val="28"/>
        </w:rPr>
      </w:pPr>
      <w:bookmarkStart w:id="85" w:name="_Toc195777929"/>
      <w:r w:rsidRPr="00981D15">
        <w:rPr>
          <w:sz w:val="28"/>
          <w:szCs w:val="28"/>
        </w:rPr>
        <w:t xml:space="preserve">9.2.2 </w:t>
      </w:r>
      <w:r w:rsidR="009276AD" w:rsidRPr="00981D15">
        <w:rPr>
          <w:sz w:val="28"/>
          <w:szCs w:val="28"/>
        </w:rPr>
        <w:t>F</w:t>
      </w:r>
      <w:r w:rsidRPr="00981D15">
        <w:rPr>
          <w:sz w:val="28"/>
          <w:szCs w:val="28"/>
        </w:rPr>
        <w:t xml:space="preserve">unction </w:t>
      </w:r>
      <w:r w:rsidR="009276AD" w:rsidRPr="00981D15">
        <w:rPr>
          <w:sz w:val="28"/>
          <w:szCs w:val="28"/>
        </w:rPr>
        <w:t>outcome</w:t>
      </w:r>
      <w:bookmarkEnd w:id="85"/>
    </w:p>
    <w:p w14:paraId="6C31A2E1" w14:textId="77777777" w:rsidR="003577C9" w:rsidRPr="003577C9" w:rsidRDefault="003577C9" w:rsidP="003577C9"/>
    <w:p w14:paraId="7230F5E3" w14:textId="5B55F51B" w:rsidR="00537C59" w:rsidRPr="00537C59" w:rsidRDefault="00537C59" w:rsidP="00537C59">
      <w:r w:rsidRPr="00497FB9">
        <w:rPr>
          <w:noProof/>
        </w:rPr>
        <w:drawing>
          <wp:inline distT="0" distB="0" distL="0" distR="0" wp14:anchorId="0BA8FF87" wp14:editId="6C9AE7D0">
            <wp:extent cx="5504815" cy="989330"/>
            <wp:effectExtent l="0" t="0" r="635" b="1270"/>
            <wp:docPr id="376295333"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95333" name="Picture 1" descr="A computer screen shot of a black background&#10;&#10;AI-generated content may be incorrect."/>
                    <pic:cNvPicPr/>
                  </pic:nvPicPr>
                  <pic:blipFill>
                    <a:blip r:embed="rId40"/>
                    <a:stretch>
                      <a:fillRect/>
                    </a:stretch>
                  </pic:blipFill>
                  <pic:spPr>
                    <a:xfrm>
                      <a:off x="0" y="0"/>
                      <a:ext cx="5504815" cy="989330"/>
                    </a:xfrm>
                    <a:prstGeom prst="rect">
                      <a:avLst/>
                    </a:prstGeom>
                  </pic:spPr>
                </pic:pic>
              </a:graphicData>
            </a:graphic>
          </wp:inline>
        </w:drawing>
      </w:r>
    </w:p>
    <w:p w14:paraId="3663AD97" w14:textId="58620A61" w:rsidR="00FB249E" w:rsidRDefault="00FB249E" w:rsidP="00FB249E">
      <w:pPr>
        <w:rPr>
          <w:rtl/>
        </w:rPr>
      </w:pPr>
    </w:p>
    <w:p w14:paraId="2EC9AEF1" w14:textId="153130F1" w:rsidR="0036374B" w:rsidRDefault="0036374B" w:rsidP="0036374B">
      <w:pPr>
        <w:pStyle w:val="Heading2"/>
        <w:rPr>
          <w:sz w:val="32"/>
          <w:szCs w:val="32"/>
        </w:rPr>
      </w:pPr>
      <w:bookmarkStart w:id="86" w:name="_Toc195777930"/>
      <w:r w:rsidRPr="00981D15">
        <w:rPr>
          <w:sz w:val="32"/>
          <w:szCs w:val="32"/>
        </w:rPr>
        <w:t>9.</w:t>
      </w:r>
      <w:r w:rsidR="00980086">
        <w:rPr>
          <w:rFonts w:hint="cs"/>
          <w:sz w:val="32"/>
          <w:szCs w:val="32"/>
          <w:rtl/>
        </w:rPr>
        <w:t>3</w:t>
      </w:r>
      <w:r w:rsidRPr="00981D15">
        <w:rPr>
          <w:sz w:val="32"/>
          <w:szCs w:val="32"/>
        </w:rPr>
        <w:t xml:space="preserve"> </w:t>
      </w:r>
      <w:r w:rsidR="00980086">
        <w:rPr>
          <w:sz w:val="32"/>
          <w:szCs w:val="32"/>
        </w:rPr>
        <w:t>Risk Register</w:t>
      </w:r>
      <w:bookmarkEnd w:id="86"/>
    </w:p>
    <w:p w14:paraId="3D35E282" w14:textId="1224247F" w:rsidR="0082587A" w:rsidRDefault="0082587A" w:rsidP="0082587A">
      <w:r w:rsidRPr="0082587A">
        <w:rPr>
          <w:noProof/>
        </w:rPr>
        <w:drawing>
          <wp:inline distT="0" distB="0" distL="0" distR="0" wp14:anchorId="0F98E62B" wp14:editId="10FE6D7A">
            <wp:extent cx="5504815" cy="2012950"/>
            <wp:effectExtent l="0" t="0" r="635" b="6350"/>
            <wp:docPr id="368133573" name="Picture 1" descr="A white sheet with red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33573" name="Picture 1" descr="A white sheet with red and yellow text&#10;&#10;AI-generated content may be incorrect."/>
                    <pic:cNvPicPr/>
                  </pic:nvPicPr>
                  <pic:blipFill>
                    <a:blip r:embed="rId41"/>
                    <a:stretch>
                      <a:fillRect/>
                    </a:stretch>
                  </pic:blipFill>
                  <pic:spPr>
                    <a:xfrm>
                      <a:off x="0" y="0"/>
                      <a:ext cx="5504815" cy="2012950"/>
                    </a:xfrm>
                    <a:prstGeom prst="rect">
                      <a:avLst/>
                    </a:prstGeom>
                  </pic:spPr>
                </pic:pic>
              </a:graphicData>
            </a:graphic>
          </wp:inline>
        </w:drawing>
      </w:r>
    </w:p>
    <w:p w14:paraId="7D1979EC" w14:textId="77777777" w:rsidR="0082587A" w:rsidRDefault="0082587A" w:rsidP="0082587A"/>
    <w:p w14:paraId="531F1837" w14:textId="5A27D7D4" w:rsidR="00035FE1" w:rsidRDefault="00035FE1" w:rsidP="00035FE1">
      <w:pPr>
        <w:pStyle w:val="Heading2"/>
        <w:rPr>
          <w:sz w:val="32"/>
          <w:szCs w:val="32"/>
        </w:rPr>
      </w:pPr>
      <w:bookmarkStart w:id="87" w:name="_Toc195777931"/>
      <w:r w:rsidRPr="00981D15">
        <w:rPr>
          <w:sz w:val="32"/>
          <w:szCs w:val="32"/>
        </w:rPr>
        <w:lastRenderedPageBreak/>
        <w:t>9.</w:t>
      </w:r>
      <w:r>
        <w:rPr>
          <w:sz w:val="32"/>
          <w:szCs w:val="32"/>
        </w:rPr>
        <w:t>4</w:t>
      </w:r>
      <w:r w:rsidRPr="00981D15">
        <w:rPr>
          <w:sz w:val="32"/>
          <w:szCs w:val="32"/>
        </w:rPr>
        <w:t xml:space="preserve"> </w:t>
      </w:r>
      <w:proofErr w:type="spellStart"/>
      <w:r>
        <w:rPr>
          <w:sz w:val="32"/>
          <w:szCs w:val="32"/>
        </w:rPr>
        <w:t>M</w:t>
      </w:r>
      <w:r w:rsidR="00A96291">
        <w:rPr>
          <w:sz w:val="32"/>
          <w:szCs w:val="32"/>
        </w:rPr>
        <w:t>oSCo</w:t>
      </w:r>
      <w:r w:rsidR="00CD2477">
        <w:rPr>
          <w:sz w:val="32"/>
          <w:szCs w:val="32"/>
        </w:rPr>
        <w:t>W</w:t>
      </w:r>
      <w:bookmarkEnd w:id="87"/>
      <w:proofErr w:type="spellEnd"/>
    </w:p>
    <w:p w14:paraId="35B479EA" w14:textId="1372FED1" w:rsidR="00CD2477" w:rsidRDefault="007B4AC5" w:rsidP="00CD2477">
      <w:r w:rsidRPr="007B4AC5">
        <w:rPr>
          <w:noProof/>
        </w:rPr>
        <w:drawing>
          <wp:inline distT="0" distB="0" distL="0" distR="0" wp14:anchorId="3DA65C69" wp14:editId="323D785E">
            <wp:extent cx="5504815" cy="2900680"/>
            <wp:effectExtent l="0" t="0" r="635" b="0"/>
            <wp:docPr id="713349274" name="Picture 1" descr="A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49274" name="Picture 1" descr="A chart with text on it&#10;&#10;AI-generated content may be incorrect."/>
                    <pic:cNvPicPr/>
                  </pic:nvPicPr>
                  <pic:blipFill>
                    <a:blip r:embed="rId42"/>
                    <a:stretch>
                      <a:fillRect/>
                    </a:stretch>
                  </pic:blipFill>
                  <pic:spPr>
                    <a:xfrm>
                      <a:off x="0" y="0"/>
                      <a:ext cx="5504815" cy="2900680"/>
                    </a:xfrm>
                    <a:prstGeom prst="rect">
                      <a:avLst/>
                    </a:prstGeom>
                  </pic:spPr>
                </pic:pic>
              </a:graphicData>
            </a:graphic>
          </wp:inline>
        </w:drawing>
      </w:r>
    </w:p>
    <w:p w14:paraId="0E76BAD3" w14:textId="77777777" w:rsidR="009A36F0" w:rsidRDefault="009A36F0" w:rsidP="00CD2477"/>
    <w:p w14:paraId="67143480" w14:textId="64A91C45" w:rsidR="009A36F0" w:rsidRDefault="009A36F0" w:rsidP="009A36F0">
      <w:pPr>
        <w:pStyle w:val="Heading2"/>
        <w:rPr>
          <w:sz w:val="32"/>
          <w:szCs w:val="32"/>
        </w:rPr>
      </w:pPr>
      <w:bookmarkStart w:id="88" w:name="_Toc195777932"/>
      <w:r w:rsidRPr="00981D15">
        <w:rPr>
          <w:sz w:val="32"/>
          <w:szCs w:val="32"/>
        </w:rPr>
        <w:t>9.</w:t>
      </w:r>
      <w:r>
        <w:rPr>
          <w:sz w:val="32"/>
          <w:szCs w:val="32"/>
        </w:rPr>
        <w:t>5</w:t>
      </w:r>
      <w:r w:rsidRPr="00981D15">
        <w:rPr>
          <w:sz w:val="32"/>
          <w:szCs w:val="32"/>
        </w:rPr>
        <w:t xml:space="preserve"> </w:t>
      </w:r>
      <w:r>
        <w:rPr>
          <w:sz w:val="32"/>
          <w:szCs w:val="32"/>
        </w:rPr>
        <w:t>Gantt Chart</w:t>
      </w:r>
      <w:bookmarkEnd w:id="88"/>
    </w:p>
    <w:p w14:paraId="588264E8" w14:textId="77777777" w:rsidR="009A36F0" w:rsidRDefault="009A36F0" w:rsidP="00CD2477"/>
    <w:p w14:paraId="6D67C584" w14:textId="5D4468C6" w:rsidR="009A36F0" w:rsidRDefault="009A36F0" w:rsidP="00CD2477">
      <w:r w:rsidRPr="009A36F0">
        <w:rPr>
          <w:noProof/>
        </w:rPr>
        <w:drawing>
          <wp:inline distT="0" distB="0" distL="0" distR="0" wp14:anchorId="24746BE4" wp14:editId="64504E72">
            <wp:extent cx="5504815" cy="3569970"/>
            <wp:effectExtent l="0" t="0" r="635" b="0"/>
            <wp:docPr id="1648250483"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50483" name="Picture 1" descr="A screenshot of a chart&#10;&#10;AI-generated content may be incorrect."/>
                    <pic:cNvPicPr/>
                  </pic:nvPicPr>
                  <pic:blipFill>
                    <a:blip r:embed="rId43"/>
                    <a:stretch>
                      <a:fillRect/>
                    </a:stretch>
                  </pic:blipFill>
                  <pic:spPr>
                    <a:xfrm>
                      <a:off x="0" y="0"/>
                      <a:ext cx="5504815" cy="3569970"/>
                    </a:xfrm>
                    <a:prstGeom prst="rect">
                      <a:avLst/>
                    </a:prstGeom>
                  </pic:spPr>
                </pic:pic>
              </a:graphicData>
            </a:graphic>
          </wp:inline>
        </w:drawing>
      </w:r>
    </w:p>
    <w:p w14:paraId="4D6DDC4F" w14:textId="77777777" w:rsidR="007B4AC5" w:rsidRDefault="007B4AC5" w:rsidP="00CD2477"/>
    <w:p w14:paraId="710B72C3" w14:textId="2D737C52" w:rsidR="00184EFE" w:rsidRDefault="00184EFE" w:rsidP="00023AC6">
      <w:pPr>
        <w:pStyle w:val="Heading2"/>
        <w:rPr>
          <w:sz w:val="32"/>
          <w:szCs w:val="32"/>
        </w:rPr>
      </w:pPr>
      <w:bookmarkStart w:id="89" w:name="_Toc195777933"/>
      <w:r w:rsidRPr="00184EFE">
        <w:rPr>
          <w:sz w:val="32"/>
          <w:szCs w:val="32"/>
        </w:rPr>
        <w:lastRenderedPageBreak/>
        <w:t>9.</w:t>
      </w:r>
      <w:r w:rsidR="009A36F0">
        <w:rPr>
          <w:sz w:val="32"/>
          <w:szCs w:val="32"/>
        </w:rPr>
        <w:t>6</w:t>
      </w:r>
      <w:r w:rsidRPr="00184EFE">
        <w:rPr>
          <w:sz w:val="32"/>
          <w:szCs w:val="32"/>
        </w:rPr>
        <w:t xml:space="preserve"> Project Prototype</w:t>
      </w:r>
      <w:bookmarkStart w:id="90" w:name="_Hlk195714636"/>
      <w:bookmarkEnd w:id="89"/>
    </w:p>
    <w:p w14:paraId="7F63C15D" w14:textId="3BE42292" w:rsidR="00184EFE" w:rsidRDefault="000A3D13" w:rsidP="00184EFE">
      <w:r w:rsidRPr="000A3D13">
        <w:rPr>
          <w:noProof/>
        </w:rPr>
        <w:drawing>
          <wp:inline distT="0" distB="0" distL="0" distR="0" wp14:anchorId="3A0F110F" wp14:editId="3E9E3ABF">
            <wp:extent cx="5504815" cy="2924810"/>
            <wp:effectExtent l="0" t="0" r="635" b="8890"/>
            <wp:docPr id="1442843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43408" name="Picture 1" descr="A screenshot of a computer&#10;&#10;AI-generated content may be incorrect."/>
                    <pic:cNvPicPr/>
                  </pic:nvPicPr>
                  <pic:blipFill>
                    <a:blip r:embed="rId44"/>
                    <a:stretch>
                      <a:fillRect/>
                    </a:stretch>
                  </pic:blipFill>
                  <pic:spPr>
                    <a:xfrm>
                      <a:off x="0" y="0"/>
                      <a:ext cx="5504815" cy="2924810"/>
                    </a:xfrm>
                    <a:prstGeom prst="rect">
                      <a:avLst/>
                    </a:prstGeom>
                  </pic:spPr>
                </pic:pic>
              </a:graphicData>
            </a:graphic>
          </wp:inline>
        </w:drawing>
      </w:r>
    </w:p>
    <w:p w14:paraId="66272171" w14:textId="5D3C0C5B" w:rsidR="00402A0B" w:rsidRDefault="00402A0B" w:rsidP="00184EFE">
      <w:r w:rsidRPr="00402A0B">
        <w:rPr>
          <w:noProof/>
        </w:rPr>
        <w:drawing>
          <wp:inline distT="0" distB="0" distL="0" distR="0" wp14:anchorId="63B2DB85" wp14:editId="56BCB3D6">
            <wp:extent cx="5504815" cy="2924810"/>
            <wp:effectExtent l="0" t="0" r="635" b="8890"/>
            <wp:docPr id="1189332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32960" name="Picture 1" descr="A screenshot of a computer&#10;&#10;AI-generated content may be incorrect."/>
                    <pic:cNvPicPr/>
                  </pic:nvPicPr>
                  <pic:blipFill>
                    <a:blip r:embed="rId45"/>
                    <a:stretch>
                      <a:fillRect/>
                    </a:stretch>
                  </pic:blipFill>
                  <pic:spPr>
                    <a:xfrm>
                      <a:off x="0" y="0"/>
                      <a:ext cx="5504815" cy="2924810"/>
                    </a:xfrm>
                    <a:prstGeom prst="rect">
                      <a:avLst/>
                    </a:prstGeom>
                  </pic:spPr>
                </pic:pic>
              </a:graphicData>
            </a:graphic>
          </wp:inline>
        </w:drawing>
      </w:r>
    </w:p>
    <w:p w14:paraId="4821E0DF" w14:textId="57506259" w:rsidR="00402A0B" w:rsidRDefault="00402A0B" w:rsidP="00184EFE">
      <w:r w:rsidRPr="00402A0B">
        <w:rPr>
          <w:noProof/>
        </w:rPr>
        <w:lastRenderedPageBreak/>
        <w:drawing>
          <wp:inline distT="0" distB="0" distL="0" distR="0" wp14:anchorId="41D9E200" wp14:editId="4D7B52F8">
            <wp:extent cx="5504815" cy="2924810"/>
            <wp:effectExtent l="0" t="0" r="635" b="8890"/>
            <wp:docPr id="358108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08759" name="Picture 1" descr="A screenshot of a computer&#10;&#10;AI-generated content may be incorrect."/>
                    <pic:cNvPicPr/>
                  </pic:nvPicPr>
                  <pic:blipFill>
                    <a:blip r:embed="rId46"/>
                    <a:stretch>
                      <a:fillRect/>
                    </a:stretch>
                  </pic:blipFill>
                  <pic:spPr>
                    <a:xfrm>
                      <a:off x="0" y="0"/>
                      <a:ext cx="5504815" cy="2924810"/>
                    </a:xfrm>
                    <a:prstGeom prst="rect">
                      <a:avLst/>
                    </a:prstGeom>
                  </pic:spPr>
                </pic:pic>
              </a:graphicData>
            </a:graphic>
          </wp:inline>
        </w:drawing>
      </w:r>
    </w:p>
    <w:p w14:paraId="1CDB63CA" w14:textId="77777777" w:rsidR="000D402B" w:rsidRPr="00184EFE" w:rsidRDefault="000D402B" w:rsidP="00184EFE"/>
    <w:p w14:paraId="48069B2B" w14:textId="23217723" w:rsidR="007B4AC5" w:rsidRPr="00184EFE" w:rsidRDefault="007B4AC5" w:rsidP="00023AC6">
      <w:pPr>
        <w:pStyle w:val="Heading2"/>
        <w:rPr>
          <w:sz w:val="32"/>
          <w:szCs w:val="32"/>
        </w:rPr>
      </w:pPr>
      <w:bookmarkStart w:id="91" w:name="_Toc195777934"/>
      <w:r w:rsidRPr="00184EFE">
        <w:rPr>
          <w:sz w:val="32"/>
          <w:szCs w:val="32"/>
        </w:rPr>
        <w:t>9.</w:t>
      </w:r>
      <w:r w:rsidR="009A36F0">
        <w:rPr>
          <w:sz w:val="32"/>
          <w:szCs w:val="32"/>
        </w:rPr>
        <w:t>7</w:t>
      </w:r>
      <w:r w:rsidRPr="00184EFE">
        <w:rPr>
          <w:sz w:val="32"/>
          <w:szCs w:val="32"/>
        </w:rPr>
        <w:t xml:space="preserve"> </w:t>
      </w:r>
      <w:r w:rsidR="00B417AC" w:rsidRPr="00184EFE">
        <w:rPr>
          <w:sz w:val="32"/>
          <w:szCs w:val="32"/>
        </w:rPr>
        <w:t xml:space="preserve">GitHub </w:t>
      </w:r>
      <w:r w:rsidR="00D52739" w:rsidRPr="00184EFE">
        <w:rPr>
          <w:sz w:val="32"/>
          <w:szCs w:val="32"/>
        </w:rPr>
        <w:t xml:space="preserve">- </w:t>
      </w:r>
      <w:hyperlink r:id="rId47" w:history="1">
        <w:r w:rsidR="00B417AC" w:rsidRPr="00184EFE">
          <w:rPr>
            <w:rStyle w:val="Hyperlink"/>
            <w:sz w:val="32"/>
            <w:szCs w:val="32"/>
          </w:rPr>
          <w:t xml:space="preserve">Python </w:t>
        </w:r>
        <w:r w:rsidR="00D52739" w:rsidRPr="00184EFE">
          <w:rPr>
            <w:rStyle w:val="Hyperlink"/>
            <w:sz w:val="32"/>
            <w:szCs w:val="32"/>
          </w:rPr>
          <w:t>code</w:t>
        </w:r>
      </w:hyperlink>
      <w:r w:rsidR="00D52739" w:rsidRPr="00184EFE">
        <w:rPr>
          <w:sz w:val="32"/>
          <w:szCs w:val="32"/>
        </w:rPr>
        <w:t xml:space="preserve"> –</w:t>
      </w:r>
      <w:bookmarkEnd w:id="91"/>
    </w:p>
    <w:bookmarkEnd w:id="90"/>
    <w:p w14:paraId="1F2DC002" w14:textId="602A4D0C" w:rsidR="00D52739" w:rsidRDefault="00515364" w:rsidP="00D52739">
      <w:r w:rsidRPr="00515364">
        <w:rPr>
          <w:noProof/>
        </w:rPr>
        <w:drawing>
          <wp:inline distT="0" distB="0" distL="0" distR="0" wp14:anchorId="51DAB5C0" wp14:editId="4AB15C9C">
            <wp:extent cx="5504815" cy="2611755"/>
            <wp:effectExtent l="0" t="0" r="635" b="0"/>
            <wp:docPr id="1122639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39409" name="Picture 1" descr="A screenshot of a computer&#10;&#10;AI-generated content may be incorrect."/>
                    <pic:cNvPicPr/>
                  </pic:nvPicPr>
                  <pic:blipFill>
                    <a:blip r:embed="rId48"/>
                    <a:stretch>
                      <a:fillRect/>
                    </a:stretch>
                  </pic:blipFill>
                  <pic:spPr>
                    <a:xfrm>
                      <a:off x="0" y="0"/>
                      <a:ext cx="5504815" cy="2611755"/>
                    </a:xfrm>
                    <a:prstGeom prst="rect">
                      <a:avLst/>
                    </a:prstGeom>
                  </pic:spPr>
                </pic:pic>
              </a:graphicData>
            </a:graphic>
          </wp:inline>
        </w:drawing>
      </w:r>
    </w:p>
    <w:p w14:paraId="7435FFCD" w14:textId="77777777" w:rsidR="0055589A" w:rsidRDefault="0055589A" w:rsidP="00D52739"/>
    <w:p w14:paraId="5340362F" w14:textId="77777777" w:rsidR="0055589A" w:rsidRDefault="0055589A" w:rsidP="00D52739"/>
    <w:p w14:paraId="197CA8CE" w14:textId="32F06590" w:rsidR="0036374B" w:rsidRDefault="0055589A" w:rsidP="005F289F">
      <w:pPr>
        <w:pStyle w:val="Heading2"/>
        <w:rPr>
          <w:sz w:val="32"/>
          <w:szCs w:val="32"/>
        </w:rPr>
      </w:pPr>
      <w:bookmarkStart w:id="92" w:name="_Toc195777935"/>
      <w:r w:rsidRPr="00981D15">
        <w:rPr>
          <w:sz w:val="32"/>
          <w:szCs w:val="32"/>
        </w:rPr>
        <w:lastRenderedPageBreak/>
        <w:t>9.</w:t>
      </w:r>
      <w:r w:rsidR="009A36F0">
        <w:rPr>
          <w:sz w:val="32"/>
          <w:szCs w:val="32"/>
        </w:rPr>
        <w:t>8</w:t>
      </w:r>
      <w:r w:rsidRPr="00981D15">
        <w:rPr>
          <w:sz w:val="32"/>
          <w:szCs w:val="32"/>
        </w:rPr>
        <w:t xml:space="preserve"> </w:t>
      </w:r>
      <w:r>
        <w:rPr>
          <w:sz w:val="32"/>
          <w:szCs w:val="32"/>
        </w:rPr>
        <w:t xml:space="preserve">GitHub – </w:t>
      </w:r>
      <w:hyperlink r:id="rId49" w:history="1">
        <w:r w:rsidRPr="00BF6898">
          <w:rPr>
            <w:rStyle w:val="Hyperlink"/>
            <w:sz w:val="32"/>
            <w:szCs w:val="32"/>
          </w:rPr>
          <w:t>Web Application</w:t>
        </w:r>
      </w:hyperlink>
      <w:r>
        <w:rPr>
          <w:sz w:val="32"/>
          <w:szCs w:val="32"/>
        </w:rPr>
        <w:t xml:space="preserve"> </w:t>
      </w:r>
      <w:r w:rsidR="00184EFE">
        <w:rPr>
          <w:sz w:val="32"/>
          <w:szCs w:val="32"/>
        </w:rPr>
        <w:t>–</w:t>
      </w:r>
      <w:bookmarkEnd w:id="92"/>
    </w:p>
    <w:p w14:paraId="019F482C" w14:textId="398EA17B" w:rsidR="005F289F" w:rsidRDefault="00E129A3" w:rsidP="005F289F">
      <w:r w:rsidRPr="00E129A3">
        <w:rPr>
          <w:noProof/>
        </w:rPr>
        <w:drawing>
          <wp:inline distT="0" distB="0" distL="0" distR="0" wp14:anchorId="2FD5AE25" wp14:editId="6D840223">
            <wp:extent cx="5504815" cy="2628900"/>
            <wp:effectExtent l="0" t="0" r="635" b="0"/>
            <wp:docPr id="628534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34642" name="Picture 1" descr="A screenshot of a computer&#10;&#10;AI-generated content may be incorrect."/>
                    <pic:cNvPicPr/>
                  </pic:nvPicPr>
                  <pic:blipFill>
                    <a:blip r:embed="rId50"/>
                    <a:stretch>
                      <a:fillRect/>
                    </a:stretch>
                  </pic:blipFill>
                  <pic:spPr>
                    <a:xfrm>
                      <a:off x="0" y="0"/>
                      <a:ext cx="5504815" cy="2628900"/>
                    </a:xfrm>
                    <a:prstGeom prst="rect">
                      <a:avLst/>
                    </a:prstGeom>
                  </pic:spPr>
                </pic:pic>
              </a:graphicData>
            </a:graphic>
          </wp:inline>
        </w:drawing>
      </w:r>
    </w:p>
    <w:p w14:paraId="00F94479" w14:textId="77777777" w:rsidR="00D979E2" w:rsidRDefault="00D979E2" w:rsidP="005F289F"/>
    <w:p w14:paraId="29775EA8" w14:textId="608D2DA1" w:rsidR="00D979E2" w:rsidRDefault="00D979E2" w:rsidP="00D979E2">
      <w:pPr>
        <w:pStyle w:val="Heading2"/>
        <w:rPr>
          <w:sz w:val="32"/>
          <w:szCs w:val="32"/>
        </w:rPr>
      </w:pPr>
      <w:bookmarkStart w:id="93" w:name="_Toc195777936"/>
      <w:r w:rsidRPr="00981D15">
        <w:rPr>
          <w:sz w:val="32"/>
          <w:szCs w:val="32"/>
        </w:rPr>
        <w:t>9.</w:t>
      </w:r>
      <w:r>
        <w:rPr>
          <w:sz w:val="32"/>
          <w:szCs w:val="32"/>
        </w:rPr>
        <w:t>9 Dataset snapshot</w:t>
      </w:r>
      <w:bookmarkEnd w:id="93"/>
    </w:p>
    <w:p w14:paraId="15EB532F" w14:textId="7A333C58" w:rsidR="00D979E2" w:rsidRDefault="00B150D3" w:rsidP="00D979E2">
      <w:r w:rsidRPr="00B150D3">
        <w:rPr>
          <w:noProof/>
        </w:rPr>
        <w:drawing>
          <wp:inline distT="0" distB="0" distL="0" distR="0" wp14:anchorId="1A9EF967" wp14:editId="5EE8CB38">
            <wp:extent cx="5504815" cy="2924810"/>
            <wp:effectExtent l="0" t="0" r="635" b="8890"/>
            <wp:docPr id="119177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7364" name="Picture 1" descr="A screenshot of a computer&#10;&#10;AI-generated content may be incorrect."/>
                    <pic:cNvPicPr/>
                  </pic:nvPicPr>
                  <pic:blipFill>
                    <a:blip r:embed="rId51"/>
                    <a:stretch>
                      <a:fillRect/>
                    </a:stretch>
                  </pic:blipFill>
                  <pic:spPr>
                    <a:xfrm>
                      <a:off x="0" y="0"/>
                      <a:ext cx="5504815" cy="2924810"/>
                    </a:xfrm>
                    <a:prstGeom prst="rect">
                      <a:avLst/>
                    </a:prstGeom>
                  </pic:spPr>
                </pic:pic>
              </a:graphicData>
            </a:graphic>
          </wp:inline>
        </w:drawing>
      </w:r>
    </w:p>
    <w:p w14:paraId="7509B32D" w14:textId="77777777" w:rsidR="00B150D3" w:rsidRDefault="00B150D3" w:rsidP="00D979E2"/>
    <w:p w14:paraId="7A3264CC" w14:textId="77777777" w:rsidR="00B150D3" w:rsidRPr="00D979E2" w:rsidRDefault="00B150D3" w:rsidP="00D979E2"/>
    <w:p w14:paraId="0E4C8AD9" w14:textId="77777777" w:rsidR="00D979E2" w:rsidRPr="005F289F" w:rsidRDefault="00D979E2" w:rsidP="005F289F"/>
    <w:sectPr w:rsidR="00D979E2" w:rsidRPr="005F289F" w:rsidSect="00690539">
      <w:footerReference w:type="default" r:id="rId52"/>
      <w:pgSz w:w="11906" w:h="16838"/>
      <w:pgMar w:top="1440" w:right="1440" w:bottom="1440" w:left="179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DCE16" w14:textId="77777777" w:rsidR="001B7DCC" w:rsidRDefault="001B7DCC" w:rsidP="004E3620">
      <w:r>
        <w:separator/>
      </w:r>
    </w:p>
    <w:p w14:paraId="07F80846" w14:textId="77777777" w:rsidR="001B7DCC" w:rsidRDefault="001B7DCC"/>
    <w:p w14:paraId="516216A8" w14:textId="77777777" w:rsidR="001B7DCC" w:rsidRDefault="001B7DCC"/>
    <w:p w14:paraId="3B0C11D5" w14:textId="77777777" w:rsidR="001B7DCC" w:rsidRDefault="001B7DCC"/>
    <w:p w14:paraId="5914FA4F" w14:textId="77777777" w:rsidR="001B7DCC" w:rsidRDefault="001B7DCC" w:rsidP="00374AD4"/>
    <w:p w14:paraId="14D3920D" w14:textId="77777777" w:rsidR="001B7DCC" w:rsidRDefault="001B7DCC"/>
    <w:p w14:paraId="1396BF0A" w14:textId="77777777" w:rsidR="001B7DCC" w:rsidRDefault="001B7DCC" w:rsidP="00D6367B"/>
  </w:endnote>
  <w:endnote w:type="continuationSeparator" w:id="0">
    <w:p w14:paraId="36BD7245" w14:textId="77777777" w:rsidR="001B7DCC" w:rsidRDefault="001B7DCC" w:rsidP="004E3620">
      <w:r>
        <w:continuationSeparator/>
      </w:r>
    </w:p>
    <w:p w14:paraId="1CD58CBF" w14:textId="77777777" w:rsidR="001B7DCC" w:rsidRDefault="001B7DCC"/>
    <w:p w14:paraId="47854065" w14:textId="77777777" w:rsidR="001B7DCC" w:rsidRDefault="001B7DCC"/>
    <w:p w14:paraId="5E0447B1" w14:textId="77777777" w:rsidR="001B7DCC" w:rsidRDefault="001B7DCC"/>
    <w:p w14:paraId="653F4BCE" w14:textId="77777777" w:rsidR="001B7DCC" w:rsidRDefault="001B7DCC" w:rsidP="00374AD4"/>
    <w:p w14:paraId="484C1D5D" w14:textId="77777777" w:rsidR="001B7DCC" w:rsidRDefault="001B7DCC"/>
    <w:p w14:paraId="2B0F5878" w14:textId="77777777" w:rsidR="001B7DCC" w:rsidRDefault="001B7DCC" w:rsidP="00D6367B"/>
  </w:endnote>
  <w:endnote w:type="continuationNotice" w:id="1">
    <w:p w14:paraId="53B0CFF8" w14:textId="77777777" w:rsidR="001B7DCC" w:rsidRDefault="001B7D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2C7E" w14:textId="77777777" w:rsidR="004603BD" w:rsidRPr="004603BD" w:rsidRDefault="004603BD">
    <w:pPr>
      <w:pStyle w:val="Footer"/>
      <w:jc w:val="right"/>
      <w:rPr>
        <w:color w:val="auto"/>
      </w:rPr>
    </w:pPr>
  </w:p>
  <w:p w14:paraId="18E9B7D7" w14:textId="77777777" w:rsidR="004603BD" w:rsidRDefault="004603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6312366"/>
      <w:docPartObj>
        <w:docPartGallery w:val="Page Numbers (Bottom of Page)"/>
        <w:docPartUnique/>
      </w:docPartObj>
    </w:sdtPr>
    <w:sdtEndPr>
      <w:rPr>
        <w:noProof/>
        <w:color w:val="auto"/>
      </w:rPr>
    </w:sdtEndPr>
    <w:sdtContent>
      <w:p w14:paraId="4BDADDD1" w14:textId="795793D5" w:rsidR="005B6677" w:rsidRPr="004603BD" w:rsidRDefault="005B6677">
        <w:pPr>
          <w:pStyle w:val="Footer"/>
          <w:jc w:val="right"/>
          <w:rPr>
            <w:color w:val="auto"/>
          </w:rPr>
        </w:pPr>
        <w:r w:rsidRPr="004603BD">
          <w:rPr>
            <w:color w:val="auto"/>
          </w:rPr>
          <w:fldChar w:fldCharType="begin"/>
        </w:r>
        <w:r w:rsidRPr="004603BD">
          <w:rPr>
            <w:color w:val="auto"/>
          </w:rPr>
          <w:instrText xml:space="preserve"> PAGE   \* MERGEFORMAT </w:instrText>
        </w:r>
        <w:r w:rsidRPr="004603BD">
          <w:rPr>
            <w:color w:val="auto"/>
          </w:rPr>
          <w:fldChar w:fldCharType="separate"/>
        </w:r>
        <w:r w:rsidR="00AE5ABC">
          <w:rPr>
            <w:noProof/>
            <w:color w:val="auto"/>
          </w:rPr>
          <w:t>ii</w:t>
        </w:r>
        <w:r w:rsidRPr="004603BD">
          <w:rPr>
            <w:noProof/>
            <w:color w:val="auto"/>
          </w:rPr>
          <w:fldChar w:fldCharType="end"/>
        </w:r>
      </w:p>
    </w:sdtContent>
  </w:sdt>
  <w:p w14:paraId="267C6A47" w14:textId="77777777" w:rsidR="005B6677" w:rsidRDefault="005B66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917794"/>
      <w:docPartObj>
        <w:docPartGallery w:val="Page Numbers (Bottom of Page)"/>
        <w:docPartUnique/>
      </w:docPartObj>
    </w:sdtPr>
    <w:sdtEndPr>
      <w:rPr>
        <w:noProof/>
      </w:rPr>
    </w:sdtEndPr>
    <w:sdtContent>
      <w:p w14:paraId="137B0613" w14:textId="3B445BF1" w:rsidR="004E3620" w:rsidRDefault="004E3620">
        <w:pPr>
          <w:pStyle w:val="Footer"/>
          <w:jc w:val="right"/>
        </w:pPr>
        <w:r>
          <w:fldChar w:fldCharType="begin"/>
        </w:r>
        <w:r>
          <w:instrText xml:space="preserve"> PAGE   \* MERGEFORMAT </w:instrText>
        </w:r>
        <w:r>
          <w:fldChar w:fldCharType="separate"/>
        </w:r>
        <w:r w:rsidR="00AE5ABC">
          <w:rPr>
            <w:noProof/>
          </w:rPr>
          <w:t>9</w:t>
        </w:r>
        <w:r>
          <w:rPr>
            <w:noProof/>
          </w:rPr>
          <w:fldChar w:fldCharType="end"/>
        </w:r>
      </w:p>
    </w:sdtContent>
  </w:sdt>
  <w:p w14:paraId="71A4C70A" w14:textId="77777777" w:rsidR="004E3620" w:rsidRDefault="004E3620">
    <w:pPr>
      <w:pStyle w:val="Footer"/>
    </w:pPr>
  </w:p>
  <w:p w14:paraId="5974B70E" w14:textId="77777777" w:rsidR="000F06FB" w:rsidRDefault="000F06FB"/>
  <w:p w14:paraId="6D9F67A1" w14:textId="77777777" w:rsidR="000F06FB" w:rsidRDefault="000F06FB" w:rsidP="00D636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97A0B" w14:textId="77777777" w:rsidR="001B7DCC" w:rsidRDefault="001B7DCC" w:rsidP="004E3620">
      <w:r>
        <w:separator/>
      </w:r>
    </w:p>
    <w:p w14:paraId="755BCB3D" w14:textId="77777777" w:rsidR="001B7DCC" w:rsidRDefault="001B7DCC"/>
    <w:p w14:paraId="5D90DBCB" w14:textId="77777777" w:rsidR="001B7DCC" w:rsidRDefault="001B7DCC"/>
    <w:p w14:paraId="194CE5AC" w14:textId="77777777" w:rsidR="001B7DCC" w:rsidRDefault="001B7DCC"/>
    <w:p w14:paraId="3613B2AE" w14:textId="77777777" w:rsidR="001B7DCC" w:rsidRDefault="001B7DCC" w:rsidP="00374AD4"/>
    <w:p w14:paraId="2CBA83B8" w14:textId="77777777" w:rsidR="001B7DCC" w:rsidRDefault="001B7DCC"/>
    <w:p w14:paraId="0A5C00C4" w14:textId="77777777" w:rsidR="001B7DCC" w:rsidRDefault="001B7DCC" w:rsidP="00D6367B"/>
  </w:footnote>
  <w:footnote w:type="continuationSeparator" w:id="0">
    <w:p w14:paraId="44A2828A" w14:textId="77777777" w:rsidR="001B7DCC" w:rsidRDefault="001B7DCC" w:rsidP="004E3620">
      <w:r>
        <w:continuationSeparator/>
      </w:r>
    </w:p>
    <w:p w14:paraId="2976CE1D" w14:textId="77777777" w:rsidR="001B7DCC" w:rsidRDefault="001B7DCC"/>
    <w:p w14:paraId="4DCDEA2D" w14:textId="77777777" w:rsidR="001B7DCC" w:rsidRDefault="001B7DCC"/>
    <w:p w14:paraId="6F9DB0AA" w14:textId="77777777" w:rsidR="001B7DCC" w:rsidRDefault="001B7DCC"/>
    <w:p w14:paraId="0F8F4E51" w14:textId="77777777" w:rsidR="001B7DCC" w:rsidRDefault="001B7DCC" w:rsidP="00374AD4"/>
    <w:p w14:paraId="07BC23EA" w14:textId="77777777" w:rsidR="001B7DCC" w:rsidRDefault="001B7DCC"/>
    <w:p w14:paraId="57BA7B1C" w14:textId="77777777" w:rsidR="001B7DCC" w:rsidRDefault="001B7DCC" w:rsidP="00D6367B"/>
  </w:footnote>
  <w:footnote w:type="continuationNotice" w:id="1">
    <w:p w14:paraId="4A8DFBC8" w14:textId="77777777" w:rsidR="001B7DCC" w:rsidRDefault="001B7DC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E6FE0"/>
    <w:multiLevelType w:val="multilevel"/>
    <w:tmpl w:val="58F4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455E5"/>
    <w:multiLevelType w:val="multilevel"/>
    <w:tmpl w:val="DBEC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54979"/>
    <w:multiLevelType w:val="multilevel"/>
    <w:tmpl w:val="BA6E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B2C57"/>
    <w:multiLevelType w:val="multilevel"/>
    <w:tmpl w:val="82E0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B7C03"/>
    <w:multiLevelType w:val="hybridMultilevel"/>
    <w:tmpl w:val="996C417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5" w15:restartNumberingAfterBreak="0">
    <w:nsid w:val="18E6743C"/>
    <w:multiLevelType w:val="multilevel"/>
    <w:tmpl w:val="B7CEF96A"/>
    <w:lvl w:ilvl="0">
      <w:start w:val="1"/>
      <w:numFmt w:val="decimal"/>
      <w:pStyle w:val="Heading1"/>
      <w:suff w:val="space"/>
      <w:lvlText w:val="Chapter %1"/>
      <w:lvlJc w:val="left"/>
      <w:pPr>
        <w:ind w:left="156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6" w15:restartNumberingAfterBreak="0">
    <w:nsid w:val="24162141"/>
    <w:multiLevelType w:val="multilevel"/>
    <w:tmpl w:val="E5C6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4283E"/>
    <w:multiLevelType w:val="multilevel"/>
    <w:tmpl w:val="24EE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B1FC2"/>
    <w:multiLevelType w:val="multilevel"/>
    <w:tmpl w:val="23B8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F549C"/>
    <w:multiLevelType w:val="multilevel"/>
    <w:tmpl w:val="754C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025B14"/>
    <w:multiLevelType w:val="multilevel"/>
    <w:tmpl w:val="A8568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8A2595"/>
    <w:multiLevelType w:val="multilevel"/>
    <w:tmpl w:val="0BA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DF4AEF"/>
    <w:multiLevelType w:val="multilevel"/>
    <w:tmpl w:val="0C32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F357A"/>
    <w:multiLevelType w:val="multilevel"/>
    <w:tmpl w:val="9BF0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4269AD"/>
    <w:multiLevelType w:val="multilevel"/>
    <w:tmpl w:val="B1EE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5304B9"/>
    <w:multiLevelType w:val="multilevel"/>
    <w:tmpl w:val="C9C8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7A6A65"/>
    <w:multiLevelType w:val="multilevel"/>
    <w:tmpl w:val="CF4A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240ED2"/>
    <w:multiLevelType w:val="multilevel"/>
    <w:tmpl w:val="621E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565301">
    <w:abstractNumId w:val="5"/>
  </w:num>
  <w:num w:numId="2" w16cid:durableId="1492797581">
    <w:abstractNumId w:val="4"/>
  </w:num>
  <w:num w:numId="3" w16cid:durableId="205411581">
    <w:abstractNumId w:val="10"/>
  </w:num>
  <w:num w:numId="4" w16cid:durableId="1269854298">
    <w:abstractNumId w:val="7"/>
  </w:num>
  <w:num w:numId="5" w16cid:durableId="104035411">
    <w:abstractNumId w:val="2"/>
  </w:num>
  <w:num w:numId="6" w16cid:durableId="1631132662">
    <w:abstractNumId w:val="11"/>
  </w:num>
  <w:num w:numId="7" w16cid:durableId="1385594492">
    <w:abstractNumId w:val="13"/>
  </w:num>
  <w:num w:numId="8" w16cid:durableId="1181966319">
    <w:abstractNumId w:val="9"/>
  </w:num>
  <w:num w:numId="9" w16cid:durableId="830607647">
    <w:abstractNumId w:val="6"/>
  </w:num>
  <w:num w:numId="10" w16cid:durableId="1616710589">
    <w:abstractNumId w:val="1"/>
  </w:num>
  <w:num w:numId="11" w16cid:durableId="1883596335">
    <w:abstractNumId w:val="17"/>
  </w:num>
  <w:num w:numId="12" w16cid:durableId="2037273068">
    <w:abstractNumId w:val="16"/>
  </w:num>
  <w:num w:numId="13" w16cid:durableId="346718129">
    <w:abstractNumId w:val="14"/>
  </w:num>
  <w:num w:numId="14" w16cid:durableId="1835224856">
    <w:abstractNumId w:val="15"/>
  </w:num>
  <w:num w:numId="15" w16cid:durableId="1432314109">
    <w:abstractNumId w:val="0"/>
  </w:num>
  <w:num w:numId="16" w16cid:durableId="309330430">
    <w:abstractNumId w:val="3"/>
  </w:num>
  <w:num w:numId="17" w16cid:durableId="13310977">
    <w:abstractNumId w:val="8"/>
  </w:num>
  <w:num w:numId="18" w16cid:durableId="1208295744">
    <w:abstractNumId w:val="5"/>
  </w:num>
  <w:num w:numId="19" w16cid:durableId="352731110">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ctiveWritingStyle w:appName="MSWord" w:lang="en-GB" w:vendorID="64" w:dllVersion="6" w:nlCheck="1" w:checkStyle="0"/>
  <w:activeWritingStyle w:appName="MSWord" w:lang="en-US" w:vendorID="64" w:dllVersion="6" w:nlCheck="1" w:checkStyle="0"/>
  <w:activeWritingStyle w:appName="MSWord" w:lang="en-GB" w:vendorID="64" w:dllVersion="0"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59E"/>
    <w:rsid w:val="0000199D"/>
    <w:rsid w:val="00003B79"/>
    <w:rsid w:val="000055D0"/>
    <w:rsid w:val="00005EE3"/>
    <w:rsid w:val="00006DBD"/>
    <w:rsid w:val="00007D42"/>
    <w:rsid w:val="00010CB0"/>
    <w:rsid w:val="00010F97"/>
    <w:rsid w:val="0001257D"/>
    <w:rsid w:val="00012FFC"/>
    <w:rsid w:val="000141E6"/>
    <w:rsid w:val="00021051"/>
    <w:rsid w:val="0002305A"/>
    <w:rsid w:val="000231C2"/>
    <w:rsid w:val="000234B6"/>
    <w:rsid w:val="0002636E"/>
    <w:rsid w:val="00026892"/>
    <w:rsid w:val="00026A15"/>
    <w:rsid w:val="000270EF"/>
    <w:rsid w:val="00027D99"/>
    <w:rsid w:val="00032B96"/>
    <w:rsid w:val="00033468"/>
    <w:rsid w:val="00033DCD"/>
    <w:rsid w:val="0003460C"/>
    <w:rsid w:val="00035435"/>
    <w:rsid w:val="00035FE1"/>
    <w:rsid w:val="00036562"/>
    <w:rsid w:val="0003742B"/>
    <w:rsid w:val="000410DC"/>
    <w:rsid w:val="00042B4D"/>
    <w:rsid w:val="0004441A"/>
    <w:rsid w:val="00044582"/>
    <w:rsid w:val="000476B7"/>
    <w:rsid w:val="00051426"/>
    <w:rsid w:val="00052C41"/>
    <w:rsid w:val="00053896"/>
    <w:rsid w:val="00054789"/>
    <w:rsid w:val="00054D71"/>
    <w:rsid w:val="000561DA"/>
    <w:rsid w:val="00056263"/>
    <w:rsid w:val="00056E41"/>
    <w:rsid w:val="00056EFC"/>
    <w:rsid w:val="00057E38"/>
    <w:rsid w:val="00060292"/>
    <w:rsid w:val="000613E9"/>
    <w:rsid w:val="00067FBB"/>
    <w:rsid w:val="0007051A"/>
    <w:rsid w:val="0007073A"/>
    <w:rsid w:val="00071DD8"/>
    <w:rsid w:val="0007352C"/>
    <w:rsid w:val="00073746"/>
    <w:rsid w:val="000744EA"/>
    <w:rsid w:val="00075482"/>
    <w:rsid w:val="000771F6"/>
    <w:rsid w:val="000812D1"/>
    <w:rsid w:val="00081457"/>
    <w:rsid w:val="0008363D"/>
    <w:rsid w:val="00083827"/>
    <w:rsid w:val="00084174"/>
    <w:rsid w:val="00084FA4"/>
    <w:rsid w:val="0008682D"/>
    <w:rsid w:val="000871DD"/>
    <w:rsid w:val="00090BF8"/>
    <w:rsid w:val="000931A1"/>
    <w:rsid w:val="00095389"/>
    <w:rsid w:val="0009729A"/>
    <w:rsid w:val="000A28B2"/>
    <w:rsid w:val="000A3D13"/>
    <w:rsid w:val="000A4C8B"/>
    <w:rsid w:val="000A6B26"/>
    <w:rsid w:val="000A6F29"/>
    <w:rsid w:val="000A7631"/>
    <w:rsid w:val="000B146B"/>
    <w:rsid w:val="000B256C"/>
    <w:rsid w:val="000B2A30"/>
    <w:rsid w:val="000B4350"/>
    <w:rsid w:val="000B6B28"/>
    <w:rsid w:val="000B76FC"/>
    <w:rsid w:val="000C0933"/>
    <w:rsid w:val="000C27D7"/>
    <w:rsid w:val="000C3DE0"/>
    <w:rsid w:val="000C3E18"/>
    <w:rsid w:val="000C5EB4"/>
    <w:rsid w:val="000C63DC"/>
    <w:rsid w:val="000C7536"/>
    <w:rsid w:val="000D0298"/>
    <w:rsid w:val="000D05C2"/>
    <w:rsid w:val="000D0FF6"/>
    <w:rsid w:val="000D13B3"/>
    <w:rsid w:val="000D1CC4"/>
    <w:rsid w:val="000D2772"/>
    <w:rsid w:val="000D402B"/>
    <w:rsid w:val="000D432A"/>
    <w:rsid w:val="000D49AC"/>
    <w:rsid w:val="000D5F88"/>
    <w:rsid w:val="000D7EC0"/>
    <w:rsid w:val="000E0A4A"/>
    <w:rsid w:val="000E3149"/>
    <w:rsid w:val="000E7F26"/>
    <w:rsid w:val="000E7F7B"/>
    <w:rsid w:val="000F06FB"/>
    <w:rsid w:val="000F1DDC"/>
    <w:rsid w:val="000F2458"/>
    <w:rsid w:val="000F4223"/>
    <w:rsid w:val="000F4D2C"/>
    <w:rsid w:val="000F6217"/>
    <w:rsid w:val="000F64E2"/>
    <w:rsid w:val="000F711E"/>
    <w:rsid w:val="00100457"/>
    <w:rsid w:val="0010055D"/>
    <w:rsid w:val="001011A2"/>
    <w:rsid w:val="00102D94"/>
    <w:rsid w:val="00103068"/>
    <w:rsid w:val="00103FF3"/>
    <w:rsid w:val="00104808"/>
    <w:rsid w:val="001056D8"/>
    <w:rsid w:val="0010680D"/>
    <w:rsid w:val="00107945"/>
    <w:rsid w:val="00111750"/>
    <w:rsid w:val="00111D9D"/>
    <w:rsid w:val="00111FBC"/>
    <w:rsid w:val="00112F20"/>
    <w:rsid w:val="001140AA"/>
    <w:rsid w:val="00116A9D"/>
    <w:rsid w:val="00116B91"/>
    <w:rsid w:val="0012032C"/>
    <w:rsid w:val="0012099F"/>
    <w:rsid w:val="0012112A"/>
    <w:rsid w:val="001219C8"/>
    <w:rsid w:val="00124535"/>
    <w:rsid w:val="00124F86"/>
    <w:rsid w:val="00125F75"/>
    <w:rsid w:val="001314A1"/>
    <w:rsid w:val="0013167D"/>
    <w:rsid w:val="00132E68"/>
    <w:rsid w:val="0013464E"/>
    <w:rsid w:val="00135E81"/>
    <w:rsid w:val="00143667"/>
    <w:rsid w:val="00147096"/>
    <w:rsid w:val="00147753"/>
    <w:rsid w:val="00147E5E"/>
    <w:rsid w:val="0015211A"/>
    <w:rsid w:val="00152E63"/>
    <w:rsid w:val="0015378F"/>
    <w:rsid w:val="00153BAE"/>
    <w:rsid w:val="00153CFD"/>
    <w:rsid w:val="00154807"/>
    <w:rsid w:val="00154E49"/>
    <w:rsid w:val="00155458"/>
    <w:rsid w:val="00156DE8"/>
    <w:rsid w:val="001601CB"/>
    <w:rsid w:val="00160C3A"/>
    <w:rsid w:val="00161206"/>
    <w:rsid w:val="00163730"/>
    <w:rsid w:val="00166458"/>
    <w:rsid w:val="00167432"/>
    <w:rsid w:val="00167EEA"/>
    <w:rsid w:val="001702DD"/>
    <w:rsid w:val="00170FB5"/>
    <w:rsid w:val="00171CCA"/>
    <w:rsid w:val="00173416"/>
    <w:rsid w:val="00180538"/>
    <w:rsid w:val="001807CA"/>
    <w:rsid w:val="00182588"/>
    <w:rsid w:val="00184EFE"/>
    <w:rsid w:val="0018635E"/>
    <w:rsid w:val="00190D72"/>
    <w:rsid w:val="0019151A"/>
    <w:rsid w:val="0019396E"/>
    <w:rsid w:val="00193A51"/>
    <w:rsid w:val="0019421E"/>
    <w:rsid w:val="00195E8B"/>
    <w:rsid w:val="001A0D73"/>
    <w:rsid w:val="001A1AFD"/>
    <w:rsid w:val="001A316B"/>
    <w:rsid w:val="001A4528"/>
    <w:rsid w:val="001A58C8"/>
    <w:rsid w:val="001A6835"/>
    <w:rsid w:val="001A6C44"/>
    <w:rsid w:val="001A787D"/>
    <w:rsid w:val="001A7B00"/>
    <w:rsid w:val="001B0859"/>
    <w:rsid w:val="001B2D01"/>
    <w:rsid w:val="001B7DCC"/>
    <w:rsid w:val="001B7F07"/>
    <w:rsid w:val="001C1AD2"/>
    <w:rsid w:val="001C51F7"/>
    <w:rsid w:val="001D0768"/>
    <w:rsid w:val="001D1A97"/>
    <w:rsid w:val="001D33D0"/>
    <w:rsid w:val="001D4787"/>
    <w:rsid w:val="001D5855"/>
    <w:rsid w:val="001D5998"/>
    <w:rsid w:val="001D5E85"/>
    <w:rsid w:val="001D6457"/>
    <w:rsid w:val="001D67A0"/>
    <w:rsid w:val="001E0184"/>
    <w:rsid w:val="001E0519"/>
    <w:rsid w:val="001E4D91"/>
    <w:rsid w:val="001E5707"/>
    <w:rsid w:val="001E5B1E"/>
    <w:rsid w:val="001F00AE"/>
    <w:rsid w:val="001F1536"/>
    <w:rsid w:val="001F78CA"/>
    <w:rsid w:val="002017BC"/>
    <w:rsid w:val="002023A1"/>
    <w:rsid w:val="00203C83"/>
    <w:rsid w:val="00206146"/>
    <w:rsid w:val="00210182"/>
    <w:rsid w:val="00210DA5"/>
    <w:rsid w:val="00210F03"/>
    <w:rsid w:val="0021112D"/>
    <w:rsid w:val="002112B5"/>
    <w:rsid w:val="00211F2E"/>
    <w:rsid w:val="002128A8"/>
    <w:rsid w:val="00213222"/>
    <w:rsid w:val="002132E4"/>
    <w:rsid w:val="0021453A"/>
    <w:rsid w:val="0021523E"/>
    <w:rsid w:val="0021785B"/>
    <w:rsid w:val="00220D17"/>
    <w:rsid w:val="0022229A"/>
    <w:rsid w:val="002243D6"/>
    <w:rsid w:val="00225F3C"/>
    <w:rsid w:val="00227062"/>
    <w:rsid w:val="0023091A"/>
    <w:rsid w:val="0023092A"/>
    <w:rsid w:val="00233A6F"/>
    <w:rsid w:val="0023442A"/>
    <w:rsid w:val="00234CC0"/>
    <w:rsid w:val="0023584A"/>
    <w:rsid w:val="00236833"/>
    <w:rsid w:val="00237396"/>
    <w:rsid w:val="002374B1"/>
    <w:rsid w:val="00240E42"/>
    <w:rsid w:val="00241626"/>
    <w:rsid w:val="00243CB2"/>
    <w:rsid w:val="0024489A"/>
    <w:rsid w:val="00245137"/>
    <w:rsid w:val="002452F8"/>
    <w:rsid w:val="002458E0"/>
    <w:rsid w:val="002504D0"/>
    <w:rsid w:val="002515D6"/>
    <w:rsid w:val="00252DDA"/>
    <w:rsid w:val="00253A29"/>
    <w:rsid w:val="00255492"/>
    <w:rsid w:val="00255CCE"/>
    <w:rsid w:val="00260039"/>
    <w:rsid w:val="00260487"/>
    <w:rsid w:val="002612A7"/>
    <w:rsid w:val="00264C59"/>
    <w:rsid w:val="00264EFE"/>
    <w:rsid w:val="002663CC"/>
    <w:rsid w:val="00266AF8"/>
    <w:rsid w:val="00266FAD"/>
    <w:rsid w:val="00270471"/>
    <w:rsid w:val="00274C0F"/>
    <w:rsid w:val="0027535B"/>
    <w:rsid w:val="00276A1A"/>
    <w:rsid w:val="002770D2"/>
    <w:rsid w:val="00281149"/>
    <w:rsid w:val="0028195E"/>
    <w:rsid w:val="00283473"/>
    <w:rsid w:val="002836D8"/>
    <w:rsid w:val="00284CF0"/>
    <w:rsid w:val="0028562D"/>
    <w:rsid w:val="00290DDE"/>
    <w:rsid w:val="0029100F"/>
    <w:rsid w:val="00292650"/>
    <w:rsid w:val="0029315C"/>
    <w:rsid w:val="0029390B"/>
    <w:rsid w:val="00293D2E"/>
    <w:rsid w:val="002953A3"/>
    <w:rsid w:val="00296A96"/>
    <w:rsid w:val="002976DF"/>
    <w:rsid w:val="002A2260"/>
    <w:rsid w:val="002A3D22"/>
    <w:rsid w:val="002A4357"/>
    <w:rsid w:val="002A4D08"/>
    <w:rsid w:val="002A6001"/>
    <w:rsid w:val="002A7C5D"/>
    <w:rsid w:val="002B07FD"/>
    <w:rsid w:val="002B1AFC"/>
    <w:rsid w:val="002B20D0"/>
    <w:rsid w:val="002B3F6E"/>
    <w:rsid w:val="002B6D9D"/>
    <w:rsid w:val="002C0AAF"/>
    <w:rsid w:val="002C0FE0"/>
    <w:rsid w:val="002C184A"/>
    <w:rsid w:val="002C27D6"/>
    <w:rsid w:val="002C3074"/>
    <w:rsid w:val="002C4673"/>
    <w:rsid w:val="002C4732"/>
    <w:rsid w:val="002C49A9"/>
    <w:rsid w:val="002C5F95"/>
    <w:rsid w:val="002C63FA"/>
    <w:rsid w:val="002C7F85"/>
    <w:rsid w:val="002D02AD"/>
    <w:rsid w:val="002D1442"/>
    <w:rsid w:val="002D250C"/>
    <w:rsid w:val="002D3D64"/>
    <w:rsid w:val="002D4274"/>
    <w:rsid w:val="002D44F9"/>
    <w:rsid w:val="002D5297"/>
    <w:rsid w:val="002D578F"/>
    <w:rsid w:val="002D79BC"/>
    <w:rsid w:val="002D7CA8"/>
    <w:rsid w:val="002E3C0F"/>
    <w:rsid w:val="002E4312"/>
    <w:rsid w:val="002E61B5"/>
    <w:rsid w:val="002E6FF9"/>
    <w:rsid w:val="002F13CC"/>
    <w:rsid w:val="002F14E8"/>
    <w:rsid w:val="002F2042"/>
    <w:rsid w:val="002F4BC4"/>
    <w:rsid w:val="002F4D16"/>
    <w:rsid w:val="002F5771"/>
    <w:rsid w:val="002F5A81"/>
    <w:rsid w:val="002F60DD"/>
    <w:rsid w:val="002F61E8"/>
    <w:rsid w:val="002F64E7"/>
    <w:rsid w:val="002F6A29"/>
    <w:rsid w:val="002F6E40"/>
    <w:rsid w:val="00300033"/>
    <w:rsid w:val="00300482"/>
    <w:rsid w:val="00300A19"/>
    <w:rsid w:val="00300AC1"/>
    <w:rsid w:val="003023EF"/>
    <w:rsid w:val="00303CDA"/>
    <w:rsid w:val="00304D76"/>
    <w:rsid w:val="003052D3"/>
    <w:rsid w:val="003059A3"/>
    <w:rsid w:val="00306DBC"/>
    <w:rsid w:val="003078B3"/>
    <w:rsid w:val="00311834"/>
    <w:rsid w:val="0031219B"/>
    <w:rsid w:val="0031658E"/>
    <w:rsid w:val="00320970"/>
    <w:rsid w:val="003213C4"/>
    <w:rsid w:val="00321758"/>
    <w:rsid w:val="00321C51"/>
    <w:rsid w:val="003245AE"/>
    <w:rsid w:val="00324AD1"/>
    <w:rsid w:val="003265BA"/>
    <w:rsid w:val="00327060"/>
    <w:rsid w:val="003273A8"/>
    <w:rsid w:val="003307E9"/>
    <w:rsid w:val="00336809"/>
    <w:rsid w:val="00336FD7"/>
    <w:rsid w:val="00337F0F"/>
    <w:rsid w:val="003419B7"/>
    <w:rsid w:val="00345AAF"/>
    <w:rsid w:val="00346245"/>
    <w:rsid w:val="0034644B"/>
    <w:rsid w:val="00350390"/>
    <w:rsid w:val="0035110E"/>
    <w:rsid w:val="00352CB7"/>
    <w:rsid w:val="003534C1"/>
    <w:rsid w:val="00354826"/>
    <w:rsid w:val="00354DE2"/>
    <w:rsid w:val="00354ED8"/>
    <w:rsid w:val="00355F9B"/>
    <w:rsid w:val="0035668A"/>
    <w:rsid w:val="00356765"/>
    <w:rsid w:val="00357003"/>
    <w:rsid w:val="003576A9"/>
    <w:rsid w:val="003577C9"/>
    <w:rsid w:val="00357DEC"/>
    <w:rsid w:val="00360F0D"/>
    <w:rsid w:val="003635D8"/>
    <w:rsid w:val="0036374B"/>
    <w:rsid w:val="00363FC3"/>
    <w:rsid w:val="00364BF2"/>
    <w:rsid w:val="00365559"/>
    <w:rsid w:val="00365D61"/>
    <w:rsid w:val="00365DD7"/>
    <w:rsid w:val="003666C8"/>
    <w:rsid w:val="0036737A"/>
    <w:rsid w:val="003710FC"/>
    <w:rsid w:val="00372EAB"/>
    <w:rsid w:val="00374AD4"/>
    <w:rsid w:val="00375D16"/>
    <w:rsid w:val="00376D2D"/>
    <w:rsid w:val="00376F94"/>
    <w:rsid w:val="003777BC"/>
    <w:rsid w:val="00380D1C"/>
    <w:rsid w:val="00382B40"/>
    <w:rsid w:val="00384EA1"/>
    <w:rsid w:val="00384FAC"/>
    <w:rsid w:val="00387627"/>
    <w:rsid w:val="00390B5B"/>
    <w:rsid w:val="00390BE5"/>
    <w:rsid w:val="0039214E"/>
    <w:rsid w:val="00394579"/>
    <w:rsid w:val="003950D4"/>
    <w:rsid w:val="00395137"/>
    <w:rsid w:val="003979C3"/>
    <w:rsid w:val="003A0518"/>
    <w:rsid w:val="003A08E7"/>
    <w:rsid w:val="003A109D"/>
    <w:rsid w:val="003A17BE"/>
    <w:rsid w:val="003A2AB9"/>
    <w:rsid w:val="003A41A2"/>
    <w:rsid w:val="003A635D"/>
    <w:rsid w:val="003B0F6A"/>
    <w:rsid w:val="003B268C"/>
    <w:rsid w:val="003B2FD1"/>
    <w:rsid w:val="003B30C5"/>
    <w:rsid w:val="003B4380"/>
    <w:rsid w:val="003B4491"/>
    <w:rsid w:val="003B5DF6"/>
    <w:rsid w:val="003C02B1"/>
    <w:rsid w:val="003C0367"/>
    <w:rsid w:val="003C037A"/>
    <w:rsid w:val="003C0D65"/>
    <w:rsid w:val="003C0DE4"/>
    <w:rsid w:val="003C498D"/>
    <w:rsid w:val="003C6F40"/>
    <w:rsid w:val="003D0B64"/>
    <w:rsid w:val="003D2C6D"/>
    <w:rsid w:val="003D6C73"/>
    <w:rsid w:val="003D730C"/>
    <w:rsid w:val="003E2924"/>
    <w:rsid w:val="003E2FA6"/>
    <w:rsid w:val="003E3418"/>
    <w:rsid w:val="003E4E7B"/>
    <w:rsid w:val="003E5916"/>
    <w:rsid w:val="003E5AA0"/>
    <w:rsid w:val="003E6151"/>
    <w:rsid w:val="003E64A0"/>
    <w:rsid w:val="003F2225"/>
    <w:rsid w:val="003F3B20"/>
    <w:rsid w:val="003F3E06"/>
    <w:rsid w:val="003F6613"/>
    <w:rsid w:val="003F6BA1"/>
    <w:rsid w:val="0040138B"/>
    <w:rsid w:val="00402A0B"/>
    <w:rsid w:val="00404241"/>
    <w:rsid w:val="00404EEF"/>
    <w:rsid w:val="0040645A"/>
    <w:rsid w:val="00406A8B"/>
    <w:rsid w:val="00406DC4"/>
    <w:rsid w:val="00407BED"/>
    <w:rsid w:val="00410B0C"/>
    <w:rsid w:val="004110E8"/>
    <w:rsid w:val="00411534"/>
    <w:rsid w:val="00411F5E"/>
    <w:rsid w:val="004121AA"/>
    <w:rsid w:val="00414FC8"/>
    <w:rsid w:val="00415C3B"/>
    <w:rsid w:val="0042118C"/>
    <w:rsid w:val="00422ACC"/>
    <w:rsid w:val="00423AF8"/>
    <w:rsid w:val="0042557D"/>
    <w:rsid w:val="00425DD3"/>
    <w:rsid w:val="00427102"/>
    <w:rsid w:val="00430A2D"/>
    <w:rsid w:val="00430BBF"/>
    <w:rsid w:val="0043253E"/>
    <w:rsid w:val="004337FF"/>
    <w:rsid w:val="00433EA6"/>
    <w:rsid w:val="0043441C"/>
    <w:rsid w:val="0044086B"/>
    <w:rsid w:val="004416A0"/>
    <w:rsid w:val="004465FB"/>
    <w:rsid w:val="00447988"/>
    <w:rsid w:val="0045201A"/>
    <w:rsid w:val="0045490B"/>
    <w:rsid w:val="00456D01"/>
    <w:rsid w:val="00456ED3"/>
    <w:rsid w:val="004603BD"/>
    <w:rsid w:val="00460A15"/>
    <w:rsid w:val="00460DF9"/>
    <w:rsid w:val="00462F54"/>
    <w:rsid w:val="00464CC7"/>
    <w:rsid w:val="00465A97"/>
    <w:rsid w:val="00465BF3"/>
    <w:rsid w:val="00465F83"/>
    <w:rsid w:val="004665A2"/>
    <w:rsid w:val="0046723A"/>
    <w:rsid w:val="004677B4"/>
    <w:rsid w:val="00470B67"/>
    <w:rsid w:val="00472E5D"/>
    <w:rsid w:val="00481C3B"/>
    <w:rsid w:val="00483849"/>
    <w:rsid w:val="004877F5"/>
    <w:rsid w:val="004878AB"/>
    <w:rsid w:val="00487AE3"/>
    <w:rsid w:val="00490206"/>
    <w:rsid w:val="00490E76"/>
    <w:rsid w:val="00491009"/>
    <w:rsid w:val="00491FAB"/>
    <w:rsid w:val="0049384E"/>
    <w:rsid w:val="00495766"/>
    <w:rsid w:val="0049626A"/>
    <w:rsid w:val="004963B3"/>
    <w:rsid w:val="00497591"/>
    <w:rsid w:val="00497FB9"/>
    <w:rsid w:val="004A1CD8"/>
    <w:rsid w:val="004A3729"/>
    <w:rsid w:val="004A39C5"/>
    <w:rsid w:val="004A5338"/>
    <w:rsid w:val="004A54F3"/>
    <w:rsid w:val="004A70C0"/>
    <w:rsid w:val="004B052A"/>
    <w:rsid w:val="004B28C0"/>
    <w:rsid w:val="004B6D29"/>
    <w:rsid w:val="004B70A2"/>
    <w:rsid w:val="004B7A4B"/>
    <w:rsid w:val="004B7FDD"/>
    <w:rsid w:val="004C0177"/>
    <w:rsid w:val="004C0FC7"/>
    <w:rsid w:val="004C1C15"/>
    <w:rsid w:val="004C1F17"/>
    <w:rsid w:val="004C2CEB"/>
    <w:rsid w:val="004C4009"/>
    <w:rsid w:val="004C50F3"/>
    <w:rsid w:val="004C700D"/>
    <w:rsid w:val="004C7F4E"/>
    <w:rsid w:val="004D21C6"/>
    <w:rsid w:val="004D3558"/>
    <w:rsid w:val="004D4D7F"/>
    <w:rsid w:val="004D5A93"/>
    <w:rsid w:val="004D7A96"/>
    <w:rsid w:val="004E1098"/>
    <w:rsid w:val="004E1E1F"/>
    <w:rsid w:val="004E3620"/>
    <w:rsid w:val="004E3C96"/>
    <w:rsid w:val="004E3FD2"/>
    <w:rsid w:val="004E484A"/>
    <w:rsid w:val="004E4D8D"/>
    <w:rsid w:val="004E54BD"/>
    <w:rsid w:val="004E7B96"/>
    <w:rsid w:val="004F09B5"/>
    <w:rsid w:val="004F3F7D"/>
    <w:rsid w:val="004F5362"/>
    <w:rsid w:val="004F56A9"/>
    <w:rsid w:val="004F56F2"/>
    <w:rsid w:val="004F6014"/>
    <w:rsid w:val="004F6AAD"/>
    <w:rsid w:val="004F7359"/>
    <w:rsid w:val="004F75EF"/>
    <w:rsid w:val="0050185F"/>
    <w:rsid w:val="005033F2"/>
    <w:rsid w:val="00513DF8"/>
    <w:rsid w:val="00515364"/>
    <w:rsid w:val="00516F5B"/>
    <w:rsid w:val="00520AB9"/>
    <w:rsid w:val="0052132F"/>
    <w:rsid w:val="0052219E"/>
    <w:rsid w:val="00524138"/>
    <w:rsid w:val="00524FB2"/>
    <w:rsid w:val="00526CD7"/>
    <w:rsid w:val="00526DCE"/>
    <w:rsid w:val="005318D1"/>
    <w:rsid w:val="00531EB1"/>
    <w:rsid w:val="00535127"/>
    <w:rsid w:val="00536DEB"/>
    <w:rsid w:val="005375AF"/>
    <w:rsid w:val="0053762C"/>
    <w:rsid w:val="00537C59"/>
    <w:rsid w:val="00537DE6"/>
    <w:rsid w:val="00543E69"/>
    <w:rsid w:val="00544258"/>
    <w:rsid w:val="00545416"/>
    <w:rsid w:val="00545CC8"/>
    <w:rsid w:val="00552275"/>
    <w:rsid w:val="00552ABB"/>
    <w:rsid w:val="00553564"/>
    <w:rsid w:val="00553C64"/>
    <w:rsid w:val="005549AE"/>
    <w:rsid w:val="0055589A"/>
    <w:rsid w:val="005602A5"/>
    <w:rsid w:val="0056465A"/>
    <w:rsid w:val="00564DDE"/>
    <w:rsid w:val="00566CBA"/>
    <w:rsid w:val="005703EC"/>
    <w:rsid w:val="00570515"/>
    <w:rsid w:val="00571B67"/>
    <w:rsid w:val="00572592"/>
    <w:rsid w:val="0057297B"/>
    <w:rsid w:val="005779A1"/>
    <w:rsid w:val="0058021C"/>
    <w:rsid w:val="005803FC"/>
    <w:rsid w:val="00580BAC"/>
    <w:rsid w:val="00580BC8"/>
    <w:rsid w:val="005814DE"/>
    <w:rsid w:val="00582E4B"/>
    <w:rsid w:val="00585AB8"/>
    <w:rsid w:val="00585B33"/>
    <w:rsid w:val="005862D8"/>
    <w:rsid w:val="00586C29"/>
    <w:rsid w:val="00586D9E"/>
    <w:rsid w:val="005877E5"/>
    <w:rsid w:val="00590335"/>
    <w:rsid w:val="00593D1B"/>
    <w:rsid w:val="00596C8B"/>
    <w:rsid w:val="00596D17"/>
    <w:rsid w:val="005A175F"/>
    <w:rsid w:val="005A1DA2"/>
    <w:rsid w:val="005A3607"/>
    <w:rsid w:val="005A425F"/>
    <w:rsid w:val="005A4CBD"/>
    <w:rsid w:val="005A696D"/>
    <w:rsid w:val="005A6B2F"/>
    <w:rsid w:val="005A7020"/>
    <w:rsid w:val="005A7BCC"/>
    <w:rsid w:val="005B0471"/>
    <w:rsid w:val="005B0F02"/>
    <w:rsid w:val="005B2AE4"/>
    <w:rsid w:val="005B3AD0"/>
    <w:rsid w:val="005B5F13"/>
    <w:rsid w:val="005B5FAC"/>
    <w:rsid w:val="005B6658"/>
    <w:rsid w:val="005B6677"/>
    <w:rsid w:val="005B7E45"/>
    <w:rsid w:val="005C1BB3"/>
    <w:rsid w:val="005C27F9"/>
    <w:rsid w:val="005C2A5D"/>
    <w:rsid w:val="005C2C24"/>
    <w:rsid w:val="005C3C79"/>
    <w:rsid w:val="005D15CA"/>
    <w:rsid w:val="005D20D3"/>
    <w:rsid w:val="005D29A4"/>
    <w:rsid w:val="005D3483"/>
    <w:rsid w:val="005D39F6"/>
    <w:rsid w:val="005D40F5"/>
    <w:rsid w:val="005D4B57"/>
    <w:rsid w:val="005D7A33"/>
    <w:rsid w:val="005E03F7"/>
    <w:rsid w:val="005E31C7"/>
    <w:rsid w:val="005E4359"/>
    <w:rsid w:val="005E6B11"/>
    <w:rsid w:val="005E738F"/>
    <w:rsid w:val="005E7A2E"/>
    <w:rsid w:val="005E7D4C"/>
    <w:rsid w:val="005F16AE"/>
    <w:rsid w:val="005F216D"/>
    <w:rsid w:val="005F289F"/>
    <w:rsid w:val="005F2DB3"/>
    <w:rsid w:val="005F390A"/>
    <w:rsid w:val="005F40A2"/>
    <w:rsid w:val="005F46F7"/>
    <w:rsid w:val="005F4AFD"/>
    <w:rsid w:val="005F4CF4"/>
    <w:rsid w:val="005F62B8"/>
    <w:rsid w:val="00601D78"/>
    <w:rsid w:val="00602BDA"/>
    <w:rsid w:val="00602EE8"/>
    <w:rsid w:val="00603220"/>
    <w:rsid w:val="006041FD"/>
    <w:rsid w:val="00611629"/>
    <w:rsid w:val="00612474"/>
    <w:rsid w:val="00615BAA"/>
    <w:rsid w:val="00616D0A"/>
    <w:rsid w:val="00617B9B"/>
    <w:rsid w:val="00620AC0"/>
    <w:rsid w:val="006214FF"/>
    <w:rsid w:val="0062412A"/>
    <w:rsid w:val="00625F6A"/>
    <w:rsid w:val="00633D82"/>
    <w:rsid w:val="00634667"/>
    <w:rsid w:val="006362E5"/>
    <w:rsid w:val="00637A71"/>
    <w:rsid w:val="00641EE0"/>
    <w:rsid w:val="00644B73"/>
    <w:rsid w:val="00644D5C"/>
    <w:rsid w:val="0064772C"/>
    <w:rsid w:val="00650745"/>
    <w:rsid w:val="00650A51"/>
    <w:rsid w:val="0065150A"/>
    <w:rsid w:val="00651CDA"/>
    <w:rsid w:val="00652B24"/>
    <w:rsid w:val="00652C4F"/>
    <w:rsid w:val="006539C5"/>
    <w:rsid w:val="00653A02"/>
    <w:rsid w:val="00654EF8"/>
    <w:rsid w:val="006550E1"/>
    <w:rsid w:val="006558F5"/>
    <w:rsid w:val="00655B83"/>
    <w:rsid w:val="00655BE6"/>
    <w:rsid w:val="00656DB4"/>
    <w:rsid w:val="00660E3C"/>
    <w:rsid w:val="0066451F"/>
    <w:rsid w:val="00665AD6"/>
    <w:rsid w:val="006662B2"/>
    <w:rsid w:val="0066735F"/>
    <w:rsid w:val="00667A38"/>
    <w:rsid w:val="006706B9"/>
    <w:rsid w:val="006712B4"/>
    <w:rsid w:val="00674C30"/>
    <w:rsid w:val="00674C93"/>
    <w:rsid w:val="00674DAD"/>
    <w:rsid w:val="006759DE"/>
    <w:rsid w:val="00675B71"/>
    <w:rsid w:val="00677438"/>
    <w:rsid w:val="006778CA"/>
    <w:rsid w:val="00685665"/>
    <w:rsid w:val="00690345"/>
    <w:rsid w:val="00690539"/>
    <w:rsid w:val="00691E33"/>
    <w:rsid w:val="00692D82"/>
    <w:rsid w:val="0069338D"/>
    <w:rsid w:val="00693B78"/>
    <w:rsid w:val="00694424"/>
    <w:rsid w:val="00694456"/>
    <w:rsid w:val="00696D66"/>
    <w:rsid w:val="006A0BD3"/>
    <w:rsid w:val="006A0DF7"/>
    <w:rsid w:val="006A388E"/>
    <w:rsid w:val="006A51B0"/>
    <w:rsid w:val="006A5FBF"/>
    <w:rsid w:val="006A646D"/>
    <w:rsid w:val="006A77B8"/>
    <w:rsid w:val="006A7FF1"/>
    <w:rsid w:val="006B079A"/>
    <w:rsid w:val="006B0DE9"/>
    <w:rsid w:val="006B1364"/>
    <w:rsid w:val="006B20D5"/>
    <w:rsid w:val="006B2B88"/>
    <w:rsid w:val="006B3262"/>
    <w:rsid w:val="006B71FD"/>
    <w:rsid w:val="006C0537"/>
    <w:rsid w:val="006C0C8B"/>
    <w:rsid w:val="006C18D9"/>
    <w:rsid w:val="006C2DDA"/>
    <w:rsid w:val="006C38EF"/>
    <w:rsid w:val="006C458A"/>
    <w:rsid w:val="006C5233"/>
    <w:rsid w:val="006C71D8"/>
    <w:rsid w:val="006D12AF"/>
    <w:rsid w:val="006D2C5D"/>
    <w:rsid w:val="006D4434"/>
    <w:rsid w:val="006D565E"/>
    <w:rsid w:val="006D5698"/>
    <w:rsid w:val="006D618E"/>
    <w:rsid w:val="006D7095"/>
    <w:rsid w:val="006E02F1"/>
    <w:rsid w:val="006E0EC3"/>
    <w:rsid w:val="006E235D"/>
    <w:rsid w:val="006E46D7"/>
    <w:rsid w:val="006E5547"/>
    <w:rsid w:val="006E5609"/>
    <w:rsid w:val="006E6AF6"/>
    <w:rsid w:val="006E745D"/>
    <w:rsid w:val="006E7B3C"/>
    <w:rsid w:val="006F07BD"/>
    <w:rsid w:val="006F0C69"/>
    <w:rsid w:val="006F2D75"/>
    <w:rsid w:val="006F36E5"/>
    <w:rsid w:val="006F44D1"/>
    <w:rsid w:val="006F476C"/>
    <w:rsid w:val="006F5876"/>
    <w:rsid w:val="006F5B4D"/>
    <w:rsid w:val="006F6346"/>
    <w:rsid w:val="006F7231"/>
    <w:rsid w:val="006F7892"/>
    <w:rsid w:val="006F7C9F"/>
    <w:rsid w:val="006F7DBE"/>
    <w:rsid w:val="0070302E"/>
    <w:rsid w:val="00703C02"/>
    <w:rsid w:val="00704651"/>
    <w:rsid w:val="00704D9F"/>
    <w:rsid w:val="00704DE8"/>
    <w:rsid w:val="0070537D"/>
    <w:rsid w:val="007064BC"/>
    <w:rsid w:val="00706D80"/>
    <w:rsid w:val="00710447"/>
    <w:rsid w:val="00710479"/>
    <w:rsid w:val="00710A8C"/>
    <w:rsid w:val="00711EBA"/>
    <w:rsid w:val="00713B0F"/>
    <w:rsid w:val="007223AF"/>
    <w:rsid w:val="00722780"/>
    <w:rsid w:val="00723CFA"/>
    <w:rsid w:val="00724F51"/>
    <w:rsid w:val="00727427"/>
    <w:rsid w:val="007308F2"/>
    <w:rsid w:val="00730B8A"/>
    <w:rsid w:val="007327C4"/>
    <w:rsid w:val="007333A3"/>
    <w:rsid w:val="00733770"/>
    <w:rsid w:val="00734C9D"/>
    <w:rsid w:val="00736A62"/>
    <w:rsid w:val="007376A2"/>
    <w:rsid w:val="00737EB8"/>
    <w:rsid w:val="007404DB"/>
    <w:rsid w:val="00743766"/>
    <w:rsid w:val="007440B2"/>
    <w:rsid w:val="00744379"/>
    <w:rsid w:val="00744568"/>
    <w:rsid w:val="007448CF"/>
    <w:rsid w:val="007472F9"/>
    <w:rsid w:val="00750F64"/>
    <w:rsid w:val="00751A74"/>
    <w:rsid w:val="0075559C"/>
    <w:rsid w:val="007557C7"/>
    <w:rsid w:val="00756031"/>
    <w:rsid w:val="00757600"/>
    <w:rsid w:val="00761256"/>
    <w:rsid w:val="007614D0"/>
    <w:rsid w:val="00764675"/>
    <w:rsid w:val="00764AE2"/>
    <w:rsid w:val="00770375"/>
    <w:rsid w:val="00771478"/>
    <w:rsid w:val="007726FF"/>
    <w:rsid w:val="00773332"/>
    <w:rsid w:val="00774BD9"/>
    <w:rsid w:val="007770C7"/>
    <w:rsid w:val="007779AC"/>
    <w:rsid w:val="007836F1"/>
    <w:rsid w:val="00785977"/>
    <w:rsid w:val="00785AD7"/>
    <w:rsid w:val="00785C03"/>
    <w:rsid w:val="00786480"/>
    <w:rsid w:val="00790646"/>
    <w:rsid w:val="00790C40"/>
    <w:rsid w:val="00792928"/>
    <w:rsid w:val="00794E2B"/>
    <w:rsid w:val="00794F2D"/>
    <w:rsid w:val="0079513C"/>
    <w:rsid w:val="00795496"/>
    <w:rsid w:val="00795572"/>
    <w:rsid w:val="00795A8E"/>
    <w:rsid w:val="00796616"/>
    <w:rsid w:val="007A1104"/>
    <w:rsid w:val="007A18A4"/>
    <w:rsid w:val="007A257E"/>
    <w:rsid w:val="007A3EFA"/>
    <w:rsid w:val="007A4E31"/>
    <w:rsid w:val="007A6053"/>
    <w:rsid w:val="007A629D"/>
    <w:rsid w:val="007B1642"/>
    <w:rsid w:val="007B2404"/>
    <w:rsid w:val="007B47D8"/>
    <w:rsid w:val="007B4AC5"/>
    <w:rsid w:val="007B56F3"/>
    <w:rsid w:val="007B5E5D"/>
    <w:rsid w:val="007B77D8"/>
    <w:rsid w:val="007B7A56"/>
    <w:rsid w:val="007B7B69"/>
    <w:rsid w:val="007C0246"/>
    <w:rsid w:val="007C0790"/>
    <w:rsid w:val="007C2025"/>
    <w:rsid w:val="007C2432"/>
    <w:rsid w:val="007C36CE"/>
    <w:rsid w:val="007C3DBE"/>
    <w:rsid w:val="007C3E9C"/>
    <w:rsid w:val="007C5F10"/>
    <w:rsid w:val="007C66FA"/>
    <w:rsid w:val="007C6BC1"/>
    <w:rsid w:val="007D0876"/>
    <w:rsid w:val="007D093E"/>
    <w:rsid w:val="007D0CBE"/>
    <w:rsid w:val="007D2164"/>
    <w:rsid w:val="007D3B3F"/>
    <w:rsid w:val="007D5654"/>
    <w:rsid w:val="007D5CF9"/>
    <w:rsid w:val="007D766D"/>
    <w:rsid w:val="007D7B4A"/>
    <w:rsid w:val="007E0611"/>
    <w:rsid w:val="007E1348"/>
    <w:rsid w:val="007E1918"/>
    <w:rsid w:val="007E2837"/>
    <w:rsid w:val="007E2F6C"/>
    <w:rsid w:val="007E306A"/>
    <w:rsid w:val="007E32FC"/>
    <w:rsid w:val="007E54D3"/>
    <w:rsid w:val="007E7DC3"/>
    <w:rsid w:val="007F14B4"/>
    <w:rsid w:val="007F4B85"/>
    <w:rsid w:val="007F52B6"/>
    <w:rsid w:val="007F5BD1"/>
    <w:rsid w:val="007F5E7A"/>
    <w:rsid w:val="007F7934"/>
    <w:rsid w:val="007F7A90"/>
    <w:rsid w:val="008016AE"/>
    <w:rsid w:val="008036D7"/>
    <w:rsid w:val="008037DC"/>
    <w:rsid w:val="0080413A"/>
    <w:rsid w:val="00804A82"/>
    <w:rsid w:val="00805906"/>
    <w:rsid w:val="00805DA0"/>
    <w:rsid w:val="00806299"/>
    <w:rsid w:val="00806CE6"/>
    <w:rsid w:val="00812ACA"/>
    <w:rsid w:val="00814053"/>
    <w:rsid w:val="00814986"/>
    <w:rsid w:val="00820DC7"/>
    <w:rsid w:val="008214DC"/>
    <w:rsid w:val="008215B4"/>
    <w:rsid w:val="008230D4"/>
    <w:rsid w:val="00823529"/>
    <w:rsid w:val="00823690"/>
    <w:rsid w:val="00823778"/>
    <w:rsid w:val="00823C4B"/>
    <w:rsid w:val="00824120"/>
    <w:rsid w:val="00824F32"/>
    <w:rsid w:val="0082587A"/>
    <w:rsid w:val="008273F6"/>
    <w:rsid w:val="0083397B"/>
    <w:rsid w:val="00835637"/>
    <w:rsid w:val="00835711"/>
    <w:rsid w:val="0084054D"/>
    <w:rsid w:val="00840876"/>
    <w:rsid w:val="00842022"/>
    <w:rsid w:val="008422AD"/>
    <w:rsid w:val="00844133"/>
    <w:rsid w:val="008459FA"/>
    <w:rsid w:val="00847139"/>
    <w:rsid w:val="00847BFF"/>
    <w:rsid w:val="00850BD5"/>
    <w:rsid w:val="008528A8"/>
    <w:rsid w:val="0085470F"/>
    <w:rsid w:val="00854EED"/>
    <w:rsid w:val="00856D0D"/>
    <w:rsid w:val="008628F7"/>
    <w:rsid w:val="008634C9"/>
    <w:rsid w:val="00863D8C"/>
    <w:rsid w:val="00864A63"/>
    <w:rsid w:val="0087097C"/>
    <w:rsid w:val="008725BB"/>
    <w:rsid w:val="00873332"/>
    <w:rsid w:val="008750C3"/>
    <w:rsid w:val="0088011A"/>
    <w:rsid w:val="0088148B"/>
    <w:rsid w:val="00885355"/>
    <w:rsid w:val="00887150"/>
    <w:rsid w:val="00890A68"/>
    <w:rsid w:val="008923A2"/>
    <w:rsid w:val="00892E10"/>
    <w:rsid w:val="008942F2"/>
    <w:rsid w:val="00895070"/>
    <w:rsid w:val="00895E56"/>
    <w:rsid w:val="00897DD8"/>
    <w:rsid w:val="008A33A2"/>
    <w:rsid w:val="008A3776"/>
    <w:rsid w:val="008A563D"/>
    <w:rsid w:val="008A5643"/>
    <w:rsid w:val="008B2249"/>
    <w:rsid w:val="008B5EB7"/>
    <w:rsid w:val="008B67ED"/>
    <w:rsid w:val="008B7A4F"/>
    <w:rsid w:val="008C238F"/>
    <w:rsid w:val="008C25C1"/>
    <w:rsid w:val="008C2758"/>
    <w:rsid w:val="008C2E2F"/>
    <w:rsid w:val="008C363B"/>
    <w:rsid w:val="008C50C8"/>
    <w:rsid w:val="008C62CB"/>
    <w:rsid w:val="008D064B"/>
    <w:rsid w:val="008D1521"/>
    <w:rsid w:val="008D35BA"/>
    <w:rsid w:val="008D3643"/>
    <w:rsid w:val="008D56F7"/>
    <w:rsid w:val="008D60F5"/>
    <w:rsid w:val="008E4C01"/>
    <w:rsid w:val="008E572F"/>
    <w:rsid w:val="008E78E6"/>
    <w:rsid w:val="008F2AC5"/>
    <w:rsid w:val="008F2D20"/>
    <w:rsid w:val="008F5401"/>
    <w:rsid w:val="0090047C"/>
    <w:rsid w:val="0090069F"/>
    <w:rsid w:val="00901BC4"/>
    <w:rsid w:val="00903938"/>
    <w:rsid w:val="00904949"/>
    <w:rsid w:val="00905881"/>
    <w:rsid w:val="00910425"/>
    <w:rsid w:val="00910968"/>
    <w:rsid w:val="00911D27"/>
    <w:rsid w:val="00913778"/>
    <w:rsid w:val="0091557C"/>
    <w:rsid w:val="00915864"/>
    <w:rsid w:val="00915A85"/>
    <w:rsid w:val="0091751C"/>
    <w:rsid w:val="00920915"/>
    <w:rsid w:val="009215D8"/>
    <w:rsid w:val="00923284"/>
    <w:rsid w:val="00923B70"/>
    <w:rsid w:val="00924327"/>
    <w:rsid w:val="00924532"/>
    <w:rsid w:val="009275E1"/>
    <w:rsid w:val="009276AD"/>
    <w:rsid w:val="00930414"/>
    <w:rsid w:val="009305AC"/>
    <w:rsid w:val="00931E99"/>
    <w:rsid w:val="009337F5"/>
    <w:rsid w:val="009338C0"/>
    <w:rsid w:val="0093463E"/>
    <w:rsid w:val="009357A5"/>
    <w:rsid w:val="00937A49"/>
    <w:rsid w:val="009428BB"/>
    <w:rsid w:val="00942EDF"/>
    <w:rsid w:val="0094327E"/>
    <w:rsid w:val="00943DE1"/>
    <w:rsid w:val="00944530"/>
    <w:rsid w:val="00947751"/>
    <w:rsid w:val="009506C4"/>
    <w:rsid w:val="009509AE"/>
    <w:rsid w:val="009518DC"/>
    <w:rsid w:val="0095219C"/>
    <w:rsid w:val="00952B24"/>
    <w:rsid w:val="00952EEB"/>
    <w:rsid w:val="00953F00"/>
    <w:rsid w:val="00955613"/>
    <w:rsid w:val="0095671B"/>
    <w:rsid w:val="0095784B"/>
    <w:rsid w:val="00957FE7"/>
    <w:rsid w:val="00961DA8"/>
    <w:rsid w:val="00962109"/>
    <w:rsid w:val="009628EB"/>
    <w:rsid w:val="009636D7"/>
    <w:rsid w:val="00964848"/>
    <w:rsid w:val="00964945"/>
    <w:rsid w:val="00966500"/>
    <w:rsid w:val="00966FBD"/>
    <w:rsid w:val="0096743D"/>
    <w:rsid w:val="0097286F"/>
    <w:rsid w:val="00973885"/>
    <w:rsid w:val="0097445D"/>
    <w:rsid w:val="00974EDF"/>
    <w:rsid w:val="009755CE"/>
    <w:rsid w:val="00976720"/>
    <w:rsid w:val="009774CD"/>
    <w:rsid w:val="00980086"/>
    <w:rsid w:val="00980BBE"/>
    <w:rsid w:val="00981827"/>
    <w:rsid w:val="00981955"/>
    <w:rsid w:val="00981D15"/>
    <w:rsid w:val="009836EB"/>
    <w:rsid w:val="0098517B"/>
    <w:rsid w:val="00987385"/>
    <w:rsid w:val="00992E67"/>
    <w:rsid w:val="0099565B"/>
    <w:rsid w:val="0099581A"/>
    <w:rsid w:val="00995968"/>
    <w:rsid w:val="00995A50"/>
    <w:rsid w:val="00996808"/>
    <w:rsid w:val="009A36F0"/>
    <w:rsid w:val="009A47AA"/>
    <w:rsid w:val="009A5B44"/>
    <w:rsid w:val="009A708E"/>
    <w:rsid w:val="009A77DC"/>
    <w:rsid w:val="009B16FE"/>
    <w:rsid w:val="009B21D9"/>
    <w:rsid w:val="009B2DE9"/>
    <w:rsid w:val="009B42F8"/>
    <w:rsid w:val="009B5FEB"/>
    <w:rsid w:val="009B6F82"/>
    <w:rsid w:val="009B7235"/>
    <w:rsid w:val="009C1B69"/>
    <w:rsid w:val="009C33BD"/>
    <w:rsid w:val="009C4495"/>
    <w:rsid w:val="009C492C"/>
    <w:rsid w:val="009C4B6C"/>
    <w:rsid w:val="009C585B"/>
    <w:rsid w:val="009C795F"/>
    <w:rsid w:val="009C7EAD"/>
    <w:rsid w:val="009D64DB"/>
    <w:rsid w:val="009D6F12"/>
    <w:rsid w:val="009E0BA4"/>
    <w:rsid w:val="009E32AE"/>
    <w:rsid w:val="009E3782"/>
    <w:rsid w:val="009E38B9"/>
    <w:rsid w:val="009E39FC"/>
    <w:rsid w:val="009E470F"/>
    <w:rsid w:val="009E636F"/>
    <w:rsid w:val="009E683E"/>
    <w:rsid w:val="009E78EC"/>
    <w:rsid w:val="009F2459"/>
    <w:rsid w:val="009F3A91"/>
    <w:rsid w:val="009F3B09"/>
    <w:rsid w:val="009F4E14"/>
    <w:rsid w:val="009F6556"/>
    <w:rsid w:val="009F6B9A"/>
    <w:rsid w:val="009F716E"/>
    <w:rsid w:val="00A00257"/>
    <w:rsid w:val="00A008D3"/>
    <w:rsid w:val="00A00F48"/>
    <w:rsid w:val="00A017BE"/>
    <w:rsid w:val="00A0351E"/>
    <w:rsid w:val="00A03C09"/>
    <w:rsid w:val="00A03F6F"/>
    <w:rsid w:val="00A05056"/>
    <w:rsid w:val="00A0596B"/>
    <w:rsid w:val="00A059DF"/>
    <w:rsid w:val="00A07F48"/>
    <w:rsid w:val="00A11433"/>
    <w:rsid w:val="00A11807"/>
    <w:rsid w:val="00A11B37"/>
    <w:rsid w:val="00A11F5D"/>
    <w:rsid w:val="00A12E1D"/>
    <w:rsid w:val="00A13A06"/>
    <w:rsid w:val="00A1448B"/>
    <w:rsid w:val="00A147CC"/>
    <w:rsid w:val="00A14C6C"/>
    <w:rsid w:val="00A1614B"/>
    <w:rsid w:val="00A17A37"/>
    <w:rsid w:val="00A20B1A"/>
    <w:rsid w:val="00A22D8A"/>
    <w:rsid w:val="00A23A77"/>
    <w:rsid w:val="00A23C6C"/>
    <w:rsid w:val="00A24B15"/>
    <w:rsid w:val="00A26E68"/>
    <w:rsid w:val="00A27082"/>
    <w:rsid w:val="00A35AE5"/>
    <w:rsid w:val="00A3675F"/>
    <w:rsid w:val="00A36BA5"/>
    <w:rsid w:val="00A402AE"/>
    <w:rsid w:val="00A41DC5"/>
    <w:rsid w:val="00A42E1F"/>
    <w:rsid w:val="00A43222"/>
    <w:rsid w:val="00A4623E"/>
    <w:rsid w:val="00A5056A"/>
    <w:rsid w:val="00A50A20"/>
    <w:rsid w:val="00A50C58"/>
    <w:rsid w:val="00A5252B"/>
    <w:rsid w:val="00A534C6"/>
    <w:rsid w:val="00A55873"/>
    <w:rsid w:val="00A57790"/>
    <w:rsid w:val="00A60AFC"/>
    <w:rsid w:val="00A60DE0"/>
    <w:rsid w:val="00A6125C"/>
    <w:rsid w:val="00A6339F"/>
    <w:rsid w:val="00A63475"/>
    <w:rsid w:val="00A636E1"/>
    <w:rsid w:val="00A6403E"/>
    <w:rsid w:val="00A64C10"/>
    <w:rsid w:val="00A6507A"/>
    <w:rsid w:val="00A724B1"/>
    <w:rsid w:val="00A72937"/>
    <w:rsid w:val="00A75D68"/>
    <w:rsid w:val="00A76220"/>
    <w:rsid w:val="00A77D84"/>
    <w:rsid w:val="00A77F79"/>
    <w:rsid w:val="00A838D3"/>
    <w:rsid w:val="00A858DA"/>
    <w:rsid w:val="00A8659D"/>
    <w:rsid w:val="00A86CA7"/>
    <w:rsid w:val="00A90231"/>
    <w:rsid w:val="00A9143B"/>
    <w:rsid w:val="00A91FBC"/>
    <w:rsid w:val="00A96291"/>
    <w:rsid w:val="00A96C20"/>
    <w:rsid w:val="00AA08C9"/>
    <w:rsid w:val="00AA2923"/>
    <w:rsid w:val="00AA3C43"/>
    <w:rsid w:val="00AA6556"/>
    <w:rsid w:val="00AA7946"/>
    <w:rsid w:val="00AA7AF2"/>
    <w:rsid w:val="00AB0091"/>
    <w:rsid w:val="00AB0B19"/>
    <w:rsid w:val="00AB1726"/>
    <w:rsid w:val="00AB1DBA"/>
    <w:rsid w:val="00AB6827"/>
    <w:rsid w:val="00AB6C9A"/>
    <w:rsid w:val="00AB6F26"/>
    <w:rsid w:val="00AB7799"/>
    <w:rsid w:val="00AC0641"/>
    <w:rsid w:val="00AC203C"/>
    <w:rsid w:val="00AC37EC"/>
    <w:rsid w:val="00AC3AE0"/>
    <w:rsid w:val="00AC3C47"/>
    <w:rsid w:val="00AC41A2"/>
    <w:rsid w:val="00AD230C"/>
    <w:rsid w:val="00AD44E6"/>
    <w:rsid w:val="00AD44F6"/>
    <w:rsid w:val="00AD791F"/>
    <w:rsid w:val="00AE0974"/>
    <w:rsid w:val="00AE32DE"/>
    <w:rsid w:val="00AE571F"/>
    <w:rsid w:val="00AE5ABC"/>
    <w:rsid w:val="00AE5D98"/>
    <w:rsid w:val="00AE6CB1"/>
    <w:rsid w:val="00AE7A88"/>
    <w:rsid w:val="00AF3856"/>
    <w:rsid w:val="00AF39C4"/>
    <w:rsid w:val="00AF4A8A"/>
    <w:rsid w:val="00AF4CC8"/>
    <w:rsid w:val="00AF71B6"/>
    <w:rsid w:val="00AF723A"/>
    <w:rsid w:val="00B01923"/>
    <w:rsid w:val="00B02A64"/>
    <w:rsid w:val="00B042B3"/>
    <w:rsid w:val="00B04A38"/>
    <w:rsid w:val="00B050F6"/>
    <w:rsid w:val="00B05765"/>
    <w:rsid w:val="00B11168"/>
    <w:rsid w:val="00B119A3"/>
    <w:rsid w:val="00B13F57"/>
    <w:rsid w:val="00B150D3"/>
    <w:rsid w:val="00B159DC"/>
    <w:rsid w:val="00B16189"/>
    <w:rsid w:val="00B167FA"/>
    <w:rsid w:val="00B17015"/>
    <w:rsid w:val="00B17419"/>
    <w:rsid w:val="00B179FE"/>
    <w:rsid w:val="00B215C4"/>
    <w:rsid w:val="00B215D5"/>
    <w:rsid w:val="00B221DE"/>
    <w:rsid w:val="00B22DAE"/>
    <w:rsid w:val="00B232C5"/>
    <w:rsid w:val="00B304DA"/>
    <w:rsid w:val="00B3192D"/>
    <w:rsid w:val="00B32CC4"/>
    <w:rsid w:val="00B331FF"/>
    <w:rsid w:val="00B33889"/>
    <w:rsid w:val="00B33BCD"/>
    <w:rsid w:val="00B33BF9"/>
    <w:rsid w:val="00B37CDD"/>
    <w:rsid w:val="00B40561"/>
    <w:rsid w:val="00B40A8F"/>
    <w:rsid w:val="00B40C63"/>
    <w:rsid w:val="00B417AC"/>
    <w:rsid w:val="00B43B0C"/>
    <w:rsid w:val="00B4406D"/>
    <w:rsid w:val="00B44733"/>
    <w:rsid w:val="00B45343"/>
    <w:rsid w:val="00B4561D"/>
    <w:rsid w:val="00B46B2E"/>
    <w:rsid w:val="00B47E15"/>
    <w:rsid w:val="00B50966"/>
    <w:rsid w:val="00B52A8E"/>
    <w:rsid w:val="00B53363"/>
    <w:rsid w:val="00B55383"/>
    <w:rsid w:val="00B60966"/>
    <w:rsid w:val="00B60DB2"/>
    <w:rsid w:val="00B617D4"/>
    <w:rsid w:val="00B62533"/>
    <w:rsid w:val="00B62E54"/>
    <w:rsid w:val="00B62FB3"/>
    <w:rsid w:val="00B64053"/>
    <w:rsid w:val="00B6581C"/>
    <w:rsid w:val="00B665BD"/>
    <w:rsid w:val="00B671D2"/>
    <w:rsid w:val="00B677CE"/>
    <w:rsid w:val="00B704BD"/>
    <w:rsid w:val="00B70CFF"/>
    <w:rsid w:val="00B71C2B"/>
    <w:rsid w:val="00B7215B"/>
    <w:rsid w:val="00B729DA"/>
    <w:rsid w:val="00B73162"/>
    <w:rsid w:val="00B73C9E"/>
    <w:rsid w:val="00B753C8"/>
    <w:rsid w:val="00B76289"/>
    <w:rsid w:val="00B76A61"/>
    <w:rsid w:val="00B7718B"/>
    <w:rsid w:val="00B813E2"/>
    <w:rsid w:val="00B821CD"/>
    <w:rsid w:val="00B909EC"/>
    <w:rsid w:val="00B91BB3"/>
    <w:rsid w:val="00B93B37"/>
    <w:rsid w:val="00B95044"/>
    <w:rsid w:val="00B96D70"/>
    <w:rsid w:val="00B97AD4"/>
    <w:rsid w:val="00BA0E3F"/>
    <w:rsid w:val="00BA109A"/>
    <w:rsid w:val="00BA307E"/>
    <w:rsid w:val="00BA6AC7"/>
    <w:rsid w:val="00BB117E"/>
    <w:rsid w:val="00BB2AE7"/>
    <w:rsid w:val="00BB50B5"/>
    <w:rsid w:val="00BB558B"/>
    <w:rsid w:val="00BB6A85"/>
    <w:rsid w:val="00BB780A"/>
    <w:rsid w:val="00BC092B"/>
    <w:rsid w:val="00BC148D"/>
    <w:rsid w:val="00BC1F4A"/>
    <w:rsid w:val="00BC2475"/>
    <w:rsid w:val="00BC2673"/>
    <w:rsid w:val="00BC280F"/>
    <w:rsid w:val="00BC29DD"/>
    <w:rsid w:val="00BC3F24"/>
    <w:rsid w:val="00BC4728"/>
    <w:rsid w:val="00BC5181"/>
    <w:rsid w:val="00BD0530"/>
    <w:rsid w:val="00BD0DAF"/>
    <w:rsid w:val="00BD0ECA"/>
    <w:rsid w:val="00BD20D9"/>
    <w:rsid w:val="00BD2F99"/>
    <w:rsid w:val="00BD34FE"/>
    <w:rsid w:val="00BD38B9"/>
    <w:rsid w:val="00BD5AED"/>
    <w:rsid w:val="00BD5C93"/>
    <w:rsid w:val="00BE13A1"/>
    <w:rsid w:val="00BE2B8C"/>
    <w:rsid w:val="00BE4CEC"/>
    <w:rsid w:val="00BF02FE"/>
    <w:rsid w:val="00BF169E"/>
    <w:rsid w:val="00BF17DA"/>
    <w:rsid w:val="00BF47B8"/>
    <w:rsid w:val="00BF4F7B"/>
    <w:rsid w:val="00BF6898"/>
    <w:rsid w:val="00BF6FA6"/>
    <w:rsid w:val="00BF7C00"/>
    <w:rsid w:val="00BF7F08"/>
    <w:rsid w:val="00C000FF"/>
    <w:rsid w:val="00C002C2"/>
    <w:rsid w:val="00C01347"/>
    <w:rsid w:val="00C021E8"/>
    <w:rsid w:val="00C023B0"/>
    <w:rsid w:val="00C029D6"/>
    <w:rsid w:val="00C033CC"/>
    <w:rsid w:val="00C03DAA"/>
    <w:rsid w:val="00C050ED"/>
    <w:rsid w:val="00C05AA4"/>
    <w:rsid w:val="00C05C54"/>
    <w:rsid w:val="00C05C84"/>
    <w:rsid w:val="00C10419"/>
    <w:rsid w:val="00C10443"/>
    <w:rsid w:val="00C10527"/>
    <w:rsid w:val="00C10A06"/>
    <w:rsid w:val="00C12664"/>
    <w:rsid w:val="00C13885"/>
    <w:rsid w:val="00C13B0B"/>
    <w:rsid w:val="00C14155"/>
    <w:rsid w:val="00C15066"/>
    <w:rsid w:val="00C16564"/>
    <w:rsid w:val="00C20721"/>
    <w:rsid w:val="00C210F8"/>
    <w:rsid w:val="00C2162F"/>
    <w:rsid w:val="00C21AAB"/>
    <w:rsid w:val="00C21B13"/>
    <w:rsid w:val="00C222C7"/>
    <w:rsid w:val="00C226EF"/>
    <w:rsid w:val="00C229D4"/>
    <w:rsid w:val="00C24AE3"/>
    <w:rsid w:val="00C2513A"/>
    <w:rsid w:val="00C31EE6"/>
    <w:rsid w:val="00C32380"/>
    <w:rsid w:val="00C32998"/>
    <w:rsid w:val="00C330C5"/>
    <w:rsid w:val="00C33D5C"/>
    <w:rsid w:val="00C3486E"/>
    <w:rsid w:val="00C34ACA"/>
    <w:rsid w:val="00C3503D"/>
    <w:rsid w:val="00C37CA2"/>
    <w:rsid w:val="00C40165"/>
    <w:rsid w:val="00C404FD"/>
    <w:rsid w:val="00C40BAB"/>
    <w:rsid w:val="00C40E70"/>
    <w:rsid w:val="00C411DF"/>
    <w:rsid w:val="00C43887"/>
    <w:rsid w:val="00C43E30"/>
    <w:rsid w:val="00C4431F"/>
    <w:rsid w:val="00C459F5"/>
    <w:rsid w:val="00C469ED"/>
    <w:rsid w:val="00C46DC6"/>
    <w:rsid w:val="00C52546"/>
    <w:rsid w:val="00C554BE"/>
    <w:rsid w:val="00C60945"/>
    <w:rsid w:val="00C61578"/>
    <w:rsid w:val="00C61F19"/>
    <w:rsid w:val="00C62666"/>
    <w:rsid w:val="00C642A8"/>
    <w:rsid w:val="00C646BF"/>
    <w:rsid w:val="00C675D4"/>
    <w:rsid w:val="00C705F0"/>
    <w:rsid w:val="00C70E6F"/>
    <w:rsid w:val="00C71B0A"/>
    <w:rsid w:val="00C7200C"/>
    <w:rsid w:val="00C72BF5"/>
    <w:rsid w:val="00C75AED"/>
    <w:rsid w:val="00C7752B"/>
    <w:rsid w:val="00C7758E"/>
    <w:rsid w:val="00C81CE1"/>
    <w:rsid w:val="00C81E95"/>
    <w:rsid w:val="00C8359E"/>
    <w:rsid w:val="00C852BB"/>
    <w:rsid w:val="00C8753C"/>
    <w:rsid w:val="00C875C1"/>
    <w:rsid w:val="00C908B3"/>
    <w:rsid w:val="00C90D69"/>
    <w:rsid w:val="00C91338"/>
    <w:rsid w:val="00C91A41"/>
    <w:rsid w:val="00C933B5"/>
    <w:rsid w:val="00C94F6C"/>
    <w:rsid w:val="00C95E16"/>
    <w:rsid w:val="00CA33D4"/>
    <w:rsid w:val="00CA37A9"/>
    <w:rsid w:val="00CA5C6D"/>
    <w:rsid w:val="00CA6632"/>
    <w:rsid w:val="00CA7248"/>
    <w:rsid w:val="00CA756E"/>
    <w:rsid w:val="00CB2854"/>
    <w:rsid w:val="00CB28E2"/>
    <w:rsid w:val="00CB2B7A"/>
    <w:rsid w:val="00CB2CC3"/>
    <w:rsid w:val="00CB4608"/>
    <w:rsid w:val="00CB4DF6"/>
    <w:rsid w:val="00CB5D08"/>
    <w:rsid w:val="00CB6D94"/>
    <w:rsid w:val="00CB7207"/>
    <w:rsid w:val="00CB77AC"/>
    <w:rsid w:val="00CC0D7D"/>
    <w:rsid w:val="00CC1825"/>
    <w:rsid w:val="00CC3B2D"/>
    <w:rsid w:val="00CC3CD8"/>
    <w:rsid w:val="00CC480C"/>
    <w:rsid w:val="00CC5B31"/>
    <w:rsid w:val="00CC6589"/>
    <w:rsid w:val="00CC71EE"/>
    <w:rsid w:val="00CC7FA9"/>
    <w:rsid w:val="00CD2477"/>
    <w:rsid w:val="00CD2A31"/>
    <w:rsid w:val="00CD3807"/>
    <w:rsid w:val="00CD3D23"/>
    <w:rsid w:val="00CD4C5D"/>
    <w:rsid w:val="00CD607C"/>
    <w:rsid w:val="00CE041C"/>
    <w:rsid w:val="00CE04B5"/>
    <w:rsid w:val="00CE097C"/>
    <w:rsid w:val="00CE112B"/>
    <w:rsid w:val="00CE13A9"/>
    <w:rsid w:val="00CE187E"/>
    <w:rsid w:val="00CE401F"/>
    <w:rsid w:val="00CE719C"/>
    <w:rsid w:val="00CF1AD0"/>
    <w:rsid w:val="00CF1B42"/>
    <w:rsid w:val="00CF3F88"/>
    <w:rsid w:val="00CF4A98"/>
    <w:rsid w:val="00CF7196"/>
    <w:rsid w:val="00D00B35"/>
    <w:rsid w:val="00D00BDB"/>
    <w:rsid w:val="00D00FE5"/>
    <w:rsid w:val="00D018E2"/>
    <w:rsid w:val="00D058F4"/>
    <w:rsid w:val="00D06134"/>
    <w:rsid w:val="00D06189"/>
    <w:rsid w:val="00D07F06"/>
    <w:rsid w:val="00D10407"/>
    <w:rsid w:val="00D122B9"/>
    <w:rsid w:val="00D12841"/>
    <w:rsid w:val="00D13DEE"/>
    <w:rsid w:val="00D14A78"/>
    <w:rsid w:val="00D16B14"/>
    <w:rsid w:val="00D200B1"/>
    <w:rsid w:val="00D20E67"/>
    <w:rsid w:val="00D2144C"/>
    <w:rsid w:val="00D232D2"/>
    <w:rsid w:val="00D25FDF"/>
    <w:rsid w:val="00D2618A"/>
    <w:rsid w:val="00D2640B"/>
    <w:rsid w:val="00D26A02"/>
    <w:rsid w:val="00D301E4"/>
    <w:rsid w:val="00D30D99"/>
    <w:rsid w:val="00D33CCC"/>
    <w:rsid w:val="00D35A18"/>
    <w:rsid w:val="00D35B9C"/>
    <w:rsid w:val="00D410D7"/>
    <w:rsid w:val="00D4247F"/>
    <w:rsid w:val="00D42D68"/>
    <w:rsid w:val="00D42F9D"/>
    <w:rsid w:val="00D43875"/>
    <w:rsid w:val="00D43D50"/>
    <w:rsid w:val="00D44D25"/>
    <w:rsid w:val="00D4587B"/>
    <w:rsid w:val="00D46E3F"/>
    <w:rsid w:val="00D471A1"/>
    <w:rsid w:val="00D47A80"/>
    <w:rsid w:val="00D51E07"/>
    <w:rsid w:val="00D52739"/>
    <w:rsid w:val="00D52D86"/>
    <w:rsid w:val="00D5647D"/>
    <w:rsid w:val="00D62E76"/>
    <w:rsid w:val="00D6313C"/>
    <w:rsid w:val="00D6367B"/>
    <w:rsid w:val="00D64DE9"/>
    <w:rsid w:val="00D67A12"/>
    <w:rsid w:val="00D73FD3"/>
    <w:rsid w:val="00D74927"/>
    <w:rsid w:val="00D76561"/>
    <w:rsid w:val="00D76AA4"/>
    <w:rsid w:val="00D80BC8"/>
    <w:rsid w:val="00D80D76"/>
    <w:rsid w:val="00D82864"/>
    <w:rsid w:val="00D83D26"/>
    <w:rsid w:val="00D841B6"/>
    <w:rsid w:val="00D84BB1"/>
    <w:rsid w:val="00D857D3"/>
    <w:rsid w:val="00D86488"/>
    <w:rsid w:val="00D86602"/>
    <w:rsid w:val="00D87026"/>
    <w:rsid w:val="00D911E3"/>
    <w:rsid w:val="00D91966"/>
    <w:rsid w:val="00D95872"/>
    <w:rsid w:val="00D965C8"/>
    <w:rsid w:val="00D979E2"/>
    <w:rsid w:val="00DA0565"/>
    <w:rsid w:val="00DA1286"/>
    <w:rsid w:val="00DA245A"/>
    <w:rsid w:val="00DA6BF5"/>
    <w:rsid w:val="00DA72FC"/>
    <w:rsid w:val="00DB078F"/>
    <w:rsid w:val="00DB0D13"/>
    <w:rsid w:val="00DB1E1F"/>
    <w:rsid w:val="00DB26B0"/>
    <w:rsid w:val="00DB3C4C"/>
    <w:rsid w:val="00DB509F"/>
    <w:rsid w:val="00DB547D"/>
    <w:rsid w:val="00DB5AEA"/>
    <w:rsid w:val="00DB64FD"/>
    <w:rsid w:val="00DC1A22"/>
    <w:rsid w:val="00DC2827"/>
    <w:rsid w:val="00DC417A"/>
    <w:rsid w:val="00DC5352"/>
    <w:rsid w:val="00DC578A"/>
    <w:rsid w:val="00DC6552"/>
    <w:rsid w:val="00DD282B"/>
    <w:rsid w:val="00DD4056"/>
    <w:rsid w:val="00DD4C35"/>
    <w:rsid w:val="00DD54EE"/>
    <w:rsid w:val="00DD65B7"/>
    <w:rsid w:val="00DD6DD3"/>
    <w:rsid w:val="00DE0A05"/>
    <w:rsid w:val="00DE230B"/>
    <w:rsid w:val="00DE2FDA"/>
    <w:rsid w:val="00DE3575"/>
    <w:rsid w:val="00DE3FCE"/>
    <w:rsid w:val="00DE4A33"/>
    <w:rsid w:val="00DE5AD4"/>
    <w:rsid w:val="00DE5DE4"/>
    <w:rsid w:val="00DF14F3"/>
    <w:rsid w:val="00DF5140"/>
    <w:rsid w:val="00DF5B02"/>
    <w:rsid w:val="00DF7BCB"/>
    <w:rsid w:val="00E033EE"/>
    <w:rsid w:val="00E046D3"/>
    <w:rsid w:val="00E0481A"/>
    <w:rsid w:val="00E04A32"/>
    <w:rsid w:val="00E04BE6"/>
    <w:rsid w:val="00E05F0B"/>
    <w:rsid w:val="00E0619A"/>
    <w:rsid w:val="00E06ACC"/>
    <w:rsid w:val="00E0772F"/>
    <w:rsid w:val="00E11A52"/>
    <w:rsid w:val="00E11F6D"/>
    <w:rsid w:val="00E129A3"/>
    <w:rsid w:val="00E1321F"/>
    <w:rsid w:val="00E16954"/>
    <w:rsid w:val="00E16B52"/>
    <w:rsid w:val="00E17FC4"/>
    <w:rsid w:val="00E20317"/>
    <w:rsid w:val="00E20E96"/>
    <w:rsid w:val="00E216DF"/>
    <w:rsid w:val="00E21966"/>
    <w:rsid w:val="00E21E97"/>
    <w:rsid w:val="00E2633B"/>
    <w:rsid w:val="00E2675E"/>
    <w:rsid w:val="00E27680"/>
    <w:rsid w:val="00E31FF4"/>
    <w:rsid w:val="00E32644"/>
    <w:rsid w:val="00E33E50"/>
    <w:rsid w:val="00E34443"/>
    <w:rsid w:val="00E34D3F"/>
    <w:rsid w:val="00E35C62"/>
    <w:rsid w:val="00E36D06"/>
    <w:rsid w:val="00E37068"/>
    <w:rsid w:val="00E37291"/>
    <w:rsid w:val="00E377AD"/>
    <w:rsid w:val="00E40533"/>
    <w:rsid w:val="00E429E7"/>
    <w:rsid w:val="00E42D28"/>
    <w:rsid w:val="00E4767B"/>
    <w:rsid w:val="00E47FE9"/>
    <w:rsid w:val="00E50C1D"/>
    <w:rsid w:val="00E51759"/>
    <w:rsid w:val="00E54CE7"/>
    <w:rsid w:val="00E5681C"/>
    <w:rsid w:val="00E62522"/>
    <w:rsid w:val="00E65C63"/>
    <w:rsid w:val="00E674E8"/>
    <w:rsid w:val="00E7069F"/>
    <w:rsid w:val="00E723A9"/>
    <w:rsid w:val="00E72B56"/>
    <w:rsid w:val="00E73860"/>
    <w:rsid w:val="00E75965"/>
    <w:rsid w:val="00E779BE"/>
    <w:rsid w:val="00E80F2B"/>
    <w:rsid w:val="00E811E2"/>
    <w:rsid w:val="00E814CD"/>
    <w:rsid w:val="00E8159A"/>
    <w:rsid w:val="00E8390E"/>
    <w:rsid w:val="00E83CEE"/>
    <w:rsid w:val="00E8400D"/>
    <w:rsid w:val="00E85309"/>
    <w:rsid w:val="00E856F8"/>
    <w:rsid w:val="00E877A2"/>
    <w:rsid w:val="00E87943"/>
    <w:rsid w:val="00E87ED9"/>
    <w:rsid w:val="00E91196"/>
    <w:rsid w:val="00E913EC"/>
    <w:rsid w:val="00E935A6"/>
    <w:rsid w:val="00E93C8C"/>
    <w:rsid w:val="00E95566"/>
    <w:rsid w:val="00E96623"/>
    <w:rsid w:val="00E9738A"/>
    <w:rsid w:val="00EA02C5"/>
    <w:rsid w:val="00EA77C1"/>
    <w:rsid w:val="00EA7EC6"/>
    <w:rsid w:val="00EB2FC6"/>
    <w:rsid w:val="00EB4A1A"/>
    <w:rsid w:val="00EB51F5"/>
    <w:rsid w:val="00EB52E9"/>
    <w:rsid w:val="00EC14D6"/>
    <w:rsid w:val="00EC1A59"/>
    <w:rsid w:val="00EC350E"/>
    <w:rsid w:val="00EC3713"/>
    <w:rsid w:val="00EC5666"/>
    <w:rsid w:val="00EC6F92"/>
    <w:rsid w:val="00EC7D70"/>
    <w:rsid w:val="00ED20DE"/>
    <w:rsid w:val="00ED3F5B"/>
    <w:rsid w:val="00ED783A"/>
    <w:rsid w:val="00EE1BBC"/>
    <w:rsid w:val="00EE3B7A"/>
    <w:rsid w:val="00EE4C20"/>
    <w:rsid w:val="00EE6437"/>
    <w:rsid w:val="00EF20B3"/>
    <w:rsid w:val="00EF25A2"/>
    <w:rsid w:val="00EF32F1"/>
    <w:rsid w:val="00EF3324"/>
    <w:rsid w:val="00EF3935"/>
    <w:rsid w:val="00EF6145"/>
    <w:rsid w:val="00EF6345"/>
    <w:rsid w:val="00EF73AD"/>
    <w:rsid w:val="00F01829"/>
    <w:rsid w:val="00F01F01"/>
    <w:rsid w:val="00F0249A"/>
    <w:rsid w:val="00F02B53"/>
    <w:rsid w:val="00F044C1"/>
    <w:rsid w:val="00F04E28"/>
    <w:rsid w:val="00F06CD9"/>
    <w:rsid w:val="00F10498"/>
    <w:rsid w:val="00F10631"/>
    <w:rsid w:val="00F113EC"/>
    <w:rsid w:val="00F147D3"/>
    <w:rsid w:val="00F14A28"/>
    <w:rsid w:val="00F158DC"/>
    <w:rsid w:val="00F16A26"/>
    <w:rsid w:val="00F17B97"/>
    <w:rsid w:val="00F20FED"/>
    <w:rsid w:val="00F210C6"/>
    <w:rsid w:val="00F218C6"/>
    <w:rsid w:val="00F2197B"/>
    <w:rsid w:val="00F21B33"/>
    <w:rsid w:val="00F22C6D"/>
    <w:rsid w:val="00F237A0"/>
    <w:rsid w:val="00F23812"/>
    <w:rsid w:val="00F25C6C"/>
    <w:rsid w:val="00F263D7"/>
    <w:rsid w:val="00F3028A"/>
    <w:rsid w:val="00F325E3"/>
    <w:rsid w:val="00F32E79"/>
    <w:rsid w:val="00F34968"/>
    <w:rsid w:val="00F36027"/>
    <w:rsid w:val="00F37280"/>
    <w:rsid w:val="00F40A6B"/>
    <w:rsid w:val="00F41441"/>
    <w:rsid w:val="00F4295B"/>
    <w:rsid w:val="00F42A6A"/>
    <w:rsid w:val="00F44355"/>
    <w:rsid w:val="00F452D0"/>
    <w:rsid w:val="00F46BD3"/>
    <w:rsid w:val="00F46EC9"/>
    <w:rsid w:val="00F4790F"/>
    <w:rsid w:val="00F50521"/>
    <w:rsid w:val="00F529F6"/>
    <w:rsid w:val="00F54CEE"/>
    <w:rsid w:val="00F567B2"/>
    <w:rsid w:val="00F61D67"/>
    <w:rsid w:val="00F63368"/>
    <w:rsid w:val="00F636CC"/>
    <w:rsid w:val="00F64791"/>
    <w:rsid w:val="00F66DCA"/>
    <w:rsid w:val="00F71427"/>
    <w:rsid w:val="00F71DF5"/>
    <w:rsid w:val="00F73E1A"/>
    <w:rsid w:val="00F7408C"/>
    <w:rsid w:val="00F7479C"/>
    <w:rsid w:val="00F76196"/>
    <w:rsid w:val="00F81316"/>
    <w:rsid w:val="00F820A4"/>
    <w:rsid w:val="00F829A2"/>
    <w:rsid w:val="00F847DF"/>
    <w:rsid w:val="00F85FCE"/>
    <w:rsid w:val="00F9177F"/>
    <w:rsid w:val="00F93458"/>
    <w:rsid w:val="00F9396C"/>
    <w:rsid w:val="00F93F6B"/>
    <w:rsid w:val="00FA0434"/>
    <w:rsid w:val="00FA1334"/>
    <w:rsid w:val="00FA17B5"/>
    <w:rsid w:val="00FA3E9A"/>
    <w:rsid w:val="00FA50D3"/>
    <w:rsid w:val="00FA6DBE"/>
    <w:rsid w:val="00FB241D"/>
    <w:rsid w:val="00FB249E"/>
    <w:rsid w:val="00FB28E5"/>
    <w:rsid w:val="00FB2977"/>
    <w:rsid w:val="00FB2B59"/>
    <w:rsid w:val="00FB62F9"/>
    <w:rsid w:val="00FC056F"/>
    <w:rsid w:val="00FC7CEF"/>
    <w:rsid w:val="00FD032A"/>
    <w:rsid w:val="00FD050B"/>
    <w:rsid w:val="00FD55E1"/>
    <w:rsid w:val="00FD7358"/>
    <w:rsid w:val="00FD75DD"/>
    <w:rsid w:val="00FD7A62"/>
    <w:rsid w:val="00FE05BA"/>
    <w:rsid w:val="00FE08BF"/>
    <w:rsid w:val="00FE0E99"/>
    <w:rsid w:val="00FE12C2"/>
    <w:rsid w:val="00FE1DB5"/>
    <w:rsid w:val="00FE319B"/>
    <w:rsid w:val="00FE3E53"/>
    <w:rsid w:val="00FE4229"/>
    <w:rsid w:val="00FE539D"/>
    <w:rsid w:val="00FE5525"/>
    <w:rsid w:val="00FE65D6"/>
    <w:rsid w:val="00FE66E8"/>
    <w:rsid w:val="00FE76F9"/>
    <w:rsid w:val="00FF07D1"/>
    <w:rsid w:val="00FF08D1"/>
    <w:rsid w:val="00FF2E16"/>
    <w:rsid w:val="00FF30CD"/>
    <w:rsid w:val="00FF32A4"/>
    <w:rsid w:val="00FF5E10"/>
    <w:rsid w:val="00FF66F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8F628"/>
  <w15:chartTrackingRefBased/>
  <w15:docId w15:val="{2FED4764-18AE-4FBF-8FDD-910C3027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59E"/>
    <w:pPr>
      <w:autoSpaceDE w:val="0"/>
      <w:autoSpaceDN w:val="0"/>
      <w:adjustRightInd w:val="0"/>
      <w:spacing w:after="0" w:line="240" w:lineRule="auto"/>
      <w:jc w:val="both"/>
    </w:pPr>
    <w:rPr>
      <w:rFonts w:ascii="Arial" w:eastAsiaTheme="minorEastAsia" w:hAnsi="Arial" w:cs="Arial"/>
      <w:color w:val="000000"/>
    </w:rPr>
  </w:style>
  <w:style w:type="paragraph" w:styleId="Heading1">
    <w:name w:val="heading 1"/>
    <w:basedOn w:val="Normal"/>
    <w:next w:val="Normal"/>
    <w:link w:val="Heading1Char"/>
    <w:uiPriority w:val="9"/>
    <w:qFormat/>
    <w:rsid w:val="00C8359E"/>
    <w:pPr>
      <w:keepNext/>
      <w:keepLines/>
      <w:numPr>
        <w:numId w:val="1"/>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15BAA"/>
    <w:pPr>
      <w:keepNext/>
      <w:keepLines/>
      <w:numPr>
        <w:ilvl w:val="1"/>
        <w:numId w:val="1"/>
      </w:numPr>
      <w:spacing w:before="40" w:line="480" w:lineRule="auto"/>
      <w:outlineLvl w:val="1"/>
    </w:pPr>
    <w:rPr>
      <w:rFonts w:eastAsiaTheme="majorEastAsia"/>
      <w:color w:val="auto"/>
      <w:sz w:val="24"/>
      <w:szCs w:val="24"/>
    </w:rPr>
  </w:style>
  <w:style w:type="paragraph" w:styleId="Heading3">
    <w:name w:val="heading 3"/>
    <w:basedOn w:val="Normal"/>
    <w:next w:val="Normal"/>
    <w:link w:val="Heading3Char"/>
    <w:uiPriority w:val="9"/>
    <w:unhideWhenUsed/>
    <w:qFormat/>
    <w:rsid w:val="00625F6A"/>
    <w:pPr>
      <w:keepNext/>
      <w:keepLines/>
      <w:numPr>
        <w:ilvl w:val="2"/>
        <w:numId w:val="1"/>
      </w:numPr>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25F6A"/>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25F6A"/>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25F6A"/>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25F6A"/>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25F6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25F6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8359E"/>
    <w:pPr>
      <w:autoSpaceDE w:val="0"/>
      <w:autoSpaceDN w:val="0"/>
      <w:adjustRightInd w:val="0"/>
      <w:spacing w:after="0" w:line="240" w:lineRule="auto"/>
    </w:pPr>
    <w:rPr>
      <w:rFonts w:ascii="Calibri" w:eastAsiaTheme="minorEastAsia" w:hAnsi="Calibri" w:cs="Calibri"/>
      <w:color w:val="000000"/>
      <w:sz w:val="24"/>
      <w:szCs w:val="24"/>
    </w:rPr>
  </w:style>
  <w:style w:type="character" w:customStyle="1" w:styleId="Heading1Char">
    <w:name w:val="Heading 1 Char"/>
    <w:basedOn w:val="DefaultParagraphFont"/>
    <w:link w:val="Heading1"/>
    <w:uiPriority w:val="9"/>
    <w:rsid w:val="00C8359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15BAA"/>
    <w:rPr>
      <w:rFonts w:ascii="Arial" w:eastAsiaTheme="majorEastAsia" w:hAnsi="Arial" w:cs="Arial"/>
      <w:sz w:val="24"/>
      <w:szCs w:val="24"/>
    </w:rPr>
  </w:style>
  <w:style w:type="character" w:customStyle="1" w:styleId="Heading3Char">
    <w:name w:val="Heading 3 Char"/>
    <w:basedOn w:val="DefaultParagraphFont"/>
    <w:link w:val="Heading3"/>
    <w:uiPriority w:val="9"/>
    <w:rsid w:val="00625F6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25F6A"/>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25F6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25F6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25F6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25F6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25F6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4E3620"/>
    <w:pPr>
      <w:tabs>
        <w:tab w:val="center" w:pos="4513"/>
        <w:tab w:val="right" w:pos="9026"/>
      </w:tabs>
    </w:pPr>
  </w:style>
  <w:style w:type="character" w:customStyle="1" w:styleId="HeaderChar">
    <w:name w:val="Header Char"/>
    <w:basedOn w:val="DefaultParagraphFont"/>
    <w:link w:val="Header"/>
    <w:uiPriority w:val="99"/>
    <w:rsid w:val="004E3620"/>
    <w:rPr>
      <w:rFonts w:ascii="Arial" w:eastAsiaTheme="minorEastAsia" w:hAnsi="Arial" w:cs="Arial"/>
      <w:color w:val="000000"/>
    </w:rPr>
  </w:style>
  <w:style w:type="paragraph" w:styleId="Footer">
    <w:name w:val="footer"/>
    <w:basedOn w:val="Normal"/>
    <w:link w:val="FooterChar"/>
    <w:uiPriority w:val="99"/>
    <w:unhideWhenUsed/>
    <w:rsid w:val="004E3620"/>
    <w:pPr>
      <w:tabs>
        <w:tab w:val="center" w:pos="4513"/>
        <w:tab w:val="right" w:pos="9026"/>
      </w:tabs>
    </w:pPr>
  </w:style>
  <w:style w:type="character" w:customStyle="1" w:styleId="FooterChar">
    <w:name w:val="Footer Char"/>
    <w:basedOn w:val="DefaultParagraphFont"/>
    <w:link w:val="Footer"/>
    <w:uiPriority w:val="99"/>
    <w:rsid w:val="004E3620"/>
    <w:rPr>
      <w:rFonts w:ascii="Arial" w:eastAsiaTheme="minorEastAsia" w:hAnsi="Arial" w:cs="Arial"/>
      <w:color w:val="000000"/>
    </w:rPr>
  </w:style>
  <w:style w:type="table" w:styleId="TableGrid">
    <w:name w:val="Table Grid"/>
    <w:basedOn w:val="TableNormal"/>
    <w:uiPriority w:val="39"/>
    <w:rsid w:val="004E36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4E3620"/>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4">
    <w:name w:val="Plain Table 4"/>
    <w:basedOn w:val="TableNormal"/>
    <w:uiPriority w:val="44"/>
    <w:rsid w:val="004E362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E362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4E36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4E3620"/>
    <w:pPr>
      <w:spacing w:after="200"/>
    </w:pPr>
    <w:rPr>
      <w:i/>
      <w:iCs/>
      <w:color w:val="44546A" w:themeColor="text2"/>
      <w:sz w:val="18"/>
      <w:szCs w:val="18"/>
    </w:rPr>
  </w:style>
  <w:style w:type="paragraph" w:styleId="TOCHeading">
    <w:name w:val="TOC Heading"/>
    <w:basedOn w:val="Heading1"/>
    <w:next w:val="Normal"/>
    <w:uiPriority w:val="39"/>
    <w:unhideWhenUsed/>
    <w:qFormat/>
    <w:rsid w:val="00171CCA"/>
    <w:pPr>
      <w:numPr>
        <w:numId w:val="0"/>
      </w:numPr>
      <w:autoSpaceDE/>
      <w:autoSpaceDN/>
      <w:adjustRightInd/>
      <w:spacing w:line="259" w:lineRule="auto"/>
      <w:jc w:val="left"/>
      <w:outlineLvl w:val="9"/>
    </w:pPr>
    <w:rPr>
      <w:lang w:val="en-US"/>
    </w:rPr>
  </w:style>
  <w:style w:type="paragraph" w:styleId="TOC1">
    <w:name w:val="toc 1"/>
    <w:basedOn w:val="Normal"/>
    <w:next w:val="Normal"/>
    <w:autoRedefine/>
    <w:uiPriority w:val="39"/>
    <w:unhideWhenUsed/>
    <w:rsid w:val="00823C4B"/>
    <w:pPr>
      <w:tabs>
        <w:tab w:val="right" w:leader="dot" w:pos="8188"/>
      </w:tabs>
      <w:spacing w:before="120" w:after="120"/>
      <w:ind w:left="-1134"/>
      <w:jc w:val="mediumKashida"/>
    </w:pPr>
    <w:rPr>
      <w:b/>
      <w:bCs/>
      <w:noProof/>
      <w:sz w:val="24"/>
    </w:rPr>
  </w:style>
  <w:style w:type="paragraph" w:styleId="TOC2">
    <w:name w:val="toc 2"/>
    <w:basedOn w:val="Normal"/>
    <w:next w:val="Normal"/>
    <w:autoRedefine/>
    <w:uiPriority w:val="39"/>
    <w:unhideWhenUsed/>
    <w:rsid w:val="00C43E30"/>
    <w:pPr>
      <w:tabs>
        <w:tab w:val="right" w:leader="dot" w:pos="8188"/>
      </w:tabs>
      <w:ind w:left="-850"/>
      <w:jc w:val="mediumKashida"/>
    </w:pPr>
    <w:rPr>
      <w:sz w:val="24"/>
    </w:rPr>
  </w:style>
  <w:style w:type="paragraph" w:styleId="TOC3">
    <w:name w:val="toc 3"/>
    <w:basedOn w:val="Normal"/>
    <w:next w:val="Normal"/>
    <w:autoRedefine/>
    <w:uiPriority w:val="39"/>
    <w:unhideWhenUsed/>
    <w:rsid w:val="00C43E30"/>
    <w:pPr>
      <w:tabs>
        <w:tab w:val="right" w:leader="dot" w:pos="8188"/>
      </w:tabs>
      <w:ind w:left="-567"/>
      <w:jc w:val="numTab"/>
    </w:pPr>
    <w:rPr>
      <w:sz w:val="24"/>
    </w:rPr>
  </w:style>
  <w:style w:type="character" w:styleId="Hyperlink">
    <w:name w:val="Hyperlink"/>
    <w:basedOn w:val="DefaultParagraphFont"/>
    <w:uiPriority w:val="99"/>
    <w:unhideWhenUsed/>
    <w:rsid w:val="00171CCA"/>
    <w:rPr>
      <w:color w:val="0563C1" w:themeColor="hyperlink"/>
      <w:u w:val="single"/>
    </w:rPr>
  </w:style>
  <w:style w:type="paragraph" w:styleId="TableofFigures">
    <w:name w:val="table of figures"/>
    <w:basedOn w:val="Normal"/>
    <w:next w:val="Normal"/>
    <w:uiPriority w:val="99"/>
    <w:unhideWhenUsed/>
    <w:rsid w:val="00171CCA"/>
  </w:style>
  <w:style w:type="paragraph" w:customStyle="1" w:styleId="BodyFirst">
    <w:name w:val="Body First"/>
    <w:basedOn w:val="Normal"/>
    <w:next w:val="BodyText"/>
    <w:link w:val="BodyFirstChar"/>
    <w:qFormat/>
    <w:rsid w:val="00C554BE"/>
    <w:pPr>
      <w:autoSpaceDE/>
      <w:autoSpaceDN/>
      <w:adjustRightInd/>
      <w:spacing w:after="120" w:line="360" w:lineRule="auto"/>
      <w:jc w:val="left"/>
    </w:pPr>
    <w:rPr>
      <w:rFonts w:ascii="Times" w:eastAsia="Times New Roman" w:hAnsi="Times" w:cs="Times New Roman"/>
      <w:color w:val="auto"/>
      <w:kern w:val="22"/>
      <w:szCs w:val="20"/>
      <w:lang w:eastAsia="en-GB"/>
    </w:rPr>
  </w:style>
  <w:style w:type="character" w:customStyle="1" w:styleId="BodyFirstChar">
    <w:name w:val="Body First Char"/>
    <w:link w:val="BodyFirst"/>
    <w:rsid w:val="00C554BE"/>
    <w:rPr>
      <w:rFonts w:ascii="Times" w:eastAsia="Times New Roman" w:hAnsi="Times" w:cs="Times New Roman"/>
      <w:kern w:val="22"/>
      <w:szCs w:val="20"/>
      <w:lang w:eastAsia="en-GB"/>
    </w:rPr>
  </w:style>
  <w:style w:type="paragraph" w:styleId="BodyText">
    <w:name w:val="Body Text"/>
    <w:basedOn w:val="Normal"/>
    <w:link w:val="BodyTextChar"/>
    <w:uiPriority w:val="99"/>
    <w:semiHidden/>
    <w:unhideWhenUsed/>
    <w:rsid w:val="00C554BE"/>
    <w:pPr>
      <w:spacing w:after="120"/>
    </w:pPr>
  </w:style>
  <w:style w:type="character" w:customStyle="1" w:styleId="BodyTextChar">
    <w:name w:val="Body Text Char"/>
    <w:basedOn w:val="DefaultParagraphFont"/>
    <w:link w:val="BodyText"/>
    <w:uiPriority w:val="99"/>
    <w:semiHidden/>
    <w:rsid w:val="00C554BE"/>
    <w:rPr>
      <w:rFonts w:ascii="Arial" w:eastAsiaTheme="minorEastAsia" w:hAnsi="Arial" w:cs="Arial"/>
      <w:color w:val="000000"/>
    </w:rPr>
  </w:style>
  <w:style w:type="character" w:styleId="CommentReference">
    <w:name w:val="annotation reference"/>
    <w:basedOn w:val="DefaultParagraphFont"/>
    <w:uiPriority w:val="99"/>
    <w:semiHidden/>
    <w:unhideWhenUsed/>
    <w:rsid w:val="00107945"/>
    <w:rPr>
      <w:sz w:val="16"/>
      <w:szCs w:val="16"/>
    </w:rPr>
  </w:style>
  <w:style w:type="paragraph" w:styleId="CommentText">
    <w:name w:val="annotation text"/>
    <w:basedOn w:val="Normal"/>
    <w:link w:val="CommentTextChar"/>
    <w:uiPriority w:val="99"/>
    <w:semiHidden/>
    <w:unhideWhenUsed/>
    <w:rsid w:val="00107945"/>
    <w:rPr>
      <w:sz w:val="20"/>
      <w:szCs w:val="20"/>
    </w:rPr>
  </w:style>
  <w:style w:type="character" w:customStyle="1" w:styleId="CommentTextChar">
    <w:name w:val="Comment Text Char"/>
    <w:basedOn w:val="DefaultParagraphFont"/>
    <w:link w:val="CommentText"/>
    <w:uiPriority w:val="99"/>
    <w:semiHidden/>
    <w:rsid w:val="00107945"/>
    <w:rPr>
      <w:rFonts w:ascii="Arial" w:eastAsiaTheme="minorEastAsia"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107945"/>
    <w:rPr>
      <w:b/>
      <w:bCs/>
    </w:rPr>
  </w:style>
  <w:style w:type="character" w:customStyle="1" w:styleId="CommentSubjectChar">
    <w:name w:val="Comment Subject Char"/>
    <w:basedOn w:val="CommentTextChar"/>
    <w:link w:val="CommentSubject"/>
    <w:uiPriority w:val="99"/>
    <w:semiHidden/>
    <w:rsid w:val="00107945"/>
    <w:rPr>
      <w:rFonts w:ascii="Arial" w:eastAsiaTheme="minorEastAsia" w:hAnsi="Arial" w:cs="Arial"/>
      <w:b/>
      <w:bCs/>
      <w:color w:val="000000"/>
      <w:sz w:val="20"/>
      <w:szCs w:val="20"/>
    </w:rPr>
  </w:style>
  <w:style w:type="paragraph" w:styleId="BalloonText">
    <w:name w:val="Balloon Text"/>
    <w:basedOn w:val="Normal"/>
    <w:link w:val="BalloonTextChar"/>
    <w:uiPriority w:val="99"/>
    <w:semiHidden/>
    <w:unhideWhenUsed/>
    <w:rsid w:val="0010794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7945"/>
    <w:rPr>
      <w:rFonts w:ascii="Segoe UI" w:eastAsiaTheme="minorEastAsia" w:hAnsi="Segoe UI" w:cs="Segoe UI"/>
      <w:color w:val="000000"/>
      <w:sz w:val="18"/>
      <w:szCs w:val="18"/>
    </w:rPr>
  </w:style>
  <w:style w:type="character" w:styleId="UnresolvedMention">
    <w:name w:val="Unresolved Mention"/>
    <w:basedOn w:val="DefaultParagraphFont"/>
    <w:uiPriority w:val="99"/>
    <w:semiHidden/>
    <w:unhideWhenUsed/>
    <w:rsid w:val="00AD230C"/>
    <w:rPr>
      <w:color w:val="605E5C"/>
      <w:shd w:val="clear" w:color="auto" w:fill="E1DFDD"/>
    </w:rPr>
  </w:style>
  <w:style w:type="character" w:styleId="FollowedHyperlink">
    <w:name w:val="FollowedHyperlink"/>
    <w:basedOn w:val="DefaultParagraphFont"/>
    <w:uiPriority w:val="99"/>
    <w:semiHidden/>
    <w:unhideWhenUsed/>
    <w:rsid w:val="00AB7799"/>
    <w:rPr>
      <w:color w:val="954F72" w:themeColor="followedHyperlink"/>
      <w:u w:val="single"/>
    </w:rPr>
  </w:style>
  <w:style w:type="paragraph" w:styleId="ListParagraph">
    <w:name w:val="List Paragraph"/>
    <w:basedOn w:val="Normal"/>
    <w:uiPriority w:val="34"/>
    <w:qFormat/>
    <w:rsid w:val="00674DAD"/>
    <w:pPr>
      <w:ind w:left="720"/>
      <w:contextualSpacing/>
    </w:pPr>
  </w:style>
  <w:style w:type="paragraph" w:styleId="HTMLPreformatted">
    <w:name w:val="HTML Preformatted"/>
    <w:basedOn w:val="Normal"/>
    <w:link w:val="HTMLPreformattedChar"/>
    <w:uiPriority w:val="99"/>
    <w:semiHidden/>
    <w:unhideWhenUsed/>
    <w:rsid w:val="00465BF3"/>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65BF3"/>
    <w:rPr>
      <w:rFonts w:ascii="Consolas" w:eastAsiaTheme="minorEastAsia" w:hAnsi="Consolas" w:cs="Arial"/>
      <w:color w:val="000000"/>
      <w:sz w:val="20"/>
      <w:szCs w:val="20"/>
    </w:rPr>
  </w:style>
  <w:style w:type="paragraph" w:styleId="NormalWeb">
    <w:name w:val="Normal (Web)"/>
    <w:basedOn w:val="Normal"/>
    <w:uiPriority w:val="99"/>
    <w:semiHidden/>
    <w:unhideWhenUsed/>
    <w:rsid w:val="00CF1AD0"/>
    <w:pPr>
      <w:autoSpaceDE/>
      <w:autoSpaceDN/>
      <w:adjustRightInd/>
      <w:spacing w:before="100" w:beforeAutospacing="1" w:after="100" w:afterAutospacing="1"/>
      <w:jc w:val="left"/>
    </w:pPr>
    <w:rPr>
      <w:rFonts w:ascii="Times New Roman" w:eastAsia="Times New Roman" w:hAnsi="Times New Roman" w:cs="Times New Roman"/>
      <w:color w:val="auto"/>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8035">
      <w:bodyDiv w:val="1"/>
      <w:marLeft w:val="0"/>
      <w:marRight w:val="0"/>
      <w:marTop w:val="0"/>
      <w:marBottom w:val="0"/>
      <w:divBdr>
        <w:top w:val="none" w:sz="0" w:space="0" w:color="auto"/>
        <w:left w:val="none" w:sz="0" w:space="0" w:color="auto"/>
        <w:bottom w:val="none" w:sz="0" w:space="0" w:color="auto"/>
        <w:right w:val="none" w:sz="0" w:space="0" w:color="auto"/>
      </w:divBdr>
      <w:divsChild>
        <w:div w:id="1048578048">
          <w:marLeft w:val="0"/>
          <w:marRight w:val="0"/>
          <w:marTop w:val="0"/>
          <w:marBottom w:val="0"/>
          <w:divBdr>
            <w:top w:val="none" w:sz="0" w:space="0" w:color="auto"/>
            <w:left w:val="none" w:sz="0" w:space="0" w:color="auto"/>
            <w:bottom w:val="none" w:sz="0" w:space="0" w:color="auto"/>
            <w:right w:val="none" w:sz="0" w:space="0" w:color="auto"/>
          </w:divBdr>
        </w:div>
      </w:divsChild>
    </w:div>
    <w:div w:id="54401197">
      <w:bodyDiv w:val="1"/>
      <w:marLeft w:val="0"/>
      <w:marRight w:val="0"/>
      <w:marTop w:val="0"/>
      <w:marBottom w:val="0"/>
      <w:divBdr>
        <w:top w:val="none" w:sz="0" w:space="0" w:color="auto"/>
        <w:left w:val="none" w:sz="0" w:space="0" w:color="auto"/>
        <w:bottom w:val="none" w:sz="0" w:space="0" w:color="auto"/>
        <w:right w:val="none" w:sz="0" w:space="0" w:color="auto"/>
      </w:divBdr>
      <w:divsChild>
        <w:div w:id="938490634">
          <w:marLeft w:val="0"/>
          <w:marRight w:val="0"/>
          <w:marTop w:val="0"/>
          <w:marBottom w:val="0"/>
          <w:divBdr>
            <w:top w:val="none" w:sz="0" w:space="0" w:color="auto"/>
            <w:left w:val="none" w:sz="0" w:space="0" w:color="auto"/>
            <w:bottom w:val="none" w:sz="0" w:space="0" w:color="auto"/>
            <w:right w:val="none" w:sz="0" w:space="0" w:color="auto"/>
          </w:divBdr>
        </w:div>
      </w:divsChild>
    </w:div>
    <w:div w:id="67852380">
      <w:bodyDiv w:val="1"/>
      <w:marLeft w:val="0"/>
      <w:marRight w:val="0"/>
      <w:marTop w:val="0"/>
      <w:marBottom w:val="0"/>
      <w:divBdr>
        <w:top w:val="none" w:sz="0" w:space="0" w:color="auto"/>
        <w:left w:val="none" w:sz="0" w:space="0" w:color="auto"/>
        <w:bottom w:val="none" w:sz="0" w:space="0" w:color="auto"/>
        <w:right w:val="none" w:sz="0" w:space="0" w:color="auto"/>
      </w:divBdr>
      <w:divsChild>
        <w:div w:id="1744176992">
          <w:marLeft w:val="0"/>
          <w:marRight w:val="0"/>
          <w:marTop w:val="0"/>
          <w:marBottom w:val="0"/>
          <w:divBdr>
            <w:top w:val="none" w:sz="0" w:space="0" w:color="auto"/>
            <w:left w:val="none" w:sz="0" w:space="0" w:color="auto"/>
            <w:bottom w:val="none" w:sz="0" w:space="0" w:color="auto"/>
            <w:right w:val="none" w:sz="0" w:space="0" w:color="auto"/>
          </w:divBdr>
        </w:div>
      </w:divsChild>
    </w:div>
    <w:div w:id="177962692">
      <w:bodyDiv w:val="1"/>
      <w:marLeft w:val="0"/>
      <w:marRight w:val="0"/>
      <w:marTop w:val="0"/>
      <w:marBottom w:val="0"/>
      <w:divBdr>
        <w:top w:val="none" w:sz="0" w:space="0" w:color="auto"/>
        <w:left w:val="none" w:sz="0" w:space="0" w:color="auto"/>
        <w:bottom w:val="none" w:sz="0" w:space="0" w:color="auto"/>
        <w:right w:val="none" w:sz="0" w:space="0" w:color="auto"/>
      </w:divBdr>
    </w:div>
    <w:div w:id="220093535">
      <w:bodyDiv w:val="1"/>
      <w:marLeft w:val="0"/>
      <w:marRight w:val="0"/>
      <w:marTop w:val="0"/>
      <w:marBottom w:val="0"/>
      <w:divBdr>
        <w:top w:val="none" w:sz="0" w:space="0" w:color="auto"/>
        <w:left w:val="none" w:sz="0" w:space="0" w:color="auto"/>
        <w:bottom w:val="none" w:sz="0" w:space="0" w:color="auto"/>
        <w:right w:val="none" w:sz="0" w:space="0" w:color="auto"/>
      </w:divBdr>
    </w:div>
    <w:div w:id="261302048">
      <w:bodyDiv w:val="1"/>
      <w:marLeft w:val="0"/>
      <w:marRight w:val="0"/>
      <w:marTop w:val="0"/>
      <w:marBottom w:val="0"/>
      <w:divBdr>
        <w:top w:val="none" w:sz="0" w:space="0" w:color="auto"/>
        <w:left w:val="none" w:sz="0" w:space="0" w:color="auto"/>
        <w:bottom w:val="none" w:sz="0" w:space="0" w:color="auto"/>
        <w:right w:val="none" w:sz="0" w:space="0" w:color="auto"/>
      </w:divBdr>
      <w:divsChild>
        <w:div w:id="1128011087">
          <w:marLeft w:val="0"/>
          <w:marRight w:val="0"/>
          <w:marTop w:val="0"/>
          <w:marBottom w:val="0"/>
          <w:divBdr>
            <w:top w:val="none" w:sz="0" w:space="0" w:color="auto"/>
            <w:left w:val="none" w:sz="0" w:space="0" w:color="auto"/>
            <w:bottom w:val="none" w:sz="0" w:space="0" w:color="auto"/>
            <w:right w:val="none" w:sz="0" w:space="0" w:color="auto"/>
          </w:divBdr>
        </w:div>
      </w:divsChild>
    </w:div>
    <w:div w:id="406923612">
      <w:bodyDiv w:val="1"/>
      <w:marLeft w:val="0"/>
      <w:marRight w:val="0"/>
      <w:marTop w:val="0"/>
      <w:marBottom w:val="0"/>
      <w:divBdr>
        <w:top w:val="none" w:sz="0" w:space="0" w:color="auto"/>
        <w:left w:val="none" w:sz="0" w:space="0" w:color="auto"/>
        <w:bottom w:val="none" w:sz="0" w:space="0" w:color="auto"/>
        <w:right w:val="none" w:sz="0" w:space="0" w:color="auto"/>
      </w:divBdr>
      <w:divsChild>
        <w:div w:id="1352799114">
          <w:marLeft w:val="0"/>
          <w:marRight w:val="0"/>
          <w:marTop w:val="0"/>
          <w:marBottom w:val="0"/>
          <w:divBdr>
            <w:top w:val="none" w:sz="0" w:space="0" w:color="auto"/>
            <w:left w:val="none" w:sz="0" w:space="0" w:color="auto"/>
            <w:bottom w:val="none" w:sz="0" w:space="0" w:color="auto"/>
            <w:right w:val="none" w:sz="0" w:space="0" w:color="auto"/>
          </w:divBdr>
        </w:div>
      </w:divsChild>
    </w:div>
    <w:div w:id="429619077">
      <w:bodyDiv w:val="1"/>
      <w:marLeft w:val="0"/>
      <w:marRight w:val="0"/>
      <w:marTop w:val="0"/>
      <w:marBottom w:val="0"/>
      <w:divBdr>
        <w:top w:val="none" w:sz="0" w:space="0" w:color="auto"/>
        <w:left w:val="none" w:sz="0" w:space="0" w:color="auto"/>
        <w:bottom w:val="none" w:sz="0" w:space="0" w:color="auto"/>
        <w:right w:val="none" w:sz="0" w:space="0" w:color="auto"/>
      </w:divBdr>
      <w:divsChild>
        <w:div w:id="1780292560">
          <w:marLeft w:val="0"/>
          <w:marRight w:val="0"/>
          <w:marTop w:val="0"/>
          <w:marBottom w:val="0"/>
          <w:divBdr>
            <w:top w:val="none" w:sz="0" w:space="0" w:color="auto"/>
            <w:left w:val="none" w:sz="0" w:space="0" w:color="auto"/>
            <w:bottom w:val="none" w:sz="0" w:space="0" w:color="auto"/>
            <w:right w:val="none" w:sz="0" w:space="0" w:color="auto"/>
          </w:divBdr>
        </w:div>
      </w:divsChild>
    </w:div>
    <w:div w:id="430980614">
      <w:bodyDiv w:val="1"/>
      <w:marLeft w:val="0"/>
      <w:marRight w:val="0"/>
      <w:marTop w:val="0"/>
      <w:marBottom w:val="0"/>
      <w:divBdr>
        <w:top w:val="none" w:sz="0" w:space="0" w:color="auto"/>
        <w:left w:val="none" w:sz="0" w:space="0" w:color="auto"/>
        <w:bottom w:val="none" w:sz="0" w:space="0" w:color="auto"/>
        <w:right w:val="none" w:sz="0" w:space="0" w:color="auto"/>
      </w:divBdr>
      <w:divsChild>
        <w:div w:id="1634948286">
          <w:marLeft w:val="0"/>
          <w:marRight w:val="0"/>
          <w:marTop w:val="0"/>
          <w:marBottom w:val="0"/>
          <w:divBdr>
            <w:top w:val="none" w:sz="0" w:space="0" w:color="auto"/>
            <w:left w:val="none" w:sz="0" w:space="0" w:color="auto"/>
            <w:bottom w:val="none" w:sz="0" w:space="0" w:color="auto"/>
            <w:right w:val="none" w:sz="0" w:space="0" w:color="auto"/>
          </w:divBdr>
        </w:div>
      </w:divsChild>
    </w:div>
    <w:div w:id="433139608">
      <w:bodyDiv w:val="1"/>
      <w:marLeft w:val="0"/>
      <w:marRight w:val="0"/>
      <w:marTop w:val="0"/>
      <w:marBottom w:val="0"/>
      <w:divBdr>
        <w:top w:val="none" w:sz="0" w:space="0" w:color="auto"/>
        <w:left w:val="none" w:sz="0" w:space="0" w:color="auto"/>
        <w:bottom w:val="none" w:sz="0" w:space="0" w:color="auto"/>
        <w:right w:val="none" w:sz="0" w:space="0" w:color="auto"/>
      </w:divBdr>
      <w:divsChild>
        <w:div w:id="1069232032">
          <w:marLeft w:val="0"/>
          <w:marRight w:val="0"/>
          <w:marTop w:val="0"/>
          <w:marBottom w:val="0"/>
          <w:divBdr>
            <w:top w:val="none" w:sz="0" w:space="0" w:color="auto"/>
            <w:left w:val="none" w:sz="0" w:space="0" w:color="auto"/>
            <w:bottom w:val="none" w:sz="0" w:space="0" w:color="auto"/>
            <w:right w:val="none" w:sz="0" w:space="0" w:color="auto"/>
          </w:divBdr>
        </w:div>
      </w:divsChild>
    </w:div>
    <w:div w:id="519198525">
      <w:bodyDiv w:val="1"/>
      <w:marLeft w:val="0"/>
      <w:marRight w:val="0"/>
      <w:marTop w:val="0"/>
      <w:marBottom w:val="0"/>
      <w:divBdr>
        <w:top w:val="none" w:sz="0" w:space="0" w:color="auto"/>
        <w:left w:val="none" w:sz="0" w:space="0" w:color="auto"/>
        <w:bottom w:val="none" w:sz="0" w:space="0" w:color="auto"/>
        <w:right w:val="none" w:sz="0" w:space="0" w:color="auto"/>
      </w:divBdr>
    </w:div>
    <w:div w:id="522785452">
      <w:bodyDiv w:val="1"/>
      <w:marLeft w:val="0"/>
      <w:marRight w:val="0"/>
      <w:marTop w:val="0"/>
      <w:marBottom w:val="0"/>
      <w:divBdr>
        <w:top w:val="none" w:sz="0" w:space="0" w:color="auto"/>
        <w:left w:val="none" w:sz="0" w:space="0" w:color="auto"/>
        <w:bottom w:val="none" w:sz="0" w:space="0" w:color="auto"/>
        <w:right w:val="none" w:sz="0" w:space="0" w:color="auto"/>
      </w:divBdr>
    </w:div>
    <w:div w:id="567692257">
      <w:bodyDiv w:val="1"/>
      <w:marLeft w:val="0"/>
      <w:marRight w:val="0"/>
      <w:marTop w:val="0"/>
      <w:marBottom w:val="0"/>
      <w:divBdr>
        <w:top w:val="none" w:sz="0" w:space="0" w:color="auto"/>
        <w:left w:val="none" w:sz="0" w:space="0" w:color="auto"/>
        <w:bottom w:val="none" w:sz="0" w:space="0" w:color="auto"/>
        <w:right w:val="none" w:sz="0" w:space="0" w:color="auto"/>
      </w:divBdr>
    </w:div>
    <w:div w:id="604383253">
      <w:bodyDiv w:val="1"/>
      <w:marLeft w:val="0"/>
      <w:marRight w:val="0"/>
      <w:marTop w:val="0"/>
      <w:marBottom w:val="0"/>
      <w:divBdr>
        <w:top w:val="none" w:sz="0" w:space="0" w:color="auto"/>
        <w:left w:val="none" w:sz="0" w:space="0" w:color="auto"/>
        <w:bottom w:val="none" w:sz="0" w:space="0" w:color="auto"/>
        <w:right w:val="none" w:sz="0" w:space="0" w:color="auto"/>
      </w:divBdr>
    </w:div>
    <w:div w:id="682123637">
      <w:bodyDiv w:val="1"/>
      <w:marLeft w:val="0"/>
      <w:marRight w:val="0"/>
      <w:marTop w:val="0"/>
      <w:marBottom w:val="0"/>
      <w:divBdr>
        <w:top w:val="none" w:sz="0" w:space="0" w:color="auto"/>
        <w:left w:val="none" w:sz="0" w:space="0" w:color="auto"/>
        <w:bottom w:val="none" w:sz="0" w:space="0" w:color="auto"/>
        <w:right w:val="none" w:sz="0" w:space="0" w:color="auto"/>
      </w:divBdr>
    </w:div>
    <w:div w:id="731848225">
      <w:bodyDiv w:val="1"/>
      <w:marLeft w:val="0"/>
      <w:marRight w:val="0"/>
      <w:marTop w:val="0"/>
      <w:marBottom w:val="0"/>
      <w:divBdr>
        <w:top w:val="none" w:sz="0" w:space="0" w:color="auto"/>
        <w:left w:val="none" w:sz="0" w:space="0" w:color="auto"/>
        <w:bottom w:val="none" w:sz="0" w:space="0" w:color="auto"/>
        <w:right w:val="none" w:sz="0" w:space="0" w:color="auto"/>
      </w:divBdr>
    </w:div>
    <w:div w:id="751511050">
      <w:bodyDiv w:val="1"/>
      <w:marLeft w:val="0"/>
      <w:marRight w:val="0"/>
      <w:marTop w:val="0"/>
      <w:marBottom w:val="0"/>
      <w:divBdr>
        <w:top w:val="none" w:sz="0" w:space="0" w:color="auto"/>
        <w:left w:val="none" w:sz="0" w:space="0" w:color="auto"/>
        <w:bottom w:val="none" w:sz="0" w:space="0" w:color="auto"/>
        <w:right w:val="none" w:sz="0" w:space="0" w:color="auto"/>
      </w:divBdr>
      <w:divsChild>
        <w:div w:id="688989047">
          <w:marLeft w:val="0"/>
          <w:marRight w:val="0"/>
          <w:marTop w:val="0"/>
          <w:marBottom w:val="0"/>
          <w:divBdr>
            <w:top w:val="none" w:sz="0" w:space="0" w:color="auto"/>
            <w:left w:val="none" w:sz="0" w:space="0" w:color="auto"/>
            <w:bottom w:val="none" w:sz="0" w:space="0" w:color="auto"/>
            <w:right w:val="none" w:sz="0" w:space="0" w:color="auto"/>
          </w:divBdr>
        </w:div>
      </w:divsChild>
    </w:div>
    <w:div w:id="820119197">
      <w:bodyDiv w:val="1"/>
      <w:marLeft w:val="0"/>
      <w:marRight w:val="0"/>
      <w:marTop w:val="0"/>
      <w:marBottom w:val="0"/>
      <w:divBdr>
        <w:top w:val="none" w:sz="0" w:space="0" w:color="auto"/>
        <w:left w:val="none" w:sz="0" w:space="0" w:color="auto"/>
        <w:bottom w:val="none" w:sz="0" w:space="0" w:color="auto"/>
        <w:right w:val="none" w:sz="0" w:space="0" w:color="auto"/>
      </w:divBdr>
    </w:div>
    <w:div w:id="827403541">
      <w:bodyDiv w:val="1"/>
      <w:marLeft w:val="0"/>
      <w:marRight w:val="0"/>
      <w:marTop w:val="0"/>
      <w:marBottom w:val="0"/>
      <w:divBdr>
        <w:top w:val="none" w:sz="0" w:space="0" w:color="auto"/>
        <w:left w:val="none" w:sz="0" w:space="0" w:color="auto"/>
        <w:bottom w:val="none" w:sz="0" w:space="0" w:color="auto"/>
        <w:right w:val="none" w:sz="0" w:space="0" w:color="auto"/>
      </w:divBdr>
    </w:div>
    <w:div w:id="843322981">
      <w:bodyDiv w:val="1"/>
      <w:marLeft w:val="0"/>
      <w:marRight w:val="0"/>
      <w:marTop w:val="0"/>
      <w:marBottom w:val="0"/>
      <w:divBdr>
        <w:top w:val="none" w:sz="0" w:space="0" w:color="auto"/>
        <w:left w:val="none" w:sz="0" w:space="0" w:color="auto"/>
        <w:bottom w:val="none" w:sz="0" w:space="0" w:color="auto"/>
        <w:right w:val="none" w:sz="0" w:space="0" w:color="auto"/>
      </w:divBdr>
    </w:div>
    <w:div w:id="866218868">
      <w:bodyDiv w:val="1"/>
      <w:marLeft w:val="0"/>
      <w:marRight w:val="0"/>
      <w:marTop w:val="0"/>
      <w:marBottom w:val="0"/>
      <w:divBdr>
        <w:top w:val="none" w:sz="0" w:space="0" w:color="auto"/>
        <w:left w:val="none" w:sz="0" w:space="0" w:color="auto"/>
        <w:bottom w:val="none" w:sz="0" w:space="0" w:color="auto"/>
        <w:right w:val="none" w:sz="0" w:space="0" w:color="auto"/>
      </w:divBdr>
    </w:div>
    <w:div w:id="909344494">
      <w:bodyDiv w:val="1"/>
      <w:marLeft w:val="0"/>
      <w:marRight w:val="0"/>
      <w:marTop w:val="0"/>
      <w:marBottom w:val="0"/>
      <w:divBdr>
        <w:top w:val="none" w:sz="0" w:space="0" w:color="auto"/>
        <w:left w:val="none" w:sz="0" w:space="0" w:color="auto"/>
        <w:bottom w:val="none" w:sz="0" w:space="0" w:color="auto"/>
        <w:right w:val="none" w:sz="0" w:space="0" w:color="auto"/>
      </w:divBdr>
    </w:div>
    <w:div w:id="933171582">
      <w:bodyDiv w:val="1"/>
      <w:marLeft w:val="0"/>
      <w:marRight w:val="0"/>
      <w:marTop w:val="0"/>
      <w:marBottom w:val="0"/>
      <w:divBdr>
        <w:top w:val="none" w:sz="0" w:space="0" w:color="auto"/>
        <w:left w:val="none" w:sz="0" w:space="0" w:color="auto"/>
        <w:bottom w:val="none" w:sz="0" w:space="0" w:color="auto"/>
        <w:right w:val="none" w:sz="0" w:space="0" w:color="auto"/>
      </w:divBdr>
    </w:div>
    <w:div w:id="968894996">
      <w:bodyDiv w:val="1"/>
      <w:marLeft w:val="0"/>
      <w:marRight w:val="0"/>
      <w:marTop w:val="0"/>
      <w:marBottom w:val="0"/>
      <w:divBdr>
        <w:top w:val="none" w:sz="0" w:space="0" w:color="auto"/>
        <w:left w:val="none" w:sz="0" w:space="0" w:color="auto"/>
        <w:bottom w:val="none" w:sz="0" w:space="0" w:color="auto"/>
        <w:right w:val="none" w:sz="0" w:space="0" w:color="auto"/>
      </w:divBdr>
    </w:div>
    <w:div w:id="1061833940">
      <w:bodyDiv w:val="1"/>
      <w:marLeft w:val="0"/>
      <w:marRight w:val="0"/>
      <w:marTop w:val="0"/>
      <w:marBottom w:val="0"/>
      <w:divBdr>
        <w:top w:val="none" w:sz="0" w:space="0" w:color="auto"/>
        <w:left w:val="none" w:sz="0" w:space="0" w:color="auto"/>
        <w:bottom w:val="none" w:sz="0" w:space="0" w:color="auto"/>
        <w:right w:val="none" w:sz="0" w:space="0" w:color="auto"/>
      </w:divBdr>
      <w:divsChild>
        <w:div w:id="1959293491">
          <w:marLeft w:val="0"/>
          <w:marRight w:val="0"/>
          <w:marTop w:val="0"/>
          <w:marBottom w:val="0"/>
          <w:divBdr>
            <w:top w:val="none" w:sz="0" w:space="0" w:color="auto"/>
            <w:left w:val="none" w:sz="0" w:space="0" w:color="auto"/>
            <w:bottom w:val="none" w:sz="0" w:space="0" w:color="auto"/>
            <w:right w:val="none" w:sz="0" w:space="0" w:color="auto"/>
          </w:divBdr>
          <w:divsChild>
            <w:div w:id="637804186">
              <w:marLeft w:val="0"/>
              <w:marRight w:val="0"/>
              <w:marTop w:val="0"/>
              <w:marBottom w:val="240"/>
              <w:divBdr>
                <w:top w:val="none" w:sz="0" w:space="0" w:color="auto"/>
                <w:left w:val="none" w:sz="0" w:space="0" w:color="auto"/>
                <w:bottom w:val="none" w:sz="0" w:space="0" w:color="auto"/>
                <w:right w:val="none" w:sz="0" w:space="0" w:color="auto"/>
              </w:divBdr>
            </w:div>
            <w:div w:id="2061711268">
              <w:marLeft w:val="0"/>
              <w:marRight w:val="0"/>
              <w:marTop w:val="0"/>
              <w:marBottom w:val="240"/>
              <w:divBdr>
                <w:top w:val="none" w:sz="0" w:space="0" w:color="auto"/>
                <w:left w:val="none" w:sz="0" w:space="0" w:color="auto"/>
                <w:bottom w:val="none" w:sz="0" w:space="0" w:color="auto"/>
                <w:right w:val="none" w:sz="0" w:space="0" w:color="auto"/>
              </w:divBdr>
            </w:div>
            <w:div w:id="866065161">
              <w:marLeft w:val="0"/>
              <w:marRight w:val="0"/>
              <w:marTop w:val="0"/>
              <w:marBottom w:val="240"/>
              <w:divBdr>
                <w:top w:val="none" w:sz="0" w:space="0" w:color="auto"/>
                <w:left w:val="none" w:sz="0" w:space="0" w:color="auto"/>
                <w:bottom w:val="none" w:sz="0" w:space="0" w:color="auto"/>
                <w:right w:val="none" w:sz="0" w:space="0" w:color="auto"/>
              </w:divBdr>
            </w:div>
            <w:div w:id="1027868664">
              <w:marLeft w:val="0"/>
              <w:marRight w:val="0"/>
              <w:marTop w:val="0"/>
              <w:marBottom w:val="240"/>
              <w:divBdr>
                <w:top w:val="none" w:sz="0" w:space="0" w:color="auto"/>
                <w:left w:val="none" w:sz="0" w:space="0" w:color="auto"/>
                <w:bottom w:val="none" w:sz="0" w:space="0" w:color="auto"/>
                <w:right w:val="none" w:sz="0" w:space="0" w:color="auto"/>
              </w:divBdr>
            </w:div>
            <w:div w:id="1210147381">
              <w:marLeft w:val="0"/>
              <w:marRight w:val="0"/>
              <w:marTop w:val="0"/>
              <w:marBottom w:val="240"/>
              <w:divBdr>
                <w:top w:val="none" w:sz="0" w:space="0" w:color="auto"/>
                <w:left w:val="none" w:sz="0" w:space="0" w:color="auto"/>
                <w:bottom w:val="none" w:sz="0" w:space="0" w:color="auto"/>
                <w:right w:val="none" w:sz="0" w:space="0" w:color="auto"/>
              </w:divBdr>
            </w:div>
            <w:div w:id="528833062">
              <w:marLeft w:val="0"/>
              <w:marRight w:val="0"/>
              <w:marTop w:val="0"/>
              <w:marBottom w:val="240"/>
              <w:divBdr>
                <w:top w:val="none" w:sz="0" w:space="0" w:color="auto"/>
                <w:left w:val="none" w:sz="0" w:space="0" w:color="auto"/>
                <w:bottom w:val="none" w:sz="0" w:space="0" w:color="auto"/>
                <w:right w:val="none" w:sz="0" w:space="0" w:color="auto"/>
              </w:divBdr>
            </w:div>
            <w:div w:id="171725909">
              <w:marLeft w:val="0"/>
              <w:marRight w:val="0"/>
              <w:marTop w:val="0"/>
              <w:marBottom w:val="240"/>
              <w:divBdr>
                <w:top w:val="none" w:sz="0" w:space="0" w:color="auto"/>
                <w:left w:val="none" w:sz="0" w:space="0" w:color="auto"/>
                <w:bottom w:val="none" w:sz="0" w:space="0" w:color="auto"/>
                <w:right w:val="none" w:sz="0" w:space="0" w:color="auto"/>
              </w:divBdr>
            </w:div>
            <w:div w:id="1955363976">
              <w:marLeft w:val="0"/>
              <w:marRight w:val="0"/>
              <w:marTop w:val="0"/>
              <w:marBottom w:val="240"/>
              <w:divBdr>
                <w:top w:val="none" w:sz="0" w:space="0" w:color="auto"/>
                <w:left w:val="none" w:sz="0" w:space="0" w:color="auto"/>
                <w:bottom w:val="none" w:sz="0" w:space="0" w:color="auto"/>
                <w:right w:val="none" w:sz="0" w:space="0" w:color="auto"/>
              </w:divBdr>
            </w:div>
            <w:div w:id="233903048">
              <w:marLeft w:val="0"/>
              <w:marRight w:val="0"/>
              <w:marTop w:val="0"/>
              <w:marBottom w:val="240"/>
              <w:divBdr>
                <w:top w:val="none" w:sz="0" w:space="0" w:color="auto"/>
                <w:left w:val="none" w:sz="0" w:space="0" w:color="auto"/>
                <w:bottom w:val="none" w:sz="0" w:space="0" w:color="auto"/>
                <w:right w:val="none" w:sz="0" w:space="0" w:color="auto"/>
              </w:divBdr>
            </w:div>
            <w:div w:id="1593974907">
              <w:marLeft w:val="0"/>
              <w:marRight w:val="0"/>
              <w:marTop w:val="0"/>
              <w:marBottom w:val="240"/>
              <w:divBdr>
                <w:top w:val="none" w:sz="0" w:space="0" w:color="auto"/>
                <w:left w:val="none" w:sz="0" w:space="0" w:color="auto"/>
                <w:bottom w:val="none" w:sz="0" w:space="0" w:color="auto"/>
                <w:right w:val="none" w:sz="0" w:space="0" w:color="auto"/>
              </w:divBdr>
            </w:div>
            <w:div w:id="606543719">
              <w:marLeft w:val="0"/>
              <w:marRight w:val="0"/>
              <w:marTop w:val="0"/>
              <w:marBottom w:val="240"/>
              <w:divBdr>
                <w:top w:val="none" w:sz="0" w:space="0" w:color="auto"/>
                <w:left w:val="none" w:sz="0" w:space="0" w:color="auto"/>
                <w:bottom w:val="none" w:sz="0" w:space="0" w:color="auto"/>
                <w:right w:val="none" w:sz="0" w:space="0" w:color="auto"/>
              </w:divBdr>
            </w:div>
            <w:div w:id="879586243">
              <w:marLeft w:val="0"/>
              <w:marRight w:val="0"/>
              <w:marTop w:val="0"/>
              <w:marBottom w:val="240"/>
              <w:divBdr>
                <w:top w:val="none" w:sz="0" w:space="0" w:color="auto"/>
                <w:left w:val="none" w:sz="0" w:space="0" w:color="auto"/>
                <w:bottom w:val="none" w:sz="0" w:space="0" w:color="auto"/>
                <w:right w:val="none" w:sz="0" w:space="0" w:color="auto"/>
              </w:divBdr>
            </w:div>
            <w:div w:id="888495755">
              <w:marLeft w:val="0"/>
              <w:marRight w:val="0"/>
              <w:marTop w:val="0"/>
              <w:marBottom w:val="240"/>
              <w:divBdr>
                <w:top w:val="none" w:sz="0" w:space="0" w:color="auto"/>
                <w:left w:val="none" w:sz="0" w:space="0" w:color="auto"/>
                <w:bottom w:val="none" w:sz="0" w:space="0" w:color="auto"/>
                <w:right w:val="none" w:sz="0" w:space="0" w:color="auto"/>
              </w:divBdr>
            </w:div>
            <w:div w:id="757094169">
              <w:marLeft w:val="0"/>
              <w:marRight w:val="0"/>
              <w:marTop w:val="0"/>
              <w:marBottom w:val="240"/>
              <w:divBdr>
                <w:top w:val="none" w:sz="0" w:space="0" w:color="auto"/>
                <w:left w:val="none" w:sz="0" w:space="0" w:color="auto"/>
                <w:bottom w:val="none" w:sz="0" w:space="0" w:color="auto"/>
                <w:right w:val="none" w:sz="0" w:space="0" w:color="auto"/>
              </w:divBdr>
            </w:div>
            <w:div w:id="2014256927">
              <w:marLeft w:val="0"/>
              <w:marRight w:val="0"/>
              <w:marTop w:val="0"/>
              <w:marBottom w:val="240"/>
              <w:divBdr>
                <w:top w:val="none" w:sz="0" w:space="0" w:color="auto"/>
                <w:left w:val="none" w:sz="0" w:space="0" w:color="auto"/>
                <w:bottom w:val="none" w:sz="0" w:space="0" w:color="auto"/>
                <w:right w:val="none" w:sz="0" w:space="0" w:color="auto"/>
              </w:divBdr>
            </w:div>
            <w:div w:id="190611091">
              <w:marLeft w:val="0"/>
              <w:marRight w:val="0"/>
              <w:marTop w:val="0"/>
              <w:marBottom w:val="240"/>
              <w:divBdr>
                <w:top w:val="none" w:sz="0" w:space="0" w:color="auto"/>
                <w:left w:val="none" w:sz="0" w:space="0" w:color="auto"/>
                <w:bottom w:val="none" w:sz="0" w:space="0" w:color="auto"/>
                <w:right w:val="none" w:sz="0" w:space="0" w:color="auto"/>
              </w:divBdr>
            </w:div>
            <w:div w:id="147525257">
              <w:marLeft w:val="0"/>
              <w:marRight w:val="0"/>
              <w:marTop w:val="0"/>
              <w:marBottom w:val="240"/>
              <w:divBdr>
                <w:top w:val="none" w:sz="0" w:space="0" w:color="auto"/>
                <w:left w:val="none" w:sz="0" w:space="0" w:color="auto"/>
                <w:bottom w:val="none" w:sz="0" w:space="0" w:color="auto"/>
                <w:right w:val="none" w:sz="0" w:space="0" w:color="auto"/>
              </w:divBdr>
            </w:div>
            <w:div w:id="579994183">
              <w:marLeft w:val="0"/>
              <w:marRight w:val="0"/>
              <w:marTop w:val="0"/>
              <w:marBottom w:val="240"/>
              <w:divBdr>
                <w:top w:val="none" w:sz="0" w:space="0" w:color="auto"/>
                <w:left w:val="none" w:sz="0" w:space="0" w:color="auto"/>
                <w:bottom w:val="none" w:sz="0" w:space="0" w:color="auto"/>
                <w:right w:val="none" w:sz="0" w:space="0" w:color="auto"/>
              </w:divBdr>
            </w:div>
            <w:div w:id="1878813989">
              <w:marLeft w:val="0"/>
              <w:marRight w:val="0"/>
              <w:marTop w:val="0"/>
              <w:marBottom w:val="240"/>
              <w:divBdr>
                <w:top w:val="none" w:sz="0" w:space="0" w:color="auto"/>
                <w:left w:val="none" w:sz="0" w:space="0" w:color="auto"/>
                <w:bottom w:val="none" w:sz="0" w:space="0" w:color="auto"/>
                <w:right w:val="none" w:sz="0" w:space="0" w:color="auto"/>
              </w:divBdr>
            </w:div>
            <w:div w:id="1139958584">
              <w:marLeft w:val="0"/>
              <w:marRight w:val="0"/>
              <w:marTop w:val="0"/>
              <w:marBottom w:val="240"/>
              <w:divBdr>
                <w:top w:val="none" w:sz="0" w:space="0" w:color="auto"/>
                <w:left w:val="none" w:sz="0" w:space="0" w:color="auto"/>
                <w:bottom w:val="none" w:sz="0" w:space="0" w:color="auto"/>
                <w:right w:val="none" w:sz="0" w:space="0" w:color="auto"/>
              </w:divBdr>
            </w:div>
            <w:div w:id="1949238741">
              <w:marLeft w:val="0"/>
              <w:marRight w:val="0"/>
              <w:marTop w:val="0"/>
              <w:marBottom w:val="240"/>
              <w:divBdr>
                <w:top w:val="none" w:sz="0" w:space="0" w:color="auto"/>
                <w:left w:val="none" w:sz="0" w:space="0" w:color="auto"/>
                <w:bottom w:val="none" w:sz="0" w:space="0" w:color="auto"/>
                <w:right w:val="none" w:sz="0" w:space="0" w:color="auto"/>
              </w:divBdr>
            </w:div>
            <w:div w:id="1444227152">
              <w:marLeft w:val="0"/>
              <w:marRight w:val="0"/>
              <w:marTop w:val="0"/>
              <w:marBottom w:val="240"/>
              <w:divBdr>
                <w:top w:val="none" w:sz="0" w:space="0" w:color="auto"/>
                <w:left w:val="none" w:sz="0" w:space="0" w:color="auto"/>
                <w:bottom w:val="none" w:sz="0" w:space="0" w:color="auto"/>
                <w:right w:val="none" w:sz="0" w:space="0" w:color="auto"/>
              </w:divBdr>
            </w:div>
            <w:div w:id="511839155">
              <w:marLeft w:val="0"/>
              <w:marRight w:val="0"/>
              <w:marTop w:val="0"/>
              <w:marBottom w:val="240"/>
              <w:divBdr>
                <w:top w:val="none" w:sz="0" w:space="0" w:color="auto"/>
                <w:left w:val="none" w:sz="0" w:space="0" w:color="auto"/>
                <w:bottom w:val="none" w:sz="0" w:space="0" w:color="auto"/>
                <w:right w:val="none" w:sz="0" w:space="0" w:color="auto"/>
              </w:divBdr>
            </w:div>
            <w:div w:id="1703280965">
              <w:marLeft w:val="0"/>
              <w:marRight w:val="0"/>
              <w:marTop w:val="0"/>
              <w:marBottom w:val="240"/>
              <w:divBdr>
                <w:top w:val="none" w:sz="0" w:space="0" w:color="auto"/>
                <w:left w:val="none" w:sz="0" w:space="0" w:color="auto"/>
                <w:bottom w:val="none" w:sz="0" w:space="0" w:color="auto"/>
                <w:right w:val="none" w:sz="0" w:space="0" w:color="auto"/>
              </w:divBdr>
            </w:div>
            <w:div w:id="988749484">
              <w:marLeft w:val="0"/>
              <w:marRight w:val="0"/>
              <w:marTop w:val="0"/>
              <w:marBottom w:val="240"/>
              <w:divBdr>
                <w:top w:val="none" w:sz="0" w:space="0" w:color="auto"/>
                <w:left w:val="none" w:sz="0" w:space="0" w:color="auto"/>
                <w:bottom w:val="none" w:sz="0" w:space="0" w:color="auto"/>
                <w:right w:val="none" w:sz="0" w:space="0" w:color="auto"/>
              </w:divBdr>
            </w:div>
            <w:div w:id="785123118">
              <w:marLeft w:val="0"/>
              <w:marRight w:val="0"/>
              <w:marTop w:val="0"/>
              <w:marBottom w:val="240"/>
              <w:divBdr>
                <w:top w:val="none" w:sz="0" w:space="0" w:color="auto"/>
                <w:left w:val="none" w:sz="0" w:space="0" w:color="auto"/>
                <w:bottom w:val="none" w:sz="0" w:space="0" w:color="auto"/>
                <w:right w:val="none" w:sz="0" w:space="0" w:color="auto"/>
              </w:divBdr>
            </w:div>
            <w:div w:id="1906910524">
              <w:marLeft w:val="0"/>
              <w:marRight w:val="0"/>
              <w:marTop w:val="0"/>
              <w:marBottom w:val="240"/>
              <w:divBdr>
                <w:top w:val="none" w:sz="0" w:space="0" w:color="auto"/>
                <w:left w:val="none" w:sz="0" w:space="0" w:color="auto"/>
                <w:bottom w:val="none" w:sz="0" w:space="0" w:color="auto"/>
                <w:right w:val="none" w:sz="0" w:space="0" w:color="auto"/>
              </w:divBdr>
            </w:div>
            <w:div w:id="1896699262">
              <w:marLeft w:val="0"/>
              <w:marRight w:val="0"/>
              <w:marTop w:val="0"/>
              <w:marBottom w:val="240"/>
              <w:divBdr>
                <w:top w:val="none" w:sz="0" w:space="0" w:color="auto"/>
                <w:left w:val="none" w:sz="0" w:space="0" w:color="auto"/>
                <w:bottom w:val="none" w:sz="0" w:space="0" w:color="auto"/>
                <w:right w:val="none" w:sz="0" w:space="0" w:color="auto"/>
              </w:divBdr>
            </w:div>
            <w:div w:id="1953316175">
              <w:marLeft w:val="0"/>
              <w:marRight w:val="0"/>
              <w:marTop w:val="0"/>
              <w:marBottom w:val="240"/>
              <w:divBdr>
                <w:top w:val="none" w:sz="0" w:space="0" w:color="auto"/>
                <w:left w:val="none" w:sz="0" w:space="0" w:color="auto"/>
                <w:bottom w:val="none" w:sz="0" w:space="0" w:color="auto"/>
                <w:right w:val="none" w:sz="0" w:space="0" w:color="auto"/>
              </w:divBdr>
            </w:div>
            <w:div w:id="239409159">
              <w:marLeft w:val="0"/>
              <w:marRight w:val="0"/>
              <w:marTop w:val="0"/>
              <w:marBottom w:val="240"/>
              <w:divBdr>
                <w:top w:val="none" w:sz="0" w:space="0" w:color="auto"/>
                <w:left w:val="none" w:sz="0" w:space="0" w:color="auto"/>
                <w:bottom w:val="none" w:sz="0" w:space="0" w:color="auto"/>
                <w:right w:val="none" w:sz="0" w:space="0" w:color="auto"/>
              </w:divBdr>
            </w:div>
            <w:div w:id="1251160745">
              <w:marLeft w:val="0"/>
              <w:marRight w:val="0"/>
              <w:marTop w:val="0"/>
              <w:marBottom w:val="240"/>
              <w:divBdr>
                <w:top w:val="none" w:sz="0" w:space="0" w:color="auto"/>
                <w:left w:val="none" w:sz="0" w:space="0" w:color="auto"/>
                <w:bottom w:val="none" w:sz="0" w:space="0" w:color="auto"/>
                <w:right w:val="none" w:sz="0" w:space="0" w:color="auto"/>
              </w:divBdr>
            </w:div>
            <w:div w:id="323122749">
              <w:marLeft w:val="0"/>
              <w:marRight w:val="0"/>
              <w:marTop w:val="0"/>
              <w:marBottom w:val="240"/>
              <w:divBdr>
                <w:top w:val="none" w:sz="0" w:space="0" w:color="auto"/>
                <w:left w:val="none" w:sz="0" w:space="0" w:color="auto"/>
                <w:bottom w:val="none" w:sz="0" w:space="0" w:color="auto"/>
                <w:right w:val="none" w:sz="0" w:space="0" w:color="auto"/>
              </w:divBdr>
            </w:div>
            <w:div w:id="815223220">
              <w:marLeft w:val="0"/>
              <w:marRight w:val="0"/>
              <w:marTop w:val="0"/>
              <w:marBottom w:val="240"/>
              <w:divBdr>
                <w:top w:val="none" w:sz="0" w:space="0" w:color="auto"/>
                <w:left w:val="none" w:sz="0" w:space="0" w:color="auto"/>
                <w:bottom w:val="none" w:sz="0" w:space="0" w:color="auto"/>
                <w:right w:val="none" w:sz="0" w:space="0" w:color="auto"/>
              </w:divBdr>
            </w:div>
            <w:div w:id="345834396">
              <w:marLeft w:val="0"/>
              <w:marRight w:val="0"/>
              <w:marTop w:val="0"/>
              <w:marBottom w:val="240"/>
              <w:divBdr>
                <w:top w:val="none" w:sz="0" w:space="0" w:color="auto"/>
                <w:left w:val="none" w:sz="0" w:space="0" w:color="auto"/>
                <w:bottom w:val="none" w:sz="0" w:space="0" w:color="auto"/>
                <w:right w:val="none" w:sz="0" w:space="0" w:color="auto"/>
              </w:divBdr>
            </w:div>
            <w:div w:id="2123382798">
              <w:marLeft w:val="0"/>
              <w:marRight w:val="0"/>
              <w:marTop w:val="0"/>
              <w:marBottom w:val="240"/>
              <w:divBdr>
                <w:top w:val="none" w:sz="0" w:space="0" w:color="auto"/>
                <w:left w:val="none" w:sz="0" w:space="0" w:color="auto"/>
                <w:bottom w:val="none" w:sz="0" w:space="0" w:color="auto"/>
                <w:right w:val="none" w:sz="0" w:space="0" w:color="auto"/>
              </w:divBdr>
            </w:div>
            <w:div w:id="2102336443">
              <w:marLeft w:val="0"/>
              <w:marRight w:val="0"/>
              <w:marTop w:val="0"/>
              <w:marBottom w:val="240"/>
              <w:divBdr>
                <w:top w:val="none" w:sz="0" w:space="0" w:color="auto"/>
                <w:left w:val="none" w:sz="0" w:space="0" w:color="auto"/>
                <w:bottom w:val="none" w:sz="0" w:space="0" w:color="auto"/>
                <w:right w:val="none" w:sz="0" w:space="0" w:color="auto"/>
              </w:divBdr>
            </w:div>
            <w:div w:id="175154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961914">
      <w:bodyDiv w:val="1"/>
      <w:marLeft w:val="0"/>
      <w:marRight w:val="0"/>
      <w:marTop w:val="0"/>
      <w:marBottom w:val="0"/>
      <w:divBdr>
        <w:top w:val="none" w:sz="0" w:space="0" w:color="auto"/>
        <w:left w:val="none" w:sz="0" w:space="0" w:color="auto"/>
        <w:bottom w:val="none" w:sz="0" w:space="0" w:color="auto"/>
        <w:right w:val="none" w:sz="0" w:space="0" w:color="auto"/>
      </w:divBdr>
      <w:divsChild>
        <w:div w:id="306588623">
          <w:marLeft w:val="0"/>
          <w:marRight w:val="0"/>
          <w:marTop w:val="0"/>
          <w:marBottom w:val="0"/>
          <w:divBdr>
            <w:top w:val="none" w:sz="0" w:space="0" w:color="auto"/>
            <w:left w:val="none" w:sz="0" w:space="0" w:color="auto"/>
            <w:bottom w:val="none" w:sz="0" w:space="0" w:color="auto"/>
            <w:right w:val="none" w:sz="0" w:space="0" w:color="auto"/>
          </w:divBdr>
          <w:divsChild>
            <w:div w:id="1835336320">
              <w:marLeft w:val="0"/>
              <w:marRight w:val="0"/>
              <w:marTop w:val="0"/>
              <w:marBottom w:val="240"/>
              <w:divBdr>
                <w:top w:val="none" w:sz="0" w:space="0" w:color="auto"/>
                <w:left w:val="none" w:sz="0" w:space="0" w:color="auto"/>
                <w:bottom w:val="none" w:sz="0" w:space="0" w:color="auto"/>
                <w:right w:val="none" w:sz="0" w:space="0" w:color="auto"/>
              </w:divBdr>
            </w:div>
            <w:div w:id="36125119">
              <w:marLeft w:val="0"/>
              <w:marRight w:val="0"/>
              <w:marTop w:val="0"/>
              <w:marBottom w:val="240"/>
              <w:divBdr>
                <w:top w:val="none" w:sz="0" w:space="0" w:color="auto"/>
                <w:left w:val="none" w:sz="0" w:space="0" w:color="auto"/>
                <w:bottom w:val="none" w:sz="0" w:space="0" w:color="auto"/>
                <w:right w:val="none" w:sz="0" w:space="0" w:color="auto"/>
              </w:divBdr>
            </w:div>
            <w:div w:id="1680082617">
              <w:marLeft w:val="0"/>
              <w:marRight w:val="0"/>
              <w:marTop w:val="0"/>
              <w:marBottom w:val="240"/>
              <w:divBdr>
                <w:top w:val="none" w:sz="0" w:space="0" w:color="auto"/>
                <w:left w:val="none" w:sz="0" w:space="0" w:color="auto"/>
                <w:bottom w:val="none" w:sz="0" w:space="0" w:color="auto"/>
                <w:right w:val="none" w:sz="0" w:space="0" w:color="auto"/>
              </w:divBdr>
            </w:div>
            <w:div w:id="2095397852">
              <w:marLeft w:val="0"/>
              <w:marRight w:val="0"/>
              <w:marTop w:val="0"/>
              <w:marBottom w:val="240"/>
              <w:divBdr>
                <w:top w:val="none" w:sz="0" w:space="0" w:color="auto"/>
                <w:left w:val="none" w:sz="0" w:space="0" w:color="auto"/>
                <w:bottom w:val="none" w:sz="0" w:space="0" w:color="auto"/>
                <w:right w:val="none" w:sz="0" w:space="0" w:color="auto"/>
              </w:divBdr>
            </w:div>
            <w:div w:id="24911022">
              <w:marLeft w:val="0"/>
              <w:marRight w:val="0"/>
              <w:marTop w:val="0"/>
              <w:marBottom w:val="240"/>
              <w:divBdr>
                <w:top w:val="none" w:sz="0" w:space="0" w:color="auto"/>
                <w:left w:val="none" w:sz="0" w:space="0" w:color="auto"/>
                <w:bottom w:val="none" w:sz="0" w:space="0" w:color="auto"/>
                <w:right w:val="none" w:sz="0" w:space="0" w:color="auto"/>
              </w:divBdr>
            </w:div>
            <w:div w:id="1457144674">
              <w:marLeft w:val="0"/>
              <w:marRight w:val="0"/>
              <w:marTop w:val="0"/>
              <w:marBottom w:val="240"/>
              <w:divBdr>
                <w:top w:val="none" w:sz="0" w:space="0" w:color="auto"/>
                <w:left w:val="none" w:sz="0" w:space="0" w:color="auto"/>
                <w:bottom w:val="none" w:sz="0" w:space="0" w:color="auto"/>
                <w:right w:val="none" w:sz="0" w:space="0" w:color="auto"/>
              </w:divBdr>
            </w:div>
            <w:div w:id="314340898">
              <w:marLeft w:val="0"/>
              <w:marRight w:val="0"/>
              <w:marTop w:val="0"/>
              <w:marBottom w:val="240"/>
              <w:divBdr>
                <w:top w:val="none" w:sz="0" w:space="0" w:color="auto"/>
                <w:left w:val="none" w:sz="0" w:space="0" w:color="auto"/>
                <w:bottom w:val="none" w:sz="0" w:space="0" w:color="auto"/>
                <w:right w:val="none" w:sz="0" w:space="0" w:color="auto"/>
              </w:divBdr>
            </w:div>
            <w:div w:id="876892217">
              <w:marLeft w:val="0"/>
              <w:marRight w:val="0"/>
              <w:marTop w:val="0"/>
              <w:marBottom w:val="240"/>
              <w:divBdr>
                <w:top w:val="none" w:sz="0" w:space="0" w:color="auto"/>
                <w:left w:val="none" w:sz="0" w:space="0" w:color="auto"/>
                <w:bottom w:val="none" w:sz="0" w:space="0" w:color="auto"/>
                <w:right w:val="none" w:sz="0" w:space="0" w:color="auto"/>
              </w:divBdr>
            </w:div>
            <w:div w:id="753548463">
              <w:marLeft w:val="0"/>
              <w:marRight w:val="0"/>
              <w:marTop w:val="0"/>
              <w:marBottom w:val="240"/>
              <w:divBdr>
                <w:top w:val="none" w:sz="0" w:space="0" w:color="auto"/>
                <w:left w:val="none" w:sz="0" w:space="0" w:color="auto"/>
                <w:bottom w:val="none" w:sz="0" w:space="0" w:color="auto"/>
                <w:right w:val="none" w:sz="0" w:space="0" w:color="auto"/>
              </w:divBdr>
            </w:div>
            <w:div w:id="523716851">
              <w:marLeft w:val="0"/>
              <w:marRight w:val="0"/>
              <w:marTop w:val="0"/>
              <w:marBottom w:val="240"/>
              <w:divBdr>
                <w:top w:val="none" w:sz="0" w:space="0" w:color="auto"/>
                <w:left w:val="none" w:sz="0" w:space="0" w:color="auto"/>
                <w:bottom w:val="none" w:sz="0" w:space="0" w:color="auto"/>
                <w:right w:val="none" w:sz="0" w:space="0" w:color="auto"/>
              </w:divBdr>
            </w:div>
            <w:div w:id="793446951">
              <w:marLeft w:val="0"/>
              <w:marRight w:val="0"/>
              <w:marTop w:val="0"/>
              <w:marBottom w:val="240"/>
              <w:divBdr>
                <w:top w:val="none" w:sz="0" w:space="0" w:color="auto"/>
                <w:left w:val="none" w:sz="0" w:space="0" w:color="auto"/>
                <w:bottom w:val="none" w:sz="0" w:space="0" w:color="auto"/>
                <w:right w:val="none" w:sz="0" w:space="0" w:color="auto"/>
              </w:divBdr>
            </w:div>
            <w:div w:id="1971862734">
              <w:marLeft w:val="0"/>
              <w:marRight w:val="0"/>
              <w:marTop w:val="0"/>
              <w:marBottom w:val="240"/>
              <w:divBdr>
                <w:top w:val="none" w:sz="0" w:space="0" w:color="auto"/>
                <w:left w:val="none" w:sz="0" w:space="0" w:color="auto"/>
                <w:bottom w:val="none" w:sz="0" w:space="0" w:color="auto"/>
                <w:right w:val="none" w:sz="0" w:space="0" w:color="auto"/>
              </w:divBdr>
            </w:div>
            <w:div w:id="1115714917">
              <w:marLeft w:val="0"/>
              <w:marRight w:val="0"/>
              <w:marTop w:val="0"/>
              <w:marBottom w:val="240"/>
              <w:divBdr>
                <w:top w:val="none" w:sz="0" w:space="0" w:color="auto"/>
                <w:left w:val="none" w:sz="0" w:space="0" w:color="auto"/>
                <w:bottom w:val="none" w:sz="0" w:space="0" w:color="auto"/>
                <w:right w:val="none" w:sz="0" w:space="0" w:color="auto"/>
              </w:divBdr>
            </w:div>
            <w:div w:id="1250970399">
              <w:marLeft w:val="0"/>
              <w:marRight w:val="0"/>
              <w:marTop w:val="0"/>
              <w:marBottom w:val="240"/>
              <w:divBdr>
                <w:top w:val="none" w:sz="0" w:space="0" w:color="auto"/>
                <w:left w:val="none" w:sz="0" w:space="0" w:color="auto"/>
                <w:bottom w:val="none" w:sz="0" w:space="0" w:color="auto"/>
                <w:right w:val="none" w:sz="0" w:space="0" w:color="auto"/>
              </w:divBdr>
            </w:div>
            <w:div w:id="247623108">
              <w:marLeft w:val="0"/>
              <w:marRight w:val="0"/>
              <w:marTop w:val="0"/>
              <w:marBottom w:val="240"/>
              <w:divBdr>
                <w:top w:val="none" w:sz="0" w:space="0" w:color="auto"/>
                <w:left w:val="none" w:sz="0" w:space="0" w:color="auto"/>
                <w:bottom w:val="none" w:sz="0" w:space="0" w:color="auto"/>
                <w:right w:val="none" w:sz="0" w:space="0" w:color="auto"/>
              </w:divBdr>
            </w:div>
            <w:div w:id="646057193">
              <w:marLeft w:val="0"/>
              <w:marRight w:val="0"/>
              <w:marTop w:val="0"/>
              <w:marBottom w:val="240"/>
              <w:divBdr>
                <w:top w:val="none" w:sz="0" w:space="0" w:color="auto"/>
                <w:left w:val="none" w:sz="0" w:space="0" w:color="auto"/>
                <w:bottom w:val="none" w:sz="0" w:space="0" w:color="auto"/>
                <w:right w:val="none" w:sz="0" w:space="0" w:color="auto"/>
              </w:divBdr>
            </w:div>
            <w:div w:id="1304039112">
              <w:marLeft w:val="0"/>
              <w:marRight w:val="0"/>
              <w:marTop w:val="0"/>
              <w:marBottom w:val="240"/>
              <w:divBdr>
                <w:top w:val="none" w:sz="0" w:space="0" w:color="auto"/>
                <w:left w:val="none" w:sz="0" w:space="0" w:color="auto"/>
                <w:bottom w:val="none" w:sz="0" w:space="0" w:color="auto"/>
                <w:right w:val="none" w:sz="0" w:space="0" w:color="auto"/>
              </w:divBdr>
            </w:div>
            <w:div w:id="251819608">
              <w:marLeft w:val="0"/>
              <w:marRight w:val="0"/>
              <w:marTop w:val="0"/>
              <w:marBottom w:val="240"/>
              <w:divBdr>
                <w:top w:val="none" w:sz="0" w:space="0" w:color="auto"/>
                <w:left w:val="none" w:sz="0" w:space="0" w:color="auto"/>
                <w:bottom w:val="none" w:sz="0" w:space="0" w:color="auto"/>
                <w:right w:val="none" w:sz="0" w:space="0" w:color="auto"/>
              </w:divBdr>
            </w:div>
            <w:div w:id="640308874">
              <w:marLeft w:val="0"/>
              <w:marRight w:val="0"/>
              <w:marTop w:val="0"/>
              <w:marBottom w:val="240"/>
              <w:divBdr>
                <w:top w:val="none" w:sz="0" w:space="0" w:color="auto"/>
                <w:left w:val="none" w:sz="0" w:space="0" w:color="auto"/>
                <w:bottom w:val="none" w:sz="0" w:space="0" w:color="auto"/>
                <w:right w:val="none" w:sz="0" w:space="0" w:color="auto"/>
              </w:divBdr>
            </w:div>
            <w:div w:id="56755117">
              <w:marLeft w:val="0"/>
              <w:marRight w:val="0"/>
              <w:marTop w:val="0"/>
              <w:marBottom w:val="240"/>
              <w:divBdr>
                <w:top w:val="none" w:sz="0" w:space="0" w:color="auto"/>
                <w:left w:val="none" w:sz="0" w:space="0" w:color="auto"/>
                <w:bottom w:val="none" w:sz="0" w:space="0" w:color="auto"/>
                <w:right w:val="none" w:sz="0" w:space="0" w:color="auto"/>
              </w:divBdr>
            </w:div>
            <w:div w:id="2086994721">
              <w:marLeft w:val="0"/>
              <w:marRight w:val="0"/>
              <w:marTop w:val="0"/>
              <w:marBottom w:val="240"/>
              <w:divBdr>
                <w:top w:val="none" w:sz="0" w:space="0" w:color="auto"/>
                <w:left w:val="none" w:sz="0" w:space="0" w:color="auto"/>
                <w:bottom w:val="none" w:sz="0" w:space="0" w:color="auto"/>
                <w:right w:val="none" w:sz="0" w:space="0" w:color="auto"/>
              </w:divBdr>
            </w:div>
            <w:div w:id="40053803">
              <w:marLeft w:val="0"/>
              <w:marRight w:val="0"/>
              <w:marTop w:val="0"/>
              <w:marBottom w:val="240"/>
              <w:divBdr>
                <w:top w:val="none" w:sz="0" w:space="0" w:color="auto"/>
                <w:left w:val="none" w:sz="0" w:space="0" w:color="auto"/>
                <w:bottom w:val="none" w:sz="0" w:space="0" w:color="auto"/>
                <w:right w:val="none" w:sz="0" w:space="0" w:color="auto"/>
              </w:divBdr>
            </w:div>
            <w:div w:id="152374036">
              <w:marLeft w:val="0"/>
              <w:marRight w:val="0"/>
              <w:marTop w:val="0"/>
              <w:marBottom w:val="240"/>
              <w:divBdr>
                <w:top w:val="none" w:sz="0" w:space="0" w:color="auto"/>
                <w:left w:val="none" w:sz="0" w:space="0" w:color="auto"/>
                <w:bottom w:val="none" w:sz="0" w:space="0" w:color="auto"/>
                <w:right w:val="none" w:sz="0" w:space="0" w:color="auto"/>
              </w:divBdr>
            </w:div>
            <w:div w:id="2144692741">
              <w:marLeft w:val="0"/>
              <w:marRight w:val="0"/>
              <w:marTop w:val="0"/>
              <w:marBottom w:val="240"/>
              <w:divBdr>
                <w:top w:val="none" w:sz="0" w:space="0" w:color="auto"/>
                <w:left w:val="none" w:sz="0" w:space="0" w:color="auto"/>
                <w:bottom w:val="none" w:sz="0" w:space="0" w:color="auto"/>
                <w:right w:val="none" w:sz="0" w:space="0" w:color="auto"/>
              </w:divBdr>
            </w:div>
            <w:div w:id="1542132783">
              <w:marLeft w:val="0"/>
              <w:marRight w:val="0"/>
              <w:marTop w:val="0"/>
              <w:marBottom w:val="240"/>
              <w:divBdr>
                <w:top w:val="none" w:sz="0" w:space="0" w:color="auto"/>
                <w:left w:val="none" w:sz="0" w:space="0" w:color="auto"/>
                <w:bottom w:val="none" w:sz="0" w:space="0" w:color="auto"/>
                <w:right w:val="none" w:sz="0" w:space="0" w:color="auto"/>
              </w:divBdr>
            </w:div>
            <w:div w:id="1295209621">
              <w:marLeft w:val="0"/>
              <w:marRight w:val="0"/>
              <w:marTop w:val="0"/>
              <w:marBottom w:val="240"/>
              <w:divBdr>
                <w:top w:val="none" w:sz="0" w:space="0" w:color="auto"/>
                <w:left w:val="none" w:sz="0" w:space="0" w:color="auto"/>
                <w:bottom w:val="none" w:sz="0" w:space="0" w:color="auto"/>
                <w:right w:val="none" w:sz="0" w:space="0" w:color="auto"/>
              </w:divBdr>
            </w:div>
            <w:div w:id="169879341">
              <w:marLeft w:val="0"/>
              <w:marRight w:val="0"/>
              <w:marTop w:val="0"/>
              <w:marBottom w:val="240"/>
              <w:divBdr>
                <w:top w:val="none" w:sz="0" w:space="0" w:color="auto"/>
                <w:left w:val="none" w:sz="0" w:space="0" w:color="auto"/>
                <w:bottom w:val="none" w:sz="0" w:space="0" w:color="auto"/>
                <w:right w:val="none" w:sz="0" w:space="0" w:color="auto"/>
              </w:divBdr>
            </w:div>
            <w:div w:id="2056612783">
              <w:marLeft w:val="0"/>
              <w:marRight w:val="0"/>
              <w:marTop w:val="0"/>
              <w:marBottom w:val="240"/>
              <w:divBdr>
                <w:top w:val="none" w:sz="0" w:space="0" w:color="auto"/>
                <w:left w:val="none" w:sz="0" w:space="0" w:color="auto"/>
                <w:bottom w:val="none" w:sz="0" w:space="0" w:color="auto"/>
                <w:right w:val="none" w:sz="0" w:space="0" w:color="auto"/>
              </w:divBdr>
            </w:div>
            <w:div w:id="786850141">
              <w:marLeft w:val="0"/>
              <w:marRight w:val="0"/>
              <w:marTop w:val="0"/>
              <w:marBottom w:val="240"/>
              <w:divBdr>
                <w:top w:val="none" w:sz="0" w:space="0" w:color="auto"/>
                <w:left w:val="none" w:sz="0" w:space="0" w:color="auto"/>
                <w:bottom w:val="none" w:sz="0" w:space="0" w:color="auto"/>
                <w:right w:val="none" w:sz="0" w:space="0" w:color="auto"/>
              </w:divBdr>
            </w:div>
            <w:div w:id="1497071601">
              <w:marLeft w:val="0"/>
              <w:marRight w:val="0"/>
              <w:marTop w:val="0"/>
              <w:marBottom w:val="240"/>
              <w:divBdr>
                <w:top w:val="none" w:sz="0" w:space="0" w:color="auto"/>
                <w:left w:val="none" w:sz="0" w:space="0" w:color="auto"/>
                <w:bottom w:val="none" w:sz="0" w:space="0" w:color="auto"/>
                <w:right w:val="none" w:sz="0" w:space="0" w:color="auto"/>
              </w:divBdr>
            </w:div>
            <w:div w:id="2077774538">
              <w:marLeft w:val="0"/>
              <w:marRight w:val="0"/>
              <w:marTop w:val="0"/>
              <w:marBottom w:val="240"/>
              <w:divBdr>
                <w:top w:val="none" w:sz="0" w:space="0" w:color="auto"/>
                <w:left w:val="none" w:sz="0" w:space="0" w:color="auto"/>
                <w:bottom w:val="none" w:sz="0" w:space="0" w:color="auto"/>
                <w:right w:val="none" w:sz="0" w:space="0" w:color="auto"/>
              </w:divBdr>
            </w:div>
            <w:div w:id="532229699">
              <w:marLeft w:val="0"/>
              <w:marRight w:val="0"/>
              <w:marTop w:val="0"/>
              <w:marBottom w:val="240"/>
              <w:divBdr>
                <w:top w:val="none" w:sz="0" w:space="0" w:color="auto"/>
                <w:left w:val="none" w:sz="0" w:space="0" w:color="auto"/>
                <w:bottom w:val="none" w:sz="0" w:space="0" w:color="auto"/>
                <w:right w:val="none" w:sz="0" w:space="0" w:color="auto"/>
              </w:divBdr>
            </w:div>
            <w:div w:id="1698657010">
              <w:marLeft w:val="0"/>
              <w:marRight w:val="0"/>
              <w:marTop w:val="0"/>
              <w:marBottom w:val="240"/>
              <w:divBdr>
                <w:top w:val="none" w:sz="0" w:space="0" w:color="auto"/>
                <w:left w:val="none" w:sz="0" w:space="0" w:color="auto"/>
                <w:bottom w:val="none" w:sz="0" w:space="0" w:color="auto"/>
                <w:right w:val="none" w:sz="0" w:space="0" w:color="auto"/>
              </w:divBdr>
            </w:div>
            <w:div w:id="1382942076">
              <w:marLeft w:val="0"/>
              <w:marRight w:val="0"/>
              <w:marTop w:val="0"/>
              <w:marBottom w:val="240"/>
              <w:divBdr>
                <w:top w:val="none" w:sz="0" w:space="0" w:color="auto"/>
                <w:left w:val="none" w:sz="0" w:space="0" w:color="auto"/>
                <w:bottom w:val="none" w:sz="0" w:space="0" w:color="auto"/>
                <w:right w:val="none" w:sz="0" w:space="0" w:color="auto"/>
              </w:divBdr>
            </w:div>
            <w:div w:id="1770464144">
              <w:marLeft w:val="0"/>
              <w:marRight w:val="0"/>
              <w:marTop w:val="0"/>
              <w:marBottom w:val="240"/>
              <w:divBdr>
                <w:top w:val="none" w:sz="0" w:space="0" w:color="auto"/>
                <w:left w:val="none" w:sz="0" w:space="0" w:color="auto"/>
                <w:bottom w:val="none" w:sz="0" w:space="0" w:color="auto"/>
                <w:right w:val="none" w:sz="0" w:space="0" w:color="auto"/>
              </w:divBdr>
            </w:div>
            <w:div w:id="1764254231">
              <w:marLeft w:val="0"/>
              <w:marRight w:val="0"/>
              <w:marTop w:val="0"/>
              <w:marBottom w:val="240"/>
              <w:divBdr>
                <w:top w:val="none" w:sz="0" w:space="0" w:color="auto"/>
                <w:left w:val="none" w:sz="0" w:space="0" w:color="auto"/>
                <w:bottom w:val="none" w:sz="0" w:space="0" w:color="auto"/>
                <w:right w:val="none" w:sz="0" w:space="0" w:color="auto"/>
              </w:divBdr>
            </w:div>
            <w:div w:id="8565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74190">
      <w:bodyDiv w:val="1"/>
      <w:marLeft w:val="0"/>
      <w:marRight w:val="0"/>
      <w:marTop w:val="0"/>
      <w:marBottom w:val="0"/>
      <w:divBdr>
        <w:top w:val="none" w:sz="0" w:space="0" w:color="auto"/>
        <w:left w:val="none" w:sz="0" w:space="0" w:color="auto"/>
        <w:bottom w:val="none" w:sz="0" w:space="0" w:color="auto"/>
        <w:right w:val="none" w:sz="0" w:space="0" w:color="auto"/>
      </w:divBdr>
      <w:divsChild>
        <w:div w:id="858081574">
          <w:marLeft w:val="0"/>
          <w:marRight w:val="0"/>
          <w:marTop w:val="0"/>
          <w:marBottom w:val="0"/>
          <w:divBdr>
            <w:top w:val="none" w:sz="0" w:space="0" w:color="auto"/>
            <w:left w:val="none" w:sz="0" w:space="0" w:color="auto"/>
            <w:bottom w:val="none" w:sz="0" w:space="0" w:color="auto"/>
            <w:right w:val="none" w:sz="0" w:space="0" w:color="auto"/>
          </w:divBdr>
        </w:div>
      </w:divsChild>
    </w:div>
    <w:div w:id="1141116382">
      <w:bodyDiv w:val="1"/>
      <w:marLeft w:val="0"/>
      <w:marRight w:val="0"/>
      <w:marTop w:val="0"/>
      <w:marBottom w:val="0"/>
      <w:divBdr>
        <w:top w:val="none" w:sz="0" w:space="0" w:color="auto"/>
        <w:left w:val="none" w:sz="0" w:space="0" w:color="auto"/>
        <w:bottom w:val="none" w:sz="0" w:space="0" w:color="auto"/>
        <w:right w:val="none" w:sz="0" w:space="0" w:color="auto"/>
      </w:divBdr>
    </w:div>
    <w:div w:id="1167015438">
      <w:bodyDiv w:val="1"/>
      <w:marLeft w:val="0"/>
      <w:marRight w:val="0"/>
      <w:marTop w:val="0"/>
      <w:marBottom w:val="0"/>
      <w:divBdr>
        <w:top w:val="none" w:sz="0" w:space="0" w:color="auto"/>
        <w:left w:val="none" w:sz="0" w:space="0" w:color="auto"/>
        <w:bottom w:val="none" w:sz="0" w:space="0" w:color="auto"/>
        <w:right w:val="none" w:sz="0" w:space="0" w:color="auto"/>
      </w:divBdr>
    </w:div>
    <w:div w:id="1171797387">
      <w:bodyDiv w:val="1"/>
      <w:marLeft w:val="0"/>
      <w:marRight w:val="0"/>
      <w:marTop w:val="0"/>
      <w:marBottom w:val="0"/>
      <w:divBdr>
        <w:top w:val="none" w:sz="0" w:space="0" w:color="auto"/>
        <w:left w:val="none" w:sz="0" w:space="0" w:color="auto"/>
        <w:bottom w:val="none" w:sz="0" w:space="0" w:color="auto"/>
        <w:right w:val="none" w:sz="0" w:space="0" w:color="auto"/>
      </w:divBdr>
      <w:divsChild>
        <w:div w:id="1417240608">
          <w:marLeft w:val="0"/>
          <w:marRight w:val="0"/>
          <w:marTop w:val="0"/>
          <w:marBottom w:val="0"/>
          <w:divBdr>
            <w:top w:val="none" w:sz="0" w:space="0" w:color="auto"/>
            <w:left w:val="none" w:sz="0" w:space="0" w:color="auto"/>
            <w:bottom w:val="none" w:sz="0" w:space="0" w:color="auto"/>
            <w:right w:val="none" w:sz="0" w:space="0" w:color="auto"/>
          </w:divBdr>
        </w:div>
      </w:divsChild>
    </w:div>
    <w:div w:id="1181815554">
      <w:bodyDiv w:val="1"/>
      <w:marLeft w:val="0"/>
      <w:marRight w:val="0"/>
      <w:marTop w:val="0"/>
      <w:marBottom w:val="0"/>
      <w:divBdr>
        <w:top w:val="none" w:sz="0" w:space="0" w:color="auto"/>
        <w:left w:val="none" w:sz="0" w:space="0" w:color="auto"/>
        <w:bottom w:val="none" w:sz="0" w:space="0" w:color="auto"/>
        <w:right w:val="none" w:sz="0" w:space="0" w:color="auto"/>
      </w:divBdr>
      <w:divsChild>
        <w:div w:id="1707638341">
          <w:marLeft w:val="0"/>
          <w:marRight w:val="0"/>
          <w:marTop w:val="0"/>
          <w:marBottom w:val="0"/>
          <w:divBdr>
            <w:top w:val="none" w:sz="0" w:space="0" w:color="auto"/>
            <w:left w:val="none" w:sz="0" w:space="0" w:color="auto"/>
            <w:bottom w:val="none" w:sz="0" w:space="0" w:color="auto"/>
            <w:right w:val="none" w:sz="0" w:space="0" w:color="auto"/>
          </w:divBdr>
        </w:div>
      </w:divsChild>
    </w:div>
    <w:div w:id="1236404425">
      <w:bodyDiv w:val="1"/>
      <w:marLeft w:val="0"/>
      <w:marRight w:val="0"/>
      <w:marTop w:val="0"/>
      <w:marBottom w:val="0"/>
      <w:divBdr>
        <w:top w:val="none" w:sz="0" w:space="0" w:color="auto"/>
        <w:left w:val="none" w:sz="0" w:space="0" w:color="auto"/>
        <w:bottom w:val="none" w:sz="0" w:space="0" w:color="auto"/>
        <w:right w:val="none" w:sz="0" w:space="0" w:color="auto"/>
      </w:divBdr>
    </w:div>
    <w:div w:id="1254512175">
      <w:bodyDiv w:val="1"/>
      <w:marLeft w:val="0"/>
      <w:marRight w:val="0"/>
      <w:marTop w:val="0"/>
      <w:marBottom w:val="0"/>
      <w:divBdr>
        <w:top w:val="none" w:sz="0" w:space="0" w:color="auto"/>
        <w:left w:val="none" w:sz="0" w:space="0" w:color="auto"/>
        <w:bottom w:val="none" w:sz="0" w:space="0" w:color="auto"/>
        <w:right w:val="none" w:sz="0" w:space="0" w:color="auto"/>
      </w:divBdr>
      <w:divsChild>
        <w:div w:id="584923108">
          <w:marLeft w:val="0"/>
          <w:marRight w:val="0"/>
          <w:marTop w:val="0"/>
          <w:marBottom w:val="0"/>
          <w:divBdr>
            <w:top w:val="none" w:sz="0" w:space="0" w:color="auto"/>
            <w:left w:val="none" w:sz="0" w:space="0" w:color="auto"/>
            <w:bottom w:val="none" w:sz="0" w:space="0" w:color="auto"/>
            <w:right w:val="none" w:sz="0" w:space="0" w:color="auto"/>
          </w:divBdr>
        </w:div>
      </w:divsChild>
    </w:div>
    <w:div w:id="1258977791">
      <w:bodyDiv w:val="1"/>
      <w:marLeft w:val="0"/>
      <w:marRight w:val="0"/>
      <w:marTop w:val="0"/>
      <w:marBottom w:val="0"/>
      <w:divBdr>
        <w:top w:val="none" w:sz="0" w:space="0" w:color="auto"/>
        <w:left w:val="none" w:sz="0" w:space="0" w:color="auto"/>
        <w:bottom w:val="none" w:sz="0" w:space="0" w:color="auto"/>
        <w:right w:val="none" w:sz="0" w:space="0" w:color="auto"/>
      </w:divBdr>
      <w:divsChild>
        <w:div w:id="3559645">
          <w:marLeft w:val="0"/>
          <w:marRight w:val="0"/>
          <w:marTop w:val="0"/>
          <w:marBottom w:val="0"/>
          <w:divBdr>
            <w:top w:val="none" w:sz="0" w:space="0" w:color="auto"/>
            <w:left w:val="none" w:sz="0" w:space="0" w:color="auto"/>
            <w:bottom w:val="none" w:sz="0" w:space="0" w:color="auto"/>
            <w:right w:val="none" w:sz="0" w:space="0" w:color="auto"/>
          </w:divBdr>
        </w:div>
      </w:divsChild>
    </w:div>
    <w:div w:id="1333218797">
      <w:bodyDiv w:val="1"/>
      <w:marLeft w:val="0"/>
      <w:marRight w:val="0"/>
      <w:marTop w:val="0"/>
      <w:marBottom w:val="0"/>
      <w:divBdr>
        <w:top w:val="none" w:sz="0" w:space="0" w:color="auto"/>
        <w:left w:val="none" w:sz="0" w:space="0" w:color="auto"/>
        <w:bottom w:val="none" w:sz="0" w:space="0" w:color="auto"/>
        <w:right w:val="none" w:sz="0" w:space="0" w:color="auto"/>
      </w:divBdr>
      <w:divsChild>
        <w:div w:id="1196847828">
          <w:marLeft w:val="0"/>
          <w:marRight w:val="0"/>
          <w:marTop w:val="0"/>
          <w:marBottom w:val="0"/>
          <w:divBdr>
            <w:top w:val="none" w:sz="0" w:space="0" w:color="auto"/>
            <w:left w:val="none" w:sz="0" w:space="0" w:color="auto"/>
            <w:bottom w:val="none" w:sz="0" w:space="0" w:color="auto"/>
            <w:right w:val="none" w:sz="0" w:space="0" w:color="auto"/>
          </w:divBdr>
          <w:divsChild>
            <w:div w:id="2001538398">
              <w:marLeft w:val="0"/>
              <w:marRight w:val="0"/>
              <w:marTop w:val="0"/>
              <w:marBottom w:val="240"/>
              <w:divBdr>
                <w:top w:val="none" w:sz="0" w:space="0" w:color="auto"/>
                <w:left w:val="none" w:sz="0" w:space="0" w:color="auto"/>
                <w:bottom w:val="none" w:sz="0" w:space="0" w:color="auto"/>
                <w:right w:val="none" w:sz="0" w:space="0" w:color="auto"/>
              </w:divBdr>
            </w:div>
            <w:div w:id="1291282640">
              <w:marLeft w:val="0"/>
              <w:marRight w:val="0"/>
              <w:marTop w:val="0"/>
              <w:marBottom w:val="240"/>
              <w:divBdr>
                <w:top w:val="none" w:sz="0" w:space="0" w:color="auto"/>
                <w:left w:val="none" w:sz="0" w:space="0" w:color="auto"/>
                <w:bottom w:val="none" w:sz="0" w:space="0" w:color="auto"/>
                <w:right w:val="none" w:sz="0" w:space="0" w:color="auto"/>
              </w:divBdr>
            </w:div>
            <w:div w:id="496655321">
              <w:marLeft w:val="0"/>
              <w:marRight w:val="0"/>
              <w:marTop w:val="0"/>
              <w:marBottom w:val="240"/>
              <w:divBdr>
                <w:top w:val="none" w:sz="0" w:space="0" w:color="auto"/>
                <w:left w:val="none" w:sz="0" w:space="0" w:color="auto"/>
                <w:bottom w:val="none" w:sz="0" w:space="0" w:color="auto"/>
                <w:right w:val="none" w:sz="0" w:space="0" w:color="auto"/>
              </w:divBdr>
            </w:div>
            <w:div w:id="1176385583">
              <w:marLeft w:val="0"/>
              <w:marRight w:val="0"/>
              <w:marTop w:val="0"/>
              <w:marBottom w:val="240"/>
              <w:divBdr>
                <w:top w:val="none" w:sz="0" w:space="0" w:color="auto"/>
                <w:left w:val="none" w:sz="0" w:space="0" w:color="auto"/>
                <w:bottom w:val="none" w:sz="0" w:space="0" w:color="auto"/>
                <w:right w:val="none" w:sz="0" w:space="0" w:color="auto"/>
              </w:divBdr>
            </w:div>
            <w:div w:id="111824107">
              <w:marLeft w:val="0"/>
              <w:marRight w:val="0"/>
              <w:marTop w:val="0"/>
              <w:marBottom w:val="240"/>
              <w:divBdr>
                <w:top w:val="none" w:sz="0" w:space="0" w:color="auto"/>
                <w:left w:val="none" w:sz="0" w:space="0" w:color="auto"/>
                <w:bottom w:val="none" w:sz="0" w:space="0" w:color="auto"/>
                <w:right w:val="none" w:sz="0" w:space="0" w:color="auto"/>
              </w:divBdr>
            </w:div>
            <w:div w:id="1776750700">
              <w:marLeft w:val="0"/>
              <w:marRight w:val="0"/>
              <w:marTop w:val="0"/>
              <w:marBottom w:val="240"/>
              <w:divBdr>
                <w:top w:val="none" w:sz="0" w:space="0" w:color="auto"/>
                <w:left w:val="none" w:sz="0" w:space="0" w:color="auto"/>
                <w:bottom w:val="none" w:sz="0" w:space="0" w:color="auto"/>
                <w:right w:val="none" w:sz="0" w:space="0" w:color="auto"/>
              </w:divBdr>
            </w:div>
            <w:div w:id="324826479">
              <w:marLeft w:val="0"/>
              <w:marRight w:val="0"/>
              <w:marTop w:val="0"/>
              <w:marBottom w:val="240"/>
              <w:divBdr>
                <w:top w:val="none" w:sz="0" w:space="0" w:color="auto"/>
                <w:left w:val="none" w:sz="0" w:space="0" w:color="auto"/>
                <w:bottom w:val="none" w:sz="0" w:space="0" w:color="auto"/>
                <w:right w:val="none" w:sz="0" w:space="0" w:color="auto"/>
              </w:divBdr>
            </w:div>
            <w:div w:id="1152477928">
              <w:marLeft w:val="0"/>
              <w:marRight w:val="0"/>
              <w:marTop w:val="0"/>
              <w:marBottom w:val="240"/>
              <w:divBdr>
                <w:top w:val="none" w:sz="0" w:space="0" w:color="auto"/>
                <w:left w:val="none" w:sz="0" w:space="0" w:color="auto"/>
                <w:bottom w:val="none" w:sz="0" w:space="0" w:color="auto"/>
                <w:right w:val="none" w:sz="0" w:space="0" w:color="auto"/>
              </w:divBdr>
            </w:div>
            <w:div w:id="2089114683">
              <w:marLeft w:val="0"/>
              <w:marRight w:val="0"/>
              <w:marTop w:val="0"/>
              <w:marBottom w:val="240"/>
              <w:divBdr>
                <w:top w:val="none" w:sz="0" w:space="0" w:color="auto"/>
                <w:left w:val="none" w:sz="0" w:space="0" w:color="auto"/>
                <w:bottom w:val="none" w:sz="0" w:space="0" w:color="auto"/>
                <w:right w:val="none" w:sz="0" w:space="0" w:color="auto"/>
              </w:divBdr>
            </w:div>
            <w:div w:id="1985963467">
              <w:marLeft w:val="0"/>
              <w:marRight w:val="0"/>
              <w:marTop w:val="0"/>
              <w:marBottom w:val="240"/>
              <w:divBdr>
                <w:top w:val="none" w:sz="0" w:space="0" w:color="auto"/>
                <w:left w:val="none" w:sz="0" w:space="0" w:color="auto"/>
                <w:bottom w:val="none" w:sz="0" w:space="0" w:color="auto"/>
                <w:right w:val="none" w:sz="0" w:space="0" w:color="auto"/>
              </w:divBdr>
            </w:div>
            <w:div w:id="1245992390">
              <w:marLeft w:val="0"/>
              <w:marRight w:val="0"/>
              <w:marTop w:val="0"/>
              <w:marBottom w:val="240"/>
              <w:divBdr>
                <w:top w:val="none" w:sz="0" w:space="0" w:color="auto"/>
                <w:left w:val="none" w:sz="0" w:space="0" w:color="auto"/>
                <w:bottom w:val="none" w:sz="0" w:space="0" w:color="auto"/>
                <w:right w:val="none" w:sz="0" w:space="0" w:color="auto"/>
              </w:divBdr>
            </w:div>
            <w:div w:id="867987551">
              <w:marLeft w:val="0"/>
              <w:marRight w:val="0"/>
              <w:marTop w:val="0"/>
              <w:marBottom w:val="240"/>
              <w:divBdr>
                <w:top w:val="none" w:sz="0" w:space="0" w:color="auto"/>
                <w:left w:val="none" w:sz="0" w:space="0" w:color="auto"/>
                <w:bottom w:val="none" w:sz="0" w:space="0" w:color="auto"/>
                <w:right w:val="none" w:sz="0" w:space="0" w:color="auto"/>
              </w:divBdr>
            </w:div>
            <w:div w:id="327758164">
              <w:marLeft w:val="0"/>
              <w:marRight w:val="0"/>
              <w:marTop w:val="0"/>
              <w:marBottom w:val="240"/>
              <w:divBdr>
                <w:top w:val="none" w:sz="0" w:space="0" w:color="auto"/>
                <w:left w:val="none" w:sz="0" w:space="0" w:color="auto"/>
                <w:bottom w:val="none" w:sz="0" w:space="0" w:color="auto"/>
                <w:right w:val="none" w:sz="0" w:space="0" w:color="auto"/>
              </w:divBdr>
            </w:div>
            <w:div w:id="78913595">
              <w:marLeft w:val="0"/>
              <w:marRight w:val="0"/>
              <w:marTop w:val="0"/>
              <w:marBottom w:val="240"/>
              <w:divBdr>
                <w:top w:val="none" w:sz="0" w:space="0" w:color="auto"/>
                <w:left w:val="none" w:sz="0" w:space="0" w:color="auto"/>
                <w:bottom w:val="none" w:sz="0" w:space="0" w:color="auto"/>
                <w:right w:val="none" w:sz="0" w:space="0" w:color="auto"/>
              </w:divBdr>
            </w:div>
            <w:div w:id="71319766">
              <w:marLeft w:val="0"/>
              <w:marRight w:val="0"/>
              <w:marTop w:val="0"/>
              <w:marBottom w:val="240"/>
              <w:divBdr>
                <w:top w:val="none" w:sz="0" w:space="0" w:color="auto"/>
                <w:left w:val="none" w:sz="0" w:space="0" w:color="auto"/>
                <w:bottom w:val="none" w:sz="0" w:space="0" w:color="auto"/>
                <w:right w:val="none" w:sz="0" w:space="0" w:color="auto"/>
              </w:divBdr>
            </w:div>
            <w:div w:id="2031687419">
              <w:marLeft w:val="0"/>
              <w:marRight w:val="0"/>
              <w:marTop w:val="0"/>
              <w:marBottom w:val="240"/>
              <w:divBdr>
                <w:top w:val="none" w:sz="0" w:space="0" w:color="auto"/>
                <w:left w:val="none" w:sz="0" w:space="0" w:color="auto"/>
                <w:bottom w:val="none" w:sz="0" w:space="0" w:color="auto"/>
                <w:right w:val="none" w:sz="0" w:space="0" w:color="auto"/>
              </w:divBdr>
            </w:div>
            <w:div w:id="665406160">
              <w:marLeft w:val="0"/>
              <w:marRight w:val="0"/>
              <w:marTop w:val="0"/>
              <w:marBottom w:val="240"/>
              <w:divBdr>
                <w:top w:val="none" w:sz="0" w:space="0" w:color="auto"/>
                <w:left w:val="none" w:sz="0" w:space="0" w:color="auto"/>
                <w:bottom w:val="none" w:sz="0" w:space="0" w:color="auto"/>
                <w:right w:val="none" w:sz="0" w:space="0" w:color="auto"/>
              </w:divBdr>
            </w:div>
            <w:div w:id="572130992">
              <w:marLeft w:val="0"/>
              <w:marRight w:val="0"/>
              <w:marTop w:val="0"/>
              <w:marBottom w:val="240"/>
              <w:divBdr>
                <w:top w:val="none" w:sz="0" w:space="0" w:color="auto"/>
                <w:left w:val="none" w:sz="0" w:space="0" w:color="auto"/>
                <w:bottom w:val="none" w:sz="0" w:space="0" w:color="auto"/>
                <w:right w:val="none" w:sz="0" w:space="0" w:color="auto"/>
              </w:divBdr>
            </w:div>
            <w:div w:id="275064585">
              <w:marLeft w:val="0"/>
              <w:marRight w:val="0"/>
              <w:marTop w:val="0"/>
              <w:marBottom w:val="240"/>
              <w:divBdr>
                <w:top w:val="none" w:sz="0" w:space="0" w:color="auto"/>
                <w:left w:val="none" w:sz="0" w:space="0" w:color="auto"/>
                <w:bottom w:val="none" w:sz="0" w:space="0" w:color="auto"/>
                <w:right w:val="none" w:sz="0" w:space="0" w:color="auto"/>
              </w:divBdr>
            </w:div>
            <w:div w:id="262569132">
              <w:marLeft w:val="0"/>
              <w:marRight w:val="0"/>
              <w:marTop w:val="0"/>
              <w:marBottom w:val="240"/>
              <w:divBdr>
                <w:top w:val="none" w:sz="0" w:space="0" w:color="auto"/>
                <w:left w:val="none" w:sz="0" w:space="0" w:color="auto"/>
                <w:bottom w:val="none" w:sz="0" w:space="0" w:color="auto"/>
                <w:right w:val="none" w:sz="0" w:space="0" w:color="auto"/>
              </w:divBdr>
            </w:div>
            <w:div w:id="116218247">
              <w:marLeft w:val="0"/>
              <w:marRight w:val="0"/>
              <w:marTop w:val="0"/>
              <w:marBottom w:val="240"/>
              <w:divBdr>
                <w:top w:val="none" w:sz="0" w:space="0" w:color="auto"/>
                <w:left w:val="none" w:sz="0" w:space="0" w:color="auto"/>
                <w:bottom w:val="none" w:sz="0" w:space="0" w:color="auto"/>
                <w:right w:val="none" w:sz="0" w:space="0" w:color="auto"/>
              </w:divBdr>
            </w:div>
            <w:div w:id="617874926">
              <w:marLeft w:val="0"/>
              <w:marRight w:val="0"/>
              <w:marTop w:val="0"/>
              <w:marBottom w:val="240"/>
              <w:divBdr>
                <w:top w:val="none" w:sz="0" w:space="0" w:color="auto"/>
                <w:left w:val="none" w:sz="0" w:space="0" w:color="auto"/>
                <w:bottom w:val="none" w:sz="0" w:space="0" w:color="auto"/>
                <w:right w:val="none" w:sz="0" w:space="0" w:color="auto"/>
              </w:divBdr>
            </w:div>
            <w:div w:id="1997874168">
              <w:marLeft w:val="0"/>
              <w:marRight w:val="0"/>
              <w:marTop w:val="0"/>
              <w:marBottom w:val="240"/>
              <w:divBdr>
                <w:top w:val="none" w:sz="0" w:space="0" w:color="auto"/>
                <w:left w:val="none" w:sz="0" w:space="0" w:color="auto"/>
                <w:bottom w:val="none" w:sz="0" w:space="0" w:color="auto"/>
                <w:right w:val="none" w:sz="0" w:space="0" w:color="auto"/>
              </w:divBdr>
            </w:div>
            <w:div w:id="1943419303">
              <w:marLeft w:val="0"/>
              <w:marRight w:val="0"/>
              <w:marTop w:val="0"/>
              <w:marBottom w:val="240"/>
              <w:divBdr>
                <w:top w:val="none" w:sz="0" w:space="0" w:color="auto"/>
                <w:left w:val="none" w:sz="0" w:space="0" w:color="auto"/>
                <w:bottom w:val="none" w:sz="0" w:space="0" w:color="auto"/>
                <w:right w:val="none" w:sz="0" w:space="0" w:color="auto"/>
              </w:divBdr>
            </w:div>
            <w:div w:id="1398163800">
              <w:marLeft w:val="0"/>
              <w:marRight w:val="0"/>
              <w:marTop w:val="0"/>
              <w:marBottom w:val="240"/>
              <w:divBdr>
                <w:top w:val="none" w:sz="0" w:space="0" w:color="auto"/>
                <w:left w:val="none" w:sz="0" w:space="0" w:color="auto"/>
                <w:bottom w:val="none" w:sz="0" w:space="0" w:color="auto"/>
                <w:right w:val="none" w:sz="0" w:space="0" w:color="auto"/>
              </w:divBdr>
            </w:div>
            <w:div w:id="1151285126">
              <w:marLeft w:val="0"/>
              <w:marRight w:val="0"/>
              <w:marTop w:val="0"/>
              <w:marBottom w:val="240"/>
              <w:divBdr>
                <w:top w:val="none" w:sz="0" w:space="0" w:color="auto"/>
                <w:left w:val="none" w:sz="0" w:space="0" w:color="auto"/>
                <w:bottom w:val="none" w:sz="0" w:space="0" w:color="auto"/>
                <w:right w:val="none" w:sz="0" w:space="0" w:color="auto"/>
              </w:divBdr>
            </w:div>
            <w:div w:id="643123891">
              <w:marLeft w:val="0"/>
              <w:marRight w:val="0"/>
              <w:marTop w:val="0"/>
              <w:marBottom w:val="240"/>
              <w:divBdr>
                <w:top w:val="none" w:sz="0" w:space="0" w:color="auto"/>
                <w:left w:val="none" w:sz="0" w:space="0" w:color="auto"/>
                <w:bottom w:val="none" w:sz="0" w:space="0" w:color="auto"/>
                <w:right w:val="none" w:sz="0" w:space="0" w:color="auto"/>
              </w:divBdr>
            </w:div>
            <w:div w:id="1297951931">
              <w:marLeft w:val="0"/>
              <w:marRight w:val="0"/>
              <w:marTop w:val="0"/>
              <w:marBottom w:val="240"/>
              <w:divBdr>
                <w:top w:val="none" w:sz="0" w:space="0" w:color="auto"/>
                <w:left w:val="none" w:sz="0" w:space="0" w:color="auto"/>
                <w:bottom w:val="none" w:sz="0" w:space="0" w:color="auto"/>
                <w:right w:val="none" w:sz="0" w:space="0" w:color="auto"/>
              </w:divBdr>
            </w:div>
            <w:div w:id="222257598">
              <w:marLeft w:val="0"/>
              <w:marRight w:val="0"/>
              <w:marTop w:val="0"/>
              <w:marBottom w:val="240"/>
              <w:divBdr>
                <w:top w:val="none" w:sz="0" w:space="0" w:color="auto"/>
                <w:left w:val="none" w:sz="0" w:space="0" w:color="auto"/>
                <w:bottom w:val="none" w:sz="0" w:space="0" w:color="auto"/>
                <w:right w:val="none" w:sz="0" w:space="0" w:color="auto"/>
              </w:divBdr>
            </w:div>
            <w:div w:id="1586721848">
              <w:marLeft w:val="0"/>
              <w:marRight w:val="0"/>
              <w:marTop w:val="0"/>
              <w:marBottom w:val="240"/>
              <w:divBdr>
                <w:top w:val="none" w:sz="0" w:space="0" w:color="auto"/>
                <w:left w:val="none" w:sz="0" w:space="0" w:color="auto"/>
                <w:bottom w:val="none" w:sz="0" w:space="0" w:color="auto"/>
                <w:right w:val="none" w:sz="0" w:space="0" w:color="auto"/>
              </w:divBdr>
            </w:div>
            <w:div w:id="821585918">
              <w:marLeft w:val="0"/>
              <w:marRight w:val="0"/>
              <w:marTop w:val="0"/>
              <w:marBottom w:val="240"/>
              <w:divBdr>
                <w:top w:val="none" w:sz="0" w:space="0" w:color="auto"/>
                <w:left w:val="none" w:sz="0" w:space="0" w:color="auto"/>
                <w:bottom w:val="none" w:sz="0" w:space="0" w:color="auto"/>
                <w:right w:val="none" w:sz="0" w:space="0" w:color="auto"/>
              </w:divBdr>
            </w:div>
            <w:div w:id="369259277">
              <w:marLeft w:val="0"/>
              <w:marRight w:val="0"/>
              <w:marTop w:val="0"/>
              <w:marBottom w:val="240"/>
              <w:divBdr>
                <w:top w:val="none" w:sz="0" w:space="0" w:color="auto"/>
                <w:left w:val="none" w:sz="0" w:space="0" w:color="auto"/>
                <w:bottom w:val="none" w:sz="0" w:space="0" w:color="auto"/>
                <w:right w:val="none" w:sz="0" w:space="0" w:color="auto"/>
              </w:divBdr>
            </w:div>
            <w:div w:id="1709379641">
              <w:marLeft w:val="0"/>
              <w:marRight w:val="0"/>
              <w:marTop w:val="0"/>
              <w:marBottom w:val="240"/>
              <w:divBdr>
                <w:top w:val="none" w:sz="0" w:space="0" w:color="auto"/>
                <w:left w:val="none" w:sz="0" w:space="0" w:color="auto"/>
                <w:bottom w:val="none" w:sz="0" w:space="0" w:color="auto"/>
                <w:right w:val="none" w:sz="0" w:space="0" w:color="auto"/>
              </w:divBdr>
            </w:div>
            <w:div w:id="1677078256">
              <w:marLeft w:val="0"/>
              <w:marRight w:val="0"/>
              <w:marTop w:val="0"/>
              <w:marBottom w:val="240"/>
              <w:divBdr>
                <w:top w:val="none" w:sz="0" w:space="0" w:color="auto"/>
                <w:left w:val="none" w:sz="0" w:space="0" w:color="auto"/>
                <w:bottom w:val="none" w:sz="0" w:space="0" w:color="auto"/>
                <w:right w:val="none" w:sz="0" w:space="0" w:color="auto"/>
              </w:divBdr>
            </w:div>
            <w:div w:id="899637585">
              <w:marLeft w:val="0"/>
              <w:marRight w:val="0"/>
              <w:marTop w:val="0"/>
              <w:marBottom w:val="240"/>
              <w:divBdr>
                <w:top w:val="none" w:sz="0" w:space="0" w:color="auto"/>
                <w:left w:val="none" w:sz="0" w:space="0" w:color="auto"/>
                <w:bottom w:val="none" w:sz="0" w:space="0" w:color="auto"/>
                <w:right w:val="none" w:sz="0" w:space="0" w:color="auto"/>
              </w:divBdr>
            </w:div>
            <w:div w:id="152141306">
              <w:marLeft w:val="0"/>
              <w:marRight w:val="0"/>
              <w:marTop w:val="0"/>
              <w:marBottom w:val="240"/>
              <w:divBdr>
                <w:top w:val="none" w:sz="0" w:space="0" w:color="auto"/>
                <w:left w:val="none" w:sz="0" w:space="0" w:color="auto"/>
                <w:bottom w:val="none" w:sz="0" w:space="0" w:color="auto"/>
                <w:right w:val="none" w:sz="0" w:space="0" w:color="auto"/>
              </w:divBdr>
            </w:div>
            <w:div w:id="36544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76713">
      <w:bodyDiv w:val="1"/>
      <w:marLeft w:val="0"/>
      <w:marRight w:val="0"/>
      <w:marTop w:val="0"/>
      <w:marBottom w:val="0"/>
      <w:divBdr>
        <w:top w:val="none" w:sz="0" w:space="0" w:color="auto"/>
        <w:left w:val="none" w:sz="0" w:space="0" w:color="auto"/>
        <w:bottom w:val="none" w:sz="0" w:space="0" w:color="auto"/>
        <w:right w:val="none" w:sz="0" w:space="0" w:color="auto"/>
      </w:divBdr>
    </w:div>
    <w:div w:id="1396200749">
      <w:bodyDiv w:val="1"/>
      <w:marLeft w:val="0"/>
      <w:marRight w:val="0"/>
      <w:marTop w:val="0"/>
      <w:marBottom w:val="0"/>
      <w:divBdr>
        <w:top w:val="none" w:sz="0" w:space="0" w:color="auto"/>
        <w:left w:val="none" w:sz="0" w:space="0" w:color="auto"/>
        <w:bottom w:val="none" w:sz="0" w:space="0" w:color="auto"/>
        <w:right w:val="none" w:sz="0" w:space="0" w:color="auto"/>
      </w:divBdr>
    </w:div>
    <w:div w:id="1400639565">
      <w:bodyDiv w:val="1"/>
      <w:marLeft w:val="0"/>
      <w:marRight w:val="0"/>
      <w:marTop w:val="0"/>
      <w:marBottom w:val="0"/>
      <w:divBdr>
        <w:top w:val="none" w:sz="0" w:space="0" w:color="auto"/>
        <w:left w:val="none" w:sz="0" w:space="0" w:color="auto"/>
        <w:bottom w:val="none" w:sz="0" w:space="0" w:color="auto"/>
        <w:right w:val="none" w:sz="0" w:space="0" w:color="auto"/>
      </w:divBdr>
    </w:div>
    <w:div w:id="1447189276">
      <w:bodyDiv w:val="1"/>
      <w:marLeft w:val="0"/>
      <w:marRight w:val="0"/>
      <w:marTop w:val="0"/>
      <w:marBottom w:val="0"/>
      <w:divBdr>
        <w:top w:val="none" w:sz="0" w:space="0" w:color="auto"/>
        <w:left w:val="none" w:sz="0" w:space="0" w:color="auto"/>
        <w:bottom w:val="none" w:sz="0" w:space="0" w:color="auto"/>
        <w:right w:val="none" w:sz="0" w:space="0" w:color="auto"/>
      </w:divBdr>
      <w:divsChild>
        <w:div w:id="689377327">
          <w:marLeft w:val="0"/>
          <w:marRight w:val="0"/>
          <w:marTop w:val="0"/>
          <w:marBottom w:val="0"/>
          <w:divBdr>
            <w:top w:val="none" w:sz="0" w:space="0" w:color="auto"/>
            <w:left w:val="none" w:sz="0" w:space="0" w:color="auto"/>
            <w:bottom w:val="none" w:sz="0" w:space="0" w:color="auto"/>
            <w:right w:val="none" w:sz="0" w:space="0" w:color="auto"/>
          </w:divBdr>
        </w:div>
      </w:divsChild>
    </w:div>
    <w:div w:id="1466660284">
      <w:bodyDiv w:val="1"/>
      <w:marLeft w:val="0"/>
      <w:marRight w:val="0"/>
      <w:marTop w:val="0"/>
      <w:marBottom w:val="0"/>
      <w:divBdr>
        <w:top w:val="none" w:sz="0" w:space="0" w:color="auto"/>
        <w:left w:val="none" w:sz="0" w:space="0" w:color="auto"/>
        <w:bottom w:val="none" w:sz="0" w:space="0" w:color="auto"/>
        <w:right w:val="none" w:sz="0" w:space="0" w:color="auto"/>
      </w:divBdr>
    </w:div>
    <w:div w:id="1485509762">
      <w:bodyDiv w:val="1"/>
      <w:marLeft w:val="0"/>
      <w:marRight w:val="0"/>
      <w:marTop w:val="0"/>
      <w:marBottom w:val="0"/>
      <w:divBdr>
        <w:top w:val="none" w:sz="0" w:space="0" w:color="auto"/>
        <w:left w:val="none" w:sz="0" w:space="0" w:color="auto"/>
        <w:bottom w:val="none" w:sz="0" w:space="0" w:color="auto"/>
        <w:right w:val="none" w:sz="0" w:space="0" w:color="auto"/>
      </w:divBdr>
    </w:div>
    <w:div w:id="1555504194">
      <w:bodyDiv w:val="1"/>
      <w:marLeft w:val="0"/>
      <w:marRight w:val="0"/>
      <w:marTop w:val="0"/>
      <w:marBottom w:val="0"/>
      <w:divBdr>
        <w:top w:val="none" w:sz="0" w:space="0" w:color="auto"/>
        <w:left w:val="none" w:sz="0" w:space="0" w:color="auto"/>
        <w:bottom w:val="none" w:sz="0" w:space="0" w:color="auto"/>
        <w:right w:val="none" w:sz="0" w:space="0" w:color="auto"/>
      </w:divBdr>
      <w:divsChild>
        <w:div w:id="870149544">
          <w:marLeft w:val="0"/>
          <w:marRight w:val="0"/>
          <w:marTop w:val="0"/>
          <w:marBottom w:val="0"/>
          <w:divBdr>
            <w:top w:val="none" w:sz="0" w:space="0" w:color="auto"/>
            <w:left w:val="none" w:sz="0" w:space="0" w:color="auto"/>
            <w:bottom w:val="none" w:sz="0" w:space="0" w:color="auto"/>
            <w:right w:val="none" w:sz="0" w:space="0" w:color="auto"/>
          </w:divBdr>
        </w:div>
      </w:divsChild>
    </w:div>
    <w:div w:id="1635528405">
      <w:bodyDiv w:val="1"/>
      <w:marLeft w:val="0"/>
      <w:marRight w:val="0"/>
      <w:marTop w:val="0"/>
      <w:marBottom w:val="0"/>
      <w:divBdr>
        <w:top w:val="none" w:sz="0" w:space="0" w:color="auto"/>
        <w:left w:val="none" w:sz="0" w:space="0" w:color="auto"/>
        <w:bottom w:val="none" w:sz="0" w:space="0" w:color="auto"/>
        <w:right w:val="none" w:sz="0" w:space="0" w:color="auto"/>
      </w:divBdr>
    </w:div>
    <w:div w:id="1689211878">
      <w:bodyDiv w:val="1"/>
      <w:marLeft w:val="0"/>
      <w:marRight w:val="0"/>
      <w:marTop w:val="0"/>
      <w:marBottom w:val="0"/>
      <w:divBdr>
        <w:top w:val="none" w:sz="0" w:space="0" w:color="auto"/>
        <w:left w:val="none" w:sz="0" w:space="0" w:color="auto"/>
        <w:bottom w:val="none" w:sz="0" w:space="0" w:color="auto"/>
        <w:right w:val="none" w:sz="0" w:space="0" w:color="auto"/>
      </w:divBdr>
      <w:divsChild>
        <w:div w:id="1260600977">
          <w:marLeft w:val="0"/>
          <w:marRight w:val="0"/>
          <w:marTop w:val="0"/>
          <w:marBottom w:val="0"/>
          <w:divBdr>
            <w:top w:val="none" w:sz="0" w:space="0" w:color="auto"/>
            <w:left w:val="none" w:sz="0" w:space="0" w:color="auto"/>
            <w:bottom w:val="none" w:sz="0" w:space="0" w:color="auto"/>
            <w:right w:val="none" w:sz="0" w:space="0" w:color="auto"/>
          </w:divBdr>
        </w:div>
      </w:divsChild>
    </w:div>
    <w:div w:id="1785998653">
      <w:bodyDiv w:val="1"/>
      <w:marLeft w:val="0"/>
      <w:marRight w:val="0"/>
      <w:marTop w:val="0"/>
      <w:marBottom w:val="0"/>
      <w:divBdr>
        <w:top w:val="none" w:sz="0" w:space="0" w:color="auto"/>
        <w:left w:val="none" w:sz="0" w:space="0" w:color="auto"/>
        <w:bottom w:val="none" w:sz="0" w:space="0" w:color="auto"/>
        <w:right w:val="none" w:sz="0" w:space="0" w:color="auto"/>
      </w:divBdr>
      <w:divsChild>
        <w:div w:id="846406848">
          <w:marLeft w:val="0"/>
          <w:marRight w:val="0"/>
          <w:marTop w:val="0"/>
          <w:marBottom w:val="0"/>
          <w:divBdr>
            <w:top w:val="none" w:sz="0" w:space="0" w:color="auto"/>
            <w:left w:val="none" w:sz="0" w:space="0" w:color="auto"/>
            <w:bottom w:val="none" w:sz="0" w:space="0" w:color="auto"/>
            <w:right w:val="none" w:sz="0" w:space="0" w:color="auto"/>
          </w:divBdr>
        </w:div>
      </w:divsChild>
    </w:div>
    <w:div w:id="1828745453">
      <w:bodyDiv w:val="1"/>
      <w:marLeft w:val="0"/>
      <w:marRight w:val="0"/>
      <w:marTop w:val="0"/>
      <w:marBottom w:val="0"/>
      <w:divBdr>
        <w:top w:val="none" w:sz="0" w:space="0" w:color="auto"/>
        <w:left w:val="none" w:sz="0" w:space="0" w:color="auto"/>
        <w:bottom w:val="none" w:sz="0" w:space="0" w:color="auto"/>
        <w:right w:val="none" w:sz="0" w:space="0" w:color="auto"/>
      </w:divBdr>
      <w:divsChild>
        <w:div w:id="1305084837">
          <w:marLeft w:val="0"/>
          <w:marRight w:val="0"/>
          <w:marTop w:val="0"/>
          <w:marBottom w:val="0"/>
          <w:divBdr>
            <w:top w:val="none" w:sz="0" w:space="0" w:color="auto"/>
            <w:left w:val="none" w:sz="0" w:space="0" w:color="auto"/>
            <w:bottom w:val="none" w:sz="0" w:space="0" w:color="auto"/>
            <w:right w:val="none" w:sz="0" w:space="0" w:color="auto"/>
          </w:divBdr>
        </w:div>
      </w:divsChild>
    </w:div>
    <w:div w:id="1832477731">
      <w:bodyDiv w:val="1"/>
      <w:marLeft w:val="0"/>
      <w:marRight w:val="0"/>
      <w:marTop w:val="0"/>
      <w:marBottom w:val="0"/>
      <w:divBdr>
        <w:top w:val="none" w:sz="0" w:space="0" w:color="auto"/>
        <w:left w:val="none" w:sz="0" w:space="0" w:color="auto"/>
        <w:bottom w:val="none" w:sz="0" w:space="0" w:color="auto"/>
        <w:right w:val="none" w:sz="0" w:space="0" w:color="auto"/>
      </w:divBdr>
      <w:divsChild>
        <w:div w:id="1602453059">
          <w:marLeft w:val="0"/>
          <w:marRight w:val="0"/>
          <w:marTop w:val="0"/>
          <w:marBottom w:val="0"/>
          <w:divBdr>
            <w:top w:val="none" w:sz="0" w:space="0" w:color="auto"/>
            <w:left w:val="none" w:sz="0" w:space="0" w:color="auto"/>
            <w:bottom w:val="none" w:sz="0" w:space="0" w:color="auto"/>
            <w:right w:val="none" w:sz="0" w:space="0" w:color="auto"/>
          </w:divBdr>
        </w:div>
      </w:divsChild>
    </w:div>
    <w:div w:id="1974826885">
      <w:bodyDiv w:val="1"/>
      <w:marLeft w:val="0"/>
      <w:marRight w:val="0"/>
      <w:marTop w:val="0"/>
      <w:marBottom w:val="0"/>
      <w:divBdr>
        <w:top w:val="none" w:sz="0" w:space="0" w:color="auto"/>
        <w:left w:val="none" w:sz="0" w:space="0" w:color="auto"/>
        <w:bottom w:val="none" w:sz="0" w:space="0" w:color="auto"/>
        <w:right w:val="none" w:sz="0" w:space="0" w:color="auto"/>
      </w:divBdr>
      <w:divsChild>
        <w:div w:id="1267929936">
          <w:marLeft w:val="0"/>
          <w:marRight w:val="0"/>
          <w:marTop w:val="0"/>
          <w:marBottom w:val="0"/>
          <w:divBdr>
            <w:top w:val="none" w:sz="0" w:space="0" w:color="auto"/>
            <w:left w:val="none" w:sz="0" w:space="0" w:color="auto"/>
            <w:bottom w:val="none" w:sz="0" w:space="0" w:color="auto"/>
            <w:right w:val="none" w:sz="0" w:space="0" w:color="auto"/>
          </w:divBdr>
        </w:div>
      </w:divsChild>
    </w:div>
    <w:div w:id="2002806134">
      <w:bodyDiv w:val="1"/>
      <w:marLeft w:val="0"/>
      <w:marRight w:val="0"/>
      <w:marTop w:val="0"/>
      <w:marBottom w:val="0"/>
      <w:divBdr>
        <w:top w:val="none" w:sz="0" w:space="0" w:color="auto"/>
        <w:left w:val="none" w:sz="0" w:space="0" w:color="auto"/>
        <w:bottom w:val="none" w:sz="0" w:space="0" w:color="auto"/>
        <w:right w:val="none" w:sz="0" w:space="0" w:color="auto"/>
      </w:divBdr>
    </w:div>
    <w:div w:id="2005278104">
      <w:bodyDiv w:val="1"/>
      <w:marLeft w:val="0"/>
      <w:marRight w:val="0"/>
      <w:marTop w:val="0"/>
      <w:marBottom w:val="0"/>
      <w:divBdr>
        <w:top w:val="none" w:sz="0" w:space="0" w:color="auto"/>
        <w:left w:val="none" w:sz="0" w:space="0" w:color="auto"/>
        <w:bottom w:val="none" w:sz="0" w:space="0" w:color="auto"/>
        <w:right w:val="none" w:sz="0" w:space="0" w:color="auto"/>
      </w:divBdr>
    </w:div>
    <w:div w:id="2045446492">
      <w:bodyDiv w:val="1"/>
      <w:marLeft w:val="0"/>
      <w:marRight w:val="0"/>
      <w:marTop w:val="0"/>
      <w:marBottom w:val="0"/>
      <w:divBdr>
        <w:top w:val="none" w:sz="0" w:space="0" w:color="auto"/>
        <w:left w:val="none" w:sz="0" w:space="0" w:color="auto"/>
        <w:bottom w:val="none" w:sz="0" w:space="0" w:color="auto"/>
        <w:right w:val="none" w:sz="0" w:space="0" w:color="auto"/>
      </w:divBdr>
      <w:divsChild>
        <w:div w:id="766578976">
          <w:marLeft w:val="0"/>
          <w:marRight w:val="0"/>
          <w:marTop w:val="0"/>
          <w:marBottom w:val="0"/>
          <w:divBdr>
            <w:top w:val="none" w:sz="0" w:space="0" w:color="auto"/>
            <w:left w:val="none" w:sz="0" w:space="0" w:color="auto"/>
            <w:bottom w:val="none" w:sz="0" w:space="0" w:color="auto"/>
            <w:right w:val="none" w:sz="0" w:space="0" w:color="auto"/>
          </w:divBdr>
        </w:div>
      </w:divsChild>
    </w:div>
    <w:div w:id="2047021005">
      <w:bodyDiv w:val="1"/>
      <w:marLeft w:val="0"/>
      <w:marRight w:val="0"/>
      <w:marTop w:val="0"/>
      <w:marBottom w:val="0"/>
      <w:divBdr>
        <w:top w:val="none" w:sz="0" w:space="0" w:color="auto"/>
        <w:left w:val="none" w:sz="0" w:space="0" w:color="auto"/>
        <w:bottom w:val="none" w:sz="0" w:space="0" w:color="auto"/>
        <w:right w:val="none" w:sz="0" w:space="0" w:color="auto"/>
      </w:divBdr>
    </w:div>
    <w:div w:id="21331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hyperlink" Target="https://chat.openai.com" TargetMode="External"/><Relationship Id="rId42" Type="http://schemas.openxmlformats.org/officeDocument/2006/relationships/image" Target="media/image30.png"/><Relationship Id="rId47" Type="http://schemas.openxmlformats.org/officeDocument/2006/relationships/hyperlink" Target="https://github.com/Alaax8x/XAI_PP/tree/main" TargetMode="External"/><Relationship Id="rId50"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2.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gif"/><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chat.openai.com" TargetMode="External"/><Relationship Id="rId43" Type="http://schemas.openxmlformats.org/officeDocument/2006/relationships/image" Target="media/image31.png"/><Relationship Id="rId48"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1.png"/><Relationship Id="rId41" Type="http://schemas.openxmlformats.org/officeDocument/2006/relationships/image" Target="media/image2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claude.ai" TargetMode="External"/><Relationship Id="rId49" Type="http://schemas.openxmlformats.org/officeDocument/2006/relationships/hyperlink" Target="https://github.com/Alaax8x/First_app_draft/tree/main"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C1B9-4377-8B9B-561CE41B166D}"/>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C1B9-4377-8B9B-561CE41B166D}"/>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C1B9-4377-8B9B-561CE41B166D}"/>
            </c:ext>
          </c:extLst>
        </c:ser>
        <c:dLbls>
          <c:showLegendKey val="0"/>
          <c:showVal val="0"/>
          <c:showCatName val="0"/>
          <c:showSerName val="0"/>
          <c:showPercent val="0"/>
          <c:showBubbleSize val="0"/>
        </c:dLbls>
        <c:gapWidth val="219"/>
        <c:overlap val="-27"/>
        <c:axId val="211766376"/>
        <c:axId val="211769432"/>
      </c:barChart>
      <c:catAx>
        <c:axId val="211766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11769432"/>
        <c:crosses val="autoZero"/>
        <c:auto val="1"/>
        <c:lblAlgn val="ctr"/>
        <c:lblOffset val="100"/>
        <c:noMultiLvlLbl val="0"/>
      </c:catAx>
      <c:valAx>
        <c:axId val="2117694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117663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Arial" panose="020B0604020202020204" pitchFamily="34" charset="0"/>
          <a:cs typeface="Arial" panose="020B0604020202020204" pitchFamily="34" charset="0"/>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3.png"/></Relationships>
</file>

<file path=word/drawings/drawing1.xml><?xml version="1.0" encoding="utf-8"?>
<c:userShapes xmlns:c="http://schemas.openxmlformats.org/drawingml/2006/chart">
  <cdr:relSizeAnchor xmlns:cdr="http://schemas.openxmlformats.org/drawingml/2006/chartDrawing">
    <cdr:from>
      <cdr:x>0</cdr:x>
      <cdr:y>0</cdr:y>
    </cdr:from>
    <cdr:to>
      <cdr:x>1</cdr:x>
      <cdr:y>1</cdr:y>
    </cdr:to>
    <cdr:pic>
      <cdr:nvPicPr>
        <cdr:cNvPr id="2" name="Picture 1" descr="A diagram of a method&#10;&#10;AI-generated content may be incorrec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50800" y="50800"/>
          <a:ext cx="5731510" cy="2052955"/>
        </a:xfrm>
        <a:prstGeom xmlns:a="http://schemas.openxmlformats.org/drawingml/2006/main" prst="rect">
          <a:avLst/>
        </a:prstGeom>
      </cdr:spPr>
    </cdr:pic>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88E289-F035-4312-9492-C611F5063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11481</Words>
  <Characters>65446</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Leeds Beckett Dissertation Template</vt:lpstr>
    </vt:vector>
  </TitlesOfParts>
  <Company>Leeds Beckett University</Company>
  <LinksUpToDate>false</LinksUpToDate>
  <CharactersWithSpaces>76774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Leeds Beckett Dissertation Template</dc:title>
  <dc:subject/>
  <dc:creator>Wang, Weiming</dc:creator>
  <cp:keywords/>
  <dc:description/>
  <cp:lastModifiedBy>Alaa maliki</cp:lastModifiedBy>
  <cp:revision>3</cp:revision>
  <cp:lastPrinted>2025-04-17T09:33:00Z</cp:lastPrinted>
  <dcterms:created xsi:type="dcterms:W3CDTF">2026-02-15T18:43:00Z</dcterms:created>
  <dcterms:modified xsi:type="dcterms:W3CDTF">2026-02-15T18:43:00Z</dcterms:modified>
</cp:coreProperties>
</file>