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B972" w14:textId="77777777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Введение</w:t>
      </w:r>
    </w:p>
    <w:p w14:paraId="5FFB46F1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Экологический мониторинг связан с регулярным сбором числовых показателей состояния окружающей среды. Для анализа таких данных необходимо хранить не только сами значения, но и сведения о месте наблюдения, типе показателя, единице измерения, времени измерения и происхождении записи. Если данные остаются в отдельных </w:t>
      </w:r>
      <w:r>
        <w:t>CSV</w:t>
      </w:r>
      <w:r w:rsidRPr="003E02D6">
        <w:rPr>
          <w:lang w:val="ru-RU"/>
        </w:rPr>
        <w:t>-файлах, возникает несколько практических проблем: файлы трудно сравнивать между собой, сложно быстро фильтровать измерения по периоду и полигону, неудобно строить графики и контролировать историю загрузок.</w:t>
      </w:r>
    </w:p>
    <w:p w14:paraId="45DD878F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Тема курсовой работы является актуальной, поскольку сетевые базы данных позволяют централизованно хранить экологические измерения и предоставлять к ним доступ через веб-приложение. В разработанном проекте база данных размещается в </w:t>
      </w:r>
      <w:r>
        <w:t>MySQL</w:t>
      </w:r>
      <w:r w:rsidRPr="003E02D6">
        <w:rPr>
          <w:lang w:val="ru-RU"/>
        </w:rPr>
        <w:t xml:space="preserve">, а пользователь работает с ней через </w:t>
      </w:r>
      <w:r>
        <w:t>frontend</w:t>
      </w:r>
      <w:r w:rsidRPr="003E02D6">
        <w:rPr>
          <w:lang w:val="ru-RU"/>
        </w:rPr>
        <w:t xml:space="preserve">-интерфейс. Это позволяет выполнять импорт </w:t>
      </w:r>
      <w:r>
        <w:t>CSV</w:t>
      </w:r>
      <w:r w:rsidRPr="003E02D6">
        <w:rPr>
          <w:lang w:val="ru-RU"/>
        </w:rPr>
        <w:t>-файлов, просматривать измерения, применять фильтры, строить графики, сравнивать полигоны, а также вручную добавлять, редактировать и удалять отдельные записи.</w:t>
      </w:r>
    </w:p>
    <w:p w14:paraId="5EA64407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Цель курсовой работы — разработать базу данных и веб-приложение для хранения и анализа экологических измерений, собираемых на разных полигонах.</w:t>
      </w:r>
    </w:p>
    <w:p w14:paraId="2B8C9A89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Для достижения цели были поставлены следующие задачи:</w:t>
      </w:r>
    </w:p>
    <w:p w14:paraId="4C11330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изучить предметную область экологических измерений;</w:t>
      </w:r>
    </w:p>
    <w:p w14:paraId="4ADEF19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определить формат исходных </w:t>
      </w:r>
      <w:r>
        <w:t>CSV</w:t>
      </w:r>
      <w:r w:rsidRPr="003E02D6">
        <w:rPr>
          <w:lang w:val="ru-RU"/>
        </w:rPr>
        <w:t>-данных;</w:t>
      </w:r>
    </w:p>
    <w:p w14:paraId="65E76FEB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спроектировать нормализованную структуру базы данных </w:t>
      </w:r>
      <w:r>
        <w:t>MySQL</w:t>
      </w:r>
      <w:r w:rsidRPr="003E02D6">
        <w:rPr>
          <w:lang w:val="ru-RU"/>
        </w:rPr>
        <w:t>;</w:t>
      </w:r>
    </w:p>
    <w:p w14:paraId="7ABD7571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таблицы, первичные и внешние ключи, индексы и ограничения;</w:t>
      </w:r>
    </w:p>
    <w:p w14:paraId="514F5F8B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обеспечить импорт широкого </w:t>
      </w:r>
      <w:r>
        <w:t>CSV</w:t>
      </w:r>
      <w:r w:rsidRPr="003E02D6">
        <w:rPr>
          <w:lang w:val="ru-RU"/>
        </w:rPr>
        <w:t>-формата в нормализованную таблицу измерений;</w:t>
      </w:r>
    </w:p>
    <w:p w14:paraId="6D113C1F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просмотр, фильтрацию и построение графиков;</w:t>
      </w:r>
    </w:p>
    <w:p w14:paraId="493C6F4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lastRenderedPageBreak/>
        <w:t>реализовать ручное добавление, редактирование и удаление измерений;</w:t>
      </w:r>
    </w:p>
    <w:p w14:paraId="2E8657CE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управление справочниками полигонов, типов показателей и единиц измерения;</w:t>
      </w:r>
    </w:p>
    <w:p w14:paraId="72E33F37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обеспечить защиту связанных справочных данных от некорректного удаления.</w:t>
      </w:r>
    </w:p>
    <w:p w14:paraId="12FD28D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Объектом работы являются экологические измерения, собираемые на полигонах. Предметом работы является структура сетевой базы данных и программные механизмы доступа к ней через веб-приложение.</w:t>
      </w:r>
    </w:p>
    <w:p w14:paraId="15140CA2" w14:textId="77777777" w:rsidR="002976E3" w:rsidRPr="003E02D6" w:rsidRDefault="00000000">
      <w:pPr>
        <w:rPr>
          <w:lang w:val="ru-RU"/>
        </w:rPr>
      </w:pPr>
      <w:r>
        <w:t xml:space="preserve">В </w:t>
      </w:r>
      <w:proofErr w:type="spellStart"/>
      <w:r>
        <w:t>проекте</w:t>
      </w:r>
      <w:proofErr w:type="spellEnd"/>
      <w:r>
        <w:t xml:space="preserve"> </w:t>
      </w:r>
      <w:proofErr w:type="spellStart"/>
      <w:r>
        <w:t>используются</w:t>
      </w:r>
      <w:proofErr w:type="spellEnd"/>
      <w:r>
        <w:t xml:space="preserve"> MySQL 8, FastAPI, SQLAlchemy ORM, Alembic, Angular, TypeScript, Apache ECharts и Docker Compose. </w:t>
      </w:r>
      <w:r w:rsidRPr="003E02D6">
        <w:rPr>
          <w:lang w:val="ru-RU"/>
        </w:rPr>
        <w:t xml:space="preserve">Отчет включает анализ предметной области, проектирование базы данных в </w:t>
      </w:r>
      <w:r>
        <w:t>MySQL</w:t>
      </w:r>
      <w:r w:rsidRPr="003E02D6">
        <w:rPr>
          <w:lang w:val="ru-RU"/>
        </w:rPr>
        <w:t xml:space="preserve">, описание серверной работы с данными, пользовательский интерфейс, </w:t>
      </w:r>
      <w:r>
        <w:t>SQL</w:t>
      </w:r>
      <w:r w:rsidRPr="003E02D6">
        <w:rPr>
          <w:lang w:val="ru-RU"/>
        </w:rPr>
        <w:t>-запросы и итоговые выводы.</w:t>
      </w:r>
    </w:p>
    <w:p w14:paraId="3D355E7F" w14:textId="77777777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1. Анализ предметной области и постановка задачи</w:t>
      </w:r>
    </w:p>
    <w:p w14:paraId="4376F817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1.1. Описание предметной области экологических измерений</w:t>
      </w:r>
    </w:p>
    <w:p w14:paraId="46186EE9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В предметной области рассматривается несколько экологических полигонов. На каждом полигоне регулярно собираются значения показателей окружающей среды: </w:t>
      </w:r>
      <w:r>
        <w:t>CO</w:t>
      </w:r>
      <w:r w:rsidRPr="003E02D6">
        <w:rPr>
          <w:lang w:val="ru-RU"/>
        </w:rPr>
        <w:t>2, влажность, температура, давление, освещенность, уровень шума и другие величины, если они заведены в справочнике типов показателей.</w:t>
      </w:r>
    </w:p>
    <w:p w14:paraId="3263B158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 реализованной модели тип показателя описывает измеряемую величину, а не физическое устройство. Поэтому в базе данных нет отдельной сущности физического датчика и нет привязки устройств к полигонам. Факт наблюдения определяется полигоном, типом показателя, единицей измерения, датой и временем, а также числовым значением.</w:t>
      </w:r>
    </w:p>
    <w:p w14:paraId="3597487F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Данные могут попадать в систему двумя способами. Первый способ — загрузка </w:t>
      </w:r>
      <w:r>
        <w:t>CSV</w:t>
      </w:r>
      <w:r w:rsidRPr="003E02D6">
        <w:rPr>
          <w:lang w:val="ru-RU"/>
        </w:rPr>
        <w:t xml:space="preserve">-файла, подготовленного человеком. При загрузке пользователь выбирает полигон и указывает фамилию загрузившего. Второй способ — ручное добавление отдельного измерения через форму на странице </w:t>
      </w:r>
      <w:r w:rsidRPr="003E02D6">
        <w:rPr>
          <w:lang w:val="ru-RU"/>
        </w:rPr>
        <w:lastRenderedPageBreak/>
        <w:t xml:space="preserve">измерений. Оба способа создают записи в одной таблице </w:t>
      </w:r>
      <w:r>
        <w:t>measurements</w:t>
      </w:r>
      <w:r w:rsidRPr="003E02D6">
        <w:rPr>
          <w:lang w:val="ru-RU"/>
        </w:rPr>
        <w:t>, поэтому такие данные участвуют в общих фильтрах, таблицах и графиках.</w:t>
      </w:r>
    </w:p>
    <w:p w14:paraId="07C50D93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1.2. Формат исходных данных</w:t>
      </w:r>
    </w:p>
    <w:p w14:paraId="2DA68749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Исходные </w:t>
      </w:r>
      <w:r>
        <w:t>CSV</w:t>
      </w:r>
      <w:r w:rsidRPr="003E02D6">
        <w:rPr>
          <w:lang w:val="ru-RU"/>
        </w:rPr>
        <w:t>-файлы имеют широкий формат. Одна строка соответствует одному моменту времени, а отдельные столбцы после даты соответствуют разным показателям.</w:t>
      </w:r>
    </w:p>
    <w:p w14:paraId="68A0CEEA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proofErr w:type="gramStart"/>
      <w:r w:rsidRPr="003E02D6">
        <w:rPr>
          <w:rFonts w:ascii="Consolas" w:eastAsia="Consolas" w:hAnsi="Consolas"/>
          <w:sz w:val="20"/>
          <w:lang w:val="ru-RU"/>
        </w:rPr>
        <w:t>Дата,</w:t>
      </w:r>
      <w:r>
        <w:rPr>
          <w:rFonts w:ascii="Consolas" w:eastAsia="Consolas" w:hAnsi="Consolas"/>
          <w:sz w:val="20"/>
        </w:rPr>
        <w:t>CO</w:t>
      </w:r>
      <w:r w:rsidRPr="003E02D6">
        <w:rPr>
          <w:rFonts w:ascii="Consolas" w:eastAsia="Consolas" w:hAnsi="Consolas"/>
          <w:sz w:val="20"/>
          <w:lang w:val="ru-RU"/>
        </w:rPr>
        <w:t>2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,</w:t>
      </w:r>
      <w:proofErr w:type="gramStart"/>
      <w:r w:rsidRPr="003E02D6">
        <w:rPr>
          <w:rFonts w:ascii="Consolas" w:eastAsia="Consolas" w:hAnsi="Consolas"/>
          <w:sz w:val="20"/>
          <w:lang w:val="ru-RU"/>
        </w:rPr>
        <w:t>Влажность,Температура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,</w:t>
      </w:r>
      <w:proofErr w:type="gramStart"/>
      <w:r w:rsidRPr="003E02D6">
        <w:rPr>
          <w:rFonts w:ascii="Consolas" w:eastAsia="Consolas" w:hAnsi="Consolas"/>
          <w:sz w:val="20"/>
          <w:lang w:val="ru-RU"/>
        </w:rPr>
        <w:t>Давление,Освещённость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,Уровень шума</w:t>
      </w:r>
    </w:p>
    <w:p w14:paraId="7C2EC736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r w:rsidRPr="003E02D6">
        <w:rPr>
          <w:rFonts w:ascii="Consolas" w:eastAsia="Consolas" w:hAnsi="Consolas"/>
          <w:sz w:val="20"/>
          <w:lang w:val="ru-RU"/>
        </w:rPr>
        <w:t>2025-01-01 00:00:00,420,55,21.4,1008,610,38</w:t>
      </w:r>
    </w:p>
    <w:p w14:paraId="299D6B83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17325509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При импорте широкий формат преобразуется в длинный формат. Если строка </w:t>
      </w:r>
      <w:r>
        <w:t>CSV</w:t>
      </w:r>
      <w:r w:rsidRPr="003E02D6">
        <w:rPr>
          <w:lang w:val="ru-RU"/>
        </w:rPr>
        <w:t xml:space="preserve"> содержит дату и шесть заполненных показателей, в таблице </w:t>
      </w:r>
      <w:r>
        <w:t>measurements</w:t>
      </w:r>
      <w:r w:rsidRPr="003E02D6">
        <w:rPr>
          <w:lang w:val="ru-RU"/>
        </w:rPr>
        <w:t xml:space="preserve"> создается шесть строк. В каждой строке хранится один показатель, его значение, время измерения, полигон, единица измерения и ссылка на файл импорта.</w:t>
      </w:r>
    </w:p>
    <w:p w14:paraId="00F508F3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Ручная запись создается без </w:t>
      </w:r>
      <w:r>
        <w:t>CSV</w:t>
      </w:r>
      <w:r w:rsidRPr="003E02D6">
        <w:rPr>
          <w:lang w:val="ru-RU"/>
        </w:rPr>
        <w:t>-файла. В этом случае пользователь указывает полигон, тип показателя, время и значение, а единица измерения определяется автоматически по выбранному типу показателя.</w:t>
      </w:r>
    </w:p>
    <w:p w14:paraId="5364FB1D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1.3. Требования к базе данных</w:t>
      </w:r>
    </w:p>
    <w:p w14:paraId="64026126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База данных должна выполнять следующие функции:</w:t>
      </w:r>
    </w:p>
    <w:p w14:paraId="4A55DD66" w14:textId="77777777" w:rsidR="002976E3" w:rsidRDefault="00000000">
      <w:pPr>
        <w:pStyle w:val="a0"/>
      </w:pPr>
      <w:proofErr w:type="spellStart"/>
      <w:r>
        <w:t>хранить</w:t>
      </w:r>
      <w:proofErr w:type="spellEnd"/>
      <w:r>
        <w:t xml:space="preserve"> </w:t>
      </w:r>
      <w:proofErr w:type="spellStart"/>
      <w:r>
        <w:t>полигоны</w:t>
      </w:r>
      <w:proofErr w:type="spellEnd"/>
      <w:r>
        <w:t xml:space="preserve"> </w:t>
      </w:r>
      <w:proofErr w:type="spellStart"/>
      <w:r>
        <w:t>экологического</w:t>
      </w:r>
      <w:proofErr w:type="spellEnd"/>
      <w:r>
        <w:t xml:space="preserve"> </w:t>
      </w:r>
      <w:proofErr w:type="spellStart"/>
      <w:r>
        <w:t>мониторинга</w:t>
      </w:r>
      <w:proofErr w:type="spellEnd"/>
      <w:r>
        <w:t>;</w:t>
      </w:r>
    </w:p>
    <w:p w14:paraId="5B1B6FC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хранить загрузивших </w:t>
      </w:r>
      <w:r>
        <w:t>CSV</w:t>
      </w:r>
      <w:r w:rsidRPr="003E02D6">
        <w:rPr>
          <w:lang w:val="ru-RU"/>
        </w:rPr>
        <w:t>-файлы сотрудников;</w:t>
      </w:r>
    </w:p>
    <w:p w14:paraId="469C7B23" w14:textId="77777777" w:rsidR="002976E3" w:rsidRDefault="00000000">
      <w:pPr>
        <w:pStyle w:val="a0"/>
      </w:pPr>
      <w:proofErr w:type="spellStart"/>
      <w:r>
        <w:t>хранить</w:t>
      </w:r>
      <w:proofErr w:type="spellEnd"/>
      <w:r>
        <w:t xml:space="preserve"> </w:t>
      </w:r>
      <w:proofErr w:type="spellStart"/>
      <w:r>
        <w:t>единицы</w:t>
      </w:r>
      <w:proofErr w:type="spellEnd"/>
      <w:r>
        <w:t xml:space="preserve"> </w:t>
      </w:r>
      <w:proofErr w:type="spellStart"/>
      <w:r>
        <w:t>измерения</w:t>
      </w:r>
      <w:proofErr w:type="spellEnd"/>
      <w:r>
        <w:t>;</w:t>
      </w:r>
    </w:p>
    <w:p w14:paraId="7C2CD6FC" w14:textId="77777777" w:rsidR="002976E3" w:rsidRDefault="00000000">
      <w:pPr>
        <w:pStyle w:val="a0"/>
      </w:pPr>
      <w:r>
        <w:t>хранить типы измеряемых показателей;</w:t>
      </w:r>
    </w:p>
    <w:p w14:paraId="5F40899D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хранить журнал загрузок </w:t>
      </w:r>
      <w:r>
        <w:t>CSV</w:t>
      </w:r>
      <w:r w:rsidRPr="003E02D6">
        <w:rPr>
          <w:lang w:val="ru-RU"/>
        </w:rPr>
        <w:t>-файлов;</w:t>
      </w:r>
    </w:p>
    <w:p w14:paraId="49EC46D8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хранить импортированные и ручные измерения в общей таблице;</w:t>
      </w:r>
    </w:p>
    <w:p w14:paraId="08669B26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допускать </w:t>
      </w:r>
      <w:r>
        <w:t>NULL</w:t>
      </w:r>
      <w:r w:rsidRPr="003E02D6">
        <w:rPr>
          <w:lang w:val="ru-RU"/>
        </w:rPr>
        <w:t xml:space="preserve"> в </w:t>
      </w:r>
      <w:proofErr w:type="gramStart"/>
      <w:r>
        <w:t>measurements</w:t>
      </w:r>
      <w:r w:rsidRPr="003E02D6">
        <w:rPr>
          <w:lang w:val="ru-RU"/>
        </w:rPr>
        <w:t>.</w:t>
      </w:r>
      <w:r>
        <w:t>import</w:t>
      </w:r>
      <w:proofErr w:type="gramEnd"/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 для ручных записей;</w:t>
      </w:r>
    </w:p>
    <w:p w14:paraId="635AA9A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определять единицу измерения ручной записи через выбранный тип показателя;</w:t>
      </w:r>
    </w:p>
    <w:p w14:paraId="282AD232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поддерживать фильтрацию по полигону, типу показателя, периоду и файлу импорта;</w:t>
      </w:r>
    </w:p>
    <w:p w14:paraId="0DCE84EF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lastRenderedPageBreak/>
        <w:t>поддерживать выборки для построения графиков и сравнения полигонов;</w:t>
      </w:r>
    </w:p>
    <w:p w14:paraId="46CE8437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предотвращать удаление справочных записей, если они используются существующими измерениями или загрузками;</w:t>
      </w:r>
    </w:p>
    <w:p w14:paraId="7BB2FF1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сохранять ссылочную целостность при операциях добавления, редактирования и удаления.</w:t>
      </w:r>
    </w:p>
    <w:p w14:paraId="1CF09EF3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Структура базы данных должна быть нормализована до третьей нормальной формы. Названия полигонов, типов показателей и единиц измерения не должны дублироваться текстом в таблице измерений.</w:t>
      </w:r>
    </w:p>
    <w:p w14:paraId="560E8D58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1.4. Требования к веб-приложению</w:t>
      </w:r>
    </w:p>
    <w:p w14:paraId="0751443C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Веб-приложение должно предоставлять пользователю следующие возможности:</w:t>
      </w:r>
    </w:p>
    <w:p w14:paraId="53B36E6A" w14:textId="77777777" w:rsidR="002976E3" w:rsidRDefault="00000000">
      <w:pPr>
        <w:pStyle w:val="a0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сводки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Dashboard;</w:t>
      </w:r>
    </w:p>
    <w:p w14:paraId="259FB053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загрузка </w:t>
      </w:r>
      <w:r>
        <w:t>CSV</w:t>
      </w:r>
      <w:r w:rsidRPr="003E02D6">
        <w:rPr>
          <w:lang w:val="ru-RU"/>
        </w:rPr>
        <w:t>-файлов с выбором полигона и указанием загрузившего;</w:t>
      </w:r>
    </w:p>
    <w:p w14:paraId="7A3C357E" w14:textId="77777777" w:rsidR="002976E3" w:rsidRDefault="00000000">
      <w:pPr>
        <w:pStyle w:val="a0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измерений</w:t>
      </w:r>
      <w:proofErr w:type="spellEnd"/>
      <w:r>
        <w:t>;</w:t>
      </w:r>
    </w:p>
    <w:p w14:paraId="72DD1EB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фильтрация измерений по полигону, типу показателя, периоду и файлу импорта;</w:t>
      </w:r>
    </w:p>
    <w:p w14:paraId="27EFCA0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ручное создание, редактирование и удаление измерений;</w:t>
      </w:r>
    </w:p>
    <w:p w14:paraId="3525C136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отображение источника записи: имя </w:t>
      </w:r>
      <w:r>
        <w:t>CSV</w:t>
      </w:r>
      <w:r w:rsidRPr="003E02D6">
        <w:rPr>
          <w:lang w:val="ru-RU"/>
        </w:rPr>
        <w:t>-файла или «Введено вручную»;</w:t>
      </w:r>
    </w:p>
    <w:p w14:paraId="0472129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построение графика нескольких показателей на одном полигоне;</w:t>
      </w:r>
    </w:p>
    <w:p w14:paraId="273F8911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сравнение одного показателя на нескольких полигонах;</w:t>
      </w:r>
    </w:p>
    <w:p w14:paraId="4B7A07B9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полигонов;</w:t>
      </w:r>
    </w:p>
    <w:p w14:paraId="2387270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типов показателей;</w:t>
      </w:r>
    </w:p>
    <w:p w14:paraId="12F1748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единиц измерения;</w:t>
      </w:r>
    </w:p>
    <w:p w14:paraId="540FA32D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вывод понятного сообщения, если удаление справочной записи невозможно из-за связанных данных.</w:t>
      </w:r>
    </w:p>
    <w:p w14:paraId="76F3CA2A" w14:textId="77777777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2. Проектирование базы данных</w:t>
      </w:r>
    </w:p>
    <w:p w14:paraId="019F9EC7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2.1. Выделение основных сущностей предметной области</w:t>
      </w:r>
    </w:p>
    <w:p w14:paraId="639AF2F6" w14:textId="43B601B1" w:rsidR="002976E3" w:rsidRPr="009B4806" w:rsidRDefault="00000000">
      <w:r w:rsidRPr="003E02D6">
        <w:rPr>
          <w:lang w:val="ru-RU"/>
        </w:rPr>
        <w:t xml:space="preserve">Логическая модель построена вокруг факта экологического измерения. </w:t>
      </w:r>
      <w:r>
        <w:t xml:space="preserve">В </w:t>
      </w:r>
      <w:r w:rsidR="009B4806">
        <w:rPr>
          <w:lang w:val="ru-RU"/>
        </w:rPr>
        <w:t>рамках</w:t>
      </w:r>
      <w:r w:rsidR="009B4806" w:rsidRPr="009B4806">
        <w:t xml:space="preserve"> </w:t>
      </w:r>
      <w:r w:rsidR="009B4806">
        <w:rPr>
          <w:lang w:val="ru-RU"/>
        </w:rPr>
        <w:t>проектирования</w:t>
      </w:r>
      <w:r w:rsidR="009B4806" w:rsidRPr="009B4806">
        <w:t xml:space="preserve"> </w:t>
      </w:r>
      <w:proofErr w:type="spellStart"/>
      <w:r>
        <w:t>выделены</w:t>
      </w:r>
      <w:proofErr w:type="spellEnd"/>
      <w:r>
        <w:t xml:space="preserve"> </w:t>
      </w:r>
      <w:proofErr w:type="spellStart"/>
      <w:r>
        <w:t>шесть</w:t>
      </w:r>
      <w:proofErr w:type="spellEnd"/>
      <w:r>
        <w:t xml:space="preserve"> </w:t>
      </w:r>
      <w:proofErr w:type="spellStart"/>
      <w:r>
        <w:t>таблиц</w:t>
      </w:r>
      <w:proofErr w:type="spellEnd"/>
      <w:r>
        <w:t xml:space="preserve">: polygons, </w:t>
      </w:r>
      <w:proofErr w:type="spellStart"/>
      <w:r>
        <w:t>data_collectors</w:t>
      </w:r>
      <w:proofErr w:type="spellEnd"/>
      <w:r>
        <w:t xml:space="preserve">, </w:t>
      </w:r>
      <w:proofErr w:type="spellStart"/>
      <w:r w:rsidRPr="009B4806">
        <w:t>measurement_units</w:t>
      </w:r>
      <w:proofErr w:type="spellEnd"/>
      <w:r w:rsidRPr="009B4806">
        <w:t xml:space="preserve">, </w:t>
      </w:r>
      <w:proofErr w:type="spellStart"/>
      <w:r w:rsidRPr="009B4806">
        <w:t>sensor_types</w:t>
      </w:r>
      <w:proofErr w:type="spellEnd"/>
      <w:r w:rsidRPr="009B4806">
        <w:t xml:space="preserve">, </w:t>
      </w:r>
      <w:proofErr w:type="spellStart"/>
      <w:r w:rsidRPr="009B4806">
        <w:t>import_files</w:t>
      </w:r>
      <w:proofErr w:type="spellEnd"/>
      <w:r w:rsidRPr="009B4806">
        <w:t xml:space="preserve"> </w:t>
      </w:r>
      <w:r w:rsidRPr="00542215">
        <w:rPr>
          <w:lang w:val="ru-RU"/>
        </w:rPr>
        <w:t>и</w:t>
      </w:r>
      <w:r w:rsidRPr="009B4806">
        <w:t xml:space="preserve"> measurements.</w:t>
      </w:r>
    </w:p>
    <w:p w14:paraId="05EADC85" w14:textId="77777777" w:rsidR="002976E3" w:rsidRDefault="00000000">
      <w:pPr>
        <w:pStyle w:val="21"/>
      </w:pPr>
      <w:r>
        <w:rPr>
          <w:rFonts w:ascii="Times New Roman" w:eastAsia="Times New Roman" w:hAnsi="Times New Roman"/>
        </w:rPr>
        <w:t xml:space="preserve">2.2. </w:t>
      </w:r>
      <w:proofErr w:type="spellStart"/>
      <w:r>
        <w:rPr>
          <w:rFonts w:ascii="Times New Roman" w:eastAsia="Times New Roman" w:hAnsi="Times New Roman"/>
        </w:rPr>
        <w:t>Описание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таблиц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базы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данных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520"/>
      </w:tblGrid>
      <w:tr w:rsidR="002976E3" w14:paraId="3CC7EC6D" w14:textId="77777777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A9E21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w="6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11A39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3C67B16F" w14:textId="77777777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5E4D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polygons</w:t>
            </w:r>
          </w:p>
        </w:tc>
        <w:tc>
          <w:tcPr>
            <w:tcW w:w="6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904B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Справочник экологических полигонов.</w:t>
            </w:r>
          </w:p>
        </w:tc>
      </w:tr>
      <w:tr w:rsidR="002976E3" w:rsidRPr="003E02D6" w14:paraId="2C762C00" w14:textId="77777777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EC2F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data_collectors</w:t>
            </w:r>
          </w:p>
        </w:tc>
        <w:tc>
          <w:tcPr>
            <w:tcW w:w="6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98CAA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Справочник загрузивших </w:t>
            </w: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>-файлы сотрудников.</w:t>
            </w:r>
          </w:p>
        </w:tc>
      </w:tr>
      <w:tr w:rsidR="002976E3" w14:paraId="5277A7DB" w14:textId="77777777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2D876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measurement_units</w:t>
            </w:r>
            <w:proofErr w:type="spellEnd"/>
          </w:p>
        </w:tc>
        <w:tc>
          <w:tcPr>
            <w:tcW w:w="6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7064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Справочник единиц измерения.</w:t>
            </w:r>
          </w:p>
        </w:tc>
      </w:tr>
      <w:tr w:rsidR="002976E3" w:rsidRPr="003E02D6" w14:paraId="1CA2F6C7" w14:textId="77777777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F57E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sensor_types</w:t>
            </w:r>
          </w:p>
        </w:tc>
        <w:tc>
          <w:tcPr>
            <w:tcW w:w="6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BD623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Справочник типов измеряемых показателей; каждый тип связан с единицей измерения.</w:t>
            </w:r>
          </w:p>
        </w:tc>
      </w:tr>
      <w:tr w:rsidR="002976E3" w:rsidRPr="003E02D6" w14:paraId="14797D75" w14:textId="77777777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1DFB9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import_files</w:t>
            </w:r>
            <w:proofErr w:type="spellEnd"/>
          </w:p>
        </w:tc>
        <w:tc>
          <w:tcPr>
            <w:tcW w:w="6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09539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Журнал </w:t>
            </w: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>-загрузок: файл, полигон, загрузивший, статус и количество обработанных строк.</w:t>
            </w:r>
          </w:p>
        </w:tc>
      </w:tr>
      <w:tr w:rsidR="002976E3" w:rsidRPr="003E02D6" w14:paraId="6B14616F" w14:textId="77777777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EAB8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measurements</w:t>
            </w:r>
          </w:p>
        </w:tc>
        <w:tc>
          <w:tcPr>
            <w:tcW w:w="6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6179A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Основная таблица фактов измерений: полигон, тип показателя, единица, время, значение и источник импорта.</w:t>
            </w:r>
          </w:p>
        </w:tc>
      </w:tr>
    </w:tbl>
    <w:p w14:paraId="07EACE26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55F32DCB" w14:textId="77777777" w:rsidR="002976E3" w:rsidRDefault="00000000">
      <w:pPr>
        <w:rPr>
          <w:lang w:val="ru-RU"/>
        </w:rPr>
      </w:pPr>
      <w:r w:rsidRPr="003E02D6">
        <w:rPr>
          <w:lang w:val="ru-RU"/>
        </w:rPr>
        <w:t xml:space="preserve">Ниже приведено описание атрибутов таблиц базы данных. Типы данных указаны с учетом выбранной СУБД </w:t>
      </w:r>
      <w:r>
        <w:t>MySQL</w:t>
      </w:r>
      <w:r w:rsidRPr="003E02D6">
        <w:rPr>
          <w:lang w:val="ru-RU"/>
        </w:rPr>
        <w:t xml:space="preserve"> 8.</w:t>
      </w:r>
    </w:p>
    <w:p w14:paraId="6D30A21B" w14:textId="7B094BD5" w:rsidR="002976E3" w:rsidRPr="002D139A" w:rsidRDefault="002D139A">
      <w:pPr>
        <w:rPr>
          <w:lang w:val="ru-RU"/>
        </w:rPr>
      </w:pPr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polygons</w:t>
      </w:r>
      <w:proofErr w:type="spellEnd"/>
      <w:r w:rsidRPr="003E02D6">
        <w:rPr>
          <w:lang w:val="ru-RU"/>
        </w:rPr>
        <w:t xml:space="preserve"> хранит полигоны наблюдения.</w:t>
      </w:r>
      <w:r>
        <w:rPr>
          <w:lang w:val="ru-RU"/>
        </w:rPr>
        <w:t xml:space="preserve"> </w:t>
      </w:r>
      <w:r w:rsidR="00000000" w:rsidRPr="002D139A">
        <w:rPr>
          <w:lang w:val="ru-RU"/>
        </w:rPr>
        <w:t xml:space="preserve">Поля таблицы </w:t>
      </w:r>
      <w:r w:rsidR="00000000">
        <w:t>polygons</w:t>
      </w:r>
      <w:r w:rsidR="00000000" w:rsidRPr="002D139A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2864F55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7CC15" w14:textId="77777777" w:rsidR="002976E3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19"/>
              </w:rPr>
              <w:t>Поле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D3F95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D1E01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2EBD1BB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D07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D3D9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1A39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полигона.</w:t>
            </w:r>
          </w:p>
        </w:tc>
      </w:tr>
      <w:tr w:rsidR="002976E3" w14:paraId="051CBE4B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C0E4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B628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F8E2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Название полигона.</w:t>
            </w:r>
          </w:p>
        </w:tc>
      </w:tr>
      <w:tr w:rsidR="002976E3" w14:paraId="32F6EE6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CF42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location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02D4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5C8D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Текстовое описание местоположения.</w:t>
            </w:r>
          </w:p>
        </w:tc>
      </w:tr>
      <w:tr w:rsidR="002976E3" w14:paraId="46105E1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4700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BD85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B39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Дополнительное описание полигона.</w:t>
            </w:r>
          </w:p>
        </w:tc>
      </w:tr>
      <w:tr w:rsidR="002976E3" w:rsidRPr="003E02D6" w14:paraId="59C666D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5D2A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FED2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A7EFB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записи.</w:t>
            </w:r>
          </w:p>
        </w:tc>
      </w:tr>
      <w:tr w:rsidR="002976E3" w:rsidRPr="003E02D6" w14:paraId="575B4AB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3D8C4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updated_at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F937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857C1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последнего изменения.</w:t>
            </w:r>
          </w:p>
        </w:tc>
      </w:tr>
    </w:tbl>
    <w:p w14:paraId="644D88B8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0D82F6EE" w14:textId="51C905D2" w:rsidR="002976E3" w:rsidRPr="002D139A" w:rsidRDefault="002D139A">
      <w:pPr>
        <w:rPr>
          <w:lang w:val="ru-RU"/>
        </w:rPr>
      </w:pPr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data</w:t>
      </w:r>
      <w:r w:rsidRPr="003E02D6">
        <w:rPr>
          <w:lang w:val="ru-RU"/>
        </w:rPr>
        <w:t>_</w:t>
      </w:r>
      <w:r w:rsidRPr="00542215">
        <w:rPr>
          <w:lang w:val="ru-RU"/>
        </w:rPr>
        <w:t>collectors</w:t>
      </w:r>
      <w:proofErr w:type="spellEnd"/>
      <w:r w:rsidRPr="003E02D6">
        <w:rPr>
          <w:lang w:val="ru-RU"/>
        </w:rPr>
        <w:t xml:space="preserve"> хранит фамилии людей, загружавших </w:t>
      </w:r>
      <w:r w:rsidRPr="00542215">
        <w:rPr>
          <w:lang w:val="ru-RU"/>
        </w:rPr>
        <w:t>CSV</w:t>
      </w:r>
      <w:r w:rsidRPr="003E02D6">
        <w:rPr>
          <w:lang w:val="ru-RU"/>
        </w:rPr>
        <w:t>-файлы</w:t>
      </w:r>
      <w:r>
        <w:rPr>
          <w:lang w:val="ru-RU"/>
        </w:rPr>
        <w:t xml:space="preserve">. </w:t>
      </w:r>
      <w:r w:rsidR="00000000" w:rsidRPr="002D139A">
        <w:rPr>
          <w:lang w:val="ru-RU"/>
        </w:rPr>
        <w:t xml:space="preserve">Поля таблицы </w:t>
      </w:r>
      <w:r w:rsidR="00000000">
        <w:t>data</w:t>
      </w:r>
      <w:r w:rsidR="00000000" w:rsidRPr="002D139A">
        <w:rPr>
          <w:lang w:val="ru-RU"/>
        </w:rPr>
        <w:t>_</w:t>
      </w:r>
      <w:r w:rsidR="00000000">
        <w:t>collectors</w:t>
      </w:r>
      <w:r w:rsidR="00000000" w:rsidRPr="002D139A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763C920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7B424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lastRenderedPageBreak/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6C54E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C47D5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646D990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A82E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collector_id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D0E5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D114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загрузившего данные сотрудника.</w:t>
            </w:r>
          </w:p>
        </w:tc>
      </w:tr>
      <w:tr w:rsidR="002976E3" w:rsidRPr="003E02D6" w14:paraId="0E27C31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57F0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last_name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6502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NULL, INDEX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E05F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Фамилия загрузившего; используется при поиске существующей записи.</w:t>
            </w:r>
          </w:p>
        </w:tc>
      </w:tr>
      <w:tr w:rsidR="002976E3" w:rsidRPr="003E02D6" w14:paraId="0CA96534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4855A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first_name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C9D6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FF5E6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Имя загрузившего, если указано при импорте.</w:t>
            </w:r>
          </w:p>
        </w:tc>
      </w:tr>
      <w:tr w:rsidR="002976E3" w:rsidRPr="003E02D6" w14:paraId="0D8A5FC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C3DE7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middle_name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FA1B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C6278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Отчество загрузившего, если указано при импорте.</w:t>
            </w:r>
          </w:p>
        </w:tc>
      </w:tr>
      <w:tr w:rsidR="002976E3" w:rsidRPr="003E02D6" w14:paraId="053F1D4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90207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created_at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F8AE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A664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записи.</w:t>
            </w:r>
          </w:p>
        </w:tc>
      </w:tr>
    </w:tbl>
    <w:p w14:paraId="6152E330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43E2A3B2" w14:textId="248855D8" w:rsidR="002976E3" w:rsidRPr="00A26646" w:rsidRDefault="00A26646">
      <w:pPr>
        <w:rPr>
          <w:lang w:val="ru-RU"/>
        </w:rPr>
      </w:pPr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measurement</w:t>
      </w:r>
      <w:r w:rsidRPr="003E02D6">
        <w:rPr>
          <w:lang w:val="ru-RU"/>
        </w:rPr>
        <w:t>_</w:t>
      </w:r>
      <w:r w:rsidRPr="00542215">
        <w:rPr>
          <w:lang w:val="ru-RU"/>
        </w:rPr>
        <w:t>units</w:t>
      </w:r>
      <w:proofErr w:type="spellEnd"/>
      <w:r w:rsidRPr="003E02D6">
        <w:rPr>
          <w:lang w:val="ru-RU"/>
        </w:rPr>
        <w:t xml:space="preserve"> хранит единицы измерения.</w:t>
      </w:r>
      <w:r>
        <w:rPr>
          <w:lang w:val="ru-RU"/>
        </w:rPr>
        <w:t xml:space="preserve"> </w:t>
      </w:r>
      <w:r w:rsidR="00000000" w:rsidRPr="00A26646">
        <w:rPr>
          <w:lang w:val="ru-RU"/>
        </w:rPr>
        <w:t xml:space="preserve">Поля таблицы </w:t>
      </w:r>
      <w:r w:rsidR="00000000">
        <w:t>measurement</w:t>
      </w:r>
      <w:r w:rsidR="00000000" w:rsidRPr="00A26646">
        <w:rPr>
          <w:lang w:val="ru-RU"/>
        </w:rPr>
        <w:t>_</w:t>
      </w:r>
      <w:r w:rsidR="00000000">
        <w:t>units</w:t>
      </w:r>
      <w:r w:rsidR="00000000" w:rsidRPr="00A26646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4F42723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EB5C9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0BCDC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9F96C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12F1F4E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5450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5361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809F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единицы измерения.</w:t>
            </w:r>
          </w:p>
        </w:tc>
      </w:tr>
      <w:tr w:rsidR="002976E3" w14:paraId="7981425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D556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12FB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FA81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Полное название единицы измерения.</w:t>
            </w:r>
          </w:p>
        </w:tc>
      </w:tr>
      <w:tr w:rsidR="002976E3" w:rsidRPr="003E02D6" w14:paraId="0BEDA40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9F8D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symbol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C1AA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VARCHAR(50), NOT NULL, UNIQUE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7950C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Краткое обозначение единицы, например %, </w:t>
            </w:r>
            <w:r>
              <w:rPr>
                <w:sz w:val="19"/>
              </w:rPr>
              <w:t>ppm</w:t>
            </w:r>
            <w:r w:rsidRPr="003E02D6">
              <w:rPr>
                <w:sz w:val="19"/>
                <w:lang w:val="ru-RU"/>
              </w:rPr>
              <w:t xml:space="preserve">, </w:t>
            </w:r>
            <w:proofErr w:type="spellStart"/>
            <w:r>
              <w:rPr>
                <w:sz w:val="19"/>
              </w:rPr>
              <w:t>hPa</w:t>
            </w:r>
            <w:proofErr w:type="spellEnd"/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14:paraId="2BCEE44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B9DD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39C3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C087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Описание области применения единицы.</w:t>
            </w:r>
          </w:p>
        </w:tc>
      </w:tr>
    </w:tbl>
    <w:p w14:paraId="3B184019" w14:textId="77777777" w:rsidR="002976E3" w:rsidRDefault="002976E3">
      <w:pPr>
        <w:spacing w:after="80"/>
        <w:ind w:firstLine="0"/>
      </w:pPr>
    </w:p>
    <w:p w14:paraId="2C5FE3CA" w14:textId="539597FA" w:rsidR="002976E3" w:rsidRDefault="009B5BA6"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sensor</w:t>
      </w:r>
      <w:r w:rsidRPr="003E02D6">
        <w:rPr>
          <w:lang w:val="ru-RU"/>
        </w:rPr>
        <w:t>_</w:t>
      </w:r>
      <w:r w:rsidRPr="00542215">
        <w:rPr>
          <w:lang w:val="ru-RU"/>
        </w:rPr>
        <w:t>types</w:t>
      </w:r>
      <w:proofErr w:type="spellEnd"/>
      <w:r w:rsidRPr="003E02D6">
        <w:rPr>
          <w:lang w:val="ru-RU"/>
        </w:rPr>
        <w:t xml:space="preserve"> хранит типы измеряемых показателей и связывает каждый тип с единицей измерения. </w:t>
      </w:r>
      <w:r>
        <w:rPr>
          <w:lang w:val="ru-RU"/>
        </w:rPr>
        <w:t>Поля</w:t>
      </w:r>
      <w:r w:rsidR="00000000">
        <w:t xml:space="preserve"> </w:t>
      </w:r>
      <w:r>
        <w:rPr>
          <w:lang w:val="ru-RU"/>
        </w:rPr>
        <w:t>таблицы</w:t>
      </w:r>
      <w:r w:rsidR="00000000">
        <w:t xml:space="preserve"> </w:t>
      </w:r>
      <w:proofErr w:type="spellStart"/>
      <w:r w:rsidR="00000000">
        <w:t>sensor_types</w:t>
      </w:r>
      <w:proofErr w:type="spellEnd"/>
      <w:r w:rsidR="00000000"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5F7B179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274A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21451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45C3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10CFFF5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5D0B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sensor_type_id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46E1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06D5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типа измеряемого показателя.</w:t>
            </w:r>
          </w:p>
        </w:tc>
      </w:tr>
      <w:tr w:rsidR="002976E3" w:rsidRPr="003E02D6" w14:paraId="07A87F6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3B12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00B5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10C10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Ссылка на единицу измерения из </w:t>
            </w:r>
            <w:r>
              <w:rPr>
                <w:sz w:val="19"/>
              </w:rPr>
              <w:t>measurement</w:t>
            </w:r>
            <w:r w:rsidRPr="003E02D6">
              <w:rPr>
                <w:sz w:val="19"/>
                <w:lang w:val="ru-RU"/>
              </w:rPr>
              <w:t>_</w:t>
            </w:r>
            <w:r>
              <w:rPr>
                <w:sz w:val="19"/>
              </w:rPr>
              <w:t>units</w:t>
            </w:r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:rsidRPr="003E02D6" w14:paraId="651E68E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C781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81D3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5A16A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Название показателя, отображаемое в интерфейсе.</w:t>
            </w:r>
          </w:p>
        </w:tc>
      </w:tr>
      <w:tr w:rsidR="002976E3" w:rsidRPr="003E02D6" w14:paraId="7E42C71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C2B0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code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BB11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VARCHAR(100), NOT NULL, UNIQUE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A6E0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Системный код показателя для сопоставления с </w:t>
            </w: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>-колонками.</w:t>
            </w:r>
          </w:p>
        </w:tc>
      </w:tr>
      <w:tr w:rsidR="002976E3" w14:paraId="3034B2C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C0CB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119E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BA70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Дополнительное описание показателя.</w:t>
            </w:r>
          </w:p>
        </w:tc>
      </w:tr>
    </w:tbl>
    <w:p w14:paraId="70BA7AD0" w14:textId="77777777" w:rsidR="002976E3" w:rsidRDefault="002976E3">
      <w:pPr>
        <w:spacing w:after="80"/>
        <w:ind w:firstLine="0"/>
      </w:pPr>
    </w:p>
    <w:p w14:paraId="3D068290" w14:textId="7A7C7F80" w:rsidR="002976E3" w:rsidRDefault="00182C9B">
      <w:r w:rsidRPr="003E02D6">
        <w:rPr>
          <w:lang w:val="ru-RU"/>
        </w:rPr>
        <w:t>Таблица</w:t>
      </w:r>
      <w:r w:rsidRPr="00182C9B">
        <w:t xml:space="preserve"> </w:t>
      </w:r>
      <w:proofErr w:type="spellStart"/>
      <w:r w:rsidRPr="00182C9B">
        <w:t>import_files</w:t>
      </w:r>
      <w:proofErr w:type="spellEnd"/>
      <w:r w:rsidRPr="00182C9B">
        <w:t xml:space="preserve"> </w:t>
      </w:r>
      <w:r w:rsidRPr="003E02D6">
        <w:rPr>
          <w:lang w:val="ru-RU"/>
        </w:rPr>
        <w:t>фиксирует</w:t>
      </w:r>
      <w:r w:rsidRPr="00182C9B">
        <w:t xml:space="preserve"> </w:t>
      </w:r>
      <w:r w:rsidRPr="003E02D6">
        <w:rPr>
          <w:lang w:val="ru-RU"/>
        </w:rPr>
        <w:t>факт</w:t>
      </w:r>
      <w:r w:rsidRPr="00182C9B">
        <w:t xml:space="preserve"> </w:t>
      </w:r>
      <w:r w:rsidRPr="003E02D6">
        <w:rPr>
          <w:lang w:val="ru-RU"/>
        </w:rPr>
        <w:t>загрузки</w:t>
      </w:r>
      <w:r w:rsidRPr="00182C9B">
        <w:t xml:space="preserve"> CSV-</w:t>
      </w:r>
      <w:r w:rsidRPr="003E02D6">
        <w:rPr>
          <w:lang w:val="ru-RU"/>
        </w:rPr>
        <w:t>файла</w:t>
      </w:r>
      <w:r w:rsidRPr="00182C9B">
        <w:t xml:space="preserve">. </w:t>
      </w:r>
      <w:proofErr w:type="spellStart"/>
      <w:r w:rsidR="00000000">
        <w:t>Поля</w:t>
      </w:r>
      <w:proofErr w:type="spellEnd"/>
      <w:r w:rsidR="00000000">
        <w:t xml:space="preserve"> </w:t>
      </w:r>
      <w:proofErr w:type="spellStart"/>
      <w:r w:rsidR="00000000">
        <w:t>таблицы</w:t>
      </w:r>
      <w:proofErr w:type="spellEnd"/>
      <w:r w:rsidR="00000000">
        <w:t xml:space="preserve"> </w:t>
      </w:r>
      <w:proofErr w:type="spellStart"/>
      <w:r w:rsidR="00000000">
        <w:t>import_files</w:t>
      </w:r>
      <w:proofErr w:type="spellEnd"/>
      <w:r w:rsidR="00000000"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353CFF8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B91AC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058A3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5474C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20AA6B2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3E4D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lastRenderedPageBreak/>
              <w:t>import_file_id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EDD2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7F5B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записи журнала импорта.</w:t>
            </w:r>
          </w:p>
        </w:tc>
      </w:tr>
      <w:tr w:rsidR="002976E3" w:rsidRPr="003E02D6" w14:paraId="719CA90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CE8A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5CDF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C7120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Полигон, к которому относится загруженный </w:t>
            </w: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>-файл.</w:t>
            </w:r>
          </w:p>
        </w:tc>
      </w:tr>
      <w:tr w:rsidR="002976E3" w14:paraId="5C45E28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D213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collector_id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F691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F366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Сотрудник, выполнивший загрузку.</w:t>
            </w:r>
          </w:p>
        </w:tc>
      </w:tr>
      <w:tr w:rsidR="002976E3" w14:paraId="1C130B1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F62B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file_name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A662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F0E4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Имя загруженного CSV-файла.</w:t>
            </w:r>
          </w:p>
        </w:tc>
      </w:tr>
      <w:tr w:rsidR="002976E3" w:rsidRPr="003E02D6" w14:paraId="353931A6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E2B2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uploaded_at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A6C4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8DC52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загрузки файла.</w:t>
            </w:r>
          </w:p>
        </w:tc>
      </w:tr>
      <w:tr w:rsidR="002976E3" w14:paraId="2A5E19DE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6A85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rows_count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D598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INT,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FF7B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Количество обработанных строк CSV.</w:t>
            </w:r>
          </w:p>
        </w:tc>
      </w:tr>
      <w:tr w:rsidR="002976E3" w14:paraId="79E5A5D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327F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measurements_count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0680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INT,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28FD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Количество созданных измерений.</w:t>
            </w:r>
          </w:p>
        </w:tc>
      </w:tr>
      <w:tr w:rsidR="002976E3" w14:paraId="15C23D44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713E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status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42C3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VARCHAR(50),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0E79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Статус обработки файла.</w:t>
            </w:r>
          </w:p>
        </w:tc>
      </w:tr>
      <w:tr w:rsidR="002976E3" w:rsidRPr="003E02D6" w14:paraId="6FF7539E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51B4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error_message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3D71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E9F70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Текст ошибки, если импорт завершился неуспешно.</w:t>
            </w:r>
          </w:p>
        </w:tc>
      </w:tr>
    </w:tbl>
    <w:p w14:paraId="7E4FBC9F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54041313" w14:textId="1C337682" w:rsidR="002976E3" w:rsidRPr="00D73CBD" w:rsidRDefault="00D73CBD" w:rsidP="00D73CBD">
      <w:pPr>
        <w:rPr>
          <w:lang w:val="ru-RU"/>
        </w:rPr>
      </w:pPr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measurements</w:t>
      </w:r>
      <w:proofErr w:type="spellEnd"/>
      <w:r w:rsidRPr="003E02D6">
        <w:rPr>
          <w:lang w:val="ru-RU"/>
        </w:rPr>
        <w:t xml:space="preserve"> хранит нормализованные значения измерений.</w:t>
      </w:r>
      <w:r>
        <w:rPr>
          <w:lang w:val="ru-RU"/>
        </w:rPr>
        <w:t xml:space="preserve"> </w:t>
      </w:r>
      <w:r w:rsidR="00EA7CCA">
        <w:rPr>
          <w:lang w:val="ru-RU"/>
        </w:rPr>
        <w:t>Поля</w:t>
      </w:r>
      <w:r w:rsidR="00000000">
        <w:t xml:space="preserve"> </w:t>
      </w:r>
      <w:r w:rsidR="00EA7CCA">
        <w:rPr>
          <w:lang w:val="ru-RU"/>
        </w:rPr>
        <w:t xml:space="preserve">таблицы </w:t>
      </w:r>
      <w:r w:rsidR="00000000">
        <w:t>measurements: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122A652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CAEB9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7BB7B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05A70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38C345B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7B40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measurement_id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1699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CE75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измерения.</w:t>
            </w:r>
          </w:p>
        </w:tc>
      </w:tr>
      <w:tr w:rsidR="002976E3" w:rsidRPr="003E02D6" w14:paraId="36E05F5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5C91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0EBE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791C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Полигон, на котором получено значение.</w:t>
            </w:r>
          </w:p>
        </w:tc>
      </w:tr>
      <w:tr w:rsidR="002976E3" w14:paraId="3CBF952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6D44A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sensor_type_id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AF77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58A1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Тип измеряемого показателя.</w:t>
            </w:r>
          </w:p>
        </w:tc>
      </w:tr>
      <w:tr w:rsidR="002976E3" w14:paraId="43E8DB6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A029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2134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A5C0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Единица измерения значения.</w:t>
            </w:r>
          </w:p>
        </w:tc>
      </w:tr>
      <w:tr w:rsidR="002976E3" w:rsidRPr="003E02D6" w14:paraId="04CA58F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598B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import_file_id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09B5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34F69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 xml:space="preserve">-файл-источник; для ручных записей равно </w:t>
            </w:r>
            <w:r>
              <w:rPr>
                <w:sz w:val="19"/>
              </w:rPr>
              <w:t>NULL</w:t>
            </w:r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14:paraId="2E2A7A0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301A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4017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843B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Дата и время измерения.</w:t>
            </w:r>
          </w:p>
        </w:tc>
      </w:tr>
      <w:tr w:rsidR="002976E3" w14:paraId="47BE7DD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8416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value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0C9C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DECIMAL(16,4),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8CEB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Числовое значение показателя.</w:t>
            </w:r>
          </w:p>
        </w:tc>
      </w:tr>
      <w:tr w:rsidR="002976E3" w:rsidRPr="003E02D6" w14:paraId="3831DA0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EB8F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B7C8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43C7F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 в базе данных.</w:t>
            </w:r>
          </w:p>
        </w:tc>
      </w:tr>
    </w:tbl>
    <w:p w14:paraId="6B865585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1B8BCFBF" w14:textId="6CE87B90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Для физического хранения выбрана СУБД </w:t>
      </w:r>
      <w:r>
        <w:t>MySQL</w:t>
      </w:r>
      <w:r w:rsidRPr="003E02D6">
        <w:rPr>
          <w:lang w:val="ru-RU"/>
        </w:rPr>
        <w:t xml:space="preserve"> 8. </w:t>
      </w:r>
      <w:r w:rsidR="005E58C1">
        <w:rPr>
          <w:lang w:val="ru-RU"/>
        </w:rPr>
        <w:t>И</w:t>
      </w:r>
      <w:r w:rsidRPr="003E02D6">
        <w:rPr>
          <w:lang w:val="ru-RU"/>
        </w:rPr>
        <w:t xml:space="preserve">дентификаторы сущностей задаются как </w:t>
      </w:r>
      <w:r>
        <w:t>BIGINT</w:t>
      </w:r>
      <w:r w:rsidRPr="003E02D6">
        <w:rPr>
          <w:lang w:val="ru-RU"/>
        </w:rPr>
        <w:t xml:space="preserve"> с </w:t>
      </w:r>
      <w:proofErr w:type="spellStart"/>
      <w:r w:rsidR="008E7655" w:rsidRPr="003E02D6">
        <w:rPr>
          <w:lang w:val="ru-RU"/>
        </w:rPr>
        <w:t>автоинкрементом</w:t>
      </w:r>
      <w:proofErr w:type="spellEnd"/>
      <w:r w:rsidRPr="003E02D6">
        <w:rPr>
          <w:lang w:val="ru-RU"/>
        </w:rPr>
        <w:t xml:space="preserve">. Для строковых атрибутов используются </w:t>
      </w:r>
      <w:r>
        <w:t>VARCHAR</w:t>
      </w:r>
      <w:r w:rsidRPr="003E02D6">
        <w:rPr>
          <w:lang w:val="ru-RU"/>
        </w:rPr>
        <w:t xml:space="preserve">, для расширенных описаний — </w:t>
      </w:r>
      <w:r>
        <w:t>TEXT</w:t>
      </w:r>
      <w:r w:rsidRPr="003E02D6">
        <w:rPr>
          <w:lang w:val="ru-RU"/>
        </w:rPr>
        <w:t xml:space="preserve">, для дат и времени — </w:t>
      </w:r>
      <w:r>
        <w:t>DATETIME</w:t>
      </w:r>
      <w:r w:rsidRPr="003E02D6">
        <w:rPr>
          <w:lang w:val="ru-RU"/>
        </w:rPr>
        <w:t xml:space="preserve">, для числовых значений измерений — </w:t>
      </w:r>
      <w:proofErr w:type="gramStart"/>
      <w:r>
        <w:t>DECIMAL</w:t>
      </w:r>
      <w:r w:rsidRPr="003E02D6">
        <w:rPr>
          <w:lang w:val="ru-RU"/>
        </w:rPr>
        <w:t>(</w:t>
      </w:r>
      <w:proofErr w:type="gramEnd"/>
      <w:r w:rsidRPr="003E02D6">
        <w:rPr>
          <w:lang w:val="ru-RU"/>
        </w:rPr>
        <w:t>16,4).</w:t>
      </w:r>
    </w:p>
    <w:p w14:paraId="4718F596" w14:textId="77777777" w:rsidR="002976E3" w:rsidRDefault="00000000">
      <w:pPr>
        <w:pStyle w:val="21"/>
      </w:pPr>
      <w:r>
        <w:rPr>
          <w:rFonts w:ascii="Times New Roman" w:eastAsia="Times New Roman" w:hAnsi="Times New Roman"/>
        </w:rPr>
        <w:lastRenderedPageBreak/>
        <w:t>2.3. ER-</w:t>
      </w:r>
      <w:proofErr w:type="spellStart"/>
      <w:r>
        <w:rPr>
          <w:rFonts w:ascii="Times New Roman" w:eastAsia="Times New Roman" w:hAnsi="Times New Roman"/>
        </w:rPr>
        <w:t>диаграмма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базы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данных</w:t>
      </w:r>
      <w:proofErr w:type="spellEnd"/>
    </w:p>
    <w:p w14:paraId="239263CB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3391A54" wp14:editId="50B3FC5B">
            <wp:extent cx="5760000" cy="32989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er_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3697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1 — </w:t>
      </w:r>
      <w:r>
        <w:t>ER</w:t>
      </w:r>
      <w:r w:rsidRPr="003E02D6">
        <w:rPr>
          <w:lang w:val="ru-RU"/>
        </w:rPr>
        <w:t>-диаграмма базы данных экологических измерений</w:t>
      </w:r>
    </w:p>
    <w:p w14:paraId="433A2283" w14:textId="77777777" w:rsidR="002976E3" w:rsidRDefault="00000000">
      <w:r>
        <w:t>ER</w:t>
      </w:r>
      <w:r w:rsidRPr="003E02D6">
        <w:rPr>
          <w:lang w:val="ru-RU"/>
        </w:rPr>
        <w:t xml:space="preserve">-диаграмма показывает таблицы, поля, типы данных, первичные ключи, внешние ключи, уникальные ограничения и основные связи. Центральной таблицей является </w:t>
      </w:r>
      <w:r>
        <w:t>measurements</w:t>
      </w:r>
      <w:r w:rsidRPr="003E02D6">
        <w:rPr>
          <w:lang w:val="ru-RU"/>
        </w:rPr>
        <w:t xml:space="preserve">. Она связана с </w:t>
      </w:r>
      <w:r>
        <w:t>polygons</w:t>
      </w:r>
      <w:r w:rsidRPr="003E02D6">
        <w:rPr>
          <w:lang w:val="ru-RU"/>
        </w:rPr>
        <w:t xml:space="preserve">, </w:t>
      </w:r>
      <w:r>
        <w:t>sensor</w:t>
      </w:r>
      <w:r w:rsidRPr="003E02D6">
        <w:rPr>
          <w:lang w:val="ru-RU"/>
        </w:rPr>
        <w:t>_</w:t>
      </w:r>
      <w:r>
        <w:t>types</w:t>
      </w:r>
      <w:r w:rsidRPr="003E02D6">
        <w:rPr>
          <w:lang w:val="ru-RU"/>
        </w:rPr>
        <w:t xml:space="preserve">, </w:t>
      </w:r>
      <w:r>
        <w:t>measurement</w:t>
      </w:r>
      <w:r w:rsidRPr="003E02D6">
        <w:rPr>
          <w:lang w:val="ru-RU"/>
        </w:rPr>
        <w:t>_</w:t>
      </w:r>
      <w:r>
        <w:t>units</w:t>
      </w:r>
      <w:r w:rsidRPr="003E02D6">
        <w:rPr>
          <w:lang w:val="ru-RU"/>
        </w:rPr>
        <w:t xml:space="preserve"> и, при файловом импорте, с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 xml:space="preserve">. </w:t>
      </w:r>
      <w:r>
        <w:t>Таблица import_files связана с polygons и data_collectors. Таблица sensor_types связана с measurement_units.</w:t>
      </w:r>
    </w:p>
    <w:p w14:paraId="284AC565" w14:textId="77777777" w:rsidR="002976E3" w:rsidRPr="003E02D6" w:rsidRDefault="00000000">
      <w:pPr>
        <w:rPr>
          <w:lang w:val="ru-RU"/>
        </w:rPr>
      </w:pPr>
      <w:r>
        <w:t>ER</w:t>
      </w:r>
      <w:r w:rsidRPr="003E02D6">
        <w:rPr>
          <w:lang w:val="ru-RU"/>
        </w:rPr>
        <w:t xml:space="preserve">-модель предусматривает два варианта происхождения измерений: файловый импорт и ручной ввод. Оба варианта используют одну структуру таблицы </w:t>
      </w:r>
      <w:r>
        <w:t>measurements</w:t>
      </w:r>
      <w:r w:rsidRPr="003E02D6">
        <w:rPr>
          <w:lang w:val="ru-RU"/>
        </w:rPr>
        <w:t xml:space="preserve">. Различие фиксируется значением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: при импорте хранится ссылка на запись журнала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>, а при ручном вводе связь с журналом отсутствует.</w:t>
      </w:r>
    </w:p>
    <w:p w14:paraId="57838A4F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2.4. Нормализация базы данных до третьей нормальной формы</w:t>
      </w:r>
    </w:p>
    <w:p w14:paraId="6C5DD1A3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Первая нормальная форма обеспечивается тем, что каждое поле содержит атомарное значение, а повторяющиеся группы </w:t>
      </w:r>
      <w:r>
        <w:t>CSV</w:t>
      </w:r>
      <w:r w:rsidRPr="003E02D6">
        <w:rPr>
          <w:lang w:val="ru-RU"/>
        </w:rPr>
        <w:t xml:space="preserve">-столбцов преобразуются в строки </w:t>
      </w:r>
      <w:r>
        <w:t>measurements</w:t>
      </w:r>
      <w:r w:rsidRPr="003E02D6">
        <w:rPr>
          <w:lang w:val="ru-RU"/>
        </w:rPr>
        <w:t xml:space="preserve">. Вторая нормальная форма соблюдается за счет простых первичных ключей: неключевые атрибуты зависят от ключа своей таблицы. Третья нормальная форма соблюдается, </w:t>
      </w:r>
      <w:r w:rsidRPr="003E02D6">
        <w:rPr>
          <w:lang w:val="ru-RU"/>
        </w:rPr>
        <w:lastRenderedPageBreak/>
        <w:t>потому что названия полигонов, типов показателей и единиц измерения вынесены в справочники и не дублируются в таблице измерений.</w:t>
      </w:r>
    </w:p>
    <w:p w14:paraId="4B97C6B0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2.5. Индексы для ускорения фильтрации и построения графиков</w:t>
      </w:r>
    </w:p>
    <w:p w14:paraId="18AE259B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Таблица </w:t>
      </w:r>
      <w:r>
        <w:t>measurements</w:t>
      </w:r>
      <w:r w:rsidRPr="003E02D6">
        <w:rPr>
          <w:lang w:val="ru-RU"/>
        </w:rPr>
        <w:t xml:space="preserve"> является наиболее крупной таблицей, поэтому в модели заданы составные индексы для основных сценариев выборки. Индекс </w:t>
      </w:r>
      <w:proofErr w:type="spellStart"/>
      <w:r>
        <w:t>idx</w:t>
      </w:r>
      <w:proofErr w:type="spellEnd"/>
      <w:r w:rsidRPr="003E02D6">
        <w:rPr>
          <w:lang w:val="ru-RU"/>
        </w:rPr>
        <w:t>_</w:t>
      </w:r>
      <w:r>
        <w:t>measurements</w:t>
      </w:r>
      <w:r w:rsidRPr="003E02D6">
        <w:rPr>
          <w:lang w:val="ru-RU"/>
        </w:rPr>
        <w:t>_</w:t>
      </w:r>
      <w:r>
        <w:t>polygon</w:t>
      </w:r>
      <w:r w:rsidRPr="003E02D6">
        <w:rPr>
          <w:lang w:val="ru-RU"/>
        </w:rPr>
        <w:t>_</w:t>
      </w:r>
      <w:r>
        <w:t>sensor</w:t>
      </w:r>
      <w:r w:rsidRPr="003E02D6">
        <w:rPr>
          <w:lang w:val="ru-RU"/>
        </w:rPr>
        <w:t>_</w:t>
      </w:r>
      <w:r>
        <w:t>time</w:t>
      </w:r>
      <w:r w:rsidRPr="003E02D6">
        <w:rPr>
          <w:lang w:val="ru-RU"/>
        </w:rPr>
        <w:t xml:space="preserve"> используется при фильтрации по полигону, типу показателя и периоду. Индекс </w:t>
      </w:r>
      <w:proofErr w:type="spellStart"/>
      <w:r>
        <w:t>idx</w:t>
      </w:r>
      <w:proofErr w:type="spellEnd"/>
      <w:r w:rsidRPr="003E02D6">
        <w:rPr>
          <w:lang w:val="ru-RU"/>
        </w:rPr>
        <w:t>_</w:t>
      </w:r>
      <w:r>
        <w:t>measurements</w:t>
      </w:r>
      <w:r w:rsidRPr="003E02D6">
        <w:rPr>
          <w:lang w:val="ru-RU"/>
        </w:rPr>
        <w:t>_</w:t>
      </w:r>
      <w:r>
        <w:t>sensor</w:t>
      </w:r>
      <w:r w:rsidRPr="003E02D6">
        <w:rPr>
          <w:lang w:val="ru-RU"/>
        </w:rPr>
        <w:t>_</w:t>
      </w:r>
      <w:r>
        <w:t>time</w:t>
      </w:r>
      <w:r w:rsidRPr="003E02D6">
        <w:rPr>
          <w:lang w:val="ru-RU"/>
        </w:rPr>
        <w:t>_</w:t>
      </w:r>
      <w:r>
        <w:t>polygon</w:t>
      </w:r>
      <w:r w:rsidRPr="003E02D6">
        <w:rPr>
          <w:lang w:val="ru-RU"/>
        </w:rPr>
        <w:t xml:space="preserve"> полезен при сравнении одного показателя на нескольких полигонах. Индекс </w:t>
      </w:r>
      <w:proofErr w:type="spellStart"/>
      <w:r>
        <w:t>idx</w:t>
      </w:r>
      <w:proofErr w:type="spellEnd"/>
      <w:r w:rsidRPr="003E02D6">
        <w:rPr>
          <w:lang w:val="ru-RU"/>
        </w:rPr>
        <w:t>_</w:t>
      </w:r>
      <w:r>
        <w:t>measurements</w:t>
      </w:r>
      <w:r w:rsidRPr="003E02D6">
        <w:rPr>
          <w:lang w:val="ru-RU"/>
        </w:rPr>
        <w:t>_</w:t>
      </w:r>
      <w:r>
        <w:t>time</w:t>
      </w:r>
      <w:r w:rsidRPr="003E02D6">
        <w:rPr>
          <w:lang w:val="ru-RU"/>
        </w:rPr>
        <w:t xml:space="preserve"> ускоряет выборки по периоду, а </w:t>
      </w:r>
      <w:proofErr w:type="spellStart"/>
      <w:r>
        <w:t>idx</w:t>
      </w:r>
      <w:proofErr w:type="spellEnd"/>
      <w:r w:rsidRPr="003E02D6">
        <w:rPr>
          <w:lang w:val="ru-RU"/>
        </w:rPr>
        <w:t>_</w:t>
      </w:r>
      <w:r>
        <w:t>measurements</w:t>
      </w:r>
      <w:r w:rsidRPr="003E02D6">
        <w:rPr>
          <w:lang w:val="ru-RU"/>
        </w:rPr>
        <w:t>_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 xml:space="preserve"> используется при фильтрации по файлу импорта.</w:t>
      </w:r>
    </w:p>
    <w:p w14:paraId="6BE572B7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Для журнала загрузок задан индекс </w:t>
      </w:r>
      <w:proofErr w:type="spellStart"/>
      <w:r>
        <w:t>idx</w:t>
      </w:r>
      <w:proofErr w:type="spellEnd"/>
      <w:r w:rsidRPr="003E02D6">
        <w:rPr>
          <w:lang w:val="ru-RU"/>
        </w:rPr>
        <w:t>_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>_</w:t>
      </w:r>
      <w:r>
        <w:t>polygon</w:t>
      </w:r>
      <w:r w:rsidRPr="003E02D6">
        <w:rPr>
          <w:lang w:val="ru-RU"/>
        </w:rPr>
        <w:t>_</w:t>
      </w:r>
      <w:r>
        <w:t>uploaded</w:t>
      </w:r>
      <w:r w:rsidRPr="003E02D6">
        <w:rPr>
          <w:lang w:val="ru-RU"/>
        </w:rPr>
        <w:t xml:space="preserve">, который ускоряет просмотр импортов по полигону и дате загрузки. Для справочника загрузивших используется индекс по фамилии, так как при импорте система ищет существующую запись по </w:t>
      </w:r>
      <w:r>
        <w:t>last</w:t>
      </w:r>
      <w:r w:rsidRPr="003E02D6">
        <w:rPr>
          <w:lang w:val="ru-RU"/>
        </w:rPr>
        <w:t>_</w:t>
      </w:r>
      <w:r>
        <w:t>name</w:t>
      </w:r>
      <w:r w:rsidRPr="003E02D6">
        <w:rPr>
          <w:lang w:val="ru-RU"/>
        </w:rPr>
        <w:t>.</w:t>
      </w:r>
    </w:p>
    <w:p w14:paraId="5C6EB44A" w14:textId="77777777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3. Серверная часть и работа с базой данных</w:t>
      </w:r>
    </w:p>
    <w:p w14:paraId="1E07649C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3.1. Общая роль серверной части</w:t>
      </w:r>
    </w:p>
    <w:p w14:paraId="1CAB7377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Серверная часть реализована на </w:t>
      </w:r>
      <w:proofErr w:type="spellStart"/>
      <w:r>
        <w:t>FastAPI</w:t>
      </w:r>
      <w:proofErr w:type="spellEnd"/>
      <w:r w:rsidRPr="003E02D6">
        <w:rPr>
          <w:lang w:val="ru-RU"/>
        </w:rPr>
        <w:t xml:space="preserve">. Она принимает </w:t>
      </w:r>
      <w:r>
        <w:t>HTTP</w:t>
      </w:r>
      <w:r w:rsidRPr="003E02D6">
        <w:rPr>
          <w:lang w:val="ru-RU"/>
        </w:rPr>
        <w:t xml:space="preserve">-запросы от </w:t>
      </w:r>
      <w:r>
        <w:t>frontend</w:t>
      </w:r>
      <w:r w:rsidRPr="003E02D6">
        <w:rPr>
          <w:lang w:val="ru-RU"/>
        </w:rPr>
        <w:t xml:space="preserve">, проверяет входные данные через </w:t>
      </w:r>
      <w:proofErr w:type="spellStart"/>
      <w:r>
        <w:t>Pydantic</w:t>
      </w:r>
      <w:proofErr w:type="spellEnd"/>
      <w:r w:rsidRPr="003E02D6">
        <w:rPr>
          <w:lang w:val="ru-RU"/>
        </w:rPr>
        <w:t xml:space="preserve">-схемы, выполняет операции через </w:t>
      </w:r>
      <w:proofErr w:type="spellStart"/>
      <w:r>
        <w:t>SQLAlchemy</w:t>
      </w:r>
      <w:proofErr w:type="spellEnd"/>
      <w:r w:rsidRPr="003E02D6">
        <w:rPr>
          <w:lang w:val="ru-RU"/>
        </w:rPr>
        <w:t xml:space="preserve"> </w:t>
      </w:r>
      <w:r>
        <w:t>ORM</w:t>
      </w:r>
      <w:r w:rsidRPr="003E02D6">
        <w:rPr>
          <w:lang w:val="ru-RU"/>
        </w:rPr>
        <w:t xml:space="preserve"> и возвращает </w:t>
      </w:r>
      <w:r>
        <w:t>JSON</w:t>
      </w:r>
      <w:r w:rsidRPr="003E02D6">
        <w:rPr>
          <w:lang w:val="ru-RU"/>
        </w:rPr>
        <w:t xml:space="preserve">-ответы. Основные группы маршрутов: справочники, импорт </w:t>
      </w:r>
      <w:r>
        <w:t>CSV</w:t>
      </w:r>
      <w:r w:rsidRPr="003E02D6">
        <w:rPr>
          <w:lang w:val="ru-RU"/>
        </w:rPr>
        <w:t xml:space="preserve">, измерения, графики, </w:t>
      </w:r>
      <w:r>
        <w:t>Dashboard</w:t>
      </w:r>
      <w:r w:rsidRPr="003E02D6">
        <w:rPr>
          <w:lang w:val="ru-RU"/>
        </w:rPr>
        <w:t xml:space="preserve"> и </w:t>
      </w:r>
      <w:r>
        <w:t>health</w:t>
      </w:r>
      <w:r w:rsidRPr="003E02D6">
        <w:rPr>
          <w:lang w:val="ru-RU"/>
        </w:rPr>
        <w:t>-</w:t>
      </w:r>
      <w:r>
        <w:t>check</w:t>
      </w:r>
      <w:r w:rsidRPr="003E02D6">
        <w:rPr>
          <w:lang w:val="ru-RU"/>
        </w:rPr>
        <w:t>.</w:t>
      </w:r>
    </w:p>
    <w:p w14:paraId="787957F2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Слой сервисов содержит бизнес-логику работы с базой данных. Например, сервис ручного добавления измерения проверяет существование полигона и типа показателя, получает единицу измерения из выбранного типа и сохраняет запись. Сервис справочников перед удалением считает связанные записи и блокирует операцию, если удаление нарушило бы целостность.</w:t>
      </w:r>
    </w:p>
    <w:p w14:paraId="622FD633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 xml:space="preserve">3.2. Подключение </w:t>
      </w:r>
      <w:r>
        <w:rPr>
          <w:rFonts w:ascii="Times New Roman" w:eastAsia="Times New Roman" w:hAnsi="Times New Roman"/>
        </w:rPr>
        <w:t>backend</w:t>
      </w:r>
      <w:r w:rsidRPr="003E02D6">
        <w:rPr>
          <w:rFonts w:ascii="Times New Roman" w:eastAsia="Times New Roman" w:hAnsi="Times New Roman"/>
          <w:lang w:val="ru-RU"/>
        </w:rPr>
        <w:t xml:space="preserve"> к </w:t>
      </w:r>
      <w:r>
        <w:rPr>
          <w:rFonts w:ascii="Times New Roman" w:eastAsia="Times New Roman" w:hAnsi="Times New Roman"/>
        </w:rPr>
        <w:t>MySQL</w:t>
      </w:r>
    </w:p>
    <w:p w14:paraId="603942F5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Подключение к </w:t>
      </w:r>
      <w:r>
        <w:t>MySQL</w:t>
      </w:r>
      <w:r w:rsidRPr="003E02D6">
        <w:rPr>
          <w:lang w:val="ru-RU"/>
        </w:rPr>
        <w:t xml:space="preserve"> формируется в </w:t>
      </w:r>
      <w:r>
        <w:t>backend</w:t>
      </w:r>
      <w:r w:rsidRPr="003E02D6">
        <w:rPr>
          <w:lang w:val="ru-RU"/>
        </w:rPr>
        <w:t>/</w:t>
      </w:r>
      <w:r>
        <w:t>app</w:t>
      </w:r>
      <w:r w:rsidRPr="003E02D6">
        <w:rPr>
          <w:lang w:val="ru-RU"/>
        </w:rPr>
        <w:t>/</w:t>
      </w:r>
      <w:r>
        <w:t>core</w:t>
      </w:r>
      <w:r w:rsidRPr="003E02D6">
        <w:rPr>
          <w:lang w:val="ru-RU"/>
        </w:rPr>
        <w:t>/</w:t>
      </w:r>
      <w:r>
        <w:t>config</w:t>
      </w:r>
      <w:r w:rsidRPr="003E02D6">
        <w:rPr>
          <w:lang w:val="ru-RU"/>
        </w:rPr>
        <w:t>.</w:t>
      </w:r>
      <w:proofErr w:type="spellStart"/>
      <w:r>
        <w:t>py</w:t>
      </w:r>
      <w:proofErr w:type="spellEnd"/>
      <w:r w:rsidRPr="003E02D6">
        <w:rPr>
          <w:lang w:val="ru-RU"/>
        </w:rPr>
        <w:t xml:space="preserve">, а </w:t>
      </w:r>
      <w:r>
        <w:t>engine</w:t>
      </w:r>
      <w:r w:rsidRPr="003E02D6">
        <w:rPr>
          <w:lang w:val="ru-RU"/>
        </w:rPr>
        <w:t xml:space="preserve"> и сессии создаются в </w:t>
      </w:r>
      <w:r>
        <w:t>backend</w:t>
      </w:r>
      <w:r w:rsidRPr="003E02D6">
        <w:rPr>
          <w:lang w:val="ru-RU"/>
        </w:rPr>
        <w:t>/</w:t>
      </w:r>
      <w:r>
        <w:t>app</w:t>
      </w:r>
      <w:r w:rsidRPr="003E02D6">
        <w:rPr>
          <w:lang w:val="ru-RU"/>
        </w:rPr>
        <w:t>/</w:t>
      </w:r>
      <w:r>
        <w:t>database</w:t>
      </w:r>
      <w:r w:rsidRPr="003E02D6">
        <w:rPr>
          <w:lang w:val="ru-RU"/>
        </w:rPr>
        <w:t>.</w:t>
      </w:r>
      <w:proofErr w:type="spellStart"/>
      <w:r>
        <w:t>py</w:t>
      </w:r>
      <w:proofErr w:type="spellEnd"/>
      <w:r w:rsidRPr="003E02D6">
        <w:rPr>
          <w:lang w:val="ru-RU"/>
        </w:rPr>
        <w:t>.</w:t>
      </w:r>
    </w:p>
    <w:p w14:paraId="0FCAA871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lastRenderedPageBreak/>
        <w:t xml:space="preserve">Листинг 1 — Подключение </w:t>
      </w:r>
      <w:r>
        <w:t>backend</w:t>
      </w:r>
      <w:r w:rsidRPr="003E02D6">
        <w:rPr>
          <w:lang w:val="ru-RU"/>
        </w:rPr>
        <w:t xml:space="preserve"> к базе данных </w:t>
      </w:r>
      <w:r>
        <w:t>MySQL</w:t>
      </w:r>
    </w:p>
    <w:p w14:paraId="6CACBF0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gramStart"/>
      <w:r>
        <w:rPr>
          <w:rFonts w:ascii="Consolas" w:eastAsia="Consolas" w:hAnsi="Consolas"/>
          <w:sz w:val="20"/>
        </w:rPr>
        <w:t>@property</w:t>
      </w:r>
      <w:proofErr w:type="gramEnd"/>
    </w:p>
    <w:p w14:paraId="3A2A6B4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def sqlalchemy_database_uri(self) -&gt; str:</w:t>
      </w:r>
    </w:p>
    <w:p w14:paraId="086271E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return (</w:t>
      </w:r>
    </w:p>
    <w:p w14:paraId="43B8DFC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f"mysql+pymysql://{self.db_user}:{self.db_password}"</w:t>
      </w:r>
    </w:p>
    <w:p w14:paraId="266E5B0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f"@{self.db_host}:{self.db_port}/{self.db_name}?charset=utf8mb4"</w:t>
      </w:r>
    </w:p>
    <w:p w14:paraId="72A6945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7B9609B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4600E87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engine = create_engine(</w:t>
      </w:r>
    </w:p>
    <w:p w14:paraId="2BE3BFE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settings.sqlalchemy_database_uri,</w:t>
      </w:r>
    </w:p>
    <w:p w14:paraId="5B44E49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pool_pre_ping=True,</w:t>
      </w:r>
    </w:p>
    <w:p w14:paraId="7D035EFB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future=True,</w:t>
      </w:r>
    </w:p>
    <w:p w14:paraId="055FBE5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4516E74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1AB455E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SessionLocal = sessionmaker(</w:t>
      </w:r>
    </w:p>
    <w:p w14:paraId="135166F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autocommit=False,</w:t>
      </w:r>
    </w:p>
    <w:p w14:paraId="34E749C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autoflush=False,</w:t>
      </w:r>
    </w:p>
    <w:p w14:paraId="280708E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bind=engine,</w:t>
      </w:r>
    </w:p>
    <w:p w14:paraId="30EE429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class_=Session,</w:t>
      </w:r>
    </w:p>
    <w:p w14:paraId="3F7C7FA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263B093C" w14:textId="77777777" w:rsidR="002976E3" w:rsidRDefault="002976E3">
      <w:pPr>
        <w:spacing w:after="80"/>
        <w:ind w:firstLine="0"/>
      </w:pPr>
    </w:p>
    <w:p w14:paraId="41DE002A" w14:textId="77777777" w:rsidR="002976E3" w:rsidRPr="003E02D6" w:rsidRDefault="00000000">
      <w:pPr>
        <w:rPr>
          <w:lang w:val="ru-RU"/>
        </w:rPr>
      </w:pPr>
      <w:r>
        <w:t xml:space="preserve">В коде создается SQLAlchemy engine с драйвером mysql+pymysql. </w:t>
      </w:r>
      <w:r w:rsidRPr="003E02D6">
        <w:rPr>
          <w:lang w:val="ru-RU"/>
        </w:rPr>
        <w:t xml:space="preserve">Параметр </w:t>
      </w:r>
      <w:r>
        <w:t>pool</w:t>
      </w:r>
      <w:r w:rsidRPr="003E02D6">
        <w:rPr>
          <w:lang w:val="ru-RU"/>
        </w:rPr>
        <w:t>_</w:t>
      </w:r>
      <w:r>
        <w:t>pre</w:t>
      </w:r>
      <w:r w:rsidRPr="003E02D6">
        <w:rPr>
          <w:lang w:val="ru-RU"/>
        </w:rPr>
        <w:t>_</w:t>
      </w:r>
      <w:r>
        <w:t>ping</w:t>
      </w:r>
      <w:r w:rsidRPr="003E02D6">
        <w:rPr>
          <w:lang w:val="ru-RU"/>
        </w:rPr>
        <w:t>=</w:t>
      </w:r>
      <w:r>
        <w:t>True</w:t>
      </w:r>
      <w:r w:rsidRPr="003E02D6">
        <w:rPr>
          <w:lang w:val="ru-RU"/>
        </w:rPr>
        <w:t xml:space="preserve"> проверяет соединение перед использованием, что важно для сетевой базы данных и контейнерной среды.</w:t>
      </w:r>
    </w:p>
    <w:p w14:paraId="7CB91C07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 xml:space="preserve">3.3. </w:t>
      </w:r>
      <w:r>
        <w:rPr>
          <w:rFonts w:ascii="Times New Roman" w:eastAsia="Times New Roman" w:hAnsi="Times New Roman"/>
        </w:rPr>
        <w:t>ORM</w:t>
      </w:r>
      <w:r w:rsidRPr="003E02D6">
        <w:rPr>
          <w:rFonts w:ascii="Times New Roman" w:eastAsia="Times New Roman" w:hAnsi="Times New Roman"/>
          <w:lang w:val="ru-RU"/>
        </w:rPr>
        <w:t>-запросы и операции изменения данных</w:t>
      </w:r>
    </w:p>
    <w:p w14:paraId="64753167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Ниже приведены короткие фрагменты реального кода, связанные только с обращением к базе данных. Полные файлы не приводятся, чтобы не перегружать отчет.</w:t>
      </w:r>
    </w:p>
    <w:p w14:paraId="7EF515CE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2 — </w:t>
      </w:r>
      <w:r>
        <w:t>ORM</w:t>
      </w:r>
      <w:r w:rsidRPr="003E02D6">
        <w:rPr>
          <w:lang w:val="ru-RU"/>
        </w:rPr>
        <w:t>-запрос для получения таблицы измерений</w:t>
      </w:r>
    </w:p>
    <w:p w14:paraId="1B52746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20"/>
        </w:rPr>
        <w:t>base_stmt</w:t>
      </w:r>
      <w:proofErr w:type="spellEnd"/>
      <w:r>
        <w:rPr>
          <w:rFonts w:ascii="Consolas" w:eastAsia="Consolas" w:hAnsi="Consolas"/>
          <w:sz w:val="20"/>
        </w:rPr>
        <w:t xml:space="preserve"> = (</w:t>
      </w:r>
    </w:p>
    <w:p w14:paraId="4549455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</w:t>
      </w:r>
    </w:p>
    <w:p w14:paraId="26F659A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Measurement.measurement_id.label("measurement_id"),</w:t>
      </w:r>
    </w:p>
    <w:p w14:paraId="53DAFC5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Measurement.measured_at.label("measured_at"),</w:t>
      </w:r>
    </w:p>
    <w:p w14:paraId="131076A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Polygon.name.label("polygon_name"),</w:t>
      </w:r>
    </w:p>
    <w:p w14:paraId="79A553C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SensorType.name.label("sensor_name"),</w:t>
      </w:r>
    </w:p>
    <w:p w14:paraId="568B514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Measurement.value.label("value"),</w:t>
      </w:r>
    </w:p>
    <w:p w14:paraId="39BA114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MeasurementUnit.symbol.label("unit_symbol"),</w:t>
      </w:r>
    </w:p>
    <w:p w14:paraId="323657CB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import_alias.file_name.label("file_name"),</w:t>
      </w:r>
    </w:p>
    <w:p w14:paraId="69D2CFA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collector_alias.last_name.label("collector_last_name"),</w:t>
      </w:r>
    </w:p>
    <w:p w14:paraId="5775096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3FF6255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.join(Polygon, Polygon.polygon_id == Measurement.polygon_id)</w:t>
      </w:r>
    </w:p>
    <w:p w14:paraId="610400B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.join(SensorType, SensorType.sensor_type_id == Measurement.sensor_type_id)</w:t>
      </w:r>
    </w:p>
    <w:p w14:paraId="719BE1C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.join(MeasurementUnit, MeasurementUnit.unit_id == Measurement.unit_id)</w:t>
      </w:r>
    </w:p>
    <w:p w14:paraId="0430F70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.outerjoin(import_alias, import_alias.import_file_id == Measurement.import_file_id)</w:t>
      </w:r>
    </w:p>
    <w:p w14:paraId="658133F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.outerjoin(collector_alias, collector_alias.collector_id == import_alias.collector_id)</w:t>
      </w:r>
    </w:p>
    <w:p w14:paraId="28B43B17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r w:rsidRPr="003E02D6">
        <w:rPr>
          <w:rFonts w:ascii="Consolas" w:eastAsia="Consolas" w:hAnsi="Consolas"/>
          <w:sz w:val="20"/>
          <w:lang w:val="ru-RU"/>
        </w:rPr>
        <w:t>)</w:t>
      </w:r>
    </w:p>
    <w:p w14:paraId="254BB474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64568A79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lastRenderedPageBreak/>
        <w:t xml:space="preserve">Запрос формирует строки таблицы измерений вместе с данными справочников. Внешнее соединение с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 xml:space="preserve"> требуется из-за ручных записей, у которых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 равен </w:t>
      </w:r>
      <w:r>
        <w:t>NULL</w:t>
      </w:r>
      <w:r w:rsidRPr="003E02D6">
        <w:rPr>
          <w:lang w:val="ru-RU"/>
        </w:rPr>
        <w:t>.</w:t>
      </w:r>
    </w:p>
    <w:p w14:paraId="670B36F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3 — </w:t>
      </w:r>
      <w:r>
        <w:t>ORM</w:t>
      </w:r>
      <w:r w:rsidRPr="003E02D6">
        <w:rPr>
          <w:lang w:val="ru-RU"/>
        </w:rPr>
        <w:t>-операция ручного добавления измерения</w:t>
      </w:r>
    </w:p>
    <w:p w14:paraId="3448C15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20"/>
        </w:rPr>
        <w:t>sensor_type</w:t>
      </w:r>
      <w:proofErr w:type="spellEnd"/>
      <w:r>
        <w:rPr>
          <w:rFonts w:ascii="Consolas" w:eastAsia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20"/>
        </w:rPr>
        <w:t>db.get</w:t>
      </w:r>
      <w:proofErr w:type="spellEnd"/>
      <w:r>
        <w:rPr>
          <w:rFonts w:ascii="Consolas" w:eastAsia="Consolas" w:hAnsi="Consolas"/>
          <w:sz w:val="20"/>
        </w:rPr>
        <w:t>(</w:t>
      </w:r>
      <w:proofErr w:type="spellStart"/>
      <w:proofErr w:type="gramEnd"/>
      <w:r>
        <w:rPr>
          <w:rFonts w:ascii="Consolas" w:eastAsia="Consolas" w:hAnsi="Consolas"/>
          <w:sz w:val="20"/>
        </w:rPr>
        <w:t>SensorType</w:t>
      </w:r>
      <w:proofErr w:type="spellEnd"/>
      <w:r>
        <w:rPr>
          <w:rFonts w:ascii="Consolas" w:eastAsia="Consolas" w:hAnsi="Consolas"/>
          <w:sz w:val="20"/>
        </w:rPr>
        <w:t xml:space="preserve">, </w:t>
      </w:r>
      <w:proofErr w:type="spellStart"/>
      <w:proofErr w:type="gramStart"/>
      <w:r>
        <w:rPr>
          <w:rFonts w:ascii="Consolas" w:eastAsia="Consolas" w:hAnsi="Consolas"/>
          <w:sz w:val="20"/>
        </w:rPr>
        <w:t>payload.sensor</w:t>
      </w:r>
      <w:proofErr w:type="gramEnd"/>
      <w:r>
        <w:rPr>
          <w:rFonts w:ascii="Consolas" w:eastAsia="Consolas" w:hAnsi="Consolas"/>
          <w:sz w:val="20"/>
        </w:rPr>
        <w:t>_type_id</w:t>
      </w:r>
      <w:proofErr w:type="spellEnd"/>
      <w:r>
        <w:rPr>
          <w:rFonts w:ascii="Consolas" w:eastAsia="Consolas" w:hAnsi="Consolas"/>
          <w:sz w:val="20"/>
        </w:rPr>
        <w:t>)</w:t>
      </w:r>
    </w:p>
    <w:p w14:paraId="662D894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7BF974B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 = Measurement(</w:t>
      </w:r>
    </w:p>
    <w:p w14:paraId="2BFF623B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polygon_id=payload.polygon_id,</w:t>
      </w:r>
    </w:p>
    <w:p w14:paraId="7F682B8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sensor_type_id=payload.sensor_type_id,</w:t>
      </w:r>
    </w:p>
    <w:p w14:paraId="5A59C4E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unit_id=sensor_type.unit_id,</w:t>
      </w:r>
    </w:p>
    <w:p w14:paraId="40E4F35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import_file_id=None,</w:t>
      </w:r>
    </w:p>
    <w:p w14:paraId="2A584DB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measured_at=payload.measured_at,</w:t>
      </w:r>
    </w:p>
    <w:p w14:paraId="18AB0C2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value=payload.value,</w:t>
      </w:r>
    </w:p>
    <w:p w14:paraId="74FEDCE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706CAF5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db.add(measurement)</w:t>
      </w:r>
    </w:p>
    <w:p w14:paraId="148F12A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db.commit()</w:t>
      </w:r>
    </w:p>
    <w:p w14:paraId="4FCAF16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db.refresh(measurement)</w:t>
      </w:r>
    </w:p>
    <w:p w14:paraId="379C9FE4" w14:textId="77777777" w:rsidR="002976E3" w:rsidRDefault="002976E3">
      <w:pPr>
        <w:spacing w:after="80"/>
        <w:ind w:firstLine="0"/>
      </w:pPr>
    </w:p>
    <w:p w14:paraId="0EAEB7A3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При ручном вводе связь с файлом импорта не создается. Единица измерения берется из выбранного типа показателя, а не вводится пользователем отдельно.</w:t>
      </w:r>
    </w:p>
    <w:p w14:paraId="5FC7987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4 — </w:t>
      </w:r>
      <w:r>
        <w:t>ORM</w:t>
      </w:r>
      <w:r w:rsidRPr="003E02D6">
        <w:rPr>
          <w:lang w:val="ru-RU"/>
        </w:rPr>
        <w:t>-операция редактирования измерения</w:t>
      </w:r>
    </w:p>
    <w:p w14:paraId="07310C8A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proofErr w:type="gramStart"/>
      <w:r>
        <w:rPr>
          <w:rFonts w:ascii="Consolas" w:eastAsia="Consolas" w:hAnsi="Consolas"/>
          <w:sz w:val="20"/>
        </w:rPr>
        <w:t>measurement</w:t>
      </w:r>
      <w:r w:rsidRPr="003E02D6">
        <w:rPr>
          <w:rFonts w:ascii="Consolas" w:eastAsia="Consolas" w:hAnsi="Consolas"/>
          <w:sz w:val="20"/>
          <w:lang w:val="ru-RU"/>
        </w:rPr>
        <w:t>.</w:t>
      </w:r>
      <w:r>
        <w:rPr>
          <w:rFonts w:ascii="Consolas" w:eastAsia="Consolas" w:hAnsi="Consolas"/>
          <w:sz w:val="20"/>
        </w:rPr>
        <w:t>polygon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_</w:t>
      </w:r>
      <w:r>
        <w:rPr>
          <w:rFonts w:ascii="Consolas" w:eastAsia="Consolas" w:hAnsi="Consolas"/>
          <w:sz w:val="20"/>
        </w:rPr>
        <w:t>id</w:t>
      </w:r>
      <w:r w:rsidRPr="003E02D6">
        <w:rPr>
          <w:rFonts w:ascii="Consolas" w:eastAsia="Consolas" w:hAnsi="Consolas"/>
          <w:sz w:val="20"/>
          <w:lang w:val="ru-RU"/>
        </w:rPr>
        <w:t xml:space="preserve"> = </w:t>
      </w:r>
      <w:proofErr w:type="gramStart"/>
      <w:r>
        <w:rPr>
          <w:rFonts w:ascii="Consolas" w:eastAsia="Consolas" w:hAnsi="Consolas"/>
          <w:sz w:val="20"/>
        </w:rPr>
        <w:t>payload</w:t>
      </w:r>
      <w:r w:rsidRPr="003E02D6">
        <w:rPr>
          <w:rFonts w:ascii="Consolas" w:eastAsia="Consolas" w:hAnsi="Consolas"/>
          <w:sz w:val="20"/>
          <w:lang w:val="ru-RU"/>
        </w:rPr>
        <w:t>.</w:t>
      </w:r>
      <w:r>
        <w:rPr>
          <w:rFonts w:ascii="Consolas" w:eastAsia="Consolas" w:hAnsi="Consolas"/>
          <w:sz w:val="20"/>
        </w:rPr>
        <w:t>polygon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_</w:t>
      </w:r>
      <w:r>
        <w:rPr>
          <w:rFonts w:ascii="Consolas" w:eastAsia="Consolas" w:hAnsi="Consolas"/>
          <w:sz w:val="20"/>
        </w:rPr>
        <w:t>id</w:t>
      </w:r>
    </w:p>
    <w:p w14:paraId="7FBAAE8B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proofErr w:type="gramStart"/>
      <w:r>
        <w:rPr>
          <w:rFonts w:ascii="Consolas" w:eastAsia="Consolas" w:hAnsi="Consolas"/>
          <w:sz w:val="20"/>
        </w:rPr>
        <w:t>measurement.sensor</w:t>
      </w:r>
      <w:proofErr w:type="gramEnd"/>
      <w:r>
        <w:rPr>
          <w:rFonts w:ascii="Consolas" w:eastAsia="Consolas" w:hAnsi="Consolas"/>
          <w:sz w:val="20"/>
        </w:rPr>
        <w:t>_type_id</w:t>
      </w:r>
      <w:proofErr w:type="spellEnd"/>
      <w:r>
        <w:rPr>
          <w:rFonts w:ascii="Consolas" w:eastAsia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20"/>
        </w:rPr>
        <w:t>payload.sensor</w:t>
      </w:r>
      <w:proofErr w:type="gramEnd"/>
      <w:r>
        <w:rPr>
          <w:rFonts w:ascii="Consolas" w:eastAsia="Consolas" w:hAnsi="Consolas"/>
          <w:sz w:val="20"/>
        </w:rPr>
        <w:t>_type_id</w:t>
      </w:r>
      <w:proofErr w:type="spellEnd"/>
    </w:p>
    <w:p w14:paraId="37C7155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measurement.unit_id = sensor_type.unit_id</w:t>
      </w:r>
    </w:p>
    <w:p w14:paraId="6B8A746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measurement.measured_at = payload.measured_at</w:t>
      </w:r>
    </w:p>
    <w:p w14:paraId="39A0B6C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measurement.value = payload.value</w:t>
      </w:r>
    </w:p>
    <w:p w14:paraId="65902FC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6785D66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db.commit()</w:t>
      </w:r>
    </w:p>
    <w:p w14:paraId="148044CE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proofErr w:type="spellStart"/>
      <w:proofErr w:type="gramStart"/>
      <w:r>
        <w:rPr>
          <w:rFonts w:ascii="Consolas" w:eastAsia="Consolas" w:hAnsi="Consolas"/>
          <w:sz w:val="20"/>
        </w:rPr>
        <w:t>db</w:t>
      </w:r>
      <w:proofErr w:type="spellEnd"/>
      <w:r w:rsidRPr="003E02D6">
        <w:rPr>
          <w:rFonts w:ascii="Consolas" w:eastAsia="Consolas" w:hAnsi="Consolas"/>
          <w:sz w:val="20"/>
          <w:lang w:val="ru-RU"/>
        </w:rPr>
        <w:t>.</w:t>
      </w:r>
      <w:r>
        <w:rPr>
          <w:rFonts w:ascii="Consolas" w:eastAsia="Consolas" w:hAnsi="Consolas"/>
          <w:sz w:val="20"/>
        </w:rPr>
        <w:t>refresh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(</w:t>
      </w:r>
      <w:r>
        <w:rPr>
          <w:rFonts w:ascii="Consolas" w:eastAsia="Consolas" w:hAnsi="Consolas"/>
          <w:sz w:val="20"/>
        </w:rPr>
        <w:t>measurement</w:t>
      </w:r>
      <w:r w:rsidRPr="003E02D6">
        <w:rPr>
          <w:rFonts w:ascii="Consolas" w:eastAsia="Consolas" w:hAnsi="Consolas"/>
          <w:sz w:val="20"/>
          <w:lang w:val="ru-RU"/>
        </w:rPr>
        <w:t>)</w:t>
      </w:r>
    </w:p>
    <w:p w14:paraId="17DC5C91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7BD7F652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Редактирование меняет основные поля измерения, но не очищает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. Поэтому импортированная запись сохраняет связь с исходным </w:t>
      </w:r>
      <w:r>
        <w:t>CSV</w:t>
      </w:r>
      <w:r w:rsidRPr="003E02D6">
        <w:rPr>
          <w:lang w:val="ru-RU"/>
        </w:rPr>
        <w:t>-файлом.</w:t>
      </w:r>
    </w:p>
    <w:p w14:paraId="2711AB37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Листинг 5 — Проверка связей перед удалением полигона</w:t>
      </w:r>
    </w:p>
    <w:p w14:paraId="6BE2278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20"/>
        </w:rPr>
        <w:t>has_measurements</w:t>
      </w:r>
      <w:proofErr w:type="spellEnd"/>
      <w:r>
        <w:rPr>
          <w:rFonts w:ascii="Consolas" w:eastAsia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20"/>
        </w:rPr>
        <w:t>db.scalar</w:t>
      </w:r>
      <w:proofErr w:type="spellEnd"/>
      <w:proofErr w:type="gramEnd"/>
      <w:r>
        <w:rPr>
          <w:rFonts w:ascii="Consolas" w:eastAsia="Consolas" w:hAnsi="Consolas"/>
          <w:sz w:val="20"/>
        </w:rPr>
        <w:t>(</w:t>
      </w:r>
    </w:p>
    <w:p w14:paraId="5E13825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select(func.count(Measurement.measurement_id))</w:t>
      </w:r>
    </w:p>
    <w:p w14:paraId="2D7C403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.where(Measurement.polygon_id == polygon_id)</w:t>
      </w:r>
    </w:p>
    <w:p w14:paraId="12B8341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 or 0</w:t>
      </w:r>
    </w:p>
    <w:p w14:paraId="3FB2C2A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47E23CE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has_imports = db.scalar(</w:t>
      </w:r>
    </w:p>
    <w:p w14:paraId="4D4791FB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select(func.count(ImportFile.import_file_id))</w:t>
      </w:r>
    </w:p>
    <w:p w14:paraId="4DB8342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.where(ImportFile.polygon_id == polygon_id)</w:t>
      </w:r>
    </w:p>
    <w:p w14:paraId="2EB4D00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 or 0</w:t>
      </w:r>
    </w:p>
    <w:p w14:paraId="699E321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74F3FB4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if has_measurements or has_imports:</w:t>
      </w:r>
    </w:p>
    <w:p w14:paraId="4EFD01E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raise HTTPException(status_code=409, detail="Полигон используется.")</w:t>
      </w:r>
    </w:p>
    <w:p w14:paraId="5B3FE798" w14:textId="77777777" w:rsidR="002976E3" w:rsidRDefault="002976E3">
      <w:pPr>
        <w:spacing w:after="80"/>
        <w:ind w:firstLine="0"/>
      </w:pPr>
    </w:p>
    <w:p w14:paraId="3DA48DC8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lastRenderedPageBreak/>
        <w:t>Фрагмент показывает фактический подход к защите справочников: перед удалением выполняется проверка связанных измерений и загрузок.</w:t>
      </w:r>
    </w:p>
    <w:p w14:paraId="6CE00A2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6 — </w:t>
      </w:r>
      <w:r>
        <w:t>ORM</w:t>
      </w:r>
      <w:r w:rsidRPr="003E02D6">
        <w:rPr>
          <w:lang w:val="ru-RU"/>
        </w:rPr>
        <w:t>-запрос для построения графика</w:t>
      </w:r>
    </w:p>
    <w:p w14:paraId="69F21B2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20"/>
        </w:rPr>
        <w:t>stmt</w:t>
      </w:r>
      <w:proofErr w:type="spellEnd"/>
      <w:r>
        <w:rPr>
          <w:rFonts w:ascii="Consolas" w:eastAsia="Consolas" w:hAnsi="Consolas"/>
          <w:sz w:val="20"/>
        </w:rPr>
        <w:t xml:space="preserve"> = (</w:t>
      </w:r>
    </w:p>
    <w:p w14:paraId="0807E48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</w:t>
      </w:r>
    </w:p>
    <w:p w14:paraId="31D8096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SensorType.sensor_type_id.label("sensor_type_id"),</w:t>
      </w:r>
    </w:p>
    <w:p w14:paraId="47EEA5B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SensorType.name.label("sensor_name"),</w:t>
      </w:r>
    </w:p>
    <w:p w14:paraId="2959294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bucket,</w:t>
      </w:r>
    </w:p>
    <w:p w14:paraId="5C90D4D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value_expr.label("value"),</w:t>
      </w:r>
    </w:p>
    <w:p w14:paraId="3B43273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1A43FEF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.join(SensorType, SensorType.sensor_type_id == Measurement.sensor_type_id)</w:t>
      </w:r>
    </w:p>
    <w:p w14:paraId="3D97F92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.where(and_(</w:t>
      </w:r>
    </w:p>
    <w:p w14:paraId="0A3D4CD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Measurement.polygon_id == polygon_id,</w:t>
      </w:r>
    </w:p>
    <w:p w14:paraId="6CB8C1F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Measurement.sensor_type_id.in_(sensor_ids),</w:t>
      </w:r>
    </w:p>
    <w:p w14:paraId="06F725D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))</w:t>
      </w:r>
    </w:p>
    <w:p w14:paraId="5273404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2A7502B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65F4E43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rows = db.execute(stmt).mappings().all()</w:t>
      </w:r>
    </w:p>
    <w:p w14:paraId="7EE305DC" w14:textId="77777777" w:rsidR="002976E3" w:rsidRDefault="002976E3">
      <w:pPr>
        <w:spacing w:after="80"/>
        <w:ind w:firstLine="0"/>
      </w:pPr>
    </w:p>
    <w:p w14:paraId="6664D5DC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Запрос строится по таблице </w:t>
      </w:r>
      <w:r>
        <w:t>measurements</w:t>
      </w:r>
      <w:r w:rsidRPr="003E02D6">
        <w:rPr>
          <w:lang w:val="ru-RU"/>
        </w:rPr>
        <w:t>, фильтрует данные по полигону и списку типов показателей и возвращает точки временных рядов для графика.</w:t>
      </w:r>
    </w:p>
    <w:p w14:paraId="456D4C63" w14:textId="77777777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4. Пользовательский интерфейс веб-приложения</w:t>
      </w:r>
    </w:p>
    <w:p w14:paraId="0D184849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 xml:space="preserve">4.1. Главная страница </w:t>
      </w:r>
      <w:r>
        <w:rPr>
          <w:rFonts w:ascii="Times New Roman" w:eastAsia="Times New Roman" w:hAnsi="Times New Roman"/>
        </w:rPr>
        <w:t>Dashboard</w:t>
      </w:r>
    </w:p>
    <w:p w14:paraId="7799D595" w14:textId="77777777" w:rsidR="002976E3" w:rsidRDefault="00000000">
      <w:r>
        <w:t>Dashboard</w:t>
      </w:r>
      <w:r w:rsidRPr="003E02D6">
        <w:rPr>
          <w:lang w:val="ru-RU"/>
        </w:rPr>
        <w:t xml:space="preserve"> показывает общее состояние системы: количество полигонов, типов показателей, измерений и </w:t>
      </w:r>
      <w:r>
        <w:t>CSV</w:t>
      </w:r>
      <w:r w:rsidRPr="003E02D6">
        <w:rPr>
          <w:lang w:val="ru-RU"/>
        </w:rPr>
        <w:t xml:space="preserve">-загрузок. На странице также размещены быстрые переходы к загрузке </w:t>
      </w:r>
      <w:r>
        <w:t>CSV</w:t>
      </w:r>
      <w:r w:rsidRPr="003E02D6">
        <w:rPr>
          <w:lang w:val="ru-RU"/>
        </w:rPr>
        <w:t xml:space="preserve">, таблице измерений, графикам и справочникам. </w:t>
      </w:r>
      <w:r>
        <w:t>Ниже отображается блок последних загрузок.</w:t>
      </w:r>
    </w:p>
    <w:p w14:paraId="63A3B6C1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3E501DB" wp14:editId="2384FD63">
            <wp:extent cx="5760000" cy="21803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ED3F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2 — Главная страница </w:t>
      </w:r>
      <w:r>
        <w:t>Dashboard</w:t>
      </w:r>
    </w:p>
    <w:p w14:paraId="10E84947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 xml:space="preserve">4.2. Страница загрузки </w:t>
      </w:r>
      <w:r>
        <w:rPr>
          <w:rFonts w:ascii="Times New Roman" w:eastAsia="Times New Roman" w:hAnsi="Times New Roman"/>
        </w:rPr>
        <w:t>CSV</w:t>
      </w:r>
      <w:r w:rsidRPr="003E02D6">
        <w:rPr>
          <w:rFonts w:ascii="Times New Roman" w:eastAsia="Times New Roman" w:hAnsi="Times New Roman"/>
          <w:lang w:val="ru-RU"/>
        </w:rPr>
        <w:t>-файлов</w:t>
      </w:r>
    </w:p>
    <w:p w14:paraId="3A4FF5E5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Страница загрузки содержит выбор полигона, поля для фамилии, имени и отчества загрузившего, поле выбора </w:t>
      </w:r>
      <w:r>
        <w:t>CSV</w:t>
      </w:r>
      <w:r w:rsidRPr="003E02D6">
        <w:rPr>
          <w:lang w:val="ru-RU"/>
        </w:rPr>
        <w:t xml:space="preserve">-файла, подсказку по формату и кнопку отправки. Пользователь видит ожидаемую структуру </w:t>
      </w:r>
      <w:r>
        <w:t>CSV</w:t>
      </w:r>
      <w:r w:rsidRPr="003E02D6">
        <w:rPr>
          <w:lang w:val="ru-RU"/>
        </w:rPr>
        <w:t>: обязательный столбец даты и столбцы показателей.</w:t>
      </w:r>
    </w:p>
    <w:p w14:paraId="28992883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FF975BD" wp14:editId="6026A508">
            <wp:extent cx="5760000" cy="16205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upload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E6A9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3 — Страница загрузки </w:t>
      </w:r>
      <w:r>
        <w:t>CSV</w:t>
      </w:r>
      <w:r w:rsidRPr="003E02D6">
        <w:rPr>
          <w:lang w:val="ru-RU"/>
        </w:rPr>
        <w:t>-файла</w:t>
      </w:r>
    </w:p>
    <w:p w14:paraId="0EA4964C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4.3. Результат загрузки данных</w:t>
      </w:r>
    </w:p>
    <w:p w14:paraId="5B269E3A" w14:textId="77777777" w:rsidR="002976E3" w:rsidRDefault="00000000">
      <w:r w:rsidRPr="003E02D6">
        <w:rPr>
          <w:lang w:val="ru-RU"/>
        </w:rPr>
        <w:t xml:space="preserve">После успешной загрузки на странице появляется блок результата. В нем отображаются имя файла, статус обработки, количество строк </w:t>
      </w:r>
      <w:r>
        <w:t>CSV</w:t>
      </w:r>
      <w:r w:rsidRPr="003E02D6">
        <w:rPr>
          <w:lang w:val="ru-RU"/>
        </w:rPr>
        <w:t xml:space="preserve">, количество созданных измерений и количество пропущенных значений. </w:t>
      </w:r>
      <w:proofErr w:type="spellStart"/>
      <w:r>
        <w:t>Также</w:t>
      </w:r>
      <w:proofErr w:type="spellEnd"/>
      <w:r>
        <w:t xml:space="preserve"> </w:t>
      </w:r>
      <w:proofErr w:type="spellStart"/>
      <w:r>
        <w:t>есть</w:t>
      </w:r>
      <w:proofErr w:type="spellEnd"/>
      <w:r>
        <w:t xml:space="preserve"> </w:t>
      </w:r>
      <w:proofErr w:type="spellStart"/>
      <w:r>
        <w:t>кнопки</w:t>
      </w:r>
      <w:proofErr w:type="spellEnd"/>
      <w:r>
        <w:t xml:space="preserve"> </w:t>
      </w:r>
      <w:proofErr w:type="spellStart"/>
      <w:r>
        <w:t>перехода</w:t>
      </w:r>
      <w:proofErr w:type="spellEnd"/>
      <w:r>
        <w:t xml:space="preserve"> к измерениям и графикам.</w:t>
      </w:r>
    </w:p>
    <w:p w14:paraId="7390EEE2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59607C9" wp14:editId="27B588BB">
            <wp:extent cx="5760000" cy="724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upload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94FD0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4 — Результат загрузки данных</w:t>
      </w:r>
    </w:p>
    <w:p w14:paraId="3DE78DD8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4.4. Просмотр и ручное управление измерениями</w:t>
      </w:r>
    </w:p>
    <w:p w14:paraId="7739628B" w14:textId="77777777" w:rsidR="002976E3" w:rsidRDefault="00000000">
      <w:r w:rsidRPr="003E02D6">
        <w:rPr>
          <w:lang w:val="ru-RU"/>
        </w:rPr>
        <w:t xml:space="preserve">Страница измерений содержит таблицу с колонками: дата и время, полигон, тип показателя, значение, единица измерения, источник, фамилия и действия. В колонке источника отображается имя </w:t>
      </w:r>
      <w:r>
        <w:t>CSV</w:t>
      </w:r>
      <w:r w:rsidRPr="003E02D6">
        <w:rPr>
          <w:lang w:val="ru-RU"/>
        </w:rPr>
        <w:t xml:space="preserve">-файла или значение «Введено вручную».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каждой</w:t>
      </w:r>
      <w:proofErr w:type="spellEnd"/>
      <w:r>
        <w:t xml:space="preserve"> </w:t>
      </w:r>
      <w:proofErr w:type="spellStart"/>
      <w:r>
        <w:t>строки</w:t>
      </w:r>
      <w:proofErr w:type="spellEnd"/>
      <w:r>
        <w:t xml:space="preserve"> </w:t>
      </w:r>
      <w:proofErr w:type="spellStart"/>
      <w:r>
        <w:t>доступны</w:t>
      </w:r>
      <w:proofErr w:type="spellEnd"/>
      <w:r>
        <w:t xml:space="preserve"> </w:t>
      </w:r>
      <w:proofErr w:type="spellStart"/>
      <w:r>
        <w:t>кнопки</w:t>
      </w:r>
      <w:proofErr w:type="spellEnd"/>
      <w:r>
        <w:t xml:space="preserve"> редактирования и удаления.</w:t>
      </w:r>
    </w:p>
    <w:p w14:paraId="6F866ED8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4B382F" wp14:editId="32B76381">
            <wp:extent cx="5760000" cy="279874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measurements_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5A8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5 — Таблица экологических измерений с операциями управления записями</w:t>
      </w:r>
    </w:p>
    <w:p w14:paraId="19385225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Форма ручного добавления и редактирования расположена на той же странице. В ней выбираются полигон и тип показателя, вводятся дата, время и значение. Поле фамилии используется при редактировании импортированной записи; ручная запись не требует файла-источника.</w:t>
      </w:r>
    </w:p>
    <w:p w14:paraId="20B42744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0710C3A" wp14:editId="4BEEE808">
            <wp:extent cx="5760000" cy="14354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measurement_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1CAB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6 — Форма ручного добавления и редактирования измерения</w:t>
      </w:r>
    </w:p>
    <w:p w14:paraId="217F921B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4.5. Фильтрация данных по полигону, датчику и периоду</w:t>
      </w:r>
    </w:p>
    <w:p w14:paraId="3614E250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Блок фильтров позволяет выбрать полигон, тип показателя, файл импорта, начальную и конечную дату, а также порядок сортировки. После применения фильтра таблица показывает только записи, соответствующие выбранным условиям.</w:t>
      </w:r>
    </w:p>
    <w:p w14:paraId="5A3ADBFF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7486861" wp14:editId="1FD9132D">
            <wp:extent cx="5760000" cy="11240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measurements_fil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2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6A3AD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lastRenderedPageBreak/>
        <w:t>Рисунок 7 — Фильтрация данных</w:t>
      </w:r>
    </w:p>
    <w:p w14:paraId="4291D5C0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4.6. Построение графика нескольких датчиков на одном полигоне</w:t>
      </w:r>
    </w:p>
    <w:p w14:paraId="6FC1FF8A" w14:textId="77777777" w:rsidR="002976E3" w:rsidRDefault="00000000">
      <w:r w:rsidRPr="003E02D6">
        <w:rPr>
          <w:lang w:val="ru-RU"/>
        </w:rPr>
        <w:t xml:space="preserve">На странице графиков первый режим предназначен для анализа нескольких показателей на одном полигоне. Пользователь выбирает полигон, несколько типов показателей, период и режим агрегации. </w:t>
      </w:r>
      <w:proofErr w:type="spellStart"/>
      <w:r>
        <w:t>График</w:t>
      </w:r>
      <w:proofErr w:type="spellEnd"/>
      <w:r>
        <w:t xml:space="preserve"> </w:t>
      </w:r>
      <w:proofErr w:type="spellStart"/>
      <w:r>
        <w:t>отображает</w:t>
      </w:r>
      <w:proofErr w:type="spellEnd"/>
      <w:r>
        <w:t xml:space="preserve"> </w:t>
      </w:r>
      <w:proofErr w:type="spellStart"/>
      <w:r>
        <w:t>отдельную</w:t>
      </w:r>
      <w:proofErr w:type="spellEnd"/>
      <w:r>
        <w:t xml:space="preserve"> </w:t>
      </w:r>
      <w:proofErr w:type="spellStart"/>
      <w:r>
        <w:t>линию</w:t>
      </w:r>
      <w:proofErr w:type="spellEnd"/>
      <w:r>
        <w:t xml:space="preserve"> для каждого выбранного показателя.</w:t>
      </w:r>
    </w:p>
    <w:p w14:paraId="00753458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5C17931" wp14:editId="4A533075">
            <wp:extent cx="5760000" cy="45366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chart_multi_sens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B3F7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8 — График нескольких датчиков на одном полигоне</w:t>
      </w:r>
    </w:p>
    <w:p w14:paraId="77B5D3B5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4.7. Сравнение одного датчика на нескольких полигонах</w:t>
      </w:r>
    </w:p>
    <w:p w14:paraId="1587CF50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Второй режим графиков используется для сравнения одного показателя на нескольких полигонах. Пользователь выбирает тип показателя, несколько полигонов, период и агрегацию. Каждая линия соответствует отдельному полигону.</w:t>
      </w:r>
    </w:p>
    <w:p w14:paraId="1628F85F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476C24E" wp14:editId="0B092752">
            <wp:extent cx="5760000" cy="453667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chart_multi_polyg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D12DA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9 — Сравнение показателя на нескольких полигонах</w:t>
      </w:r>
    </w:p>
    <w:p w14:paraId="225913D5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4.8. Управление справочниками</w:t>
      </w:r>
    </w:p>
    <w:p w14:paraId="4E5A95AA" w14:textId="77777777" w:rsidR="002976E3" w:rsidRDefault="00000000">
      <w:r w:rsidRPr="003E02D6">
        <w:rPr>
          <w:lang w:val="ru-RU"/>
        </w:rPr>
        <w:t xml:space="preserve">Страница справочников содержит вкладки для полигонов, типов показателей и единиц измерения. На каждой вкладке есть форма создания или редактирования записи, таблица существующих записей и кнопки действий. Для полигонов отображаются название, локация и описание. Для типов показателей отображаются название, код, единица измерения и описание.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единиц</w:t>
      </w:r>
      <w:proofErr w:type="spellEnd"/>
      <w:r>
        <w:t xml:space="preserve"> </w:t>
      </w:r>
      <w:proofErr w:type="spellStart"/>
      <w:r>
        <w:t>измерения</w:t>
      </w:r>
      <w:proofErr w:type="spellEnd"/>
      <w:r>
        <w:t xml:space="preserve"> </w:t>
      </w:r>
      <w:proofErr w:type="spellStart"/>
      <w:r>
        <w:t>отображаются</w:t>
      </w:r>
      <w:proofErr w:type="spellEnd"/>
      <w:r>
        <w:t xml:space="preserve"> название, символ и описание.</w:t>
      </w:r>
    </w:p>
    <w:p w14:paraId="042C78F2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36275D" wp14:editId="2D910BEE">
            <wp:extent cx="5760000" cy="258658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references_p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BC1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10 — Страница управления справочниками</w:t>
      </w:r>
    </w:p>
    <w:p w14:paraId="65EC0BA9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Форма справочника используется как для добавления, так и для редактирования. При выборе действия редактирования поля формы заполняются данными выбранной строки, после чего пользователь может сохранить изменения.</w:t>
      </w:r>
    </w:p>
    <w:p w14:paraId="2B88365A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08367BA" wp14:editId="3C2F223D">
            <wp:extent cx="5760000" cy="78273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reference_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DA03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11 — Добавление и редактирование записи справочника</w:t>
      </w:r>
    </w:p>
    <w:p w14:paraId="604D6B39" w14:textId="77777777" w:rsidR="002976E3" w:rsidRPr="003E02D6" w:rsidRDefault="00000000">
      <w:pPr>
        <w:pStyle w:val="2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t>4.9. Журнал загруженных файлов</w:t>
      </w:r>
    </w:p>
    <w:p w14:paraId="15174426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История загрузок видна на </w:t>
      </w:r>
      <w:r>
        <w:t>Dashboard</w:t>
      </w:r>
      <w:r w:rsidRPr="003E02D6">
        <w:rPr>
          <w:lang w:val="ru-RU"/>
        </w:rPr>
        <w:t xml:space="preserve"> в блоке последних импортов. В строках журнала отображаются имя файла, полигон, фамилия загрузившего, дата загрузки, статус и количество созданных измерений. Ручные измерения в этом блоке не появляются, потому что они не создаются из </w:t>
      </w:r>
      <w:r>
        <w:t>CSV</w:t>
      </w:r>
      <w:r w:rsidRPr="003E02D6">
        <w:rPr>
          <w:lang w:val="ru-RU"/>
        </w:rPr>
        <w:t>-файлов.</w:t>
      </w:r>
    </w:p>
    <w:p w14:paraId="389E227F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7414590" wp14:editId="1E16A97D">
            <wp:extent cx="5760000" cy="114206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import_jour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4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E40EC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12 — Журнал загруженных файлов</w:t>
      </w:r>
    </w:p>
    <w:p w14:paraId="593F7B7F" w14:textId="77777777" w:rsidR="00416B05" w:rsidRDefault="00416B05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r>
        <w:rPr>
          <w:lang w:val="ru-RU"/>
        </w:rPr>
        <w:br w:type="page"/>
      </w:r>
    </w:p>
    <w:p w14:paraId="75470F3C" w14:textId="1CEA07F1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Заключение</w:t>
      </w:r>
    </w:p>
    <w:p w14:paraId="42206BE7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В ходе курсовой работы была разработана база данных </w:t>
      </w:r>
      <w:r>
        <w:t>MySQL</w:t>
      </w:r>
      <w:r w:rsidRPr="003E02D6">
        <w:rPr>
          <w:lang w:val="ru-RU"/>
        </w:rPr>
        <w:t xml:space="preserve"> и веб-приложение для хранения и анализа экологических измерений. Цель работы достигнута: данные из </w:t>
      </w:r>
      <w:r>
        <w:t>CSV</w:t>
      </w:r>
      <w:r w:rsidRPr="003E02D6">
        <w:rPr>
          <w:lang w:val="ru-RU"/>
        </w:rPr>
        <w:t xml:space="preserve">-файлов преобразуются в нормализованный длинный формат и сохраняются в таблице </w:t>
      </w:r>
      <w:r>
        <w:t>measurements</w:t>
      </w:r>
      <w:r w:rsidRPr="003E02D6">
        <w:rPr>
          <w:lang w:val="ru-RU"/>
        </w:rPr>
        <w:t>, а пользователь может работать с ними через интерфейс приложения.</w:t>
      </w:r>
    </w:p>
    <w:p w14:paraId="70D8678A" w14:textId="77777777" w:rsidR="002976E3" w:rsidRPr="003E02D6" w:rsidRDefault="00000000">
      <w:pPr>
        <w:rPr>
          <w:lang w:val="ru-RU"/>
        </w:rPr>
      </w:pPr>
      <w:proofErr w:type="spellStart"/>
      <w:r>
        <w:t>Спроектирована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таблиц</w:t>
      </w:r>
      <w:proofErr w:type="spellEnd"/>
      <w:r>
        <w:t xml:space="preserve"> polygons, data_collectors, measurement_units, sensor_types, import_files и measurements. ER</w:t>
      </w:r>
      <w:r w:rsidRPr="003E02D6">
        <w:rPr>
          <w:lang w:val="ru-RU"/>
        </w:rPr>
        <w:t xml:space="preserve">-диаграмма отражает первичные ключи, внешние ключи, типы данных, уникальные ограничения и </w:t>
      </w:r>
      <w:r>
        <w:t>nullable</w:t>
      </w:r>
      <w:r w:rsidRPr="003E02D6">
        <w:rPr>
          <w:lang w:val="ru-RU"/>
        </w:rPr>
        <w:t>-связь для ручных измерений. Структура соответствует третьей нормальной форме, поскольку справочные данные не дублируются в таблице измерений.</w:t>
      </w:r>
    </w:p>
    <w:p w14:paraId="3909052E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Реализованы импорт </w:t>
      </w:r>
      <w:r>
        <w:t>CSV</w:t>
      </w:r>
      <w:r w:rsidRPr="003E02D6">
        <w:rPr>
          <w:lang w:val="ru-RU"/>
        </w:rPr>
        <w:t xml:space="preserve">, просмотр измерений, фильтрация, построение графиков, сравнение полигонов, ручное добавление, редактирование и удаление измерений, а также управление справочниками полигонов, типов показателей и единиц измерения. Импортированные и ручные записи разделяются по признаку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: у импортированных записей есть ссылка на файл, у ручных записей это поле равно </w:t>
      </w:r>
      <w:r>
        <w:t>NULL</w:t>
      </w:r>
      <w:r w:rsidRPr="003E02D6">
        <w:rPr>
          <w:lang w:val="ru-RU"/>
        </w:rPr>
        <w:t>.</w:t>
      </w:r>
    </w:p>
    <w:p w14:paraId="2A188CDB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Разработанная система демонстрирует работу с сетевой базой данных через </w:t>
      </w:r>
      <w:r>
        <w:t>backend</w:t>
      </w:r>
      <w:r w:rsidRPr="003E02D6">
        <w:rPr>
          <w:lang w:val="ru-RU"/>
        </w:rPr>
        <w:t xml:space="preserve"> </w:t>
      </w:r>
      <w:r>
        <w:t>API</w:t>
      </w:r>
      <w:r w:rsidRPr="003E02D6">
        <w:rPr>
          <w:lang w:val="ru-RU"/>
        </w:rPr>
        <w:t xml:space="preserve"> и </w:t>
      </w:r>
      <w:r>
        <w:t>ORM</w:t>
      </w:r>
      <w:r w:rsidRPr="003E02D6">
        <w:rPr>
          <w:lang w:val="ru-RU"/>
        </w:rPr>
        <w:t xml:space="preserve">-слой. Пользователь выполняет операции с </w:t>
      </w:r>
      <w:r>
        <w:t>MySQL</w:t>
      </w:r>
      <w:r w:rsidRPr="003E02D6">
        <w:rPr>
          <w:lang w:val="ru-RU"/>
        </w:rPr>
        <w:t xml:space="preserve"> через интерфейс, без ручного написания </w:t>
      </w:r>
      <w:r>
        <w:t>SQL</w:t>
      </w:r>
      <w:r w:rsidRPr="003E02D6">
        <w:rPr>
          <w:lang w:val="ru-RU"/>
        </w:rPr>
        <w:t>-команд. Контроль ссылочной целостности предотвращает удаление справочных записей, которые уже используются существующими данными.</w:t>
      </w:r>
    </w:p>
    <w:p w14:paraId="0AE06A8E" w14:textId="77777777" w:rsidR="002976E3" w:rsidRDefault="00000000">
      <w:pPr>
        <w:pStyle w:val="1"/>
      </w:pPr>
      <w:proofErr w:type="spellStart"/>
      <w:r>
        <w:rPr>
          <w:rFonts w:ascii="Times New Roman" w:eastAsia="Times New Roman" w:hAnsi="Times New Roman"/>
        </w:rPr>
        <w:t>Список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использованных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источников</w:t>
      </w:r>
      <w:proofErr w:type="spellEnd"/>
    </w:p>
    <w:p w14:paraId="5E647784" w14:textId="77777777" w:rsidR="002976E3" w:rsidRDefault="00000000">
      <w:pPr>
        <w:pStyle w:val="a"/>
      </w:pPr>
      <w:r>
        <w:t>MySQL 8.0 Reference Manual [Электронный ресурс]. — URL: https://dev.mysql.com/doc/refman/8.0/en/.</w:t>
      </w:r>
    </w:p>
    <w:p w14:paraId="4F49EA0E" w14:textId="77777777" w:rsidR="002976E3" w:rsidRDefault="00000000">
      <w:pPr>
        <w:pStyle w:val="a"/>
      </w:pPr>
      <w:r>
        <w:t>FastAPI Documentation [Электронный ресурс]. — URL: https://fastapi.tiangolo.com/.</w:t>
      </w:r>
    </w:p>
    <w:p w14:paraId="61A4F287" w14:textId="77777777" w:rsidR="002976E3" w:rsidRDefault="00000000">
      <w:pPr>
        <w:pStyle w:val="a"/>
      </w:pPr>
      <w:r>
        <w:t>SQLAlchemy 2.0 Documentation [Электронный ресурс]. — URL: https://docs.sqlalchemy.org/en/20/.</w:t>
      </w:r>
    </w:p>
    <w:p w14:paraId="0FF8FDE9" w14:textId="77777777" w:rsidR="002976E3" w:rsidRDefault="00000000">
      <w:pPr>
        <w:pStyle w:val="a"/>
      </w:pPr>
      <w:r>
        <w:lastRenderedPageBreak/>
        <w:t>Alembic Documentation [Электронный ресурс]. — URL: https://alembic.sqlalchemy.org/.</w:t>
      </w:r>
    </w:p>
    <w:p w14:paraId="5E319774" w14:textId="77777777" w:rsidR="002976E3" w:rsidRDefault="00000000">
      <w:pPr>
        <w:pStyle w:val="a"/>
      </w:pPr>
      <w:r>
        <w:t>Angular Documentation [Электронный ресурс]. — URL: https://angular.dev/.</w:t>
      </w:r>
    </w:p>
    <w:p w14:paraId="2F8C25BE" w14:textId="77777777" w:rsidR="002976E3" w:rsidRDefault="00000000">
      <w:pPr>
        <w:pStyle w:val="a"/>
      </w:pPr>
      <w:r>
        <w:t>Apache ECharts Documentation [Электронный ресурс]. — URL: https://echarts.apache.org/en/index.html.</w:t>
      </w:r>
    </w:p>
    <w:p w14:paraId="2E90B361" w14:textId="77777777" w:rsidR="002976E3" w:rsidRDefault="00000000">
      <w:pPr>
        <w:pStyle w:val="a"/>
      </w:pPr>
      <w:r>
        <w:t>Docker Documentation [Электронный ресурс]. — URL: https://docs.docker.com/.</w:t>
      </w:r>
    </w:p>
    <w:p w14:paraId="003E636A" w14:textId="77777777" w:rsidR="002976E3" w:rsidRPr="003E02D6" w:rsidRDefault="00000000">
      <w:pPr>
        <w:pStyle w:val="a"/>
        <w:rPr>
          <w:lang w:val="ru-RU"/>
        </w:rPr>
      </w:pPr>
      <w:proofErr w:type="spellStart"/>
      <w:r w:rsidRPr="003E02D6">
        <w:rPr>
          <w:lang w:val="ru-RU"/>
        </w:rPr>
        <w:t>Дейт</w:t>
      </w:r>
      <w:proofErr w:type="spellEnd"/>
      <w:r w:rsidRPr="003E02D6">
        <w:rPr>
          <w:lang w:val="ru-RU"/>
        </w:rPr>
        <w:t xml:space="preserve"> К. Дж. Введение в системы баз данных. — 8-е изд. — Москва: Вильямс, 2005.</w:t>
      </w:r>
    </w:p>
    <w:p w14:paraId="74787E72" w14:textId="77777777" w:rsidR="002976E3" w:rsidRPr="003E02D6" w:rsidRDefault="00000000">
      <w:pPr>
        <w:pStyle w:val="a"/>
        <w:rPr>
          <w:lang w:val="ru-RU"/>
        </w:rPr>
      </w:pPr>
      <w:proofErr w:type="spellStart"/>
      <w:r w:rsidRPr="003E02D6">
        <w:rPr>
          <w:lang w:val="ru-RU"/>
        </w:rPr>
        <w:t>Силбершац</w:t>
      </w:r>
      <w:proofErr w:type="spellEnd"/>
      <w:r w:rsidRPr="003E02D6">
        <w:rPr>
          <w:lang w:val="ru-RU"/>
        </w:rPr>
        <w:t xml:space="preserve"> А., Корт Г., </w:t>
      </w:r>
      <w:proofErr w:type="spellStart"/>
      <w:r w:rsidRPr="003E02D6">
        <w:rPr>
          <w:lang w:val="ru-RU"/>
        </w:rPr>
        <w:t>Сударшан</w:t>
      </w:r>
      <w:proofErr w:type="spellEnd"/>
      <w:r w:rsidRPr="003E02D6">
        <w:rPr>
          <w:lang w:val="ru-RU"/>
        </w:rPr>
        <w:t xml:space="preserve"> С. Основы баз данных. — Москва: Вильямс, 2011.</w:t>
      </w:r>
    </w:p>
    <w:p w14:paraId="4D97CA4F" w14:textId="77777777" w:rsidR="002976E3" w:rsidRDefault="00000000">
      <w:pPr>
        <w:pStyle w:val="a"/>
      </w:pPr>
      <w:proofErr w:type="spellStart"/>
      <w:r>
        <w:t>Материалы</w:t>
      </w:r>
      <w:proofErr w:type="spellEnd"/>
      <w:r>
        <w:t xml:space="preserve"> </w:t>
      </w:r>
      <w:proofErr w:type="spellStart"/>
      <w:r>
        <w:t>проекта</w:t>
      </w:r>
      <w:proofErr w:type="spellEnd"/>
      <w:r>
        <w:t xml:space="preserve"> eco-monitoring-app: README.md, PROJECT_REQUIREMENTS.md, исходный код backend и frontend.</w:t>
      </w:r>
    </w:p>
    <w:sectPr w:rsidR="002976E3" w:rsidSect="00034616">
      <w:footerReference w:type="default" r:id="rId20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4D8DA" w14:textId="77777777" w:rsidR="008236D4" w:rsidRDefault="008236D4">
      <w:pPr>
        <w:spacing w:line="240" w:lineRule="auto"/>
      </w:pPr>
      <w:r>
        <w:separator/>
      </w:r>
    </w:p>
  </w:endnote>
  <w:endnote w:type="continuationSeparator" w:id="0">
    <w:p w14:paraId="4BBB098A" w14:textId="77777777" w:rsidR="008236D4" w:rsidRDefault="008236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BBEAB" w14:textId="77777777" w:rsidR="002976E3" w:rsidRDefault="00000000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3E02D6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D37F9" w14:textId="77777777" w:rsidR="008236D4" w:rsidRDefault="008236D4">
      <w:pPr>
        <w:spacing w:line="240" w:lineRule="auto"/>
      </w:pPr>
      <w:r>
        <w:separator/>
      </w:r>
    </w:p>
  </w:footnote>
  <w:footnote w:type="continuationSeparator" w:id="0">
    <w:p w14:paraId="6E6DCEAF" w14:textId="77777777" w:rsidR="008236D4" w:rsidRDefault="008236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2080235">
    <w:abstractNumId w:val="8"/>
  </w:num>
  <w:num w:numId="2" w16cid:durableId="624427222">
    <w:abstractNumId w:val="6"/>
  </w:num>
  <w:num w:numId="3" w16cid:durableId="48381971">
    <w:abstractNumId w:val="5"/>
  </w:num>
  <w:num w:numId="4" w16cid:durableId="95714737">
    <w:abstractNumId w:val="4"/>
  </w:num>
  <w:num w:numId="5" w16cid:durableId="1360356040">
    <w:abstractNumId w:val="7"/>
  </w:num>
  <w:num w:numId="6" w16cid:durableId="727845031">
    <w:abstractNumId w:val="3"/>
  </w:num>
  <w:num w:numId="7" w16cid:durableId="1522208814">
    <w:abstractNumId w:val="2"/>
  </w:num>
  <w:num w:numId="8" w16cid:durableId="764423817">
    <w:abstractNumId w:val="1"/>
  </w:num>
  <w:num w:numId="9" w16cid:durableId="798497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BED"/>
    <w:rsid w:val="0015074B"/>
    <w:rsid w:val="00182C9B"/>
    <w:rsid w:val="0029639D"/>
    <w:rsid w:val="002976E3"/>
    <w:rsid w:val="002D139A"/>
    <w:rsid w:val="00326F90"/>
    <w:rsid w:val="003E02D6"/>
    <w:rsid w:val="00416B05"/>
    <w:rsid w:val="00476CDD"/>
    <w:rsid w:val="004C2A20"/>
    <w:rsid w:val="00542215"/>
    <w:rsid w:val="005E58C1"/>
    <w:rsid w:val="008236D4"/>
    <w:rsid w:val="008E7655"/>
    <w:rsid w:val="008F54B3"/>
    <w:rsid w:val="00914549"/>
    <w:rsid w:val="009B4806"/>
    <w:rsid w:val="009B5BA6"/>
    <w:rsid w:val="00A26646"/>
    <w:rsid w:val="00AA1D8D"/>
    <w:rsid w:val="00B27299"/>
    <w:rsid w:val="00B47730"/>
    <w:rsid w:val="00CB0664"/>
    <w:rsid w:val="00D73CBD"/>
    <w:rsid w:val="00E70B12"/>
    <w:rsid w:val="00EA7CCA"/>
    <w:rsid w:val="00EF2E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28111F"/>
  <w14:defaultImageDpi w14:val="300"/>
  <w15:docId w15:val="{42CA79F7-4C66-40EF-82D3-FCA8FE8D5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4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4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19</Pages>
  <Words>3548</Words>
  <Characters>20227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Дима Елисеев</cp:lastModifiedBy>
  <cp:revision>20</cp:revision>
  <dcterms:created xsi:type="dcterms:W3CDTF">2013-12-23T23:15:00Z</dcterms:created>
  <dcterms:modified xsi:type="dcterms:W3CDTF">2026-05-31T15:50:00Z</dcterms:modified>
  <cp:category/>
</cp:coreProperties>
</file>