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E7686" w14:textId="77777777" w:rsidR="009C5D68" w:rsidRPr="00143044" w:rsidRDefault="00000000">
      <w:pPr>
        <w:rPr>
          <w:rFonts w:ascii="Century Schoolbook" w:hAnsi="Century Schoolbook"/>
        </w:rPr>
      </w:pPr>
      <w:r w:rsidRPr="00143044">
        <w:rPr>
          <w:rFonts w:ascii="Century Schoolbook" w:hAnsi="Century Schoolbook"/>
        </w:rPr>
        <w:t>SUPREME COURT OF THE STATE OF NEW YORK</w:t>
      </w:r>
    </w:p>
    <w:p w14:paraId="0185C2EF" w14:textId="77777777" w:rsidR="009C5D68" w:rsidRPr="00143044" w:rsidRDefault="00000000">
      <w:pPr>
        <w:spacing w:after="240"/>
        <w:rPr>
          <w:rFonts w:ascii="Century Schoolbook" w:hAnsi="Century Schoolbook"/>
        </w:rPr>
      </w:pPr>
      <w:r w:rsidRPr="00143044">
        <w:rPr>
          <w:rFonts w:ascii="Century Schoolbook" w:hAnsi="Century Schoolbook"/>
        </w:rPr>
        <w:t>COUNTY OF QUEENS COUNTY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616"/>
        <w:gridCol w:w="3744"/>
      </w:tblGrid>
      <w:tr w:rsidR="009C5D68" w:rsidRPr="00143044" w14:paraId="0E23E965" w14:textId="77777777">
        <w:tblPrEx>
          <w:tblCellMar>
            <w:top w:w="0" w:type="dxa"/>
            <w:bottom w:w="0" w:type="dxa"/>
          </w:tblCellMar>
        </w:tblPrEx>
        <w:tc>
          <w:tcPr>
            <w:tcW w:w="3000" w:type="pct"/>
            <w:tcBorders>
              <w:top w:val="single" w:sz="8" w:space="0" w:color="000000"/>
              <w:left w:val="nil"/>
              <w:bottom w:val="single" w:sz="8" w:space="0" w:color="000000"/>
              <w:right w:val="single" w:sz="8" w:space="0" w:color="000000"/>
            </w:tcBorders>
            <w:tcMar>
              <w:top w:w="150" w:type="dxa"/>
              <w:left w:w="150" w:type="dxa"/>
              <w:bottom w:w="150" w:type="dxa"/>
              <w:right w:w="150" w:type="dxa"/>
            </w:tcMar>
          </w:tcPr>
          <w:p w14:paraId="0393EC8C" w14:textId="77777777" w:rsidR="009C5D68" w:rsidRPr="00143044" w:rsidRDefault="00000000">
            <w:pPr>
              <w:rPr>
                <w:rFonts w:ascii="Century Schoolbook" w:hAnsi="Century Schoolbook"/>
              </w:rPr>
            </w:pPr>
            <w:r w:rsidRPr="00143044">
              <w:rPr>
                <w:rFonts w:ascii="Century Schoolbook" w:hAnsi="Century Schoolbook"/>
              </w:rPr>
              <w:t>MATTHEW E. KELLER,</w:t>
            </w:r>
          </w:p>
          <w:p w14:paraId="5CE6604B" w14:textId="3D77AA0D" w:rsidR="009C5D68" w:rsidRPr="00143044" w:rsidRDefault="00143044" w:rsidP="00143044">
            <w:pPr>
              <w:rPr>
                <w:rFonts w:ascii="Century Schoolbook" w:hAnsi="Century Schoolbook"/>
              </w:rPr>
            </w:pPr>
            <w:r>
              <w:rPr>
                <w:rFonts w:ascii="Century Schoolbook" w:hAnsi="Century Schoolbook"/>
                <w:i/>
                <w:iCs/>
              </w:rPr>
              <w:t xml:space="preserve">                                                          </w:t>
            </w:r>
            <w:r w:rsidR="00000000" w:rsidRPr="00143044">
              <w:rPr>
                <w:rFonts w:ascii="Century Schoolbook" w:hAnsi="Century Schoolbook"/>
                <w:i/>
                <w:iCs/>
              </w:rPr>
              <w:t>Plaintiff,</w:t>
            </w:r>
          </w:p>
          <w:p w14:paraId="0D0913C0" w14:textId="77777777" w:rsidR="009C5D68" w:rsidRPr="00143044" w:rsidRDefault="00000000">
            <w:pPr>
              <w:spacing w:before="240" w:after="240"/>
              <w:jc w:val="center"/>
              <w:rPr>
                <w:rFonts w:ascii="Century Schoolbook" w:hAnsi="Century Schoolbook"/>
              </w:rPr>
            </w:pPr>
            <w:r w:rsidRPr="00143044">
              <w:rPr>
                <w:rFonts w:ascii="Century Schoolbook" w:hAnsi="Century Schoolbook"/>
              </w:rPr>
              <w:t>- against -</w:t>
            </w:r>
          </w:p>
          <w:p w14:paraId="3047573C" w14:textId="77777777" w:rsidR="009C5D68" w:rsidRPr="00143044" w:rsidRDefault="00000000">
            <w:pPr>
              <w:rPr>
                <w:rFonts w:ascii="Century Schoolbook" w:hAnsi="Century Schoolbook"/>
              </w:rPr>
            </w:pPr>
            <w:r w:rsidRPr="00143044">
              <w:rPr>
                <w:rFonts w:ascii="Century Schoolbook" w:hAnsi="Century Schoolbook"/>
              </w:rPr>
              <w:t>ST. JOHN'S UNIVERSITY,</w:t>
            </w:r>
          </w:p>
          <w:p w14:paraId="3BEA7243" w14:textId="77777777" w:rsidR="009C5D68" w:rsidRPr="00143044" w:rsidRDefault="00000000">
            <w:pPr>
              <w:rPr>
                <w:rFonts w:ascii="Century Schoolbook" w:hAnsi="Century Schoolbook"/>
              </w:rPr>
            </w:pPr>
            <w:r w:rsidRPr="00143044">
              <w:rPr>
                <w:rFonts w:ascii="Century Schoolbook" w:hAnsi="Century Schoolbook"/>
              </w:rPr>
              <w:t>RSC INSURANCE BROKERAGE, INC.,</w:t>
            </w:r>
          </w:p>
          <w:p w14:paraId="2C2E4989" w14:textId="77777777" w:rsidR="009C5D68" w:rsidRPr="00143044" w:rsidRDefault="00000000">
            <w:pPr>
              <w:rPr>
                <w:rFonts w:ascii="Century Schoolbook" w:hAnsi="Century Schoolbook"/>
              </w:rPr>
            </w:pPr>
            <w:r w:rsidRPr="00143044">
              <w:rPr>
                <w:rFonts w:ascii="Century Schoolbook" w:hAnsi="Century Schoolbook"/>
              </w:rPr>
              <w:t>AETNA STUDENT HEALTH AGENCY, INC.,</w:t>
            </w:r>
          </w:p>
          <w:p w14:paraId="06C7D468" w14:textId="77777777" w:rsidR="009C5D68" w:rsidRPr="00143044" w:rsidRDefault="00000000">
            <w:pPr>
              <w:rPr>
                <w:rFonts w:ascii="Century Schoolbook" w:hAnsi="Century Schoolbook"/>
              </w:rPr>
            </w:pPr>
            <w:r w:rsidRPr="00143044">
              <w:rPr>
                <w:rFonts w:ascii="Century Schoolbook" w:hAnsi="Century Schoolbook"/>
              </w:rPr>
              <w:t>AETNA LIFE INSURANCE CO.,</w:t>
            </w:r>
          </w:p>
          <w:p w14:paraId="3B2C3FC5" w14:textId="2A2C692F" w:rsidR="009C5D68" w:rsidRPr="00143044" w:rsidRDefault="00143044">
            <w:pPr>
              <w:rPr>
                <w:rFonts w:ascii="Century Schoolbook" w:hAnsi="Century Schoolbook"/>
              </w:rPr>
            </w:pPr>
            <w:r>
              <w:rPr>
                <w:rFonts w:ascii="Century Schoolbook" w:hAnsi="Century Schoolbook"/>
                <w:i/>
                <w:iCs/>
              </w:rPr>
              <w:t xml:space="preserve">                                                         </w:t>
            </w:r>
            <w:r w:rsidR="00000000" w:rsidRPr="00143044">
              <w:rPr>
                <w:rFonts w:ascii="Century Schoolbook" w:hAnsi="Century Schoolbook"/>
                <w:i/>
                <w:iCs/>
              </w:rPr>
              <w:t>Defendant</w:t>
            </w:r>
            <w:r>
              <w:rPr>
                <w:rFonts w:ascii="Century Schoolbook" w:hAnsi="Century Schoolbook"/>
                <w:i/>
                <w:iCs/>
              </w:rPr>
              <w:t>s</w:t>
            </w:r>
            <w:r w:rsidR="00000000" w:rsidRPr="00143044">
              <w:rPr>
                <w:rFonts w:ascii="Century Schoolbook" w:hAnsi="Century Schoolbook"/>
                <w:i/>
                <w:iCs/>
              </w:rPr>
              <w:t>.</w:t>
            </w:r>
          </w:p>
        </w:tc>
        <w:tc>
          <w:tcPr>
            <w:tcW w:w="2000" w:type="pct"/>
            <w:tcBorders>
              <w:top w:val="nil"/>
              <w:bottom w:val="nil"/>
              <w:right w:val="nil"/>
            </w:tcBorders>
            <w:tcMar>
              <w:top w:w="150" w:type="dxa"/>
              <w:left w:w="150" w:type="dxa"/>
              <w:bottom w:w="150" w:type="dxa"/>
              <w:right w:w="150" w:type="dxa"/>
            </w:tcMar>
          </w:tcPr>
          <w:p w14:paraId="2B9745EE" w14:textId="77777777" w:rsidR="009C5D68" w:rsidRPr="00143044" w:rsidRDefault="00000000">
            <w:pPr>
              <w:rPr>
                <w:rFonts w:ascii="Century Schoolbook" w:hAnsi="Century Schoolbook"/>
              </w:rPr>
            </w:pPr>
            <w:r w:rsidRPr="00143044">
              <w:rPr>
                <w:rFonts w:ascii="Century Schoolbook" w:hAnsi="Century Schoolbook"/>
              </w:rPr>
              <w:t>Index No. 723071/2025</w:t>
            </w:r>
          </w:p>
          <w:p w14:paraId="2F510F1C" w14:textId="1BC86D85" w:rsidR="00143044" w:rsidRPr="00143044" w:rsidRDefault="00143044">
            <w:pPr>
              <w:spacing w:before="240"/>
              <w:rPr>
                <w:rFonts w:ascii="Century Schoolbook" w:hAnsi="Century Schoolbook"/>
                <w:sz w:val="22"/>
                <w:szCs w:val="22"/>
              </w:rPr>
            </w:pPr>
            <w:r w:rsidRPr="00143044">
              <w:rPr>
                <w:rFonts w:ascii="Century Schoolbook" w:hAnsi="Century Schoolbook"/>
                <w:sz w:val="22"/>
                <w:szCs w:val="22"/>
              </w:rPr>
              <w:t>IAS Part 5 (Dunn, J.)</w:t>
            </w:r>
          </w:p>
          <w:p w14:paraId="65627B5F" w14:textId="24ECE670" w:rsidR="009C5D68" w:rsidRPr="00143044" w:rsidRDefault="00000000">
            <w:pPr>
              <w:spacing w:before="240"/>
              <w:rPr>
                <w:rFonts w:ascii="Century Schoolbook" w:hAnsi="Century Schoolbook"/>
              </w:rPr>
            </w:pPr>
            <w:r w:rsidRPr="00143044">
              <w:rPr>
                <w:rFonts w:ascii="Century Schoolbook" w:hAnsi="Century Schoolbook"/>
                <w:b/>
                <w:bCs/>
                <w:sz w:val="22"/>
                <w:szCs w:val="22"/>
              </w:rPr>
              <w:t>AFFIDAVIT OF SERVICE</w:t>
            </w:r>
          </w:p>
        </w:tc>
      </w:tr>
    </w:tbl>
    <w:p w14:paraId="12BD812A" w14:textId="77777777" w:rsidR="009C5D68" w:rsidRPr="00143044" w:rsidRDefault="009C5D68">
      <w:pPr>
        <w:spacing w:after="480"/>
        <w:rPr>
          <w:rFonts w:ascii="Century Schoolbook" w:hAnsi="Century Schoolbook"/>
        </w:rPr>
      </w:pPr>
    </w:p>
    <w:p w14:paraId="0B10E7F3" w14:textId="53E850F6" w:rsidR="009C5D68" w:rsidRPr="00143044" w:rsidRDefault="00000000">
      <w:pPr>
        <w:spacing w:line="480" w:lineRule="auto"/>
        <w:ind w:firstLine="720"/>
        <w:rPr>
          <w:rFonts w:ascii="Century Schoolbook" w:hAnsi="Century Schoolbook"/>
        </w:rPr>
      </w:pPr>
      <w:r w:rsidRPr="00143044">
        <w:rPr>
          <w:rFonts w:ascii="Century Schoolbook" w:hAnsi="Century Schoolbook"/>
        </w:rPr>
        <w:t>I, MATTHEW E. KELLER, being duly sworn, depose and say, in accordance with the requirements of NY CLS Ins § 1212, on August 18, 2025, I caused a true and correct copy of Plaintiff's</w:t>
      </w:r>
      <w:r w:rsidR="00143044">
        <w:rPr>
          <w:rFonts w:ascii="Century Schoolbook" w:hAnsi="Century Schoolbook"/>
        </w:rPr>
        <w:t xml:space="preserve"> Notice of Electronic Filing,</w:t>
      </w:r>
      <w:r w:rsidRPr="00143044">
        <w:rPr>
          <w:rFonts w:ascii="Century Schoolbook" w:hAnsi="Century Schoolbook"/>
        </w:rPr>
        <w:t xml:space="preserve"> Summons, </w:t>
      </w:r>
      <w:r w:rsidR="00143044">
        <w:rPr>
          <w:rFonts w:ascii="Century Schoolbook" w:hAnsi="Century Schoolbook"/>
        </w:rPr>
        <w:t xml:space="preserve">Verified </w:t>
      </w:r>
      <w:r w:rsidRPr="00143044">
        <w:rPr>
          <w:rFonts w:ascii="Century Schoolbook" w:hAnsi="Century Schoolbook"/>
        </w:rPr>
        <w:t>Complaint, Proposed Order to Show Cause</w:t>
      </w:r>
      <w:r w:rsidR="00143044">
        <w:rPr>
          <w:rFonts w:ascii="Century Schoolbook" w:hAnsi="Century Schoolbook"/>
        </w:rPr>
        <w:t xml:space="preserve"> with Temporary Restraining Order</w:t>
      </w:r>
      <w:r w:rsidRPr="00143044">
        <w:rPr>
          <w:rFonts w:ascii="Century Schoolbook" w:hAnsi="Century Schoolbook"/>
        </w:rPr>
        <w:t>, Memorandum of Law in Support of the Order to Show Cause with Temporary Restraining Order, Plaintiff's Affidavit in Support of Order to Show Cause With Temporary Restraining Order, Affirmation of Matthew E. Keller in Support of Order to Show Cause with Temporary Restraining Order, accompanying exhibits, and a check in the amount of forty dollars made payable to "Superintendent of Financial Services" to be served upon Defendant Aetna Life Insurance Company via USPS Priority Mail upon:</w:t>
      </w:r>
    </w:p>
    <w:p w14:paraId="17F3A832" w14:textId="77777777" w:rsidR="00143044" w:rsidRDefault="00000000" w:rsidP="00143044">
      <w:pPr>
        <w:ind w:firstLine="720"/>
        <w:rPr>
          <w:rFonts w:ascii="Century Schoolbook" w:hAnsi="Century Schoolbook"/>
        </w:rPr>
      </w:pPr>
      <w:r w:rsidRPr="00143044">
        <w:rPr>
          <w:rFonts w:ascii="Century Schoolbook" w:hAnsi="Century Schoolbook"/>
        </w:rPr>
        <w:t>New York State Department of Financial Services,</w:t>
      </w:r>
    </w:p>
    <w:p w14:paraId="3C7D4C8D" w14:textId="77777777" w:rsidR="00143044" w:rsidRDefault="00000000" w:rsidP="00143044">
      <w:pPr>
        <w:ind w:firstLine="720"/>
        <w:rPr>
          <w:rFonts w:ascii="Century Schoolbook" w:hAnsi="Century Schoolbook"/>
        </w:rPr>
      </w:pPr>
      <w:r w:rsidRPr="00143044">
        <w:rPr>
          <w:rFonts w:ascii="Century Schoolbook" w:hAnsi="Century Schoolbook"/>
        </w:rPr>
        <w:t>Office of General Counsel,</w:t>
      </w:r>
    </w:p>
    <w:p w14:paraId="0D75E625" w14:textId="77777777" w:rsidR="00143044" w:rsidRDefault="00000000" w:rsidP="00143044">
      <w:pPr>
        <w:ind w:firstLine="720"/>
        <w:rPr>
          <w:rFonts w:ascii="Century Schoolbook" w:hAnsi="Century Schoolbook"/>
        </w:rPr>
      </w:pPr>
      <w:r w:rsidRPr="00143044">
        <w:rPr>
          <w:rFonts w:ascii="Century Schoolbook" w:hAnsi="Century Schoolbook"/>
        </w:rPr>
        <w:t>One State Street,</w:t>
      </w:r>
    </w:p>
    <w:p w14:paraId="229F17E4" w14:textId="2600F2F8" w:rsidR="009C5D68" w:rsidRPr="00143044" w:rsidRDefault="00000000" w:rsidP="00143044">
      <w:pPr>
        <w:ind w:firstLine="720"/>
        <w:rPr>
          <w:rFonts w:ascii="Century Schoolbook" w:hAnsi="Century Schoolbook"/>
        </w:rPr>
      </w:pPr>
      <w:r w:rsidRPr="00143044">
        <w:rPr>
          <w:rFonts w:ascii="Century Schoolbook" w:hAnsi="Century Schoolbook"/>
        </w:rPr>
        <w:t>New York, New York 10004</w:t>
      </w:r>
    </w:p>
    <w:p w14:paraId="4C644BA9" w14:textId="77777777" w:rsidR="009C5D68" w:rsidRPr="00143044" w:rsidRDefault="00000000">
      <w:pPr>
        <w:spacing w:line="480" w:lineRule="auto"/>
        <w:ind w:firstLine="720"/>
        <w:rPr>
          <w:rFonts w:ascii="Century Schoolbook" w:hAnsi="Century Schoolbook"/>
        </w:rPr>
      </w:pPr>
      <w:r w:rsidRPr="00143044">
        <w:rPr>
          <w:rFonts w:ascii="Century Schoolbook" w:hAnsi="Century Schoolbook"/>
        </w:rPr>
        <w:lastRenderedPageBreak/>
        <w:t>I received signed confirmation of delivery, attached herein, on August 20, 2025.</w:t>
      </w:r>
    </w:p>
    <w:p w14:paraId="3EB77753" w14:textId="548D5B8B" w:rsidR="009C5D68" w:rsidRPr="00143044" w:rsidRDefault="00000000">
      <w:pPr>
        <w:spacing w:line="480" w:lineRule="auto"/>
        <w:ind w:firstLine="720"/>
        <w:rPr>
          <w:rFonts w:ascii="Century Schoolbook" w:hAnsi="Century Schoolbook"/>
        </w:rPr>
      </w:pPr>
      <w:r w:rsidRPr="00143044">
        <w:rPr>
          <w:rFonts w:ascii="Century Schoolbook" w:hAnsi="Century Schoolbook"/>
        </w:rPr>
        <w:t>In addition, in accordance with the requirements of NY CLS Ins § 1212, on August 25, 2025, I caused a true and correct copy of the Order to Show Cause</w:t>
      </w:r>
      <w:r w:rsidR="00143044">
        <w:rPr>
          <w:rFonts w:ascii="Century Schoolbook" w:hAnsi="Century Schoolbook"/>
        </w:rPr>
        <w:t xml:space="preserve"> with Temporary Restraining Order</w:t>
      </w:r>
      <w:r w:rsidRPr="00143044">
        <w:rPr>
          <w:rFonts w:ascii="Century Schoolbook" w:hAnsi="Century Schoolbook"/>
        </w:rPr>
        <w:t>, and a check in the amount of forty dollars made payable to "Superintendent of Financial Services" to be served upon Defendant Aetna Life Insurance Company via USPS Priority Mail upon the address recited above.</w:t>
      </w:r>
    </w:p>
    <w:p w14:paraId="1F697855" w14:textId="77777777" w:rsidR="009C5D68" w:rsidRPr="00143044" w:rsidRDefault="00000000">
      <w:pPr>
        <w:spacing w:line="480" w:lineRule="auto"/>
        <w:ind w:firstLine="720"/>
        <w:rPr>
          <w:rFonts w:ascii="Century Schoolbook" w:hAnsi="Century Schoolbook"/>
        </w:rPr>
      </w:pPr>
      <w:r w:rsidRPr="00143044">
        <w:rPr>
          <w:rFonts w:ascii="Century Schoolbook" w:hAnsi="Century Schoolbook"/>
        </w:rPr>
        <w:t>I received signed confirmation of delivery, attached herein, on August 27, 2025.</w:t>
      </w:r>
    </w:p>
    <w:p w14:paraId="2C3A0BCE" w14:textId="56981A84" w:rsidR="009C5D68" w:rsidRDefault="00000000">
      <w:pPr>
        <w:spacing w:line="480" w:lineRule="auto"/>
        <w:ind w:firstLine="720"/>
        <w:rPr>
          <w:rFonts w:ascii="Century Schoolbook" w:hAnsi="Century Schoolbook"/>
        </w:rPr>
      </w:pPr>
      <w:r w:rsidRPr="00143044">
        <w:rPr>
          <w:rFonts w:ascii="Century Schoolbook" w:hAnsi="Century Schoolbook"/>
        </w:rPr>
        <w:t>I hereby swear that the foregoing statements made by me are true. I am aware that if any of the foregoing statements made by me are willfully false, I am subject to p</w:t>
      </w:r>
      <w:r w:rsidR="00143044">
        <w:rPr>
          <w:rFonts w:ascii="Century Schoolbook" w:hAnsi="Century Schoolbook"/>
        </w:rPr>
        <w:t>un</w:t>
      </w:r>
      <w:r w:rsidRPr="00143044">
        <w:rPr>
          <w:rFonts w:ascii="Century Schoolbook" w:hAnsi="Century Schoolbook"/>
        </w:rPr>
        <w:t>ishment.</w:t>
      </w:r>
    </w:p>
    <w:p w14:paraId="7EE8A920" w14:textId="77777777" w:rsidR="00143044" w:rsidRPr="00143044" w:rsidRDefault="00143044" w:rsidP="00143044">
      <w:pPr>
        <w:spacing w:line="480" w:lineRule="auto"/>
        <w:rPr>
          <w:rFonts w:ascii="Century Schoolbook" w:hAnsi="Century Schoolbook"/>
        </w:rPr>
      </w:pPr>
    </w:p>
    <w:p w14:paraId="49E396C8" w14:textId="77777777" w:rsidR="009C5D68" w:rsidRPr="00143044" w:rsidRDefault="00000000">
      <w:pPr>
        <w:keepNext/>
        <w:keepLines/>
        <w:rPr>
          <w:rFonts w:ascii="Century Schoolbook" w:hAnsi="Century Schoolbook"/>
        </w:rPr>
      </w:pPr>
      <w:r w:rsidRPr="00143044">
        <w:rPr>
          <w:rFonts w:ascii="Century Schoolbook" w:hAnsi="Century Schoolbook"/>
        </w:rPr>
        <w:t>Dated: Sunnyside, New York</w:t>
      </w:r>
    </w:p>
    <w:p w14:paraId="3B1C524B" w14:textId="77777777" w:rsidR="009C5D68" w:rsidRPr="00143044" w:rsidRDefault="00000000">
      <w:pPr>
        <w:keepNext/>
        <w:keepLines/>
        <w:rPr>
          <w:rFonts w:ascii="Century Schoolbook" w:hAnsi="Century Schoolbook"/>
        </w:rPr>
      </w:pPr>
      <w:r w:rsidRPr="00143044">
        <w:rPr>
          <w:rFonts w:ascii="Century Schoolbook" w:hAnsi="Century Schoolbook"/>
        </w:rPr>
        <w:t>August 29, 2025</w:t>
      </w:r>
    </w:p>
    <w:p w14:paraId="488DE6B4" w14:textId="7B894183" w:rsidR="009C5D68" w:rsidRPr="00143044" w:rsidRDefault="009C5D68" w:rsidP="00143044">
      <w:pPr>
        <w:keepNext/>
        <w:keepLines/>
        <w:spacing w:before="720"/>
        <w:rPr>
          <w:rFonts w:ascii="Century Schoolbook" w:hAnsi="Century Schoolbook"/>
        </w:rPr>
      </w:pPr>
    </w:p>
    <w:p w14:paraId="06D870F8" w14:textId="63433665" w:rsidR="009C5D68" w:rsidRPr="00143044" w:rsidRDefault="00143044">
      <w:pPr>
        <w:keepNext/>
        <w:keepLines/>
        <w:ind w:left="4680"/>
        <w:rPr>
          <w:rFonts w:ascii="Century Schoolbook" w:hAnsi="Century Schoolbook"/>
        </w:rPr>
      </w:pPr>
      <w:r>
        <w:rPr>
          <w:rFonts w:ascii="Century Schoolbook" w:hAnsi="Century Schoolbook"/>
        </w:rPr>
        <w:t xml:space="preserve">By: </w:t>
      </w:r>
      <w:r w:rsidR="00000000" w:rsidRPr="00143044">
        <w:rPr>
          <w:rFonts w:ascii="Century Schoolbook" w:hAnsi="Century Schoolbook"/>
        </w:rPr>
        <w:t>____________________________</w:t>
      </w:r>
    </w:p>
    <w:p w14:paraId="38728AF3" w14:textId="77777777" w:rsidR="009C5D68" w:rsidRPr="00143044" w:rsidRDefault="00000000">
      <w:pPr>
        <w:keepNext/>
        <w:keepLines/>
        <w:ind w:left="4680"/>
        <w:rPr>
          <w:rFonts w:ascii="Century Schoolbook" w:hAnsi="Century Schoolbook"/>
        </w:rPr>
      </w:pPr>
      <w:r w:rsidRPr="00143044">
        <w:rPr>
          <w:rFonts w:ascii="Century Schoolbook" w:hAnsi="Century Schoolbook"/>
          <w:b/>
          <w:bCs/>
        </w:rPr>
        <w:t>Matthew E. Keller</w:t>
      </w:r>
    </w:p>
    <w:p w14:paraId="1D49503D" w14:textId="77777777" w:rsidR="009C5D68" w:rsidRPr="00143044" w:rsidRDefault="00000000">
      <w:pPr>
        <w:keepNext/>
        <w:keepLines/>
        <w:ind w:left="4680"/>
        <w:rPr>
          <w:rFonts w:ascii="Century Schoolbook" w:hAnsi="Century Schoolbook"/>
        </w:rPr>
      </w:pPr>
      <w:r w:rsidRPr="00143044">
        <w:rPr>
          <w:rFonts w:ascii="Century Schoolbook" w:hAnsi="Century Schoolbook"/>
        </w:rPr>
        <w:t>Plaintiff, pro se</w:t>
      </w:r>
    </w:p>
    <w:p w14:paraId="20980456" w14:textId="77777777" w:rsidR="009C5D68" w:rsidRPr="00143044" w:rsidRDefault="00000000">
      <w:pPr>
        <w:keepNext/>
        <w:keepLines/>
        <w:ind w:left="4680"/>
        <w:rPr>
          <w:rFonts w:ascii="Century Schoolbook" w:hAnsi="Century Schoolbook"/>
        </w:rPr>
      </w:pPr>
      <w:r w:rsidRPr="00143044">
        <w:rPr>
          <w:rFonts w:ascii="Century Schoolbook" w:hAnsi="Century Schoolbook"/>
        </w:rPr>
        <w:t>38-27 52nd Street, 2 FL</w:t>
      </w:r>
    </w:p>
    <w:p w14:paraId="02EB185C" w14:textId="77777777" w:rsidR="009C5D68" w:rsidRPr="00143044" w:rsidRDefault="00000000">
      <w:pPr>
        <w:keepNext/>
        <w:keepLines/>
        <w:ind w:left="4680"/>
        <w:rPr>
          <w:rFonts w:ascii="Century Schoolbook" w:hAnsi="Century Schoolbook"/>
        </w:rPr>
      </w:pPr>
      <w:r w:rsidRPr="00143044">
        <w:rPr>
          <w:rFonts w:ascii="Century Schoolbook" w:hAnsi="Century Schoolbook"/>
        </w:rPr>
        <w:t>Sunnyside, New York 11104</w:t>
      </w:r>
    </w:p>
    <w:p w14:paraId="10122EFB" w14:textId="77777777" w:rsidR="009C5D68" w:rsidRPr="00143044" w:rsidRDefault="00000000">
      <w:pPr>
        <w:keepLines/>
        <w:ind w:left="4680"/>
        <w:rPr>
          <w:rFonts w:ascii="Century Schoolbook" w:hAnsi="Century Schoolbook"/>
        </w:rPr>
      </w:pPr>
      <w:r w:rsidRPr="00143044">
        <w:rPr>
          <w:rFonts w:ascii="Century Schoolbook" w:hAnsi="Century Schoolbook"/>
        </w:rPr>
        <w:t>(551) 206-0953</w:t>
      </w:r>
    </w:p>
    <w:sectPr w:rsidR="009C5D68" w:rsidRPr="00143044">
      <w:pgSz w:w="12240" w:h="15840"/>
      <w:pgMar w:top="1440" w:right="1440" w:bottom="2016"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ptos Display">
    <w:panose1 w:val="020B00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52776"/>
    <w:multiLevelType w:val="hybridMultilevel"/>
    <w:tmpl w:val="43D6B8D0"/>
    <w:lvl w:ilvl="0" w:tplc="78001164">
      <w:start w:val="1"/>
      <w:numFmt w:val="bullet"/>
      <w:lvlText w:val="•"/>
      <w:lvlJc w:val="left"/>
    </w:lvl>
    <w:lvl w:ilvl="1" w:tplc="7CC61A88">
      <w:numFmt w:val="decimal"/>
      <w:lvlText w:val=""/>
      <w:lvlJc w:val="left"/>
    </w:lvl>
    <w:lvl w:ilvl="2" w:tplc="31A86EAE">
      <w:numFmt w:val="decimal"/>
      <w:lvlText w:val=""/>
      <w:lvlJc w:val="left"/>
    </w:lvl>
    <w:lvl w:ilvl="3" w:tplc="7DE6643E">
      <w:numFmt w:val="decimal"/>
      <w:lvlText w:val=""/>
      <w:lvlJc w:val="left"/>
    </w:lvl>
    <w:lvl w:ilvl="4" w:tplc="2E4ECB4E">
      <w:numFmt w:val="decimal"/>
      <w:lvlText w:val=""/>
      <w:lvlJc w:val="left"/>
    </w:lvl>
    <w:lvl w:ilvl="5" w:tplc="E7461270">
      <w:numFmt w:val="decimal"/>
      <w:lvlText w:val=""/>
      <w:lvlJc w:val="left"/>
    </w:lvl>
    <w:lvl w:ilvl="6" w:tplc="C59CAE42">
      <w:numFmt w:val="decimal"/>
      <w:lvlText w:val=""/>
      <w:lvlJc w:val="left"/>
    </w:lvl>
    <w:lvl w:ilvl="7" w:tplc="AD34424A">
      <w:numFmt w:val="decimal"/>
      <w:lvlText w:val=""/>
      <w:lvlJc w:val="left"/>
    </w:lvl>
    <w:lvl w:ilvl="8" w:tplc="7908C39C">
      <w:numFmt w:val="decimal"/>
      <w:lvlText w:val=""/>
      <w:lvlJc w:val="left"/>
    </w:lvl>
  </w:abstractNum>
  <w:abstractNum w:abstractNumId="1" w15:restartNumberingAfterBreak="0">
    <w:nsid w:val="411F7E24"/>
    <w:multiLevelType w:val="hybridMultilevel"/>
    <w:tmpl w:val="47806762"/>
    <w:lvl w:ilvl="0" w:tplc="8F60E9AC">
      <w:start w:val="1"/>
      <w:numFmt w:val="bullet"/>
      <w:lvlText w:val="●"/>
      <w:lvlJc w:val="left"/>
      <w:pPr>
        <w:ind w:left="720" w:hanging="360"/>
      </w:pPr>
    </w:lvl>
    <w:lvl w:ilvl="1" w:tplc="06E61CA0">
      <w:start w:val="1"/>
      <w:numFmt w:val="bullet"/>
      <w:lvlText w:val="○"/>
      <w:lvlJc w:val="left"/>
      <w:pPr>
        <w:ind w:left="1440" w:hanging="360"/>
      </w:pPr>
    </w:lvl>
    <w:lvl w:ilvl="2" w:tplc="A4AABF14">
      <w:start w:val="1"/>
      <w:numFmt w:val="bullet"/>
      <w:lvlText w:val="■"/>
      <w:lvlJc w:val="left"/>
      <w:pPr>
        <w:ind w:left="2160" w:hanging="360"/>
      </w:pPr>
    </w:lvl>
    <w:lvl w:ilvl="3" w:tplc="E7F2BF1E">
      <w:start w:val="1"/>
      <w:numFmt w:val="bullet"/>
      <w:lvlText w:val="●"/>
      <w:lvlJc w:val="left"/>
      <w:pPr>
        <w:ind w:left="2880" w:hanging="360"/>
      </w:pPr>
    </w:lvl>
    <w:lvl w:ilvl="4" w:tplc="629EA634">
      <w:start w:val="1"/>
      <w:numFmt w:val="bullet"/>
      <w:lvlText w:val="○"/>
      <w:lvlJc w:val="left"/>
      <w:pPr>
        <w:ind w:left="3600" w:hanging="360"/>
      </w:pPr>
    </w:lvl>
    <w:lvl w:ilvl="5" w:tplc="85EAC394">
      <w:start w:val="1"/>
      <w:numFmt w:val="bullet"/>
      <w:lvlText w:val="■"/>
      <w:lvlJc w:val="left"/>
      <w:pPr>
        <w:ind w:left="4320" w:hanging="360"/>
      </w:pPr>
    </w:lvl>
    <w:lvl w:ilvl="6" w:tplc="B8840D8C">
      <w:start w:val="1"/>
      <w:numFmt w:val="bullet"/>
      <w:lvlText w:val="●"/>
      <w:lvlJc w:val="left"/>
      <w:pPr>
        <w:ind w:left="5040" w:hanging="360"/>
      </w:pPr>
    </w:lvl>
    <w:lvl w:ilvl="7" w:tplc="1E448B70">
      <w:start w:val="1"/>
      <w:numFmt w:val="bullet"/>
      <w:lvlText w:val="●"/>
      <w:lvlJc w:val="left"/>
      <w:pPr>
        <w:ind w:left="5760" w:hanging="360"/>
      </w:pPr>
    </w:lvl>
    <w:lvl w:ilvl="8" w:tplc="C3FE986E">
      <w:start w:val="1"/>
      <w:numFmt w:val="bullet"/>
      <w:lvlText w:val="●"/>
      <w:lvlJc w:val="left"/>
      <w:pPr>
        <w:ind w:left="6480" w:hanging="360"/>
      </w:pPr>
    </w:lvl>
  </w:abstractNum>
  <w:abstractNum w:abstractNumId="2" w15:restartNumberingAfterBreak="0">
    <w:nsid w:val="49616209"/>
    <w:multiLevelType w:val="hybridMultilevel"/>
    <w:tmpl w:val="6EECF19E"/>
    <w:lvl w:ilvl="0" w:tplc="D7B8340A">
      <w:start w:val="1"/>
      <w:numFmt w:val="decimal"/>
      <w:lvlText w:val="%1."/>
      <w:lvlJc w:val="left"/>
    </w:lvl>
    <w:lvl w:ilvl="1" w:tplc="E3781FA2">
      <w:numFmt w:val="decimal"/>
      <w:lvlText w:val=""/>
      <w:lvlJc w:val="left"/>
    </w:lvl>
    <w:lvl w:ilvl="2" w:tplc="0C2A27D4">
      <w:numFmt w:val="decimal"/>
      <w:lvlText w:val=""/>
      <w:lvlJc w:val="left"/>
    </w:lvl>
    <w:lvl w:ilvl="3" w:tplc="54663D68">
      <w:numFmt w:val="decimal"/>
      <w:lvlText w:val=""/>
      <w:lvlJc w:val="left"/>
    </w:lvl>
    <w:lvl w:ilvl="4" w:tplc="42122DDA">
      <w:numFmt w:val="decimal"/>
      <w:lvlText w:val=""/>
      <w:lvlJc w:val="left"/>
    </w:lvl>
    <w:lvl w:ilvl="5" w:tplc="542A3ED2">
      <w:numFmt w:val="decimal"/>
      <w:lvlText w:val=""/>
      <w:lvlJc w:val="left"/>
    </w:lvl>
    <w:lvl w:ilvl="6" w:tplc="5E901DF4">
      <w:numFmt w:val="decimal"/>
      <w:lvlText w:val=""/>
      <w:lvlJc w:val="left"/>
    </w:lvl>
    <w:lvl w:ilvl="7" w:tplc="6FA2F1FC">
      <w:numFmt w:val="decimal"/>
      <w:lvlText w:val=""/>
      <w:lvlJc w:val="left"/>
    </w:lvl>
    <w:lvl w:ilvl="8" w:tplc="13608A72">
      <w:numFmt w:val="decimal"/>
      <w:lvlText w:val=""/>
      <w:lvlJc w:val="left"/>
    </w:lvl>
  </w:abstractNum>
  <w:num w:numId="1" w16cid:durableId="135712009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D68"/>
    <w:rsid w:val="00143044"/>
    <w:rsid w:val="00516D16"/>
    <w:rsid w:val="00636712"/>
    <w:rsid w:val="009C5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088EC1"/>
  <w15:docId w15:val="{0CBB3ED6-008C-4947-B1AB-331446FA6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rPr>
      <w:sz w:val="20"/>
      <w:szCs w:val="20"/>
    </w:rPr>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Matt Keller</cp:lastModifiedBy>
  <cp:revision>3</cp:revision>
  <cp:lastPrinted>2025-08-29T13:53:00Z</cp:lastPrinted>
  <dcterms:created xsi:type="dcterms:W3CDTF">2025-08-29T17:24:00Z</dcterms:created>
  <dcterms:modified xsi:type="dcterms:W3CDTF">2025-08-29T17:24:00Z</dcterms:modified>
</cp:coreProperties>
</file>