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2u5d09p9sssy" w:id="0"/>
      <w:bookmarkEnd w:id="0"/>
      <w:r w:rsidDel="00000000" w:rsidR="00000000" w:rsidRPr="00000000">
        <w:rPr>
          <w:rtl w:val="0"/>
        </w:rPr>
        <w:t xml:space="preserve">ResourceHandler</w:t>
      </w:r>
      <w:r w:rsidDel="00000000" w:rsidR="00000000" w:rsidRPr="00000000">
        <w:rPr>
          <w:rtl w:val="0"/>
        </w:rPr>
        <w:t xml:space="preserve">.cs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/>
      </w:pPr>
      <w:bookmarkStart w:colFirst="0" w:colLast="0" w:name="_s2wxr43dwxum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Handles any methods modifying resources. Currently only adds resources by adding them into the inventory and triggering the UI to update.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s7bltalt90iy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script to a Canvas object and attach ResourceUI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/>
      </w:pPr>
      <w:bookmarkStart w:colFirst="0" w:colLast="0" w:name="_cc63q2i32hig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7">
      <w:pPr>
        <w:pStyle w:val="Heading2"/>
        <w:spacing w:line="240" w:lineRule="auto"/>
        <w:rPr/>
      </w:pPr>
      <w:bookmarkStart w:colFirst="0" w:colLast="0" w:name="_j0t6igqgxpns" w:id="4"/>
      <w:bookmarkEnd w:id="4"/>
      <w:r w:rsidDel="00000000" w:rsidR="00000000" w:rsidRPr="00000000">
        <w:rPr>
          <w:rtl w:val="0"/>
        </w:rPr>
        <w:t xml:space="preserve">AddResource(ResourceType.ResourceName ResourceName)()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2"/>
        </w:numPr>
        <w:rPr>
          <w:u w:val="none"/>
        </w:rPr>
      </w:pPr>
      <w:bookmarkStart w:colFirst="0" w:colLast="0" w:name="_48xbed5c24fo" w:id="5"/>
      <w:bookmarkEnd w:id="5"/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rPr>
          <w:rFonts w:ascii="Roboto Medium" w:cs="Roboto Medium" w:eastAsia="Roboto Medium" w:hAnsi="Roboto Medium"/>
          <w:color w:val="189b6f"/>
        </w:rPr>
      </w:pPr>
      <w:bookmarkStart w:colFirst="0" w:colLast="0" w:name="_kdef47rsz2o5" w:id="6"/>
      <w:bookmarkEnd w:id="6"/>
      <w:r w:rsidDel="00000000" w:rsidR="00000000" w:rsidRPr="00000000">
        <w:rPr>
          <w:rtl w:val="0"/>
        </w:rPr>
        <w:t xml:space="preserve">Args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Enum resource name 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2"/>
        </w:numPr>
        <w:rPr>
          <w:rFonts w:ascii="Roboto Medium" w:cs="Roboto Medium" w:eastAsia="Roboto Medium" w:hAnsi="Roboto Medium"/>
          <w:color w:val="189b6f"/>
        </w:rPr>
      </w:pPr>
      <w:bookmarkStart w:colFirst="0" w:colLast="0" w:name="_ibsxirya28uq" w:id="7"/>
      <w:bookmarkEnd w:id="7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Checks which resource type is passed as a parameter and adds that resource to the Inventory and UI.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Light" w:cs="Roboto Light" w:eastAsia="Roboto Light" w:hAnsi="Roboto Light"/>
      <w:color w:val="189b6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ff7f5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rFonts w:ascii="Roboto Medium" w:cs="Roboto Medium" w:eastAsia="Roboto Medium" w:hAnsi="Roboto Medium"/>
      <w:color w:val="189b6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oboto" w:cs="Roboto" w:eastAsia="Roboto" w:hAnsi="Roboto"/>
      <w:b w:val="1"/>
      <w:color w:val="ff7f5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