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8F8" w14:textId="77777777" w:rsidR="0010160C" w:rsidRPr="00B559AB" w:rsidRDefault="0010160C" w:rsidP="0010160C">
      <w:pPr>
        <w:jc w:val="center"/>
        <w:rPr>
          <w:rFonts w:asciiTheme="majorHAnsi" w:hAnsiTheme="majorHAnsi" w:cstheme="majorHAnsi"/>
          <w:b/>
          <w:sz w:val="28"/>
          <w:szCs w:val="28"/>
        </w:rPr>
      </w:pPr>
    </w:p>
    <w:p w14:paraId="284E0447" w14:textId="55642727" w:rsidR="003206CB" w:rsidRPr="00810653" w:rsidRDefault="003206CB" w:rsidP="003206CB">
      <w:pPr>
        <w:jc w:val="center"/>
        <w:rPr>
          <w:rFonts w:asciiTheme="majorHAnsi" w:hAnsiTheme="majorHAnsi" w:cstheme="majorHAnsi"/>
          <w:b/>
          <w:szCs w:val="24"/>
        </w:rPr>
      </w:pPr>
      <w:r w:rsidRPr="00810653">
        <w:rPr>
          <w:rFonts w:asciiTheme="majorHAnsi" w:hAnsiTheme="majorHAnsi" w:cstheme="majorHAnsi"/>
          <w:b/>
          <w:szCs w:val="24"/>
        </w:rPr>
        <w:t>System</w:t>
      </w:r>
      <w:r w:rsidR="007B7963" w:rsidRPr="00810653">
        <w:rPr>
          <w:rFonts w:asciiTheme="majorHAnsi" w:hAnsiTheme="majorHAnsi" w:cstheme="majorHAnsi"/>
          <w:b/>
          <w:szCs w:val="24"/>
        </w:rPr>
        <w:t>s</w:t>
      </w:r>
      <w:r w:rsidRPr="00810653">
        <w:rPr>
          <w:rFonts w:asciiTheme="majorHAnsi" w:hAnsiTheme="majorHAnsi" w:cstheme="majorHAnsi"/>
          <w:b/>
          <w:szCs w:val="24"/>
        </w:rPr>
        <w:t xml:space="preserve"> </w:t>
      </w:r>
      <w:r w:rsidR="007D76F7" w:rsidRPr="00810653">
        <w:rPr>
          <w:rFonts w:asciiTheme="majorHAnsi" w:hAnsiTheme="majorHAnsi" w:cstheme="majorHAnsi"/>
          <w:b/>
          <w:szCs w:val="24"/>
        </w:rPr>
        <w:t xml:space="preserve">Analysis: </w:t>
      </w:r>
      <w:r w:rsidRPr="00810653">
        <w:rPr>
          <w:rFonts w:asciiTheme="majorHAnsi" w:hAnsiTheme="majorHAnsi" w:cstheme="majorHAnsi"/>
          <w:b/>
          <w:szCs w:val="24"/>
        </w:rPr>
        <w:t>Requirements</w:t>
      </w:r>
    </w:p>
    <w:p w14:paraId="1FC1924E" w14:textId="77777777" w:rsidR="00385CA8" w:rsidRPr="00B25C70" w:rsidRDefault="00385CA8" w:rsidP="003206CB">
      <w:pPr>
        <w:autoSpaceDE w:val="0"/>
        <w:autoSpaceDN w:val="0"/>
        <w:adjustRightInd w:val="0"/>
        <w:spacing w:line="240" w:lineRule="auto"/>
        <w:jc w:val="center"/>
        <w:rPr>
          <w:rFonts w:asciiTheme="majorHAnsi" w:hAnsiTheme="majorHAnsi" w:cstheme="majorHAnsi"/>
          <w:b/>
          <w:bCs/>
          <w:sz w:val="28"/>
          <w:szCs w:val="28"/>
        </w:rPr>
      </w:pPr>
    </w:p>
    <w:p w14:paraId="2A9655C9" w14:textId="184AACB8" w:rsidR="003206CB" w:rsidRPr="00B25C70" w:rsidRDefault="006C6D27" w:rsidP="003206CB">
      <w:pPr>
        <w:autoSpaceDE w:val="0"/>
        <w:autoSpaceDN w:val="0"/>
        <w:adjustRightInd w:val="0"/>
        <w:spacing w:line="240" w:lineRule="auto"/>
        <w:jc w:val="center"/>
        <w:rPr>
          <w:rFonts w:asciiTheme="majorHAnsi" w:hAnsiTheme="majorHAnsi" w:cstheme="majorHAnsi"/>
          <w:b/>
          <w:bCs/>
          <w:szCs w:val="24"/>
        </w:rPr>
      </w:pPr>
      <w:r w:rsidRPr="00B25C70">
        <w:rPr>
          <w:rFonts w:asciiTheme="majorHAnsi" w:hAnsiTheme="majorHAnsi" w:cstheme="majorHAnsi"/>
          <w:b/>
          <w:bCs/>
          <w:szCs w:val="24"/>
        </w:rPr>
        <w:t xml:space="preserve">Automation of </w:t>
      </w:r>
      <w:proofErr w:type="spellStart"/>
      <w:r w:rsidRPr="00B25C70">
        <w:rPr>
          <w:rFonts w:asciiTheme="majorHAnsi" w:hAnsiTheme="majorHAnsi" w:cstheme="majorHAnsi"/>
          <w:b/>
          <w:bCs/>
          <w:szCs w:val="24"/>
        </w:rPr>
        <w:t>Initech</w:t>
      </w:r>
      <w:proofErr w:type="spellEnd"/>
      <w:r w:rsidRPr="00B25C70">
        <w:rPr>
          <w:rFonts w:asciiTheme="majorHAnsi" w:hAnsiTheme="majorHAnsi" w:cstheme="majorHAnsi"/>
          <w:b/>
          <w:bCs/>
          <w:szCs w:val="24"/>
        </w:rPr>
        <w:t xml:space="preserve"> ITAM Process</w:t>
      </w:r>
    </w:p>
    <w:p w14:paraId="43042A43" w14:textId="77777777" w:rsidR="00122643" w:rsidRPr="00D06BE6" w:rsidRDefault="00122643" w:rsidP="003206CB">
      <w:pPr>
        <w:autoSpaceDE w:val="0"/>
        <w:autoSpaceDN w:val="0"/>
        <w:adjustRightInd w:val="0"/>
        <w:spacing w:line="240" w:lineRule="auto"/>
        <w:jc w:val="center"/>
        <w:rPr>
          <w:rFonts w:asciiTheme="majorHAnsi" w:hAnsiTheme="majorHAnsi" w:cstheme="majorHAnsi"/>
          <w:szCs w:val="24"/>
        </w:rPr>
      </w:pPr>
    </w:p>
    <w:p w14:paraId="2F21533B" w14:textId="77777777" w:rsidR="000817CA" w:rsidRDefault="000817CA" w:rsidP="003206CB">
      <w:pPr>
        <w:autoSpaceDE w:val="0"/>
        <w:autoSpaceDN w:val="0"/>
        <w:adjustRightInd w:val="0"/>
        <w:spacing w:line="240" w:lineRule="auto"/>
        <w:jc w:val="center"/>
        <w:rPr>
          <w:rFonts w:asciiTheme="majorHAnsi" w:hAnsiTheme="majorHAnsi" w:cstheme="majorHAnsi"/>
          <w:szCs w:val="24"/>
        </w:rPr>
      </w:pPr>
    </w:p>
    <w:p w14:paraId="340D526B" w14:textId="122EF95E" w:rsidR="00385CA8" w:rsidRDefault="00385CA8" w:rsidP="003206C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Divya Parameswaran</w:t>
      </w:r>
    </w:p>
    <w:p w14:paraId="74222C49" w14:textId="5E09E84D" w:rsidR="00385CA8" w:rsidRDefault="00385CA8" w:rsidP="003206CB">
      <w:pPr>
        <w:autoSpaceDE w:val="0"/>
        <w:autoSpaceDN w:val="0"/>
        <w:adjustRightInd w:val="0"/>
        <w:spacing w:line="240" w:lineRule="auto"/>
        <w:jc w:val="center"/>
        <w:rPr>
          <w:rFonts w:asciiTheme="majorHAnsi" w:hAnsiTheme="majorHAnsi" w:cstheme="majorHAnsi"/>
          <w:szCs w:val="24"/>
        </w:rPr>
      </w:pPr>
    </w:p>
    <w:p w14:paraId="3D21AE82" w14:textId="2EB2691F" w:rsidR="00385CA8" w:rsidRDefault="00385CA8" w:rsidP="003206CB">
      <w:pPr>
        <w:autoSpaceDE w:val="0"/>
        <w:autoSpaceDN w:val="0"/>
        <w:adjustRightInd w:val="0"/>
        <w:spacing w:line="240" w:lineRule="auto"/>
        <w:jc w:val="center"/>
        <w:rPr>
          <w:rFonts w:asciiTheme="majorHAnsi" w:hAnsiTheme="majorHAnsi" w:cstheme="majorHAnsi"/>
          <w:szCs w:val="24"/>
        </w:rPr>
      </w:pPr>
      <w:proofErr w:type="spellStart"/>
      <w:r>
        <w:rPr>
          <w:rFonts w:asciiTheme="majorHAnsi" w:hAnsiTheme="majorHAnsi" w:cstheme="majorHAnsi"/>
          <w:szCs w:val="24"/>
        </w:rPr>
        <w:t>Likhith</w:t>
      </w:r>
      <w:proofErr w:type="spellEnd"/>
      <w:r>
        <w:rPr>
          <w:rFonts w:asciiTheme="majorHAnsi" w:hAnsiTheme="majorHAnsi" w:cstheme="majorHAnsi"/>
          <w:szCs w:val="24"/>
        </w:rPr>
        <w:t xml:space="preserve"> Sri </w:t>
      </w:r>
      <w:proofErr w:type="spellStart"/>
      <w:r>
        <w:rPr>
          <w:rFonts w:asciiTheme="majorHAnsi" w:hAnsiTheme="majorHAnsi" w:cstheme="majorHAnsi"/>
          <w:szCs w:val="24"/>
        </w:rPr>
        <w:t>Vatsa</w:t>
      </w:r>
      <w:proofErr w:type="spellEnd"/>
      <w:r>
        <w:rPr>
          <w:rFonts w:asciiTheme="majorHAnsi" w:hAnsiTheme="majorHAnsi" w:cstheme="majorHAnsi"/>
          <w:szCs w:val="24"/>
        </w:rPr>
        <w:t xml:space="preserve"> </w:t>
      </w:r>
      <w:proofErr w:type="spellStart"/>
      <w:r>
        <w:rPr>
          <w:rFonts w:asciiTheme="majorHAnsi" w:hAnsiTheme="majorHAnsi" w:cstheme="majorHAnsi"/>
          <w:szCs w:val="24"/>
        </w:rPr>
        <w:t>Uppada</w:t>
      </w:r>
      <w:proofErr w:type="spellEnd"/>
    </w:p>
    <w:p w14:paraId="0D778888" w14:textId="3DBD7AB6" w:rsidR="00385CA8" w:rsidRDefault="00385CA8" w:rsidP="003206CB">
      <w:pPr>
        <w:autoSpaceDE w:val="0"/>
        <w:autoSpaceDN w:val="0"/>
        <w:adjustRightInd w:val="0"/>
        <w:spacing w:line="240" w:lineRule="auto"/>
        <w:jc w:val="center"/>
        <w:rPr>
          <w:rFonts w:asciiTheme="majorHAnsi" w:hAnsiTheme="majorHAnsi" w:cstheme="majorHAnsi"/>
          <w:szCs w:val="24"/>
        </w:rPr>
      </w:pPr>
    </w:p>
    <w:p w14:paraId="29195F87" w14:textId="4FACB940" w:rsidR="00385CA8" w:rsidRDefault="00385CA8" w:rsidP="003206CB">
      <w:pPr>
        <w:autoSpaceDE w:val="0"/>
        <w:autoSpaceDN w:val="0"/>
        <w:adjustRightInd w:val="0"/>
        <w:spacing w:line="240" w:lineRule="auto"/>
        <w:jc w:val="center"/>
        <w:rPr>
          <w:rFonts w:asciiTheme="majorHAnsi" w:hAnsiTheme="majorHAnsi" w:cstheme="majorHAnsi"/>
          <w:szCs w:val="24"/>
        </w:rPr>
      </w:pPr>
      <w:proofErr w:type="spellStart"/>
      <w:r>
        <w:rPr>
          <w:rFonts w:asciiTheme="majorHAnsi" w:hAnsiTheme="majorHAnsi" w:cstheme="majorHAnsi"/>
          <w:szCs w:val="24"/>
        </w:rPr>
        <w:t>Sushmitha</w:t>
      </w:r>
      <w:proofErr w:type="spellEnd"/>
      <w:r>
        <w:rPr>
          <w:rFonts w:asciiTheme="majorHAnsi" w:hAnsiTheme="majorHAnsi" w:cstheme="majorHAnsi"/>
          <w:szCs w:val="24"/>
        </w:rPr>
        <w:t xml:space="preserve"> </w:t>
      </w:r>
      <w:proofErr w:type="spellStart"/>
      <w:r>
        <w:rPr>
          <w:rFonts w:asciiTheme="majorHAnsi" w:hAnsiTheme="majorHAnsi" w:cstheme="majorHAnsi"/>
          <w:szCs w:val="24"/>
        </w:rPr>
        <w:t>Alagesan</w:t>
      </w:r>
      <w:proofErr w:type="spellEnd"/>
    </w:p>
    <w:p w14:paraId="304BB66D" w14:textId="77777777" w:rsidR="00385CA8" w:rsidRDefault="00385CA8" w:rsidP="003206CB">
      <w:pPr>
        <w:autoSpaceDE w:val="0"/>
        <w:autoSpaceDN w:val="0"/>
        <w:adjustRightInd w:val="0"/>
        <w:spacing w:line="240" w:lineRule="auto"/>
        <w:jc w:val="center"/>
        <w:rPr>
          <w:rFonts w:asciiTheme="majorHAnsi" w:hAnsiTheme="majorHAnsi" w:cstheme="majorHAnsi"/>
          <w:szCs w:val="24"/>
        </w:rPr>
      </w:pPr>
    </w:p>
    <w:p w14:paraId="3B6351E6" w14:textId="11D6353E" w:rsidR="00385CA8" w:rsidRDefault="00385CA8" w:rsidP="003206C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 xml:space="preserve">Swetha </w:t>
      </w:r>
      <w:proofErr w:type="spellStart"/>
      <w:r>
        <w:rPr>
          <w:rFonts w:asciiTheme="majorHAnsi" w:hAnsiTheme="majorHAnsi" w:cstheme="majorHAnsi"/>
          <w:szCs w:val="24"/>
        </w:rPr>
        <w:t>Anantha</w:t>
      </w:r>
      <w:proofErr w:type="spellEnd"/>
      <w:r>
        <w:rPr>
          <w:rFonts w:asciiTheme="majorHAnsi" w:hAnsiTheme="majorHAnsi" w:cstheme="majorHAnsi"/>
          <w:szCs w:val="24"/>
        </w:rPr>
        <w:t xml:space="preserve"> Murthy</w:t>
      </w:r>
    </w:p>
    <w:p w14:paraId="61C54A63" w14:textId="77777777" w:rsidR="00122643" w:rsidRPr="00D06BE6" w:rsidRDefault="00122643" w:rsidP="003206CB">
      <w:pPr>
        <w:autoSpaceDE w:val="0"/>
        <w:autoSpaceDN w:val="0"/>
        <w:adjustRightInd w:val="0"/>
        <w:spacing w:line="240" w:lineRule="auto"/>
        <w:jc w:val="center"/>
        <w:rPr>
          <w:rFonts w:asciiTheme="majorHAnsi" w:hAnsiTheme="majorHAnsi" w:cstheme="majorHAnsi"/>
          <w:szCs w:val="24"/>
        </w:rPr>
      </w:pPr>
    </w:p>
    <w:p w14:paraId="68330326" w14:textId="77777777" w:rsidR="003206CB" w:rsidRPr="00D06BE6" w:rsidRDefault="003206CB" w:rsidP="003206CB">
      <w:pPr>
        <w:autoSpaceDE w:val="0"/>
        <w:autoSpaceDN w:val="0"/>
        <w:adjustRightInd w:val="0"/>
        <w:spacing w:line="240" w:lineRule="auto"/>
        <w:jc w:val="center"/>
        <w:rPr>
          <w:rFonts w:asciiTheme="majorHAnsi" w:hAnsiTheme="majorHAnsi" w:cstheme="majorHAnsi"/>
          <w:szCs w:val="24"/>
        </w:rPr>
      </w:pPr>
    </w:p>
    <w:p w14:paraId="080CB1EF" w14:textId="7D5D5681" w:rsidR="003206CB" w:rsidRPr="00D06BE6" w:rsidRDefault="009145C1" w:rsidP="003206C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 xml:space="preserve">Prof. </w:t>
      </w:r>
      <w:r w:rsidR="00385CA8">
        <w:rPr>
          <w:rFonts w:asciiTheme="majorHAnsi" w:hAnsiTheme="majorHAnsi" w:cstheme="majorHAnsi"/>
          <w:szCs w:val="24"/>
        </w:rPr>
        <w:t>Dr. Tatiana Walsh</w:t>
      </w:r>
    </w:p>
    <w:p w14:paraId="6A12CB3B" w14:textId="77777777" w:rsidR="003206CB" w:rsidRPr="00D06BE6" w:rsidRDefault="003206CB" w:rsidP="003206CB">
      <w:pPr>
        <w:autoSpaceDE w:val="0"/>
        <w:autoSpaceDN w:val="0"/>
        <w:adjustRightInd w:val="0"/>
        <w:spacing w:line="240" w:lineRule="auto"/>
        <w:jc w:val="center"/>
        <w:rPr>
          <w:rFonts w:asciiTheme="majorHAnsi" w:hAnsiTheme="majorHAnsi" w:cstheme="majorHAnsi"/>
          <w:szCs w:val="24"/>
        </w:rPr>
      </w:pPr>
    </w:p>
    <w:p w14:paraId="6E0B731E" w14:textId="598A6109" w:rsidR="003206CB" w:rsidRDefault="00385CA8" w:rsidP="003206CB">
      <w:pPr>
        <w:autoSpaceDE w:val="0"/>
        <w:autoSpaceDN w:val="0"/>
        <w:adjustRightInd w:val="0"/>
        <w:spacing w:line="240" w:lineRule="auto"/>
        <w:jc w:val="center"/>
        <w:rPr>
          <w:rFonts w:asciiTheme="majorHAnsi" w:hAnsiTheme="majorHAnsi" w:cstheme="majorHAnsi"/>
          <w:szCs w:val="24"/>
        </w:rPr>
      </w:pPr>
      <w:r>
        <w:rPr>
          <w:rFonts w:asciiTheme="majorHAnsi" w:hAnsiTheme="majorHAnsi" w:cstheme="majorHAnsi"/>
          <w:szCs w:val="24"/>
        </w:rPr>
        <w:t>March 06, 2022</w:t>
      </w:r>
    </w:p>
    <w:p w14:paraId="006117B6" w14:textId="75ECD26C" w:rsidR="00385CA8" w:rsidRDefault="00385CA8" w:rsidP="003206CB">
      <w:pPr>
        <w:autoSpaceDE w:val="0"/>
        <w:autoSpaceDN w:val="0"/>
        <w:adjustRightInd w:val="0"/>
        <w:spacing w:line="240" w:lineRule="auto"/>
        <w:jc w:val="center"/>
        <w:rPr>
          <w:rFonts w:asciiTheme="majorHAnsi" w:hAnsiTheme="majorHAnsi" w:cstheme="majorHAnsi"/>
          <w:szCs w:val="24"/>
        </w:rPr>
      </w:pPr>
    </w:p>
    <w:p w14:paraId="195178B1" w14:textId="4A9EF522" w:rsidR="00385CA8" w:rsidRPr="00D06BE6" w:rsidRDefault="00385CA8" w:rsidP="003206CB">
      <w:pPr>
        <w:autoSpaceDE w:val="0"/>
        <w:autoSpaceDN w:val="0"/>
        <w:adjustRightInd w:val="0"/>
        <w:spacing w:line="240" w:lineRule="auto"/>
        <w:jc w:val="center"/>
        <w:rPr>
          <w:rFonts w:asciiTheme="majorHAnsi" w:hAnsiTheme="majorHAnsi" w:cstheme="majorHAnsi"/>
          <w:szCs w:val="24"/>
        </w:rPr>
      </w:pPr>
    </w:p>
    <w:p w14:paraId="0E3C0FC7" w14:textId="3980ED4D" w:rsidR="0010160C" w:rsidRDefault="0010160C" w:rsidP="0010160C">
      <w:pPr>
        <w:autoSpaceDE w:val="0"/>
        <w:autoSpaceDN w:val="0"/>
        <w:adjustRightInd w:val="0"/>
        <w:spacing w:line="240" w:lineRule="auto"/>
        <w:jc w:val="center"/>
        <w:rPr>
          <w:rFonts w:asciiTheme="majorHAnsi" w:hAnsiTheme="majorHAnsi" w:cstheme="majorHAnsi"/>
          <w:szCs w:val="24"/>
        </w:rPr>
      </w:pPr>
    </w:p>
    <w:p w14:paraId="221C7FE3" w14:textId="3A62E3EF" w:rsidR="00F93688" w:rsidRDefault="00F93688" w:rsidP="0010160C">
      <w:pPr>
        <w:autoSpaceDE w:val="0"/>
        <w:autoSpaceDN w:val="0"/>
        <w:adjustRightInd w:val="0"/>
        <w:spacing w:line="240" w:lineRule="auto"/>
        <w:jc w:val="center"/>
        <w:rPr>
          <w:rFonts w:asciiTheme="majorHAnsi" w:hAnsiTheme="majorHAnsi" w:cstheme="majorHAnsi"/>
          <w:szCs w:val="24"/>
        </w:rPr>
      </w:pPr>
    </w:p>
    <w:p w14:paraId="75B8CFCE" w14:textId="7E89C71B" w:rsidR="00F93688" w:rsidRDefault="001F2CA7" w:rsidP="00F93688">
      <w:pPr>
        <w:jc w:val="center"/>
        <w:rPr>
          <w:rFonts w:asciiTheme="majorHAnsi" w:hAnsiTheme="majorHAnsi" w:cstheme="majorHAnsi"/>
          <w:szCs w:val="24"/>
        </w:rPr>
      </w:pPr>
      <w:r>
        <w:rPr>
          <w:rFonts w:asciiTheme="majorHAnsi" w:hAnsiTheme="majorHAnsi" w:cstheme="majorHAnsi"/>
          <w:szCs w:val="24"/>
          <w:highlight w:val="yellow"/>
        </w:rPr>
        <w:t xml:space="preserve"> </w:t>
      </w:r>
    </w:p>
    <w:p w14:paraId="7ECF11B3" w14:textId="77777777" w:rsidR="00F93688" w:rsidRPr="00B9104F" w:rsidRDefault="00F93688" w:rsidP="0010160C">
      <w:pPr>
        <w:autoSpaceDE w:val="0"/>
        <w:autoSpaceDN w:val="0"/>
        <w:adjustRightInd w:val="0"/>
        <w:spacing w:line="240" w:lineRule="auto"/>
        <w:jc w:val="center"/>
        <w:rPr>
          <w:rFonts w:asciiTheme="majorHAnsi" w:hAnsiTheme="majorHAnsi" w:cstheme="majorHAnsi"/>
          <w:szCs w:val="24"/>
        </w:rPr>
      </w:pPr>
    </w:p>
    <w:p w14:paraId="7E02D5D5" w14:textId="77777777" w:rsidR="0010160C" w:rsidRPr="00B9104F" w:rsidRDefault="0010160C" w:rsidP="0010160C">
      <w:pPr>
        <w:autoSpaceDE w:val="0"/>
        <w:autoSpaceDN w:val="0"/>
        <w:adjustRightInd w:val="0"/>
        <w:spacing w:line="240" w:lineRule="auto"/>
        <w:jc w:val="center"/>
        <w:rPr>
          <w:rFonts w:asciiTheme="majorHAnsi" w:hAnsiTheme="majorHAnsi" w:cstheme="majorHAnsi"/>
          <w:szCs w:val="24"/>
        </w:rPr>
      </w:pPr>
    </w:p>
    <w:p w14:paraId="4DD23820" w14:textId="1BC844C0" w:rsidR="0010160C" w:rsidRPr="00B9104F" w:rsidRDefault="001A7AE1" w:rsidP="0010160C">
      <w:pPr>
        <w:autoSpaceDE w:val="0"/>
        <w:autoSpaceDN w:val="0"/>
        <w:adjustRightInd w:val="0"/>
        <w:spacing w:line="240" w:lineRule="auto"/>
        <w:jc w:val="center"/>
        <w:rPr>
          <w:rFonts w:asciiTheme="majorHAnsi" w:hAnsiTheme="majorHAnsi" w:cstheme="majorHAnsi"/>
          <w:szCs w:val="24"/>
        </w:rPr>
      </w:pPr>
      <w:r w:rsidRPr="00B9104F">
        <w:rPr>
          <w:rFonts w:asciiTheme="majorHAnsi" w:hAnsiTheme="majorHAnsi" w:cstheme="majorHAnsi"/>
          <w:szCs w:val="24"/>
        </w:rPr>
        <w:t xml:space="preserve"> </w:t>
      </w:r>
    </w:p>
    <w:p w14:paraId="1007BC04" w14:textId="384D7FCD" w:rsidR="0010160C" w:rsidRPr="00B9104F" w:rsidRDefault="008B4ECA" w:rsidP="006330F9">
      <w:pPr>
        <w:autoSpaceDE w:val="0"/>
        <w:autoSpaceDN w:val="0"/>
        <w:adjustRightInd w:val="0"/>
        <w:spacing w:line="240" w:lineRule="auto"/>
        <w:jc w:val="center"/>
        <w:rPr>
          <w:rFonts w:asciiTheme="majorHAnsi" w:hAnsiTheme="majorHAnsi" w:cstheme="majorHAnsi"/>
          <w:szCs w:val="24"/>
        </w:rPr>
      </w:pPr>
      <w:r w:rsidRPr="00B9104F">
        <w:rPr>
          <w:rFonts w:asciiTheme="majorHAnsi" w:hAnsiTheme="majorHAnsi" w:cstheme="majorHAnsi"/>
          <w:szCs w:val="24"/>
        </w:rPr>
        <w:t xml:space="preserve"> </w:t>
      </w:r>
    </w:p>
    <w:p w14:paraId="13C49C3B" w14:textId="77777777" w:rsidR="0010160C" w:rsidRPr="00B9104F" w:rsidRDefault="0010160C" w:rsidP="0010160C">
      <w:pPr>
        <w:jc w:val="center"/>
        <w:rPr>
          <w:rFonts w:asciiTheme="majorHAnsi" w:hAnsiTheme="majorHAnsi" w:cstheme="majorHAnsi"/>
          <w:szCs w:val="24"/>
        </w:rPr>
      </w:pPr>
    </w:p>
    <w:p w14:paraId="4055F3DD" w14:textId="3A2BC0DC" w:rsidR="00C519AC" w:rsidRPr="00B9104F" w:rsidRDefault="00C519AC">
      <w:pPr>
        <w:spacing w:after="200" w:line="276" w:lineRule="auto"/>
        <w:rPr>
          <w:rFonts w:asciiTheme="majorHAnsi" w:hAnsiTheme="majorHAnsi" w:cstheme="majorHAnsi"/>
          <w:szCs w:val="24"/>
        </w:rPr>
      </w:pPr>
      <w:r w:rsidRPr="00B9104F">
        <w:rPr>
          <w:rFonts w:asciiTheme="majorHAnsi" w:hAnsiTheme="majorHAnsi" w:cstheme="majorHAnsi"/>
          <w:szCs w:val="24"/>
        </w:rPr>
        <w:br w:type="page"/>
      </w:r>
    </w:p>
    <w:sdt>
      <w:sdtPr>
        <w:rPr>
          <w:rFonts w:asciiTheme="minorHAnsi" w:eastAsiaTheme="minorHAnsi" w:hAnsiTheme="minorHAnsi" w:cstheme="minorBidi"/>
          <w:b w:val="0"/>
          <w:szCs w:val="22"/>
        </w:rPr>
        <w:id w:val="-898518913"/>
        <w:docPartObj>
          <w:docPartGallery w:val="Table of Contents"/>
          <w:docPartUnique/>
        </w:docPartObj>
      </w:sdtPr>
      <w:sdtEndPr>
        <w:rPr>
          <w:bCs/>
          <w:noProof/>
          <w:sz w:val="28"/>
          <w:szCs w:val="28"/>
        </w:rPr>
      </w:sdtEndPr>
      <w:sdtContent>
        <w:p w14:paraId="2EEB591F" w14:textId="288D7C82" w:rsidR="007C20B3" w:rsidRPr="00B559AB" w:rsidRDefault="007C20B3" w:rsidP="00BB4FD9">
          <w:pPr>
            <w:pStyle w:val="TOCHeading"/>
          </w:pPr>
          <w:r w:rsidRPr="00B559AB">
            <w:t>Table of Contents</w:t>
          </w:r>
        </w:p>
        <w:p w14:paraId="56EE44F7" w14:textId="77777777" w:rsidR="007C20B3" w:rsidRPr="00B559AB" w:rsidRDefault="007C20B3" w:rsidP="007C20B3">
          <w:pPr>
            <w:rPr>
              <w:rFonts w:asciiTheme="majorHAnsi" w:hAnsiTheme="majorHAnsi" w:cstheme="majorHAnsi"/>
              <w:szCs w:val="24"/>
            </w:rPr>
          </w:pPr>
        </w:p>
        <w:p w14:paraId="60B68084" w14:textId="00ED0416" w:rsidR="00397106" w:rsidRDefault="007C20B3">
          <w:pPr>
            <w:pStyle w:val="TOC1"/>
            <w:tabs>
              <w:tab w:val="right" w:leader="dot" w:pos="9350"/>
            </w:tabs>
            <w:rPr>
              <w:rFonts w:cstheme="minorBidi"/>
              <w:noProof/>
              <w:sz w:val="22"/>
            </w:rPr>
          </w:pPr>
          <w:r w:rsidRPr="00971D09">
            <w:rPr>
              <w:rFonts w:asciiTheme="majorHAnsi" w:hAnsiTheme="majorHAnsi" w:cstheme="majorHAnsi"/>
              <w:sz w:val="28"/>
              <w:szCs w:val="28"/>
            </w:rPr>
            <w:fldChar w:fldCharType="begin"/>
          </w:r>
          <w:r w:rsidRPr="00971D09">
            <w:rPr>
              <w:rFonts w:asciiTheme="majorHAnsi" w:hAnsiTheme="majorHAnsi" w:cstheme="majorHAnsi"/>
              <w:sz w:val="28"/>
              <w:szCs w:val="28"/>
            </w:rPr>
            <w:instrText xml:space="preserve"> TOC \o "1-3" \h \z \u </w:instrText>
          </w:r>
          <w:r w:rsidRPr="00971D09">
            <w:rPr>
              <w:rFonts w:asciiTheme="majorHAnsi" w:hAnsiTheme="majorHAnsi" w:cstheme="majorHAnsi"/>
              <w:sz w:val="28"/>
              <w:szCs w:val="28"/>
            </w:rPr>
            <w:fldChar w:fldCharType="separate"/>
          </w:r>
          <w:hyperlink w:anchor="_Toc60741253" w:history="1">
            <w:r w:rsidR="00397106" w:rsidRPr="002A1298">
              <w:rPr>
                <w:rStyle w:val="Hyperlink"/>
                <w:noProof/>
              </w:rPr>
              <w:t>Background</w:t>
            </w:r>
            <w:r w:rsidR="00397106">
              <w:rPr>
                <w:noProof/>
                <w:webHidden/>
              </w:rPr>
              <w:tab/>
            </w:r>
            <w:r w:rsidR="00397106">
              <w:rPr>
                <w:noProof/>
                <w:webHidden/>
              </w:rPr>
              <w:fldChar w:fldCharType="begin"/>
            </w:r>
            <w:r w:rsidR="00397106">
              <w:rPr>
                <w:noProof/>
                <w:webHidden/>
              </w:rPr>
              <w:instrText xml:space="preserve"> PAGEREF _Toc60741253 \h </w:instrText>
            </w:r>
            <w:r w:rsidR="00397106">
              <w:rPr>
                <w:noProof/>
                <w:webHidden/>
              </w:rPr>
            </w:r>
            <w:r w:rsidR="00397106">
              <w:rPr>
                <w:noProof/>
                <w:webHidden/>
              </w:rPr>
              <w:fldChar w:fldCharType="separate"/>
            </w:r>
            <w:r w:rsidR="00397106">
              <w:rPr>
                <w:noProof/>
                <w:webHidden/>
              </w:rPr>
              <w:t>3</w:t>
            </w:r>
            <w:r w:rsidR="00397106">
              <w:rPr>
                <w:noProof/>
                <w:webHidden/>
              </w:rPr>
              <w:fldChar w:fldCharType="end"/>
            </w:r>
          </w:hyperlink>
        </w:p>
        <w:p w14:paraId="546D2251" w14:textId="0B1B7702" w:rsidR="00397106" w:rsidRDefault="0009550B">
          <w:pPr>
            <w:pStyle w:val="TOC2"/>
            <w:tabs>
              <w:tab w:val="right" w:leader="dot" w:pos="9350"/>
            </w:tabs>
            <w:rPr>
              <w:rFonts w:cstheme="minorBidi"/>
              <w:noProof/>
              <w:sz w:val="22"/>
            </w:rPr>
          </w:pPr>
          <w:hyperlink w:anchor="_Toc60741254" w:history="1">
            <w:r w:rsidR="00397106" w:rsidRPr="002A1298">
              <w:rPr>
                <w:rStyle w:val="Hyperlink"/>
                <w:noProof/>
              </w:rPr>
              <w:t>Problem Statement</w:t>
            </w:r>
            <w:r w:rsidR="00397106">
              <w:rPr>
                <w:noProof/>
                <w:webHidden/>
              </w:rPr>
              <w:tab/>
            </w:r>
            <w:r w:rsidR="00397106">
              <w:rPr>
                <w:noProof/>
                <w:webHidden/>
              </w:rPr>
              <w:fldChar w:fldCharType="begin"/>
            </w:r>
            <w:r w:rsidR="00397106">
              <w:rPr>
                <w:noProof/>
                <w:webHidden/>
              </w:rPr>
              <w:instrText xml:space="preserve"> PAGEREF _Toc60741254 \h </w:instrText>
            </w:r>
            <w:r w:rsidR="00397106">
              <w:rPr>
                <w:noProof/>
                <w:webHidden/>
              </w:rPr>
            </w:r>
            <w:r w:rsidR="00397106">
              <w:rPr>
                <w:noProof/>
                <w:webHidden/>
              </w:rPr>
              <w:fldChar w:fldCharType="separate"/>
            </w:r>
            <w:r w:rsidR="00397106">
              <w:rPr>
                <w:noProof/>
                <w:webHidden/>
              </w:rPr>
              <w:t>3</w:t>
            </w:r>
            <w:r w:rsidR="00397106">
              <w:rPr>
                <w:noProof/>
                <w:webHidden/>
              </w:rPr>
              <w:fldChar w:fldCharType="end"/>
            </w:r>
          </w:hyperlink>
        </w:p>
        <w:p w14:paraId="79CA5982" w14:textId="08BE6331" w:rsidR="00397106" w:rsidRDefault="0009550B">
          <w:pPr>
            <w:pStyle w:val="TOC2"/>
            <w:tabs>
              <w:tab w:val="right" w:leader="dot" w:pos="9350"/>
            </w:tabs>
            <w:rPr>
              <w:rFonts w:cstheme="minorBidi"/>
              <w:noProof/>
              <w:sz w:val="22"/>
            </w:rPr>
          </w:pPr>
          <w:hyperlink w:anchor="_Toc60741255" w:history="1">
            <w:r w:rsidR="00397106" w:rsidRPr="002A1298">
              <w:rPr>
                <w:rStyle w:val="Hyperlink"/>
                <w:noProof/>
              </w:rPr>
              <w:t>Technology Solution</w:t>
            </w:r>
            <w:r w:rsidR="00397106">
              <w:rPr>
                <w:noProof/>
                <w:webHidden/>
              </w:rPr>
              <w:tab/>
            </w:r>
            <w:r w:rsidR="00397106">
              <w:rPr>
                <w:noProof/>
                <w:webHidden/>
              </w:rPr>
              <w:fldChar w:fldCharType="begin"/>
            </w:r>
            <w:r w:rsidR="00397106">
              <w:rPr>
                <w:noProof/>
                <w:webHidden/>
              </w:rPr>
              <w:instrText xml:space="preserve"> PAGEREF _Toc60741255 \h </w:instrText>
            </w:r>
            <w:r w:rsidR="00397106">
              <w:rPr>
                <w:noProof/>
                <w:webHidden/>
              </w:rPr>
            </w:r>
            <w:r w:rsidR="00397106">
              <w:rPr>
                <w:noProof/>
                <w:webHidden/>
              </w:rPr>
              <w:fldChar w:fldCharType="separate"/>
            </w:r>
            <w:r w:rsidR="00397106">
              <w:rPr>
                <w:noProof/>
                <w:webHidden/>
              </w:rPr>
              <w:t>3</w:t>
            </w:r>
            <w:r w:rsidR="00397106">
              <w:rPr>
                <w:noProof/>
                <w:webHidden/>
              </w:rPr>
              <w:fldChar w:fldCharType="end"/>
            </w:r>
          </w:hyperlink>
        </w:p>
        <w:p w14:paraId="62D8D97E" w14:textId="30B39160" w:rsidR="00397106" w:rsidRDefault="0009550B">
          <w:pPr>
            <w:pStyle w:val="TOC1"/>
            <w:tabs>
              <w:tab w:val="right" w:leader="dot" w:pos="9350"/>
            </w:tabs>
            <w:rPr>
              <w:rFonts w:cstheme="minorBidi"/>
              <w:noProof/>
              <w:sz w:val="22"/>
            </w:rPr>
          </w:pPr>
          <w:hyperlink w:anchor="_Toc60741256" w:history="1">
            <w:r w:rsidR="00BC378C">
              <w:rPr>
                <w:rStyle w:val="Hyperlink"/>
                <w:rFonts w:eastAsia="Times New Roman"/>
                <w:noProof/>
              </w:rPr>
              <w:t>Fact-Finding</w:t>
            </w:r>
            <w:r w:rsidR="00397106" w:rsidRPr="002A1298">
              <w:rPr>
                <w:rStyle w:val="Hyperlink"/>
                <w:rFonts w:eastAsia="Times New Roman"/>
                <w:noProof/>
              </w:rPr>
              <w:t xml:space="preserve"> Techniques</w:t>
            </w:r>
            <w:r w:rsidR="00397106">
              <w:rPr>
                <w:noProof/>
                <w:webHidden/>
              </w:rPr>
              <w:tab/>
            </w:r>
            <w:r w:rsidR="00397106">
              <w:rPr>
                <w:noProof/>
                <w:webHidden/>
              </w:rPr>
              <w:fldChar w:fldCharType="begin"/>
            </w:r>
            <w:r w:rsidR="00397106">
              <w:rPr>
                <w:noProof/>
                <w:webHidden/>
              </w:rPr>
              <w:instrText xml:space="preserve"> PAGEREF _Toc60741256 \h </w:instrText>
            </w:r>
            <w:r w:rsidR="00397106">
              <w:rPr>
                <w:noProof/>
                <w:webHidden/>
              </w:rPr>
            </w:r>
            <w:r w:rsidR="00397106">
              <w:rPr>
                <w:noProof/>
                <w:webHidden/>
              </w:rPr>
              <w:fldChar w:fldCharType="separate"/>
            </w:r>
            <w:r w:rsidR="00397106">
              <w:rPr>
                <w:noProof/>
                <w:webHidden/>
              </w:rPr>
              <w:t>4</w:t>
            </w:r>
            <w:r w:rsidR="00397106">
              <w:rPr>
                <w:noProof/>
                <w:webHidden/>
              </w:rPr>
              <w:fldChar w:fldCharType="end"/>
            </w:r>
          </w:hyperlink>
        </w:p>
        <w:p w14:paraId="341CADFC" w14:textId="0EE0335B" w:rsidR="00397106" w:rsidRDefault="0009550B">
          <w:pPr>
            <w:pStyle w:val="TOC1"/>
            <w:tabs>
              <w:tab w:val="right" w:leader="dot" w:pos="9350"/>
            </w:tabs>
            <w:rPr>
              <w:rFonts w:cstheme="minorBidi"/>
              <w:noProof/>
              <w:sz w:val="22"/>
            </w:rPr>
          </w:pPr>
          <w:hyperlink w:anchor="_Toc60741257" w:history="1">
            <w:r w:rsidR="00397106" w:rsidRPr="002A1298">
              <w:rPr>
                <w:rStyle w:val="Hyperlink"/>
                <w:rFonts w:eastAsia="Times New Roman"/>
                <w:noProof/>
              </w:rPr>
              <w:t>Business Function 1</w:t>
            </w:r>
            <w:r w:rsidR="00397106">
              <w:rPr>
                <w:noProof/>
                <w:webHidden/>
              </w:rPr>
              <w:tab/>
            </w:r>
            <w:r w:rsidR="001A21ED">
              <w:rPr>
                <w:noProof/>
                <w:webHidden/>
              </w:rPr>
              <w:t>7</w:t>
            </w:r>
          </w:hyperlink>
        </w:p>
        <w:p w14:paraId="4B4B7603" w14:textId="1EE04E87" w:rsidR="00397106" w:rsidRDefault="0009550B">
          <w:pPr>
            <w:pStyle w:val="TOC2"/>
            <w:tabs>
              <w:tab w:val="right" w:leader="dot" w:pos="9350"/>
            </w:tabs>
            <w:rPr>
              <w:rFonts w:cstheme="minorBidi"/>
              <w:noProof/>
              <w:sz w:val="22"/>
            </w:rPr>
          </w:pPr>
          <w:hyperlink w:anchor="_Toc60741258" w:history="1">
            <w:r w:rsidR="00397106" w:rsidRPr="002A1298">
              <w:rPr>
                <w:rStyle w:val="Hyperlink"/>
                <w:noProof/>
              </w:rPr>
              <w:t>Purpose</w:t>
            </w:r>
            <w:r w:rsidR="00397106">
              <w:rPr>
                <w:noProof/>
                <w:webHidden/>
              </w:rPr>
              <w:tab/>
            </w:r>
            <w:r w:rsidR="001A21ED">
              <w:rPr>
                <w:noProof/>
                <w:webHidden/>
              </w:rPr>
              <w:t>7</w:t>
            </w:r>
          </w:hyperlink>
        </w:p>
        <w:p w14:paraId="28FB2649" w14:textId="1041E86F" w:rsidR="00397106" w:rsidRDefault="0009550B">
          <w:pPr>
            <w:pStyle w:val="TOC2"/>
            <w:tabs>
              <w:tab w:val="right" w:leader="dot" w:pos="9350"/>
            </w:tabs>
            <w:rPr>
              <w:rFonts w:cstheme="minorBidi"/>
              <w:noProof/>
              <w:sz w:val="22"/>
            </w:rPr>
          </w:pPr>
          <w:hyperlink w:anchor="_Toc60741259" w:history="1">
            <w:r w:rsidR="00397106" w:rsidRPr="002A1298">
              <w:rPr>
                <w:rStyle w:val="Hyperlink"/>
                <w:rFonts w:eastAsia="Times New Roman"/>
                <w:noProof/>
              </w:rPr>
              <w:t>Process Map</w:t>
            </w:r>
            <w:r w:rsidR="00397106">
              <w:rPr>
                <w:noProof/>
                <w:webHidden/>
              </w:rPr>
              <w:tab/>
            </w:r>
            <w:r w:rsidR="001A21ED">
              <w:rPr>
                <w:noProof/>
                <w:webHidden/>
              </w:rPr>
              <w:t>9</w:t>
            </w:r>
          </w:hyperlink>
        </w:p>
        <w:p w14:paraId="45F88627" w14:textId="51C3A6CD" w:rsidR="00397106" w:rsidRDefault="0009550B">
          <w:pPr>
            <w:pStyle w:val="TOC2"/>
            <w:tabs>
              <w:tab w:val="right" w:leader="dot" w:pos="9350"/>
            </w:tabs>
            <w:rPr>
              <w:rFonts w:cstheme="minorBidi"/>
              <w:noProof/>
              <w:sz w:val="22"/>
            </w:rPr>
          </w:pPr>
          <w:hyperlink w:anchor="_Toc60741260" w:history="1">
            <w:r w:rsidR="00397106" w:rsidRPr="002A1298">
              <w:rPr>
                <w:rStyle w:val="Hyperlink"/>
                <w:noProof/>
              </w:rPr>
              <w:t>Business Requirements</w:t>
            </w:r>
            <w:r w:rsidR="00397106">
              <w:rPr>
                <w:noProof/>
                <w:webHidden/>
              </w:rPr>
              <w:tab/>
            </w:r>
            <w:r w:rsidR="001A21ED">
              <w:rPr>
                <w:noProof/>
                <w:webHidden/>
              </w:rPr>
              <w:t>9</w:t>
            </w:r>
          </w:hyperlink>
        </w:p>
        <w:p w14:paraId="6A3F5285" w14:textId="1CD0BDFA" w:rsidR="00397106" w:rsidRDefault="0009550B">
          <w:pPr>
            <w:pStyle w:val="TOC1"/>
            <w:tabs>
              <w:tab w:val="right" w:leader="dot" w:pos="9350"/>
            </w:tabs>
            <w:rPr>
              <w:rFonts w:cstheme="minorBidi"/>
              <w:noProof/>
              <w:sz w:val="22"/>
            </w:rPr>
          </w:pPr>
          <w:hyperlink w:anchor="_Toc60741261" w:history="1">
            <w:r w:rsidR="00397106" w:rsidRPr="002A1298">
              <w:rPr>
                <w:rStyle w:val="Hyperlink"/>
                <w:rFonts w:eastAsia="Times New Roman"/>
                <w:noProof/>
              </w:rPr>
              <w:t>Business Function 2</w:t>
            </w:r>
            <w:r w:rsidR="00397106">
              <w:rPr>
                <w:noProof/>
                <w:webHidden/>
              </w:rPr>
              <w:tab/>
            </w:r>
            <w:r w:rsidR="001A21ED">
              <w:rPr>
                <w:noProof/>
                <w:webHidden/>
              </w:rPr>
              <w:t>10</w:t>
            </w:r>
          </w:hyperlink>
        </w:p>
        <w:p w14:paraId="1A4D95AE" w14:textId="367D1FCD" w:rsidR="00397106" w:rsidRDefault="0009550B">
          <w:pPr>
            <w:pStyle w:val="TOC2"/>
            <w:tabs>
              <w:tab w:val="right" w:leader="dot" w:pos="9350"/>
            </w:tabs>
            <w:rPr>
              <w:rFonts w:cstheme="minorBidi"/>
              <w:noProof/>
              <w:sz w:val="22"/>
            </w:rPr>
          </w:pPr>
          <w:hyperlink w:anchor="_Toc60741262" w:history="1">
            <w:r w:rsidR="00397106" w:rsidRPr="002A1298">
              <w:rPr>
                <w:rStyle w:val="Hyperlink"/>
                <w:noProof/>
              </w:rPr>
              <w:t>Purpose</w:t>
            </w:r>
            <w:r w:rsidR="00397106">
              <w:rPr>
                <w:noProof/>
                <w:webHidden/>
              </w:rPr>
              <w:tab/>
            </w:r>
            <w:r w:rsidR="001A21ED">
              <w:rPr>
                <w:noProof/>
                <w:webHidden/>
              </w:rPr>
              <w:t>10</w:t>
            </w:r>
          </w:hyperlink>
        </w:p>
        <w:p w14:paraId="2D73F420" w14:textId="41FD04F7" w:rsidR="00397106" w:rsidRDefault="0009550B">
          <w:pPr>
            <w:pStyle w:val="TOC2"/>
            <w:tabs>
              <w:tab w:val="right" w:leader="dot" w:pos="9350"/>
            </w:tabs>
            <w:rPr>
              <w:rFonts w:cstheme="minorBidi"/>
              <w:noProof/>
              <w:sz w:val="22"/>
            </w:rPr>
          </w:pPr>
          <w:hyperlink w:anchor="_Toc60741263" w:history="1">
            <w:r w:rsidR="00397106" w:rsidRPr="002A1298">
              <w:rPr>
                <w:rStyle w:val="Hyperlink"/>
                <w:rFonts w:eastAsia="Times New Roman"/>
                <w:noProof/>
              </w:rPr>
              <w:t>Process Map</w:t>
            </w:r>
            <w:r w:rsidR="00397106">
              <w:rPr>
                <w:noProof/>
                <w:webHidden/>
              </w:rPr>
              <w:tab/>
            </w:r>
            <w:r w:rsidR="001A21ED">
              <w:rPr>
                <w:noProof/>
                <w:webHidden/>
              </w:rPr>
              <w:t>11</w:t>
            </w:r>
          </w:hyperlink>
        </w:p>
        <w:p w14:paraId="54694724" w14:textId="5D655A4F" w:rsidR="00397106" w:rsidRDefault="0009550B">
          <w:pPr>
            <w:pStyle w:val="TOC2"/>
            <w:tabs>
              <w:tab w:val="right" w:leader="dot" w:pos="9350"/>
            </w:tabs>
            <w:rPr>
              <w:rFonts w:cstheme="minorBidi"/>
              <w:noProof/>
              <w:sz w:val="22"/>
            </w:rPr>
          </w:pPr>
          <w:hyperlink w:anchor="_Toc60741264" w:history="1">
            <w:r w:rsidR="00397106" w:rsidRPr="002A1298">
              <w:rPr>
                <w:rStyle w:val="Hyperlink"/>
                <w:noProof/>
              </w:rPr>
              <w:t>Business Requirements</w:t>
            </w:r>
            <w:r w:rsidR="00397106">
              <w:rPr>
                <w:noProof/>
                <w:webHidden/>
              </w:rPr>
              <w:tab/>
            </w:r>
            <w:r w:rsidR="001A21ED">
              <w:rPr>
                <w:noProof/>
                <w:webHidden/>
              </w:rPr>
              <w:t>11</w:t>
            </w:r>
          </w:hyperlink>
        </w:p>
        <w:p w14:paraId="65DB0FE9" w14:textId="5685BF2D" w:rsidR="00397106" w:rsidRDefault="0009550B">
          <w:pPr>
            <w:pStyle w:val="TOC1"/>
            <w:tabs>
              <w:tab w:val="right" w:leader="dot" w:pos="9350"/>
            </w:tabs>
            <w:rPr>
              <w:rFonts w:cstheme="minorBidi"/>
              <w:noProof/>
              <w:sz w:val="22"/>
            </w:rPr>
          </w:pPr>
          <w:hyperlink w:anchor="_Toc60741265" w:history="1">
            <w:r w:rsidR="00397106" w:rsidRPr="002A1298">
              <w:rPr>
                <w:rStyle w:val="Hyperlink"/>
                <w:rFonts w:eastAsia="Times New Roman"/>
                <w:noProof/>
              </w:rPr>
              <w:t>Business Function 3</w:t>
            </w:r>
            <w:r w:rsidR="00397106">
              <w:rPr>
                <w:noProof/>
                <w:webHidden/>
              </w:rPr>
              <w:tab/>
            </w:r>
            <w:r w:rsidR="001A21ED">
              <w:rPr>
                <w:noProof/>
                <w:webHidden/>
              </w:rPr>
              <w:t>12</w:t>
            </w:r>
          </w:hyperlink>
        </w:p>
        <w:p w14:paraId="1FFE43B3" w14:textId="2FF7E419" w:rsidR="00397106" w:rsidRDefault="0009550B">
          <w:pPr>
            <w:pStyle w:val="TOC2"/>
            <w:tabs>
              <w:tab w:val="right" w:leader="dot" w:pos="9350"/>
            </w:tabs>
            <w:rPr>
              <w:rFonts w:cstheme="minorBidi"/>
              <w:noProof/>
              <w:sz w:val="22"/>
            </w:rPr>
          </w:pPr>
          <w:hyperlink w:anchor="_Toc60741266" w:history="1">
            <w:r w:rsidR="00397106" w:rsidRPr="002A1298">
              <w:rPr>
                <w:rStyle w:val="Hyperlink"/>
                <w:noProof/>
              </w:rPr>
              <w:t>Purpose</w:t>
            </w:r>
            <w:r w:rsidR="00397106">
              <w:rPr>
                <w:noProof/>
                <w:webHidden/>
              </w:rPr>
              <w:tab/>
            </w:r>
            <w:r w:rsidR="001A21ED">
              <w:rPr>
                <w:noProof/>
                <w:webHidden/>
              </w:rPr>
              <w:t>12</w:t>
            </w:r>
          </w:hyperlink>
        </w:p>
        <w:p w14:paraId="7877ECA3" w14:textId="701BD1C3" w:rsidR="00397106" w:rsidRDefault="0009550B">
          <w:pPr>
            <w:pStyle w:val="TOC2"/>
            <w:tabs>
              <w:tab w:val="right" w:leader="dot" w:pos="9350"/>
            </w:tabs>
            <w:rPr>
              <w:rFonts w:cstheme="minorBidi"/>
              <w:noProof/>
              <w:sz w:val="22"/>
            </w:rPr>
          </w:pPr>
          <w:hyperlink w:anchor="_Toc60741267" w:history="1">
            <w:r w:rsidR="00397106" w:rsidRPr="002A1298">
              <w:rPr>
                <w:rStyle w:val="Hyperlink"/>
                <w:rFonts w:eastAsia="Times New Roman"/>
                <w:noProof/>
              </w:rPr>
              <w:t>Process Map</w:t>
            </w:r>
            <w:r w:rsidR="00397106">
              <w:rPr>
                <w:noProof/>
                <w:webHidden/>
              </w:rPr>
              <w:tab/>
            </w:r>
            <w:r w:rsidR="001A21ED">
              <w:rPr>
                <w:noProof/>
                <w:webHidden/>
              </w:rPr>
              <w:t>13</w:t>
            </w:r>
          </w:hyperlink>
        </w:p>
        <w:p w14:paraId="2BBE156A" w14:textId="1653FF74" w:rsidR="00397106" w:rsidRDefault="0009550B">
          <w:pPr>
            <w:pStyle w:val="TOC2"/>
            <w:tabs>
              <w:tab w:val="right" w:leader="dot" w:pos="9350"/>
            </w:tabs>
            <w:rPr>
              <w:rFonts w:cstheme="minorBidi"/>
              <w:noProof/>
              <w:sz w:val="22"/>
            </w:rPr>
          </w:pPr>
          <w:hyperlink w:anchor="_Toc60741268" w:history="1">
            <w:r w:rsidR="00397106" w:rsidRPr="002A1298">
              <w:rPr>
                <w:rStyle w:val="Hyperlink"/>
                <w:noProof/>
              </w:rPr>
              <w:t>Business Requirements</w:t>
            </w:r>
            <w:r w:rsidR="00397106">
              <w:rPr>
                <w:noProof/>
                <w:webHidden/>
              </w:rPr>
              <w:tab/>
            </w:r>
            <w:r w:rsidR="001A21ED">
              <w:rPr>
                <w:noProof/>
                <w:webHidden/>
              </w:rPr>
              <w:t>13</w:t>
            </w:r>
          </w:hyperlink>
        </w:p>
        <w:p w14:paraId="36484213" w14:textId="74933AB8" w:rsidR="00397106" w:rsidRDefault="0009550B">
          <w:pPr>
            <w:pStyle w:val="TOC1"/>
            <w:tabs>
              <w:tab w:val="right" w:leader="dot" w:pos="9350"/>
            </w:tabs>
            <w:rPr>
              <w:rFonts w:cstheme="minorBidi"/>
              <w:noProof/>
              <w:sz w:val="22"/>
            </w:rPr>
          </w:pPr>
          <w:hyperlink w:anchor="_Toc60741269" w:history="1">
            <w:r w:rsidR="00397106" w:rsidRPr="002A1298">
              <w:rPr>
                <w:rStyle w:val="Hyperlink"/>
                <w:rFonts w:eastAsia="Times New Roman"/>
                <w:noProof/>
              </w:rPr>
              <w:t>Business Function 4</w:t>
            </w:r>
            <w:r w:rsidR="00397106">
              <w:rPr>
                <w:noProof/>
                <w:webHidden/>
              </w:rPr>
              <w:tab/>
            </w:r>
            <w:r w:rsidR="001A21ED">
              <w:rPr>
                <w:noProof/>
                <w:webHidden/>
              </w:rPr>
              <w:t>15</w:t>
            </w:r>
          </w:hyperlink>
        </w:p>
        <w:p w14:paraId="0D1BA015" w14:textId="12E4B1E6" w:rsidR="00397106" w:rsidRDefault="0009550B">
          <w:pPr>
            <w:pStyle w:val="TOC2"/>
            <w:tabs>
              <w:tab w:val="right" w:leader="dot" w:pos="9350"/>
            </w:tabs>
            <w:rPr>
              <w:rFonts w:cstheme="minorBidi"/>
              <w:noProof/>
              <w:sz w:val="22"/>
            </w:rPr>
          </w:pPr>
          <w:hyperlink w:anchor="_Toc60741270" w:history="1">
            <w:r w:rsidR="00397106" w:rsidRPr="002A1298">
              <w:rPr>
                <w:rStyle w:val="Hyperlink"/>
                <w:noProof/>
              </w:rPr>
              <w:t>Purpose</w:t>
            </w:r>
            <w:r w:rsidR="00397106">
              <w:rPr>
                <w:noProof/>
                <w:webHidden/>
              </w:rPr>
              <w:tab/>
            </w:r>
            <w:r w:rsidR="001A21ED">
              <w:rPr>
                <w:noProof/>
                <w:webHidden/>
              </w:rPr>
              <w:t>15</w:t>
            </w:r>
          </w:hyperlink>
        </w:p>
        <w:p w14:paraId="77D8FC8C" w14:textId="46D1F167" w:rsidR="00397106" w:rsidRDefault="0009550B">
          <w:pPr>
            <w:pStyle w:val="TOC2"/>
            <w:tabs>
              <w:tab w:val="right" w:leader="dot" w:pos="9350"/>
            </w:tabs>
            <w:rPr>
              <w:rFonts w:cstheme="minorBidi"/>
              <w:noProof/>
              <w:sz w:val="22"/>
            </w:rPr>
          </w:pPr>
          <w:hyperlink w:anchor="_Toc60741271" w:history="1">
            <w:r w:rsidR="00397106" w:rsidRPr="002A1298">
              <w:rPr>
                <w:rStyle w:val="Hyperlink"/>
                <w:rFonts w:eastAsia="Times New Roman"/>
                <w:noProof/>
              </w:rPr>
              <w:t>Process Map</w:t>
            </w:r>
            <w:r w:rsidR="00397106">
              <w:rPr>
                <w:noProof/>
                <w:webHidden/>
              </w:rPr>
              <w:tab/>
            </w:r>
            <w:r w:rsidR="001A21ED">
              <w:rPr>
                <w:noProof/>
                <w:webHidden/>
              </w:rPr>
              <w:t>16</w:t>
            </w:r>
          </w:hyperlink>
        </w:p>
        <w:p w14:paraId="5A5D8C88" w14:textId="58BFC5C7" w:rsidR="00397106" w:rsidRDefault="0009550B">
          <w:pPr>
            <w:pStyle w:val="TOC2"/>
            <w:tabs>
              <w:tab w:val="right" w:leader="dot" w:pos="9350"/>
            </w:tabs>
            <w:rPr>
              <w:rFonts w:cstheme="minorBidi"/>
              <w:noProof/>
              <w:sz w:val="22"/>
            </w:rPr>
          </w:pPr>
          <w:hyperlink w:anchor="_Toc60741272" w:history="1">
            <w:r w:rsidR="00397106" w:rsidRPr="002A1298">
              <w:rPr>
                <w:rStyle w:val="Hyperlink"/>
                <w:noProof/>
              </w:rPr>
              <w:t>Business Requirements</w:t>
            </w:r>
            <w:r w:rsidR="00397106">
              <w:rPr>
                <w:noProof/>
                <w:webHidden/>
              </w:rPr>
              <w:tab/>
            </w:r>
            <w:r w:rsidR="001A21ED">
              <w:rPr>
                <w:noProof/>
                <w:webHidden/>
              </w:rPr>
              <w:t>16</w:t>
            </w:r>
          </w:hyperlink>
        </w:p>
        <w:p w14:paraId="51E5190B" w14:textId="55D8764F" w:rsidR="00397106" w:rsidRDefault="0009550B">
          <w:pPr>
            <w:pStyle w:val="TOC1"/>
            <w:tabs>
              <w:tab w:val="right" w:leader="dot" w:pos="9350"/>
            </w:tabs>
            <w:rPr>
              <w:rFonts w:cstheme="minorBidi"/>
              <w:noProof/>
              <w:sz w:val="22"/>
            </w:rPr>
          </w:pPr>
          <w:hyperlink w:anchor="_Toc60741273" w:history="1">
            <w:r w:rsidR="00397106" w:rsidRPr="002A1298">
              <w:rPr>
                <w:rStyle w:val="Hyperlink"/>
                <w:rFonts w:eastAsia="Times New Roman"/>
                <w:noProof/>
              </w:rPr>
              <w:t>References</w:t>
            </w:r>
            <w:r w:rsidR="00397106">
              <w:rPr>
                <w:noProof/>
                <w:webHidden/>
              </w:rPr>
              <w:tab/>
            </w:r>
            <w:r w:rsidR="001A21ED">
              <w:rPr>
                <w:noProof/>
                <w:webHidden/>
              </w:rPr>
              <w:t>17</w:t>
            </w:r>
          </w:hyperlink>
        </w:p>
        <w:p w14:paraId="15C6D680" w14:textId="644C07E9" w:rsidR="007C20B3" w:rsidRPr="00971D09" w:rsidRDefault="007C20B3">
          <w:pPr>
            <w:rPr>
              <w:rFonts w:asciiTheme="majorHAnsi" w:hAnsiTheme="majorHAnsi" w:cstheme="majorHAnsi"/>
              <w:sz w:val="28"/>
              <w:szCs w:val="28"/>
            </w:rPr>
          </w:pPr>
          <w:r w:rsidRPr="00971D09">
            <w:rPr>
              <w:rFonts w:asciiTheme="majorHAnsi" w:hAnsiTheme="majorHAnsi" w:cstheme="majorHAnsi"/>
              <w:b/>
              <w:bCs/>
              <w:noProof/>
              <w:sz w:val="28"/>
              <w:szCs w:val="28"/>
            </w:rPr>
            <w:fldChar w:fldCharType="end"/>
          </w:r>
        </w:p>
      </w:sdtContent>
    </w:sdt>
    <w:p w14:paraId="1B850043" w14:textId="5867C1B6" w:rsidR="00CA2352" w:rsidRPr="00B559AB" w:rsidRDefault="00CA2352" w:rsidP="0010160C">
      <w:pPr>
        <w:jc w:val="center"/>
        <w:rPr>
          <w:rFonts w:asciiTheme="majorHAnsi" w:hAnsiTheme="majorHAnsi" w:cstheme="majorHAnsi"/>
          <w:szCs w:val="24"/>
        </w:rPr>
      </w:pPr>
    </w:p>
    <w:p w14:paraId="20DB56F2" w14:textId="501E50F7" w:rsidR="008B4ECA" w:rsidRPr="008B4ECA" w:rsidRDefault="001A7AE1" w:rsidP="008B4ECA">
      <w:pPr>
        <w:spacing w:after="200" w:line="276" w:lineRule="auto"/>
        <w:rPr>
          <w:rFonts w:asciiTheme="majorHAnsi" w:eastAsiaTheme="majorEastAsia" w:hAnsiTheme="majorHAnsi" w:cstheme="majorHAnsi"/>
          <w:b/>
          <w:szCs w:val="24"/>
        </w:rPr>
      </w:pPr>
      <w:r>
        <w:br w:type="page"/>
      </w:r>
    </w:p>
    <w:p w14:paraId="189EC2D8" w14:textId="06C9DE88" w:rsidR="008B4ECA" w:rsidRDefault="008B4ECA" w:rsidP="008B4ECA">
      <w:pPr>
        <w:pStyle w:val="Heading1"/>
      </w:pPr>
      <w:bookmarkStart w:id="0" w:name="_Toc60741253"/>
      <w:r w:rsidRPr="008B4ECA">
        <w:lastRenderedPageBreak/>
        <w:t>Background</w:t>
      </w:r>
      <w:bookmarkEnd w:id="0"/>
    </w:p>
    <w:p w14:paraId="096AC633" w14:textId="46ABD4A0" w:rsidR="00C43E16" w:rsidRDefault="00C43E16" w:rsidP="00C43E16">
      <w:pPr>
        <w:autoSpaceDE w:val="0"/>
        <w:autoSpaceDN w:val="0"/>
        <w:adjustRightInd w:val="0"/>
        <w:spacing w:line="240" w:lineRule="auto"/>
        <w:jc w:val="center"/>
      </w:pPr>
      <w:r>
        <w:t>(</w:t>
      </w:r>
      <w:r>
        <w:rPr>
          <w:rFonts w:asciiTheme="majorHAnsi" w:hAnsiTheme="majorHAnsi" w:cstheme="majorHAnsi"/>
          <w:szCs w:val="24"/>
        </w:rPr>
        <w:t>Divya Parameswaran</w:t>
      </w:r>
      <w:r>
        <w:t>)</w:t>
      </w:r>
    </w:p>
    <w:p w14:paraId="4908DE68" w14:textId="74492547" w:rsidR="006579A7" w:rsidRDefault="006579A7" w:rsidP="00C43E16">
      <w:pPr>
        <w:autoSpaceDE w:val="0"/>
        <w:autoSpaceDN w:val="0"/>
        <w:adjustRightInd w:val="0"/>
        <w:spacing w:line="240" w:lineRule="auto"/>
        <w:jc w:val="center"/>
      </w:pPr>
    </w:p>
    <w:p w14:paraId="35280B68" w14:textId="77777777" w:rsidR="006579A7" w:rsidRPr="00C43E16" w:rsidRDefault="006579A7" w:rsidP="00C43E16">
      <w:pPr>
        <w:autoSpaceDE w:val="0"/>
        <w:autoSpaceDN w:val="0"/>
        <w:adjustRightInd w:val="0"/>
        <w:spacing w:line="240" w:lineRule="auto"/>
        <w:jc w:val="center"/>
        <w:rPr>
          <w:rFonts w:asciiTheme="majorHAnsi" w:hAnsiTheme="majorHAnsi" w:cstheme="majorHAnsi"/>
          <w:szCs w:val="24"/>
        </w:rPr>
      </w:pPr>
    </w:p>
    <w:p w14:paraId="1D079BD5" w14:textId="51091B0A" w:rsidR="001A7AE1" w:rsidRPr="001A7AE1" w:rsidRDefault="00BE0466" w:rsidP="008B4ECA">
      <w:pPr>
        <w:pStyle w:val="Heading2"/>
      </w:pPr>
      <w:bookmarkStart w:id="1" w:name="_Toc60741254"/>
      <w:r>
        <w:t>Problem Statement</w:t>
      </w:r>
      <w:bookmarkEnd w:id="1"/>
    </w:p>
    <w:p w14:paraId="5A512536" w14:textId="7873FA89" w:rsidR="00F40D47" w:rsidRPr="009C162B" w:rsidRDefault="00F44281" w:rsidP="00810653">
      <w:pPr>
        <w:jc w:val="both"/>
      </w:pPr>
      <w:r>
        <w:t xml:space="preserve"> </w:t>
      </w:r>
      <w:r>
        <w:tab/>
      </w:r>
      <w:r w:rsidR="00245F39">
        <w:t xml:space="preserve">IniTech Solutions is experiencing a problem </w:t>
      </w:r>
      <w:proofErr w:type="gramStart"/>
      <w:r w:rsidR="00245F39">
        <w:t>as a result of</w:t>
      </w:r>
      <w:proofErr w:type="gramEnd"/>
      <w:r w:rsidR="00245F39">
        <w:t xml:space="preserve"> poor resource management and tracking, which has resulted in issues such as data duplication and mismanagement, preventing them from achieving organization-wide visibility, real-time tracking and reporting, and integration with external sources</w:t>
      </w:r>
      <w:r w:rsidR="00206314">
        <w:t>.</w:t>
      </w:r>
    </w:p>
    <w:p w14:paraId="5736277E" w14:textId="2A619133" w:rsidR="0016217C" w:rsidRDefault="00397106" w:rsidP="008B4ECA">
      <w:pPr>
        <w:pStyle w:val="Heading2"/>
      </w:pPr>
      <w:bookmarkStart w:id="2" w:name="_Toc60741255"/>
      <w:r>
        <w:t>Technology Solution</w:t>
      </w:r>
      <w:bookmarkEnd w:id="2"/>
    </w:p>
    <w:p w14:paraId="76DAA9FE" w14:textId="2CBFBCC4" w:rsidR="00122643" w:rsidRDefault="00122643" w:rsidP="00122643">
      <w:pPr>
        <w:rPr>
          <w:rFonts w:cstheme="minorHAnsi"/>
          <w:b/>
          <w:color w:val="000000" w:themeColor="text1"/>
          <w:szCs w:val="24"/>
        </w:rPr>
      </w:pPr>
      <w:r>
        <w:rPr>
          <w:rFonts w:cstheme="minorHAnsi"/>
          <w:b/>
          <w:color w:val="000000" w:themeColor="text1"/>
          <w:szCs w:val="24"/>
        </w:rPr>
        <w:t>Old</w:t>
      </w:r>
      <w:r w:rsidRPr="00D75B9D">
        <w:rPr>
          <w:rFonts w:cstheme="minorHAnsi"/>
          <w:b/>
          <w:color w:val="000000" w:themeColor="text1"/>
          <w:szCs w:val="24"/>
        </w:rPr>
        <w:t xml:space="preserve"> Statement</w:t>
      </w:r>
    </w:p>
    <w:p w14:paraId="52B97EBF" w14:textId="506AAEAF" w:rsidR="0013167F" w:rsidRPr="0013167F" w:rsidRDefault="0013167F" w:rsidP="0013167F">
      <w:pPr>
        <w:ind w:firstLine="720"/>
        <w:rPr>
          <w:rFonts w:cstheme="minorHAnsi"/>
          <w:bCs/>
          <w:color w:val="000000" w:themeColor="text1"/>
          <w:szCs w:val="24"/>
        </w:rPr>
      </w:pPr>
      <w:r w:rsidRPr="0013167F">
        <w:rPr>
          <w:rFonts w:cstheme="minorHAnsi"/>
          <w:bCs/>
          <w:color w:val="000000" w:themeColor="text1"/>
          <w:szCs w:val="24"/>
        </w:rPr>
        <w:t>To resolve IniTech Solutions' crisis, it would be best to create a system where a database of asset information is stored and updated in real-time and can be viewed in an asset portal, on whose dashboard users can submit requests for assets that have already been allocated or request for a new asset, as recommended by IT auditors.</w:t>
      </w:r>
    </w:p>
    <w:p w14:paraId="06682A35" w14:textId="77777777" w:rsidR="00122643" w:rsidRPr="00D75B9D" w:rsidRDefault="00122643" w:rsidP="00122643">
      <w:pPr>
        <w:rPr>
          <w:rFonts w:cstheme="minorHAnsi"/>
          <w:b/>
          <w:color w:val="000000" w:themeColor="text1"/>
          <w:szCs w:val="24"/>
        </w:rPr>
      </w:pPr>
      <w:r w:rsidRPr="00D75B9D">
        <w:rPr>
          <w:rFonts w:cstheme="minorHAnsi"/>
          <w:b/>
          <w:color w:val="000000" w:themeColor="text1"/>
          <w:szCs w:val="24"/>
        </w:rPr>
        <w:t>New Statement</w:t>
      </w:r>
    </w:p>
    <w:p w14:paraId="31761CA5" w14:textId="39A6DEC2" w:rsidR="001A7AE1" w:rsidRDefault="00376464" w:rsidP="00F44281">
      <w:pPr>
        <w:ind w:firstLine="720"/>
        <w:rPr>
          <w:color w:val="000000"/>
          <w:szCs w:val="24"/>
        </w:rPr>
      </w:pPr>
      <w:r w:rsidRPr="00376464">
        <w:t>Our technology solution to address a bunch of issues identified in the recent audit report is to create an in-house IT asset management system</w:t>
      </w:r>
      <w:r w:rsidR="003C6927">
        <w:t>.</w:t>
      </w:r>
      <w:r w:rsidR="00971D09" w:rsidRPr="00971D09">
        <w:rPr>
          <w:color w:val="000000"/>
          <w:szCs w:val="24"/>
        </w:rPr>
        <w:t> </w:t>
      </w:r>
      <w:r w:rsidR="00971D09">
        <w:rPr>
          <w:color w:val="000000"/>
          <w:szCs w:val="24"/>
        </w:rPr>
        <w:tab/>
      </w:r>
      <w:r w:rsidR="007D0035">
        <w:rPr>
          <w:color w:val="000000"/>
          <w:szCs w:val="24"/>
        </w:rPr>
        <w:t xml:space="preserve"> </w:t>
      </w:r>
    </w:p>
    <w:p w14:paraId="4526AC47" w14:textId="4C8C6E21" w:rsidR="00C27E9F" w:rsidRDefault="00C27E9F" w:rsidP="00971D09">
      <w:pPr>
        <w:rPr>
          <w:color w:val="000000"/>
          <w:szCs w:val="24"/>
        </w:rPr>
      </w:pPr>
    </w:p>
    <w:p w14:paraId="4269B9CF" w14:textId="6D0A2186" w:rsidR="00C27E9F" w:rsidRDefault="00C27E9F" w:rsidP="00971D09">
      <w:pPr>
        <w:rPr>
          <w:color w:val="000000"/>
          <w:szCs w:val="24"/>
        </w:rPr>
      </w:pPr>
    </w:p>
    <w:p w14:paraId="3792CD09" w14:textId="77777777" w:rsidR="00F30512" w:rsidRDefault="00F30512">
      <w:pPr>
        <w:spacing w:after="200" w:line="276" w:lineRule="auto"/>
        <w:rPr>
          <w:rFonts w:asciiTheme="majorHAnsi" w:eastAsia="Times New Roman" w:hAnsiTheme="majorHAnsi" w:cstheme="majorHAnsi"/>
          <w:b/>
          <w:szCs w:val="24"/>
        </w:rPr>
      </w:pPr>
      <w:r>
        <w:rPr>
          <w:rFonts w:eastAsia="Times New Roman"/>
        </w:rPr>
        <w:br w:type="page"/>
      </w:r>
    </w:p>
    <w:p w14:paraId="684E3008" w14:textId="17C3FF62" w:rsidR="00F30512" w:rsidRDefault="00F30512" w:rsidP="00F30512">
      <w:pPr>
        <w:pStyle w:val="Heading1"/>
        <w:rPr>
          <w:rFonts w:eastAsia="Times New Roman"/>
        </w:rPr>
      </w:pPr>
      <w:bookmarkStart w:id="3" w:name="_Toc60741256"/>
      <w:r>
        <w:rPr>
          <w:rFonts w:eastAsia="Times New Roman"/>
        </w:rPr>
        <w:lastRenderedPageBreak/>
        <w:t>Fact Finding Techniques</w:t>
      </w:r>
      <w:bookmarkEnd w:id="3"/>
    </w:p>
    <w:p w14:paraId="5529131D" w14:textId="760D6C45" w:rsidR="00C43E16" w:rsidRDefault="00C43E16" w:rsidP="00C43E16">
      <w:pPr>
        <w:autoSpaceDE w:val="0"/>
        <w:autoSpaceDN w:val="0"/>
        <w:adjustRightInd w:val="0"/>
        <w:spacing w:line="240" w:lineRule="auto"/>
        <w:jc w:val="center"/>
      </w:pPr>
      <w:r>
        <w:t>(</w:t>
      </w:r>
      <w:r>
        <w:rPr>
          <w:rFonts w:asciiTheme="majorHAnsi" w:hAnsiTheme="majorHAnsi" w:cstheme="majorHAnsi"/>
          <w:szCs w:val="24"/>
        </w:rPr>
        <w:t>Divya Parameswaran</w:t>
      </w:r>
      <w:r>
        <w:t>)</w:t>
      </w:r>
    </w:p>
    <w:p w14:paraId="7BFF833B" w14:textId="77777777" w:rsidR="00F40D47" w:rsidRPr="00C43E16" w:rsidRDefault="00F40D47" w:rsidP="00C43E16">
      <w:pPr>
        <w:autoSpaceDE w:val="0"/>
        <w:autoSpaceDN w:val="0"/>
        <w:adjustRightInd w:val="0"/>
        <w:spacing w:line="240" w:lineRule="auto"/>
        <w:jc w:val="center"/>
        <w:rPr>
          <w:rFonts w:asciiTheme="majorHAnsi" w:hAnsiTheme="majorHAnsi" w:cstheme="majorHAnsi"/>
          <w:szCs w:val="24"/>
        </w:rPr>
      </w:pPr>
    </w:p>
    <w:p w14:paraId="798AC56F" w14:textId="34630397" w:rsidR="00DB207B" w:rsidRDefault="00467ECE" w:rsidP="00F40D47">
      <w:pPr>
        <w:ind w:firstLine="720"/>
        <w:jc w:val="both"/>
      </w:pPr>
      <w:r>
        <w:t xml:space="preserve">The fact-finding techniques that we have used here is interviewing and observation. </w:t>
      </w:r>
      <w:r w:rsidR="002D4A2F">
        <w:t xml:space="preserve">Interviewing lets the system analyst </w:t>
      </w:r>
      <w:r w:rsidR="003E2B4F">
        <w:t>gather information about</w:t>
      </w:r>
      <w:r w:rsidR="002D4A2F">
        <w:t xml:space="preserve"> the behavior, answering pattern and response of the interviewee in a better way than the email mode of interview. </w:t>
      </w:r>
      <w:r w:rsidR="00EB1342" w:rsidRPr="00EB1342">
        <w:t xml:space="preserve">Observation aids the system analyst in incorporating the </w:t>
      </w:r>
      <w:r w:rsidR="00DB207B">
        <w:t>be</w:t>
      </w:r>
      <w:r w:rsidR="00EB1342" w:rsidRPr="00EB1342">
        <w:t>fore</w:t>
      </w:r>
      <w:r w:rsidR="00DB207B">
        <w:t xml:space="preserve"> </w:t>
      </w:r>
      <w:r w:rsidR="00EB1342" w:rsidRPr="00EB1342">
        <w:t xml:space="preserve">mentioned goals to find the required information about the project's topic, such as removing multiple values for the same user, effective dashboard </w:t>
      </w:r>
      <w:r w:rsidR="00DB207B" w:rsidRPr="00EB1342">
        <w:t>visualizatio</w:t>
      </w:r>
      <w:r w:rsidR="00DB207B">
        <w:t>n and data extraction quickly.</w:t>
      </w:r>
    </w:p>
    <w:p w14:paraId="60B5C1F0" w14:textId="647CA0EB" w:rsidR="00540314" w:rsidRDefault="00EB1342" w:rsidP="00DB207B">
      <w:pPr>
        <w:spacing w:line="276" w:lineRule="auto"/>
        <w:jc w:val="both"/>
        <w:rPr>
          <w:rFonts w:eastAsia="Times New Roman"/>
          <w:b/>
          <w:bCs/>
        </w:rPr>
      </w:pPr>
      <w:r>
        <w:br/>
      </w:r>
      <w:r w:rsidR="0056097C">
        <w:rPr>
          <w:rFonts w:eastAsia="Times New Roman"/>
          <w:b/>
          <w:bCs/>
        </w:rPr>
        <w:t xml:space="preserve">1. </w:t>
      </w:r>
      <w:r w:rsidR="002A5DB4">
        <w:rPr>
          <w:rFonts w:eastAsia="Times New Roman"/>
          <w:b/>
          <w:bCs/>
        </w:rPr>
        <w:t xml:space="preserve"> </w:t>
      </w:r>
      <w:r w:rsidR="006C63E4" w:rsidRPr="00540314">
        <w:rPr>
          <w:rFonts w:eastAsia="Times New Roman"/>
          <w:b/>
          <w:bCs/>
        </w:rPr>
        <w:t>Intervie</w:t>
      </w:r>
      <w:r w:rsidR="00540314" w:rsidRPr="00540314">
        <w:rPr>
          <w:rFonts w:eastAsia="Times New Roman"/>
          <w:b/>
          <w:bCs/>
        </w:rPr>
        <w:t>wing</w:t>
      </w:r>
    </w:p>
    <w:p w14:paraId="1C363A81" w14:textId="77777777" w:rsidR="00F40D47" w:rsidRDefault="00F40D47" w:rsidP="00DB207B">
      <w:pPr>
        <w:spacing w:line="276" w:lineRule="auto"/>
        <w:jc w:val="both"/>
        <w:rPr>
          <w:rFonts w:eastAsia="Times New Roman"/>
          <w:b/>
          <w:bCs/>
        </w:rPr>
      </w:pPr>
    </w:p>
    <w:p w14:paraId="2618AF4C" w14:textId="0DBE6939" w:rsidR="00BE3192" w:rsidRDefault="00540314" w:rsidP="00F40D47">
      <w:pPr>
        <w:spacing w:after="200"/>
        <w:ind w:firstLine="720"/>
        <w:jc w:val="both"/>
        <w:rPr>
          <w:rFonts w:eastAsia="Times New Roman"/>
        </w:rPr>
      </w:pPr>
      <w:r w:rsidRPr="00540314">
        <w:rPr>
          <w:rFonts w:eastAsia="Times New Roman"/>
        </w:rPr>
        <w:t xml:space="preserve">An interview is a scheduled meeting in which one person gathers information from another. </w:t>
      </w:r>
      <w:r>
        <w:rPr>
          <w:rFonts w:eastAsia="Times New Roman"/>
        </w:rPr>
        <w:t xml:space="preserve">It is necessary </w:t>
      </w:r>
      <w:r w:rsidRPr="00540314">
        <w:rPr>
          <w:rFonts w:eastAsia="Times New Roman"/>
        </w:rPr>
        <w:t>to understand the abilities required to properly prepare, conduct, document, and</w:t>
      </w:r>
      <w:r w:rsidR="00F40D47">
        <w:rPr>
          <w:rFonts w:eastAsia="Times New Roman"/>
        </w:rPr>
        <w:t xml:space="preserve"> </w:t>
      </w:r>
      <w:r w:rsidRPr="00540314">
        <w:rPr>
          <w:rFonts w:eastAsia="Times New Roman"/>
        </w:rPr>
        <w:t>assess interviews.</w:t>
      </w:r>
      <w:r w:rsidR="00507847">
        <w:rPr>
          <w:rFonts w:eastAsia="Times New Roman"/>
        </w:rPr>
        <w:t xml:space="preserve"> </w:t>
      </w:r>
      <w:r w:rsidR="00507847" w:rsidRPr="00507847">
        <w:rPr>
          <w:rFonts w:eastAsia="Times New Roman"/>
        </w:rPr>
        <w:t xml:space="preserve">The main goal of the interview is to know the existing ideas that will be implemented and the requirements that are unique to the users and project </w:t>
      </w:r>
      <w:r w:rsidR="00376B0A" w:rsidRPr="00507847">
        <w:rPr>
          <w:rFonts w:eastAsia="Times New Roman"/>
        </w:rPr>
        <w:t>stakeholders. This</w:t>
      </w:r>
      <w:r w:rsidR="00507847" w:rsidRPr="00507847">
        <w:rPr>
          <w:rFonts w:eastAsia="Times New Roman"/>
        </w:rPr>
        <w:t xml:space="preserve"> also helps in developing an entirely different view other than the ones we observe.</w:t>
      </w:r>
    </w:p>
    <w:p w14:paraId="6877B25A" w14:textId="6270FE59" w:rsidR="00BE3192" w:rsidRDefault="00BE3192" w:rsidP="00507847">
      <w:pPr>
        <w:spacing w:after="200" w:line="276" w:lineRule="auto"/>
        <w:jc w:val="both"/>
        <w:rPr>
          <w:rFonts w:eastAsia="Times New Roman"/>
          <w:b/>
          <w:bCs/>
        </w:rPr>
      </w:pPr>
      <w:r w:rsidRPr="00BE3192">
        <w:rPr>
          <w:rFonts w:eastAsia="Times New Roman"/>
          <w:b/>
          <w:bCs/>
        </w:rPr>
        <w:t>Determine the people to interview</w:t>
      </w:r>
    </w:p>
    <w:p w14:paraId="11377EAE" w14:textId="53234711" w:rsidR="002A5DB4" w:rsidRDefault="0027789A" w:rsidP="00F40D47">
      <w:pPr>
        <w:spacing w:after="200"/>
        <w:ind w:firstLine="720"/>
        <w:jc w:val="both"/>
        <w:rPr>
          <w:rFonts w:eastAsia="Times New Roman"/>
          <w:b/>
          <w:bCs/>
        </w:rPr>
      </w:pPr>
      <w:r w:rsidRPr="0027789A">
        <w:rPr>
          <w:rFonts w:eastAsia="Times New Roman"/>
        </w:rPr>
        <w:t xml:space="preserve">To learn about user expectations, the system analyst must choose the right people and interview them with the right questions. We would select the project lead, technical manager, and department heads from the organization for the interview </w:t>
      </w:r>
      <w:r w:rsidR="007D08E6" w:rsidRPr="0027789A">
        <w:rPr>
          <w:rFonts w:eastAsia="Times New Roman"/>
        </w:rPr>
        <w:t>process as</w:t>
      </w:r>
      <w:r w:rsidRPr="0027789A">
        <w:rPr>
          <w:rFonts w:eastAsia="Times New Roman"/>
        </w:rPr>
        <w:t xml:space="preserve"> they will be the one</w:t>
      </w:r>
      <w:r w:rsidR="00456C0D">
        <w:rPr>
          <w:rFonts w:eastAsia="Times New Roman"/>
        </w:rPr>
        <w:t>s</w:t>
      </w:r>
      <w:r w:rsidRPr="0027789A">
        <w:rPr>
          <w:rFonts w:eastAsia="Times New Roman"/>
        </w:rPr>
        <w:t xml:space="preserve"> who utilize the product and manage it successfully.</w:t>
      </w:r>
    </w:p>
    <w:p w14:paraId="021F1A53" w14:textId="000B0C37" w:rsidR="002A5DB4" w:rsidRDefault="007D08E6" w:rsidP="00507847">
      <w:pPr>
        <w:spacing w:after="200" w:line="276" w:lineRule="auto"/>
        <w:jc w:val="both"/>
        <w:rPr>
          <w:rFonts w:eastAsia="Times New Roman"/>
          <w:b/>
          <w:bCs/>
        </w:rPr>
      </w:pPr>
      <w:r>
        <w:rPr>
          <w:rFonts w:eastAsia="Times New Roman"/>
          <w:b/>
          <w:bCs/>
        </w:rPr>
        <w:t>Establish Objective for the interview</w:t>
      </w:r>
    </w:p>
    <w:p w14:paraId="42E04943" w14:textId="5C3730BD" w:rsidR="007D08E6" w:rsidRDefault="008B1E39" w:rsidP="00F40D47">
      <w:pPr>
        <w:spacing w:after="200"/>
        <w:ind w:firstLine="720"/>
        <w:jc w:val="both"/>
        <w:rPr>
          <w:rFonts w:eastAsia="Times New Roman"/>
        </w:rPr>
      </w:pPr>
      <w:r w:rsidRPr="008B1E39">
        <w:rPr>
          <w:rFonts w:eastAsia="Times New Roman"/>
        </w:rPr>
        <w:t xml:space="preserve">After selecting the people to </w:t>
      </w:r>
      <w:r w:rsidR="00331B91" w:rsidRPr="008B1E39">
        <w:rPr>
          <w:rFonts w:eastAsia="Times New Roman"/>
        </w:rPr>
        <w:t>interview, objectives</w:t>
      </w:r>
      <w:r w:rsidRPr="008B1E39">
        <w:rPr>
          <w:rFonts w:eastAsia="Times New Roman"/>
        </w:rPr>
        <w:t xml:space="preserve"> for the session must be determined. The objective depends on the role of the person being interviewed. Interviewing the technical manager </w:t>
      </w:r>
      <w:r w:rsidRPr="008B1E39">
        <w:rPr>
          <w:rFonts w:eastAsia="Times New Roman"/>
        </w:rPr>
        <w:lastRenderedPageBreak/>
        <w:t xml:space="preserve">and project lead will provide a better insight that can aid in understanding the </w:t>
      </w:r>
      <w:proofErr w:type="gramStart"/>
      <w:r w:rsidRPr="008B1E39">
        <w:rPr>
          <w:rFonts w:eastAsia="Times New Roman"/>
        </w:rPr>
        <w:t>system as a whole</w:t>
      </w:r>
      <w:proofErr w:type="gramEnd"/>
      <w:r w:rsidRPr="008B1E39">
        <w:rPr>
          <w:rFonts w:eastAsia="Times New Roman"/>
        </w:rPr>
        <w:t>. Specific details about operations and business processes are best learned from people like department heads who work with the system daily.</w:t>
      </w:r>
    </w:p>
    <w:p w14:paraId="3A5D4840" w14:textId="6C99AEB6" w:rsidR="0092721B" w:rsidRDefault="00831423" w:rsidP="00F40D47">
      <w:pPr>
        <w:spacing w:after="200"/>
        <w:jc w:val="both"/>
        <w:rPr>
          <w:rFonts w:eastAsia="Times New Roman"/>
          <w:b/>
          <w:bCs/>
        </w:rPr>
      </w:pPr>
      <w:r w:rsidRPr="00831423">
        <w:rPr>
          <w:rFonts w:eastAsia="Times New Roman"/>
          <w:b/>
          <w:bCs/>
        </w:rPr>
        <w:t>Interview Question to be aske</w:t>
      </w:r>
      <w:r w:rsidR="0092721B">
        <w:rPr>
          <w:rFonts w:eastAsia="Times New Roman"/>
          <w:b/>
          <w:bCs/>
        </w:rPr>
        <w:t>d</w:t>
      </w:r>
    </w:p>
    <w:p w14:paraId="36D7F52E" w14:textId="77777777" w:rsidR="0092721B" w:rsidRDefault="00903CD7" w:rsidP="004F619B">
      <w:pPr>
        <w:spacing w:after="200"/>
        <w:jc w:val="both"/>
        <w:rPr>
          <w:rFonts w:eastAsia="Times New Roman"/>
        </w:rPr>
      </w:pPr>
      <w:r w:rsidRPr="00903CD7">
        <w:rPr>
          <w:rFonts w:eastAsia="Times New Roman"/>
        </w:rPr>
        <w:t>1.What are the additional features you would like to have in the new system?</w:t>
      </w:r>
      <w:r w:rsidR="0092721B">
        <w:rPr>
          <w:rFonts w:eastAsia="Times New Roman"/>
        </w:rPr>
        <w:t xml:space="preserve"> </w:t>
      </w:r>
    </w:p>
    <w:p w14:paraId="38A7570A" w14:textId="18EC286F" w:rsidR="00903CD7" w:rsidRDefault="0092721B" w:rsidP="004F619B">
      <w:pPr>
        <w:spacing w:after="200"/>
        <w:jc w:val="both"/>
        <w:rPr>
          <w:rFonts w:eastAsia="Times New Roman"/>
        </w:rPr>
      </w:pPr>
      <w:r>
        <w:rPr>
          <w:rFonts w:eastAsia="Times New Roman"/>
        </w:rPr>
        <w:t>2.</w:t>
      </w:r>
      <w:r w:rsidR="00903CD7">
        <w:rPr>
          <w:rFonts w:eastAsia="Times New Roman"/>
        </w:rPr>
        <w:t xml:space="preserve"> What are your views on the new system?</w:t>
      </w:r>
    </w:p>
    <w:p w14:paraId="38779BE7" w14:textId="6FA95973" w:rsidR="00903CD7" w:rsidRDefault="00903CD7" w:rsidP="004F619B">
      <w:pPr>
        <w:spacing w:after="200"/>
        <w:jc w:val="both"/>
        <w:rPr>
          <w:rFonts w:eastAsia="Times New Roman"/>
        </w:rPr>
      </w:pPr>
      <w:r>
        <w:rPr>
          <w:rFonts w:eastAsia="Times New Roman"/>
        </w:rPr>
        <w:t xml:space="preserve">3. On a scale of 1 to </w:t>
      </w:r>
      <w:r w:rsidR="00925625">
        <w:rPr>
          <w:rFonts w:eastAsia="Times New Roman"/>
        </w:rPr>
        <w:t>10, rate your experience working with a centralized database repository?</w:t>
      </w:r>
    </w:p>
    <w:p w14:paraId="7F43472C" w14:textId="61A9774B" w:rsidR="00925625" w:rsidRDefault="00925625" w:rsidP="004F619B">
      <w:pPr>
        <w:spacing w:after="200"/>
        <w:jc w:val="both"/>
        <w:rPr>
          <w:rFonts w:eastAsia="Times New Roman"/>
        </w:rPr>
      </w:pPr>
      <w:r>
        <w:rPr>
          <w:rFonts w:eastAsia="Times New Roman"/>
        </w:rPr>
        <w:t xml:space="preserve">4. </w:t>
      </w:r>
      <w:r w:rsidR="00417A80">
        <w:rPr>
          <w:rFonts w:eastAsia="Times New Roman"/>
        </w:rPr>
        <w:t xml:space="preserve">How would you rate the severity of the </w:t>
      </w:r>
      <w:r w:rsidR="00C7328C">
        <w:rPr>
          <w:rFonts w:eastAsia="Times New Roman"/>
        </w:rPr>
        <w:t xml:space="preserve">data </w:t>
      </w:r>
      <w:r w:rsidR="00417A80">
        <w:rPr>
          <w:rFonts w:eastAsia="Times New Roman"/>
        </w:rPr>
        <w:t>duplication</w:t>
      </w:r>
      <w:r w:rsidR="00FB66C8">
        <w:rPr>
          <w:rFonts w:eastAsia="Times New Roman"/>
        </w:rPr>
        <w:t>:</w:t>
      </w:r>
      <w:r w:rsidR="00417A80">
        <w:rPr>
          <w:rFonts w:eastAsia="Times New Roman"/>
        </w:rPr>
        <w:t xml:space="preserve"> </w:t>
      </w:r>
      <w:r w:rsidR="00FB66C8">
        <w:rPr>
          <w:rFonts w:eastAsia="Times New Roman"/>
        </w:rPr>
        <w:t>low,</w:t>
      </w:r>
      <w:r w:rsidR="00417A80">
        <w:rPr>
          <w:rFonts w:eastAsia="Times New Roman"/>
        </w:rPr>
        <w:t xml:space="preserve"> </w:t>
      </w:r>
      <w:r w:rsidR="00FB66C8">
        <w:rPr>
          <w:rFonts w:eastAsia="Times New Roman"/>
        </w:rPr>
        <w:t>medium,</w:t>
      </w:r>
      <w:r w:rsidR="00417A80">
        <w:rPr>
          <w:rFonts w:eastAsia="Times New Roman"/>
        </w:rPr>
        <w:t xml:space="preserve"> or high? </w:t>
      </w:r>
    </w:p>
    <w:p w14:paraId="461623D4" w14:textId="4DDEC357" w:rsidR="00B57E7F" w:rsidRDefault="00B57E7F" w:rsidP="004F619B">
      <w:pPr>
        <w:spacing w:after="200"/>
        <w:jc w:val="both"/>
        <w:rPr>
          <w:rFonts w:eastAsia="Times New Roman"/>
        </w:rPr>
      </w:pPr>
      <w:r>
        <w:rPr>
          <w:rFonts w:eastAsia="Times New Roman"/>
        </w:rPr>
        <w:t xml:space="preserve">5. </w:t>
      </w:r>
      <w:r w:rsidR="00FB66C8">
        <w:rPr>
          <w:rFonts w:eastAsia="Times New Roman"/>
        </w:rPr>
        <w:t>How effectively were you able to review the reports, was it better than before?</w:t>
      </w:r>
    </w:p>
    <w:p w14:paraId="4BFD61B6" w14:textId="6AB1BE3E" w:rsidR="00FB66C8" w:rsidRDefault="00FB66C8" w:rsidP="004F619B">
      <w:pPr>
        <w:spacing w:after="200"/>
        <w:jc w:val="both"/>
        <w:rPr>
          <w:rFonts w:eastAsia="Times New Roman"/>
        </w:rPr>
      </w:pPr>
      <w:r>
        <w:rPr>
          <w:rFonts w:eastAsia="Times New Roman"/>
        </w:rPr>
        <w:t xml:space="preserve">6. </w:t>
      </w:r>
      <w:r w:rsidR="005E3BBA">
        <w:rPr>
          <w:rFonts w:eastAsia="Times New Roman"/>
        </w:rPr>
        <w:t xml:space="preserve">How would you rate the overall system performance: </w:t>
      </w:r>
      <w:r w:rsidR="007D1FCF">
        <w:rPr>
          <w:rFonts w:eastAsia="Times New Roman"/>
        </w:rPr>
        <w:t>poor,</w:t>
      </w:r>
      <w:r w:rsidR="005E3BBA">
        <w:rPr>
          <w:rFonts w:eastAsia="Times New Roman"/>
        </w:rPr>
        <w:t xml:space="preserve"> </w:t>
      </w:r>
      <w:r w:rsidR="007D1FCF">
        <w:rPr>
          <w:rFonts w:eastAsia="Times New Roman"/>
        </w:rPr>
        <w:t>average,</w:t>
      </w:r>
      <w:r w:rsidR="005E3BBA">
        <w:rPr>
          <w:rFonts w:eastAsia="Times New Roman"/>
        </w:rPr>
        <w:t xml:space="preserve"> or good?</w:t>
      </w:r>
      <w:r w:rsidR="00C658AC">
        <w:rPr>
          <w:rFonts w:eastAsia="Times New Roman"/>
        </w:rPr>
        <w:t xml:space="preserve"> </w:t>
      </w:r>
    </w:p>
    <w:p w14:paraId="001D97C0" w14:textId="4B574B02" w:rsidR="007D1FCF" w:rsidRDefault="00790F05" w:rsidP="00903CD7">
      <w:pPr>
        <w:spacing w:after="200" w:line="276" w:lineRule="auto"/>
        <w:jc w:val="both"/>
        <w:rPr>
          <w:rFonts w:eastAsia="Times New Roman"/>
          <w:b/>
          <w:bCs/>
        </w:rPr>
      </w:pPr>
      <w:r>
        <w:rPr>
          <w:rFonts w:eastAsia="Times New Roman"/>
          <w:b/>
          <w:bCs/>
        </w:rPr>
        <w:t>Interview Examination</w:t>
      </w:r>
    </w:p>
    <w:p w14:paraId="6EE57034" w14:textId="05763559" w:rsidR="00790F05" w:rsidRDefault="00790F05" w:rsidP="004F619B">
      <w:pPr>
        <w:spacing w:after="200"/>
        <w:jc w:val="both"/>
        <w:rPr>
          <w:rFonts w:eastAsia="Times New Roman"/>
        </w:rPr>
      </w:pPr>
      <w:r w:rsidRPr="00790F05">
        <w:rPr>
          <w:rFonts w:eastAsia="Times New Roman"/>
        </w:rPr>
        <w:t xml:space="preserve">1. Any new </w:t>
      </w:r>
      <w:r>
        <w:rPr>
          <w:rFonts w:eastAsia="Times New Roman"/>
        </w:rPr>
        <w:t>ideas</w:t>
      </w:r>
      <w:r w:rsidRPr="00790F05">
        <w:rPr>
          <w:rFonts w:eastAsia="Times New Roman"/>
        </w:rPr>
        <w:t>?</w:t>
      </w:r>
    </w:p>
    <w:p w14:paraId="76FF1E13" w14:textId="26AE5AEC" w:rsidR="00790F05" w:rsidRDefault="00790F05" w:rsidP="004F619B">
      <w:pPr>
        <w:spacing w:after="200"/>
        <w:jc w:val="both"/>
        <w:rPr>
          <w:rFonts w:eastAsia="Times New Roman"/>
        </w:rPr>
      </w:pPr>
      <w:r>
        <w:rPr>
          <w:rFonts w:eastAsia="Times New Roman"/>
        </w:rPr>
        <w:t>2. Any interdependencies when one feature affects the other</w:t>
      </w:r>
    </w:p>
    <w:p w14:paraId="6856FEB4" w14:textId="10018DEC" w:rsidR="00790F05" w:rsidRDefault="00790F05" w:rsidP="004F619B">
      <w:pPr>
        <w:spacing w:after="200"/>
        <w:jc w:val="both"/>
        <w:rPr>
          <w:rFonts w:eastAsia="Times New Roman"/>
        </w:rPr>
      </w:pPr>
      <w:r>
        <w:rPr>
          <w:rFonts w:eastAsia="Times New Roman"/>
        </w:rPr>
        <w:t xml:space="preserve">3. </w:t>
      </w:r>
      <w:r w:rsidRPr="00790F05">
        <w:rPr>
          <w:rFonts w:eastAsia="Times New Roman"/>
        </w:rPr>
        <w:t>Any unique functionality that is currently in place and should not be compromised with</w:t>
      </w:r>
    </w:p>
    <w:p w14:paraId="14F05667" w14:textId="099E1112" w:rsidR="00790F05" w:rsidRDefault="00790F05" w:rsidP="004F619B">
      <w:pPr>
        <w:spacing w:after="200"/>
        <w:jc w:val="both"/>
        <w:rPr>
          <w:rFonts w:eastAsia="Times New Roman"/>
        </w:rPr>
      </w:pPr>
      <w:r>
        <w:rPr>
          <w:rFonts w:eastAsia="Times New Roman"/>
        </w:rPr>
        <w:t>4. Provide feedback</w:t>
      </w:r>
    </w:p>
    <w:p w14:paraId="500CE2A7" w14:textId="047B7512" w:rsidR="00790F05" w:rsidRDefault="00373DAF" w:rsidP="004F619B">
      <w:pPr>
        <w:rPr>
          <w:rFonts w:eastAsia="Times New Roman"/>
        </w:rPr>
      </w:pPr>
      <w:r>
        <w:rPr>
          <w:rFonts w:eastAsia="Times New Roman"/>
        </w:rPr>
        <w:t>5. Any new suggestions to modify existing ideas?</w:t>
      </w:r>
    </w:p>
    <w:p w14:paraId="0F46F554" w14:textId="145F4E36" w:rsidR="00640D78" w:rsidRDefault="00640D78" w:rsidP="00790F05">
      <w:pPr>
        <w:rPr>
          <w:rFonts w:eastAsia="Times New Roman"/>
        </w:rPr>
      </w:pPr>
    </w:p>
    <w:p w14:paraId="27482B96" w14:textId="16BCD54A" w:rsidR="0013167F" w:rsidRDefault="0013167F" w:rsidP="00790F05">
      <w:pPr>
        <w:rPr>
          <w:rFonts w:eastAsia="Times New Roman"/>
        </w:rPr>
      </w:pPr>
    </w:p>
    <w:p w14:paraId="654F2969" w14:textId="77777777" w:rsidR="0013167F" w:rsidRPr="00790F05" w:rsidRDefault="0013167F" w:rsidP="00790F05">
      <w:pPr>
        <w:rPr>
          <w:rFonts w:eastAsia="Times New Roman"/>
        </w:rPr>
      </w:pPr>
    </w:p>
    <w:p w14:paraId="7061457B" w14:textId="263AFDAD" w:rsidR="003757A6" w:rsidRDefault="0056097C" w:rsidP="006B78A5">
      <w:pPr>
        <w:spacing w:after="200" w:line="276" w:lineRule="auto"/>
        <w:jc w:val="both"/>
        <w:rPr>
          <w:rFonts w:eastAsia="Times New Roman"/>
          <w:b/>
          <w:bCs/>
        </w:rPr>
      </w:pPr>
      <w:r>
        <w:rPr>
          <w:rFonts w:eastAsia="Times New Roman"/>
          <w:b/>
          <w:bCs/>
        </w:rPr>
        <w:lastRenderedPageBreak/>
        <w:t xml:space="preserve">2. </w:t>
      </w:r>
      <w:r w:rsidR="0077755F">
        <w:rPr>
          <w:rFonts w:eastAsia="Times New Roman"/>
          <w:b/>
          <w:bCs/>
        </w:rPr>
        <w:t>Observation</w:t>
      </w:r>
    </w:p>
    <w:p w14:paraId="354BC58C" w14:textId="2E577074" w:rsidR="00F84A83" w:rsidRDefault="0077755F" w:rsidP="004F619B">
      <w:pPr>
        <w:spacing w:after="200"/>
        <w:ind w:firstLine="720"/>
        <w:jc w:val="both"/>
        <w:rPr>
          <w:rFonts w:eastAsia="Times New Roman"/>
        </w:rPr>
      </w:pPr>
      <w:r>
        <w:rPr>
          <w:rFonts w:eastAsia="Times New Roman"/>
        </w:rPr>
        <w:t xml:space="preserve">This type of fact-finding technique helps the system analyst </w:t>
      </w:r>
      <w:r w:rsidR="00F84A83">
        <w:rPr>
          <w:rFonts w:eastAsia="Times New Roman"/>
        </w:rPr>
        <w:t>in understanding</w:t>
      </w:r>
      <w:r>
        <w:rPr>
          <w:rFonts w:eastAsia="Times New Roman"/>
        </w:rPr>
        <w:t xml:space="preserve"> the problem statement better by observing things personally.</w:t>
      </w:r>
      <w:r w:rsidR="000464BA">
        <w:rPr>
          <w:rFonts w:eastAsia="Times New Roman"/>
        </w:rPr>
        <w:t xml:space="preserve"> </w:t>
      </w:r>
      <w:r w:rsidR="00F84A83" w:rsidRPr="00F84A83">
        <w:rPr>
          <w:rFonts w:eastAsia="Times New Roman"/>
        </w:rPr>
        <w:t xml:space="preserve">Personal observation aids the analyst in determining </w:t>
      </w:r>
      <w:proofErr w:type="gramStart"/>
      <w:r w:rsidR="00F84A83" w:rsidRPr="00F84A83">
        <w:rPr>
          <w:rFonts w:eastAsia="Times New Roman"/>
        </w:rPr>
        <w:t>whether or not</w:t>
      </w:r>
      <w:proofErr w:type="gramEnd"/>
      <w:r w:rsidR="00F84A83" w:rsidRPr="00F84A83">
        <w:rPr>
          <w:rFonts w:eastAsia="Times New Roman"/>
        </w:rPr>
        <w:t xml:space="preserve"> the facts stated by the interviewee are correct.</w:t>
      </w:r>
      <w:r w:rsidR="00F84A83">
        <w:rPr>
          <w:rFonts w:eastAsia="Times New Roman"/>
        </w:rPr>
        <w:t xml:space="preserve"> </w:t>
      </w:r>
      <w:r w:rsidR="00F84A83" w:rsidRPr="00F84A83">
        <w:rPr>
          <w:rFonts w:eastAsia="Times New Roman"/>
        </w:rPr>
        <w:t>Personal observation can also be beneficial as the process progresses. When recommendations are based on personal observation of actual operations, for example, they are more likely to be adopted. Observation can also assist create relationships with the users who will be working with the new system by providing the knowledge needed to test or install future changes.</w:t>
      </w:r>
    </w:p>
    <w:p w14:paraId="675F7023" w14:textId="75150CEC" w:rsidR="009705D4" w:rsidRDefault="009705D4" w:rsidP="00507847">
      <w:pPr>
        <w:spacing w:after="200" w:line="276" w:lineRule="auto"/>
        <w:jc w:val="both"/>
        <w:rPr>
          <w:rFonts w:eastAsia="Times New Roman"/>
          <w:b/>
          <w:bCs/>
        </w:rPr>
      </w:pPr>
      <w:r>
        <w:rPr>
          <w:rFonts w:eastAsia="Times New Roman"/>
          <w:b/>
          <w:bCs/>
        </w:rPr>
        <w:t>The main goal is to</w:t>
      </w:r>
    </w:p>
    <w:p w14:paraId="2E98D933" w14:textId="38D13B51" w:rsidR="0052472F" w:rsidRPr="0052472F" w:rsidRDefault="00640D78" w:rsidP="0052472F">
      <w:pPr>
        <w:pStyle w:val="ListParagraph"/>
        <w:numPr>
          <w:ilvl w:val="0"/>
          <w:numId w:val="38"/>
        </w:numPr>
        <w:spacing w:after="200"/>
        <w:jc w:val="both"/>
        <w:rPr>
          <w:rFonts w:eastAsia="Times New Roman"/>
        </w:rPr>
      </w:pPr>
      <w:r w:rsidRPr="0052472F">
        <w:rPr>
          <w:rFonts w:eastAsia="Times New Roman"/>
        </w:rPr>
        <w:t>Determine</w:t>
      </w:r>
      <w:r w:rsidR="009705D4" w:rsidRPr="0052472F">
        <w:rPr>
          <w:rFonts w:eastAsia="Times New Roman"/>
        </w:rPr>
        <w:t xml:space="preserve"> the existing operation</w:t>
      </w:r>
      <w:r w:rsidR="004F77CD" w:rsidRPr="0052472F">
        <w:rPr>
          <w:rFonts w:eastAsia="Times New Roman"/>
        </w:rPr>
        <w:t xml:space="preserve"> and processes.</w:t>
      </w:r>
    </w:p>
    <w:p w14:paraId="78762E07" w14:textId="77777777" w:rsidR="00EC0EB6" w:rsidRDefault="004F77CD" w:rsidP="004F619B">
      <w:pPr>
        <w:pStyle w:val="ListParagraph"/>
        <w:numPr>
          <w:ilvl w:val="0"/>
          <w:numId w:val="38"/>
        </w:numPr>
        <w:spacing w:after="200"/>
        <w:jc w:val="both"/>
        <w:rPr>
          <w:rFonts w:eastAsia="Times New Roman"/>
        </w:rPr>
      </w:pPr>
      <w:r w:rsidRPr="0052472F">
        <w:rPr>
          <w:rFonts w:eastAsia="Times New Roman"/>
        </w:rPr>
        <w:t xml:space="preserve">Pay attention to </w:t>
      </w:r>
      <w:r w:rsidR="009A2754" w:rsidRPr="0052472F">
        <w:rPr>
          <w:rFonts w:eastAsia="Times New Roman"/>
        </w:rPr>
        <w:t>all</w:t>
      </w:r>
      <w:r w:rsidRPr="0052472F">
        <w:rPr>
          <w:rFonts w:eastAsia="Times New Roman"/>
        </w:rPr>
        <w:t xml:space="preserve"> the phases in a transaction.</w:t>
      </w:r>
    </w:p>
    <w:p w14:paraId="7021D904" w14:textId="77777777" w:rsidR="00EC0EB6" w:rsidRDefault="009705D4" w:rsidP="004F619B">
      <w:pPr>
        <w:pStyle w:val="ListParagraph"/>
        <w:numPr>
          <w:ilvl w:val="0"/>
          <w:numId w:val="38"/>
        </w:numPr>
        <w:spacing w:after="200"/>
        <w:jc w:val="both"/>
        <w:rPr>
          <w:rFonts w:eastAsia="Times New Roman"/>
        </w:rPr>
      </w:pPr>
      <w:r w:rsidRPr="00EC0EB6">
        <w:rPr>
          <w:rFonts w:eastAsia="Times New Roman"/>
        </w:rPr>
        <w:t xml:space="preserve">Examine all the </w:t>
      </w:r>
      <w:r w:rsidR="009A2754" w:rsidRPr="00EC0EB6">
        <w:rPr>
          <w:rFonts w:eastAsia="Times New Roman"/>
        </w:rPr>
        <w:t>relevant documents and reports involved</w:t>
      </w:r>
      <w:r w:rsidR="00EC0EB6">
        <w:rPr>
          <w:rFonts w:eastAsia="Times New Roman"/>
        </w:rPr>
        <w:t>.</w:t>
      </w:r>
    </w:p>
    <w:p w14:paraId="5A06CB4C" w14:textId="77777777" w:rsidR="00EC0EB6" w:rsidRDefault="009A2754" w:rsidP="004F619B">
      <w:pPr>
        <w:pStyle w:val="ListParagraph"/>
        <w:numPr>
          <w:ilvl w:val="0"/>
          <w:numId w:val="38"/>
        </w:numPr>
        <w:spacing w:after="200"/>
        <w:jc w:val="both"/>
        <w:rPr>
          <w:rFonts w:eastAsia="Times New Roman"/>
        </w:rPr>
      </w:pPr>
      <w:r w:rsidRPr="00EC0EB6">
        <w:rPr>
          <w:rFonts w:eastAsia="Times New Roman"/>
        </w:rPr>
        <w:t xml:space="preserve">Follow-up questionnaires </w:t>
      </w:r>
      <w:r w:rsidR="009705D4" w:rsidRPr="00EC0EB6">
        <w:rPr>
          <w:rFonts w:eastAsia="Times New Roman"/>
        </w:rPr>
        <w:t>for the users who are already involved in the process.</w:t>
      </w:r>
    </w:p>
    <w:p w14:paraId="242AA700" w14:textId="77777777" w:rsidR="00EC0EB6" w:rsidRDefault="009705D4" w:rsidP="004F619B">
      <w:pPr>
        <w:pStyle w:val="ListParagraph"/>
        <w:numPr>
          <w:ilvl w:val="0"/>
          <w:numId w:val="38"/>
        </w:numPr>
        <w:spacing w:after="200"/>
        <w:jc w:val="both"/>
        <w:rPr>
          <w:rFonts w:eastAsia="Times New Roman"/>
        </w:rPr>
      </w:pPr>
      <w:r w:rsidRPr="00EC0EB6">
        <w:rPr>
          <w:rFonts w:eastAsia="Times New Roman"/>
        </w:rPr>
        <w:t>Asking all the questions to reduce misleading information.</w:t>
      </w:r>
    </w:p>
    <w:p w14:paraId="148F8304" w14:textId="77777777" w:rsidR="00EC0EB6" w:rsidRDefault="009705D4" w:rsidP="004F619B">
      <w:pPr>
        <w:pStyle w:val="ListParagraph"/>
        <w:numPr>
          <w:ilvl w:val="0"/>
          <w:numId w:val="38"/>
        </w:numPr>
        <w:spacing w:after="200"/>
        <w:jc w:val="both"/>
        <w:rPr>
          <w:rFonts w:eastAsia="Times New Roman"/>
        </w:rPr>
      </w:pPr>
      <w:r w:rsidRPr="00EC0EB6">
        <w:rPr>
          <w:rFonts w:eastAsia="Times New Roman"/>
        </w:rPr>
        <w:t>Taking the survey of some of the disclosed information</w:t>
      </w:r>
      <w:r w:rsidR="00EC0EB6">
        <w:rPr>
          <w:rFonts w:eastAsia="Times New Roman"/>
        </w:rPr>
        <w:t>.</w:t>
      </w:r>
    </w:p>
    <w:p w14:paraId="5CED5949" w14:textId="41E54B88" w:rsidR="00E42E27" w:rsidRPr="00EC0EB6" w:rsidRDefault="009705D4" w:rsidP="004F619B">
      <w:pPr>
        <w:pStyle w:val="ListParagraph"/>
        <w:numPr>
          <w:ilvl w:val="0"/>
          <w:numId w:val="38"/>
        </w:numPr>
        <w:spacing w:after="200"/>
        <w:jc w:val="both"/>
        <w:rPr>
          <w:rFonts w:eastAsia="Times New Roman"/>
        </w:rPr>
      </w:pPr>
      <w:r w:rsidRPr="00EC0EB6">
        <w:rPr>
          <w:rFonts w:eastAsia="Times New Roman"/>
        </w:rPr>
        <w:t>Testing the old systems.</w:t>
      </w:r>
    </w:p>
    <w:p w14:paraId="2BCCD29E" w14:textId="40717DA1" w:rsidR="009705D4" w:rsidRPr="009705D4" w:rsidRDefault="009705D4" w:rsidP="009705D4">
      <w:pPr>
        <w:rPr>
          <w:rFonts w:eastAsia="Times New Roman"/>
        </w:rPr>
      </w:pPr>
      <w:r>
        <w:rPr>
          <w:rFonts w:eastAsia="Times New Roman"/>
        </w:rPr>
        <w:br/>
      </w:r>
    </w:p>
    <w:p w14:paraId="02BD9075" w14:textId="2F2327B3" w:rsidR="00F30512" w:rsidRPr="009705D4" w:rsidRDefault="00F30512" w:rsidP="009705D4">
      <w:pPr>
        <w:spacing w:after="200" w:line="276" w:lineRule="auto"/>
        <w:jc w:val="both"/>
        <w:rPr>
          <w:rFonts w:asciiTheme="majorHAnsi" w:eastAsia="Times New Roman" w:hAnsiTheme="majorHAnsi" w:cstheme="majorHAnsi"/>
          <w:szCs w:val="24"/>
        </w:rPr>
      </w:pPr>
      <w:r w:rsidRPr="009705D4">
        <w:rPr>
          <w:rFonts w:eastAsia="Times New Roman"/>
        </w:rPr>
        <w:br w:type="page"/>
      </w:r>
    </w:p>
    <w:p w14:paraId="4428230C" w14:textId="3210A7D3" w:rsidR="00C27E9F" w:rsidRDefault="001F2CA7" w:rsidP="00C27E9F">
      <w:pPr>
        <w:pStyle w:val="Heading1"/>
        <w:rPr>
          <w:rFonts w:eastAsia="Times New Roman"/>
        </w:rPr>
      </w:pPr>
      <w:bookmarkStart w:id="4" w:name="_Toc60741257"/>
      <w:r>
        <w:rPr>
          <w:rFonts w:eastAsia="Times New Roman"/>
        </w:rPr>
        <w:lastRenderedPageBreak/>
        <w:t>Business Function 1</w:t>
      </w:r>
      <w:bookmarkEnd w:id="4"/>
    </w:p>
    <w:p w14:paraId="4403272A" w14:textId="1B8B2712" w:rsidR="00C43E16" w:rsidRPr="00C43E16" w:rsidRDefault="00C43E16" w:rsidP="00C43E16">
      <w:pPr>
        <w:autoSpaceDE w:val="0"/>
        <w:autoSpaceDN w:val="0"/>
        <w:adjustRightInd w:val="0"/>
        <w:spacing w:line="240" w:lineRule="auto"/>
        <w:jc w:val="center"/>
        <w:rPr>
          <w:rFonts w:asciiTheme="majorHAnsi" w:hAnsiTheme="majorHAnsi" w:cstheme="majorHAnsi"/>
          <w:szCs w:val="24"/>
        </w:rPr>
      </w:pPr>
      <w:r>
        <w:t>(</w:t>
      </w:r>
      <w:proofErr w:type="spellStart"/>
      <w:r>
        <w:rPr>
          <w:rFonts w:asciiTheme="majorHAnsi" w:hAnsiTheme="majorHAnsi" w:cstheme="majorHAnsi"/>
          <w:szCs w:val="24"/>
        </w:rPr>
        <w:t>Sushmitha</w:t>
      </w:r>
      <w:proofErr w:type="spellEnd"/>
      <w:r>
        <w:rPr>
          <w:rFonts w:asciiTheme="majorHAnsi" w:hAnsiTheme="majorHAnsi" w:cstheme="majorHAnsi"/>
          <w:szCs w:val="24"/>
        </w:rPr>
        <w:t xml:space="preserve"> </w:t>
      </w:r>
      <w:proofErr w:type="spellStart"/>
      <w:r>
        <w:rPr>
          <w:rFonts w:asciiTheme="majorHAnsi" w:hAnsiTheme="majorHAnsi" w:cstheme="majorHAnsi"/>
          <w:szCs w:val="24"/>
        </w:rPr>
        <w:t>Alagesan</w:t>
      </w:r>
      <w:proofErr w:type="spellEnd"/>
      <w:r>
        <w:t>)</w:t>
      </w:r>
    </w:p>
    <w:p w14:paraId="03EC0823" w14:textId="1100E3EF" w:rsidR="00740E01" w:rsidRDefault="00740E01" w:rsidP="00931353"/>
    <w:p w14:paraId="11FFCD2E" w14:textId="04A4CD38" w:rsidR="001F2CA7" w:rsidRDefault="00931353" w:rsidP="00931353">
      <w:pPr>
        <w:pStyle w:val="Heading2"/>
      </w:pPr>
      <w:bookmarkStart w:id="5" w:name="_Toc60741258"/>
      <w:r w:rsidRPr="00931353">
        <w:t>Purpose</w:t>
      </w:r>
      <w:bookmarkEnd w:id="5"/>
    </w:p>
    <w:p w14:paraId="56CF9C07" w14:textId="37D2CA48" w:rsidR="00740E01" w:rsidRDefault="00740E01" w:rsidP="0013167F">
      <w:pPr>
        <w:rPr>
          <w:b/>
          <w:bCs/>
        </w:rPr>
      </w:pPr>
      <w:r w:rsidRPr="00740E01">
        <w:rPr>
          <w:b/>
          <w:bCs/>
        </w:rPr>
        <w:t>Serialized asset tracking</w:t>
      </w:r>
    </w:p>
    <w:p w14:paraId="1BA23ECC" w14:textId="77777777" w:rsidR="00E42D79" w:rsidRDefault="005D0A5D" w:rsidP="0013167F">
      <w:pPr>
        <w:autoSpaceDE w:val="0"/>
        <w:autoSpaceDN w:val="0"/>
        <w:adjustRightInd w:val="0"/>
        <w:ind w:firstLine="720"/>
        <w:jc w:val="both"/>
        <w:rPr>
          <w:rFonts w:ascii="TimesNewRomanPSMT" w:hAnsi="TimesNewRomanPSMT" w:cs="TimesNewRomanPSMT"/>
          <w:szCs w:val="24"/>
        </w:rPr>
      </w:pPr>
      <w:r w:rsidRPr="005D0A5D">
        <w:rPr>
          <w:rFonts w:ascii="TimesNewRomanPSMT" w:hAnsi="TimesNewRomanPSMT" w:cs="TimesNewRomanPSMT"/>
          <w:szCs w:val="24"/>
        </w:rPr>
        <w:t>A computerized asset management system can help with asset management, maintenance operations simplification, and project administration and planning.</w:t>
      </w:r>
      <w:r w:rsidR="00AF3CAB" w:rsidRPr="00AF3CAB">
        <w:t xml:space="preserve"> </w:t>
      </w:r>
      <w:r w:rsidR="00AF3CAB" w:rsidRPr="00AF3CAB">
        <w:rPr>
          <w:rFonts w:ascii="TimesNewRomanPSMT" w:hAnsi="TimesNewRomanPSMT" w:cs="TimesNewRomanPSMT"/>
          <w:szCs w:val="24"/>
        </w:rPr>
        <w:t>A centralized software solution that connects with existing systems to aggregate data collection from physical asset</w:t>
      </w:r>
      <w:r w:rsidR="00AF3CAB">
        <w:rPr>
          <w:rFonts w:ascii="TimesNewRomanPSMT" w:hAnsi="TimesNewRomanPSMT" w:cs="TimesNewRomanPSMT"/>
          <w:szCs w:val="24"/>
        </w:rPr>
        <w:t xml:space="preserve"> </w:t>
      </w:r>
      <w:r w:rsidR="00AF3CAB" w:rsidRPr="00AF3CAB">
        <w:rPr>
          <w:rFonts w:ascii="TimesNewRomanPSMT" w:hAnsi="TimesNewRomanPSMT" w:cs="TimesNewRomanPSMT"/>
          <w:szCs w:val="24"/>
        </w:rPr>
        <w:t>regardless of make, model, or manufacturer</w:t>
      </w:r>
      <w:r w:rsidR="00AF3CAB">
        <w:rPr>
          <w:rFonts w:ascii="TimesNewRomanPSMT" w:hAnsi="TimesNewRomanPSMT" w:cs="TimesNewRomanPSMT"/>
          <w:szCs w:val="24"/>
        </w:rPr>
        <w:t xml:space="preserve"> i</w:t>
      </w:r>
      <w:r w:rsidR="00AF3CAB" w:rsidRPr="00AF3CAB">
        <w:rPr>
          <w:rFonts w:ascii="TimesNewRomanPSMT" w:hAnsi="TimesNewRomanPSMT" w:cs="TimesNewRomanPSMT"/>
          <w:szCs w:val="24"/>
        </w:rPr>
        <w:t>nto one place</w:t>
      </w:r>
      <w:r w:rsidR="00AF3CAB">
        <w:rPr>
          <w:rFonts w:ascii="TimesNewRomanPSMT" w:hAnsi="TimesNewRomanPSMT" w:cs="TimesNewRomanPSMT"/>
          <w:szCs w:val="24"/>
        </w:rPr>
        <w:t xml:space="preserve">. It also </w:t>
      </w:r>
      <w:r w:rsidR="00AF3CAB" w:rsidRPr="00AF3CAB">
        <w:rPr>
          <w:rFonts w:ascii="TimesNewRomanPSMT" w:hAnsi="TimesNewRomanPSMT" w:cs="TimesNewRomanPSMT"/>
          <w:szCs w:val="24"/>
        </w:rPr>
        <w:t xml:space="preserve">helps </w:t>
      </w:r>
      <w:r w:rsidR="009324B3" w:rsidRPr="00AF3CAB">
        <w:rPr>
          <w:rFonts w:ascii="TimesNewRomanPSMT" w:hAnsi="TimesNewRomanPSMT" w:cs="TimesNewRomanPSMT"/>
          <w:szCs w:val="24"/>
        </w:rPr>
        <w:t>the businesses</w:t>
      </w:r>
      <w:r w:rsidR="00AF3CAB" w:rsidRPr="00AF3CAB">
        <w:rPr>
          <w:rFonts w:ascii="TimesNewRomanPSMT" w:hAnsi="TimesNewRomanPSMT" w:cs="TimesNewRomanPSMT"/>
          <w:szCs w:val="24"/>
        </w:rPr>
        <w:t xml:space="preserve"> expedite asset management and decrease human error</w:t>
      </w:r>
      <w:r w:rsidR="00AF3CAB">
        <w:rPr>
          <w:rFonts w:ascii="TimesNewRomanPSMT" w:hAnsi="TimesNewRomanPSMT" w:cs="TimesNewRomanPSMT"/>
          <w:szCs w:val="24"/>
        </w:rPr>
        <w:t>.</w:t>
      </w:r>
      <w:r w:rsidR="009324B3">
        <w:rPr>
          <w:rFonts w:ascii="TimesNewRomanPSMT" w:hAnsi="TimesNewRomanPSMT" w:cs="TimesNewRomanPSMT"/>
          <w:szCs w:val="24"/>
        </w:rPr>
        <w:t xml:space="preserve"> </w:t>
      </w:r>
      <w:r w:rsidR="009324B3" w:rsidRPr="009324B3">
        <w:rPr>
          <w:rFonts w:ascii="TimesNewRomanPSMT" w:hAnsi="TimesNewRomanPSMT" w:cs="TimesNewRomanPSMT"/>
          <w:szCs w:val="24"/>
        </w:rPr>
        <w:t>Additionally, businesses will gain complete asset visibility</w:t>
      </w:r>
      <w:r w:rsidR="009324B3">
        <w:rPr>
          <w:rFonts w:ascii="TimesNewRomanPSMT" w:hAnsi="TimesNewRomanPSMT" w:cs="TimesNewRomanPSMT"/>
          <w:szCs w:val="24"/>
        </w:rPr>
        <w:t xml:space="preserve"> </w:t>
      </w:r>
      <w:r w:rsidR="009324B3" w:rsidRPr="009324B3">
        <w:rPr>
          <w:rFonts w:ascii="TimesNewRomanPSMT" w:hAnsi="TimesNewRomanPSMT" w:cs="TimesNewRomanPSMT"/>
          <w:szCs w:val="24"/>
        </w:rPr>
        <w:t xml:space="preserve">including location, status, and usage history, using a single web-based dashboard that enables for </w:t>
      </w:r>
      <w:r w:rsidR="00AE6F22">
        <w:rPr>
          <w:rFonts w:ascii="TimesNewRomanPSMT" w:hAnsi="TimesNewRomanPSMT" w:cs="TimesNewRomanPSMT"/>
          <w:szCs w:val="24"/>
        </w:rPr>
        <w:t>quick</w:t>
      </w:r>
      <w:r w:rsidR="009324B3" w:rsidRPr="009324B3">
        <w:rPr>
          <w:rFonts w:ascii="TimesNewRomanPSMT" w:hAnsi="TimesNewRomanPSMT" w:cs="TimesNewRomanPSMT"/>
          <w:szCs w:val="24"/>
        </w:rPr>
        <w:t xml:space="preserve"> search and tag filtering.</w:t>
      </w:r>
      <w:r w:rsidR="00AE6F22">
        <w:rPr>
          <w:rFonts w:ascii="TimesNewRomanPSMT" w:hAnsi="TimesNewRomanPSMT" w:cs="TimesNewRomanPSMT"/>
          <w:szCs w:val="24"/>
        </w:rPr>
        <w:t xml:space="preserve"> </w:t>
      </w:r>
    </w:p>
    <w:p w14:paraId="15B2C23D" w14:textId="29C56B9A" w:rsidR="00E42D79" w:rsidRDefault="00E42D79" w:rsidP="0013167F">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The company will also be able to do the following</w:t>
      </w:r>
    </w:p>
    <w:p w14:paraId="15BDB51C" w14:textId="0162A72A" w:rsidR="00E42D79" w:rsidRPr="004E4703" w:rsidRDefault="00E42D79" w:rsidP="0013167F">
      <w:pPr>
        <w:pStyle w:val="ListParagraph"/>
        <w:numPr>
          <w:ilvl w:val="0"/>
          <w:numId w:val="36"/>
        </w:numPr>
        <w:autoSpaceDE w:val="0"/>
        <w:autoSpaceDN w:val="0"/>
        <w:adjustRightInd w:val="0"/>
        <w:jc w:val="both"/>
        <w:rPr>
          <w:b/>
          <w:bCs/>
        </w:rPr>
      </w:pPr>
      <w:r>
        <w:rPr>
          <w:rFonts w:ascii="TimesNewRomanPSMT" w:hAnsi="TimesNewRomanPSMT" w:cs="TimesNewRomanPSMT"/>
          <w:szCs w:val="24"/>
        </w:rPr>
        <w:t>Look at what you have including the glimpse of the equipment's position</w:t>
      </w:r>
      <w:r w:rsidR="00835CB7">
        <w:rPr>
          <w:rFonts w:ascii="TimesNewRomanPSMT" w:hAnsi="TimesNewRomanPSMT" w:cs="TimesNewRomanPSMT"/>
          <w:szCs w:val="24"/>
        </w:rPr>
        <w:t xml:space="preserve"> (asset stages).</w:t>
      </w:r>
    </w:p>
    <w:p w14:paraId="40B3A83C" w14:textId="5CFE62E4" w:rsidR="004E4703" w:rsidRPr="004E4703" w:rsidRDefault="004E4703" w:rsidP="0013167F">
      <w:pPr>
        <w:pStyle w:val="ListParagraph"/>
        <w:numPr>
          <w:ilvl w:val="0"/>
          <w:numId w:val="36"/>
        </w:numPr>
        <w:autoSpaceDE w:val="0"/>
        <w:autoSpaceDN w:val="0"/>
        <w:adjustRightInd w:val="0"/>
        <w:jc w:val="both"/>
        <w:rPr>
          <w:b/>
          <w:bCs/>
        </w:rPr>
      </w:pPr>
      <w:r>
        <w:rPr>
          <w:rFonts w:ascii="TimesNewRomanPSMT" w:hAnsi="TimesNewRomanPSMT" w:cs="TimesNewRomanPSMT"/>
          <w:szCs w:val="24"/>
        </w:rPr>
        <w:t xml:space="preserve">Keep an eye on who </w:t>
      </w:r>
      <w:proofErr w:type="gramStart"/>
      <w:r>
        <w:rPr>
          <w:rFonts w:ascii="TimesNewRomanPSMT" w:hAnsi="TimesNewRomanPSMT" w:cs="TimesNewRomanPSMT"/>
          <w:szCs w:val="24"/>
        </w:rPr>
        <w:t>is in charge of</w:t>
      </w:r>
      <w:proofErr w:type="gramEnd"/>
      <w:r>
        <w:rPr>
          <w:rFonts w:ascii="TimesNewRomanPSMT" w:hAnsi="TimesNewRomanPSMT" w:cs="TimesNewRomanPSMT"/>
          <w:szCs w:val="24"/>
        </w:rPr>
        <w:t xml:space="preserve"> your most valuable assets and its whereabouts.</w:t>
      </w:r>
    </w:p>
    <w:p w14:paraId="3856BAB1" w14:textId="48F9E34C" w:rsidR="006205DC" w:rsidRPr="0013167F" w:rsidRDefault="00B848AF" w:rsidP="00740E01">
      <w:pPr>
        <w:pStyle w:val="ListParagraph"/>
        <w:numPr>
          <w:ilvl w:val="0"/>
          <w:numId w:val="36"/>
        </w:numPr>
        <w:autoSpaceDE w:val="0"/>
        <w:autoSpaceDN w:val="0"/>
        <w:adjustRightInd w:val="0"/>
        <w:jc w:val="both"/>
      </w:pPr>
      <w:r w:rsidRPr="00B848AF">
        <w:t xml:space="preserve">On top of </w:t>
      </w:r>
      <w:r w:rsidR="00597B1B" w:rsidRPr="00B848AF">
        <w:t>it,</w:t>
      </w:r>
      <w:r w:rsidRPr="00B848AF">
        <w:t xml:space="preserve"> important information such as maintenance dates and asset condition can also be </w:t>
      </w:r>
      <w:r>
        <w:t>managed.</w:t>
      </w:r>
    </w:p>
    <w:p w14:paraId="41618F9F" w14:textId="3A233E09" w:rsidR="00740E01" w:rsidRDefault="006205DC" w:rsidP="00740E01">
      <w:pPr>
        <w:rPr>
          <w:b/>
          <w:bCs/>
        </w:rPr>
      </w:pPr>
      <w:r w:rsidRPr="006205DC">
        <w:rPr>
          <w:b/>
          <w:bCs/>
        </w:rPr>
        <w:t>Asset States</w:t>
      </w:r>
    </w:p>
    <w:p w14:paraId="29936A50" w14:textId="77777777" w:rsidR="00B353B3" w:rsidRDefault="009B4AC0" w:rsidP="00B353B3">
      <w:pPr>
        <w:autoSpaceDE w:val="0"/>
        <w:autoSpaceDN w:val="0"/>
        <w:adjustRightInd w:val="0"/>
        <w:ind w:firstLine="720"/>
        <w:jc w:val="both"/>
        <w:rPr>
          <w:rFonts w:ascii="TimesNewRomanPSMT" w:hAnsi="TimesNewRomanPSMT" w:cs="TimesNewRomanPSMT"/>
          <w:color w:val="000000"/>
          <w:szCs w:val="24"/>
        </w:rPr>
      </w:pPr>
      <w:r w:rsidRPr="009B4AC0">
        <w:rPr>
          <w:rFonts w:ascii="TimesNewRomanPSMT" w:hAnsi="TimesNewRomanPSMT" w:cs="TimesNewRomanPSMT"/>
          <w:color w:val="000000"/>
          <w:szCs w:val="24"/>
        </w:rPr>
        <w:t>The asset status provides clarity on assets to improve the accuracy and efficiency of routine equipment maintenance by delivering information on</w:t>
      </w:r>
      <w:r>
        <w:rPr>
          <w:rFonts w:ascii="TimesNewRomanPSMT" w:hAnsi="TimesNewRomanPSMT" w:cs="TimesNewRomanPSMT"/>
          <w:color w:val="000000"/>
          <w:szCs w:val="24"/>
        </w:rPr>
        <w:t xml:space="preserve"> </w:t>
      </w:r>
      <w:r w:rsidRPr="009B4AC0">
        <w:rPr>
          <w:rFonts w:ascii="TimesNewRomanPSMT" w:hAnsi="TimesNewRomanPSMT" w:cs="TimesNewRomanPSMT"/>
          <w:color w:val="000000"/>
          <w:szCs w:val="24"/>
        </w:rPr>
        <w:t>health and asset status in real-time based on usage metrics</w:t>
      </w:r>
      <w:r>
        <w:rPr>
          <w:rFonts w:ascii="TimesNewRomanPSMT" w:hAnsi="TimesNewRomanPSMT" w:cs="TimesNewRomanPSMT"/>
          <w:color w:val="000000"/>
          <w:szCs w:val="24"/>
        </w:rPr>
        <w:t xml:space="preserve">. </w:t>
      </w:r>
      <w:r w:rsidR="00B86D9F">
        <w:rPr>
          <w:rFonts w:ascii="TimesNewRomanPSMT" w:hAnsi="TimesNewRomanPSMT" w:cs="TimesNewRomanPSMT"/>
          <w:color w:val="000000"/>
          <w:szCs w:val="24"/>
        </w:rPr>
        <w:t>Verified, paperless inspections aid in the preservation of assets,</w:t>
      </w:r>
      <w:r>
        <w:rPr>
          <w:rFonts w:ascii="TimesNewRomanPSMT" w:hAnsi="TimesNewRomanPSMT" w:cs="TimesNewRomanPSMT"/>
          <w:color w:val="000000"/>
          <w:szCs w:val="24"/>
        </w:rPr>
        <w:t xml:space="preserve"> </w:t>
      </w:r>
      <w:r w:rsidR="00B86D9F">
        <w:rPr>
          <w:rFonts w:ascii="TimesNewRomanPSMT" w:hAnsi="TimesNewRomanPSMT" w:cs="TimesNewRomanPSMT"/>
          <w:color w:val="000000"/>
          <w:szCs w:val="24"/>
        </w:rPr>
        <w:t xml:space="preserve">which can improve on-the-job safety, equipment productivity, and overall </w:t>
      </w:r>
      <w:r>
        <w:rPr>
          <w:rFonts w:ascii="TimesNewRomanPSMT" w:hAnsi="TimesNewRomanPSMT" w:cs="TimesNewRomanPSMT"/>
          <w:color w:val="000000"/>
          <w:szCs w:val="24"/>
        </w:rPr>
        <w:t>job productivity</w:t>
      </w:r>
      <w:r w:rsidR="00B86D9F">
        <w:rPr>
          <w:rFonts w:ascii="TimesNewRomanPSMT" w:hAnsi="TimesNewRomanPSMT" w:cs="TimesNewRomanPSMT"/>
          <w:color w:val="000000"/>
          <w:szCs w:val="24"/>
        </w:rPr>
        <w:t>. T</w:t>
      </w:r>
      <w:r w:rsidR="000F2CC0">
        <w:rPr>
          <w:rFonts w:ascii="TimesNewRomanPSMT" w:hAnsi="TimesNewRomanPSMT" w:cs="TimesNewRomanPSMT"/>
          <w:color w:val="000000"/>
          <w:szCs w:val="24"/>
        </w:rPr>
        <w:t xml:space="preserve">his in turn </w:t>
      </w:r>
      <w:r w:rsidR="00B86D9F">
        <w:rPr>
          <w:rFonts w:ascii="TimesNewRomanPSMT" w:hAnsi="TimesNewRomanPSMT" w:cs="TimesNewRomanPSMT"/>
          <w:color w:val="000000"/>
          <w:szCs w:val="24"/>
        </w:rPr>
        <w:t xml:space="preserve">can help avoid downtime due to breakdowns in the long run. </w:t>
      </w:r>
      <w:r w:rsidR="00B86D9F">
        <w:rPr>
          <w:rFonts w:ascii="TimesNewRomanPSMT" w:hAnsi="TimesNewRomanPSMT" w:cs="TimesNewRomanPSMT"/>
          <w:szCs w:val="24"/>
        </w:rPr>
        <w:t xml:space="preserve">Given that assets can have a lifecycle of five to </w:t>
      </w:r>
      <w:r w:rsidR="00B86D9F">
        <w:rPr>
          <w:rFonts w:ascii="TimesNewRomanPSMT" w:hAnsi="TimesNewRomanPSMT" w:cs="TimesNewRomanPSMT"/>
          <w:szCs w:val="24"/>
        </w:rPr>
        <w:lastRenderedPageBreak/>
        <w:t xml:space="preserve">fifteen years, it also helps managers </w:t>
      </w:r>
      <w:r w:rsidR="00862B6C">
        <w:rPr>
          <w:rFonts w:ascii="TimesNewRomanPSMT" w:hAnsi="TimesNewRomanPSMT" w:cs="TimesNewRomanPSMT"/>
          <w:szCs w:val="24"/>
        </w:rPr>
        <w:t xml:space="preserve">to </w:t>
      </w:r>
      <w:r w:rsidR="00B86D9F">
        <w:rPr>
          <w:rFonts w:ascii="TimesNewRomanPSMT" w:hAnsi="TimesNewRomanPSMT" w:cs="TimesNewRomanPSMT"/>
          <w:szCs w:val="24"/>
        </w:rPr>
        <w:t>stay on top of maintenance for the entire</w:t>
      </w:r>
      <w:r w:rsidR="00862B6C">
        <w:rPr>
          <w:rFonts w:ascii="TimesNewRomanPSMT" w:hAnsi="TimesNewRomanPSMT" w:cs="TimesNewRomanPSMT"/>
          <w:color w:val="000000"/>
          <w:szCs w:val="24"/>
        </w:rPr>
        <w:t xml:space="preserve"> </w:t>
      </w:r>
      <w:r w:rsidR="00B86D9F">
        <w:rPr>
          <w:rFonts w:ascii="TimesNewRomanPSMT" w:hAnsi="TimesNewRomanPSMT" w:cs="TimesNewRomanPSMT"/>
          <w:szCs w:val="24"/>
        </w:rPr>
        <w:t xml:space="preserve">asset lifecycle and </w:t>
      </w:r>
      <w:r w:rsidR="00862B6C">
        <w:rPr>
          <w:rFonts w:ascii="TimesNewRomanPSMT" w:hAnsi="TimesNewRomanPSMT" w:cs="TimesNewRomanPSMT"/>
          <w:szCs w:val="24"/>
        </w:rPr>
        <w:t>stick</w:t>
      </w:r>
      <w:r w:rsidR="00B86D9F">
        <w:rPr>
          <w:rFonts w:ascii="TimesNewRomanPSMT" w:hAnsi="TimesNewRomanPSMT" w:cs="TimesNewRomanPSMT"/>
          <w:szCs w:val="24"/>
        </w:rPr>
        <w:t xml:space="preserve"> to regular maintenance schedules.</w:t>
      </w:r>
    </w:p>
    <w:p w14:paraId="2F2DC69E" w14:textId="33825213" w:rsidR="00931353" w:rsidRPr="00B353B3" w:rsidRDefault="00D421B0" w:rsidP="00B353B3">
      <w:pPr>
        <w:autoSpaceDE w:val="0"/>
        <w:autoSpaceDN w:val="0"/>
        <w:adjustRightInd w:val="0"/>
        <w:jc w:val="both"/>
        <w:rPr>
          <w:rFonts w:ascii="TimesNewRomanPSMT" w:hAnsi="TimesNewRomanPSMT" w:cs="TimesNewRomanPSMT"/>
          <w:color w:val="000000"/>
          <w:szCs w:val="24"/>
        </w:rPr>
      </w:pPr>
      <w:r w:rsidRPr="00D421B0">
        <w:rPr>
          <w:rFonts w:ascii="Times New Roman" w:eastAsia="Times New Roman" w:hAnsi="Times New Roman" w:cs="Times New Roman"/>
          <w:b/>
          <w:bCs/>
          <w:szCs w:val="24"/>
        </w:rPr>
        <w:t>Unique Identifiers</w:t>
      </w:r>
      <w:r w:rsidR="00931353" w:rsidRPr="00D421B0">
        <w:rPr>
          <w:rFonts w:ascii="Times New Roman" w:eastAsia="Times New Roman" w:hAnsi="Times New Roman" w:cs="Times New Roman"/>
          <w:b/>
          <w:bCs/>
          <w:szCs w:val="24"/>
        </w:rPr>
        <w:t xml:space="preserve"> </w:t>
      </w:r>
    </w:p>
    <w:p w14:paraId="1AB012AF" w14:textId="1D03FDAD" w:rsidR="008E24DC" w:rsidRDefault="00E6298D" w:rsidP="00B353B3">
      <w:pPr>
        <w:autoSpaceDE w:val="0"/>
        <w:autoSpaceDN w:val="0"/>
        <w:adjustRightInd w:val="0"/>
        <w:ind w:firstLine="720"/>
        <w:jc w:val="both"/>
        <w:rPr>
          <w:rFonts w:ascii="TimesNewRomanPSMT" w:hAnsi="TimesNewRomanPSMT" w:cs="TimesNewRomanPSMT"/>
          <w:szCs w:val="24"/>
        </w:rPr>
      </w:pPr>
      <w:r>
        <w:rPr>
          <w:rFonts w:ascii="TimesNewRomanPSMT" w:hAnsi="TimesNewRomanPSMT" w:cs="TimesNewRomanPSMT"/>
          <w:szCs w:val="24"/>
        </w:rPr>
        <w:t>Generally, assets can be identified using the asset tags.</w:t>
      </w:r>
      <w:r w:rsidR="003F0FEA">
        <w:rPr>
          <w:rFonts w:ascii="TimesNewRomanPSMT" w:hAnsi="TimesNewRomanPSMT" w:cs="TimesNewRomanPSMT"/>
          <w:szCs w:val="24"/>
        </w:rPr>
        <w:t xml:space="preserve"> Asset tags, </w:t>
      </w:r>
      <w:r>
        <w:rPr>
          <w:rFonts w:ascii="TimesNewRomanPSMT" w:hAnsi="TimesNewRomanPSMT" w:cs="TimesNewRomanPSMT"/>
          <w:szCs w:val="24"/>
        </w:rPr>
        <w:t xml:space="preserve">otherwise known as </w:t>
      </w:r>
      <w:r w:rsidR="003F0FEA">
        <w:rPr>
          <w:rFonts w:ascii="TimesNewRomanPSMT" w:hAnsi="TimesNewRomanPSMT" w:cs="TimesNewRomanPSMT"/>
          <w:szCs w:val="24"/>
        </w:rPr>
        <w:t>asset labels, are used to identify a variety of physical assets, such as equipment, tools,</w:t>
      </w:r>
      <w:r>
        <w:rPr>
          <w:rFonts w:ascii="TimesNewRomanPSMT" w:hAnsi="TimesNewRomanPSMT" w:cs="TimesNewRomanPSMT"/>
          <w:szCs w:val="24"/>
        </w:rPr>
        <w:t xml:space="preserve"> </w:t>
      </w:r>
      <w:r w:rsidR="003F0FEA">
        <w:rPr>
          <w:rFonts w:ascii="TimesNewRomanPSMT" w:hAnsi="TimesNewRomanPSMT" w:cs="TimesNewRomanPSMT"/>
          <w:szCs w:val="24"/>
        </w:rPr>
        <w:t xml:space="preserve">racks, and machinery. </w:t>
      </w:r>
      <w:r>
        <w:rPr>
          <w:rFonts w:ascii="TimesNewRomanPSMT" w:hAnsi="TimesNewRomanPSMT" w:cs="TimesNewRomanPSMT"/>
          <w:szCs w:val="24"/>
        </w:rPr>
        <w:t xml:space="preserve">Asset tags on the other </w:t>
      </w:r>
      <w:r w:rsidR="00EB287D">
        <w:rPr>
          <w:rFonts w:ascii="TimesNewRomanPSMT" w:hAnsi="TimesNewRomanPSMT" w:cs="TimesNewRomanPSMT"/>
          <w:szCs w:val="24"/>
        </w:rPr>
        <w:t>hand</w:t>
      </w:r>
      <w:r>
        <w:rPr>
          <w:rFonts w:ascii="TimesNewRomanPSMT" w:hAnsi="TimesNewRomanPSMT" w:cs="TimesNewRomanPSMT"/>
          <w:szCs w:val="24"/>
        </w:rPr>
        <w:t xml:space="preserve"> ha</w:t>
      </w:r>
      <w:r w:rsidR="005B4E68">
        <w:rPr>
          <w:rFonts w:ascii="TimesNewRomanPSMT" w:hAnsi="TimesNewRomanPSMT" w:cs="TimesNewRomanPSMT"/>
          <w:szCs w:val="24"/>
        </w:rPr>
        <w:t>ve</w:t>
      </w:r>
      <w:r>
        <w:rPr>
          <w:rFonts w:ascii="TimesNewRomanPSMT" w:hAnsi="TimesNewRomanPSMT" w:cs="TimesNewRomanPSMT"/>
          <w:szCs w:val="24"/>
        </w:rPr>
        <w:t xml:space="preserve"> unique identifiers called s</w:t>
      </w:r>
      <w:r w:rsidR="003F0FEA">
        <w:rPr>
          <w:rFonts w:ascii="TimesNewRomanPSMT" w:hAnsi="TimesNewRomanPSMT" w:cs="TimesNewRomanPSMT"/>
          <w:szCs w:val="24"/>
        </w:rPr>
        <w:t>erial numbers</w:t>
      </w:r>
      <w:r>
        <w:rPr>
          <w:rFonts w:ascii="TimesNewRomanPSMT" w:hAnsi="TimesNewRomanPSMT" w:cs="TimesNewRomanPSMT"/>
          <w:szCs w:val="24"/>
        </w:rPr>
        <w:t>.</w:t>
      </w:r>
      <w:r w:rsidR="00EB287D">
        <w:rPr>
          <w:rFonts w:ascii="TimesNewRomanPSMT" w:hAnsi="TimesNewRomanPSMT" w:cs="TimesNewRomanPSMT"/>
          <w:szCs w:val="24"/>
        </w:rPr>
        <w:t xml:space="preserve"> </w:t>
      </w:r>
      <w:r w:rsidR="003F0FEA">
        <w:rPr>
          <w:rFonts w:ascii="TimesNewRomanPSMT" w:hAnsi="TimesNewRomanPSMT" w:cs="TimesNewRomanPSMT"/>
          <w:szCs w:val="24"/>
        </w:rPr>
        <w:t xml:space="preserve">To identify the assets, we can </w:t>
      </w:r>
      <w:r w:rsidR="00EB287D">
        <w:rPr>
          <w:rFonts w:ascii="TimesNewRomanPSMT" w:hAnsi="TimesNewRomanPSMT" w:cs="TimesNewRomanPSMT"/>
          <w:szCs w:val="24"/>
        </w:rPr>
        <w:t>also use</w:t>
      </w:r>
      <w:r w:rsidR="003F0FEA">
        <w:rPr>
          <w:rFonts w:ascii="TimesNewRomanPSMT" w:hAnsi="TimesNewRomanPSMT" w:cs="TimesNewRomanPSMT"/>
          <w:szCs w:val="24"/>
        </w:rPr>
        <w:t xml:space="preserve"> barcode label </w:t>
      </w:r>
      <w:r w:rsidR="00EB287D">
        <w:rPr>
          <w:rFonts w:ascii="TimesNewRomanPSMT" w:hAnsi="TimesNewRomanPSMT" w:cs="TimesNewRomanPSMT"/>
          <w:szCs w:val="24"/>
        </w:rPr>
        <w:t xml:space="preserve">as </w:t>
      </w:r>
      <w:r w:rsidR="003F0FEA">
        <w:rPr>
          <w:rFonts w:ascii="TimesNewRomanPSMT" w:hAnsi="TimesNewRomanPSMT" w:cs="TimesNewRomanPSMT"/>
          <w:szCs w:val="24"/>
        </w:rPr>
        <w:t xml:space="preserve">asset tags. </w:t>
      </w:r>
      <w:r w:rsidR="003C1D06">
        <w:rPr>
          <w:rFonts w:ascii="TimesNewRomanPSMT" w:hAnsi="TimesNewRomanPSMT" w:cs="TimesNewRomanPSMT"/>
          <w:szCs w:val="24"/>
        </w:rPr>
        <w:t xml:space="preserve">Barcodes are assigned with unique identification number which can be scanned during the asset tracking process. </w:t>
      </w:r>
      <w:r w:rsidR="003F0FEA">
        <w:rPr>
          <w:rFonts w:ascii="TimesNewRomanPSMT" w:hAnsi="TimesNewRomanPSMT" w:cs="TimesNewRomanPSMT"/>
          <w:szCs w:val="24"/>
        </w:rPr>
        <w:t>Th</w:t>
      </w:r>
      <w:r w:rsidR="009138CC">
        <w:rPr>
          <w:rFonts w:ascii="TimesNewRomanPSMT" w:hAnsi="TimesNewRomanPSMT" w:cs="TimesNewRomanPSMT"/>
          <w:szCs w:val="24"/>
        </w:rPr>
        <w:t xml:space="preserve">is process </w:t>
      </w:r>
      <w:r w:rsidR="005B4E68">
        <w:rPr>
          <w:rFonts w:ascii="TimesNewRomanPSMT" w:hAnsi="TimesNewRomanPSMT" w:cs="TimesNewRomanPSMT"/>
          <w:szCs w:val="24"/>
        </w:rPr>
        <w:t>contains</w:t>
      </w:r>
      <w:r w:rsidR="003F0FEA">
        <w:rPr>
          <w:rFonts w:ascii="TimesNewRomanPSMT" w:hAnsi="TimesNewRomanPSMT" w:cs="TimesNewRomanPSMT"/>
          <w:szCs w:val="24"/>
        </w:rPr>
        <w:t xml:space="preserve"> </w:t>
      </w:r>
      <w:proofErr w:type="gramStart"/>
      <w:r w:rsidR="005B4E68">
        <w:rPr>
          <w:rFonts w:ascii="TimesNewRomanPSMT" w:hAnsi="TimesNewRomanPSMT" w:cs="TimesNewRomanPSMT"/>
          <w:szCs w:val="24"/>
        </w:rPr>
        <w:t>all</w:t>
      </w:r>
      <w:r w:rsidR="003F0FEA">
        <w:rPr>
          <w:rFonts w:ascii="TimesNewRomanPSMT" w:hAnsi="TimesNewRomanPSMT" w:cs="TimesNewRomanPSMT"/>
          <w:szCs w:val="24"/>
        </w:rPr>
        <w:t xml:space="preserve"> </w:t>
      </w:r>
      <w:r w:rsidR="005B4E68">
        <w:rPr>
          <w:rFonts w:ascii="TimesNewRomanPSMT" w:hAnsi="TimesNewRomanPSMT" w:cs="TimesNewRomanPSMT"/>
          <w:szCs w:val="24"/>
        </w:rPr>
        <w:t>of</w:t>
      </w:r>
      <w:proofErr w:type="gramEnd"/>
      <w:r w:rsidR="005B4E68">
        <w:rPr>
          <w:rFonts w:ascii="TimesNewRomanPSMT" w:hAnsi="TimesNewRomanPSMT" w:cs="TimesNewRomanPSMT"/>
          <w:szCs w:val="24"/>
        </w:rPr>
        <w:t xml:space="preserve"> </w:t>
      </w:r>
      <w:r w:rsidR="003F0FEA">
        <w:rPr>
          <w:rFonts w:ascii="TimesNewRomanPSMT" w:hAnsi="TimesNewRomanPSMT" w:cs="TimesNewRomanPSMT"/>
          <w:szCs w:val="24"/>
        </w:rPr>
        <w:t>the asset data, allowing users to quickly and easily discover a given</w:t>
      </w:r>
      <w:r w:rsidR="009138CC">
        <w:rPr>
          <w:rFonts w:ascii="TimesNewRomanPSMT" w:hAnsi="TimesNewRomanPSMT" w:cs="TimesNewRomanPSMT"/>
          <w:szCs w:val="24"/>
        </w:rPr>
        <w:t xml:space="preserve"> </w:t>
      </w:r>
      <w:r w:rsidR="003F0FEA">
        <w:rPr>
          <w:rFonts w:ascii="TimesNewRomanPSMT" w:hAnsi="TimesNewRomanPSMT" w:cs="TimesNewRomanPSMT"/>
          <w:szCs w:val="24"/>
        </w:rPr>
        <w:t>item.</w:t>
      </w:r>
    </w:p>
    <w:p w14:paraId="4182B527" w14:textId="52FE6FD6" w:rsidR="008E24DC" w:rsidRPr="008E24DC" w:rsidRDefault="008E24DC" w:rsidP="00CB2D1F">
      <w:pPr>
        <w:autoSpaceDE w:val="0"/>
        <w:autoSpaceDN w:val="0"/>
        <w:adjustRightInd w:val="0"/>
        <w:jc w:val="both"/>
        <w:rPr>
          <w:rFonts w:ascii="TimesNewRomanPSMT" w:hAnsi="TimesNewRomanPSMT" w:cs="TimesNewRomanPSMT"/>
          <w:b/>
          <w:bCs/>
          <w:szCs w:val="24"/>
        </w:rPr>
      </w:pPr>
      <w:r w:rsidRPr="008E24DC">
        <w:rPr>
          <w:rFonts w:ascii="TimesNewRomanPSMT" w:hAnsi="TimesNewRomanPSMT" w:cs="TimesNewRomanPSMT"/>
          <w:b/>
          <w:bCs/>
          <w:szCs w:val="24"/>
        </w:rPr>
        <w:t xml:space="preserve">Selecting model from stockroom </w:t>
      </w:r>
    </w:p>
    <w:p w14:paraId="22FE34E0" w14:textId="12F8268A" w:rsidR="00130EAC" w:rsidRDefault="00130EAC" w:rsidP="00CB2D1F">
      <w:pPr>
        <w:autoSpaceDE w:val="0"/>
        <w:autoSpaceDN w:val="0"/>
        <w:adjustRightInd w:val="0"/>
        <w:ind w:firstLine="720"/>
        <w:jc w:val="both"/>
        <w:rPr>
          <w:rFonts w:ascii="TimesNewRomanPSMT" w:hAnsi="TimesNewRomanPSMT" w:cs="TimesNewRomanPSMT"/>
          <w:szCs w:val="24"/>
        </w:rPr>
      </w:pPr>
      <w:r>
        <w:rPr>
          <w:rFonts w:ascii="TimesNewRomanPSMT" w:hAnsi="TimesNewRomanPSMT" w:cs="TimesNewRomanPSMT"/>
          <w:szCs w:val="24"/>
        </w:rPr>
        <w:t xml:space="preserve">We can provide options to select model from stockroom if it is </w:t>
      </w:r>
      <w:r w:rsidR="003A6573">
        <w:rPr>
          <w:rFonts w:ascii="TimesNewRomanPSMT" w:hAnsi="TimesNewRomanPSMT" w:cs="TimesNewRomanPSMT"/>
          <w:szCs w:val="24"/>
        </w:rPr>
        <w:t>present</w:t>
      </w:r>
      <w:r>
        <w:rPr>
          <w:rFonts w:ascii="TimesNewRomanPSMT" w:hAnsi="TimesNewRomanPSMT" w:cs="TimesNewRomanPSMT"/>
          <w:szCs w:val="24"/>
        </w:rPr>
        <w:t xml:space="preserve"> or if it is assigned to</w:t>
      </w:r>
      <w:r w:rsidR="00CB2D1F">
        <w:rPr>
          <w:rFonts w:ascii="TimesNewRomanPSMT" w:hAnsi="TimesNewRomanPSMT" w:cs="TimesNewRomanPSMT"/>
          <w:szCs w:val="24"/>
        </w:rPr>
        <w:t xml:space="preserve"> </w:t>
      </w:r>
      <w:r>
        <w:rPr>
          <w:rFonts w:ascii="TimesNewRomanPSMT" w:hAnsi="TimesNewRomanPSMT" w:cs="TimesNewRomanPSMT"/>
          <w:szCs w:val="24"/>
        </w:rPr>
        <w:t xml:space="preserve">any other </w:t>
      </w:r>
      <w:r w:rsidR="003A6573">
        <w:rPr>
          <w:rFonts w:ascii="TimesNewRomanPSMT" w:hAnsi="TimesNewRomanPSMT" w:cs="TimesNewRomanPSMT"/>
          <w:szCs w:val="24"/>
        </w:rPr>
        <w:t>official,</w:t>
      </w:r>
      <w:r>
        <w:rPr>
          <w:rFonts w:ascii="TimesNewRomanPSMT" w:hAnsi="TimesNewRomanPSMT" w:cs="TimesNewRomanPSMT"/>
          <w:szCs w:val="24"/>
        </w:rPr>
        <w:t xml:space="preserve"> the data will be visible to the user. The required data present in the database</w:t>
      </w:r>
    </w:p>
    <w:p w14:paraId="0A7D2B16" w14:textId="7C6BE709" w:rsidR="008E24DC" w:rsidRDefault="00130EAC" w:rsidP="00CB2D1F">
      <w:pPr>
        <w:autoSpaceDE w:val="0"/>
        <w:autoSpaceDN w:val="0"/>
        <w:adjustRightInd w:val="0"/>
        <w:jc w:val="both"/>
        <w:rPr>
          <w:rFonts w:ascii="TimesNewRomanPSMT" w:hAnsi="TimesNewRomanPSMT" w:cs="TimesNewRomanPSMT"/>
          <w:szCs w:val="24"/>
        </w:rPr>
      </w:pPr>
      <w:r>
        <w:rPr>
          <w:rFonts w:ascii="TimesNewRomanPSMT" w:hAnsi="TimesNewRomanPSMT" w:cs="TimesNewRomanPSMT"/>
          <w:szCs w:val="24"/>
        </w:rPr>
        <w:t>can be fetched without manual intervention</w:t>
      </w:r>
      <w:r w:rsidR="003A6573">
        <w:rPr>
          <w:rFonts w:ascii="TimesNewRomanPSMT" w:hAnsi="TimesNewRomanPSMT" w:cs="TimesNewRomanPSMT"/>
          <w:szCs w:val="24"/>
        </w:rPr>
        <w:t>.</w:t>
      </w:r>
    </w:p>
    <w:p w14:paraId="5AB0DF0C" w14:textId="77777777" w:rsidR="004716AB" w:rsidRDefault="004716AB" w:rsidP="00860ECC">
      <w:pPr>
        <w:pStyle w:val="Heading2"/>
        <w:rPr>
          <w:rFonts w:eastAsia="Times New Roman"/>
        </w:rPr>
      </w:pPr>
      <w:bookmarkStart w:id="6" w:name="_Toc60741259"/>
    </w:p>
    <w:p w14:paraId="6E1DA795" w14:textId="77777777" w:rsidR="00D564C5" w:rsidRDefault="00D564C5" w:rsidP="00860ECC">
      <w:pPr>
        <w:pStyle w:val="Heading2"/>
        <w:rPr>
          <w:rFonts w:eastAsia="Times New Roman"/>
        </w:rPr>
      </w:pPr>
    </w:p>
    <w:p w14:paraId="25EC2938" w14:textId="77777777" w:rsidR="00D564C5" w:rsidRDefault="00D564C5" w:rsidP="00860ECC">
      <w:pPr>
        <w:pStyle w:val="Heading2"/>
        <w:rPr>
          <w:rFonts w:eastAsia="Times New Roman"/>
        </w:rPr>
      </w:pPr>
    </w:p>
    <w:p w14:paraId="4EA86228" w14:textId="77777777" w:rsidR="00D564C5" w:rsidRDefault="00D564C5" w:rsidP="00860ECC">
      <w:pPr>
        <w:pStyle w:val="Heading2"/>
        <w:rPr>
          <w:rFonts w:eastAsia="Times New Roman"/>
        </w:rPr>
      </w:pPr>
    </w:p>
    <w:p w14:paraId="6EB1EB40" w14:textId="77777777" w:rsidR="00D564C5" w:rsidRDefault="00D564C5" w:rsidP="00860ECC">
      <w:pPr>
        <w:pStyle w:val="Heading2"/>
        <w:rPr>
          <w:rFonts w:eastAsia="Times New Roman"/>
        </w:rPr>
      </w:pPr>
    </w:p>
    <w:p w14:paraId="619803CE" w14:textId="77777777" w:rsidR="00D564C5" w:rsidRDefault="00D564C5" w:rsidP="00860ECC">
      <w:pPr>
        <w:pStyle w:val="Heading2"/>
        <w:rPr>
          <w:rFonts w:eastAsia="Times New Roman"/>
        </w:rPr>
      </w:pPr>
    </w:p>
    <w:p w14:paraId="1290277E" w14:textId="77777777" w:rsidR="00D564C5" w:rsidRDefault="00D564C5" w:rsidP="00860ECC">
      <w:pPr>
        <w:pStyle w:val="Heading2"/>
        <w:rPr>
          <w:rFonts w:eastAsia="Times New Roman"/>
        </w:rPr>
      </w:pPr>
    </w:p>
    <w:p w14:paraId="3F1743E1" w14:textId="77777777" w:rsidR="00D564C5" w:rsidRDefault="00D564C5" w:rsidP="00860ECC">
      <w:pPr>
        <w:pStyle w:val="Heading2"/>
        <w:rPr>
          <w:rFonts w:eastAsia="Times New Roman"/>
        </w:rPr>
      </w:pPr>
    </w:p>
    <w:p w14:paraId="162634C3" w14:textId="77777777" w:rsidR="00D564C5" w:rsidRDefault="00D564C5" w:rsidP="00860ECC">
      <w:pPr>
        <w:pStyle w:val="Heading2"/>
        <w:rPr>
          <w:rFonts w:eastAsia="Times New Roman"/>
        </w:rPr>
      </w:pPr>
    </w:p>
    <w:p w14:paraId="170F017B" w14:textId="77777777" w:rsidR="00D564C5" w:rsidRDefault="00D564C5" w:rsidP="00860ECC">
      <w:pPr>
        <w:pStyle w:val="Heading2"/>
        <w:rPr>
          <w:rFonts w:eastAsia="Times New Roman"/>
        </w:rPr>
      </w:pPr>
    </w:p>
    <w:p w14:paraId="7C267C2F" w14:textId="35B87E69" w:rsidR="00860ECC" w:rsidRPr="00860ECC" w:rsidRDefault="001F2CA7" w:rsidP="00860ECC">
      <w:pPr>
        <w:pStyle w:val="Heading2"/>
        <w:rPr>
          <w:rFonts w:eastAsia="Times New Roman"/>
        </w:rPr>
      </w:pPr>
      <w:r>
        <w:rPr>
          <w:rFonts w:eastAsia="Times New Roman"/>
        </w:rPr>
        <w:lastRenderedPageBreak/>
        <w:t>Process Map</w:t>
      </w:r>
      <w:bookmarkEnd w:id="6"/>
      <w:r>
        <w:rPr>
          <w:rFonts w:eastAsia="Times New Roman"/>
        </w:rPr>
        <w:t xml:space="preserve">  </w:t>
      </w:r>
    </w:p>
    <w:p w14:paraId="6E858A88" w14:textId="77777777" w:rsidR="004A1292" w:rsidRDefault="00860ECC" w:rsidP="004A1292">
      <w:r>
        <w:rPr>
          <w:noProof/>
        </w:rPr>
        <w:drawing>
          <wp:inline distT="0" distB="0" distL="0" distR="0" wp14:anchorId="125DEBD9" wp14:editId="50C41722">
            <wp:extent cx="6229986" cy="36576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945" t="2099" r="1063" b="2080"/>
                    <a:stretch/>
                  </pic:blipFill>
                  <pic:spPr bwMode="auto">
                    <a:xfrm>
                      <a:off x="0" y="0"/>
                      <a:ext cx="6245315" cy="3666600"/>
                    </a:xfrm>
                    <a:prstGeom prst="rect">
                      <a:avLst/>
                    </a:prstGeom>
                    <a:noFill/>
                    <a:ln>
                      <a:noFill/>
                    </a:ln>
                    <a:extLst>
                      <a:ext uri="{53640926-AAD7-44D8-BBD7-CCE9431645EC}">
                        <a14:shadowObscured xmlns:a14="http://schemas.microsoft.com/office/drawing/2010/main"/>
                      </a:ext>
                    </a:extLst>
                  </pic:spPr>
                </pic:pic>
              </a:graphicData>
            </a:graphic>
          </wp:inline>
        </w:drawing>
      </w:r>
      <w:bookmarkStart w:id="7" w:name="_Toc60741260"/>
    </w:p>
    <w:p w14:paraId="3CB97CC3" w14:textId="77777777" w:rsidR="004A1292" w:rsidRDefault="004A1292" w:rsidP="004A1292"/>
    <w:p w14:paraId="1AF2CCEF" w14:textId="14207872" w:rsidR="001F2CA7" w:rsidRPr="004A1292" w:rsidRDefault="001F2CA7" w:rsidP="004A1292">
      <w:pPr>
        <w:rPr>
          <w:b/>
          <w:bCs/>
          <w:color w:val="548DD4" w:themeColor="text2" w:themeTint="99"/>
        </w:rPr>
      </w:pPr>
      <w:r w:rsidRPr="004A1292">
        <w:rPr>
          <w:b/>
          <w:bCs/>
        </w:rPr>
        <w:t>Business Requirements</w:t>
      </w:r>
      <w:bookmarkEnd w:id="7"/>
      <w:r w:rsidRPr="004A1292">
        <w:rPr>
          <w:b/>
          <w:bCs/>
        </w:rPr>
        <w:t xml:space="preserve">    </w:t>
      </w:r>
    </w:p>
    <w:p w14:paraId="506B4F28" w14:textId="657B5CB2" w:rsidR="001F2CA7" w:rsidRDefault="006741C3" w:rsidP="006741C3">
      <w:pPr>
        <w:pStyle w:val="ListParagraph"/>
        <w:numPr>
          <w:ilvl w:val="0"/>
          <w:numId w:val="21"/>
        </w:numPr>
      </w:pPr>
      <w:r>
        <w:rPr>
          <w:rFonts w:ascii="TimesNewRomanPSMT" w:hAnsi="TimesNewRomanPSMT" w:cs="TimesNewRomanPSMT"/>
          <w:szCs w:val="24"/>
        </w:rPr>
        <w:t xml:space="preserve">Asset </w:t>
      </w:r>
      <w:r w:rsidR="001D1F36">
        <w:rPr>
          <w:rFonts w:ascii="TimesNewRomanPSMT" w:hAnsi="TimesNewRomanPSMT" w:cs="TimesNewRomanPSMT"/>
          <w:szCs w:val="24"/>
        </w:rPr>
        <w:t>i</w:t>
      </w:r>
      <w:r w:rsidR="008A5C01">
        <w:rPr>
          <w:rFonts w:ascii="TimesNewRomanPSMT" w:hAnsi="TimesNewRomanPSMT" w:cs="TimesNewRomanPSMT"/>
          <w:szCs w:val="24"/>
        </w:rPr>
        <w:t>dentification</w:t>
      </w:r>
      <w:r>
        <w:rPr>
          <w:rFonts w:ascii="TimesNewRomanPSMT" w:hAnsi="TimesNewRomanPSMT" w:cs="TimesNewRomanPSMT"/>
          <w:szCs w:val="24"/>
        </w:rPr>
        <w:t xml:space="preserve"> involves asset manager to be able to classify the assets based on the laptop features.</w:t>
      </w:r>
    </w:p>
    <w:p w14:paraId="3FC88CDF" w14:textId="40B60DD3" w:rsidR="001F2CA7" w:rsidRDefault="001F2CA7" w:rsidP="001F2CA7">
      <w:pPr>
        <w:pStyle w:val="ListParagraph"/>
        <w:numPr>
          <w:ilvl w:val="0"/>
          <w:numId w:val="21"/>
        </w:numPr>
      </w:pPr>
      <w:r>
        <w:t xml:space="preserve"> </w:t>
      </w:r>
      <w:r w:rsidR="00C85936">
        <w:t xml:space="preserve">A unique barcode </w:t>
      </w:r>
      <w:r w:rsidR="008E6195">
        <w:t>that is generated hold</w:t>
      </w:r>
      <w:r w:rsidR="008A5C01">
        <w:t xml:space="preserve">s </w:t>
      </w:r>
      <w:r w:rsidR="008E6195">
        <w:t>the asset information</w:t>
      </w:r>
      <w:r w:rsidR="00C85936">
        <w:t xml:space="preserve"> to be sent to the database.</w:t>
      </w:r>
    </w:p>
    <w:p w14:paraId="0BD10A9A" w14:textId="01532574" w:rsidR="001F2CA7" w:rsidRDefault="00C85936" w:rsidP="001F2CA7">
      <w:pPr>
        <w:pStyle w:val="ListParagraph"/>
        <w:numPr>
          <w:ilvl w:val="0"/>
          <w:numId w:val="21"/>
        </w:numPr>
      </w:pPr>
      <w:r>
        <w:t>The barcode that contains asset information has default values including unique data to avoid duplication</w:t>
      </w:r>
      <w:r w:rsidR="00B76BB2">
        <w:t>.</w:t>
      </w:r>
    </w:p>
    <w:p w14:paraId="2393BA41" w14:textId="3FAEECA7" w:rsidR="00C85936" w:rsidRDefault="00C85936" w:rsidP="001F2CA7">
      <w:pPr>
        <w:pStyle w:val="ListParagraph"/>
        <w:numPr>
          <w:ilvl w:val="0"/>
          <w:numId w:val="21"/>
        </w:numPr>
      </w:pPr>
      <w:r>
        <w:t>The centralized data is updated at every stage of the asset lifecycle.</w:t>
      </w:r>
    </w:p>
    <w:p w14:paraId="13135EC8" w14:textId="77777777" w:rsidR="002348E2" w:rsidRDefault="00892BA9" w:rsidP="002348E2">
      <w:pPr>
        <w:pStyle w:val="ListParagraph"/>
        <w:numPr>
          <w:ilvl w:val="0"/>
          <w:numId w:val="21"/>
        </w:numPr>
      </w:pPr>
      <w:r>
        <w:t>The</w:t>
      </w:r>
      <w:r w:rsidR="00514945">
        <w:t xml:space="preserve"> asset manager </w:t>
      </w:r>
      <w:r>
        <w:t>can a</w:t>
      </w:r>
      <w:r w:rsidR="00514945">
        <w:t>ccess the stock room</w:t>
      </w:r>
      <w:r>
        <w:t xml:space="preserve"> using the separate user interface maintained.</w:t>
      </w:r>
    </w:p>
    <w:p w14:paraId="46BA8281" w14:textId="60B1DF99" w:rsidR="002348E2" w:rsidRPr="002348E2" w:rsidRDefault="002348E2" w:rsidP="001A3A01">
      <w:pPr>
        <w:pStyle w:val="ListParagraph"/>
        <w:numPr>
          <w:ilvl w:val="0"/>
          <w:numId w:val="21"/>
        </w:numPr>
      </w:pPr>
      <w:r w:rsidRPr="002348E2">
        <w:rPr>
          <w:rFonts w:ascii="TimesNewRomanPSMT" w:hAnsi="TimesNewRomanPSMT" w:cs="TimesNewRomanPSMT"/>
          <w:szCs w:val="24"/>
        </w:rPr>
        <w:t xml:space="preserve">The </w:t>
      </w:r>
      <w:r w:rsidR="001D1F36">
        <w:rPr>
          <w:rFonts w:ascii="TimesNewRomanPSMT" w:hAnsi="TimesNewRomanPSMT" w:cs="TimesNewRomanPSMT"/>
          <w:szCs w:val="24"/>
        </w:rPr>
        <w:t>a</w:t>
      </w:r>
      <w:r w:rsidRPr="002348E2">
        <w:rPr>
          <w:rFonts w:ascii="TimesNewRomanPSMT" w:hAnsi="TimesNewRomanPSMT" w:cs="TimesNewRomanPSMT"/>
          <w:szCs w:val="24"/>
        </w:rPr>
        <w:t xml:space="preserve">sset manager can choose from the nearest stock room </w:t>
      </w:r>
      <w:r>
        <w:rPr>
          <w:rFonts w:ascii="TimesNewRomanPSMT" w:hAnsi="TimesNewRomanPSMT" w:cs="TimesNewRomanPSMT"/>
          <w:szCs w:val="24"/>
        </w:rPr>
        <w:t>based on asset availability.</w:t>
      </w:r>
    </w:p>
    <w:p w14:paraId="280FA9DC" w14:textId="1349F81C" w:rsidR="00C85936" w:rsidRDefault="00C85936" w:rsidP="00514945"/>
    <w:p w14:paraId="4208E052" w14:textId="5CB7AFC9" w:rsidR="001F2CA7" w:rsidRPr="00D564C5" w:rsidRDefault="001F2CA7" w:rsidP="00D564C5">
      <w:pPr>
        <w:spacing w:after="200" w:line="276" w:lineRule="auto"/>
        <w:jc w:val="center"/>
        <w:rPr>
          <w:rFonts w:ascii="Times New Roman" w:eastAsia="Times New Roman" w:hAnsi="Times New Roman" w:cs="Times New Roman"/>
          <w:b/>
          <w:bCs/>
          <w:color w:val="1F497D" w:themeColor="text2"/>
          <w:szCs w:val="24"/>
        </w:rPr>
      </w:pPr>
      <w:bookmarkStart w:id="8" w:name="_Toc60741261"/>
      <w:r w:rsidRPr="00D564C5">
        <w:rPr>
          <w:rFonts w:ascii="Times New Roman" w:eastAsia="Times New Roman" w:hAnsi="Times New Roman" w:cs="Times New Roman"/>
          <w:b/>
          <w:bCs/>
        </w:rPr>
        <w:t>Business Function 2</w:t>
      </w:r>
      <w:bookmarkEnd w:id="8"/>
    </w:p>
    <w:p w14:paraId="312611FA" w14:textId="061E2966" w:rsidR="00C43E16" w:rsidRPr="00C43E16" w:rsidRDefault="00C43E16" w:rsidP="00C43E16">
      <w:pPr>
        <w:autoSpaceDE w:val="0"/>
        <w:autoSpaceDN w:val="0"/>
        <w:adjustRightInd w:val="0"/>
        <w:spacing w:line="240" w:lineRule="auto"/>
        <w:jc w:val="center"/>
        <w:rPr>
          <w:rFonts w:asciiTheme="majorHAnsi" w:hAnsiTheme="majorHAnsi" w:cstheme="majorHAnsi"/>
          <w:szCs w:val="24"/>
        </w:rPr>
      </w:pPr>
      <w:r>
        <w:t>(</w:t>
      </w:r>
      <w:r>
        <w:rPr>
          <w:rFonts w:asciiTheme="majorHAnsi" w:hAnsiTheme="majorHAnsi" w:cstheme="majorHAnsi"/>
          <w:szCs w:val="24"/>
        </w:rPr>
        <w:t xml:space="preserve">Swetha </w:t>
      </w:r>
      <w:proofErr w:type="spellStart"/>
      <w:r>
        <w:rPr>
          <w:rFonts w:asciiTheme="majorHAnsi" w:hAnsiTheme="majorHAnsi" w:cstheme="majorHAnsi"/>
          <w:szCs w:val="24"/>
        </w:rPr>
        <w:t>Anantha</w:t>
      </w:r>
      <w:proofErr w:type="spellEnd"/>
      <w:r>
        <w:rPr>
          <w:rFonts w:asciiTheme="majorHAnsi" w:hAnsiTheme="majorHAnsi" w:cstheme="majorHAnsi"/>
          <w:szCs w:val="24"/>
        </w:rPr>
        <w:t xml:space="preserve"> Murthy</w:t>
      </w:r>
      <w:r>
        <w:t>)</w:t>
      </w:r>
    </w:p>
    <w:p w14:paraId="69927E88" w14:textId="77777777" w:rsidR="001F2CA7" w:rsidRDefault="001F2CA7" w:rsidP="001F2CA7"/>
    <w:p w14:paraId="702960A1" w14:textId="42F07E92" w:rsidR="00931353" w:rsidRDefault="00931353" w:rsidP="00931353">
      <w:pPr>
        <w:pStyle w:val="Heading2"/>
      </w:pPr>
      <w:bookmarkStart w:id="9" w:name="_Toc60741262"/>
      <w:r w:rsidRPr="00931353">
        <w:t>Purpose</w:t>
      </w:r>
      <w:bookmarkEnd w:id="9"/>
    </w:p>
    <w:p w14:paraId="1F348A8C" w14:textId="655EC7D5" w:rsidR="00894C6A" w:rsidRDefault="00C26F06" w:rsidP="00894C6A">
      <w:pPr>
        <w:rPr>
          <w:b/>
          <w:bCs/>
        </w:rPr>
      </w:pPr>
      <w:r w:rsidRPr="00C26EED">
        <w:rPr>
          <w:b/>
          <w:bCs/>
        </w:rPr>
        <w:t>Stockroom Management</w:t>
      </w:r>
    </w:p>
    <w:p w14:paraId="6E3696F0" w14:textId="5E4CF3B5" w:rsidR="006135E7" w:rsidRPr="007812A2" w:rsidRDefault="00F92FDA" w:rsidP="007812A2">
      <w:pPr>
        <w:pStyle w:val="Heading2"/>
        <w:ind w:firstLine="720"/>
        <w:rPr>
          <w:color w:val="548DD4" w:themeColor="text2" w:themeTint="99"/>
        </w:rPr>
      </w:pPr>
      <w:r w:rsidRPr="00F92FDA">
        <w:rPr>
          <w:b w:val="0"/>
          <w:bCs w:val="0"/>
        </w:rPr>
        <w:t>A serialized asset can be stored in a unique storage location defined by a building and room. A</w:t>
      </w:r>
      <w:r w:rsidR="00C5682D">
        <w:rPr>
          <w:b w:val="0"/>
          <w:bCs w:val="0"/>
        </w:rPr>
        <w:t xml:space="preserve">n </w:t>
      </w:r>
      <w:r w:rsidRPr="00F92FDA">
        <w:rPr>
          <w:b w:val="0"/>
          <w:bCs w:val="0"/>
        </w:rPr>
        <w:t>effective inventory management approach results in a well-organized stockroom management center.</w:t>
      </w:r>
      <w:r>
        <w:rPr>
          <w:b w:val="0"/>
          <w:bCs w:val="0"/>
        </w:rPr>
        <w:t xml:space="preserve"> </w:t>
      </w:r>
      <w:r w:rsidRPr="00F92FDA">
        <w:rPr>
          <w:b w:val="0"/>
          <w:bCs w:val="0"/>
        </w:rPr>
        <w:t>A well-organized warehouse improves the efficiency of present and future fulfillment strategies</w:t>
      </w:r>
      <w:r w:rsidR="00C5682D">
        <w:rPr>
          <w:b w:val="0"/>
          <w:bCs w:val="0"/>
        </w:rPr>
        <w:t>. This i</w:t>
      </w:r>
      <w:r w:rsidRPr="00F92FDA">
        <w:rPr>
          <w:b w:val="0"/>
          <w:bCs w:val="0"/>
        </w:rPr>
        <w:t>ncludes cost savings and improved product quality for companies that employ warehouses to manage inventories.</w:t>
      </w:r>
      <w:r w:rsidR="00931353">
        <w:rPr>
          <w:color w:val="548DD4" w:themeColor="text2" w:themeTint="99"/>
        </w:rPr>
        <w:t xml:space="preserve"> </w:t>
      </w:r>
    </w:p>
    <w:p w14:paraId="15EFEC2E" w14:textId="646412EA" w:rsidR="004C3CFF" w:rsidRDefault="004C3CFF" w:rsidP="004C3CFF">
      <w:pPr>
        <w:rPr>
          <w:b/>
          <w:bCs/>
        </w:rPr>
      </w:pPr>
      <w:r w:rsidRPr="004C3CFF">
        <w:rPr>
          <w:b/>
          <w:bCs/>
        </w:rPr>
        <w:t>Stockroom Identifier</w:t>
      </w:r>
    </w:p>
    <w:p w14:paraId="7CE7B493" w14:textId="77777777" w:rsidR="006135E7" w:rsidRDefault="004C3CFF" w:rsidP="007812A2">
      <w:pPr>
        <w:ind w:firstLine="720"/>
        <w:jc w:val="both"/>
      </w:pPr>
      <w:r w:rsidRPr="004C3CFF">
        <w:t xml:space="preserve">The stockroom user interface allows users to specify a unique identifier for the stockroom, which is </w:t>
      </w:r>
      <w:proofErr w:type="gramStart"/>
      <w:r w:rsidRPr="004C3CFF">
        <w:t>similar to</w:t>
      </w:r>
      <w:proofErr w:type="gramEnd"/>
      <w:r w:rsidRPr="004C3CFF">
        <w:t xml:space="preserve"> the asset tag in serialized asset tracking.</w:t>
      </w:r>
      <w:r>
        <w:t xml:space="preserve"> </w:t>
      </w:r>
      <w:r w:rsidRPr="004C3CFF">
        <w:t>To map them with the unique identifier, the address can be used as an additional identifier.</w:t>
      </w:r>
      <w:r w:rsidR="00F67D6B" w:rsidRPr="00F67D6B">
        <w:t xml:space="preserve"> As a result, the data in the stock room can be better understood by the asset manager or the director of facilities management, allowing them to </w:t>
      </w:r>
    </w:p>
    <w:p w14:paraId="0B1B8DF8" w14:textId="3F495FA9" w:rsidR="004C3CFF" w:rsidRDefault="00F67D6B" w:rsidP="006135E7">
      <w:pPr>
        <w:jc w:val="both"/>
      </w:pPr>
      <w:r w:rsidRPr="00F67D6B">
        <w:t>manage and operate the stock room more precisely.</w:t>
      </w:r>
    </w:p>
    <w:p w14:paraId="0D6760DE" w14:textId="600777F7" w:rsidR="00D374F7" w:rsidRDefault="00D374F7" w:rsidP="004C3CFF">
      <w:pPr>
        <w:rPr>
          <w:b/>
          <w:bCs/>
        </w:rPr>
      </w:pPr>
      <w:r w:rsidRPr="00D374F7">
        <w:rPr>
          <w:b/>
          <w:bCs/>
        </w:rPr>
        <w:t>Security</w:t>
      </w:r>
    </w:p>
    <w:p w14:paraId="73540531" w14:textId="0446D5BD" w:rsidR="002D7499" w:rsidRPr="002D7499" w:rsidRDefault="00C4555B" w:rsidP="00CD177B">
      <w:pPr>
        <w:ind w:firstLine="720"/>
        <w:jc w:val="both"/>
      </w:pPr>
      <w:r w:rsidRPr="00C4555B">
        <w:t>The safety of warehouse employees should be a top priority for facility managers.</w:t>
      </w:r>
      <w:r w:rsidR="00BB4DF7">
        <w:t xml:space="preserve"> </w:t>
      </w:r>
      <w:r w:rsidR="00BB4DF7" w:rsidRPr="00BB4DF7">
        <w:t xml:space="preserve">The security options for the stock room suggested by stakeholders are physical lock and key card. The physical lock can be opened with the key </w:t>
      </w:r>
      <w:r w:rsidR="00350544">
        <w:t>manually</w:t>
      </w:r>
      <w:r w:rsidR="00BB4DF7" w:rsidRPr="00BB4DF7">
        <w:t xml:space="preserve"> by the asset manager and user who has the access.</w:t>
      </w:r>
      <w:r w:rsidR="008F204C">
        <w:t xml:space="preserve"> </w:t>
      </w:r>
      <w:r w:rsidR="00A677F8" w:rsidRPr="00A677F8">
        <w:t xml:space="preserve">The </w:t>
      </w:r>
      <w:r w:rsidR="00A677F8">
        <w:t>other option</w:t>
      </w:r>
      <w:r w:rsidR="00A677F8" w:rsidRPr="00A677F8">
        <w:t xml:space="preserve"> may be a key card, where we can swipe or insert credentials, which are then verified against the existing centralized database</w:t>
      </w:r>
      <w:r w:rsidR="00A677F8">
        <w:t xml:space="preserve">. </w:t>
      </w:r>
      <w:r w:rsidR="00A677F8" w:rsidRPr="00C4555B">
        <w:t>The</w:t>
      </w:r>
      <w:r w:rsidRPr="00C4555B">
        <w:t xml:space="preserve"> user can only enter the stock room after </w:t>
      </w:r>
      <w:r w:rsidRPr="00C4555B">
        <w:lastRenderedPageBreak/>
        <w:t>the access control has been verified.</w:t>
      </w:r>
      <w:r w:rsidR="00112861">
        <w:t xml:space="preserve"> By following such</w:t>
      </w:r>
      <w:r w:rsidR="00112861" w:rsidRPr="00C4555B">
        <w:t xml:space="preserve"> safety standards</w:t>
      </w:r>
      <w:r w:rsidR="00112861">
        <w:t xml:space="preserve"> will</w:t>
      </w:r>
      <w:r w:rsidR="00112861" w:rsidRPr="00C4555B">
        <w:t xml:space="preserve"> </w:t>
      </w:r>
      <w:r w:rsidR="00112861">
        <w:t>keep</w:t>
      </w:r>
      <w:r w:rsidR="00112861" w:rsidRPr="00C4555B">
        <w:t xml:space="preserve"> the company out of unnecessary legal difficulties and avoids fines and penalties from regulatory agencies.</w:t>
      </w:r>
    </w:p>
    <w:p w14:paraId="6ED8D66D" w14:textId="77777777" w:rsidR="00931353" w:rsidRDefault="00931353" w:rsidP="00931353">
      <w:pPr>
        <w:pStyle w:val="Heading2"/>
        <w:rPr>
          <w:rFonts w:eastAsia="Times New Roman"/>
        </w:rPr>
      </w:pPr>
      <w:bookmarkStart w:id="10" w:name="_Toc60741263"/>
      <w:r>
        <w:rPr>
          <w:rFonts w:eastAsia="Times New Roman"/>
        </w:rPr>
        <w:t>Process Map</w:t>
      </w:r>
      <w:bookmarkEnd w:id="10"/>
      <w:r>
        <w:rPr>
          <w:rFonts w:eastAsia="Times New Roman"/>
        </w:rPr>
        <w:t xml:space="preserve">  </w:t>
      </w:r>
    </w:p>
    <w:p w14:paraId="511F7BDE" w14:textId="249F270E" w:rsidR="007D7EE4" w:rsidRPr="007D7EE4" w:rsidRDefault="00C84535" w:rsidP="00931353">
      <w:pPr>
        <w:rPr>
          <w:color w:val="548DD4" w:themeColor="text2" w:themeTint="99"/>
        </w:rPr>
      </w:pPr>
      <w:r>
        <w:rPr>
          <w:noProof/>
        </w:rPr>
        <w:drawing>
          <wp:inline distT="0" distB="0" distL="0" distR="0" wp14:anchorId="50E2F29B" wp14:editId="09AAF68E">
            <wp:extent cx="5702300" cy="4151835"/>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996" cy="4153798"/>
                    </a:xfrm>
                    <a:prstGeom prst="rect">
                      <a:avLst/>
                    </a:prstGeom>
                    <a:noFill/>
                    <a:ln>
                      <a:noFill/>
                    </a:ln>
                  </pic:spPr>
                </pic:pic>
              </a:graphicData>
            </a:graphic>
          </wp:inline>
        </w:drawing>
      </w:r>
    </w:p>
    <w:p w14:paraId="526C83C5" w14:textId="77777777" w:rsidR="00931353" w:rsidRDefault="00931353" w:rsidP="00931353">
      <w:pPr>
        <w:pStyle w:val="Heading2"/>
      </w:pPr>
      <w:bookmarkStart w:id="11" w:name="_Toc60741264"/>
      <w:r>
        <w:t>Business Requirements</w:t>
      </w:r>
      <w:bookmarkEnd w:id="11"/>
      <w:r>
        <w:t xml:space="preserve">    </w:t>
      </w:r>
    </w:p>
    <w:p w14:paraId="01B0F686" w14:textId="108DB765" w:rsidR="00DF4E2B" w:rsidRDefault="007B67C1" w:rsidP="00DF4E2B">
      <w:pPr>
        <w:pStyle w:val="ListParagraph"/>
        <w:numPr>
          <w:ilvl w:val="0"/>
          <w:numId w:val="21"/>
        </w:numPr>
      </w:pPr>
      <w:r>
        <w:t xml:space="preserve">Assign a unique </w:t>
      </w:r>
      <w:r w:rsidR="005F0563">
        <w:t>identifier,</w:t>
      </w:r>
      <w:r>
        <w:t xml:space="preserve"> series of </w:t>
      </w:r>
      <w:r w:rsidR="005F0563">
        <w:t>5</w:t>
      </w:r>
      <w:r>
        <w:t xml:space="preserve"> </w:t>
      </w:r>
      <w:r w:rsidR="005F0563">
        <w:t>characters alphanumeric</w:t>
      </w:r>
      <w:r>
        <w:t xml:space="preserve"> </w:t>
      </w:r>
      <w:r w:rsidR="001B7C3D">
        <w:t>to</w:t>
      </w:r>
      <w:r>
        <w:t xml:space="preserve"> each stockroom.</w:t>
      </w:r>
    </w:p>
    <w:p w14:paraId="68483A85" w14:textId="5C714D57" w:rsidR="00DF4E2B" w:rsidRDefault="00DF4E2B" w:rsidP="00DF4E2B">
      <w:pPr>
        <w:pStyle w:val="ListParagraph"/>
        <w:numPr>
          <w:ilvl w:val="0"/>
          <w:numId w:val="21"/>
        </w:numPr>
      </w:pPr>
      <w:r>
        <w:t xml:space="preserve">Define buildings with unique combination key to select any building to assign. </w:t>
      </w:r>
    </w:p>
    <w:p w14:paraId="555F52A0" w14:textId="7977C48B" w:rsidR="00931353" w:rsidRDefault="00A25A25" w:rsidP="00931353">
      <w:pPr>
        <w:pStyle w:val="ListParagraph"/>
        <w:numPr>
          <w:ilvl w:val="0"/>
          <w:numId w:val="21"/>
        </w:numPr>
      </w:pPr>
      <w:r>
        <w:t>Enter the room number along with address.</w:t>
      </w:r>
    </w:p>
    <w:p w14:paraId="44F1B484" w14:textId="228F4798" w:rsidR="00931353" w:rsidRDefault="00A25A25" w:rsidP="00931353">
      <w:pPr>
        <w:pStyle w:val="ListParagraph"/>
        <w:numPr>
          <w:ilvl w:val="0"/>
          <w:numId w:val="21"/>
        </w:numPr>
      </w:pPr>
      <w:r>
        <w:t>Stockroom requires preparation of standardized list of security control options.</w:t>
      </w:r>
      <w:r w:rsidR="00931353">
        <w:t xml:space="preserve"> </w:t>
      </w:r>
    </w:p>
    <w:p w14:paraId="7DB38274" w14:textId="2609B681" w:rsidR="001F2CA7" w:rsidRDefault="00A25A25" w:rsidP="00A25A25">
      <w:pPr>
        <w:pStyle w:val="ListParagraph"/>
        <w:numPr>
          <w:ilvl w:val="0"/>
          <w:numId w:val="21"/>
        </w:numPr>
      </w:pPr>
      <w:r>
        <w:t>Assign a stockroom manager contact information to each stockroom.</w:t>
      </w:r>
    </w:p>
    <w:p w14:paraId="48129C8E" w14:textId="4E26D8D7" w:rsidR="001F2CA7" w:rsidRDefault="001F2CA7" w:rsidP="007D7EE4">
      <w:pPr>
        <w:spacing w:after="200" w:line="276" w:lineRule="auto"/>
        <w:jc w:val="center"/>
        <w:rPr>
          <w:rFonts w:eastAsia="Times New Roman"/>
          <w:b/>
          <w:bCs/>
        </w:rPr>
      </w:pPr>
      <w:r>
        <w:rPr>
          <w:rFonts w:eastAsiaTheme="majorEastAsia"/>
        </w:rPr>
        <w:br w:type="page"/>
      </w:r>
      <w:bookmarkStart w:id="12" w:name="_Toc60741265"/>
      <w:r w:rsidRPr="007D7EE4">
        <w:rPr>
          <w:rFonts w:eastAsia="Times New Roman"/>
          <w:b/>
          <w:bCs/>
        </w:rPr>
        <w:lastRenderedPageBreak/>
        <w:t>Business Function 3</w:t>
      </w:r>
      <w:bookmarkEnd w:id="12"/>
    </w:p>
    <w:p w14:paraId="43597F14" w14:textId="4D5716B2" w:rsidR="00C43E16" w:rsidRPr="00C43E16" w:rsidRDefault="00C43E16" w:rsidP="00C43E16">
      <w:pPr>
        <w:autoSpaceDE w:val="0"/>
        <w:autoSpaceDN w:val="0"/>
        <w:adjustRightInd w:val="0"/>
        <w:spacing w:line="240" w:lineRule="auto"/>
        <w:jc w:val="center"/>
        <w:rPr>
          <w:rFonts w:asciiTheme="majorHAnsi" w:hAnsiTheme="majorHAnsi" w:cstheme="majorHAnsi"/>
          <w:szCs w:val="24"/>
        </w:rPr>
      </w:pPr>
      <w:r>
        <w:rPr>
          <w:rFonts w:eastAsia="Times New Roman"/>
          <w:b/>
          <w:bCs/>
        </w:rPr>
        <w:t>(</w:t>
      </w:r>
      <w:proofErr w:type="spellStart"/>
      <w:r>
        <w:rPr>
          <w:rFonts w:asciiTheme="majorHAnsi" w:hAnsiTheme="majorHAnsi" w:cstheme="majorHAnsi"/>
          <w:szCs w:val="24"/>
        </w:rPr>
        <w:t>Likhith</w:t>
      </w:r>
      <w:proofErr w:type="spellEnd"/>
      <w:r>
        <w:rPr>
          <w:rFonts w:asciiTheme="majorHAnsi" w:hAnsiTheme="majorHAnsi" w:cstheme="majorHAnsi"/>
          <w:szCs w:val="24"/>
        </w:rPr>
        <w:t xml:space="preserve"> Sri </w:t>
      </w:r>
      <w:proofErr w:type="spellStart"/>
      <w:r>
        <w:rPr>
          <w:rFonts w:asciiTheme="majorHAnsi" w:hAnsiTheme="majorHAnsi" w:cstheme="majorHAnsi"/>
          <w:szCs w:val="24"/>
        </w:rPr>
        <w:t>Vatsa</w:t>
      </w:r>
      <w:proofErr w:type="spellEnd"/>
      <w:r>
        <w:rPr>
          <w:rFonts w:asciiTheme="majorHAnsi" w:hAnsiTheme="majorHAnsi" w:cstheme="majorHAnsi"/>
          <w:szCs w:val="24"/>
        </w:rPr>
        <w:t xml:space="preserve"> </w:t>
      </w:r>
      <w:proofErr w:type="spellStart"/>
      <w:r>
        <w:rPr>
          <w:rFonts w:asciiTheme="majorHAnsi" w:hAnsiTheme="majorHAnsi" w:cstheme="majorHAnsi"/>
          <w:szCs w:val="24"/>
        </w:rPr>
        <w:t>Uppada</w:t>
      </w:r>
      <w:proofErr w:type="spellEnd"/>
      <w:r>
        <w:rPr>
          <w:rFonts w:eastAsia="Times New Roman"/>
          <w:b/>
          <w:bCs/>
        </w:rPr>
        <w:t>)</w:t>
      </w:r>
    </w:p>
    <w:p w14:paraId="0D0CBF58" w14:textId="77777777" w:rsidR="001F2CA7" w:rsidRPr="007D7EE4" w:rsidRDefault="001F2CA7" w:rsidP="001F2CA7">
      <w:pPr>
        <w:rPr>
          <w:b/>
          <w:bCs/>
        </w:rPr>
      </w:pPr>
    </w:p>
    <w:p w14:paraId="303C6FE6" w14:textId="28648819" w:rsidR="00931353" w:rsidRDefault="00931353" w:rsidP="00931353">
      <w:pPr>
        <w:pStyle w:val="Heading2"/>
      </w:pPr>
      <w:bookmarkStart w:id="13" w:name="_Toc60741266"/>
      <w:r w:rsidRPr="00931353">
        <w:t>Purpose</w:t>
      </w:r>
      <w:bookmarkEnd w:id="13"/>
    </w:p>
    <w:p w14:paraId="481F2574" w14:textId="77777777" w:rsidR="00005EEC" w:rsidRDefault="006F2BC4" w:rsidP="00005EEC">
      <w:pPr>
        <w:rPr>
          <w:b/>
          <w:bCs/>
        </w:rPr>
      </w:pPr>
      <w:r w:rsidRPr="006F2BC4">
        <w:rPr>
          <w:b/>
          <w:bCs/>
        </w:rPr>
        <w:t>ITAM Process</w:t>
      </w:r>
    </w:p>
    <w:p w14:paraId="3DF4FC86" w14:textId="1539809E" w:rsidR="000F0819" w:rsidRDefault="000F0819" w:rsidP="003476B8">
      <w:pPr>
        <w:ind w:firstLine="720"/>
        <w:jc w:val="both"/>
        <w:rPr>
          <w:rFonts w:ascii="Times New Roman" w:eastAsia="Times New Roman" w:hAnsi="Times New Roman" w:cs="Times New Roman"/>
          <w:szCs w:val="24"/>
        </w:rPr>
      </w:pPr>
      <w:r w:rsidRPr="000F0819">
        <w:rPr>
          <w:rFonts w:ascii="Times New Roman" w:eastAsia="Times New Roman" w:hAnsi="Times New Roman" w:cs="Times New Roman"/>
          <w:szCs w:val="24"/>
        </w:rPr>
        <w:t xml:space="preserve">The request and fulfillment process </w:t>
      </w:r>
      <w:proofErr w:type="gramStart"/>
      <w:r>
        <w:rPr>
          <w:rFonts w:ascii="Times New Roman" w:eastAsia="Times New Roman" w:hAnsi="Times New Roman" w:cs="Times New Roman"/>
          <w:szCs w:val="24"/>
        </w:rPr>
        <w:t>is</w:t>
      </w:r>
      <w:proofErr w:type="gramEnd"/>
      <w:r>
        <w:rPr>
          <w:rFonts w:ascii="Times New Roman" w:eastAsia="Times New Roman" w:hAnsi="Times New Roman" w:cs="Times New Roman"/>
          <w:szCs w:val="24"/>
        </w:rPr>
        <w:t xml:space="preserve"> </w:t>
      </w:r>
      <w:r w:rsidRPr="000F0819">
        <w:rPr>
          <w:rFonts w:ascii="Times New Roman" w:eastAsia="Times New Roman" w:hAnsi="Times New Roman" w:cs="Times New Roman"/>
          <w:szCs w:val="24"/>
        </w:rPr>
        <w:t>a management procedure that touches every other function since it requires data updates in the central repository once the request is reviewed by another team. Stakeholders have five primary functions.</w:t>
      </w:r>
    </w:p>
    <w:p w14:paraId="39D52B77" w14:textId="47B9CCDC" w:rsidR="00423F0E" w:rsidRDefault="00423F0E" w:rsidP="00423F0E">
      <w:pPr>
        <w:jc w:val="both"/>
        <w:rPr>
          <w:rFonts w:ascii="Times New Roman" w:eastAsia="Times New Roman" w:hAnsi="Times New Roman" w:cs="Times New Roman"/>
          <w:b/>
          <w:bCs/>
          <w:szCs w:val="24"/>
        </w:rPr>
      </w:pPr>
      <w:r w:rsidRPr="00423F0E">
        <w:rPr>
          <w:rFonts w:ascii="Times New Roman" w:eastAsia="Times New Roman" w:hAnsi="Times New Roman" w:cs="Times New Roman"/>
          <w:b/>
          <w:bCs/>
          <w:szCs w:val="24"/>
        </w:rPr>
        <w:t>Asset Entry</w:t>
      </w:r>
    </w:p>
    <w:p w14:paraId="2AF5AAC3" w14:textId="77777777" w:rsidR="00511813" w:rsidRDefault="00511813" w:rsidP="003476B8">
      <w:pPr>
        <w:ind w:firstLine="720"/>
        <w:jc w:val="both"/>
      </w:pPr>
      <w:r w:rsidRPr="00511813">
        <w:t>The asset entry process involves updating the database with information about the laptop's current state and health. The default values established during the serialized asset state for each laptop are a unique code, asset tag, and model, but the location, state, condition, and assignment can be altered at any time during the product lifecycle. The asset's state could be in use, available, lost or stolen, on order, or retired, for example. The asset entry complies with UI access for technicians.</w:t>
      </w:r>
    </w:p>
    <w:p w14:paraId="00DA8DF3" w14:textId="22B8E9FF" w:rsidR="009D7F5E" w:rsidRDefault="009D7F5E" w:rsidP="00423F0E">
      <w:pPr>
        <w:jc w:val="both"/>
        <w:rPr>
          <w:b/>
          <w:bCs/>
        </w:rPr>
      </w:pPr>
      <w:r w:rsidRPr="009D7F5E">
        <w:rPr>
          <w:b/>
          <w:bCs/>
        </w:rPr>
        <w:t>Request Process</w:t>
      </w:r>
    </w:p>
    <w:p w14:paraId="061B78A3" w14:textId="77777777" w:rsidR="00C33304" w:rsidRDefault="00C33304" w:rsidP="003476B8">
      <w:pPr>
        <w:ind w:firstLine="720"/>
        <w:jc w:val="both"/>
      </w:pPr>
      <w:r w:rsidRPr="00C33304">
        <w:t>The asset request from the employee and the asset search from the database are both part of the request procedure. The request has been submitted for processing.</w:t>
      </w:r>
    </w:p>
    <w:p w14:paraId="26E06835" w14:textId="223C8087" w:rsidR="00E72036" w:rsidRDefault="00E72036" w:rsidP="00423F0E">
      <w:pPr>
        <w:jc w:val="both"/>
        <w:rPr>
          <w:b/>
          <w:bCs/>
        </w:rPr>
      </w:pPr>
      <w:r w:rsidRPr="00E72036">
        <w:rPr>
          <w:b/>
          <w:bCs/>
        </w:rPr>
        <w:t>Fulfillment Process</w:t>
      </w:r>
    </w:p>
    <w:p w14:paraId="2F0E892F" w14:textId="1A8DA56B" w:rsidR="00112589" w:rsidRDefault="00112589" w:rsidP="003476B8">
      <w:pPr>
        <w:ind w:firstLine="720"/>
        <w:jc w:val="both"/>
      </w:pPr>
      <w:r w:rsidRPr="00112589">
        <w:t>The IT service management officials analyze the employee request, and the request is processed. The asset is assigned when it has been processed.</w:t>
      </w:r>
    </w:p>
    <w:p w14:paraId="470FC313" w14:textId="42BB9B80" w:rsidR="000600CF" w:rsidRDefault="000600CF" w:rsidP="00423F0E">
      <w:pPr>
        <w:jc w:val="both"/>
      </w:pPr>
    </w:p>
    <w:p w14:paraId="0F6EF63E" w14:textId="702E5246" w:rsidR="00884B0D" w:rsidRDefault="00884B0D" w:rsidP="00423F0E">
      <w:pPr>
        <w:jc w:val="both"/>
      </w:pPr>
    </w:p>
    <w:p w14:paraId="3C174AA1" w14:textId="77777777" w:rsidR="003476B8" w:rsidRDefault="003476B8" w:rsidP="00423F0E">
      <w:pPr>
        <w:jc w:val="both"/>
      </w:pPr>
    </w:p>
    <w:p w14:paraId="7AEB98A1" w14:textId="2FF3DFFE" w:rsidR="00884B0D" w:rsidRDefault="000600CF" w:rsidP="00884B0D">
      <w:pPr>
        <w:pStyle w:val="Heading2"/>
      </w:pPr>
      <w:bookmarkStart w:id="14" w:name="_Toc60741268"/>
      <w:r>
        <w:lastRenderedPageBreak/>
        <w:t>Process Map</w:t>
      </w:r>
    </w:p>
    <w:p w14:paraId="70416358" w14:textId="1C4A3AAB" w:rsidR="000600CF" w:rsidRPr="000600CF" w:rsidRDefault="00884B0D" w:rsidP="000600CF">
      <w:r>
        <w:rPr>
          <w:noProof/>
        </w:rPr>
        <w:drawing>
          <wp:inline distT="0" distB="0" distL="0" distR="0" wp14:anchorId="50CEC6AB" wp14:editId="769B21C0">
            <wp:extent cx="5899150" cy="4446270"/>
            <wp:effectExtent l="0" t="0" r="635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799" t="-143"/>
                    <a:stretch/>
                  </pic:blipFill>
                  <pic:spPr bwMode="auto">
                    <a:xfrm>
                      <a:off x="0" y="0"/>
                      <a:ext cx="5899150" cy="4446270"/>
                    </a:xfrm>
                    <a:prstGeom prst="rect">
                      <a:avLst/>
                    </a:prstGeom>
                    <a:noFill/>
                    <a:ln>
                      <a:noFill/>
                    </a:ln>
                    <a:extLst>
                      <a:ext uri="{53640926-AAD7-44D8-BBD7-CCE9431645EC}">
                        <a14:shadowObscured xmlns:a14="http://schemas.microsoft.com/office/drawing/2010/main"/>
                      </a:ext>
                    </a:extLst>
                  </pic:spPr>
                </pic:pic>
              </a:graphicData>
            </a:graphic>
          </wp:inline>
        </w:drawing>
      </w:r>
    </w:p>
    <w:p w14:paraId="6FB630FE" w14:textId="570F0F70" w:rsidR="00931353" w:rsidRDefault="00931353" w:rsidP="00931353">
      <w:pPr>
        <w:pStyle w:val="Heading2"/>
      </w:pPr>
      <w:r>
        <w:t>Business Requirements</w:t>
      </w:r>
      <w:bookmarkEnd w:id="14"/>
      <w:r>
        <w:t xml:space="preserve">    </w:t>
      </w:r>
    </w:p>
    <w:p w14:paraId="3B82698C" w14:textId="77B2DD6E" w:rsidR="00931353" w:rsidRDefault="00931353" w:rsidP="00931353">
      <w:pPr>
        <w:pStyle w:val="ListParagraph"/>
        <w:numPr>
          <w:ilvl w:val="0"/>
          <w:numId w:val="21"/>
        </w:numPr>
      </w:pPr>
      <w:r>
        <w:t xml:space="preserve">   </w:t>
      </w:r>
      <w:r w:rsidR="00625E98" w:rsidRPr="00625E98">
        <w:t>The asset entry system must allow technicians to enter and update database information. Barcode information should be included in the default data.</w:t>
      </w:r>
    </w:p>
    <w:p w14:paraId="23E5BC66" w14:textId="14981D17" w:rsidR="00625E98" w:rsidRDefault="00625E98" w:rsidP="00931353">
      <w:pPr>
        <w:pStyle w:val="ListParagraph"/>
        <w:numPr>
          <w:ilvl w:val="0"/>
          <w:numId w:val="21"/>
        </w:numPr>
      </w:pPr>
      <w:r w:rsidRPr="00625E98">
        <w:t xml:space="preserve">The technician UI can set the computer's </w:t>
      </w:r>
      <w:proofErr w:type="gramStart"/>
      <w:r w:rsidRPr="00625E98">
        <w:t>current status</w:t>
      </w:r>
      <w:proofErr w:type="gramEnd"/>
      <w:r w:rsidRPr="00625E98">
        <w:t xml:space="preserve"> and condition, which is then stored in the database.</w:t>
      </w:r>
    </w:p>
    <w:p w14:paraId="2AA0C84F" w14:textId="1E9BA700" w:rsidR="00625E98" w:rsidRDefault="00625E98" w:rsidP="00931353">
      <w:pPr>
        <w:pStyle w:val="ListParagraph"/>
        <w:numPr>
          <w:ilvl w:val="0"/>
          <w:numId w:val="21"/>
        </w:numPr>
      </w:pPr>
      <w:r w:rsidRPr="00625E98">
        <w:t>Employees must be able to submit asset requests to IT service management through the employee UI.</w:t>
      </w:r>
    </w:p>
    <w:p w14:paraId="54626225" w14:textId="59AFBF61" w:rsidR="00625E98" w:rsidRDefault="00625E98" w:rsidP="00931353">
      <w:pPr>
        <w:pStyle w:val="ListParagraph"/>
        <w:numPr>
          <w:ilvl w:val="0"/>
          <w:numId w:val="21"/>
        </w:numPr>
      </w:pPr>
      <w:r w:rsidRPr="00625E98">
        <w:t xml:space="preserve">IT service management must follow security measures and give employees access to service requests </w:t>
      </w:r>
      <w:proofErr w:type="gramStart"/>
      <w:r w:rsidRPr="00625E98">
        <w:t>in order to</w:t>
      </w:r>
      <w:proofErr w:type="gramEnd"/>
      <w:r w:rsidRPr="00625E98">
        <w:t xml:space="preserve"> execute requests.</w:t>
      </w:r>
    </w:p>
    <w:p w14:paraId="464DD25E" w14:textId="3C0F098B" w:rsidR="00625E98" w:rsidRDefault="00625E98" w:rsidP="00931353">
      <w:pPr>
        <w:pStyle w:val="ListParagraph"/>
        <w:numPr>
          <w:ilvl w:val="0"/>
          <w:numId w:val="21"/>
        </w:numPr>
      </w:pPr>
      <w:r w:rsidRPr="00625E98">
        <w:lastRenderedPageBreak/>
        <w:t>The asset state and condition updates at the beginning and end of the request should be followed by the request fulfillment procedure.</w:t>
      </w:r>
    </w:p>
    <w:p w14:paraId="27EDE22E" w14:textId="288C6DD9" w:rsidR="00625E98" w:rsidRDefault="00625E98" w:rsidP="00931353">
      <w:pPr>
        <w:pStyle w:val="ListParagraph"/>
        <w:numPr>
          <w:ilvl w:val="0"/>
          <w:numId w:val="21"/>
        </w:numPr>
      </w:pPr>
      <w:r w:rsidRPr="00625E98">
        <w:t>The employee must be able to submit a request for the service he need through the support process.</w:t>
      </w:r>
    </w:p>
    <w:p w14:paraId="0DB599D5" w14:textId="3AE00706" w:rsidR="00931353" w:rsidRDefault="00931353" w:rsidP="000600CF">
      <w:pPr>
        <w:ind w:left="360"/>
      </w:pPr>
    </w:p>
    <w:p w14:paraId="3F7A54E9" w14:textId="77777777" w:rsidR="000600CF" w:rsidRDefault="000600CF" w:rsidP="000600CF">
      <w:pPr>
        <w:ind w:left="360"/>
      </w:pPr>
    </w:p>
    <w:p w14:paraId="535E223F" w14:textId="50145640" w:rsidR="001F2CA7" w:rsidRDefault="001F2CA7">
      <w:pPr>
        <w:spacing w:after="200" w:line="276" w:lineRule="auto"/>
        <w:rPr>
          <w:rFonts w:ascii="Arial" w:eastAsia="Times New Roman" w:hAnsi="Arial" w:cs="Arial"/>
          <w:color w:val="1F497D" w:themeColor="text2"/>
          <w:szCs w:val="24"/>
        </w:rPr>
      </w:pPr>
      <w:r>
        <w:rPr>
          <w:rFonts w:ascii="Arial" w:eastAsia="Times New Roman" w:hAnsi="Arial" w:cs="Arial"/>
          <w:color w:val="1F497D" w:themeColor="text2"/>
          <w:szCs w:val="24"/>
        </w:rPr>
        <w:br w:type="page"/>
      </w:r>
    </w:p>
    <w:p w14:paraId="6A3CBD84" w14:textId="02F79F8D" w:rsidR="001F2CA7" w:rsidRPr="004278AE" w:rsidRDefault="001F2CA7" w:rsidP="004278AE">
      <w:pPr>
        <w:pStyle w:val="Heading1"/>
        <w:rPr>
          <w:rFonts w:eastAsia="Times New Roman"/>
          <w:b w:val="0"/>
          <w:bCs/>
        </w:rPr>
      </w:pPr>
      <w:bookmarkStart w:id="15" w:name="_Toc60741269"/>
      <w:r>
        <w:rPr>
          <w:rFonts w:eastAsia="Times New Roman"/>
        </w:rPr>
        <w:lastRenderedPageBreak/>
        <w:t>Business Function 4</w:t>
      </w:r>
      <w:bookmarkEnd w:id="15"/>
      <w:r w:rsidR="00122643">
        <w:rPr>
          <w:rFonts w:eastAsia="Times New Roman"/>
        </w:rPr>
        <w:br/>
      </w:r>
      <w:r w:rsidR="00C43E16" w:rsidRPr="00122643">
        <w:rPr>
          <w:b w:val="0"/>
          <w:bCs/>
        </w:rPr>
        <w:t>(Divya Parameswaran)</w:t>
      </w:r>
    </w:p>
    <w:p w14:paraId="4E73639B" w14:textId="77777777" w:rsidR="00C6033B" w:rsidRDefault="00931353" w:rsidP="00C6033B">
      <w:pPr>
        <w:pStyle w:val="Heading2"/>
      </w:pPr>
      <w:bookmarkStart w:id="16" w:name="_Toc60741270"/>
      <w:r w:rsidRPr="00931353">
        <w:t>Purpose</w:t>
      </w:r>
      <w:bookmarkEnd w:id="16"/>
    </w:p>
    <w:p w14:paraId="70D06EA5" w14:textId="77777777" w:rsidR="004E583D" w:rsidRDefault="00677DB0" w:rsidP="00C6033B">
      <w:pPr>
        <w:pStyle w:val="Heading2"/>
        <w:rPr>
          <w:rFonts w:ascii="Times New Roman" w:eastAsia="Times New Roman" w:hAnsi="Times New Roman" w:cs="Times New Roman"/>
          <w:szCs w:val="24"/>
        </w:rPr>
      </w:pPr>
      <w:r w:rsidRPr="00677DB0">
        <w:rPr>
          <w:rFonts w:ascii="Times New Roman" w:eastAsia="Times New Roman" w:hAnsi="Times New Roman" w:cs="Times New Roman"/>
          <w:szCs w:val="24"/>
        </w:rPr>
        <w:t>Se</w:t>
      </w:r>
      <w:r>
        <w:rPr>
          <w:rFonts w:ascii="Times New Roman" w:eastAsia="Times New Roman" w:hAnsi="Times New Roman" w:cs="Times New Roman"/>
          <w:szCs w:val="24"/>
        </w:rPr>
        <w:t>curity Process</w:t>
      </w:r>
    </w:p>
    <w:p w14:paraId="3410564F" w14:textId="0249E509" w:rsidR="00604AC5" w:rsidRPr="004278AE" w:rsidRDefault="00F24176" w:rsidP="004278AE">
      <w:pPr>
        <w:pStyle w:val="Heading2"/>
        <w:ind w:firstLine="720"/>
        <w:jc w:val="both"/>
        <w:rPr>
          <w:rFonts w:ascii="Times New Roman" w:eastAsia="Times New Roman" w:hAnsi="Times New Roman" w:cs="Times New Roman"/>
          <w:b w:val="0"/>
          <w:bCs w:val="0"/>
          <w:szCs w:val="24"/>
        </w:rPr>
      </w:pPr>
      <w:r>
        <w:rPr>
          <w:rFonts w:ascii="Times New Roman" w:eastAsia="Times New Roman" w:hAnsi="Times New Roman" w:cs="Times New Roman"/>
          <w:b w:val="0"/>
          <w:bCs w:val="0"/>
          <w:szCs w:val="24"/>
        </w:rPr>
        <w:t>The goal of security management is to maintain high-level security to every function and separate the access of function to various roles based on the stakeholder level of authority</w:t>
      </w:r>
      <w:r w:rsidR="00CC62FA">
        <w:rPr>
          <w:rFonts w:ascii="Times New Roman" w:eastAsia="Times New Roman" w:hAnsi="Times New Roman" w:cs="Times New Roman"/>
          <w:b w:val="0"/>
          <w:bCs w:val="0"/>
          <w:szCs w:val="24"/>
        </w:rPr>
        <w:t xml:space="preserve">. </w:t>
      </w:r>
      <w:r w:rsidR="00CC62FA" w:rsidRPr="00CC62FA">
        <w:rPr>
          <w:rFonts w:ascii="Times New Roman" w:eastAsia="Times New Roman" w:hAnsi="Times New Roman" w:cs="Times New Roman"/>
          <w:b w:val="0"/>
          <w:bCs w:val="0"/>
          <w:szCs w:val="24"/>
        </w:rPr>
        <w:t>This is done to ensure that the underlying sensitive data is kept as secure as possible.</w:t>
      </w:r>
      <w:r w:rsidR="00CC62FA">
        <w:rPr>
          <w:rFonts w:ascii="Times New Roman" w:eastAsia="Times New Roman" w:hAnsi="Times New Roman" w:cs="Times New Roman"/>
          <w:b w:val="0"/>
          <w:bCs w:val="0"/>
          <w:szCs w:val="24"/>
        </w:rPr>
        <w:t xml:space="preserve"> </w:t>
      </w:r>
    </w:p>
    <w:p w14:paraId="3CE20C03" w14:textId="0EBB445F" w:rsidR="00CC62FA" w:rsidRDefault="00CC62FA" w:rsidP="00C6033B">
      <w:pPr>
        <w:pStyle w:val="Heading2"/>
        <w:rPr>
          <w:rFonts w:ascii="Times New Roman" w:eastAsia="Times New Roman" w:hAnsi="Times New Roman" w:cs="Times New Roman"/>
          <w:szCs w:val="24"/>
        </w:rPr>
      </w:pPr>
      <w:r>
        <w:rPr>
          <w:rFonts w:ascii="Times New Roman" w:eastAsia="Times New Roman" w:hAnsi="Times New Roman" w:cs="Times New Roman"/>
          <w:szCs w:val="24"/>
        </w:rPr>
        <w:t>Security Access</w:t>
      </w:r>
    </w:p>
    <w:p w14:paraId="14D75BF3" w14:textId="2CF0698C" w:rsidR="00931353" w:rsidRPr="004278AE" w:rsidRDefault="00CC62FA" w:rsidP="004278AE">
      <w:pPr>
        <w:pStyle w:val="Heading2"/>
        <w:ind w:firstLine="720"/>
        <w:jc w:val="both"/>
        <w:rPr>
          <w:rFonts w:ascii="Times New Roman" w:eastAsia="Times New Roman" w:hAnsi="Times New Roman" w:cs="Times New Roman"/>
          <w:b w:val="0"/>
          <w:bCs w:val="0"/>
          <w:szCs w:val="24"/>
        </w:rPr>
      </w:pPr>
      <w:r w:rsidRPr="00CC62FA">
        <w:rPr>
          <w:rFonts w:ascii="Times New Roman" w:eastAsia="Times New Roman" w:hAnsi="Times New Roman" w:cs="Times New Roman"/>
          <w:b w:val="0"/>
          <w:bCs w:val="0"/>
          <w:szCs w:val="24"/>
        </w:rPr>
        <w:t xml:space="preserve">Each user </w:t>
      </w:r>
      <w:r>
        <w:rPr>
          <w:rFonts w:ascii="Times New Roman" w:eastAsia="Times New Roman" w:hAnsi="Times New Roman" w:cs="Times New Roman"/>
          <w:b w:val="0"/>
          <w:bCs w:val="0"/>
          <w:szCs w:val="24"/>
        </w:rPr>
        <w:t xml:space="preserve">is </w:t>
      </w:r>
      <w:r w:rsidRPr="00CC62FA">
        <w:rPr>
          <w:rFonts w:ascii="Times New Roman" w:eastAsia="Times New Roman" w:hAnsi="Times New Roman" w:cs="Times New Roman"/>
          <w:b w:val="0"/>
          <w:bCs w:val="0"/>
          <w:szCs w:val="24"/>
        </w:rPr>
        <w:t>divided into groups such as employee, technician, owner where each of the user</w:t>
      </w:r>
      <w:r w:rsidR="004278AE">
        <w:rPr>
          <w:rFonts w:ascii="Times New Roman" w:eastAsia="Times New Roman" w:hAnsi="Times New Roman" w:cs="Times New Roman"/>
          <w:b w:val="0"/>
          <w:bCs w:val="0"/>
          <w:szCs w:val="24"/>
        </w:rPr>
        <w:t xml:space="preserve"> </w:t>
      </w:r>
      <w:r w:rsidRPr="00CC62FA">
        <w:rPr>
          <w:rFonts w:ascii="Times New Roman" w:eastAsia="Times New Roman" w:hAnsi="Times New Roman" w:cs="Times New Roman"/>
          <w:b w:val="0"/>
          <w:bCs w:val="0"/>
          <w:szCs w:val="24"/>
        </w:rPr>
        <w:t>type has a specific access system to use the software</w:t>
      </w:r>
      <w:r>
        <w:rPr>
          <w:rFonts w:ascii="Times New Roman" w:eastAsia="Times New Roman" w:hAnsi="Times New Roman" w:cs="Times New Roman"/>
          <w:b w:val="0"/>
          <w:bCs w:val="0"/>
          <w:szCs w:val="24"/>
        </w:rPr>
        <w:t xml:space="preserve">. </w:t>
      </w:r>
      <w:r w:rsidR="00835815">
        <w:rPr>
          <w:rFonts w:ascii="Times New Roman" w:eastAsia="Times New Roman" w:hAnsi="Times New Roman" w:cs="Times New Roman"/>
          <w:b w:val="0"/>
          <w:bCs w:val="0"/>
          <w:szCs w:val="24"/>
        </w:rPr>
        <w:t xml:space="preserve">Every </w:t>
      </w:r>
      <w:r w:rsidR="00835815" w:rsidRPr="00835815">
        <w:rPr>
          <w:rFonts w:ascii="Times New Roman" w:eastAsia="Times New Roman" w:hAnsi="Times New Roman" w:cs="Times New Roman"/>
          <w:b w:val="0"/>
          <w:bCs w:val="0"/>
          <w:szCs w:val="24"/>
        </w:rPr>
        <w:t xml:space="preserve">user needs to provide their credentials </w:t>
      </w:r>
      <w:r w:rsidR="00835815">
        <w:rPr>
          <w:rFonts w:ascii="Times New Roman" w:eastAsia="Times New Roman" w:hAnsi="Times New Roman" w:cs="Times New Roman"/>
          <w:b w:val="0"/>
          <w:bCs w:val="0"/>
          <w:szCs w:val="24"/>
        </w:rPr>
        <w:t>along with</w:t>
      </w:r>
      <w:r w:rsidR="00835815" w:rsidRPr="00835815">
        <w:rPr>
          <w:rFonts w:ascii="Times New Roman" w:eastAsia="Times New Roman" w:hAnsi="Times New Roman" w:cs="Times New Roman"/>
          <w:b w:val="0"/>
          <w:bCs w:val="0"/>
          <w:szCs w:val="24"/>
        </w:rPr>
        <w:t xml:space="preserve"> the 2FA code issued by the device, and the device will redirect them to the appropriate portal based on their job. This is one of the most popular and crucial underlying functions, which is used as a protocol layer to safeguard sensitive data from malicious software or hackers.</w:t>
      </w:r>
      <w:r w:rsidR="00677DB0">
        <w:rPr>
          <w:rFonts w:ascii="Times New Roman" w:eastAsia="Times New Roman" w:hAnsi="Times New Roman" w:cs="Times New Roman"/>
          <w:szCs w:val="24"/>
        </w:rPr>
        <w:br/>
      </w:r>
      <w:r w:rsidR="00931353" w:rsidRPr="00677DB0">
        <w:rPr>
          <w:rFonts w:ascii="Times New Roman" w:eastAsia="Times New Roman" w:hAnsi="Times New Roman" w:cs="Times New Roman"/>
          <w:szCs w:val="24"/>
        </w:rPr>
        <w:t xml:space="preserve"> </w:t>
      </w:r>
    </w:p>
    <w:p w14:paraId="4B54C35A" w14:textId="0DD723F2" w:rsidR="00211C96" w:rsidRDefault="00211C96" w:rsidP="00211C96"/>
    <w:p w14:paraId="118AC300" w14:textId="13678070" w:rsidR="00211C96" w:rsidRDefault="00211C96" w:rsidP="00211C96"/>
    <w:p w14:paraId="04B70D53" w14:textId="7D86EB50" w:rsidR="00211C96" w:rsidRDefault="00211C96" w:rsidP="00211C96"/>
    <w:p w14:paraId="3BFE44D0" w14:textId="24A2B701" w:rsidR="00211C96" w:rsidRDefault="00211C96" w:rsidP="00211C96"/>
    <w:p w14:paraId="11537A3B" w14:textId="4A84ED3E" w:rsidR="00211C96" w:rsidRDefault="00211C96" w:rsidP="00211C96"/>
    <w:p w14:paraId="688E4C1F" w14:textId="360B30FB" w:rsidR="00211C96" w:rsidRDefault="00211C96" w:rsidP="00211C96"/>
    <w:p w14:paraId="6662E05A" w14:textId="7A45CE5C" w:rsidR="00211C96" w:rsidRDefault="00211C96" w:rsidP="00211C96"/>
    <w:p w14:paraId="27DB74C2" w14:textId="77777777" w:rsidR="00211C96" w:rsidRPr="00211C96" w:rsidRDefault="00211C96" w:rsidP="00211C96"/>
    <w:p w14:paraId="3BA9F0A8" w14:textId="6F5E1B4A" w:rsidR="00211C96" w:rsidRPr="00211C96" w:rsidRDefault="00931353" w:rsidP="00211C96">
      <w:pPr>
        <w:pStyle w:val="Heading2"/>
        <w:rPr>
          <w:rFonts w:eastAsia="Times New Roman"/>
        </w:rPr>
      </w:pPr>
      <w:r>
        <w:rPr>
          <w:color w:val="548DD4" w:themeColor="text2" w:themeTint="99"/>
        </w:rPr>
        <w:lastRenderedPageBreak/>
        <w:t xml:space="preserve"> </w:t>
      </w:r>
      <w:bookmarkStart w:id="17" w:name="_Toc60741271"/>
      <w:r>
        <w:rPr>
          <w:rFonts w:eastAsia="Times New Roman"/>
        </w:rPr>
        <w:t xml:space="preserve">Process </w:t>
      </w:r>
      <w:bookmarkEnd w:id="17"/>
      <w:r w:rsidR="00211C96">
        <w:rPr>
          <w:rFonts w:eastAsia="Times New Roman"/>
        </w:rPr>
        <w:t>Map</w:t>
      </w:r>
    </w:p>
    <w:p w14:paraId="1C4EEF82" w14:textId="07063F35" w:rsidR="00211C96" w:rsidRPr="00211C96" w:rsidRDefault="00211C96" w:rsidP="00211C96">
      <w:r>
        <w:rPr>
          <w:noProof/>
        </w:rPr>
        <w:drawing>
          <wp:inline distT="0" distB="0" distL="0" distR="0" wp14:anchorId="15B37B98" wp14:editId="1E70A07D">
            <wp:extent cx="6057900" cy="427612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3381" cy="4279996"/>
                    </a:xfrm>
                    <a:prstGeom prst="rect">
                      <a:avLst/>
                    </a:prstGeom>
                    <a:noFill/>
                    <a:ln>
                      <a:noFill/>
                    </a:ln>
                  </pic:spPr>
                </pic:pic>
              </a:graphicData>
            </a:graphic>
          </wp:inline>
        </w:drawing>
      </w:r>
    </w:p>
    <w:p w14:paraId="380878E8" w14:textId="7C9607B4" w:rsidR="00931353" w:rsidRPr="00FC0DBB" w:rsidRDefault="00604AC5" w:rsidP="00931353">
      <w:pPr>
        <w:rPr>
          <w:color w:val="548DD4" w:themeColor="text2" w:themeTint="99"/>
        </w:rPr>
      </w:pPr>
      <w:r>
        <w:rPr>
          <w:color w:val="548DD4" w:themeColor="text2" w:themeTint="99"/>
        </w:rPr>
        <w:t xml:space="preserve">  </w:t>
      </w:r>
    </w:p>
    <w:p w14:paraId="38132EEE" w14:textId="77777777" w:rsidR="00931353" w:rsidRDefault="00931353" w:rsidP="00931353">
      <w:pPr>
        <w:pStyle w:val="Heading2"/>
      </w:pPr>
      <w:bookmarkStart w:id="18" w:name="_Toc60741272"/>
      <w:r>
        <w:t>Business Requirements</w:t>
      </w:r>
      <w:bookmarkEnd w:id="18"/>
      <w:r>
        <w:t xml:space="preserve">    </w:t>
      </w:r>
    </w:p>
    <w:p w14:paraId="52FC2159" w14:textId="196B3DE9" w:rsidR="00931353" w:rsidRDefault="00A71224" w:rsidP="00931353">
      <w:pPr>
        <w:pStyle w:val="ListParagraph"/>
        <w:numPr>
          <w:ilvl w:val="0"/>
          <w:numId w:val="21"/>
        </w:numPr>
      </w:pPr>
      <w:r>
        <w:t>A single sign-on with two factor authentication solution is required for the system being created.</w:t>
      </w:r>
    </w:p>
    <w:p w14:paraId="2D9838B6" w14:textId="1EBBEC66" w:rsidR="00931353" w:rsidRDefault="00A71224" w:rsidP="00931353">
      <w:pPr>
        <w:pStyle w:val="ListParagraph"/>
        <w:numPr>
          <w:ilvl w:val="0"/>
          <w:numId w:val="21"/>
        </w:numPr>
      </w:pPr>
      <w:r>
        <w:t>Employee should possess mobile device to authenticate two factor authentication.</w:t>
      </w:r>
    </w:p>
    <w:p w14:paraId="43C46EBD" w14:textId="46FB0C51" w:rsidR="00931353" w:rsidRDefault="00C1653B" w:rsidP="00931353">
      <w:pPr>
        <w:pStyle w:val="ListParagraph"/>
        <w:numPr>
          <w:ilvl w:val="0"/>
          <w:numId w:val="21"/>
        </w:numPr>
      </w:pPr>
      <w:r>
        <w:t>Grouping for role-based access, controls, with the focus on the principle of least privilege.</w:t>
      </w:r>
    </w:p>
    <w:p w14:paraId="61D93395" w14:textId="22B271CA" w:rsidR="00931353" w:rsidRDefault="00931353" w:rsidP="00931353">
      <w:pPr>
        <w:pStyle w:val="ListParagraph"/>
        <w:numPr>
          <w:ilvl w:val="0"/>
          <w:numId w:val="21"/>
        </w:numPr>
      </w:pPr>
      <w:r>
        <w:t xml:space="preserve"> </w:t>
      </w:r>
      <w:r w:rsidR="00C1653B" w:rsidRPr="00C1653B">
        <w:t>Auto-recommendation system for the level of access required by each role in the system</w:t>
      </w:r>
      <w:r w:rsidR="00C1653B">
        <w:t>.</w:t>
      </w:r>
    </w:p>
    <w:p w14:paraId="2C5A75D0" w14:textId="7E274411" w:rsidR="000B6151" w:rsidRDefault="004278AE" w:rsidP="008F46F8">
      <w:pPr>
        <w:pStyle w:val="Heading1"/>
      </w:pPr>
      <w:r w:rsidRPr="004278AE">
        <w:lastRenderedPageBreak/>
        <w:t>References</w:t>
      </w:r>
    </w:p>
    <w:p w14:paraId="436B33A4" w14:textId="769D885C" w:rsidR="004278AE" w:rsidRPr="004278AE" w:rsidRDefault="00CE1637" w:rsidP="008F46F8">
      <w:pPr>
        <w:ind w:firstLine="720"/>
      </w:pPr>
      <w:r w:rsidRPr="00CE1637">
        <w:t>Tilley, S. (2019). Systems analysis and design (12th ed)., Boston, MA: Cengage Learning. Walsh, T. Milestone 2 Systems Analysis: Requirements.</w:t>
      </w:r>
    </w:p>
    <w:p w14:paraId="6FC10713" w14:textId="77777777" w:rsidR="004278AE" w:rsidRPr="004278AE" w:rsidRDefault="004278AE" w:rsidP="004278AE"/>
    <w:p w14:paraId="4260F432" w14:textId="77777777" w:rsidR="001F2CA7" w:rsidRDefault="001F2CA7" w:rsidP="001F2CA7">
      <w:pPr>
        <w:pStyle w:val="Heading1"/>
      </w:pPr>
      <w:r>
        <w:t xml:space="preserve"> </w:t>
      </w:r>
    </w:p>
    <w:p w14:paraId="65DD3F70" w14:textId="6C3F852B" w:rsidR="000B6151" w:rsidRPr="001A21ED" w:rsidRDefault="001F2CA7" w:rsidP="001A21ED">
      <w:pPr>
        <w:spacing w:after="200" w:line="276" w:lineRule="auto"/>
        <w:rPr>
          <w:rFonts w:asciiTheme="majorHAnsi" w:eastAsiaTheme="majorEastAsia" w:hAnsiTheme="majorHAnsi" w:cstheme="majorHAnsi"/>
          <w:b/>
          <w:szCs w:val="24"/>
        </w:rPr>
      </w:pPr>
      <w:r>
        <w:br w:type="page"/>
      </w:r>
    </w:p>
    <w:p w14:paraId="3E44A09F" w14:textId="69D2B6E5" w:rsidR="000B6151" w:rsidRDefault="000B6151" w:rsidP="000B6151"/>
    <w:p w14:paraId="53BF65CD" w14:textId="77777777" w:rsidR="000B6151" w:rsidRPr="000B6151" w:rsidRDefault="000B6151" w:rsidP="000B6151"/>
    <w:sectPr w:rsidR="000B6151" w:rsidRPr="000B6151" w:rsidSect="002A472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8323" w14:textId="77777777" w:rsidR="0009550B" w:rsidRDefault="0009550B" w:rsidP="00CA2352">
      <w:pPr>
        <w:spacing w:line="240" w:lineRule="auto"/>
      </w:pPr>
      <w:r>
        <w:separator/>
      </w:r>
    </w:p>
  </w:endnote>
  <w:endnote w:type="continuationSeparator" w:id="0">
    <w:p w14:paraId="3574D6CA" w14:textId="77777777" w:rsidR="0009550B" w:rsidRDefault="0009550B" w:rsidP="00CA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735041"/>
      <w:docPartObj>
        <w:docPartGallery w:val="Page Numbers (Bottom of Page)"/>
        <w:docPartUnique/>
      </w:docPartObj>
    </w:sdtPr>
    <w:sdtEndPr>
      <w:rPr>
        <w:color w:val="7F7F7F" w:themeColor="background1" w:themeShade="7F"/>
        <w:spacing w:val="60"/>
      </w:rPr>
    </w:sdtEndPr>
    <w:sdtContent>
      <w:p w14:paraId="66B1C2B2" w14:textId="72A1013B" w:rsidR="005F69F1" w:rsidRDefault="005F69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EB32BD" w14:textId="77777777" w:rsidR="005F69F1" w:rsidRDefault="005F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B223" w14:textId="77777777" w:rsidR="0009550B" w:rsidRDefault="0009550B" w:rsidP="00CA2352">
      <w:pPr>
        <w:spacing w:line="240" w:lineRule="auto"/>
      </w:pPr>
      <w:r>
        <w:separator/>
      </w:r>
    </w:p>
  </w:footnote>
  <w:footnote w:type="continuationSeparator" w:id="0">
    <w:p w14:paraId="56948AEC" w14:textId="77777777" w:rsidR="0009550B" w:rsidRDefault="0009550B" w:rsidP="00CA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C4251B"/>
    <w:multiLevelType w:val="hybridMultilevel"/>
    <w:tmpl w:val="7EB713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353316D"/>
    <w:multiLevelType w:val="multilevel"/>
    <w:tmpl w:val="E45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01752"/>
    <w:multiLevelType w:val="multilevel"/>
    <w:tmpl w:val="A4A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84FF3"/>
    <w:multiLevelType w:val="hybridMultilevel"/>
    <w:tmpl w:val="2D628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1D7B"/>
    <w:multiLevelType w:val="hybridMultilevel"/>
    <w:tmpl w:val="453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B3533"/>
    <w:multiLevelType w:val="multilevel"/>
    <w:tmpl w:val="62A6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7651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5D10078"/>
    <w:multiLevelType w:val="multilevel"/>
    <w:tmpl w:val="620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5427A"/>
    <w:multiLevelType w:val="multilevel"/>
    <w:tmpl w:val="F0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46A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5036769"/>
    <w:multiLevelType w:val="hybridMultilevel"/>
    <w:tmpl w:val="E5F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D4079"/>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6FE6427"/>
    <w:multiLevelType w:val="multilevel"/>
    <w:tmpl w:val="172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E1B8E"/>
    <w:multiLevelType w:val="multilevel"/>
    <w:tmpl w:val="AF4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9248E"/>
    <w:multiLevelType w:val="hybridMultilevel"/>
    <w:tmpl w:val="6B229916"/>
    <w:lvl w:ilvl="0" w:tplc="BCE8A7A8">
      <w:start w:val="1"/>
      <w:numFmt w:val="decimal"/>
      <w:lvlText w:val="%1."/>
      <w:lvlJc w:val="left"/>
      <w:pPr>
        <w:ind w:left="720" w:hanging="360"/>
      </w:pPr>
      <w:rPr>
        <w:rFonts w:ascii="TimesNewRomanPSMT" w:hAnsi="TimesNewRomanPSMT" w:cs="TimesNewRomanPSM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40AD6"/>
    <w:multiLevelType w:val="hybridMultilevel"/>
    <w:tmpl w:val="ADB0B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6A119F"/>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F7F1EF5"/>
    <w:multiLevelType w:val="multilevel"/>
    <w:tmpl w:val="B51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3039E"/>
    <w:multiLevelType w:val="hybridMultilevel"/>
    <w:tmpl w:val="03C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A1364"/>
    <w:multiLevelType w:val="hybridMultilevel"/>
    <w:tmpl w:val="3FE6A860"/>
    <w:lvl w:ilvl="0" w:tplc="6B24E51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F1699"/>
    <w:multiLevelType w:val="hybridMultilevel"/>
    <w:tmpl w:val="32F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6143E"/>
    <w:multiLevelType w:val="multilevel"/>
    <w:tmpl w:val="71A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35409"/>
    <w:multiLevelType w:val="multilevel"/>
    <w:tmpl w:val="4F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DC3F92"/>
    <w:multiLevelType w:val="hybridMultilevel"/>
    <w:tmpl w:val="E010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16A34"/>
    <w:multiLevelType w:val="hybridMultilevel"/>
    <w:tmpl w:val="1A4A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465C7"/>
    <w:multiLevelType w:val="hybridMultilevel"/>
    <w:tmpl w:val="8C2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6538746D"/>
    <w:multiLevelType w:val="multilevel"/>
    <w:tmpl w:val="8524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5F3D2A"/>
    <w:multiLevelType w:val="hybridMultilevel"/>
    <w:tmpl w:val="BB9A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7737A7"/>
    <w:multiLevelType w:val="multilevel"/>
    <w:tmpl w:val="6090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F22F51"/>
    <w:multiLevelType w:val="multilevel"/>
    <w:tmpl w:val="CA5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B44AE2"/>
    <w:multiLevelType w:val="multilevel"/>
    <w:tmpl w:val="61CC54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E074C26"/>
    <w:multiLevelType w:val="hybridMultilevel"/>
    <w:tmpl w:val="245E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B1B18"/>
    <w:multiLevelType w:val="hybridMultilevel"/>
    <w:tmpl w:val="29BA4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90165"/>
    <w:multiLevelType w:val="hybridMultilevel"/>
    <w:tmpl w:val="2F7E5032"/>
    <w:lvl w:ilvl="0" w:tplc="12F0FBB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24957"/>
    <w:multiLevelType w:val="hybridMultilevel"/>
    <w:tmpl w:val="2476302E"/>
    <w:lvl w:ilvl="0" w:tplc="8D4AF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B0288"/>
    <w:multiLevelType w:val="hybridMultilevel"/>
    <w:tmpl w:val="72CA0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5"/>
  </w:num>
  <w:num w:numId="4">
    <w:abstractNumId w:val="19"/>
  </w:num>
  <w:num w:numId="5">
    <w:abstractNumId w:val="34"/>
  </w:num>
  <w:num w:numId="6">
    <w:abstractNumId w:val="26"/>
  </w:num>
  <w:num w:numId="7">
    <w:abstractNumId w:val="27"/>
  </w:num>
  <w:num w:numId="8">
    <w:abstractNumId w:val="1"/>
  </w:num>
  <w:num w:numId="9">
    <w:abstractNumId w:val="12"/>
  </w:num>
  <w:num w:numId="10">
    <w:abstractNumId w:val="31"/>
  </w:num>
  <w:num w:numId="11">
    <w:abstractNumId w:val="30"/>
  </w:num>
  <w:num w:numId="12">
    <w:abstractNumId w:val="2"/>
  </w:num>
  <w:num w:numId="13">
    <w:abstractNumId w:val="23"/>
  </w:num>
  <w:num w:numId="14">
    <w:abstractNumId w:val="3"/>
  </w:num>
  <w:num w:numId="15">
    <w:abstractNumId w:val="28"/>
  </w:num>
  <w:num w:numId="16">
    <w:abstractNumId w:val="6"/>
  </w:num>
  <w:num w:numId="17">
    <w:abstractNumId w:val="7"/>
  </w:num>
  <w:num w:numId="18">
    <w:abstractNumId w:val="32"/>
  </w:num>
  <w:num w:numId="19">
    <w:abstractNumId w:val="17"/>
  </w:num>
  <w:num w:numId="20">
    <w:abstractNumId w:val="18"/>
  </w:num>
  <w:num w:numId="21">
    <w:abstractNumId w:val="33"/>
  </w:num>
  <w:num w:numId="22">
    <w:abstractNumId w:val="21"/>
  </w:num>
  <w:num w:numId="23">
    <w:abstractNumId w:val="5"/>
  </w:num>
  <w:num w:numId="24">
    <w:abstractNumId w:val="11"/>
  </w:num>
  <w:num w:numId="25">
    <w:abstractNumId w:val="16"/>
  </w:num>
  <w:num w:numId="26">
    <w:abstractNumId w:val="8"/>
  </w:num>
  <w:num w:numId="27">
    <w:abstractNumId w:val="9"/>
  </w:num>
  <w:num w:numId="28">
    <w:abstractNumId w:val="13"/>
  </w:num>
  <w:num w:numId="29">
    <w:abstractNumId w:val="14"/>
  </w:num>
  <w:num w:numId="30">
    <w:abstractNumId w:val="37"/>
  </w:num>
  <w:num w:numId="31">
    <w:abstractNumId w:val="29"/>
  </w:num>
  <w:num w:numId="32">
    <w:abstractNumId w:val="35"/>
  </w:num>
  <w:num w:numId="33">
    <w:abstractNumId w:val="20"/>
  </w:num>
  <w:num w:numId="34">
    <w:abstractNumId w:val="36"/>
  </w:num>
  <w:num w:numId="35">
    <w:abstractNumId w:val="4"/>
  </w:num>
  <w:num w:numId="36">
    <w:abstractNumId w:val="15"/>
  </w:num>
  <w:num w:numId="37">
    <w:abstractNumId w:val="1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0C"/>
    <w:rsid w:val="00005EEC"/>
    <w:rsid w:val="000213C4"/>
    <w:rsid w:val="00026914"/>
    <w:rsid w:val="00030835"/>
    <w:rsid w:val="000464BA"/>
    <w:rsid w:val="0005749D"/>
    <w:rsid w:val="000600CF"/>
    <w:rsid w:val="000817CA"/>
    <w:rsid w:val="0009550B"/>
    <w:rsid w:val="000A394C"/>
    <w:rsid w:val="000B6151"/>
    <w:rsid w:val="000C4398"/>
    <w:rsid w:val="000C6C99"/>
    <w:rsid w:val="000F0819"/>
    <w:rsid w:val="000F2CC0"/>
    <w:rsid w:val="000F46CA"/>
    <w:rsid w:val="0010160C"/>
    <w:rsid w:val="00106EC4"/>
    <w:rsid w:val="00112589"/>
    <w:rsid w:val="00112861"/>
    <w:rsid w:val="00122643"/>
    <w:rsid w:val="00124A7F"/>
    <w:rsid w:val="0013031E"/>
    <w:rsid w:val="00130EAC"/>
    <w:rsid w:val="0013167F"/>
    <w:rsid w:val="0016217C"/>
    <w:rsid w:val="00170785"/>
    <w:rsid w:val="001719AE"/>
    <w:rsid w:val="001767EB"/>
    <w:rsid w:val="00176F0E"/>
    <w:rsid w:val="001907A7"/>
    <w:rsid w:val="00196E7F"/>
    <w:rsid w:val="001A21ED"/>
    <w:rsid w:val="001A4732"/>
    <w:rsid w:val="001A7AE1"/>
    <w:rsid w:val="001B5C55"/>
    <w:rsid w:val="001B7C3D"/>
    <w:rsid w:val="001D1F36"/>
    <w:rsid w:val="001E63C3"/>
    <w:rsid w:val="001F2CA7"/>
    <w:rsid w:val="00206314"/>
    <w:rsid w:val="00211C96"/>
    <w:rsid w:val="00223A72"/>
    <w:rsid w:val="00226359"/>
    <w:rsid w:val="002348E2"/>
    <w:rsid w:val="00241107"/>
    <w:rsid w:val="00245F39"/>
    <w:rsid w:val="002479A3"/>
    <w:rsid w:val="00260A28"/>
    <w:rsid w:val="0026109F"/>
    <w:rsid w:val="0026314C"/>
    <w:rsid w:val="002752A0"/>
    <w:rsid w:val="0027789A"/>
    <w:rsid w:val="00277F56"/>
    <w:rsid w:val="002A4724"/>
    <w:rsid w:val="002A4E88"/>
    <w:rsid w:val="002A5DB4"/>
    <w:rsid w:val="002B236B"/>
    <w:rsid w:val="002B4EDA"/>
    <w:rsid w:val="002C6040"/>
    <w:rsid w:val="002D1CCD"/>
    <w:rsid w:val="002D3A65"/>
    <w:rsid w:val="002D4A2F"/>
    <w:rsid w:val="002D7499"/>
    <w:rsid w:val="002E200B"/>
    <w:rsid w:val="002F3560"/>
    <w:rsid w:val="003017B3"/>
    <w:rsid w:val="00310301"/>
    <w:rsid w:val="003206CB"/>
    <w:rsid w:val="00323B62"/>
    <w:rsid w:val="00331B91"/>
    <w:rsid w:val="003419C5"/>
    <w:rsid w:val="003476B8"/>
    <w:rsid w:val="00350544"/>
    <w:rsid w:val="003634E3"/>
    <w:rsid w:val="00373DAF"/>
    <w:rsid w:val="003757A6"/>
    <w:rsid w:val="00376464"/>
    <w:rsid w:val="00376843"/>
    <w:rsid w:val="00376B0A"/>
    <w:rsid w:val="00385CA8"/>
    <w:rsid w:val="00397106"/>
    <w:rsid w:val="00397DDB"/>
    <w:rsid w:val="003A6573"/>
    <w:rsid w:val="003B3277"/>
    <w:rsid w:val="003B37E1"/>
    <w:rsid w:val="003C1D06"/>
    <w:rsid w:val="003C2875"/>
    <w:rsid w:val="003C31AE"/>
    <w:rsid w:val="003C6927"/>
    <w:rsid w:val="003D295F"/>
    <w:rsid w:val="003E2B4F"/>
    <w:rsid w:val="003F0FEA"/>
    <w:rsid w:val="003F449F"/>
    <w:rsid w:val="00400FCB"/>
    <w:rsid w:val="00412AA2"/>
    <w:rsid w:val="00413AC3"/>
    <w:rsid w:val="00417A80"/>
    <w:rsid w:val="00423F0E"/>
    <w:rsid w:val="004278AE"/>
    <w:rsid w:val="004416A9"/>
    <w:rsid w:val="00454DC4"/>
    <w:rsid w:val="00456C0D"/>
    <w:rsid w:val="00462878"/>
    <w:rsid w:val="00467ECE"/>
    <w:rsid w:val="004716AB"/>
    <w:rsid w:val="004853C0"/>
    <w:rsid w:val="004912C5"/>
    <w:rsid w:val="004A1292"/>
    <w:rsid w:val="004B2461"/>
    <w:rsid w:val="004C3CFF"/>
    <w:rsid w:val="004C63DD"/>
    <w:rsid w:val="004D56B3"/>
    <w:rsid w:val="004E4703"/>
    <w:rsid w:val="004E583D"/>
    <w:rsid w:val="004F619B"/>
    <w:rsid w:val="004F77CD"/>
    <w:rsid w:val="00507847"/>
    <w:rsid w:val="00511813"/>
    <w:rsid w:val="00514945"/>
    <w:rsid w:val="0052472F"/>
    <w:rsid w:val="00527B0B"/>
    <w:rsid w:val="00540314"/>
    <w:rsid w:val="0056097C"/>
    <w:rsid w:val="005722DB"/>
    <w:rsid w:val="005722F2"/>
    <w:rsid w:val="00582869"/>
    <w:rsid w:val="00597B1B"/>
    <w:rsid w:val="005A2786"/>
    <w:rsid w:val="005B121B"/>
    <w:rsid w:val="005B4E68"/>
    <w:rsid w:val="005C46B4"/>
    <w:rsid w:val="005C5443"/>
    <w:rsid w:val="005D0A5D"/>
    <w:rsid w:val="005E3BBA"/>
    <w:rsid w:val="005F0563"/>
    <w:rsid w:val="005F4B23"/>
    <w:rsid w:val="005F69F1"/>
    <w:rsid w:val="005F7386"/>
    <w:rsid w:val="00604AC5"/>
    <w:rsid w:val="0060639B"/>
    <w:rsid w:val="006135E7"/>
    <w:rsid w:val="006205DC"/>
    <w:rsid w:val="00625E98"/>
    <w:rsid w:val="006330F9"/>
    <w:rsid w:val="0064099F"/>
    <w:rsid w:val="00640D78"/>
    <w:rsid w:val="006579A7"/>
    <w:rsid w:val="0066358D"/>
    <w:rsid w:val="006741C3"/>
    <w:rsid w:val="00677DB0"/>
    <w:rsid w:val="00686815"/>
    <w:rsid w:val="006903DA"/>
    <w:rsid w:val="00692450"/>
    <w:rsid w:val="006B1CFA"/>
    <w:rsid w:val="006B78A5"/>
    <w:rsid w:val="006C5B8C"/>
    <w:rsid w:val="006C63E4"/>
    <w:rsid w:val="006C6D27"/>
    <w:rsid w:val="006D6318"/>
    <w:rsid w:val="006F2BC4"/>
    <w:rsid w:val="00701EE7"/>
    <w:rsid w:val="007348EA"/>
    <w:rsid w:val="007373BB"/>
    <w:rsid w:val="00740E01"/>
    <w:rsid w:val="007506F6"/>
    <w:rsid w:val="00751B42"/>
    <w:rsid w:val="00751EFE"/>
    <w:rsid w:val="007561FB"/>
    <w:rsid w:val="007562F4"/>
    <w:rsid w:val="0077755F"/>
    <w:rsid w:val="007812A2"/>
    <w:rsid w:val="00790F05"/>
    <w:rsid w:val="007B1503"/>
    <w:rsid w:val="007B2D59"/>
    <w:rsid w:val="007B67C1"/>
    <w:rsid w:val="007B7963"/>
    <w:rsid w:val="007C20B3"/>
    <w:rsid w:val="007D0035"/>
    <w:rsid w:val="007D08E6"/>
    <w:rsid w:val="007D1FCF"/>
    <w:rsid w:val="007D2741"/>
    <w:rsid w:val="007D2C66"/>
    <w:rsid w:val="007D76F7"/>
    <w:rsid w:val="007D7EE4"/>
    <w:rsid w:val="007E148B"/>
    <w:rsid w:val="00801F77"/>
    <w:rsid w:val="00810653"/>
    <w:rsid w:val="00816B35"/>
    <w:rsid w:val="00831423"/>
    <w:rsid w:val="00831906"/>
    <w:rsid w:val="00835815"/>
    <w:rsid w:val="00835CB7"/>
    <w:rsid w:val="00845E5D"/>
    <w:rsid w:val="00860ECC"/>
    <w:rsid w:val="00862B6C"/>
    <w:rsid w:val="00867C44"/>
    <w:rsid w:val="00884B0D"/>
    <w:rsid w:val="00884E0C"/>
    <w:rsid w:val="00886692"/>
    <w:rsid w:val="00892BA9"/>
    <w:rsid w:val="00894C6A"/>
    <w:rsid w:val="008A5C01"/>
    <w:rsid w:val="008B1E39"/>
    <w:rsid w:val="008B3AEA"/>
    <w:rsid w:val="008B4ECA"/>
    <w:rsid w:val="008D34DE"/>
    <w:rsid w:val="008E11CC"/>
    <w:rsid w:val="008E24DC"/>
    <w:rsid w:val="008E6195"/>
    <w:rsid w:val="008F204C"/>
    <w:rsid w:val="008F46F8"/>
    <w:rsid w:val="0090053A"/>
    <w:rsid w:val="00903CD7"/>
    <w:rsid w:val="0091192C"/>
    <w:rsid w:val="00913223"/>
    <w:rsid w:val="009138CC"/>
    <w:rsid w:val="009145C1"/>
    <w:rsid w:val="00925375"/>
    <w:rsid w:val="00925625"/>
    <w:rsid w:val="0092721B"/>
    <w:rsid w:val="00931353"/>
    <w:rsid w:val="00931520"/>
    <w:rsid w:val="00931EC2"/>
    <w:rsid w:val="009324B3"/>
    <w:rsid w:val="00932A85"/>
    <w:rsid w:val="00950DAA"/>
    <w:rsid w:val="00957A6F"/>
    <w:rsid w:val="009705D4"/>
    <w:rsid w:val="00971D09"/>
    <w:rsid w:val="00973FA2"/>
    <w:rsid w:val="0099369F"/>
    <w:rsid w:val="009A2754"/>
    <w:rsid w:val="009B0B80"/>
    <w:rsid w:val="009B4AC0"/>
    <w:rsid w:val="009B4B9D"/>
    <w:rsid w:val="009B6C6E"/>
    <w:rsid w:val="009C162B"/>
    <w:rsid w:val="009D7F5E"/>
    <w:rsid w:val="009E55F7"/>
    <w:rsid w:val="00A25A25"/>
    <w:rsid w:val="00A26882"/>
    <w:rsid w:val="00A56170"/>
    <w:rsid w:val="00A677F8"/>
    <w:rsid w:val="00A71224"/>
    <w:rsid w:val="00A7276C"/>
    <w:rsid w:val="00AC1576"/>
    <w:rsid w:val="00AE0B2A"/>
    <w:rsid w:val="00AE6F22"/>
    <w:rsid w:val="00AF3CAB"/>
    <w:rsid w:val="00B02134"/>
    <w:rsid w:val="00B259FE"/>
    <w:rsid w:val="00B25C70"/>
    <w:rsid w:val="00B353B3"/>
    <w:rsid w:val="00B4042D"/>
    <w:rsid w:val="00B41CCA"/>
    <w:rsid w:val="00B44452"/>
    <w:rsid w:val="00B559AB"/>
    <w:rsid w:val="00B57E7F"/>
    <w:rsid w:val="00B628F6"/>
    <w:rsid w:val="00B76BB2"/>
    <w:rsid w:val="00B848AF"/>
    <w:rsid w:val="00B86D9F"/>
    <w:rsid w:val="00B9104F"/>
    <w:rsid w:val="00B95A15"/>
    <w:rsid w:val="00BA39E6"/>
    <w:rsid w:val="00BB4DF7"/>
    <w:rsid w:val="00BB4FD9"/>
    <w:rsid w:val="00BC25D0"/>
    <w:rsid w:val="00BC378C"/>
    <w:rsid w:val="00BC46F3"/>
    <w:rsid w:val="00BC6ED8"/>
    <w:rsid w:val="00BE0466"/>
    <w:rsid w:val="00BE2C95"/>
    <w:rsid w:val="00BE3192"/>
    <w:rsid w:val="00BE718B"/>
    <w:rsid w:val="00BF1683"/>
    <w:rsid w:val="00C1653B"/>
    <w:rsid w:val="00C26EED"/>
    <w:rsid w:val="00C26F06"/>
    <w:rsid w:val="00C27E9F"/>
    <w:rsid w:val="00C32EA6"/>
    <w:rsid w:val="00C33304"/>
    <w:rsid w:val="00C43E16"/>
    <w:rsid w:val="00C44A80"/>
    <w:rsid w:val="00C4555B"/>
    <w:rsid w:val="00C46CD6"/>
    <w:rsid w:val="00C519AC"/>
    <w:rsid w:val="00C53746"/>
    <w:rsid w:val="00C5682D"/>
    <w:rsid w:val="00C6033B"/>
    <w:rsid w:val="00C658AC"/>
    <w:rsid w:val="00C7328C"/>
    <w:rsid w:val="00C84535"/>
    <w:rsid w:val="00C858B5"/>
    <w:rsid w:val="00C85936"/>
    <w:rsid w:val="00C93EC9"/>
    <w:rsid w:val="00C974A0"/>
    <w:rsid w:val="00CA2352"/>
    <w:rsid w:val="00CB2D1F"/>
    <w:rsid w:val="00CB39E1"/>
    <w:rsid w:val="00CC11BF"/>
    <w:rsid w:val="00CC62FA"/>
    <w:rsid w:val="00CD177B"/>
    <w:rsid w:val="00CE1637"/>
    <w:rsid w:val="00CE63F6"/>
    <w:rsid w:val="00CE68D8"/>
    <w:rsid w:val="00CE7D48"/>
    <w:rsid w:val="00CF2E39"/>
    <w:rsid w:val="00CF5C0A"/>
    <w:rsid w:val="00D06BE6"/>
    <w:rsid w:val="00D247A0"/>
    <w:rsid w:val="00D30E3B"/>
    <w:rsid w:val="00D30EE5"/>
    <w:rsid w:val="00D35548"/>
    <w:rsid w:val="00D35AB5"/>
    <w:rsid w:val="00D374F7"/>
    <w:rsid w:val="00D421B0"/>
    <w:rsid w:val="00D45958"/>
    <w:rsid w:val="00D45C33"/>
    <w:rsid w:val="00D46F33"/>
    <w:rsid w:val="00D564C5"/>
    <w:rsid w:val="00D6059A"/>
    <w:rsid w:val="00D935F6"/>
    <w:rsid w:val="00D94EA9"/>
    <w:rsid w:val="00DB207B"/>
    <w:rsid w:val="00DC3473"/>
    <w:rsid w:val="00DD2859"/>
    <w:rsid w:val="00DD6601"/>
    <w:rsid w:val="00DE37FD"/>
    <w:rsid w:val="00DF200D"/>
    <w:rsid w:val="00DF4C84"/>
    <w:rsid w:val="00DF4E2B"/>
    <w:rsid w:val="00E30A3E"/>
    <w:rsid w:val="00E34B06"/>
    <w:rsid w:val="00E42D79"/>
    <w:rsid w:val="00E42E27"/>
    <w:rsid w:val="00E46B83"/>
    <w:rsid w:val="00E5502C"/>
    <w:rsid w:val="00E6298D"/>
    <w:rsid w:val="00E72036"/>
    <w:rsid w:val="00E758DE"/>
    <w:rsid w:val="00E956BF"/>
    <w:rsid w:val="00E96633"/>
    <w:rsid w:val="00E96714"/>
    <w:rsid w:val="00E97278"/>
    <w:rsid w:val="00EA4A90"/>
    <w:rsid w:val="00EB1342"/>
    <w:rsid w:val="00EB287D"/>
    <w:rsid w:val="00EC0EB6"/>
    <w:rsid w:val="00EC7A7B"/>
    <w:rsid w:val="00EE6091"/>
    <w:rsid w:val="00EF04F0"/>
    <w:rsid w:val="00EF60E9"/>
    <w:rsid w:val="00F07B41"/>
    <w:rsid w:val="00F10CB9"/>
    <w:rsid w:val="00F24176"/>
    <w:rsid w:val="00F24A97"/>
    <w:rsid w:val="00F30512"/>
    <w:rsid w:val="00F347A8"/>
    <w:rsid w:val="00F40D47"/>
    <w:rsid w:val="00F44281"/>
    <w:rsid w:val="00F44832"/>
    <w:rsid w:val="00F506D7"/>
    <w:rsid w:val="00F67D6B"/>
    <w:rsid w:val="00F84A83"/>
    <w:rsid w:val="00F92FDA"/>
    <w:rsid w:val="00F93688"/>
    <w:rsid w:val="00F9666D"/>
    <w:rsid w:val="00FA417F"/>
    <w:rsid w:val="00FB6062"/>
    <w:rsid w:val="00FB66C8"/>
    <w:rsid w:val="00FC0DBB"/>
    <w:rsid w:val="00FD3D94"/>
    <w:rsid w:val="00FF0D87"/>
    <w:rsid w:val="00FF35B2"/>
    <w:rsid w:val="00FF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9E3"/>
  <w15:chartTrackingRefBased/>
  <w15:docId w15:val="{7F436AE1-9BDE-46A9-90E7-D0DEBDB6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D9"/>
    <w:pPr>
      <w:spacing w:after="0" w:line="480" w:lineRule="auto"/>
    </w:pPr>
    <w:rPr>
      <w:sz w:val="24"/>
    </w:rPr>
  </w:style>
  <w:style w:type="paragraph" w:styleId="Heading1">
    <w:name w:val="heading 1"/>
    <w:basedOn w:val="Normal"/>
    <w:next w:val="Normal"/>
    <w:link w:val="Heading1Char"/>
    <w:uiPriority w:val="9"/>
    <w:qFormat/>
    <w:rsid w:val="00BB4FD9"/>
    <w:pPr>
      <w:keepNext/>
      <w:keepLines/>
      <w:spacing w:before="240"/>
      <w:jc w:val="center"/>
      <w:outlineLvl w:val="0"/>
    </w:pPr>
    <w:rPr>
      <w:rFonts w:asciiTheme="majorHAnsi" w:eastAsiaTheme="majorEastAsia" w:hAnsiTheme="majorHAnsi" w:cstheme="majorHAnsi"/>
      <w:b/>
      <w:szCs w:val="24"/>
    </w:rPr>
  </w:style>
  <w:style w:type="paragraph" w:styleId="Heading2">
    <w:name w:val="heading 2"/>
    <w:basedOn w:val="Normal"/>
    <w:next w:val="Normal"/>
    <w:link w:val="Heading2Char"/>
    <w:uiPriority w:val="9"/>
    <w:unhideWhenUsed/>
    <w:qFormat/>
    <w:rsid w:val="00BB4FD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60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C6040"/>
    <w:rPr>
      <w:color w:val="0000FF"/>
      <w:u w:val="single"/>
    </w:rPr>
  </w:style>
  <w:style w:type="character" w:styleId="UnresolvedMention">
    <w:name w:val="Unresolved Mention"/>
    <w:basedOn w:val="DefaultParagraphFont"/>
    <w:uiPriority w:val="99"/>
    <w:semiHidden/>
    <w:unhideWhenUsed/>
    <w:rsid w:val="00957A6F"/>
    <w:rPr>
      <w:color w:val="605E5C"/>
      <w:shd w:val="clear" w:color="auto" w:fill="E1DFDD"/>
    </w:rPr>
  </w:style>
  <w:style w:type="character" w:customStyle="1" w:styleId="Heading1Char">
    <w:name w:val="Heading 1 Char"/>
    <w:basedOn w:val="DefaultParagraphFont"/>
    <w:link w:val="Heading1"/>
    <w:uiPriority w:val="9"/>
    <w:rsid w:val="00BB4FD9"/>
    <w:rPr>
      <w:rFonts w:asciiTheme="majorHAnsi" w:eastAsiaTheme="majorEastAsia" w:hAnsiTheme="majorHAnsi" w:cstheme="majorHAnsi"/>
      <w:b/>
      <w:sz w:val="24"/>
      <w:szCs w:val="24"/>
    </w:rPr>
  </w:style>
  <w:style w:type="paragraph" w:styleId="TOCHeading">
    <w:name w:val="TOC Heading"/>
    <w:basedOn w:val="Heading1"/>
    <w:next w:val="Normal"/>
    <w:uiPriority w:val="39"/>
    <w:unhideWhenUsed/>
    <w:qFormat/>
    <w:rsid w:val="00CA2352"/>
    <w:pPr>
      <w:spacing w:line="259" w:lineRule="auto"/>
      <w:outlineLvl w:val="9"/>
    </w:pPr>
  </w:style>
  <w:style w:type="paragraph" w:styleId="Header">
    <w:name w:val="header"/>
    <w:basedOn w:val="Normal"/>
    <w:link w:val="HeaderChar"/>
    <w:uiPriority w:val="99"/>
    <w:unhideWhenUsed/>
    <w:rsid w:val="00CA2352"/>
    <w:pPr>
      <w:tabs>
        <w:tab w:val="center" w:pos="4680"/>
        <w:tab w:val="right" w:pos="9360"/>
      </w:tabs>
      <w:spacing w:line="240" w:lineRule="auto"/>
    </w:pPr>
  </w:style>
  <w:style w:type="character" w:customStyle="1" w:styleId="HeaderChar">
    <w:name w:val="Header Char"/>
    <w:basedOn w:val="DefaultParagraphFont"/>
    <w:link w:val="Header"/>
    <w:uiPriority w:val="99"/>
    <w:rsid w:val="00CA2352"/>
  </w:style>
  <w:style w:type="paragraph" w:styleId="Footer">
    <w:name w:val="footer"/>
    <w:basedOn w:val="Normal"/>
    <w:link w:val="FooterChar"/>
    <w:uiPriority w:val="99"/>
    <w:unhideWhenUsed/>
    <w:rsid w:val="00CA2352"/>
    <w:pPr>
      <w:tabs>
        <w:tab w:val="center" w:pos="4680"/>
        <w:tab w:val="right" w:pos="9360"/>
      </w:tabs>
      <w:spacing w:line="240" w:lineRule="auto"/>
    </w:pPr>
  </w:style>
  <w:style w:type="character" w:customStyle="1" w:styleId="FooterChar">
    <w:name w:val="Footer Char"/>
    <w:basedOn w:val="DefaultParagraphFont"/>
    <w:link w:val="Footer"/>
    <w:uiPriority w:val="99"/>
    <w:rsid w:val="00CA2352"/>
  </w:style>
  <w:style w:type="paragraph" w:styleId="TOC2">
    <w:name w:val="toc 2"/>
    <w:basedOn w:val="Normal"/>
    <w:next w:val="Normal"/>
    <w:autoRedefine/>
    <w:uiPriority w:val="39"/>
    <w:unhideWhenUsed/>
    <w:rsid w:val="00CA235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A2352"/>
    <w:pPr>
      <w:spacing w:after="100" w:line="259" w:lineRule="auto"/>
    </w:pPr>
    <w:rPr>
      <w:rFonts w:eastAsiaTheme="minorEastAsia" w:cs="Times New Roman"/>
    </w:rPr>
  </w:style>
  <w:style w:type="paragraph" w:styleId="TOC3">
    <w:name w:val="toc 3"/>
    <w:basedOn w:val="Normal"/>
    <w:next w:val="Normal"/>
    <w:autoRedefine/>
    <w:uiPriority w:val="39"/>
    <w:unhideWhenUsed/>
    <w:rsid w:val="00CA2352"/>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B4FD9"/>
    <w:rPr>
      <w:b/>
      <w:bCs/>
    </w:rPr>
  </w:style>
  <w:style w:type="paragraph" w:styleId="NormalWeb">
    <w:name w:val="Normal (Web)"/>
    <w:basedOn w:val="Normal"/>
    <w:uiPriority w:val="99"/>
    <w:unhideWhenUsed/>
    <w:rsid w:val="00DE37FD"/>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B559AB"/>
    <w:pPr>
      <w:spacing w:after="0" w:line="240" w:lineRule="auto"/>
    </w:pPr>
    <w:rPr>
      <w:rFonts w:eastAsiaTheme="minorEastAsia"/>
    </w:rPr>
  </w:style>
  <w:style w:type="character" w:customStyle="1" w:styleId="NoSpacingChar">
    <w:name w:val="No Spacing Char"/>
    <w:basedOn w:val="DefaultParagraphFont"/>
    <w:link w:val="NoSpacing"/>
    <w:uiPriority w:val="1"/>
    <w:rsid w:val="00B559AB"/>
    <w:rPr>
      <w:rFonts w:eastAsiaTheme="minorEastAsia"/>
    </w:rPr>
  </w:style>
  <w:style w:type="paragraph" w:styleId="ListParagraph">
    <w:name w:val="List Paragraph"/>
    <w:basedOn w:val="Normal"/>
    <w:uiPriority w:val="34"/>
    <w:qFormat/>
    <w:rsid w:val="00106EC4"/>
    <w:pPr>
      <w:ind w:left="720"/>
      <w:contextualSpacing/>
    </w:pPr>
  </w:style>
  <w:style w:type="paragraph" w:styleId="BodyText">
    <w:name w:val="Body Text"/>
    <w:basedOn w:val="Normal"/>
    <w:link w:val="BodyTextChar"/>
    <w:rsid w:val="00D3554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35548"/>
    <w:rPr>
      <w:rFonts w:ascii="Times New Roman" w:eastAsia="Times New Roman" w:hAnsi="Times New Roman" w:cs="Times New Roman"/>
      <w:sz w:val="20"/>
      <w:szCs w:val="20"/>
    </w:rPr>
  </w:style>
  <w:style w:type="paragraph" w:styleId="Title">
    <w:name w:val="Title"/>
    <w:basedOn w:val="Normal"/>
    <w:link w:val="TitleChar"/>
    <w:qFormat/>
    <w:rsid w:val="00D35548"/>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D35548"/>
    <w:rPr>
      <w:rFonts w:ascii="Arial" w:eastAsia="Times New Roman" w:hAnsi="Arial" w:cs="Arial"/>
      <w:b/>
      <w:bCs/>
      <w:kern w:val="28"/>
      <w:sz w:val="32"/>
      <w:szCs w:val="32"/>
    </w:rPr>
  </w:style>
  <w:style w:type="character" w:styleId="CommentReference">
    <w:name w:val="annotation reference"/>
    <w:basedOn w:val="DefaultParagraphFont"/>
    <w:uiPriority w:val="99"/>
    <w:semiHidden/>
    <w:unhideWhenUsed/>
    <w:rsid w:val="003B37E1"/>
    <w:rPr>
      <w:sz w:val="16"/>
      <w:szCs w:val="16"/>
    </w:rPr>
  </w:style>
  <w:style w:type="paragraph" w:styleId="CommentText">
    <w:name w:val="annotation text"/>
    <w:basedOn w:val="Normal"/>
    <w:link w:val="CommentTextChar"/>
    <w:uiPriority w:val="99"/>
    <w:semiHidden/>
    <w:unhideWhenUsed/>
    <w:rsid w:val="003B37E1"/>
    <w:pPr>
      <w:spacing w:line="240" w:lineRule="auto"/>
    </w:pPr>
    <w:rPr>
      <w:sz w:val="20"/>
      <w:szCs w:val="20"/>
    </w:rPr>
  </w:style>
  <w:style w:type="character" w:customStyle="1" w:styleId="CommentTextChar">
    <w:name w:val="Comment Text Char"/>
    <w:basedOn w:val="DefaultParagraphFont"/>
    <w:link w:val="CommentText"/>
    <w:uiPriority w:val="99"/>
    <w:semiHidden/>
    <w:rsid w:val="003B37E1"/>
    <w:rPr>
      <w:sz w:val="20"/>
      <w:szCs w:val="20"/>
    </w:rPr>
  </w:style>
  <w:style w:type="paragraph" w:styleId="CommentSubject">
    <w:name w:val="annotation subject"/>
    <w:basedOn w:val="CommentText"/>
    <w:next w:val="CommentText"/>
    <w:link w:val="CommentSubjectChar"/>
    <w:uiPriority w:val="99"/>
    <w:semiHidden/>
    <w:unhideWhenUsed/>
    <w:rsid w:val="003B37E1"/>
    <w:rPr>
      <w:b/>
      <w:bCs/>
    </w:rPr>
  </w:style>
  <w:style w:type="character" w:customStyle="1" w:styleId="CommentSubjectChar">
    <w:name w:val="Comment Subject Char"/>
    <w:basedOn w:val="CommentTextChar"/>
    <w:link w:val="CommentSubject"/>
    <w:uiPriority w:val="99"/>
    <w:semiHidden/>
    <w:rsid w:val="003B37E1"/>
    <w:rPr>
      <w:b/>
      <w:bCs/>
      <w:sz w:val="20"/>
      <w:szCs w:val="20"/>
    </w:rPr>
  </w:style>
  <w:style w:type="paragraph" w:styleId="BalloonText">
    <w:name w:val="Balloon Text"/>
    <w:basedOn w:val="Normal"/>
    <w:link w:val="BalloonTextChar"/>
    <w:uiPriority w:val="99"/>
    <w:semiHidden/>
    <w:unhideWhenUsed/>
    <w:rsid w:val="003B37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7E1"/>
    <w:rPr>
      <w:rFonts w:ascii="Segoe UI" w:hAnsi="Segoe UI" w:cs="Segoe UI"/>
      <w:sz w:val="18"/>
      <w:szCs w:val="18"/>
    </w:rPr>
  </w:style>
  <w:style w:type="paragraph" w:customStyle="1" w:styleId="paragraph">
    <w:name w:val="paragraph"/>
    <w:basedOn w:val="Normal"/>
    <w:rsid w:val="00A5617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A56170"/>
  </w:style>
  <w:style w:type="character" w:customStyle="1" w:styleId="eop">
    <w:name w:val="eop"/>
    <w:basedOn w:val="DefaultParagraphFont"/>
    <w:rsid w:val="00A56170"/>
  </w:style>
  <w:style w:type="table" w:styleId="TableGrid">
    <w:name w:val="Table Grid"/>
    <w:basedOn w:val="TableNormal"/>
    <w:uiPriority w:val="59"/>
    <w:rsid w:val="00F4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3EC9"/>
    <w:rPr>
      <w:b/>
      <w:bCs/>
    </w:rPr>
  </w:style>
  <w:style w:type="paragraph" w:styleId="Subtitle">
    <w:name w:val="Subtitle"/>
    <w:basedOn w:val="Normal"/>
    <w:next w:val="Normal"/>
    <w:link w:val="SubtitleChar"/>
    <w:uiPriority w:val="11"/>
    <w:rsid w:val="000B615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B6151"/>
    <w:rPr>
      <w:rFonts w:eastAsiaTheme="minorEastAsia"/>
      <w:color w:val="5A5A5A" w:themeColor="text1" w:themeTint="A5"/>
      <w:spacing w:val="15"/>
    </w:rPr>
  </w:style>
  <w:style w:type="character" w:styleId="SubtleReference">
    <w:name w:val="Subtle Reference"/>
    <w:basedOn w:val="DefaultParagraphFont"/>
    <w:uiPriority w:val="31"/>
    <w:rsid w:val="000B6151"/>
    <w:rPr>
      <w:smallCaps/>
      <w:color w:val="5A5A5A" w:themeColor="text1" w:themeTint="A5"/>
    </w:rPr>
  </w:style>
  <w:style w:type="character" w:styleId="Emphasis">
    <w:name w:val="Emphasis"/>
    <w:basedOn w:val="DefaultParagraphFont"/>
    <w:uiPriority w:val="20"/>
    <w:rsid w:val="000B61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91686">
      <w:bodyDiv w:val="1"/>
      <w:marLeft w:val="0"/>
      <w:marRight w:val="0"/>
      <w:marTop w:val="0"/>
      <w:marBottom w:val="0"/>
      <w:divBdr>
        <w:top w:val="none" w:sz="0" w:space="0" w:color="auto"/>
        <w:left w:val="none" w:sz="0" w:space="0" w:color="auto"/>
        <w:bottom w:val="none" w:sz="0" w:space="0" w:color="auto"/>
        <w:right w:val="none" w:sz="0" w:space="0" w:color="auto"/>
      </w:divBdr>
      <w:divsChild>
        <w:div w:id="1866285094">
          <w:marLeft w:val="0"/>
          <w:marRight w:val="0"/>
          <w:marTop w:val="0"/>
          <w:marBottom w:val="0"/>
          <w:divBdr>
            <w:top w:val="none" w:sz="0" w:space="0" w:color="auto"/>
            <w:left w:val="none" w:sz="0" w:space="0" w:color="auto"/>
            <w:bottom w:val="none" w:sz="0" w:space="0" w:color="auto"/>
            <w:right w:val="none" w:sz="0" w:space="0" w:color="auto"/>
          </w:divBdr>
        </w:div>
        <w:div w:id="2060087204">
          <w:marLeft w:val="0"/>
          <w:marRight w:val="0"/>
          <w:marTop w:val="0"/>
          <w:marBottom w:val="0"/>
          <w:divBdr>
            <w:top w:val="none" w:sz="0" w:space="0" w:color="auto"/>
            <w:left w:val="none" w:sz="0" w:space="0" w:color="auto"/>
            <w:bottom w:val="none" w:sz="0" w:space="0" w:color="auto"/>
            <w:right w:val="none" w:sz="0" w:space="0" w:color="auto"/>
          </w:divBdr>
        </w:div>
        <w:div w:id="405344031">
          <w:marLeft w:val="0"/>
          <w:marRight w:val="0"/>
          <w:marTop w:val="0"/>
          <w:marBottom w:val="0"/>
          <w:divBdr>
            <w:top w:val="none" w:sz="0" w:space="0" w:color="auto"/>
            <w:left w:val="none" w:sz="0" w:space="0" w:color="auto"/>
            <w:bottom w:val="none" w:sz="0" w:space="0" w:color="auto"/>
            <w:right w:val="none" w:sz="0" w:space="0" w:color="auto"/>
          </w:divBdr>
        </w:div>
        <w:div w:id="558058594">
          <w:marLeft w:val="0"/>
          <w:marRight w:val="0"/>
          <w:marTop w:val="0"/>
          <w:marBottom w:val="0"/>
          <w:divBdr>
            <w:top w:val="none" w:sz="0" w:space="0" w:color="auto"/>
            <w:left w:val="none" w:sz="0" w:space="0" w:color="auto"/>
            <w:bottom w:val="none" w:sz="0" w:space="0" w:color="auto"/>
            <w:right w:val="none" w:sz="0" w:space="0" w:color="auto"/>
          </w:divBdr>
        </w:div>
        <w:div w:id="1833450535">
          <w:marLeft w:val="0"/>
          <w:marRight w:val="0"/>
          <w:marTop w:val="0"/>
          <w:marBottom w:val="0"/>
          <w:divBdr>
            <w:top w:val="none" w:sz="0" w:space="0" w:color="auto"/>
            <w:left w:val="none" w:sz="0" w:space="0" w:color="auto"/>
            <w:bottom w:val="none" w:sz="0" w:space="0" w:color="auto"/>
            <w:right w:val="none" w:sz="0" w:space="0" w:color="auto"/>
          </w:divBdr>
        </w:div>
        <w:div w:id="1152403351">
          <w:marLeft w:val="0"/>
          <w:marRight w:val="0"/>
          <w:marTop w:val="0"/>
          <w:marBottom w:val="0"/>
          <w:divBdr>
            <w:top w:val="none" w:sz="0" w:space="0" w:color="auto"/>
            <w:left w:val="none" w:sz="0" w:space="0" w:color="auto"/>
            <w:bottom w:val="none" w:sz="0" w:space="0" w:color="auto"/>
            <w:right w:val="none" w:sz="0" w:space="0" w:color="auto"/>
          </w:divBdr>
          <w:divsChild>
            <w:div w:id="1180851549">
              <w:marLeft w:val="0"/>
              <w:marRight w:val="0"/>
              <w:marTop w:val="0"/>
              <w:marBottom w:val="0"/>
              <w:divBdr>
                <w:top w:val="none" w:sz="0" w:space="0" w:color="auto"/>
                <w:left w:val="none" w:sz="0" w:space="0" w:color="auto"/>
                <w:bottom w:val="none" w:sz="0" w:space="0" w:color="auto"/>
                <w:right w:val="none" w:sz="0" w:space="0" w:color="auto"/>
              </w:divBdr>
            </w:div>
            <w:div w:id="1868516424">
              <w:marLeft w:val="0"/>
              <w:marRight w:val="0"/>
              <w:marTop w:val="0"/>
              <w:marBottom w:val="0"/>
              <w:divBdr>
                <w:top w:val="none" w:sz="0" w:space="0" w:color="auto"/>
                <w:left w:val="none" w:sz="0" w:space="0" w:color="auto"/>
                <w:bottom w:val="none" w:sz="0" w:space="0" w:color="auto"/>
                <w:right w:val="none" w:sz="0" w:space="0" w:color="auto"/>
              </w:divBdr>
            </w:div>
            <w:div w:id="393507549">
              <w:marLeft w:val="0"/>
              <w:marRight w:val="0"/>
              <w:marTop w:val="0"/>
              <w:marBottom w:val="0"/>
              <w:divBdr>
                <w:top w:val="none" w:sz="0" w:space="0" w:color="auto"/>
                <w:left w:val="none" w:sz="0" w:space="0" w:color="auto"/>
                <w:bottom w:val="none" w:sz="0" w:space="0" w:color="auto"/>
                <w:right w:val="none" w:sz="0" w:space="0" w:color="auto"/>
              </w:divBdr>
            </w:div>
          </w:divsChild>
        </w:div>
        <w:div w:id="2075614905">
          <w:marLeft w:val="0"/>
          <w:marRight w:val="0"/>
          <w:marTop w:val="0"/>
          <w:marBottom w:val="0"/>
          <w:divBdr>
            <w:top w:val="none" w:sz="0" w:space="0" w:color="auto"/>
            <w:left w:val="none" w:sz="0" w:space="0" w:color="auto"/>
            <w:bottom w:val="none" w:sz="0" w:space="0" w:color="auto"/>
            <w:right w:val="none" w:sz="0" w:space="0" w:color="auto"/>
          </w:divBdr>
        </w:div>
        <w:div w:id="325939987">
          <w:marLeft w:val="0"/>
          <w:marRight w:val="0"/>
          <w:marTop w:val="0"/>
          <w:marBottom w:val="0"/>
          <w:divBdr>
            <w:top w:val="none" w:sz="0" w:space="0" w:color="auto"/>
            <w:left w:val="none" w:sz="0" w:space="0" w:color="auto"/>
            <w:bottom w:val="none" w:sz="0" w:space="0" w:color="auto"/>
            <w:right w:val="none" w:sz="0" w:space="0" w:color="auto"/>
          </w:divBdr>
        </w:div>
        <w:div w:id="1176383275">
          <w:marLeft w:val="0"/>
          <w:marRight w:val="0"/>
          <w:marTop w:val="0"/>
          <w:marBottom w:val="0"/>
          <w:divBdr>
            <w:top w:val="none" w:sz="0" w:space="0" w:color="auto"/>
            <w:left w:val="none" w:sz="0" w:space="0" w:color="auto"/>
            <w:bottom w:val="none" w:sz="0" w:space="0" w:color="auto"/>
            <w:right w:val="none" w:sz="0" w:space="0" w:color="auto"/>
          </w:divBdr>
        </w:div>
        <w:div w:id="662664507">
          <w:marLeft w:val="0"/>
          <w:marRight w:val="0"/>
          <w:marTop w:val="0"/>
          <w:marBottom w:val="0"/>
          <w:divBdr>
            <w:top w:val="none" w:sz="0" w:space="0" w:color="auto"/>
            <w:left w:val="none" w:sz="0" w:space="0" w:color="auto"/>
            <w:bottom w:val="none" w:sz="0" w:space="0" w:color="auto"/>
            <w:right w:val="none" w:sz="0" w:space="0" w:color="auto"/>
          </w:divBdr>
        </w:div>
        <w:div w:id="1977760425">
          <w:marLeft w:val="0"/>
          <w:marRight w:val="0"/>
          <w:marTop w:val="0"/>
          <w:marBottom w:val="0"/>
          <w:divBdr>
            <w:top w:val="none" w:sz="0" w:space="0" w:color="auto"/>
            <w:left w:val="none" w:sz="0" w:space="0" w:color="auto"/>
            <w:bottom w:val="none" w:sz="0" w:space="0" w:color="auto"/>
            <w:right w:val="none" w:sz="0" w:space="0" w:color="auto"/>
          </w:divBdr>
        </w:div>
        <w:div w:id="725834067">
          <w:marLeft w:val="0"/>
          <w:marRight w:val="0"/>
          <w:marTop w:val="0"/>
          <w:marBottom w:val="0"/>
          <w:divBdr>
            <w:top w:val="none" w:sz="0" w:space="0" w:color="auto"/>
            <w:left w:val="none" w:sz="0" w:space="0" w:color="auto"/>
            <w:bottom w:val="none" w:sz="0" w:space="0" w:color="auto"/>
            <w:right w:val="none" w:sz="0" w:space="0" w:color="auto"/>
          </w:divBdr>
          <w:divsChild>
            <w:div w:id="944843667">
              <w:marLeft w:val="0"/>
              <w:marRight w:val="0"/>
              <w:marTop w:val="0"/>
              <w:marBottom w:val="0"/>
              <w:divBdr>
                <w:top w:val="none" w:sz="0" w:space="0" w:color="auto"/>
                <w:left w:val="none" w:sz="0" w:space="0" w:color="auto"/>
                <w:bottom w:val="none" w:sz="0" w:space="0" w:color="auto"/>
                <w:right w:val="none" w:sz="0" w:space="0" w:color="auto"/>
              </w:divBdr>
            </w:div>
            <w:div w:id="789710228">
              <w:marLeft w:val="0"/>
              <w:marRight w:val="0"/>
              <w:marTop w:val="0"/>
              <w:marBottom w:val="0"/>
              <w:divBdr>
                <w:top w:val="none" w:sz="0" w:space="0" w:color="auto"/>
                <w:left w:val="none" w:sz="0" w:space="0" w:color="auto"/>
                <w:bottom w:val="none" w:sz="0" w:space="0" w:color="auto"/>
                <w:right w:val="none" w:sz="0" w:space="0" w:color="auto"/>
              </w:divBdr>
            </w:div>
            <w:div w:id="2086762428">
              <w:marLeft w:val="0"/>
              <w:marRight w:val="0"/>
              <w:marTop w:val="0"/>
              <w:marBottom w:val="0"/>
              <w:divBdr>
                <w:top w:val="none" w:sz="0" w:space="0" w:color="auto"/>
                <w:left w:val="none" w:sz="0" w:space="0" w:color="auto"/>
                <w:bottom w:val="none" w:sz="0" w:space="0" w:color="auto"/>
                <w:right w:val="none" w:sz="0" w:space="0" w:color="auto"/>
              </w:divBdr>
            </w:div>
            <w:div w:id="38863726">
              <w:marLeft w:val="0"/>
              <w:marRight w:val="0"/>
              <w:marTop w:val="0"/>
              <w:marBottom w:val="0"/>
              <w:divBdr>
                <w:top w:val="none" w:sz="0" w:space="0" w:color="auto"/>
                <w:left w:val="none" w:sz="0" w:space="0" w:color="auto"/>
                <w:bottom w:val="none" w:sz="0" w:space="0" w:color="auto"/>
                <w:right w:val="none" w:sz="0" w:space="0" w:color="auto"/>
              </w:divBdr>
            </w:div>
          </w:divsChild>
        </w:div>
        <w:div w:id="1454783859">
          <w:marLeft w:val="0"/>
          <w:marRight w:val="0"/>
          <w:marTop w:val="0"/>
          <w:marBottom w:val="0"/>
          <w:divBdr>
            <w:top w:val="none" w:sz="0" w:space="0" w:color="auto"/>
            <w:left w:val="none" w:sz="0" w:space="0" w:color="auto"/>
            <w:bottom w:val="none" w:sz="0" w:space="0" w:color="auto"/>
            <w:right w:val="none" w:sz="0" w:space="0" w:color="auto"/>
          </w:divBdr>
          <w:divsChild>
            <w:div w:id="1605309136">
              <w:marLeft w:val="0"/>
              <w:marRight w:val="0"/>
              <w:marTop w:val="0"/>
              <w:marBottom w:val="0"/>
              <w:divBdr>
                <w:top w:val="none" w:sz="0" w:space="0" w:color="auto"/>
                <w:left w:val="none" w:sz="0" w:space="0" w:color="auto"/>
                <w:bottom w:val="none" w:sz="0" w:space="0" w:color="auto"/>
                <w:right w:val="none" w:sz="0" w:space="0" w:color="auto"/>
              </w:divBdr>
            </w:div>
            <w:div w:id="995106977">
              <w:marLeft w:val="0"/>
              <w:marRight w:val="0"/>
              <w:marTop w:val="0"/>
              <w:marBottom w:val="0"/>
              <w:divBdr>
                <w:top w:val="none" w:sz="0" w:space="0" w:color="auto"/>
                <w:left w:val="none" w:sz="0" w:space="0" w:color="auto"/>
                <w:bottom w:val="none" w:sz="0" w:space="0" w:color="auto"/>
                <w:right w:val="none" w:sz="0" w:space="0" w:color="auto"/>
              </w:divBdr>
            </w:div>
            <w:div w:id="1418207521">
              <w:marLeft w:val="0"/>
              <w:marRight w:val="0"/>
              <w:marTop w:val="0"/>
              <w:marBottom w:val="0"/>
              <w:divBdr>
                <w:top w:val="none" w:sz="0" w:space="0" w:color="auto"/>
                <w:left w:val="none" w:sz="0" w:space="0" w:color="auto"/>
                <w:bottom w:val="none" w:sz="0" w:space="0" w:color="auto"/>
                <w:right w:val="none" w:sz="0" w:space="0" w:color="auto"/>
              </w:divBdr>
            </w:div>
            <w:div w:id="58095196">
              <w:marLeft w:val="0"/>
              <w:marRight w:val="0"/>
              <w:marTop w:val="0"/>
              <w:marBottom w:val="0"/>
              <w:divBdr>
                <w:top w:val="none" w:sz="0" w:space="0" w:color="auto"/>
                <w:left w:val="none" w:sz="0" w:space="0" w:color="auto"/>
                <w:bottom w:val="none" w:sz="0" w:space="0" w:color="auto"/>
                <w:right w:val="none" w:sz="0" w:space="0" w:color="auto"/>
              </w:divBdr>
            </w:div>
            <w:div w:id="296836235">
              <w:marLeft w:val="0"/>
              <w:marRight w:val="0"/>
              <w:marTop w:val="0"/>
              <w:marBottom w:val="0"/>
              <w:divBdr>
                <w:top w:val="none" w:sz="0" w:space="0" w:color="auto"/>
                <w:left w:val="none" w:sz="0" w:space="0" w:color="auto"/>
                <w:bottom w:val="none" w:sz="0" w:space="0" w:color="auto"/>
                <w:right w:val="none" w:sz="0" w:space="0" w:color="auto"/>
              </w:divBdr>
            </w:div>
          </w:divsChild>
        </w:div>
        <w:div w:id="614142617">
          <w:marLeft w:val="0"/>
          <w:marRight w:val="0"/>
          <w:marTop w:val="0"/>
          <w:marBottom w:val="0"/>
          <w:divBdr>
            <w:top w:val="none" w:sz="0" w:space="0" w:color="auto"/>
            <w:left w:val="none" w:sz="0" w:space="0" w:color="auto"/>
            <w:bottom w:val="none" w:sz="0" w:space="0" w:color="auto"/>
            <w:right w:val="none" w:sz="0" w:space="0" w:color="auto"/>
          </w:divBdr>
          <w:divsChild>
            <w:div w:id="871191261">
              <w:marLeft w:val="0"/>
              <w:marRight w:val="0"/>
              <w:marTop w:val="0"/>
              <w:marBottom w:val="0"/>
              <w:divBdr>
                <w:top w:val="none" w:sz="0" w:space="0" w:color="auto"/>
                <w:left w:val="none" w:sz="0" w:space="0" w:color="auto"/>
                <w:bottom w:val="none" w:sz="0" w:space="0" w:color="auto"/>
                <w:right w:val="none" w:sz="0" w:space="0" w:color="auto"/>
              </w:divBdr>
            </w:div>
            <w:div w:id="114447372">
              <w:marLeft w:val="0"/>
              <w:marRight w:val="0"/>
              <w:marTop w:val="0"/>
              <w:marBottom w:val="0"/>
              <w:divBdr>
                <w:top w:val="none" w:sz="0" w:space="0" w:color="auto"/>
                <w:left w:val="none" w:sz="0" w:space="0" w:color="auto"/>
                <w:bottom w:val="none" w:sz="0" w:space="0" w:color="auto"/>
                <w:right w:val="none" w:sz="0" w:space="0" w:color="auto"/>
              </w:divBdr>
            </w:div>
            <w:div w:id="2000424677">
              <w:marLeft w:val="0"/>
              <w:marRight w:val="0"/>
              <w:marTop w:val="0"/>
              <w:marBottom w:val="0"/>
              <w:divBdr>
                <w:top w:val="none" w:sz="0" w:space="0" w:color="auto"/>
                <w:left w:val="none" w:sz="0" w:space="0" w:color="auto"/>
                <w:bottom w:val="none" w:sz="0" w:space="0" w:color="auto"/>
                <w:right w:val="none" w:sz="0" w:space="0" w:color="auto"/>
              </w:divBdr>
            </w:div>
            <w:div w:id="2145005072">
              <w:marLeft w:val="0"/>
              <w:marRight w:val="0"/>
              <w:marTop w:val="0"/>
              <w:marBottom w:val="0"/>
              <w:divBdr>
                <w:top w:val="none" w:sz="0" w:space="0" w:color="auto"/>
                <w:left w:val="none" w:sz="0" w:space="0" w:color="auto"/>
                <w:bottom w:val="none" w:sz="0" w:space="0" w:color="auto"/>
                <w:right w:val="none" w:sz="0" w:space="0" w:color="auto"/>
              </w:divBdr>
            </w:div>
          </w:divsChild>
        </w:div>
        <w:div w:id="34933776">
          <w:marLeft w:val="0"/>
          <w:marRight w:val="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
            <w:div w:id="242565900">
              <w:marLeft w:val="0"/>
              <w:marRight w:val="0"/>
              <w:marTop w:val="0"/>
              <w:marBottom w:val="0"/>
              <w:divBdr>
                <w:top w:val="none" w:sz="0" w:space="0" w:color="auto"/>
                <w:left w:val="none" w:sz="0" w:space="0" w:color="auto"/>
                <w:bottom w:val="none" w:sz="0" w:space="0" w:color="auto"/>
                <w:right w:val="none" w:sz="0" w:space="0" w:color="auto"/>
              </w:divBdr>
            </w:div>
            <w:div w:id="948244417">
              <w:marLeft w:val="0"/>
              <w:marRight w:val="0"/>
              <w:marTop w:val="0"/>
              <w:marBottom w:val="0"/>
              <w:divBdr>
                <w:top w:val="none" w:sz="0" w:space="0" w:color="auto"/>
                <w:left w:val="none" w:sz="0" w:space="0" w:color="auto"/>
                <w:bottom w:val="none" w:sz="0" w:space="0" w:color="auto"/>
                <w:right w:val="none" w:sz="0" w:space="0" w:color="auto"/>
              </w:divBdr>
            </w:div>
            <w:div w:id="1696735831">
              <w:marLeft w:val="0"/>
              <w:marRight w:val="0"/>
              <w:marTop w:val="0"/>
              <w:marBottom w:val="0"/>
              <w:divBdr>
                <w:top w:val="none" w:sz="0" w:space="0" w:color="auto"/>
                <w:left w:val="none" w:sz="0" w:space="0" w:color="auto"/>
                <w:bottom w:val="none" w:sz="0" w:space="0" w:color="auto"/>
                <w:right w:val="none" w:sz="0" w:space="0" w:color="auto"/>
              </w:divBdr>
            </w:div>
            <w:div w:id="1777404472">
              <w:marLeft w:val="0"/>
              <w:marRight w:val="0"/>
              <w:marTop w:val="0"/>
              <w:marBottom w:val="0"/>
              <w:divBdr>
                <w:top w:val="none" w:sz="0" w:space="0" w:color="auto"/>
                <w:left w:val="none" w:sz="0" w:space="0" w:color="auto"/>
                <w:bottom w:val="none" w:sz="0" w:space="0" w:color="auto"/>
                <w:right w:val="none" w:sz="0" w:space="0" w:color="auto"/>
              </w:divBdr>
            </w:div>
          </w:divsChild>
        </w:div>
        <w:div w:id="1419130999">
          <w:marLeft w:val="0"/>
          <w:marRight w:val="0"/>
          <w:marTop w:val="0"/>
          <w:marBottom w:val="0"/>
          <w:divBdr>
            <w:top w:val="none" w:sz="0" w:space="0" w:color="auto"/>
            <w:left w:val="none" w:sz="0" w:space="0" w:color="auto"/>
            <w:bottom w:val="none" w:sz="0" w:space="0" w:color="auto"/>
            <w:right w:val="none" w:sz="0" w:space="0" w:color="auto"/>
          </w:divBdr>
        </w:div>
        <w:div w:id="1097142968">
          <w:marLeft w:val="0"/>
          <w:marRight w:val="0"/>
          <w:marTop w:val="0"/>
          <w:marBottom w:val="0"/>
          <w:divBdr>
            <w:top w:val="none" w:sz="0" w:space="0" w:color="auto"/>
            <w:left w:val="none" w:sz="0" w:space="0" w:color="auto"/>
            <w:bottom w:val="none" w:sz="0" w:space="0" w:color="auto"/>
            <w:right w:val="none" w:sz="0" w:space="0" w:color="auto"/>
          </w:divBdr>
        </w:div>
        <w:div w:id="631523267">
          <w:marLeft w:val="0"/>
          <w:marRight w:val="0"/>
          <w:marTop w:val="0"/>
          <w:marBottom w:val="0"/>
          <w:divBdr>
            <w:top w:val="none" w:sz="0" w:space="0" w:color="auto"/>
            <w:left w:val="none" w:sz="0" w:space="0" w:color="auto"/>
            <w:bottom w:val="none" w:sz="0" w:space="0" w:color="auto"/>
            <w:right w:val="none" w:sz="0" w:space="0" w:color="auto"/>
          </w:divBdr>
        </w:div>
        <w:div w:id="282343796">
          <w:marLeft w:val="0"/>
          <w:marRight w:val="0"/>
          <w:marTop w:val="0"/>
          <w:marBottom w:val="0"/>
          <w:divBdr>
            <w:top w:val="none" w:sz="0" w:space="0" w:color="auto"/>
            <w:left w:val="none" w:sz="0" w:space="0" w:color="auto"/>
            <w:bottom w:val="none" w:sz="0" w:space="0" w:color="auto"/>
            <w:right w:val="none" w:sz="0" w:space="0" w:color="auto"/>
          </w:divBdr>
        </w:div>
        <w:div w:id="696394754">
          <w:marLeft w:val="0"/>
          <w:marRight w:val="0"/>
          <w:marTop w:val="0"/>
          <w:marBottom w:val="0"/>
          <w:divBdr>
            <w:top w:val="none" w:sz="0" w:space="0" w:color="auto"/>
            <w:left w:val="none" w:sz="0" w:space="0" w:color="auto"/>
            <w:bottom w:val="none" w:sz="0" w:space="0" w:color="auto"/>
            <w:right w:val="none" w:sz="0" w:space="0" w:color="auto"/>
          </w:divBdr>
        </w:div>
        <w:div w:id="1702047665">
          <w:marLeft w:val="0"/>
          <w:marRight w:val="0"/>
          <w:marTop w:val="0"/>
          <w:marBottom w:val="0"/>
          <w:divBdr>
            <w:top w:val="none" w:sz="0" w:space="0" w:color="auto"/>
            <w:left w:val="none" w:sz="0" w:space="0" w:color="auto"/>
            <w:bottom w:val="none" w:sz="0" w:space="0" w:color="auto"/>
            <w:right w:val="none" w:sz="0" w:space="0" w:color="auto"/>
          </w:divBdr>
        </w:div>
        <w:div w:id="948197497">
          <w:marLeft w:val="0"/>
          <w:marRight w:val="0"/>
          <w:marTop w:val="0"/>
          <w:marBottom w:val="0"/>
          <w:divBdr>
            <w:top w:val="none" w:sz="0" w:space="0" w:color="auto"/>
            <w:left w:val="none" w:sz="0" w:space="0" w:color="auto"/>
            <w:bottom w:val="none" w:sz="0" w:space="0" w:color="auto"/>
            <w:right w:val="none" w:sz="0" w:space="0" w:color="auto"/>
          </w:divBdr>
        </w:div>
        <w:div w:id="1292134145">
          <w:marLeft w:val="0"/>
          <w:marRight w:val="0"/>
          <w:marTop w:val="0"/>
          <w:marBottom w:val="0"/>
          <w:divBdr>
            <w:top w:val="none" w:sz="0" w:space="0" w:color="auto"/>
            <w:left w:val="none" w:sz="0" w:space="0" w:color="auto"/>
            <w:bottom w:val="none" w:sz="0" w:space="0" w:color="auto"/>
            <w:right w:val="none" w:sz="0" w:space="0" w:color="auto"/>
          </w:divBdr>
        </w:div>
        <w:div w:id="782916975">
          <w:marLeft w:val="0"/>
          <w:marRight w:val="0"/>
          <w:marTop w:val="0"/>
          <w:marBottom w:val="0"/>
          <w:divBdr>
            <w:top w:val="none" w:sz="0" w:space="0" w:color="auto"/>
            <w:left w:val="none" w:sz="0" w:space="0" w:color="auto"/>
            <w:bottom w:val="none" w:sz="0" w:space="0" w:color="auto"/>
            <w:right w:val="none" w:sz="0" w:space="0" w:color="auto"/>
          </w:divBdr>
        </w:div>
      </w:divsChild>
    </w:div>
    <w:div w:id="368917886">
      <w:bodyDiv w:val="1"/>
      <w:marLeft w:val="0"/>
      <w:marRight w:val="0"/>
      <w:marTop w:val="0"/>
      <w:marBottom w:val="0"/>
      <w:divBdr>
        <w:top w:val="none" w:sz="0" w:space="0" w:color="auto"/>
        <w:left w:val="none" w:sz="0" w:space="0" w:color="auto"/>
        <w:bottom w:val="none" w:sz="0" w:space="0" w:color="auto"/>
        <w:right w:val="none" w:sz="0" w:space="0" w:color="auto"/>
      </w:divBdr>
    </w:div>
    <w:div w:id="389116665">
      <w:bodyDiv w:val="1"/>
      <w:marLeft w:val="0"/>
      <w:marRight w:val="0"/>
      <w:marTop w:val="0"/>
      <w:marBottom w:val="0"/>
      <w:divBdr>
        <w:top w:val="none" w:sz="0" w:space="0" w:color="auto"/>
        <w:left w:val="none" w:sz="0" w:space="0" w:color="auto"/>
        <w:bottom w:val="none" w:sz="0" w:space="0" w:color="auto"/>
        <w:right w:val="none" w:sz="0" w:space="0" w:color="auto"/>
      </w:divBdr>
    </w:div>
    <w:div w:id="494879012">
      <w:bodyDiv w:val="1"/>
      <w:marLeft w:val="0"/>
      <w:marRight w:val="0"/>
      <w:marTop w:val="0"/>
      <w:marBottom w:val="0"/>
      <w:divBdr>
        <w:top w:val="none" w:sz="0" w:space="0" w:color="auto"/>
        <w:left w:val="none" w:sz="0" w:space="0" w:color="auto"/>
        <w:bottom w:val="none" w:sz="0" w:space="0" w:color="auto"/>
        <w:right w:val="none" w:sz="0" w:space="0" w:color="auto"/>
      </w:divBdr>
    </w:div>
    <w:div w:id="555701997">
      <w:bodyDiv w:val="1"/>
      <w:marLeft w:val="0"/>
      <w:marRight w:val="0"/>
      <w:marTop w:val="0"/>
      <w:marBottom w:val="0"/>
      <w:divBdr>
        <w:top w:val="none" w:sz="0" w:space="0" w:color="auto"/>
        <w:left w:val="none" w:sz="0" w:space="0" w:color="auto"/>
        <w:bottom w:val="none" w:sz="0" w:space="0" w:color="auto"/>
        <w:right w:val="none" w:sz="0" w:space="0" w:color="auto"/>
      </w:divBdr>
    </w:div>
    <w:div w:id="774667907">
      <w:bodyDiv w:val="1"/>
      <w:marLeft w:val="0"/>
      <w:marRight w:val="0"/>
      <w:marTop w:val="0"/>
      <w:marBottom w:val="0"/>
      <w:divBdr>
        <w:top w:val="none" w:sz="0" w:space="0" w:color="auto"/>
        <w:left w:val="none" w:sz="0" w:space="0" w:color="auto"/>
        <w:bottom w:val="none" w:sz="0" w:space="0" w:color="auto"/>
        <w:right w:val="none" w:sz="0" w:space="0" w:color="auto"/>
      </w:divBdr>
      <w:divsChild>
        <w:div w:id="467481368">
          <w:marLeft w:val="0"/>
          <w:marRight w:val="0"/>
          <w:marTop w:val="0"/>
          <w:marBottom w:val="0"/>
          <w:divBdr>
            <w:top w:val="none" w:sz="0" w:space="0" w:color="auto"/>
            <w:left w:val="none" w:sz="0" w:space="0" w:color="auto"/>
            <w:bottom w:val="none" w:sz="0" w:space="0" w:color="auto"/>
            <w:right w:val="none" w:sz="0" w:space="0" w:color="auto"/>
          </w:divBdr>
          <w:divsChild>
            <w:div w:id="2061392900">
              <w:marLeft w:val="0"/>
              <w:marRight w:val="0"/>
              <w:marTop w:val="0"/>
              <w:marBottom w:val="0"/>
              <w:divBdr>
                <w:top w:val="none" w:sz="0" w:space="0" w:color="auto"/>
                <w:left w:val="none" w:sz="0" w:space="0" w:color="auto"/>
                <w:bottom w:val="none" w:sz="0" w:space="0" w:color="auto"/>
                <w:right w:val="none" w:sz="0" w:space="0" w:color="auto"/>
              </w:divBdr>
              <w:divsChild>
                <w:div w:id="16950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4473">
      <w:bodyDiv w:val="1"/>
      <w:marLeft w:val="0"/>
      <w:marRight w:val="0"/>
      <w:marTop w:val="0"/>
      <w:marBottom w:val="0"/>
      <w:divBdr>
        <w:top w:val="none" w:sz="0" w:space="0" w:color="auto"/>
        <w:left w:val="none" w:sz="0" w:space="0" w:color="auto"/>
        <w:bottom w:val="none" w:sz="0" w:space="0" w:color="auto"/>
        <w:right w:val="none" w:sz="0" w:space="0" w:color="auto"/>
      </w:divBdr>
    </w:div>
    <w:div w:id="832138959">
      <w:bodyDiv w:val="1"/>
      <w:marLeft w:val="0"/>
      <w:marRight w:val="0"/>
      <w:marTop w:val="0"/>
      <w:marBottom w:val="0"/>
      <w:divBdr>
        <w:top w:val="none" w:sz="0" w:space="0" w:color="auto"/>
        <w:left w:val="none" w:sz="0" w:space="0" w:color="auto"/>
        <w:bottom w:val="none" w:sz="0" w:space="0" w:color="auto"/>
        <w:right w:val="none" w:sz="0" w:space="0" w:color="auto"/>
      </w:divBdr>
    </w:div>
    <w:div w:id="965696063">
      <w:bodyDiv w:val="1"/>
      <w:marLeft w:val="0"/>
      <w:marRight w:val="0"/>
      <w:marTop w:val="0"/>
      <w:marBottom w:val="0"/>
      <w:divBdr>
        <w:top w:val="none" w:sz="0" w:space="0" w:color="auto"/>
        <w:left w:val="none" w:sz="0" w:space="0" w:color="auto"/>
        <w:bottom w:val="none" w:sz="0" w:space="0" w:color="auto"/>
        <w:right w:val="none" w:sz="0" w:space="0" w:color="auto"/>
      </w:divBdr>
    </w:div>
    <w:div w:id="1034768893">
      <w:bodyDiv w:val="1"/>
      <w:marLeft w:val="0"/>
      <w:marRight w:val="0"/>
      <w:marTop w:val="0"/>
      <w:marBottom w:val="0"/>
      <w:divBdr>
        <w:top w:val="none" w:sz="0" w:space="0" w:color="auto"/>
        <w:left w:val="none" w:sz="0" w:space="0" w:color="auto"/>
        <w:bottom w:val="none" w:sz="0" w:space="0" w:color="auto"/>
        <w:right w:val="none" w:sz="0" w:space="0" w:color="auto"/>
      </w:divBdr>
    </w:div>
    <w:div w:id="1210651849">
      <w:bodyDiv w:val="1"/>
      <w:marLeft w:val="0"/>
      <w:marRight w:val="0"/>
      <w:marTop w:val="0"/>
      <w:marBottom w:val="0"/>
      <w:divBdr>
        <w:top w:val="none" w:sz="0" w:space="0" w:color="auto"/>
        <w:left w:val="none" w:sz="0" w:space="0" w:color="auto"/>
        <w:bottom w:val="none" w:sz="0" w:space="0" w:color="auto"/>
        <w:right w:val="none" w:sz="0" w:space="0" w:color="auto"/>
      </w:divBdr>
    </w:div>
    <w:div w:id="1235122216">
      <w:bodyDiv w:val="1"/>
      <w:marLeft w:val="0"/>
      <w:marRight w:val="0"/>
      <w:marTop w:val="0"/>
      <w:marBottom w:val="0"/>
      <w:divBdr>
        <w:top w:val="none" w:sz="0" w:space="0" w:color="auto"/>
        <w:left w:val="none" w:sz="0" w:space="0" w:color="auto"/>
        <w:bottom w:val="none" w:sz="0" w:space="0" w:color="auto"/>
        <w:right w:val="none" w:sz="0" w:space="0" w:color="auto"/>
      </w:divBdr>
    </w:div>
    <w:div w:id="1299919766">
      <w:bodyDiv w:val="1"/>
      <w:marLeft w:val="0"/>
      <w:marRight w:val="0"/>
      <w:marTop w:val="0"/>
      <w:marBottom w:val="0"/>
      <w:divBdr>
        <w:top w:val="none" w:sz="0" w:space="0" w:color="auto"/>
        <w:left w:val="none" w:sz="0" w:space="0" w:color="auto"/>
        <w:bottom w:val="none" w:sz="0" w:space="0" w:color="auto"/>
        <w:right w:val="none" w:sz="0" w:space="0" w:color="auto"/>
      </w:divBdr>
    </w:div>
    <w:div w:id="1304891191">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485003795">
      <w:bodyDiv w:val="1"/>
      <w:marLeft w:val="0"/>
      <w:marRight w:val="0"/>
      <w:marTop w:val="0"/>
      <w:marBottom w:val="0"/>
      <w:divBdr>
        <w:top w:val="none" w:sz="0" w:space="0" w:color="auto"/>
        <w:left w:val="none" w:sz="0" w:space="0" w:color="auto"/>
        <w:bottom w:val="none" w:sz="0" w:space="0" w:color="auto"/>
        <w:right w:val="none" w:sz="0" w:space="0" w:color="auto"/>
      </w:divBdr>
    </w:div>
    <w:div w:id="1502503949">
      <w:bodyDiv w:val="1"/>
      <w:marLeft w:val="0"/>
      <w:marRight w:val="0"/>
      <w:marTop w:val="0"/>
      <w:marBottom w:val="0"/>
      <w:divBdr>
        <w:top w:val="none" w:sz="0" w:space="0" w:color="auto"/>
        <w:left w:val="none" w:sz="0" w:space="0" w:color="auto"/>
        <w:bottom w:val="none" w:sz="0" w:space="0" w:color="auto"/>
        <w:right w:val="none" w:sz="0" w:space="0" w:color="auto"/>
      </w:divBdr>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20440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24F43-2BC5-4824-97C3-27A52F21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18</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truetcole Cole</dc:creator>
  <cp:keywords/>
  <dc:description/>
  <cp:lastModifiedBy>Swetha Murthy</cp:lastModifiedBy>
  <cp:revision>240</cp:revision>
  <dcterms:created xsi:type="dcterms:W3CDTF">2020-11-15T21:53:00Z</dcterms:created>
  <dcterms:modified xsi:type="dcterms:W3CDTF">2022-03-07T06:47:00Z</dcterms:modified>
</cp:coreProperties>
</file>