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FFB29" w14:textId="77777777" w:rsidR="002A5AF2" w:rsidRDefault="00000000">
      <w:pPr>
        <w:spacing w:before="900"/>
        <w:jc w:val="center"/>
      </w:pPr>
      <w:r>
        <w:rPr>
          <w:b/>
          <w:color w:val="1F4E78"/>
          <w:sz w:val="22"/>
        </w:rPr>
        <w:t>DOCUMENT 4 OF 4</w:t>
      </w:r>
    </w:p>
    <w:p w14:paraId="22131409" w14:textId="77777777" w:rsidR="002A5AF2" w:rsidRDefault="00000000">
      <w:pPr>
        <w:pStyle w:val="Title"/>
        <w:jc w:val="center"/>
      </w:pPr>
      <w:r>
        <w:t>TCP Server and Response Testing</w:t>
      </w:r>
    </w:p>
    <w:p w14:paraId="50F46354" w14:textId="77777777" w:rsidR="002A5AF2" w:rsidRDefault="00000000">
      <w:pPr>
        <w:jc w:val="center"/>
      </w:pPr>
      <w:r>
        <w:rPr>
          <w:color w:val="505050"/>
          <w:sz w:val="24"/>
        </w:rPr>
        <w:t>DigitalOcean server operations, direct LTE testing, Windows relay testing, and server-to-device responses</w:t>
      </w:r>
    </w:p>
    <w:p w14:paraId="4A9360FC" w14:textId="77777777" w:rsidR="002A5AF2" w:rsidRDefault="00000000">
      <w:pPr>
        <w:jc w:val="center"/>
      </w:pPr>
      <w:r>
        <w:rPr>
          <w:b/>
        </w:rPr>
        <w:t>Version 4 - Dual transport release</w:t>
      </w:r>
    </w:p>
    <w:tbl>
      <w:tblPr>
        <w:tblW w:w="0" w:type="auto"/>
        <w:jc w:val="center"/>
        <w:tblLook w:val="04A0" w:firstRow="1" w:lastRow="0" w:firstColumn="1" w:lastColumn="0" w:noHBand="0" w:noVBand="1"/>
      </w:tblPr>
      <w:tblGrid>
        <w:gridCol w:w="10224"/>
      </w:tblGrid>
      <w:tr w:rsidR="002A5AF2" w14:paraId="7D62B99D" w14:textId="77777777">
        <w:trPr>
          <w:jc w:val="center"/>
        </w:trPr>
        <w:tc>
          <w:tcPr>
            <w:tcW w:w="10224" w:type="dxa"/>
            <w:shd w:val="clear" w:color="auto" w:fill="DCE6F1"/>
            <w:tcMar>
              <w:top w:w="90" w:type="dxa"/>
              <w:left w:w="110" w:type="dxa"/>
              <w:bottom w:w="90" w:type="dxa"/>
              <w:right w:w="110" w:type="dxa"/>
            </w:tcMar>
          </w:tcPr>
          <w:p w14:paraId="12FC8ABA" w14:textId="77777777" w:rsidR="002A5AF2" w:rsidRDefault="00000000">
            <w:pPr>
              <w:spacing w:after="20"/>
            </w:pPr>
            <w:r>
              <w:rPr>
                <w:b/>
              </w:rPr>
              <w:t xml:space="preserve">Project standard: </w:t>
            </w:r>
            <w:r>
              <w:t>Use nRF Connect SDK v3.4.x and the matching v3.4 toolchain installed through the nRF Connect for VS Code extension. Do not mix SDK and toolchain versions.</w:t>
            </w:r>
          </w:p>
        </w:tc>
      </w:tr>
    </w:tbl>
    <w:p w14:paraId="4F77B724" w14:textId="77777777" w:rsidR="002A5AF2" w:rsidRDefault="002A5AF2">
      <w:pPr>
        <w:spacing w:after="0"/>
      </w:pPr>
    </w:p>
    <w:p w14:paraId="3EB9CAB4" w14:textId="77777777" w:rsidR="002A5AF2" w:rsidRDefault="00000000">
      <w:r>
        <w:br w:type="page"/>
      </w:r>
    </w:p>
    <w:p w14:paraId="78A22112" w14:textId="77777777" w:rsidR="002A5AF2" w:rsidRDefault="00000000">
      <w:pPr>
        <w:pStyle w:val="Heading1"/>
      </w:pPr>
      <w:r>
        <w:lastRenderedPageBreak/>
        <w:t>1. Purpose and current endpoint</w:t>
      </w:r>
    </w:p>
    <w:p w14:paraId="7EDBACE4" w14:textId="77777777" w:rsidR="002A5AF2" w:rsidRDefault="00000000">
      <w:r>
        <w:t>This guide explains how to operate the current TCP test server, monitor incoming Micro packets, edit response logic safely, and verify that responses return to the board through either direct LTE or the Windows Wi-Fi relay.</w:t>
      </w:r>
    </w:p>
    <w:tbl>
      <w:tblPr>
        <w:tblStyle w:val="TableGrid"/>
        <w:tblW w:w="0" w:type="auto"/>
        <w:jc w:val="center"/>
        <w:tblLook w:val="04A0" w:firstRow="1" w:lastRow="0" w:firstColumn="1" w:lastColumn="0" w:noHBand="0" w:noVBand="1"/>
      </w:tblPr>
      <w:tblGrid>
        <w:gridCol w:w="3024"/>
        <w:gridCol w:w="7056"/>
      </w:tblGrid>
      <w:tr w:rsidR="002A5AF2" w14:paraId="24537C5F" w14:textId="77777777">
        <w:trPr>
          <w:cantSplit/>
          <w:tblHeader/>
          <w:jc w:val="center"/>
        </w:trPr>
        <w:tc>
          <w:tcPr>
            <w:tcW w:w="3024" w:type="dxa"/>
            <w:shd w:val="clear" w:color="auto" w:fill="D9E1F2"/>
            <w:tcMar>
              <w:top w:w="70" w:type="dxa"/>
              <w:left w:w="90" w:type="dxa"/>
              <w:bottom w:w="70" w:type="dxa"/>
              <w:right w:w="90" w:type="dxa"/>
            </w:tcMar>
            <w:vAlign w:val="center"/>
          </w:tcPr>
          <w:p w14:paraId="4C84A2AF" w14:textId="77777777" w:rsidR="002A5AF2" w:rsidRDefault="00000000">
            <w:pPr>
              <w:spacing w:after="0"/>
            </w:pPr>
            <w:r>
              <w:rPr>
                <w:b/>
                <w:sz w:val="16"/>
              </w:rPr>
              <w:t>Item</w:t>
            </w:r>
          </w:p>
        </w:tc>
        <w:tc>
          <w:tcPr>
            <w:tcW w:w="7056" w:type="dxa"/>
            <w:shd w:val="clear" w:color="auto" w:fill="D9E1F2"/>
            <w:tcMar>
              <w:top w:w="70" w:type="dxa"/>
              <w:left w:w="90" w:type="dxa"/>
              <w:bottom w:w="70" w:type="dxa"/>
              <w:right w:w="90" w:type="dxa"/>
            </w:tcMar>
            <w:vAlign w:val="center"/>
          </w:tcPr>
          <w:p w14:paraId="1761F728" w14:textId="77777777" w:rsidR="002A5AF2" w:rsidRDefault="00000000">
            <w:pPr>
              <w:spacing w:after="0"/>
            </w:pPr>
            <w:r>
              <w:rPr>
                <w:b/>
                <w:sz w:val="16"/>
              </w:rPr>
              <w:t>Current value</w:t>
            </w:r>
          </w:p>
        </w:tc>
      </w:tr>
      <w:tr w:rsidR="002A5AF2" w14:paraId="4DBA2635" w14:textId="77777777">
        <w:trPr>
          <w:cantSplit/>
          <w:jc w:val="center"/>
        </w:trPr>
        <w:tc>
          <w:tcPr>
            <w:tcW w:w="3024" w:type="dxa"/>
            <w:tcMar>
              <w:top w:w="70" w:type="dxa"/>
              <w:left w:w="90" w:type="dxa"/>
              <w:bottom w:w="70" w:type="dxa"/>
              <w:right w:w="90" w:type="dxa"/>
            </w:tcMar>
          </w:tcPr>
          <w:p w14:paraId="31D6FCE3" w14:textId="77777777" w:rsidR="002A5AF2" w:rsidRDefault="00000000">
            <w:pPr>
              <w:spacing w:after="0"/>
            </w:pPr>
            <w:r>
              <w:rPr>
                <w:b/>
                <w:sz w:val="16"/>
              </w:rPr>
              <w:t>Public IPv4</w:t>
            </w:r>
          </w:p>
        </w:tc>
        <w:tc>
          <w:tcPr>
            <w:tcW w:w="7056" w:type="dxa"/>
            <w:tcMar>
              <w:top w:w="70" w:type="dxa"/>
              <w:left w:w="90" w:type="dxa"/>
              <w:bottom w:w="70" w:type="dxa"/>
              <w:right w:w="90" w:type="dxa"/>
            </w:tcMar>
          </w:tcPr>
          <w:p w14:paraId="1FB06908" w14:textId="77777777" w:rsidR="002A5AF2" w:rsidRDefault="00000000">
            <w:pPr>
              <w:spacing w:after="0"/>
            </w:pPr>
            <w:r>
              <w:rPr>
                <w:sz w:val="16"/>
              </w:rPr>
              <w:t>137.184.163.176</w:t>
            </w:r>
          </w:p>
        </w:tc>
      </w:tr>
      <w:tr w:rsidR="002A5AF2" w14:paraId="4A322D2E" w14:textId="77777777">
        <w:trPr>
          <w:cantSplit/>
          <w:jc w:val="center"/>
        </w:trPr>
        <w:tc>
          <w:tcPr>
            <w:tcW w:w="3024" w:type="dxa"/>
            <w:tcMar>
              <w:top w:w="70" w:type="dxa"/>
              <w:left w:w="90" w:type="dxa"/>
              <w:bottom w:w="70" w:type="dxa"/>
              <w:right w:w="90" w:type="dxa"/>
            </w:tcMar>
          </w:tcPr>
          <w:p w14:paraId="795891F9" w14:textId="77777777" w:rsidR="002A5AF2" w:rsidRDefault="00000000">
            <w:pPr>
              <w:spacing w:after="0"/>
            </w:pPr>
            <w:r>
              <w:rPr>
                <w:b/>
                <w:sz w:val="16"/>
              </w:rPr>
              <w:t>TCP port</w:t>
            </w:r>
          </w:p>
        </w:tc>
        <w:tc>
          <w:tcPr>
            <w:tcW w:w="7056" w:type="dxa"/>
            <w:tcMar>
              <w:top w:w="70" w:type="dxa"/>
              <w:left w:w="90" w:type="dxa"/>
              <w:bottom w:w="70" w:type="dxa"/>
              <w:right w:w="90" w:type="dxa"/>
            </w:tcMar>
          </w:tcPr>
          <w:p w14:paraId="55E4EBAD" w14:textId="77777777" w:rsidR="002A5AF2" w:rsidRDefault="00000000">
            <w:pPr>
              <w:spacing w:after="0"/>
            </w:pPr>
            <w:r>
              <w:rPr>
                <w:sz w:val="16"/>
              </w:rPr>
              <w:t>5000</w:t>
            </w:r>
          </w:p>
        </w:tc>
      </w:tr>
      <w:tr w:rsidR="002A5AF2" w14:paraId="1078CC52" w14:textId="77777777">
        <w:trPr>
          <w:cantSplit/>
          <w:jc w:val="center"/>
        </w:trPr>
        <w:tc>
          <w:tcPr>
            <w:tcW w:w="3024" w:type="dxa"/>
            <w:tcMar>
              <w:top w:w="70" w:type="dxa"/>
              <w:left w:w="90" w:type="dxa"/>
              <w:bottom w:w="70" w:type="dxa"/>
              <w:right w:w="90" w:type="dxa"/>
            </w:tcMar>
          </w:tcPr>
          <w:p w14:paraId="01FC15AE" w14:textId="77777777" w:rsidR="002A5AF2" w:rsidRDefault="00000000">
            <w:pPr>
              <w:spacing w:after="0"/>
            </w:pPr>
            <w:r>
              <w:rPr>
                <w:b/>
                <w:sz w:val="16"/>
              </w:rPr>
              <w:t>SSH user</w:t>
            </w:r>
          </w:p>
        </w:tc>
        <w:tc>
          <w:tcPr>
            <w:tcW w:w="7056" w:type="dxa"/>
            <w:tcMar>
              <w:top w:w="70" w:type="dxa"/>
              <w:left w:w="90" w:type="dxa"/>
              <w:bottom w:w="70" w:type="dxa"/>
              <w:right w:w="90" w:type="dxa"/>
            </w:tcMar>
          </w:tcPr>
          <w:p w14:paraId="3ED87121" w14:textId="77777777" w:rsidR="002A5AF2" w:rsidRDefault="00000000">
            <w:pPr>
              <w:spacing w:after="0"/>
            </w:pPr>
            <w:r>
              <w:rPr>
                <w:sz w:val="16"/>
              </w:rPr>
              <w:t>root</w:t>
            </w:r>
          </w:p>
        </w:tc>
      </w:tr>
      <w:tr w:rsidR="002A5AF2" w14:paraId="5053C250" w14:textId="77777777">
        <w:trPr>
          <w:cantSplit/>
          <w:jc w:val="center"/>
        </w:trPr>
        <w:tc>
          <w:tcPr>
            <w:tcW w:w="3024" w:type="dxa"/>
            <w:tcMar>
              <w:top w:w="70" w:type="dxa"/>
              <w:left w:w="90" w:type="dxa"/>
              <w:bottom w:w="70" w:type="dxa"/>
              <w:right w:w="90" w:type="dxa"/>
            </w:tcMar>
          </w:tcPr>
          <w:p w14:paraId="05431B4B" w14:textId="77777777" w:rsidR="002A5AF2" w:rsidRDefault="00000000">
            <w:pPr>
              <w:spacing w:after="0"/>
            </w:pPr>
            <w:r>
              <w:rPr>
                <w:b/>
                <w:sz w:val="16"/>
              </w:rPr>
              <w:t>Systemd service</w:t>
            </w:r>
          </w:p>
        </w:tc>
        <w:tc>
          <w:tcPr>
            <w:tcW w:w="7056" w:type="dxa"/>
            <w:tcMar>
              <w:top w:w="70" w:type="dxa"/>
              <w:left w:w="90" w:type="dxa"/>
              <w:bottom w:w="70" w:type="dxa"/>
              <w:right w:w="90" w:type="dxa"/>
            </w:tcMar>
          </w:tcPr>
          <w:p w14:paraId="7A7AB3E1" w14:textId="77777777" w:rsidR="002A5AF2" w:rsidRDefault="00000000">
            <w:pPr>
              <w:spacing w:after="0"/>
            </w:pPr>
            <w:r>
              <w:rPr>
                <w:sz w:val="16"/>
              </w:rPr>
              <w:t>micro-tcp-server</w:t>
            </w:r>
          </w:p>
        </w:tc>
      </w:tr>
      <w:tr w:rsidR="002A5AF2" w14:paraId="1609576F" w14:textId="77777777">
        <w:trPr>
          <w:cantSplit/>
          <w:jc w:val="center"/>
        </w:trPr>
        <w:tc>
          <w:tcPr>
            <w:tcW w:w="3024" w:type="dxa"/>
            <w:tcMar>
              <w:top w:w="70" w:type="dxa"/>
              <w:left w:w="90" w:type="dxa"/>
              <w:bottom w:w="70" w:type="dxa"/>
              <w:right w:w="90" w:type="dxa"/>
            </w:tcMar>
          </w:tcPr>
          <w:p w14:paraId="38524F67" w14:textId="77777777" w:rsidR="002A5AF2" w:rsidRDefault="00000000">
            <w:pPr>
              <w:spacing w:after="0"/>
            </w:pPr>
            <w:r>
              <w:rPr>
                <w:b/>
                <w:sz w:val="16"/>
              </w:rPr>
              <w:t>Python server file</w:t>
            </w:r>
          </w:p>
        </w:tc>
        <w:tc>
          <w:tcPr>
            <w:tcW w:w="7056" w:type="dxa"/>
            <w:tcMar>
              <w:top w:w="70" w:type="dxa"/>
              <w:left w:w="90" w:type="dxa"/>
              <w:bottom w:w="70" w:type="dxa"/>
              <w:right w:w="90" w:type="dxa"/>
            </w:tcMar>
          </w:tcPr>
          <w:p w14:paraId="48BD022D" w14:textId="77777777" w:rsidR="002A5AF2" w:rsidRDefault="00000000">
            <w:pPr>
              <w:spacing w:after="0"/>
            </w:pPr>
            <w:r>
              <w:rPr>
                <w:sz w:val="16"/>
              </w:rPr>
              <w:t>/root/micro_tcp_server.py</w:t>
            </w:r>
          </w:p>
        </w:tc>
      </w:tr>
      <w:tr w:rsidR="002A5AF2" w14:paraId="70FF44CE" w14:textId="77777777">
        <w:trPr>
          <w:cantSplit/>
          <w:jc w:val="center"/>
        </w:trPr>
        <w:tc>
          <w:tcPr>
            <w:tcW w:w="3024" w:type="dxa"/>
            <w:tcMar>
              <w:top w:w="70" w:type="dxa"/>
              <w:left w:w="90" w:type="dxa"/>
              <w:bottom w:w="70" w:type="dxa"/>
              <w:right w:w="90" w:type="dxa"/>
            </w:tcMar>
          </w:tcPr>
          <w:p w14:paraId="7F6C040E" w14:textId="77777777" w:rsidR="002A5AF2" w:rsidRDefault="00000000">
            <w:pPr>
              <w:spacing w:after="0"/>
            </w:pPr>
            <w:r>
              <w:rPr>
                <w:b/>
                <w:sz w:val="16"/>
              </w:rPr>
              <w:t>Packet log</w:t>
            </w:r>
          </w:p>
        </w:tc>
        <w:tc>
          <w:tcPr>
            <w:tcW w:w="7056" w:type="dxa"/>
            <w:tcMar>
              <w:top w:w="70" w:type="dxa"/>
              <w:left w:w="90" w:type="dxa"/>
              <w:bottom w:w="70" w:type="dxa"/>
              <w:right w:w="90" w:type="dxa"/>
            </w:tcMar>
          </w:tcPr>
          <w:p w14:paraId="6DE478E8" w14:textId="77777777" w:rsidR="002A5AF2" w:rsidRDefault="00000000">
            <w:pPr>
              <w:spacing w:after="0"/>
            </w:pPr>
            <w:r>
              <w:rPr>
                <w:sz w:val="16"/>
              </w:rPr>
              <w:t>/root/micro_tcp_packets.log</w:t>
            </w:r>
          </w:p>
        </w:tc>
      </w:tr>
    </w:tbl>
    <w:p w14:paraId="0BFF7BAA" w14:textId="77777777" w:rsidR="002A5AF2" w:rsidRDefault="002A5AF2">
      <w:pPr>
        <w:spacing w:after="0"/>
      </w:pPr>
    </w:p>
    <w:tbl>
      <w:tblPr>
        <w:tblW w:w="0" w:type="auto"/>
        <w:jc w:val="center"/>
        <w:tblLook w:val="04A0" w:firstRow="1" w:lastRow="0" w:firstColumn="1" w:lastColumn="0" w:noHBand="0" w:noVBand="1"/>
      </w:tblPr>
      <w:tblGrid>
        <w:gridCol w:w="10224"/>
      </w:tblGrid>
      <w:tr w:rsidR="002A5AF2" w14:paraId="71B533B5" w14:textId="77777777">
        <w:trPr>
          <w:jc w:val="center"/>
        </w:trPr>
        <w:tc>
          <w:tcPr>
            <w:tcW w:w="10224" w:type="dxa"/>
            <w:shd w:val="clear" w:color="auto" w:fill="FFF2CC"/>
            <w:tcMar>
              <w:top w:w="90" w:type="dxa"/>
              <w:left w:w="110" w:type="dxa"/>
              <w:bottom w:w="90" w:type="dxa"/>
              <w:right w:w="110" w:type="dxa"/>
            </w:tcMar>
          </w:tcPr>
          <w:p w14:paraId="6337E0BA" w14:textId="77777777" w:rsidR="002A5AF2" w:rsidRDefault="00000000">
            <w:pPr>
              <w:spacing w:after="20"/>
            </w:pPr>
            <w:r>
              <w:rPr>
                <w:b/>
              </w:rPr>
              <w:t xml:space="preserve">Credentials: </w:t>
            </w:r>
            <w:r w:rsidRPr="00AD77D5">
              <w:rPr>
                <w:highlight w:val="yellow"/>
              </w:rPr>
              <w:t>Ask Amir for the current TCP server password/account details through a private channel.</w:t>
            </w:r>
            <w:r>
              <w:t xml:space="preserve"> Credentials and SoftSIM HEX profiles must not be placed in shared documentation, Git, or public messages.</w:t>
            </w:r>
          </w:p>
        </w:tc>
      </w:tr>
    </w:tbl>
    <w:p w14:paraId="4F8D956C" w14:textId="77777777" w:rsidR="002A5AF2" w:rsidRDefault="002A5AF2">
      <w:pPr>
        <w:spacing w:after="0"/>
      </w:pPr>
    </w:p>
    <w:p w14:paraId="05AA3504" w14:textId="77777777" w:rsidR="002A5AF2" w:rsidRDefault="00000000">
      <w:pPr>
        <w:pStyle w:val="Heading1"/>
      </w:pPr>
      <w:r>
        <w:t>2. The server sees the same payload through both transports</w:t>
      </w:r>
    </w:p>
    <w:tbl>
      <w:tblPr>
        <w:tblStyle w:val="TableGrid"/>
        <w:tblW w:w="0" w:type="auto"/>
        <w:jc w:val="center"/>
        <w:tblLook w:val="04A0" w:firstRow="1" w:lastRow="0" w:firstColumn="1" w:lastColumn="0" w:noHBand="0" w:noVBand="1"/>
      </w:tblPr>
      <w:tblGrid>
        <w:gridCol w:w="1728"/>
        <w:gridCol w:w="4176"/>
        <w:gridCol w:w="4176"/>
      </w:tblGrid>
      <w:tr w:rsidR="002A5AF2" w14:paraId="12CC00F5" w14:textId="77777777">
        <w:trPr>
          <w:cantSplit/>
          <w:tblHeader/>
          <w:jc w:val="center"/>
        </w:trPr>
        <w:tc>
          <w:tcPr>
            <w:tcW w:w="1728" w:type="dxa"/>
            <w:shd w:val="clear" w:color="auto" w:fill="D9E1F2"/>
            <w:tcMar>
              <w:top w:w="70" w:type="dxa"/>
              <w:left w:w="90" w:type="dxa"/>
              <w:bottom w:w="70" w:type="dxa"/>
              <w:right w:w="90" w:type="dxa"/>
            </w:tcMar>
            <w:vAlign w:val="center"/>
          </w:tcPr>
          <w:p w14:paraId="6DC099B1" w14:textId="77777777" w:rsidR="002A5AF2" w:rsidRDefault="00000000">
            <w:pPr>
              <w:spacing w:after="0"/>
            </w:pPr>
            <w:r>
              <w:rPr>
                <w:b/>
                <w:sz w:val="16"/>
              </w:rPr>
              <w:t>Mode</w:t>
            </w:r>
          </w:p>
        </w:tc>
        <w:tc>
          <w:tcPr>
            <w:tcW w:w="4176" w:type="dxa"/>
            <w:shd w:val="clear" w:color="auto" w:fill="D9E1F2"/>
            <w:tcMar>
              <w:top w:w="70" w:type="dxa"/>
              <w:left w:w="90" w:type="dxa"/>
              <w:bottom w:w="70" w:type="dxa"/>
              <w:right w:w="90" w:type="dxa"/>
            </w:tcMar>
            <w:vAlign w:val="center"/>
          </w:tcPr>
          <w:p w14:paraId="10D500D5" w14:textId="77777777" w:rsidR="002A5AF2" w:rsidRDefault="00000000">
            <w:pPr>
              <w:spacing w:after="0"/>
            </w:pPr>
            <w:r>
              <w:rPr>
                <w:b/>
                <w:sz w:val="16"/>
              </w:rPr>
              <w:t>Path to server</w:t>
            </w:r>
          </w:p>
        </w:tc>
        <w:tc>
          <w:tcPr>
            <w:tcW w:w="4176" w:type="dxa"/>
            <w:shd w:val="clear" w:color="auto" w:fill="D9E1F2"/>
            <w:tcMar>
              <w:top w:w="70" w:type="dxa"/>
              <w:left w:w="90" w:type="dxa"/>
              <w:bottom w:w="70" w:type="dxa"/>
              <w:right w:w="90" w:type="dxa"/>
            </w:tcMar>
            <w:vAlign w:val="center"/>
          </w:tcPr>
          <w:p w14:paraId="568DA3A6" w14:textId="77777777" w:rsidR="002A5AF2" w:rsidRDefault="00000000">
            <w:pPr>
              <w:spacing w:after="0"/>
            </w:pPr>
            <w:r>
              <w:rPr>
                <w:b/>
                <w:sz w:val="16"/>
              </w:rPr>
              <w:t>Return path</w:t>
            </w:r>
          </w:p>
        </w:tc>
      </w:tr>
      <w:tr w:rsidR="002A5AF2" w14:paraId="2C8B93C4" w14:textId="77777777">
        <w:trPr>
          <w:cantSplit/>
          <w:jc w:val="center"/>
        </w:trPr>
        <w:tc>
          <w:tcPr>
            <w:tcW w:w="1728" w:type="dxa"/>
            <w:tcMar>
              <w:top w:w="70" w:type="dxa"/>
              <w:left w:w="90" w:type="dxa"/>
              <w:bottom w:w="70" w:type="dxa"/>
              <w:right w:w="90" w:type="dxa"/>
            </w:tcMar>
          </w:tcPr>
          <w:p w14:paraId="374D6ED4" w14:textId="77777777" w:rsidR="002A5AF2" w:rsidRDefault="00000000">
            <w:pPr>
              <w:spacing w:after="0"/>
            </w:pPr>
            <w:r>
              <w:rPr>
                <w:b/>
                <w:sz w:val="16"/>
              </w:rPr>
              <w:t>Direct LTE</w:t>
            </w:r>
          </w:p>
        </w:tc>
        <w:tc>
          <w:tcPr>
            <w:tcW w:w="4176" w:type="dxa"/>
            <w:tcMar>
              <w:top w:w="70" w:type="dxa"/>
              <w:left w:w="90" w:type="dxa"/>
              <w:bottom w:w="70" w:type="dxa"/>
              <w:right w:w="90" w:type="dxa"/>
            </w:tcMar>
          </w:tcPr>
          <w:p w14:paraId="30A17ADB" w14:textId="77777777" w:rsidR="002A5AF2" w:rsidRDefault="00000000">
            <w:pPr>
              <w:spacing w:after="0"/>
            </w:pPr>
            <w:r>
              <w:rPr>
                <w:sz w:val="16"/>
              </w:rPr>
              <w:t>Board -&gt; SoftSIM/LTE-M -&gt; server</w:t>
            </w:r>
          </w:p>
        </w:tc>
        <w:tc>
          <w:tcPr>
            <w:tcW w:w="4176" w:type="dxa"/>
            <w:tcMar>
              <w:top w:w="70" w:type="dxa"/>
              <w:left w:w="90" w:type="dxa"/>
              <w:bottom w:w="70" w:type="dxa"/>
              <w:right w:w="90" w:type="dxa"/>
            </w:tcMar>
          </w:tcPr>
          <w:p w14:paraId="3DF2F41B" w14:textId="77777777" w:rsidR="002A5AF2" w:rsidRDefault="00000000">
            <w:pPr>
              <w:spacing w:after="0"/>
            </w:pPr>
            <w:r>
              <w:rPr>
                <w:sz w:val="16"/>
              </w:rPr>
              <w:t>Server -&gt; LTE TCP socket -&gt; board</w:t>
            </w:r>
          </w:p>
        </w:tc>
      </w:tr>
      <w:tr w:rsidR="002A5AF2" w14:paraId="3933230A" w14:textId="77777777">
        <w:trPr>
          <w:cantSplit/>
          <w:jc w:val="center"/>
        </w:trPr>
        <w:tc>
          <w:tcPr>
            <w:tcW w:w="1728" w:type="dxa"/>
            <w:tcMar>
              <w:top w:w="70" w:type="dxa"/>
              <w:left w:w="90" w:type="dxa"/>
              <w:bottom w:w="70" w:type="dxa"/>
              <w:right w:w="90" w:type="dxa"/>
            </w:tcMar>
          </w:tcPr>
          <w:p w14:paraId="01B08586" w14:textId="77777777" w:rsidR="002A5AF2" w:rsidRDefault="00000000">
            <w:pPr>
              <w:spacing w:after="0"/>
            </w:pPr>
            <w:r>
              <w:rPr>
                <w:b/>
                <w:sz w:val="16"/>
              </w:rPr>
              <w:t>Windows relay</w:t>
            </w:r>
          </w:p>
        </w:tc>
        <w:tc>
          <w:tcPr>
            <w:tcW w:w="4176" w:type="dxa"/>
            <w:tcMar>
              <w:top w:w="70" w:type="dxa"/>
              <w:left w:w="90" w:type="dxa"/>
              <w:bottom w:w="70" w:type="dxa"/>
              <w:right w:w="90" w:type="dxa"/>
            </w:tcMar>
          </w:tcPr>
          <w:p w14:paraId="6BFF0572" w14:textId="77777777" w:rsidR="002A5AF2" w:rsidRDefault="00000000">
            <w:pPr>
              <w:spacing w:after="0"/>
            </w:pPr>
            <w:r>
              <w:rPr>
                <w:sz w:val="16"/>
              </w:rPr>
              <w:t>Board -&gt; USB serial -&gt; laptop Wi-Fi -&gt; server</w:t>
            </w:r>
          </w:p>
        </w:tc>
        <w:tc>
          <w:tcPr>
            <w:tcW w:w="4176" w:type="dxa"/>
            <w:tcMar>
              <w:top w:w="70" w:type="dxa"/>
              <w:left w:w="90" w:type="dxa"/>
              <w:bottom w:w="70" w:type="dxa"/>
              <w:right w:w="90" w:type="dxa"/>
            </w:tcMar>
          </w:tcPr>
          <w:p w14:paraId="3180E738" w14:textId="77777777" w:rsidR="002A5AF2" w:rsidRDefault="00000000">
            <w:pPr>
              <w:spacing w:after="0"/>
            </w:pPr>
            <w:r>
              <w:rPr>
                <w:sz w:val="16"/>
              </w:rPr>
              <w:t>Server -&gt; laptop -&gt; USB serial -&gt; board</w:t>
            </w:r>
          </w:p>
        </w:tc>
      </w:tr>
    </w:tbl>
    <w:p w14:paraId="79D40C59" w14:textId="77777777" w:rsidR="002A5AF2" w:rsidRDefault="002A5AF2">
      <w:pPr>
        <w:spacing w:after="0"/>
      </w:pPr>
    </w:p>
    <w:p w14:paraId="56EAAABE" w14:textId="77777777" w:rsidR="002A5AF2" w:rsidRDefault="00000000">
      <w:r>
        <w:t>The TCP server does not need separate packet parsing for relay mode. The Windows relay removes its serial control framing and forwards only the intended ASCII-HEX or binary packet payload.</w:t>
      </w:r>
    </w:p>
    <w:p w14:paraId="549DF867" w14:textId="77777777" w:rsidR="00C84897" w:rsidRDefault="00C84897"/>
    <w:p w14:paraId="3E086185" w14:textId="77777777" w:rsidR="00C84897" w:rsidRDefault="00C84897"/>
    <w:p w14:paraId="03A510F8" w14:textId="77777777" w:rsidR="002A5AF2" w:rsidRDefault="00000000">
      <w:pPr>
        <w:pStyle w:val="Heading1"/>
      </w:pPr>
      <w:r>
        <w:t>3. Verify reachability from Windows</w:t>
      </w:r>
    </w:p>
    <w:p w14:paraId="6E88BAAE" w14:textId="77777777" w:rsidR="002A5AF2" w:rsidRDefault="00000000">
      <w:pPr>
        <w:spacing w:before="80" w:after="40"/>
      </w:pPr>
      <w:r>
        <w:rPr>
          <w:b/>
          <w:color w:val="1F4E78"/>
        </w:rPr>
        <w:t xml:space="preserve">Terminal: </w:t>
      </w:r>
      <w:r>
        <w:t>Standard Windows PowerShell</w:t>
      </w:r>
    </w:p>
    <w:tbl>
      <w:tblPr>
        <w:tblW w:w="0" w:type="auto"/>
        <w:jc w:val="center"/>
        <w:tblLook w:val="04A0" w:firstRow="1" w:lastRow="0" w:firstColumn="1" w:lastColumn="0" w:noHBand="0" w:noVBand="1"/>
      </w:tblPr>
      <w:tblGrid>
        <w:gridCol w:w="10224"/>
      </w:tblGrid>
      <w:tr w:rsidR="002A5AF2" w14:paraId="435A0173" w14:textId="77777777">
        <w:trPr>
          <w:jc w:val="center"/>
        </w:trPr>
        <w:tc>
          <w:tcPr>
            <w:tcW w:w="10224" w:type="dxa"/>
            <w:shd w:val="clear" w:color="auto" w:fill="F2F2F2"/>
            <w:tcMar>
              <w:top w:w="65" w:type="dxa"/>
              <w:left w:w="85" w:type="dxa"/>
              <w:bottom w:w="65" w:type="dxa"/>
              <w:right w:w="85" w:type="dxa"/>
            </w:tcMar>
          </w:tcPr>
          <w:p w14:paraId="0E6E9515" w14:textId="77777777" w:rsidR="002A5AF2" w:rsidRDefault="00000000">
            <w:pPr>
              <w:pStyle w:val="CodeSmall"/>
            </w:pPr>
            <w:r>
              <w:t>Test-NetConnection 137.184.163.176 -Port 5000</w:t>
            </w:r>
          </w:p>
        </w:tc>
      </w:tr>
    </w:tbl>
    <w:p w14:paraId="6EF662CE" w14:textId="77777777" w:rsidR="002A5AF2" w:rsidRDefault="002A5AF2">
      <w:pPr>
        <w:spacing w:after="0"/>
      </w:pPr>
    </w:p>
    <w:p w14:paraId="7D39645B" w14:textId="761BB01B" w:rsidR="00A93FE9" w:rsidRDefault="00000000">
      <w:r>
        <w:t>TcpTestSucceeded should be True. This confirms that the laptop can reach the server. It does not prove that the board has attached to LTE.</w:t>
      </w:r>
    </w:p>
    <w:p w14:paraId="1F4000A9" w14:textId="77777777" w:rsidR="00A93FE9" w:rsidRDefault="00A93FE9">
      <w:pPr>
        <w:spacing w:after="200" w:line="276" w:lineRule="auto"/>
      </w:pPr>
      <w:r>
        <w:br w:type="page"/>
      </w:r>
    </w:p>
    <w:p w14:paraId="22D590AB" w14:textId="77777777" w:rsidR="002A5AF2" w:rsidRDefault="002A5AF2"/>
    <w:p w14:paraId="1DCBEA13" w14:textId="77777777" w:rsidR="002A5AF2" w:rsidRDefault="00000000">
      <w:pPr>
        <w:pStyle w:val="Heading1"/>
      </w:pPr>
      <w:r w:rsidRPr="00A93FE9">
        <w:rPr>
          <w:highlight w:val="yellow"/>
        </w:rPr>
        <w:t>4. Log into the server</w:t>
      </w:r>
    </w:p>
    <w:p w14:paraId="32DFADD9" w14:textId="77777777" w:rsidR="002A5AF2" w:rsidRDefault="00000000">
      <w:pPr>
        <w:spacing w:before="80" w:after="40"/>
      </w:pPr>
      <w:r>
        <w:rPr>
          <w:b/>
          <w:color w:val="1F4E78"/>
        </w:rPr>
        <w:t xml:space="preserve">Terminal: </w:t>
      </w:r>
      <w:r>
        <w:t>Standard Windows PowerShell</w:t>
      </w:r>
    </w:p>
    <w:tbl>
      <w:tblPr>
        <w:tblW w:w="0" w:type="auto"/>
        <w:jc w:val="center"/>
        <w:tblLook w:val="04A0" w:firstRow="1" w:lastRow="0" w:firstColumn="1" w:lastColumn="0" w:noHBand="0" w:noVBand="1"/>
      </w:tblPr>
      <w:tblGrid>
        <w:gridCol w:w="10224"/>
      </w:tblGrid>
      <w:tr w:rsidR="002A5AF2" w14:paraId="5E5DAE1C" w14:textId="77777777">
        <w:trPr>
          <w:jc w:val="center"/>
        </w:trPr>
        <w:tc>
          <w:tcPr>
            <w:tcW w:w="10224" w:type="dxa"/>
            <w:shd w:val="clear" w:color="auto" w:fill="F2F2F2"/>
            <w:tcMar>
              <w:top w:w="65" w:type="dxa"/>
              <w:left w:w="85" w:type="dxa"/>
              <w:bottom w:w="65" w:type="dxa"/>
              <w:right w:w="85" w:type="dxa"/>
            </w:tcMar>
          </w:tcPr>
          <w:p w14:paraId="4A1D3A98" w14:textId="77777777" w:rsidR="002A5AF2" w:rsidRDefault="00000000">
            <w:pPr>
              <w:pStyle w:val="CodeSmall"/>
            </w:pPr>
            <w:r>
              <w:t>ssh root@137.184.163.176</w:t>
            </w:r>
          </w:p>
        </w:tc>
      </w:tr>
    </w:tbl>
    <w:p w14:paraId="4AED60A8" w14:textId="77777777" w:rsidR="002A5AF2" w:rsidRDefault="002A5AF2">
      <w:pPr>
        <w:spacing w:after="0"/>
      </w:pPr>
    </w:p>
    <w:p w14:paraId="0FA1E9DF" w14:textId="47A8D9D9" w:rsidR="002A5AF2" w:rsidRDefault="00000000">
      <w:r>
        <w:t>After login, the prompt is the remote Ubuntu shell. The following Linux commands must be run there, not in Windows PowerShell.</w:t>
      </w:r>
      <w:r w:rsidR="00AD77D5">
        <w:t xml:space="preserve"> </w:t>
      </w:r>
      <w:r w:rsidR="00AD77D5" w:rsidRPr="00AD77D5">
        <w:rPr>
          <w:highlight w:val="yellow"/>
        </w:rPr>
        <w:t>ASK AMIR FOR LOGIN DETAILS</w:t>
      </w:r>
    </w:p>
    <w:p w14:paraId="666D2752" w14:textId="77777777" w:rsidR="00A93FE9" w:rsidRDefault="00A93FE9"/>
    <w:p w14:paraId="7E30C59E" w14:textId="1EBEBB40" w:rsidR="00A93FE9" w:rsidRPr="00A93FE9" w:rsidRDefault="00A93FE9">
      <w:pPr>
        <w:rPr>
          <w:highlight w:val="yellow"/>
        </w:rPr>
      </w:pPr>
      <w:r w:rsidRPr="00A93FE9">
        <w:rPr>
          <w:highlight w:val="yellow"/>
        </w:rPr>
        <w:t>Then run in the same shell run:</w:t>
      </w:r>
    </w:p>
    <w:tbl>
      <w:tblPr>
        <w:tblW w:w="0" w:type="auto"/>
        <w:jc w:val="center"/>
        <w:tblLook w:val="04A0" w:firstRow="1" w:lastRow="0" w:firstColumn="1" w:lastColumn="0" w:noHBand="0" w:noVBand="1"/>
      </w:tblPr>
      <w:tblGrid>
        <w:gridCol w:w="10224"/>
      </w:tblGrid>
      <w:tr w:rsidR="00A93FE9" w:rsidRPr="00A93FE9" w14:paraId="45DCE034" w14:textId="77777777" w:rsidTr="005E1FC3">
        <w:trPr>
          <w:jc w:val="center"/>
        </w:trPr>
        <w:tc>
          <w:tcPr>
            <w:tcW w:w="10224" w:type="dxa"/>
            <w:shd w:val="clear" w:color="auto" w:fill="F2F2F2"/>
            <w:tcMar>
              <w:top w:w="65" w:type="dxa"/>
              <w:left w:w="85" w:type="dxa"/>
              <w:bottom w:w="65" w:type="dxa"/>
              <w:right w:w="85" w:type="dxa"/>
            </w:tcMar>
          </w:tcPr>
          <w:p w14:paraId="6AF7F773" w14:textId="0B4CD898" w:rsidR="00A93FE9" w:rsidRPr="00A93FE9" w:rsidRDefault="00A93FE9" w:rsidP="005E1FC3">
            <w:pPr>
              <w:pStyle w:val="CodeSmall"/>
              <w:rPr>
                <w:highlight w:val="yellow"/>
              </w:rPr>
            </w:pPr>
            <w:proofErr w:type="spellStart"/>
            <w:r w:rsidRPr="00A93FE9">
              <w:rPr>
                <w:highlight w:val="yellow"/>
              </w:rPr>
              <w:t>journalctl</w:t>
            </w:r>
            <w:proofErr w:type="spellEnd"/>
            <w:r w:rsidRPr="00A93FE9">
              <w:rPr>
                <w:highlight w:val="yellow"/>
              </w:rPr>
              <w:t xml:space="preserve"> -u micro-</w:t>
            </w:r>
            <w:proofErr w:type="spellStart"/>
            <w:r w:rsidRPr="00A93FE9">
              <w:rPr>
                <w:highlight w:val="yellow"/>
              </w:rPr>
              <w:t>tcp</w:t>
            </w:r>
            <w:proofErr w:type="spellEnd"/>
            <w:r w:rsidRPr="00A93FE9">
              <w:rPr>
                <w:highlight w:val="yellow"/>
              </w:rPr>
              <w:t>-server -f -n 0</w:t>
            </w:r>
          </w:p>
        </w:tc>
      </w:tr>
    </w:tbl>
    <w:p w14:paraId="4448288F" w14:textId="77777777" w:rsidR="00A93FE9" w:rsidRDefault="00A93FE9">
      <w:r w:rsidRPr="00A93FE9">
        <w:rPr>
          <w:highlight w:val="yellow"/>
        </w:rPr>
        <w:t xml:space="preserve">This will allow you to see any messages </w:t>
      </w:r>
      <w:proofErr w:type="gramStart"/>
      <w:r w:rsidRPr="00A93FE9">
        <w:rPr>
          <w:highlight w:val="yellow"/>
        </w:rPr>
        <w:t>sending</w:t>
      </w:r>
      <w:proofErr w:type="gramEnd"/>
      <w:r w:rsidRPr="00A93FE9">
        <w:rPr>
          <w:highlight w:val="yellow"/>
        </w:rPr>
        <w:t xml:space="preserve"> back and forth between connected devices</w:t>
      </w:r>
      <w:r>
        <w:t xml:space="preserve">. </w:t>
      </w:r>
    </w:p>
    <w:p w14:paraId="47D1049F" w14:textId="77777777" w:rsidR="00A93FE9" w:rsidRDefault="00A93FE9"/>
    <w:p w14:paraId="3A7AA154" w14:textId="7F809639" w:rsidR="00A93FE9" w:rsidRDefault="00A93FE9">
      <w:r>
        <w:t xml:space="preserve">Send a message through the dev kit to test. </w:t>
      </w:r>
    </w:p>
    <w:p w14:paraId="1A0FFA5C" w14:textId="72046A65" w:rsidR="00A93FE9" w:rsidRDefault="00A93FE9">
      <w:pPr>
        <w:spacing w:after="200" w:line="276" w:lineRule="auto"/>
      </w:pPr>
      <w:r>
        <w:br w:type="page"/>
      </w:r>
    </w:p>
    <w:p w14:paraId="2E72A6C5" w14:textId="77777777" w:rsidR="00A93FE9" w:rsidRDefault="00A93FE9"/>
    <w:p w14:paraId="5195C583" w14:textId="77777777" w:rsidR="002A5AF2" w:rsidRDefault="00000000">
      <w:pPr>
        <w:pStyle w:val="Heading1"/>
      </w:pPr>
      <w:r>
        <w:t>5</w:t>
      </w:r>
      <w:r w:rsidRPr="00A93FE9">
        <w:rPr>
          <w:highlight w:val="yellow"/>
        </w:rPr>
        <w:t>. Service and log commands</w:t>
      </w:r>
    </w:p>
    <w:p w14:paraId="79C70096" w14:textId="77777777" w:rsidR="002A5AF2" w:rsidRPr="00A93FE9" w:rsidRDefault="00000000">
      <w:pPr>
        <w:spacing w:before="80" w:after="40"/>
        <w:rPr>
          <w:highlight w:val="yellow"/>
        </w:rPr>
      </w:pPr>
      <w:r w:rsidRPr="00A93FE9">
        <w:rPr>
          <w:b/>
          <w:color w:val="1F4E78"/>
          <w:highlight w:val="yellow"/>
        </w:rPr>
        <w:t xml:space="preserve">Terminal: </w:t>
      </w:r>
      <w:r w:rsidRPr="00A93FE9">
        <w:rPr>
          <w:highlight w:val="yellow"/>
        </w:rPr>
        <w:t>Remote Ubuntu shell</w:t>
      </w:r>
    </w:p>
    <w:p w14:paraId="3AF0D376" w14:textId="77777777" w:rsidR="002A5AF2" w:rsidRPr="00A93FE9" w:rsidRDefault="002A5AF2">
      <w:pPr>
        <w:spacing w:after="0"/>
        <w:rPr>
          <w:highlight w:val="yellow"/>
        </w:rPr>
      </w:pPr>
    </w:p>
    <w:p w14:paraId="6E8192CE" w14:textId="77777777" w:rsidR="00A93FE9" w:rsidRPr="00A93FE9" w:rsidRDefault="00A93FE9" w:rsidP="00A93FE9">
      <w:pPr>
        <w:spacing w:after="200" w:line="276" w:lineRule="auto"/>
        <w:rPr>
          <w:rFonts w:eastAsia="MS Mincho" w:cs="Times New Roman"/>
          <w:sz w:val="20"/>
        </w:rPr>
      </w:pPr>
      <w:r w:rsidRPr="00A93FE9">
        <w:rPr>
          <w:rFonts w:eastAsia="MS Mincho" w:cs="Times New Roman"/>
          <w:sz w:val="20"/>
          <w:highlight w:val="yellow"/>
        </w:rPr>
        <w:t xml:space="preserve">This section avoids repeated explanations and lists the commands by task. The most useful live log command is </w:t>
      </w:r>
      <w:proofErr w:type="spellStart"/>
      <w:r w:rsidRPr="00A93FE9">
        <w:rPr>
          <w:rFonts w:eastAsia="MS Mincho" w:cs="Times New Roman"/>
          <w:sz w:val="20"/>
          <w:highlight w:val="yellow"/>
        </w:rPr>
        <w:t>journalctl</w:t>
      </w:r>
      <w:proofErr w:type="spellEnd"/>
      <w:r w:rsidRPr="00A93FE9">
        <w:rPr>
          <w:rFonts w:eastAsia="MS Mincho" w:cs="Times New Roman"/>
          <w:sz w:val="20"/>
          <w:highlight w:val="yellow"/>
        </w:rPr>
        <w:t xml:space="preserve"> -u micro-</w:t>
      </w:r>
      <w:proofErr w:type="spellStart"/>
      <w:r w:rsidRPr="00A93FE9">
        <w:rPr>
          <w:rFonts w:eastAsia="MS Mincho" w:cs="Times New Roman"/>
          <w:sz w:val="20"/>
          <w:highlight w:val="yellow"/>
        </w:rPr>
        <w:t>tcp</w:t>
      </w:r>
      <w:proofErr w:type="spellEnd"/>
      <w:r w:rsidRPr="00A93FE9">
        <w:rPr>
          <w:rFonts w:eastAsia="MS Mincho" w:cs="Times New Roman"/>
          <w:sz w:val="20"/>
          <w:highlight w:val="yellow"/>
        </w:rPr>
        <w:t>-server -f -n 0 because it follows only new service output.</w:t>
      </w:r>
    </w:p>
    <w:p w14:paraId="7BE9E8E3" w14:textId="3E983A0A" w:rsidR="00A93FE9" w:rsidRPr="00A93FE9" w:rsidRDefault="00A93FE9" w:rsidP="00A93FE9">
      <w:pPr>
        <w:keepNext/>
        <w:keepLines/>
        <w:spacing w:before="200" w:after="0" w:line="276" w:lineRule="auto"/>
        <w:outlineLvl w:val="1"/>
        <w:rPr>
          <w:rFonts w:ascii="Calibri" w:eastAsia="MS Gothic" w:hAnsi="Calibri" w:cs="Times New Roman"/>
          <w:b/>
          <w:bCs/>
          <w:color w:val="1F4E79"/>
          <w:sz w:val="26"/>
          <w:szCs w:val="26"/>
        </w:rPr>
      </w:pPr>
      <w:r w:rsidRPr="00A93FE9">
        <w:rPr>
          <w:rFonts w:ascii="Calibri" w:eastAsia="MS Gothic" w:hAnsi="Calibri" w:cs="Times New Roman"/>
          <w:b/>
          <w:bCs/>
          <w:color w:val="1F4E79"/>
          <w:sz w:val="26"/>
          <w:szCs w:val="26"/>
        </w:rPr>
        <w:t>SSH and service status</w:t>
      </w:r>
    </w:p>
    <w:tbl>
      <w:tblPr>
        <w:tblStyle w:val="TableGrid1"/>
        <w:tblW w:w="0" w:type="auto"/>
        <w:jc w:val="center"/>
        <w:tblInd w:w="0" w:type="dxa"/>
        <w:tblLook w:val="04A0" w:firstRow="1" w:lastRow="0" w:firstColumn="1" w:lastColumn="0" w:noHBand="0" w:noVBand="1"/>
      </w:tblPr>
      <w:tblGrid>
        <w:gridCol w:w="5184"/>
        <w:gridCol w:w="5184"/>
      </w:tblGrid>
      <w:tr w:rsidR="00A93FE9" w:rsidRPr="00A93FE9" w14:paraId="72BD4226" w14:textId="77777777">
        <w:trPr>
          <w:jc w:val="center"/>
        </w:trPr>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579836A3" w14:textId="77777777" w:rsidR="00A93FE9" w:rsidRPr="00A93FE9" w:rsidRDefault="00A93FE9" w:rsidP="00A93FE9">
            <w:pPr>
              <w:spacing w:after="0" w:line="240" w:lineRule="auto"/>
              <w:rPr>
                <w:rFonts w:eastAsia="MS Mincho"/>
                <w:sz w:val="20"/>
              </w:rPr>
            </w:pPr>
            <w:r w:rsidRPr="00A93FE9">
              <w:rPr>
                <w:rFonts w:eastAsia="MS Mincho"/>
                <w:b/>
                <w:sz w:val="18"/>
              </w:rPr>
              <w:t>Command</w:t>
            </w:r>
          </w:p>
        </w:tc>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0574F3E5" w14:textId="77777777" w:rsidR="00A93FE9" w:rsidRPr="00A93FE9" w:rsidRDefault="00A93FE9" w:rsidP="00A93FE9">
            <w:pPr>
              <w:spacing w:after="0" w:line="240" w:lineRule="auto"/>
              <w:rPr>
                <w:rFonts w:eastAsia="MS Mincho"/>
                <w:sz w:val="20"/>
              </w:rPr>
            </w:pPr>
            <w:r w:rsidRPr="00A93FE9">
              <w:rPr>
                <w:rFonts w:eastAsia="MS Mincho"/>
                <w:b/>
                <w:sz w:val="18"/>
              </w:rPr>
              <w:t>Use / expected result</w:t>
            </w:r>
          </w:p>
        </w:tc>
      </w:tr>
      <w:tr w:rsidR="00A93FE9" w:rsidRPr="00A93FE9" w14:paraId="3615640F"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619FA137"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ssh root@137.184.163.176</w:t>
            </w:r>
          </w:p>
        </w:tc>
        <w:tc>
          <w:tcPr>
            <w:tcW w:w="5184" w:type="dxa"/>
            <w:tcBorders>
              <w:top w:val="single" w:sz="4" w:space="0" w:color="auto"/>
              <w:left w:val="single" w:sz="4" w:space="0" w:color="auto"/>
              <w:bottom w:val="single" w:sz="4" w:space="0" w:color="auto"/>
              <w:right w:val="single" w:sz="4" w:space="0" w:color="auto"/>
            </w:tcBorders>
            <w:hideMark/>
          </w:tcPr>
          <w:p w14:paraId="43F8AD19" w14:textId="77777777" w:rsidR="00A93FE9" w:rsidRPr="00A93FE9" w:rsidRDefault="00A93FE9" w:rsidP="00A93FE9">
            <w:pPr>
              <w:spacing w:after="0" w:line="240" w:lineRule="auto"/>
              <w:rPr>
                <w:rFonts w:eastAsia="MS Mincho"/>
                <w:sz w:val="20"/>
              </w:rPr>
            </w:pPr>
            <w:r w:rsidRPr="00A93FE9">
              <w:rPr>
                <w:rFonts w:eastAsia="MS Mincho"/>
                <w:sz w:val="17"/>
              </w:rPr>
              <w:t xml:space="preserve">Log into the </w:t>
            </w:r>
            <w:proofErr w:type="spellStart"/>
            <w:r w:rsidRPr="00A93FE9">
              <w:rPr>
                <w:rFonts w:eastAsia="MS Mincho"/>
                <w:sz w:val="17"/>
              </w:rPr>
              <w:t>DigitalOcean</w:t>
            </w:r>
            <w:proofErr w:type="spellEnd"/>
            <w:r w:rsidRPr="00A93FE9">
              <w:rPr>
                <w:rFonts w:eastAsia="MS Mincho"/>
                <w:sz w:val="17"/>
              </w:rPr>
              <w:t xml:space="preserve"> droplet.</w:t>
            </w:r>
          </w:p>
        </w:tc>
      </w:tr>
      <w:tr w:rsidR="00A93FE9" w:rsidRPr="00A93FE9" w14:paraId="38F6DFB3"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6DAC7454"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status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--no-pager</w:t>
            </w:r>
          </w:p>
        </w:tc>
        <w:tc>
          <w:tcPr>
            <w:tcW w:w="5184" w:type="dxa"/>
            <w:tcBorders>
              <w:top w:val="single" w:sz="4" w:space="0" w:color="auto"/>
              <w:left w:val="single" w:sz="4" w:space="0" w:color="auto"/>
              <w:bottom w:val="single" w:sz="4" w:space="0" w:color="auto"/>
              <w:right w:val="single" w:sz="4" w:space="0" w:color="auto"/>
            </w:tcBorders>
            <w:hideMark/>
          </w:tcPr>
          <w:p w14:paraId="0BF7B567" w14:textId="77777777" w:rsidR="00A93FE9" w:rsidRPr="00A93FE9" w:rsidRDefault="00A93FE9" w:rsidP="00A93FE9">
            <w:pPr>
              <w:spacing w:after="0" w:line="240" w:lineRule="auto"/>
              <w:rPr>
                <w:rFonts w:eastAsia="MS Mincho"/>
                <w:sz w:val="20"/>
              </w:rPr>
            </w:pPr>
            <w:r w:rsidRPr="00A93FE9">
              <w:rPr>
                <w:rFonts w:eastAsia="MS Mincho"/>
                <w:sz w:val="17"/>
              </w:rPr>
              <w:t>Show whether the TCP server service is running and recent status lines.</w:t>
            </w:r>
          </w:p>
        </w:tc>
      </w:tr>
      <w:tr w:rsidR="00A93FE9" w:rsidRPr="00A93FE9" w14:paraId="2E180BCB"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1F0A11A"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start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w:t>
            </w:r>
          </w:p>
        </w:tc>
        <w:tc>
          <w:tcPr>
            <w:tcW w:w="5184" w:type="dxa"/>
            <w:tcBorders>
              <w:top w:val="single" w:sz="4" w:space="0" w:color="auto"/>
              <w:left w:val="single" w:sz="4" w:space="0" w:color="auto"/>
              <w:bottom w:val="single" w:sz="4" w:space="0" w:color="auto"/>
              <w:right w:val="single" w:sz="4" w:space="0" w:color="auto"/>
            </w:tcBorders>
            <w:hideMark/>
          </w:tcPr>
          <w:p w14:paraId="376162CC" w14:textId="77777777" w:rsidR="00A93FE9" w:rsidRPr="00A93FE9" w:rsidRDefault="00A93FE9" w:rsidP="00A93FE9">
            <w:pPr>
              <w:spacing w:after="0" w:line="240" w:lineRule="auto"/>
              <w:rPr>
                <w:rFonts w:eastAsia="MS Mincho"/>
                <w:sz w:val="20"/>
              </w:rPr>
            </w:pPr>
            <w:r w:rsidRPr="00A93FE9">
              <w:rPr>
                <w:rFonts w:eastAsia="MS Mincho"/>
                <w:sz w:val="17"/>
              </w:rPr>
              <w:t>Start the TCP server service.</w:t>
            </w:r>
          </w:p>
        </w:tc>
      </w:tr>
      <w:tr w:rsidR="00A93FE9" w:rsidRPr="00A93FE9" w14:paraId="4DD4A13D"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6B8942DC"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stop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w:t>
            </w:r>
          </w:p>
        </w:tc>
        <w:tc>
          <w:tcPr>
            <w:tcW w:w="5184" w:type="dxa"/>
            <w:tcBorders>
              <w:top w:val="single" w:sz="4" w:space="0" w:color="auto"/>
              <w:left w:val="single" w:sz="4" w:space="0" w:color="auto"/>
              <w:bottom w:val="single" w:sz="4" w:space="0" w:color="auto"/>
              <w:right w:val="single" w:sz="4" w:space="0" w:color="auto"/>
            </w:tcBorders>
            <w:hideMark/>
          </w:tcPr>
          <w:p w14:paraId="0BD6E324" w14:textId="77777777" w:rsidR="00A93FE9" w:rsidRPr="00A93FE9" w:rsidRDefault="00A93FE9" w:rsidP="00A93FE9">
            <w:pPr>
              <w:spacing w:after="0" w:line="240" w:lineRule="auto"/>
              <w:rPr>
                <w:rFonts w:eastAsia="MS Mincho"/>
                <w:sz w:val="20"/>
              </w:rPr>
            </w:pPr>
            <w:r w:rsidRPr="00A93FE9">
              <w:rPr>
                <w:rFonts w:eastAsia="MS Mincho"/>
                <w:sz w:val="17"/>
              </w:rPr>
              <w:t>Stop the TCP server service.</w:t>
            </w:r>
          </w:p>
        </w:tc>
      </w:tr>
      <w:tr w:rsidR="00A93FE9" w:rsidRPr="00A93FE9" w14:paraId="6FDEE94C"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13A6DBC"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restart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w:t>
            </w:r>
          </w:p>
        </w:tc>
        <w:tc>
          <w:tcPr>
            <w:tcW w:w="5184" w:type="dxa"/>
            <w:tcBorders>
              <w:top w:val="single" w:sz="4" w:space="0" w:color="auto"/>
              <w:left w:val="single" w:sz="4" w:space="0" w:color="auto"/>
              <w:bottom w:val="single" w:sz="4" w:space="0" w:color="auto"/>
              <w:right w:val="single" w:sz="4" w:space="0" w:color="auto"/>
            </w:tcBorders>
            <w:hideMark/>
          </w:tcPr>
          <w:p w14:paraId="6990B78F" w14:textId="77777777" w:rsidR="00A93FE9" w:rsidRPr="00A93FE9" w:rsidRDefault="00A93FE9" w:rsidP="00A93FE9">
            <w:pPr>
              <w:spacing w:after="0" w:line="240" w:lineRule="auto"/>
              <w:rPr>
                <w:rFonts w:eastAsia="MS Mincho"/>
                <w:sz w:val="20"/>
              </w:rPr>
            </w:pPr>
            <w:r w:rsidRPr="00A93FE9">
              <w:rPr>
                <w:rFonts w:eastAsia="MS Mincho"/>
                <w:sz w:val="17"/>
              </w:rPr>
              <w:t>Restart after editing the Python server file.</w:t>
            </w:r>
          </w:p>
        </w:tc>
      </w:tr>
      <w:tr w:rsidR="00A93FE9" w:rsidRPr="00A93FE9" w14:paraId="316BE1C5"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55A90E95"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enable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w:t>
            </w:r>
          </w:p>
        </w:tc>
        <w:tc>
          <w:tcPr>
            <w:tcW w:w="5184" w:type="dxa"/>
            <w:tcBorders>
              <w:top w:val="single" w:sz="4" w:space="0" w:color="auto"/>
              <w:left w:val="single" w:sz="4" w:space="0" w:color="auto"/>
              <w:bottom w:val="single" w:sz="4" w:space="0" w:color="auto"/>
              <w:right w:val="single" w:sz="4" w:space="0" w:color="auto"/>
            </w:tcBorders>
            <w:hideMark/>
          </w:tcPr>
          <w:p w14:paraId="51A13B47" w14:textId="77777777" w:rsidR="00A93FE9" w:rsidRPr="00A93FE9" w:rsidRDefault="00A93FE9" w:rsidP="00A93FE9">
            <w:pPr>
              <w:spacing w:after="0" w:line="240" w:lineRule="auto"/>
              <w:rPr>
                <w:rFonts w:eastAsia="MS Mincho"/>
                <w:sz w:val="20"/>
              </w:rPr>
            </w:pPr>
            <w:r w:rsidRPr="00A93FE9">
              <w:rPr>
                <w:rFonts w:eastAsia="MS Mincho"/>
                <w:sz w:val="17"/>
              </w:rPr>
              <w:t>Start the service automatically after server reboot.</w:t>
            </w:r>
          </w:p>
        </w:tc>
      </w:tr>
      <w:tr w:rsidR="00A93FE9" w:rsidRPr="00A93FE9" w14:paraId="6173FD5D"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12C10747"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disable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w:t>
            </w:r>
          </w:p>
        </w:tc>
        <w:tc>
          <w:tcPr>
            <w:tcW w:w="5184" w:type="dxa"/>
            <w:tcBorders>
              <w:top w:val="single" w:sz="4" w:space="0" w:color="auto"/>
              <w:left w:val="single" w:sz="4" w:space="0" w:color="auto"/>
              <w:bottom w:val="single" w:sz="4" w:space="0" w:color="auto"/>
              <w:right w:val="single" w:sz="4" w:space="0" w:color="auto"/>
            </w:tcBorders>
            <w:hideMark/>
          </w:tcPr>
          <w:p w14:paraId="1240F7ED" w14:textId="77777777" w:rsidR="00A93FE9" w:rsidRPr="00A93FE9" w:rsidRDefault="00A93FE9" w:rsidP="00A93FE9">
            <w:pPr>
              <w:spacing w:after="0" w:line="240" w:lineRule="auto"/>
              <w:rPr>
                <w:rFonts w:eastAsia="MS Mincho"/>
                <w:sz w:val="20"/>
              </w:rPr>
            </w:pPr>
            <w:r w:rsidRPr="00A93FE9">
              <w:rPr>
                <w:rFonts w:eastAsia="MS Mincho"/>
                <w:sz w:val="17"/>
              </w:rPr>
              <w:t>Disable automatic startup. Do not normally use this during active testing.</w:t>
            </w:r>
          </w:p>
        </w:tc>
      </w:tr>
      <w:tr w:rsidR="00A93FE9" w:rsidRPr="00A93FE9" w14:paraId="0109EDAC"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39CBB074"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systemctl</w:t>
            </w:r>
            <w:proofErr w:type="spellEnd"/>
            <w:r w:rsidRPr="00A93FE9">
              <w:rPr>
                <w:rFonts w:ascii="Courier New" w:eastAsia="MS Mincho" w:hAnsi="Courier New"/>
                <w:sz w:val="17"/>
              </w:rPr>
              <w:t xml:space="preserve"> daemon-reload</w:t>
            </w:r>
          </w:p>
        </w:tc>
        <w:tc>
          <w:tcPr>
            <w:tcW w:w="5184" w:type="dxa"/>
            <w:tcBorders>
              <w:top w:val="single" w:sz="4" w:space="0" w:color="auto"/>
              <w:left w:val="single" w:sz="4" w:space="0" w:color="auto"/>
              <w:bottom w:val="single" w:sz="4" w:space="0" w:color="auto"/>
              <w:right w:val="single" w:sz="4" w:space="0" w:color="auto"/>
            </w:tcBorders>
            <w:hideMark/>
          </w:tcPr>
          <w:p w14:paraId="563D198C" w14:textId="77777777" w:rsidR="00A93FE9" w:rsidRPr="00A93FE9" w:rsidRDefault="00A93FE9" w:rsidP="00A93FE9">
            <w:pPr>
              <w:spacing w:after="0" w:line="240" w:lineRule="auto"/>
              <w:rPr>
                <w:rFonts w:eastAsia="MS Mincho"/>
                <w:sz w:val="20"/>
              </w:rPr>
            </w:pPr>
            <w:r w:rsidRPr="00A93FE9">
              <w:rPr>
                <w:rFonts w:eastAsia="MS Mincho"/>
                <w:sz w:val="17"/>
              </w:rPr>
              <w:t xml:space="preserve">Reload </w:t>
            </w:r>
            <w:proofErr w:type="spellStart"/>
            <w:r w:rsidRPr="00A93FE9">
              <w:rPr>
                <w:rFonts w:eastAsia="MS Mincho"/>
                <w:sz w:val="17"/>
              </w:rPr>
              <w:t>systemd</w:t>
            </w:r>
            <w:proofErr w:type="spellEnd"/>
            <w:r w:rsidRPr="00A93FE9">
              <w:rPr>
                <w:rFonts w:eastAsia="MS Mincho"/>
                <w:sz w:val="17"/>
              </w:rPr>
              <w:t xml:space="preserve"> unit files after editing /</w:t>
            </w:r>
            <w:proofErr w:type="spellStart"/>
            <w:r w:rsidRPr="00A93FE9">
              <w:rPr>
                <w:rFonts w:eastAsia="MS Mincho"/>
                <w:sz w:val="17"/>
              </w:rPr>
              <w:t>etc</w:t>
            </w:r>
            <w:proofErr w:type="spellEnd"/>
            <w:r w:rsidRPr="00A93FE9">
              <w:rPr>
                <w:rFonts w:eastAsia="MS Mincho"/>
                <w:sz w:val="17"/>
              </w:rPr>
              <w:t>/</w:t>
            </w:r>
            <w:proofErr w:type="spellStart"/>
            <w:r w:rsidRPr="00A93FE9">
              <w:rPr>
                <w:rFonts w:eastAsia="MS Mincho"/>
                <w:sz w:val="17"/>
              </w:rPr>
              <w:t>systemd</w:t>
            </w:r>
            <w:proofErr w:type="spellEnd"/>
            <w:r w:rsidRPr="00A93FE9">
              <w:rPr>
                <w:rFonts w:eastAsia="MS Mincho"/>
                <w:sz w:val="17"/>
              </w:rPr>
              <w:t>/system/micro-</w:t>
            </w:r>
            <w:proofErr w:type="spellStart"/>
            <w:r w:rsidRPr="00A93FE9">
              <w:rPr>
                <w:rFonts w:eastAsia="MS Mincho"/>
                <w:sz w:val="17"/>
              </w:rPr>
              <w:t>tcp</w:t>
            </w:r>
            <w:proofErr w:type="spellEnd"/>
            <w:r w:rsidRPr="00A93FE9">
              <w:rPr>
                <w:rFonts w:eastAsia="MS Mincho"/>
                <w:sz w:val="17"/>
              </w:rPr>
              <w:t>-</w:t>
            </w:r>
            <w:proofErr w:type="spellStart"/>
            <w:r w:rsidRPr="00A93FE9">
              <w:rPr>
                <w:rFonts w:eastAsia="MS Mincho"/>
                <w:sz w:val="17"/>
              </w:rPr>
              <w:t>server.service</w:t>
            </w:r>
            <w:proofErr w:type="spellEnd"/>
            <w:r w:rsidRPr="00A93FE9">
              <w:rPr>
                <w:rFonts w:eastAsia="MS Mincho"/>
                <w:sz w:val="17"/>
              </w:rPr>
              <w:t>.</w:t>
            </w:r>
          </w:p>
        </w:tc>
      </w:tr>
    </w:tbl>
    <w:p w14:paraId="74EFA2D8" w14:textId="34C276E2" w:rsidR="00A93FE9" w:rsidRPr="00A93FE9" w:rsidRDefault="00A93FE9" w:rsidP="00A93FE9">
      <w:pPr>
        <w:keepNext/>
        <w:keepLines/>
        <w:spacing w:before="200" w:after="0" w:line="276" w:lineRule="auto"/>
        <w:outlineLvl w:val="1"/>
        <w:rPr>
          <w:rFonts w:ascii="Calibri" w:eastAsia="MS Gothic" w:hAnsi="Calibri" w:cs="Times New Roman"/>
          <w:b/>
          <w:bCs/>
          <w:color w:val="1F4E79"/>
          <w:sz w:val="26"/>
          <w:szCs w:val="26"/>
        </w:rPr>
      </w:pPr>
      <w:r w:rsidRPr="00A93FE9">
        <w:rPr>
          <w:rFonts w:ascii="Calibri" w:eastAsia="MS Gothic" w:hAnsi="Calibri" w:cs="Times New Roman"/>
          <w:b/>
          <w:bCs/>
          <w:color w:val="1F4E79"/>
          <w:sz w:val="26"/>
          <w:szCs w:val="26"/>
        </w:rPr>
        <w:t xml:space="preserve">Live service logs with </w:t>
      </w:r>
      <w:proofErr w:type="spellStart"/>
      <w:r w:rsidRPr="00A93FE9">
        <w:rPr>
          <w:rFonts w:ascii="Calibri" w:eastAsia="MS Gothic" w:hAnsi="Calibri" w:cs="Times New Roman"/>
          <w:b/>
          <w:bCs/>
          <w:color w:val="1F4E79"/>
          <w:sz w:val="26"/>
          <w:szCs w:val="26"/>
        </w:rPr>
        <w:t>journalctl</w:t>
      </w:r>
      <w:proofErr w:type="spellEnd"/>
    </w:p>
    <w:tbl>
      <w:tblPr>
        <w:tblStyle w:val="TableGrid1"/>
        <w:tblW w:w="0" w:type="auto"/>
        <w:jc w:val="center"/>
        <w:tblInd w:w="0" w:type="dxa"/>
        <w:tblLook w:val="04A0" w:firstRow="1" w:lastRow="0" w:firstColumn="1" w:lastColumn="0" w:noHBand="0" w:noVBand="1"/>
      </w:tblPr>
      <w:tblGrid>
        <w:gridCol w:w="5184"/>
        <w:gridCol w:w="5184"/>
      </w:tblGrid>
      <w:tr w:rsidR="00A93FE9" w:rsidRPr="00A93FE9" w14:paraId="2F5A617A" w14:textId="77777777">
        <w:trPr>
          <w:jc w:val="center"/>
        </w:trPr>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28471DA0" w14:textId="77777777" w:rsidR="00A93FE9" w:rsidRPr="00A93FE9" w:rsidRDefault="00A93FE9" w:rsidP="00A93FE9">
            <w:pPr>
              <w:spacing w:after="0" w:line="240" w:lineRule="auto"/>
              <w:rPr>
                <w:rFonts w:eastAsia="MS Mincho"/>
                <w:sz w:val="20"/>
              </w:rPr>
            </w:pPr>
            <w:r w:rsidRPr="00A93FE9">
              <w:rPr>
                <w:rFonts w:eastAsia="MS Mincho"/>
                <w:b/>
                <w:sz w:val="18"/>
              </w:rPr>
              <w:t>Command</w:t>
            </w:r>
          </w:p>
        </w:tc>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4B484A62" w14:textId="77777777" w:rsidR="00A93FE9" w:rsidRPr="00A93FE9" w:rsidRDefault="00A93FE9" w:rsidP="00A93FE9">
            <w:pPr>
              <w:spacing w:after="0" w:line="240" w:lineRule="auto"/>
              <w:rPr>
                <w:rFonts w:eastAsia="MS Mincho"/>
                <w:sz w:val="20"/>
              </w:rPr>
            </w:pPr>
            <w:r w:rsidRPr="00A93FE9">
              <w:rPr>
                <w:rFonts w:eastAsia="MS Mincho"/>
                <w:b/>
                <w:sz w:val="18"/>
              </w:rPr>
              <w:t>Use / expected result</w:t>
            </w:r>
          </w:p>
        </w:tc>
      </w:tr>
      <w:tr w:rsidR="00A93FE9" w:rsidRPr="00A93FE9" w14:paraId="0A5EF1D8"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395A50EC"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journalctl</w:t>
            </w:r>
            <w:proofErr w:type="spellEnd"/>
            <w:r w:rsidRPr="00A93FE9">
              <w:rPr>
                <w:rFonts w:ascii="Courier New" w:eastAsia="MS Mincho" w:hAnsi="Courier New"/>
                <w:sz w:val="17"/>
              </w:rPr>
              <w:t xml:space="preserve"> -u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-f -n 0</w:t>
            </w:r>
          </w:p>
        </w:tc>
        <w:tc>
          <w:tcPr>
            <w:tcW w:w="5184" w:type="dxa"/>
            <w:tcBorders>
              <w:top w:val="single" w:sz="4" w:space="0" w:color="auto"/>
              <w:left w:val="single" w:sz="4" w:space="0" w:color="auto"/>
              <w:bottom w:val="single" w:sz="4" w:space="0" w:color="auto"/>
              <w:right w:val="single" w:sz="4" w:space="0" w:color="auto"/>
            </w:tcBorders>
            <w:hideMark/>
          </w:tcPr>
          <w:p w14:paraId="58DF5223" w14:textId="77777777" w:rsidR="00A93FE9" w:rsidRPr="00A93FE9" w:rsidRDefault="00A93FE9" w:rsidP="00A93FE9">
            <w:pPr>
              <w:spacing w:after="0" w:line="240" w:lineRule="auto"/>
              <w:rPr>
                <w:rFonts w:eastAsia="MS Mincho"/>
                <w:sz w:val="20"/>
              </w:rPr>
            </w:pPr>
            <w:r w:rsidRPr="00A93FE9">
              <w:rPr>
                <w:rFonts w:eastAsia="MS Mincho"/>
                <w:sz w:val="17"/>
              </w:rPr>
              <w:t>Best command during board testing. Follow only new service logs from this point forward.</w:t>
            </w:r>
          </w:p>
        </w:tc>
      </w:tr>
      <w:tr w:rsidR="00A93FE9" w:rsidRPr="00A93FE9" w14:paraId="2EE081D0"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77098DF"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journalctl</w:t>
            </w:r>
            <w:proofErr w:type="spellEnd"/>
            <w:r w:rsidRPr="00A93FE9">
              <w:rPr>
                <w:rFonts w:ascii="Courier New" w:eastAsia="MS Mincho" w:hAnsi="Courier New"/>
                <w:sz w:val="17"/>
              </w:rPr>
              <w:t xml:space="preserve"> -u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-n 100 --no-pager</w:t>
            </w:r>
          </w:p>
        </w:tc>
        <w:tc>
          <w:tcPr>
            <w:tcW w:w="5184" w:type="dxa"/>
            <w:tcBorders>
              <w:top w:val="single" w:sz="4" w:space="0" w:color="auto"/>
              <w:left w:val="single" w:sz="4" w:space="0" w:color="auto"/>
              <w:bottom w:val="single" w:sz="4" w:space="0" w:color="auto"/>
              <w:right w:val="single" w:sz="4" w:space="0" w:color="auto"/>
            </w:tcBorders>
            <w:hideMark/>
          </w:tcPr>
          <w:p w14:paraId="35A5A610" w14:textId="77777777" w:rsidR="00A93FE9" w:rsidRPr="00A93FE9" w:rsidRDefault="00A93FE9" w:rsidP="00A93FE9">
            <w:pPr>
              <w:spacing w:after="0" w:line="240" w:lineRule="auto"/>
              <w:rPr>
                <w:rFonts w:eastAsia="MS Mincho"/>
                <w:sz w:val="20"/>
              </w:rPr>
            </w:pPr>
            <w:r w:rsidRPr="00A93FE9">
              <w:rPr>
                <w:rFonts w:eastAsia="MS Mincho"/>
                <w:sz w:val="17"/>
              </w:rPr>
              <w:t>Show the last 100 service log lines without entering a pager.</w:t>
            </w:r>
          </w:p>
        </w:tc>
      </w:tr>
      <w:tr w:rsidR="00A93FE9" w:rsidRPr="00A93FE9" w14:paraId="3AC5F7E6"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5E0E5C5"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journalctl</w:t>
            </w:r>
            <w:proofErr w:type="spellEnd"/>
            <w:r w:rsidRPr="00A93FE9">
              <w:rPr>
                <w:rFonts w:ascii="Courier New" w:eastAsia="MS Mincho" w:hAnsi="Courier New"/>
                <w:sz w:val="17"/>
              </w:rPr>
              <w:t xml:space="preserve"> -u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--since "10 minutes ago" --no-pager</w:t>
            </w:r>
          </w:p>
        </w:tc>
        <w:tc>
          <w:tcPr>
            <w:tcW w:w="5184" w:type="dxa"/>
            <w:tcBorders>
              <w:top w:val="single" w:sz="4" w:space="0" w:color="auto"/>
              <w:left w:val="single" w:sz="4" w:space="0" w:color="auto"/>
              <w:bottom w:val="single" w:sz="4" w:space="0" w:color="auto"/>
              <w:right w:val="single" w:sz="4" w:space="0" w:color="auto"/>
            </w:tcBorders>
            <w:hideMark/>
          </w:tcPr>
          <w:p w14:paraId="4FDBB545" w14:textId="77777777" w:rsidR="00A93FE9" w:rsidRPr="00A93FE9" w:rsidRDefault="00A93FE9" w:rsidP="00A93FE9">
            <w:pPr>
              <w:spacing w:after="0" w:line="240" w:lineRule="auto"/>
              <w:rPr>
                <w:rFonts w:eastAsia="MS Mincho"/>
                <w:sz w:val="20"/>
              </w:rPr>
            </w:pPr>
            <w:r w:rsidRPr="00A93FE9">
              <w:rPr>
                <w:rFonts w:eastAsia="MS Mincho"/>
                <w:sz w:val="17"/>
              </w:rPr>
              <w:t>Show logs from a recent time window.</w:t>
            </w:r>
          </w:p>
        </w:tc>
      </w:tr>
      <w:tr w:rsidR="00A93FE9" w:rsidRPr="00A93FE9" w14:paraId="6B19455A"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57C4189B"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journalctl</w:t>
            </w:r>
            <w:proofErr w:type="spellEnd"/>
            <w:r w:rsidRPr="00A93FE9">
              <w:rPr>
                <w:rFonts w:ascii="Courier New" w:eastAsia="MS Mincho" w:hAnsi="Courier New"/>
                <w:sz w:val="17"/>
              </w:rPr>
              <w:t xml:space="preserve"> -u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-b --no-pager</w:t>
            </w:r>
          </w:p>
        </w:tc>
        <w:tc>
          <w:tcPr>
            <w:tcW w:w="5184" w:type="dxa"/>
            <w:tcBorders>
              <w:top w:val="single" w:sz="4" w:space="0" w:color="auto"/>
              <w:left w:val="single" w:sz="4" w:space="0" w:color="auto"/>
              <w:bottom w:val="single" w:sz="4" w:space="0" w:color="auto"/>
              <w:right w:val="single" w:sz="4" w:space="0" w:color="auto"/>
            </w:tcBorders>
            <w:hideMark/>
          </w:tcPr>
          <w:p w14:paraId="18F0DB49" w14:textId="77777777" w:rsidR="00A93FE9" w:rsidRPr="00A93FE9" w:rsidRDefault="00A93FE9" w:rsidP="00A93FE9">
            <w:pPr>
              <w:spacing w:after="0" w:line="240" w:lineRule="auto"/>
              <w:rPr>
                <w:rFonts w:eastAsia="MS Mincho"/>
                <w:sz w:val="20"/>
              </w:rPr>
            </w:pPr>
            <w:r w:rsidRPr="00A93FE9">
              <w:rPr>
                <w:rFonts w:eastAsia="MS Mincho"/>
                <w:sz w:val="17"/>
              </w:rPr>
              <w:t>Show service logs since the server last booted.</w:t>
            </w:r>
          </w:p>
        </w:tc>
      </w:tr>
      <w:tr w:rsidR="00A93FE9" w:rsidRPr="00A93FE9" w14:paraId="41BB1421"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438672A0"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journalctl</w:t>
            </w:r>
            <w:proofErr w:type="spellEnd"/>
            <w:r w:rsidRPr="00A93FE9">
              <w:rPr>
                <w:rFonts w:ascii="Courier New" w:eastAsia="MS Mincho" w:hAnsi="Courier New"/>
                <w:sz w:val="17"/>
              </w:rPr>
              <w:t xml:space="preserve"> -u micro-</w:t>
            </w:r>
            <w:proofErr w:type="spellStart"/>
            <w:r w:rsidRPr="00A93FE9">
              <w:rPr>
                <w:rFonts w:ascii="Courier New" w:eastAsia="MS Mincho" w:hAnsi="Courier New"/>
                <w:sz w:val="17"/>
              </w:rPr>
              <w:t>tcp</w:t>
            </w:r>
            <w:proofErr w:type="spellEnd"/>
            <w:r w:rsidRPr="00A93FE9">
              <w:rPr>
                <w:rFonts w:ascii="Courier New" w:eastAsia="MS Mincho" w:hAnsi="Courier New"/>
                <w:sz w:val="17"/>
              </w:rPr>
              <w:t>-server -f</w:t>
            </w:r>
          </w:p>
        </w:tc>
        <w:tc>
          <w:tcPr>
            <w:tcW w:w="5184" w:type="dxa"/>
            <w:tcBorders>
              <w:top w:val="single" w:sz="4" w:space="0" w:color="auto"/>
              <w:left w:val="single" w:sz="4" w:space="0" w:color="auto"/>
              <w:bottom w:val="single" w:sz="4" w:space="0" w:color="auto"/>
              <w:right w:val="single" w:sz="4" w:space="0" w:color="auto"/>
            </w:tcBorders>
            <w:hideMark/>
          </w:tcPr>
          <w:p w14:paraId="17E83161" w14:textId="77777777" w:rsidR="00A93FE9" w:rsidRPr="00A93FE9" w:rsidRDefault="00A93FE9" w:rsidP="00A93FE9">
            <w:pPr>
              <w:spacing w:after="0" w:line="240" w:lineRule="auto"/>
              <w:rPr>
                <w:rFonts w:eastAsia="MS Mincho"/>
                <w:sz w:val="20"/>
              </w:rPr>
            </w:pPr>
            <w:r w:rsidRPr="00A93FE9">
              <w:rPr>
                <w:rFonts w:eastAsia="MS Mincho"/>
                <w:sz w:val="17"/>
              </w:rPr>
              <w:t>Follow logs, including previous tail lines. Use -n 0 when you want only new lines.</w:t>
            </w:r>
          </w:p>
        </w:tc>
      </w:tr>
    </w:tbl>
    <w:p w14:paraId="4100112D" w14:textId="4A1011B7" w:rsidR="00A93FE9" w:rsidRPr="00A93FE9" w:rsidRDefault="00A93FE9" w:rsidP="00A93FE9">
      <w:pPr>
        <w:keepNext/>
        <w:keepLines/>
        <w:spacing w:before="200" w:after="0" w:line="276" w:lineRule="auto"/>
        <w:outlineLvl w:val="1"/>
        <w:rPr>
          <w:rFonts w:ascii="Calibri" w:eastAsia="MS Gothic" w:hAnsi="Calibri" w:cs="Times New Roman"/>
          <w:b/>
          <w:bCs/>
          <w:color w:val="1F4E79"/>
          <w:sz w:val="26"/>
          <w:szCs w:val="26"/>
        </w:rPr>
      </w:pPr>
      <w:r w:rsidRPr="00A93FE9">
        <w:rPr>
          <w:rFonts w:ascii="Calibri" w:eastAsia="MS Gothic" w:hAnsi="Calibri" w:cs="Times New Roman"/>
          <w:b/>
          <w:bCs/>
          <w:color w:val="1F4E79"/>
          <w:sz w:val="26"/>
          <w:szCs w:val="26"/>
        </w:rPr>
        <w:t>Packet log file commands</w:t>
      </w:r>
    </w:p>
    <w:tbl>
      <w:tblPr>
        <w:tblStyle w:val="TableGrid1"/>
        <w:tblW w:w="0" w:type="auto"/>
        <w:jc w:val="center"/>
        <w:tblInd w:w="0" w:type="dxa"/>
        <w:tblLook w:val="04A0" w:firstRow="1" w:lastRow="0" w:firstColumn="1" w:lastColumn="0" w:noHBand="0" w:noVBand="1"/>
      </w:tblPr>
      <w:tblGrid>
        <w:gridCol w:w="5184"/>
        <w:gridCol w:w="5184"/>
      </w:tblGrid>
      <w:tr w:rsidR="00A93FE9" w:rsidRPr="00A93FE9" w14:paraId="5EA4CE64" w14:textId="77777777">
        <w:trPr>
          <w:jc w:val="center"/>
        </w:trPr>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3A9FC75C" w14:textId="77777777" w:rsidR="00A93FE9" w:rsidRPr="00A93FE9" w:rsidRDefault="00A93FE9" w:rsidP="00A93FE9">
            <w:pPr>
              <w:spacing w:after="0" w:line="240" w:lineRule="auto"/>
              <w:rPr>
                <w:rFonts w:eastAsia="MS Mincho"/>
                <w:sz w:val="20"/>
              </w:rPr>
            </w:pPr>
            <w:r w:rsidRPr="00A93FE9">
              <w:rPr>
                <w:rFonts w:eastAsia="MS Mincho"/>
                <w:b/>
                <w:sz w:val="18"/>
              </w:rPr>
              <w:t>Command</w:t>
            </w:r>
          </w:p>
        </w:tc>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1EAFF05C" w14:textId="77777777" w:rsidR="00A93FE9" w:rsidRPr="00A93FE9" w:rsidRDefault="00A93FE9" w:rsidP="00A93FE9">
            <w:pPr>
              <w:spacing w:after="0" w:line="240" w:lineRule="auto"/>
              <w:rPr>
                <w:rFonts w:eastAsia="MS Mincho"/>
                <w:sz w:val="20"/>
              </w:rPr>
            </w:pPr>
            <w:r w:rsidRPr="00A93FE9">
              <w:rPr>
                <w:rFonts w:eastAsia="MS Mincho"/>
                <w:b/>
                <w:sz w:val="18"/>
              </w:rPr>
              <w:t>Use / expected result</w:t>
            </w:r>
          </w:p>
        </w:tc>
      </w:tr>
      <w:tr w:rsidR="00A93FE9" w:rsidRPr="00A93FE9" w14:paraId="624A56BA"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38EAB6A"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tail -f /root/micro_tcp_packets.log</w:t>
            </w:r>
          </w:p>
        </w:tc>
        <w:tc>
          <w:tcPr>
            <w:tcW w:w="5184" w:type="dxa"/>
            <w:tcBorders>
              <w:top w:val="single" w:sz="4" w:space="0" w:color="auto"/>
              <w:left w:val="single" w:sz="4" w:space="0" w:color="auto"/>
              <w:bottom w:val="single" w:sz="4" w:space="0" w:color="auto"/>
              <w:right w:val="single" w:sz="4" w:space="0" w:color="auto"/>
            </w:tcBorders>
            <w:hideMark/>
          </w:tcPr>
          <w:p w14:paraId="43530096" w14:textId="77777777" w:rsidR="00A93FE9" w:rsidRPr="00A93FE9" w:rsidRDefault="00A93FE9" w:rsidP="00A93FE9">
            <w:pPr>
              <w:spacing w:after="0" w:line="240" w:lineRule="auto"/>
              <w:rPr>
                <w:rFonts w:eastAsia="MS Mincho"/>
                <w:sz w:val="20"/>
              </w:rPr>
            </w:pPr>
            <w:r w:rsidRPr="00A93FE9">
              <w:rPr>
                <w:rFonts w:eastAsia="MS Mincho"/>
                <w:sz w:val="17"/>
              </w:rPr>
              <w:t>Follow saved packet records as the board sends data.</w:t>
            </w:r>
          </w:p>
        </w:tc>
      </w:tr>
      <w:tr w:rsidR="00A93FE9" w:rsidRPr="00A93FE9" w14:paraId="3B1C4FC0"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58EE0E69"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tail -n 100 /root/micro_tcp_packets.log</w:t>
            </w:r>
          </w:p>
        </w:tc>
        <w:tc>
          <w:tcPr>
            <w:tcW w:w="5184" w:type="dxa"/>
            <w:tcBorders>
              <w:top w:val="single" w:sz="4" w:space="0" w:color="auto"/>
              <w:left w:val="single" w:sz="4" w:space="0" w:color="auto"/>
              <w:bottom w:val="single" w:sz="4" w:space="0" w:color="auto"/>
              <w:right w:val="single" w:sz="4" w:space="0" w:color="auto"/>
            </w:tcBorders>
            <w:hideMark/>
          </w:tcPr>
          <w:p w14:paraId="3FABC11D" w14:textId="77777777" w:rsidR="00A93FE9" w:rsidRPr="00A93FE9" w:rsidRDefault="00A93FE9" w:rsidP="00A93FE9">
            <w:pPr>
              <w:spacing w:after="0" w:line="240" w:lineRule="auto"/>
              <w:rPr>
                <w:rFonts w:eastAsia="MS Mincho"/>
                <w:sz w:val="20"/>
              </w:rPr>
            </w:pPr>
            <w:r w:rsidRPr="00A93FE9">
              <w:rPr>
                <w:rFonts w:eastAsia="MS Mincho"/>
                <w:sz w:val="17"/>
              </w:rPr>
              <w:t>Show the last 100 saved packet records.</w:t>
            </w:r>
          </w:p>
        </w:tc>
      </w:tr>
      <w:tr w:rsidR="00A93FE9" w:rsidRPr="00A93FE9" w14:paraId="185B597E"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482C46E6"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grep -</w:t>
            </w:r>
            <w:proofErr w:type="spellStart"/>
            <w:r w:rsidRPr="00A93FE9">
              <w:rPr>
                <w:rFonts w:ascii="Courier New" w:eastAsia="MS Mincho" w:hAnsi="Courier New"/>
                <w:sz w:val="17"/>
              </w:rPr>
              <w:t>i</w:t>
            </w:r>
            <w:proofErr w:type="spellEnd"/>
            <w:r w:rsidRPr="00A93FE9">
              <w:rPr>
                <w:rFonts w:ascii="Courier New" w:eastAsia="MS Mincho" w:hAnsi="Courier New"/>
                <w:sz w:val="17"/>
              </w:rPr>
              <w:t xml:space="preserve"> "AB10" /root/micro_tcp_packets.log | tail -n 20</w:t>
            </w:r>
          </w:p>
        </w:tc>
        <w:tc>
          <w:tcPr>
            <w:tcW w:w="5184" w:type="dxa"/>
            <w:tcBorders>
              <w:top w:val="single" w:sz="4" w:space="0" w:color="auto"/>
              <w:left w:val="single" w:sz="4" w:space="0" w:color="auto"/>
              <w:bottom w:val="single" w:sz="4" w:space="0" w:color="auto"/>
              <w:right w:val="single" w:sz="4" w:space="0" w:color="auto"/>
            </w:tcBorders>
            <w:hideMark/>
          </w:tcPr>
          <w:p w14:paraId="65A8D0B3" w14:textId="77777777" w:rsidR="00A93FE9" w:rsidRPr="00A93FE9" w:rsidRDefault="00A93FE9" w:rsidP="00A93FE9">
            <w:pPr>
              <w:spacing w:after="0" w:line="240" w:lineRule="auto"/>
              <w:rPr>
                <w:rFonts w:eastAsia="MS Mincho"/>
                <w:sz w:val="20"/>
              </w:rPr>
            </w:pPr>
            <w:r w:rsidRPr="00A93FE9">
              <w:rPr>
                <w:rFonts w:eastAsia="MS Mincho"/>
                <w:sz w:val="17"/>
              </w:rPr>
              <w:t>Show the last likely Micro protocol packets in ASCII hex mode.</w:t>
            </w:r>
          </w:p>
        </w:tc>
      </w:tr>
      <w:tr w:rsidR="00A93FE9" w:rsidRPr="00A93FE9" w14:paraId="165C8965"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0384F0EC"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wc</w:t>
            </w:r>
            <w:proofErr w:type="spellEnd"/>
            <w:r w:rsidRPr="00A93FE9">
              <w:rPr>
                <w:rFonts w:ascii="Courier New" w:eastAsia="MS Mincho" w:hAnsi="Courier New"/>
                <w:sz w:val="17"/>
              </w:rPr>
              <w:t xml:space="preserve"> -l /root/micro_tcp_packets.log</w:t>
            </w:r>
          </w:p>
        </w:tc>
        <w:tc>
          <w:tcPr>
            <w:tcW w:w="5184" w:type="dxa"/>
            <w:tcBorders>
              <w:top w:val="single" w:sz="4" w:space="0" w:color="auto"/>
              <w:left w:val="single" w:sz="4" w:space="0" w:color="auto"/>
              <w:bottom w:val="single" w:sz="4" w:space="0" w:color="auto"/>
              <w:right w:val="single" w:sz="4" w:space="0" w:color="auto"/>
            </w:tcBorders>
            <w:hideMark/>
          </w:tcPr>
          <w:p w14:paraId="1E1B3F6A" w14:textId="77777777" w:rsidR="00A93FE9" w:rsidRPr="00A93FE9" w:rsidRDefault="00A93FE9" w:rsidP="00A93FE9">
            <w:pPr>
              <w:spacing w:after="0" w:line="240" w:lineRule="auto"/>
              <w:rPr>
                <w:rFonts w:eastAsia="MS Mincho"/>
                <w:sz w:val="20"/>
              </w:rPr>
            </w:pPr>
            <w:r w:rsidRPr="00A93FE9">
              <w:rPr>
                <w:rFonts w:eastAsia="MS Mincho"/>
                <w:sz w:val="17"/>
              </w:rPr>
              <w:t>Count total saved packet records.</w:t>
            </w:r>
          </w:p>
        </w:tc>
      </w:tr>
      <w:tr w:rsidR="00A93FE9" w:rsidRPr="00A93FE9" w14:paraId="5E7D14ED"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770FB0E5"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ls -</w:t>
            </w:r>
            <w:proofErr w:type="spellStart"/>
            <w:r w:rsidRPr="00A93FE9">
              <w:rPr>
                <w:rFonts w:ascii="Courier New" w:eastAsia="MS Mincho" w:hAnsi="Courier New"/>
                <w:sz w:val="17"/>
              </w:rPr>
              <w:t>lh</w:t>
            </w:r>
            <w:proofErr w:type="spellEnd"/>
            <w:r w:rsidRPr="00A93FE9">
              <w:rPr>
                <w:rFonts w:ascii="Courier New" w:eastAsia="MS Mincho" w:hAnsi="Courier New"/>
                <w:sz w:val="17"/>
              </w:rPr>
              <w:t xml:space="preserve"> /root/micro_tcp_packets.log</w:t>
            </w:r>
          </w:p>
        </w:tc>
        <w:tc>
          <w:tcPr>
            <w:tcW w:w="5184" w:type="dxa"/>
            <w:tcBorders>
              <w:top w:val="single" w:sz="4" w:space="0" w:color="auto"/>
              <w:left w:val="single" w:sz="4" w:space="0" w:color="auto"/>
              <w:bottom w:val="single" w:sz="4" w:space="0" w:color="auto"/>
              <w:right w:val="single" w:sz="4" w:space="0" w:color="auto"/>
            </w:tcBorders>
            <w:hideMark/>
          </w:tcPr>
          <w:p w14:paraId="30022CCA" w14:textId="77777777" w:rsidR="00A93FE9" w:rsidRPr="00A93FE9" w:rsidRDefault="00A93FE9" w:rsidP="00A93FE9">
            <w:pPr>
              <w:spacing w:after="0" w:line="240" w:lineRule="auto"/>
              <w:rPr>
                <w:rFonts w:eastAsia="MS Mincho"/>
                <w:sz w:val="20"/>
              </w:rPr>
            </w:pPr>
            <w:r w:rsidRPr="00A93FE9">
              <w:rPr>
                <w:rFonts w:eastAsia="MS Mincho"/>
                <w:sz w:val="17"/>
              </w:rPr>
              <w:t>Check packet log file size.</w:t>
            </w:r>
          </w:p>
        </w:tc>
      </w:tr>
    </w:tbl>
    <w:p w14:paraId="7F98B63D" w14:textId="4E4B96B0" w:rsidR="00A93FE9" w:rsidRPr="00A93FE9" w:rsidRDefault="00A93FE9" w:rsidP="00A93FE9">
      <w:pPr>
        <w:keepNext/>
        <w:keepLines/>
        <w:spacing w:before="200" w:after="0" w:line="276" w:lineRule="auto"/>
        <w:outlineLvl w:val="1"/>
        <w:rPr>
          <w:rFonts w:ascii="Calibri" w:eastAsia="MS Gothic" w:hAnsi="Calibri" w:cs="Times New Roman"/>
          <w:b/>
          <w:bCs/>
          <w:color w:val="1F4E79"/>
          <w:sz w:val="26"/>
          <w:szCs w:val="26"/>
        </w:rPr>
      </w:pPr>
      <w:r w:rsidRPr="00A93FE9">
        <w:rPr>
          <w:rFonts w:ascii="Calibri" w:eastAsia="MS Gothic" w:hAnsi="Calibri" w:cs="Times New Roman"/>
          <w:b/>
          <w:bCs/>
          <w:color w:val="1F4E79"/>
          <w:sz w:val="26"/>
          <w:szCs w:val="26"/>
        </w:rPr>
        <w:t>Network and firewall checks</w:t>
      </w:r>
    </w:p>
    <w:tbl>
      <w:tblPr>
        <w:tblStyle w:val="TableGrid1"/>
        <w:tblW w:w="0" w:type="auto"/>
        <w:jc w:val="center"/>
        <w:tblInd w:w="0" w:type="dxa"/>
        <w:tblLook w:val="04A0" w:firstRow="1" w:lastRow="0" w:firstColumn="1" w:lastColumn="0" w:noHBand="0" w:noVBand="1"/>
      </w:tblPr>
      <w:tblGrid>
        <w:gridCol w:w="5184"/>
        <w:gridCol w:w="5184"/>
      </w:tblGrid>
      <w:tr w:rsidR="00A93FE9" w:rsidRPr="00A93FE9" w14:paraId="4947AC1C" w14:textId="77777777">
        <w:trPr>
          <w:jc w:val="center"/>
        </w:trPr>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209442D0" w14:textId="77777777" w:rsidR="00A93FE9" w:rsidRPr="00A93FE9" w:rsidRDefault="00A93FE9" w:rsidP="00A93FE9">
            <w:pPr>
              <w:spacing w:after="0" w:line="240" w:lineRule="auto"/>
              <w:rPr>
                <w:rFonts w:eastAsia="MS Mincho"/>
                <w:sz w:val="20"/>
              </w:rPr>
            </w:pPr>
            <w:r w:rsidRPr="00A93FE9">
              <w:rPr>
                <w:rFonts w:eastAsia="MS Mincho"/>
                <w:b/>
                <w:sz w:val="18"/>
              </w:rPr>
              <w:t>Command</w:t>
            </w:r>
          </w:p>
        </w:tc>
        <w:tc>
          <w:tcPr>
            <w:tcW w:w="5184" w:type="dxa"/>
            <w:tcBorders>
              <w:top w:val="single" w:sz="4" w:space="0" w:color="auto"/>
              <w:left w:val="single" w:sz="4" w:space="0" w:color="auto"/>
              <w:bottom w:val="single" w:sz="4" w:space="0" w:color="auto"/>
              <w:right w:val="single" w:sz="4" w:space="0" w:color="auto"/>
            </w:tcBorders>
            <w:shd w:val="clear" w:color="auto" w:fill="D9EAF7"/>
            <w:hideMark/>
          </w:tcPr>
          <w:p w14:paraId="72D3FAC1" w14:textId="77777777" w:rsidR="00A93FE9" w:rsidRPr="00A93FE9" w:rsidRDefault="00A93FE9" w:rsidP="00A93FE9">
            <w:pPr>
              <w:spacing w:after="0" w:line="240" w:lineRule="auto"/>
              <w:rPr>
                <w:rFonts w:eastAsia="MS Mincho"/>
                <w:sz w:val="20"/>
              </w:rPr>
            </w:pPr>
            <w:r w:rsidRPr="00A93FE9">
              <w:rPr>
                <w:rFonts w:eastAsia="MS Mincho"/>
                <w:b/>
                <w:sz w:val="18"/>
              </w:rPr>
              <w:t>Use / expected result</w:t>
            </w:r>
          </w:p>
        </w:tc>
      </w:tr>
      <w:tr w:rsidR="00A93FE9" w:rsidRPr="00A93FE9" w14:paraId="589619E9"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5DA27A86" w14:textId="77777777" w:rsidR="00A93FE9" w:rsidRPr="00A93FE9" w:rsidRDefault="00A93FE9" w:rsidP="00A93FE9">
            <w:pPr>
              <w:spacing w:after="0" w:line="240" w:lineRule="auto"/>
              <w:rPr>
                <w:rFonts w:eastAsia="MS Mincho"/>
                <w:sz w:val="20"/>
              </w:rPr>
            </w:pPr>
            <w:r w:rsidRPr="00A93FE9">
              <w:rPr>
                <w:rFonts w:ascii="Courier New" w:eastAsia="MS Mincho" w:hAnsi="Courier New"/>
                <w:sz w:val="17"/>
              </w:rPr>
              <w:t>ss -</w:t>
            </w:r>
            <w:proofErr w:type="spellStart"/>
            <w:r w:rsidRPr="00A93FE9">
              <w:rPr>
                <w:rFonts w:ascii="Courier New" w:eastAsia="MS Mincho" w:hAnsi="Courier New"/>
                <w:sz w:val="17"/>
              </w:rPr>
              <w:t>ltnp</w:t>
            </w:r>
            <w:proofErr w:type="spellEnd"/>
            <w:r w:rsidRPr="00A93FE9">
              <w:rPr>
                <w:rFonts w:ascii="Courier New" w:eastAsia="MS Mincho" w:hAnsi="Courier New"/>
                <w:sz w:val="17"/>
              </w:rPr>
              <w:t xml:space="preserve"> | grep ':5000'</w:t>
            </w:r>
          </w:p>
        </w:tc>
        <w:tc>
          <w:tcPr>
            <w:tcW w:w="5184" w:type="dxa"/>
            <w:tcBorders>
              <w:top w:val="single" w:sz="4" w:space="0" w:color="auto"/>
              <w:left w:val="single" w:sz="4" w:space="0" w:color="auto"/>
              <w:bottom w:val="single" w:sz="4" w:space="0" w:color="auto"/>
              <w:right w:val="single" w:sz="4" w:space="0" w:color="auto"/>
            </w:tcBorders>
            <w:hideMark/>
          </w:tcPr>
          <w:p w14:paraId="3D43440A" w14:textId="77777777" w:rsidR="00A93FE9" w:rsidRPr="00A93FE9" w:rsidRDefault="00A93FE9" w:rsidP="00A93FE9">
            <w:pPr>
              <w:spacing w:after="0" w:line="240" w:lineRule="auto"/>
              <w:rPr>
                <w:rFonts w:eastAsia="MS Mincho"/>
                <w:sz w:val="20"/>
              </w:rPr>
            </w:pPr>
            <w:r w:rsidRPr="00A93FE9">
              <w:rPr>
                <w:rFonts w:eastAsia="MS Mincho"/>
                <w:sz w:val="17"/>
              </w:rPr>
              <w:t>Confirm that something is listening on TCP port 5000.</w:t>
            </w:r>
          </w:p>
        </w:tc>
      </w:tr>
      <w:tr w:rsidR="00A93FE9" w:rsidRPr="00A93FE9" w14:paraId="35D908A0"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116CD72A"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ufw</w:t>
            </w:r>
            <w:proofErr w:type="spellEnd"/>
            <w:r w:rsidRPr="00A93FE9">
              <w:rPr>
                <w:rFonts w:ascii="Courier New" w:eastAsia="MS Mincho" w:hAnsi="Courier New"/>
                <w:sz w:val="17"/>
              </w:rPr>
              <w:t xml:space="preserve"> status verbose</w:t>
            </w:r>
          </w:p>
        </w:tc>
        <w:tc>
          <w:tcPr>
            <w:tcW w:w="5184" w:type="dxa"/>
            <w:tcBorders>
              <w:top w:val="single" w:sz="4" w:space="0" w:color="auto"/>
              <w:left w:val="single" w:sz="4" w:space="0" w:color="auto"/>
              <w:bottom w:val="single" w:sz="4" w:space="0" w:color="auto"/>
              <w:right w:val="single" w:sz="4" w:space="0" w:color="auto"/>
            </w:tcBorders>
            <w:hideMark/>
          </w:tcPr>
          <w:p w14:paraId="17871FBB" w14:textId="77777777" w:rsidR="00A93FE9" w:rsidRPr="00A93FE9" w:rsidRDefault="00A93FE9" w:rsidP="00A93FE9">
            <w:pPr>
              <w:spacing w:after="0" w:line="240" w:lineRule="auto"/>
              <w:rPr>
                <w:rFonts w:eastAsia="MS Mincho"/>
                <w:sz w:val="20"/>
              </w:rPr>
            </w:pPr>
            <w:r w:rsidRPr="00A93FE9">
              <w:rPr>
                <w:rFonts w:eastAsia="MS Mincho"/>
                <w:sz w:val="17"/>
              </w:rPr>
              <w:t>Show firewall rules and whether port 5000 is allowed.</w:t>
            </w:r>
          </w:p>
        </w:tc>
      </w:tr>
      <w:tr w:rsidR="00A93FE9" w:rsidRPr="00A93FE9" w14:paraId="78BE42B3"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622CA4BC"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ufw</w:t>
            </w:r>
            <w:proofErr w:type="spellEnd"/>
            <w:r w:rsidRPr="00A93FE9">
              <w:rPr>
                <w:rFonts w:ascii="Courier New" w:eastAsia="MS Mincho" w:hAnsi="Courier New"/>
                <w:sz w:val="17"/>
              </w:rPr>
              <w:t xml:space="preserve"> allow OpenSSH</w:t>
            </w:r>
          </w:p>
        </w:tc>
        <w:tc>
          <w:tcPr>
            <w:tcW w:w="5184" w:type="dxa"/>
            <w:tcBorders>
              <w:top w:val="single" w:sz="4" w:space="0" w:color="auto"/>
              <w:left w:val="single" w:sz="4" w:space="0" w:color="auto"/>
              <w:bottom w:val="single" w:sz="4" w:space="0" w:color="auto"/>
              <w:right w:val="single" w:sz="4" w:space="0" w:color="auto"/>
            </w:tcBorders>
            <w:hideMark/>
          </w:tcPr>
          <w:p w14:paraId="65B8AC7E" w14:textId="77777777" w:rsidR="00A93FE9" w:rsidRPr="00A93FE9" w:rsidRDefault="00A93FE9" w:rsidP="00A93FE9">
            <w:pPr>
              <w:spacing w:after="0" w:line="240" w:lineRule="auto"/>
              <w:rPr>
                <w:rFonts w:eastAsia="MS Mincho"/>
                <w:sz w:val="20"/>
              </w:rPr>
            </w:pPr>
            <w:r w:rsidRPr="00A93FE9">
              <w:rPr>
                <w:rFonts w:eastAsia="MS Mincho"/>
                <w:sz w:val="17"/>
              </w:rPr>
              <w:t>Allow SSH before enabling UFW.</w:t>
            </w:r>
          </w:p>
        </w:tc>
      </w:tr>
      <w:tr w:rsidR="00A93FE9" w:rsidRPr="00A93FE9" w14:paraId="67E2176A"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3611C091"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ufw</w:t>
            </w:r>
            <w:proofErr w:type="spellEnd"/>
            <w:r w:rsidRPr="00A93FE9">
              <w:rPr>
                <w:rFonts w:ascii="Courier New" w:eastAsia="MS Mincho" w:hAnsi="Courier New"/>
                <w:sz w:val="17"/>
              </w:rPr>
              <w:t xml:space="preserve"> allow 5000/</w:t>
            </w:r>
            <w:proofErr w:type="spellStart"/>
            <w:r w:rsidRPr="00A93FE9">
              <w:rPr>
                <w:rFonts w:ascii="Courier New" w:eastAsia="MS Mincho" w:hAnsi="Courier New"/>
                <w:sz w:val="17"/>
              </w:rPr>
              <w:t>tcp</w:t>
            </w:r>
            <w:proofErr w:type="spellEnd"/>
          </w:p>
        </w:tc>
        <w:tc>
          <w:tcPr>
            <w:tcW w:w="5184" w:type="dxa"/>
            <w:tcBorders>
              <w:top w:val="single" w:sz="4" w:space="0" w:color="auto"/>
              <w:left w:val="single" w:sz="4" w:space="0" w:color="auto"/>
              <w:bottom w:val="single" w:sz="4" w:space="0" w:color="auto"/>
              <w:right w:val="single" w:sz="4" w:space="0" w:color="auto"/>
            </w:tcBorders>
            <w:hideMark/>
          </w:tcPr>
          <w:p w14:paraId="6215581C" w14:textId="77777777" w:rsidR="00A93FE9" w:rsidRPr="00A93FE9" w:rsidRDefault="00A93FE9" w:rsidP="00A93FE9">
            <w:pPr>
              <w:spacing w:after="0" w:line="240" w:lineRule="auto"/>
              <w:rPr>
                <w:rFonts w:eastAsia="MS Mincho"/>
                <w:sz w:val="20"/>
              </w:rPr>
            </w:pPr>
            <w:r w:rsidRPr="00A93FE9">
              <w:rPr>
                <w:rFonts w:eastAsia="MS Mincho"/>
                <w:sz w:val="17"/>
              </w:rPr>
              <w:t>Allow the Micro TCP test server port.</w:t>
            </w:r>
          </w:p>
        </w:tc>
      </w:tr>
      <w:tr w:rsidR="00A93FE9" w:rsidRPr="00A93FE9" w14:paraId="3967CC2D"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67A93744"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ufw</w:t>
            </w:r>
            <w:proofErr w:type="spellEnd"/>
            <w:r w:rsidRPr="00A93FE9">
              <w:rPr>
                <w:rFonts w:ascii="Courier New" w:eastAsia="MS Mincho" w:hAnsi="Courier New"/>
                <w:sz w:val="17"/>
              </w:rPr>
              <w:t xml:space="preserve"> reload</w:t>
            </w:r>
          </w:p>
        </w:tc>
        <w:tc>
          <w:tcPr>
            <w:tcW w:w="5184" w:type="dxa"/>
            <w:tcBorders>
              <w:top w:val="single" w:sz="4" w:space="0" w:color="auto"/>
              <w:left w:val="single" w:sz="4" w:space="0" w:color="auto"/>
              <w:bottom w:val="single" w:sz="4" w:space="0" w:color="auto"/>
              <w:right w:val="single" w:sz="4" w:space="0" w:color="auto"/>
            </w:tcBorders>
            <w:hideMark/>
          </w:tcPr>
          <w:p w14:paraId="61BA0BE9" w14:textId="77777777" w:rsidR="00A93FE9" w:rsidRPr="00A93FE9" w:rsidRDefault="00A93FE9" w:rsidP="00A93FE9">
            <w:pPr>
              <w:spacing w:after="0" w:line="240" w:lineRule="auto"/>
              <w:rPr>
                <w:rFonts w:eastAsia="MS Mincho"/>
                <w:sz w:val="20"/>
              </w:rPr>
            </w:pPr>
            <w:r w:rsidRPr="00A93FE9">
              <w:rPr>
                <w:rFonts w:eastAsia="MS Mincho"/>
                <w:sz w:val="17"/>
              </w:rPr>
              <w:t>Reload UFW rules after changes.</w:t>
            </w:r>
          </w:p>
        </w:tc>
      </w:tr>
      <w:tr w:rsidR="00A93FE9" w:rsidRPr="00A93FE9" w14:paraId="73B5448A"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5E10AEB7"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ip</w:t>
            </w:r>
            <w:proofErr w:type="spellEnd"/>
            <w:r w:rsidRPr="00A93FE9">
              <w:rPr>
                <w:rFonts w:ascii="Courier New" w:eastAsia="MS Mincho" w:hAnsi="Courier New"/>
                <w:sz w:val="17"/>
              </w:rPr>
              <w:t xml:space="preserve"> -s link show eth0</w:t>
            </w:r>
          </w:p>
        </w:tc>
        <w:tc>
          <w:tcPr>
            <w:tcW w:w="5184" w:type="dxa"/>
            <w:tcBorders>
              <w:top w:val="single" w:sz="4" w:space="0" w:color="auto"/>
              <w:left w:val="single" w:sz="4" w:space="0" w:color="auto"/>
              <w:bottom w:val="single" w:sz="4" w:space="0" w:color="auto"/>
              <w:right w:val="single" w:sz="4" w:space="0" w:color="auto"/>
            </w:tcBorders>
            <w:hideMark/>
          </w:tcPr>
          <w:p w14:paraId="410B908D" w14:textId="77777777" w:rsidR="00A93FE9" w:rsidRPr="00A93FE9" w:rsidRDefault="00A93FE9" w:rsidP="00A93FE9">
            <w:pPr>
              <w:spacing w:after="0" w:line="240" w:lineRule="auto"/>
              <w:rPr>
                <w:rFonts w:eastAsia="MS Mincho"/>
                <w:sz w:val="20"/>
              </w:rPr>
            </w:pPr>
            <w:r w:rsidRPr="00A93FE9">
              <w:rPr>
                <w:rFonts w:eastAsia="MS Mincho"/>
                <w:sz w:val="17"/>
              </w:rPr>
              <w:t>Show network byte counters for the main interface.</w:t>
            </w:r>
          </w:p>
        </w:tc>
      </w:tr>
      <w:tr w:rsidR="00A93FE9" w:rsidRPr="00A93FE9" w14:paraId="3A9FD125"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0C1361BD"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vnstat</w:t>
            </w:r>
            <w:proofErr w:type="spellEnd"/>
          </w:p>
        </w:tc>
        <w:tc>
          <w:tcPr>
            <w:tcW w:w="5184" w:type="dxa"/>
            <w:tcBorders>
              <w:top w:val="single" w:sz="4" w:space="0" w:color="auto"/>
              <w:left w:val="single" w:sz="4" w:space="0" w:color="auto"/>
              <w:bottom w:val="single" w:sz="4" w:space="0" w:color="auto"/>
              <w:right w:val="single" w:sz="4" w:space="0" w:color="auto"/>
            </w:tcBorders>
            <w:hideMark/>
          </w:tcPr>
          <w:p w14:paraId="5E995006" w14:textId="77777777" w:rsidR="00A93FE9" w:rsidRPr="00A93FE9" w:rsidRDefault="00A93FE9" w:rsidP="00A93FE9">
            <w:pPr>
              <w:spacing w:after="0" w:line="240" w:lineRule="auto"/>
              <w:rPr>
                <w:rFonts w:eastAsia="MS Mincho"/>
                <w:sz w:val="20"/>
              </w:rPr>
            </w:pPr>
            <w:r w:rsidRPr="00A93FE9">
              <w:rPr>
                <w:rFonts w:eastAsia="MS Mincho"/>
                <w:sz w:val="17"/>
              </w:rPr>
              <w:t xml:space="preserve">Show historical traffic if </w:t>
            </w:r>
            <w:proofErr w:type="spellStart"/>
            <w:r w:rsidRPr="00A93FE9">
              <w:rPr>
                <w:rFonts w:eastAsia="MS Mincho"/>
                <w:sz w:val="17"/>
              </w:rPr>
              <w:t>vnStat</w:t>
            </w:r>
            <w:proofErr w:type="spellEnd"/>
            <w:r w:rsidRPr="00A93FE9">
              <w:rPr>
                <w:rFonts w:eastAsia="MS Mincho"/>
                <w:sz w:val="17"/>
              </w:rPr>
              <w:t xml:space="preserve"> is installed.</w:t>
            </w:r>
          </w:p>
        </w:tc>
      </w:tr>
      <w:tr w:rsidR="00A93FE9" w:rsidRPr="00A93FE9" w14:paraId="3767E6BD" w14:textId="77777777">
        <w:trPr>
          <w:jc w:val="center"/>
        </w:trPr>
        <w:tc>
          <w:tcPr>
            <w:tcW w:w="5184" w:type="dxa"/>
            <w:tcBorders>
              <w:top w:val="single" w:sz="4" w:space="0" w:color="auto"/>
              <w:left w:val="single" w:sz="4" w:space="0" w:color="auto"/>
              <w:bottom w:val="single" w:sz="4" w:space="0" w:color="auto"/>
              <w:right w:val="single" w:sz="4" w:space="0" w:color="auto"/>
            </w:tcBorders>
            <w:hideMark/>
          </w:tcPr>
          <w:p w14:paraId="20273F8D" w14:textId="77777777" w:rsidR="00A93FE9" w:rsidRPr="00A93FE9" w:rsidRDefault="00A93FE9" w:rsidP="00A93FE9">
            <w:pPr>
              <w:spacing w:after="0" w:line="240" w:lineRule="auto"/>
              <w:rPr>
                <w:rFonts w:eastAsia="MS Mincho"/>
                <w:sz w:val="20"/>
              </w:rPr>
            </w:pPr>
            <w:proofErr w:type="spellStart"/>
            <w:r w:rsidRPr="00A93FE9">
              <w:rPr>
                <w:rFonts w:ascii="Courier New" w:eastAsia="MS Mincho" w:hAnsi="Courier New"/>
                <w:sz w:val="17"/>
              </w:rPr>
              <w:t>vnstat</w:t>
            </w:r>
            <w:proofErr w:type="spellEnd"/>
            <w:r w:rsidRPr="00A93FE9">
              <w:rPr>
                <w:rFonts w:ascii="Courier New" w:eastAsia="MS Mincho" w:hAnsi="Courier New"/>
                <w:sz w:val="17"/>
              </w:rPr>
              <w:t xml:space="preserve"> -l</w:t>
            </w:r>
          </w:p>
        </w:tc>
        <w:tc>
          <w:tcPr>
            <w:tcW w:w="5184" w:type="dxa"/>
            <w:tcBorders>
              <w:top w:val="single" w:sz="4" w:space="0" w:color="auto"/>
              <w:left w:val="single" w:sz="4" w:space="0" w:color="auto"/>
              <w:bottom w:val="single" w:sz="4" w:space="0" w:color="auto"/>
              <w:right w:val="single" w:sz="4" w:space="0" w:color="auto"/>
            </w:tcBorders>
            <w:hideMark/>
          </w:tcPr>
          <w:p w14:paraId="1CBDC629" w14:textId="77777777" w:rsidR="00A93FE9" w:rsidRPr="00A93FE9" w:rsidRDefault="00A93FE9" w:rsidP="00A93FE9">
            <w:pPr>
              <w:spacing w:after="0" w:line="240" w:lineRule="auto"/>
              <w:rPr>
                <w:rFonts w:eastAsia="MS Mincho"/>
                <w:sz w:val="20"/>
              </w:rPr>
            </w:pPr>
            <w:r w:rsidRPr="00A93FE9">
              <w:rPr>
                <w:rFonts w:eastAsia="MS Mincho"/>
                <w:sz w:val="17"/>
              </w:rPr>
              <w:t xml:space="preserve">Live traffic view. Press </w:t>
            </w:r>
            <w:proofErr w:type="spellStart"/>
            <w:r w:rsidRPr="00A93FE9">
              <w:rPr>
                <w:rFonts w:eastAsia="MS Mincho"/>
                <w:sz w:val="17"/>
              </w:rPr>
              <w:t>Ctrl+C</w:t>
            </w:r>
            <w:proofErr w:type="spellEnd"/>
            <w:r w:rsidRPr="00A93FE9">
              <w:rPr>
                <w:rFonts w:eastAsia="MS Mincho"/>
                <w:sz w:val="17"/>
              </w:rPr>
              <w:t xml:space="preserve"> to stop.</w:t>
            </w:r>
          </w:p>
        </w:tc>
      </w:tr>
    </w:tbl>
    <w:p w14:paraId="3697C685" w14:textId="4670314B" w:rsidR="00A93FE9" w:rsidRDefault="00A93FE9">
      <w:pPr>
        <w:spacing w:after="0"/>
      </w:pPr>
    </w:p>
    <w:p w14:paraId="591FD89F" w14:textId="77777777" w:rsidR="00A93FE9" w:rsidRDefault="00A93FE9">
      <w:pPr>
        <w:spacing w:after="200" w:line="276" w:lineRule="auto"/>
      </w:pPr>
      <w:r>
        <w:br w:type="page"/>
      </w:r>
    </w:p>
    <w:p w14:paraId="36506CF1" w14:textId="77777777" w:rsidR="00A93FE9" w:rsidRDefault="00A93FE9">
      <w:pPr>
        <w:spacing w:after="0"/>
      </w:pPr>
    </w:p>
    <w:p w14:paraId="587E9F53" w14:textId="77777777" w:rsidR="002A5AF2" w:rsidRDefault="00000000">
      <w:pPr>
        <w:pStyle w:val="Heading1"/>
      </w:pPr>
      <w:r>
        <w:t xml:space="preserve">6. Safe </w:t>
      </w:r>
      <w:proofErr w:type="gramStart"/>
      <w:r>
        <w:t>server</w:t>
      </w:r>
      <w:proofErr w:type="gramEnd"/>
      <w:r>
        <w:t xml:space="preserve"> edit workflow</w:t>
      </w:r>
    </w:p>
    <w:p w14:paraId="0CB31875" w14:textId="77777777" w:rsidR="002A5AF2" w:rsidRDefault="00000000">
      <w:pPr>
        <w:spacing w:before="80" w:after="40"/>
      </w:pPr>
      <w:r>
        <w:rPr>
          <w:b/>
          <w:color w:val="1F4E78"/>
        </w:rPr>
        <w:t xml:space="preserve">Terminal: </w:t>
      </w:r>
      <w:r>
        <w:t>Remote Ubuntu shell</w:t>
      </w:r>
    </w:p>
    <w:tbl>
      <w:tblPr>
        <w:tblW w:w="0" w:type="auto"/>
        <w:jc w:val="center"/>
        <w:tblLook w:val="04A0" w:firstRow="1" w:lastRow="0" w:firstColumn="1" w:lastColumn="0" w:noHBand="0" w:noVBand="1"/>
      </w:tblPr>
      <w:tblGrid>
        <w:gridCol w:w="10224"/>
      </w:tblGrid>
      <w:tr w:rsidR="002A5AF2" w14:paraId="0E988F94" w14:textId="77777777">
        <w:trPr>
          <w:jc w:val="center"/>
        </w:trPr>
        <w:tc>
          <w:tcPr>
            <w:tcW w:w="10224" w:type="dxa"/>
            <w:shd w:val="clear" w:color="auto" w:fill="F2F2F2"/>
            <w:tcMar>
              <w:top w:w="65" w:type="dxa"/>
              <w:left w:w="85" w:type="dxa"/>
              <w:bottom w:w="65" w:type="dxa"/>
              <w:right w:w="85" w:type="dxa"/>
            </w:tcMar>
          </w:tcPr>
          <w:p w14:paraId="4DBE0A28" w14:textId="77777777" w:rsidR="002A5AF2" w:rsidRDefault="00000000">
            <w:pPr>
              <w:pStyle w:val="CodeSmall"/>
            </w:pPr>
            <w:r>
              <w:t>cp /root/micro_tcp_server.py /root/micro_tcp_server.py.bak.$(date +%Y%m%d_%H%M%S)</w:t>
            </w:r>
            <w:r>
              <w:br/>
              <w:t>nano /root/micro_tcp_server.py</w:t>
            </w:r>
            <w:r>
              <w:br/>
              <w:t>python3 -m py_compile /root/micro_tcp_server.py</w:t>
            </w:r>
            <w:r>
              <w:br/>
              <w:t>systemctl restart micro-tcp-server</w:t>
            </w:r>
            <w:r>
              <w:br/>
              <w:t>systemctl status micro-tcp-server --no-pager</w:t>
            </w:r>
            <w:r>
              <w:br/>
              <w:t>journalctl -u micro-tcp-server -f -n 0</w:t>
            </w:r>
          </w:p>
        </w:tc>
      </w:tr>
    </w:tbl>
    <w:p w14:paraId="0DC8DB96" w14:textId="77777777" w:rsidR="002A5AF2" w:rsidRDefault="002A5AF2">
      <w:pPr>
        <w:spacing w:after="0"/>
      </w:pPr>
    </w:p>
    <w:tbl>
      <w:tblPr>
        <w:tblW w:w="0" w:type="auto"/>
        <w:jc w:val="center"/>
        <w:tblLook w:val="04A0" w:firstRow="1" w:lastRow="0" w:firstColumn="1" w:lastColumn="0" w:noHBand="0" w:noVBand="1"/>
      </w:tblPr>
      <w:tblGrid>
        <w:gridCol w:w="10224"/>
      </w:tblGrid>
      <w:tr w:rsidR="002A5AF2" w14:paraId="346B80D7" w14:textId="77777777">
        <w:trPr>
          <w:jc w:val="center"/>
        </w:trPr>
        <w:tc>
          <w:tcPr>
            <w:tcW w:w="10224" w:type="dxa"/>
            <w:shd w:val="clear" w:color="auto" w:fill="DCE6F1"/>
            <w:tcMar>
              <w:top w:w="90" w:type="dxa"/>
              <w:left w:w="110" w:type="dxa"/>
              <w:bottom w:w="90" w:type="dxa"/>
              <w:right w:w="110" w:type="dxa"/>
            </w:tcMar>
          </w:tcPr>
          <w:p w14:paraId="6D9CD385" w14:textId="77777777" w:rsidR="002A5AF2" w:rsidRDefault="00000000">
            <w:pPr>
              <w:spacing w:after="20"/>
            </w:pPr>
            <w:r>
              <w:rPr>
                <w:b/>
              </w:rPr>
              <w:t xml:space="preserve">Compile before restart: </w:t>
            </w:r>
            <w:r>
              <w:t>Do not restart the service until python3 -m py_compile succeeds. Restore the newest backup if an edit breaks the server.</w:t>
            </w:r>
          </w:p>
        </w:tc>
      </w:tr>
    </w:tbl>
    <w:p w14:paraId="1B3A84C2" w14:textId="0B83F103" w:rsidR="00A93FE9" w:rsidRDefault="00A93FE9">
      <w:pPr>
        <w:spacing w:after="0"/>
      </w:pPr>
    </w:p>
    <w:p w14:paraId="5FC1A733" w14:textId="77777777" w:rsidR="00A93FE9" w:rsidRDefault="00A93FE9">
      <w:pPr>
        <w:spacing w:after="200" w:line="276" w:lineRule="auto"/>
      </w:pPr>
      <w:r>
        <w:br w:type="page"/>
      </w:r>
    </w:p>
    <w:p w14:paraId="0D9796E1" w14:textId="77777777" w:rsidR="002A5AF2" w:rsidRDefault="002A5AF2">
      <w:pPr>
        <w:spacing w:after="0"/>
      </w:pPr>
    </w:p>
    <w:p w14:paraId="2F03D959" w14:textId="77777777" w:rsidR="002A5AF2" w:rsidRDefault="00000000">
      <w:pPr>
        <w:pStyle w:val="Heading1"/>
      </w:pPr>
      <w:r>
        <w:t>7. Recommended TCP server behavior</w:t>
      </w:r>
    </w:p>
    <w:tbl>
      <w:tblPr>
        <w:tblStyle w:val="TableGrid"/>
        <w:tblW w:w="0" w:type="auto"/>
        <w:jc w:val="center"/>
        <w:tblLook w:val="04A0" w:firstRow="1" w:lastRow="0" w:firstColumn="1" w:lastColumn="0" w:noHBand="0" w:noVBand="1"/>
      </w:tblPr>
      <w:tblGrid>
        <w:gridCol w:w="5688"/>
        <w:gridCol w:w="4392"/>
      </w:tblGrid>
      <w:tr w:rsidR="002A5AF2" w14:paraId="4489C253" w14:textId="77777777">
        <w:trPr>
          <w:cantSplit/>
          <w:tblHeader/>
          <w:jc w:val="center"/>
        </w:trPr>
        <w:tc>
          <w:tcPr>
            <w:tcW w:w="5688" w:type="dxa"/>
            <w:shd w:val="clear" w:color="auto" w:fill="D9E1F2"/>
            <w:tcMar>
              <w:top w:w="70" w:type="dxa"/>
              <w:left w:w="90" w:type="dxa"/>
              <w:bottom w:w="70" w:type="dxa"/>
              <w:right w:w="90" w:type="dxa"/>
            </w:tcMar>
            <w:vAlign w:val="center"/>
          </w:tcPr>
          <w:p w14:paraId="41B60120" w14:textId="77777777" w:rsidR="002A5AF2" w:rsidRDefault="00000000">
            <w:pPr>
              <w:spacing w:after="0"/>
            </w:pPr>
            <w:r>
              <w:rPr>
                <w:b/>
                <w:sz w:val="14"/>
              </w:rPr>
              <w:t>Setting / code</w:t>
            </w:r>
          </w:p>
        </w:tc>
        <w:tc>
          <w:tcPr>
            <w:tcW w:w="4392" w:type="dxa"/>
            <w:shd w:val="clear" w:color="auto" w:fill="D9E1F2"/>
            <w:tcMar>
              <w:top w:w="70" w:type="dxa"/>
              <w:left w:w="90" w:type="dxa"/>
              <w:bottom w:w="70" w:type="dxa"/>
              <w:right w:w="90" w:type="dxa"/>
            </w:tcMar>
            <w:vAlign w:val="center"/>
          </w:tcPr>
          <w:p w14:paraId="7E5601A3" w14:textId="77777777" w:rsidR="002A5AF2" w:rsidRDefault="00000000">
            <w:pPr>
              <w:spacing w:after="0"/>
            </w:pPr>
            <w:r>
              <w:rPr>
                <w:b/>
                <w:sz w:val="14"/>
              </w:rPr>
              <w:t>Purpose</w:t>
            </w:r>
          </w:p>
        </w:tc>
      </w:tr>
      <w:tr w:rsidR="002A5AF2" w14:paraId="37475BD5" w14:textId="77777777">
        <w:trPr>
          <w:cantSplit/>
          <w:jc w:val="center"/>
        </w:trPr>
        <w:tc>
          <w:tcPr>
            <w:tcW w:w="5688" w:type="dxa"/>
            <w:tcMar>
              <w:top w:w="70" w:type="dxa"/>
              <w:left w:w="90" w:type="dxa"/>
              <w:bottom w:w="70" w:type="dxa"/>
              <w:right w:w="90" w:type="dxa"/>
            </w:tcMar>
          </w:tcPr>
          <w:p w14:paraId="73F0CA95" w14:textId="77777777" w:rsidR="002A5AF2" w:rsidRDefault="00000000">
            <w:pPr>
              <w:spacing w:after="0"/>
            </w:pPr>
            <w:r>
              <w:rPr>
                <w:b/>
                <w:sz w:val="14"/>
              </w:rPr>
              <w:t>conn.settimeout(3600)</w:t>
            </w:r>
          </w:p>
        </w:tc>
        <w:tc>
          <w:tcPr>
            <w:tcW w:w="4392" w:type="dxa"/>
            <w:tcMar>
              <w:top w:w="70" w:type="dxa"/>
              <w:left w:w="90" w:type="dxa"/>
              <w:bottom w:w="70" w:type="dxa"/>
              <w:right w:w="90" w:type="dxa"/>
            </w:tcMar>
          </w:tcPr>
          <w:p w14:paraId="7798AD90" w14:textId="77777777" w:rsidR="002A5AF2" w:rsidRDefault="00000000">
            <w:pPr>
              <w:spacing w:after="0"/>
            </w:pPr>
            <w:r>
              <w:rPr>
                <w:sz w:val="14"/>
              </w:rPr>
              <w:t>Keep an interactive persistent connection open while a developer types commands.</w:t>
            </w:r>
          </w:p>
        </w:tc>
      </w:tr>
      <w:tr w:rsidR="002A5AF2" w14:paraId="0FD9F938" w14:textId="77777777">
        <w:trPr>
          <w:cantSplit/>
          <w:jc w:val="center"/>
        </w:trPr>
        <w:tc>
          <w:tcPr>
            <w:tcW w:w="5688" w:type="dxa"/>
            <w:tcMar>
              <w:top w:w="70" w:type="dxa"/>
              <w:left w:w="90" w:type="dxa"/>
              <w:bottom w:w="70" w:type="dxa"/>
              <w:right w:w="90" w:type="dxa"/>
            </w:tcMar>
          </w:tcPr>
          <w:p w14:paraId="479AD138" w14:textId="77777777" w:rsidR="002A5AF2" w:rsidRDefault="00000000">
            <w:pPr>
              <w:spacing w:after="0"/>
            </w:pPr>
            <w:r>
              <w:rPr>
                <w:b/>
                <w:sz w:val="14"/>
              </w:rPr>
              <w:t>conn.sendall(b"OK\n")</w:t>
            </w:r>
          </w:p>
        </w:tc>
        <w:tc>
          <w:tcPr>
            <w:tcW w:w="4392" w:type="dxa"/>
            <w:tcMar>
              <w:top w:w="70" w:type="dxa"/>
              <w:left w:w="90" w:type="dxa"/>
              <w:bottom w:w="70" w:type="dxa"/>
              <w:right w:w="90" w:type="dxa"/>
            </w:tcMar>
          </w:tcPr>
          <w:p w14:paraId="19593F31" w14:textId="77777777" w:rsidR="002A5AF2" w:rsidRDefault="00000000">
            <w:pPr>
              <w:spacing w:after="0"/>
            </w:pPr>
            <w:r>
              <w:rPr>
                <w:sz w:val="14"/>
              </w:rPr>
              <w:t>Basic acknowledgement and return-path test.</w:t>
            </w:r>
          </w:p>
        </w:tc>
      </w:tr>
      <w:tr w:rsidR="002A5AF2" w14:paraId="01A11898" w14:textId="77777777">
        <w:trPr>
          <w:cantSplit/>
          <w:jc w:val="center"/>
        </w:trPr>
        <w:tc>
          <w:tcPr>
            <w:tcW w:w="5688" w:type="dxa"/>
            <w:tcMar>
              <w:top w:w="70" w:type="dxa"/>
              <w:left w:w="90" w:type="dxa"/>
              <w:bottom w:w="70" w:type="dxa"/>
              <w:right w:w="90" w:type="dxa"/>
            </w:tcMar>
          </w:tcPr>
          <w:p w14:paraId="383A9896" w14:textId="77777777" w:rsidR="002A5AF2" w:rsidRDefault="00000000">
            <w:pPr>
              <w:spacing w:after="0"/>
            </w:pPr>
            <w:r>
              <w:rPr>
                <w:b/>
                <w:sz w:val="14"/>
              </w:rPr>
              <w:t>conn.sendall(b"CONFIG_NONE\n")</w:t>
            </w:r>
          </w:p>
        </w:tc>
        <w:tc>
          <w:tcPr>
            <w:tcW w:w="4392" w:type="dxa"/>
            <w:tcMar>
              <w:top w:w="70" w:type="dxa"/>
              <w:left w:w="90" w:type="dxa"/>
              <w:bottom w:w="70" w:type="dxa"/>
              <w:right w:w="90" w:type="dxa"/>
            </w:tcMar>
          </w:tcPr>
          <w:p w14:paraId="3AFC71A8" w14:textId="77777777" w:rsidR="002A5AF2" w:rsidRDefault="00000000">
            <w:pPr>
              <w:spacing w:after="0"/>
            </w:pPr>
            <w:r>
              <w:rPr>
                <w:sz w:val="14"/>
              </w:rPr>
              <w:t>No configuration update required.</w:t>
            </w:r>
          </w:p>
        </w:tc>
      </w:tr>
      <w:tr w:rsidR="002A5AF2" w14:paraId="5A6D9F3B" w14:textId="77777777">
        <w:trPr>
          <w:cantSplit/>
          <w:jc w:val="center"/>
        </w:trPr>
        <w:tc>
          <w:tcPr>
            <w:tcW w:w="5688" w:type="dxa"/>
            <w:tcMar>
              <w:top w:w="70" w:type="dxa"/>
              <w:left w:w="90" w:type="dxa"/>
              <w:bottom w:w="70" w:type="dxa"/>
              <w:right w:w="90" w:type="dxa"/>
            </w:tcMar>
          </w:tcPr>
          <w:p w14:paraId="1C393B8A" w14:textId="77777777" w:rsidR="002A5AF2" w:rsidRDefault="00000000">
            <w:pPr>
              <w:spacing w:after="0"/>
            </w:pPr>
            <w:r>
              <w:rPr>
                <w:b/>
                <w:sz w:val="14"/>
              </w:rPr>
              <w:t>conn.sendall(b"CONFIG_UPDATE_ASCII_HEX:AB100100000000\n")</w:t>
            </w:r>
          </w:p>
        </w:tc>
        <w:tc>
          <w:tcPr>
            <w:tcW w:w="4392" w:type="dxa"/>
            <w:tcMar>
              <w:top w:w="70" w:type="dxa"/>
              <w:left w:w="90" w:type="dxa"/>
              <w:bottom w:w="70" w:type="dxa"/>
              <w:right w:w="90" w:type="dxa"/>
            </w:tcMar>
          </w:tcPr>
          <w:p w14:paraId="5AADD913" w14:textId="77777777" w:rsidR="002A5AF2" w:rsidRDefault="00000000">
            <w:pPr>
              <w:spacing w:after="0"/>
            </w:pPr>
            <w:r>
              <w:rPr>
                <w:sz w:val="14"/>
              </w:rPr>
              <w:t>Temporary readable update-response test.</w:t>
            </w:r>
          </w:p>
        </w:tc>
      </w:tr>
      <w:tr w:rsidR="002A5AF2" w14:paraId="770EBED2" w14:textId="77777777">
        <w:trPr>
          <w:cantSplit/>
          <w:jc w:val="center"/>
        </w:trPr>
        <w:tc>
          <w:tcPr>
            <w:tcW w:w="5688" w:type="dxa"/>
            <w:tcMar>
              <w:top w:w="70" w:type="dxa"/>
              <w:left w:w="90" w:type="dxa"/>
              <w:bottom w:w="70" w:type="dxa"/>
              <w:right w:w="90" w:type="dxa"/>
            </w:tcMar>
          </w:tcPr>
          <w:p w14:paraId="3A827D31" w14:textId="77777777" w:rsidR="002A5AF2" w:rsidRDefault="00000000">
            <w:pPr>
              <w:spacing w:after="0"/>
            </w:pPr>
            <w:r>
              <w:rPr>
                <w:b/>
                <w:sz w:val="14"/>
              </w:rPr>
              <w:t>datetime.datetime.now(datetime.UTC).isoformat().replace("+00:00", "Z")</w:t>
            </w:r>
          </w:p>
        </w:tc>
        <w:tc>
          <w:tcPr>
            <w:tcW w:w="4392" w:type="dxa"/>
            <w:tcMar>
              <w:top w:w="70" w:type="dxa"/>
              <w:left w:w="90" w:type="dxa"/>
              <w:bottom w:w="70" w:type="dxa"/>
              <w:right w:w="90" w:type="dxa"/>
            </w:tcMar>
          </w:tcPr>
          <w:p w14:paraId="3B0983B6" w14:textId="77777777" w:rsidR="002A5AF2" w:rsidRDefault="00000000">
            <w:pPr>
              <w:spacing w:after="0"/>
            </w:pPr>
            <w:r>
              <w:rPr>
                <w:sz w:val="14"/>
              </w:rPr>
              <w:t>Generate a timezone-aware UTC timestamp.</w:t>
            </w:r>
          </w:p>
        </w:tc>
      </w:tr>
      <w:tr w:rsidR="002A5AF2" w14:paraId="4AA4FB8C" w14:textId="77777777">
        <w:trPr>
          <w:cantSplit/>
          <w:jc w:val="center"/>
        </w:trPr>
        <w:tc>
          <w:tcPr>
            <w:tcW w:w="5688" w:type="dxa"/>
            <w:tcMar>
              <w:top w:w="70" w:type="dxa"/>
              <w:left w:w="90" w:type="dxa"/>
              <w:bottom w:w="70" w:type="dxa"/>
              <w:right w:w="90" w:type="dxa"/>
            </w:tcMar>
          </w:tcPr>
          <w:p w14:paraId="0BBB791A" w14:textId="77777777" w:rsidR="002A5AF2" w:rsidRDefault="00000000">
            <w:pPr>
              <w:spacing w:after="0"/>
            </w:pPr>
            <w:r>
              <w:rPr>
                <w:b/>
                <w:sz w:val="14"/>
              </w:rPr>
              <w:t>ExecStart=/usr/bin/python3 -u /root/micro_tcp_server.py</w:t>
            </w:r>
          </w:p>
        </w:tc>
        <w:tc>
          <w:tcPr>
            <w:tcW w:w="4392" w:type="dxa"/>
            <w:tcMar>
              <w:top w:w="70" w:type="dxa"/>
              <w:left w:w="90" w:type="dxa"/>
              <w:bottom w:w="70" w:type="dxa"/>
              <w:right w:w="90" w:type="dxa"/>
            </w:tcMar>
          </w:tcPr>
          <w:p w14:paraId="322182D5" w14:textId="77777777" w:rsidR="002A5AF2" w:rsidRDefault="00000000">
            <w:pPr>
              <w:spacing w:after="0"/>
            </w:pPr>
            <w:r>
              <w:rPr>
                <w:sz w:val="14"/>
              </w:rPr>
              <w:t>Use unbuffered output so journal messages appear immediately.</w:t>
            </w:r>
          </w:p>
        </w:tc>
      </w:tr>
    </w:tbl>
    <w:p w14:paraId="3652FF5A" w14:textId="359253FA" w:rsidR="00A93FE9" w:rsidRDefault="00A93FE9">
      <w:pPr>
        <w:spacing w:after="0"/>
      </w:pPr>
    </w:p>
    <w:p w14:paraId="49AC6F31" w14:textId="77777777" w:rsidR="00A93FE9" w:rsidRDefault="00A93FE9">
      <w:pPr>
        <w:spacing w:after="200" w:line="276" w:lineRule="auto"/>
      </w:pPr>
      <w:r>
        <w:br w:type="page"/>
      </w:r>
    </w:p>
    <w:p w14:paraId="699887EB" w14:textId="77777777" w:rsidR="00A93FE9" w:rsidRDefault="00A93FE9">
      <w:pPr>
        <w:spacing w:after="0"/>
      </w:pPr>
    </w:p>
    <w:p w14:paraId="291B0334" w14:textId="77777777" w:rsidR="002A5AF2" w:rsidRDefault="00000000">
      <w:pPr>
        <w:pStyle w:val="Heading1"/>
      </w:pPr>
      <w:r>
        <w:t>8. Direct LTE test</w:t>
      </w:r>
    </w:p>
    <w:p w14:paraId="0C569DC3" w14:textId="77777777" w:rsidR="002A5AF2" w:rsidRDefault="00000000">
      <w:pPr>
        <w:spacing w:before="80" w:after="40"/>
      </w:pPr>
      <w:r>
        <w:rPr>
          <w:b/>
          <w:color w:val="1F4E78"/>
        </w:rPr>
        <w:t xml:space="preserve">Terminal: </w:t>
      </w:r>
      <w:r>
        <w:t>Remote Ubuntu shell</w:t>
      </w:r>
    </w:p>
    <w:tbl>
      <w:tblPr>
        <w:tblW w:w="0" w:type="auto"/>
        <w:jc w:val="center"/>
        <w:tblLook w:val="04A0" w:firstRow="1" w:lastRow="0" w:firstColumn="1" w:lastColumn="0" w:noHBand="0" w:noVBand="1"/>
      </w:tblPr>
      <w:tblGrid>
        <w:gridCol w:w="10224"/>
      </w:tblGrid>
      <w:tr w:rsidR="002A5AF2" w14:paraId="78068D6E" w14:textId="77777777">
        <w:trPr>
          <w:jc w:val="center"/>
        </w:trPr>
        <w:tc>
          <w:tcPr>
            <w:tcW w:w="10224" w:type="dxa"/>
            <w:shd w:val="clear" w:color="auto" w:fill="F2F2F2"/>
            <w:tcMar>
              <w:top w:w="65" w:type="dxa"/>
              <w:left w:w="85" w:type="dxa"/>
              <w:bottom w:w="65" w:type="dxa"/>
              <w:right w:w="85" w:type="dxa"/>
            </w:tcMar>
          </w:tcPr>
          <w:p w14:paraId="71EEFA55" w14:textId="77777777" w:rsidR="002A5AF2" w:rsidRDefault="00000000">
            <w:pPr>
              <w:pStyle w:val="CodeSmall"/>
            </w:pPr>
            <w:r>
              <w:t>journalctl -u micro-tcp-server -f -n 0</w:t>
            </w:r>
          </w:p>
        </w:tc>
      </w:tr>
    </w:tbl>
    <w:p w14:paraId="2E6CAD39" w14:textId="77777777" w:rsidR="002A5AF2" w:rsidRDefault="002A5AF2">
      <w:pPr>
        <w:spacing w:after="0"/>
      </w:pPr>
    </w:p>
    <w:p w14:paraId="1A3E2BB7" w14:textId="77777777" w:rsidR="002A5AF2" w:rsidRDefault="00000000">
      <w:pPr>
        <w:spacing w:before="80" w:after="40"/>
      </w:pPr>
      <w:r>
        <w:rPr>
          <w:b/>
          <w:color w:val="1F4E78"/>
        </w:rPr>
        <w:t xml:space="preserve">Terminal: </w:t>
      </w:r>
      <w:r>
        <w:t>nRF Terminal or Python relay console</w:t>
      </w:r>
    </w:p>
    <w:tbl>
      <w:tblPr>
        <w:tblW w:w="0" w:type="auto"/>
        <w:jc w:val="center"/>
        <w:tblLook w:val="04A0" w:firstRow="1" w:lastRow="0" w:firstColumn="1" w:lastColumn="0" w:noHBand="0" w:noVBand="1"/>
      </w:tblPr>
      <w:tblGrid>
        <w:gridCol w:w="10224"/>
      </w:tblGrid>
      <w:tr w:rsidR="002A5AF2" w14:paraId="0620C9D2" w14:textId="77777777">
        <w:trPr>
          <w:jc w:val="center"/>
        </w:trPr>
        <w:tc>
          <w:tcPr>
            <w:tcW w:w="10224" w:type="dxa"/>
            <w:shd w:val="clear" w:color="auto" w:fill="F2F2F2"/>
            <w:tcMar>
              <w:top w:w="65" w:type="dxa"/>
              <w:left w:w="85" w:type="dxa"/>
              <w:bottom w:w="65" w:type="dxa"/>
              <w:right w:w="85" w:type="dxa"/>
            </w:tcMar>
          </w:tcPr>
          <w:p w14:paraId="5E1FD44F" w14:textId="77777777" w:rsidR="002A5AF2" w:rsidRDefault="00000000">
            <w:pPr>
              <w:pStyle w:val="CodeSmall"/>
            </w:pPr>
            <w:r>
              <w:t>softsim status</w:t>
            </w:r>
            <w:r>
              <w:br/>
              <w:t>transport lte</w:t>
            </w:r>
            <w:r>
              <w:br/>
              <w:t>lte connect</w:t>
            </w:r>
            <w:r>
              <w:br/>
              <w:t>lte status</w:t>
            </w:r>
            <w:r>
              <w:br/>
              <w:t>connect 137.184.163.176 5000</w:t>
            </w:r>
            <w:r>
              <w:br/>
              <w:t>mode ascii_hex</w:t>
            </w:r>
            <w:r>
              <w:br/>
              <w:t>send sample_hb_beacon</w:t>
            </w:r>
            <w:r>
              <w:br/>
              <w:t>send sample_hb_gps</w:t>
            </w:r>
            <w:r>
              <w:br/>
              <w:t>send sample_location</w:t>
            </w:r>
          </w:p>
        </w:tc>
      </w:tr>
    </w:tbl>
    <w:p w14:paraId="32EB3F14" w14:textId="77777777" w:rsidR="002A5AF2" w:rsidRDefault="002A5AF2">
      <w:pPr>
        <w:spacing w:after="0"/>
      </w:pPr>
    </w:p>
    <w:p w14:paraId="05DFA82D" w14:textId="77777777" w:rsidR="002A5AF2" w:rsidRDefault="00000000">
      <w:r>
        <w:t>Expected: the server logs an accepted TCP connection and packet payloads; the board prints a response such as OK.</w:t>
      </w:r>
    </w:p>
    <w:p w14:paraId="1838458E" w14:textId="41D1174D" w:rsidR="00A93FE9" w:rsidRDefault="00A93FE9" w:rsidP="00A93FE9">
      <w:pPr>
        <w:spacing w:after="200" w:line="276" w:lineRule="auto"/>
      </w:pPr>
      <w:r>
        <w:br w:type="page"/>
      </w:r>
    </w:p>
    <w:p w14:paraId="70438BE1" w14:textId="77777777" w:rsidR="002A5AF2" w:rsidRDefault="00000000">
      <w:pPr>
        <w:pStyle w:val="Heading1"/>
      </w:pPr>
      <w:r>
        <w:lastRenderedPageBreak/>
        <w:t>9. Windows relay test</w:t>
      </w:r>
    </w:p>
    <w:p w14:paraId="6A5A2628" w14:textId="77777777" w:rsidR="002A5AF2" w:rsidRDefault="00000000">
      <w:pPr>
        <w:spacing w:before="80" w:after="40"/>
      </w:pPr>
      <w:r>
        <w:rPr>
          <w:b/>
          <w:color w:val="1F4E78"/>
        </w:rPr>
        <w:t xml:space="preserve">Terminal: </w:t>
      </w:r>
      <w:r>
        <w:t>Standard Windows PowerShell</w:t>
      </w:r>
    </w:p>
    <w:tbl>
      <w:tblPr>
        <w:tblW w:w="0" w:type="auto"/>
        <w:jc w:val="center"/>
        <w:tblLook w:val="04A0" w:firstRow="1" w:lastRow="0" w:firstColumn="1" w:lastColumn="0" w:noHBand="0" w:noVBand="1"/>
      </w:tblPr>
      <w:tblGrid>
        <w:gridCol w:w="10224"/>
      </w:tblGrid>
      <w:tr w:rsidR="002A5AF2" w14:paraId="266ED576" w14:textId="77777777">
        <w:trPr>
          <w:jc w:val="center"/>
        </w:trPr>
        <w:tc>
          <w:tcPr>
            <w:tcW w:w="10224" w:type="dxa"/>
            <w:shd w:val="clear" w:color="auto" w:fill="F2F2F2"/>
            <w:tcMar>
              <w:top w:w="65" w:type="dxa"/>
              <w:left w:w="85" w:type="dxa"/>
              <w:bottom w:w="65" w:type="dxa"/>
              <w:right w:w="85" w:type="dxa"/>
            </w:tcMar>
          </w:tcPr>
          <w:p w14:paraId="1F76AA45" w14:textId="77777777" w:rsidR="002A5AF2" w:rsidRDefault="00000000">
            <w:pPr>
              <w:pStyle w:val="CodeSmall"/>
            </w:pPr>
            <w:r>
              <w:t>$relay = Join-Path $env:USERPROFILE "onomondo-softsim-test\tools\micro_relay"</w:t>
            </w:r>
            <w:r>
              <w:br/>
              <w:t>powershell -ExecutionPolicy Bypass -File (Join-Path $relay "run_windows_relay.ps1") -Port COM7</w:t>
            </w:r>
          </w:p>
        </w:tc>
      </w:tr>
    </w:tbl>
    <w:p w14:paraId="04FFD2C8" w14:textId="77777777" w:rsidR="002A5AF2" w:rsidRDefault="002A5AF2">
      <w:pPr>
        <w:spacing w:after="0"/>
      </w:pPr>
    </w:p>
    <w:p w14:paraId="6545FDFF" w14:textId="77777777" w:rsidR="002A5AF2" w:rsidRDefault="00000000">
      <w:pPr>
        <w:spacing w:before="80" w:after="40"/>
      </w:pPr>
      <w:r>
        <w:rPr>
          <w:b/>
          <w:color w:val="1F4E78"/>
        </w:rPr>
        <w:t xml:space="preserve">Terminal: </w:t>
      </w:r>
      <w:r>
        <w:t>Python relay console</w:t>
      </w:r>
    </w:p>
    <w:tbl>
      <w:tblPr>
        <w:tblW w:w="0" w:type="auto"/>
        <w:jc w:val="center"/>
        <w:tblLook w:val="04A0" w:firstRow="1" w:lastRow="0" w:firstColumn="1" w:lastColumn="0" w:noHBand="0" w:noVBand="1"/>
      </w:tblPr>
      <w:tblGrid>
        <w:gridCol w:w="10224"/>
      </w:tblGrid>
      <w:tr w:rsidR="002A5AF2" w14:paraId="08B95618" w14:textId="77777777">
        <w:trPr>
          <w:jc w:val="center"/>
        </w:trPr>
        <w:tc>
          <w:tcPr>
            <w:tcW w:w="10224" w:type="dxa"/>
            <w:shd w:val="clear" w:color="auto" w:fill="F2F2F2"/>
            <w:tcMar>
              <w:top w:w="65" w:type="dxa"/>
              <w:left w:w="85" w:type="dxa"/>
              <w:bottom w:w="65" w:type="dxa"/>
              <w:right w:w="85" w:type="dxa"/>
            </w:tcMar>
          </w:tcPr>
          <w:p w14:paraId="492E1A72" w14:textId="77777777" w:rsidR="002A5AF2" w:rsidRDefault="00000000">
            <w:pPr>
              <w:pStyle w:val="CodeSmall"/>
            </w:pPr>
            <w:r>
              <w:t>transport relay</w:t>
            </w:r>
            <w:r>
              <w:br/>
              <w:t>connect 137.184.163.176 5000</w:t>
            </w:r>
            <w:r>
              <w:br/>
              <w:t>mode ascii_hex</w:t>
            </w:r>
            <w:r>
              <w:br/>
              <w:t>send sample_hb_beacon</w:t>
            </w:r>
            <w:r>
              <w:br/>
              <w:t>send sample_hb_gps</w:t>
            </w:r>
            <w:r>
              <w:br/>
              <w:t>send sample_location</w:t>
            </w:r>
          </w:p>
        </w:tc>
      </w:tr>
    </w:tbl>
    <w:p w14:paraId="49287F8E" w14:textId="77777777" w:rsidR="002A5AF2" w:rsidRDefault="002A5AF2">
      <w:pPr>
        <w:spacing w:after="0"/>
      </w:pPr>
    </w:p>
    <w:p w14:paraId="31B24434" w14:textId="77777777" w:rsidR="002A5AF2" w:rsidRDefault="00000000">
      <w:r>
        <w:t>Expected response path: server response -&gt; Windows TCP socket -&gt; MICRO_RELAY_RX_HEX over USB serial -&gt; board decode/print. This confirms that the server can communicate back to the device even when the country has no LTE-M network.</w:t>
      </w:r>
    </w:p>
    <w:p w14:paraId="4610E109" w14:textId="1095F655" w:rsidR="00A93FE9" w:rsidRDefault="00A93FE9">
      <w:pPr>
        <w:spacing w:after="200" w:line="276" w:lineRule="auto"/>
      </w:pPr>
      <w:r>
        <w:br w:type="page"/>
      </w:r>
    </w:p>
    <w:p w14:paraId="6417C91C" w14:textId="77777777" w:rsidR="00A93FE9" w:rsidRDefault="00A93FE9"/>
    <w:p w14:paraId="1EEF3BA9" w14:textId="77777777" w:rsidR="002A5AF2" w:rsidRDefault="00000000">
      <w:pPr>
        <w:pStyle w:val="Heading1"/>
      </w:pPr>
      <w:r>
        <w:t>10. Prove a distinct server-to-board response</w:t>
      </w:r>
    </w:p>
    <w:p w14:paraId="5AD081C8" w14:textId="77777777" w:rsidR="002A5AF2" w:rsidRDefault="00000000">
      <w:r>
        <w:t>Temporarily change the server response from OK to CONFIG_NONE, compile, and restart. Then send another packet.</w:t>
      </w:r>
    </w:p>
    <w:tbl>
      <w:tblPr>
        <w:tblW w:w="0" w:type="auto"/>
        <w:jc w:val="center"/>
        <w:tblLook w:val="04A0" w:firstRow="1" w:lastRow="0" w:firstColumn="1" w:lastColumn="0" w:noHBand="0" w:noVBand="1"/>
      </w:tblPr>
      <w:tblGrid>
        <w:gridCol w:w="10224"/>
      </w:tblGrid>
      <w:tr w:rsidR="002A5AF2" w14:paraId="54A38094" w14:textId="77777777">
        <w:trPr>
          <w:jc w:val="center"/>
        </w:trPr>
        <w:tc>
          <w:tcPr>
            <w:tcW w:w="10224" w:type="dxa"/>
            <w:shd w:val="clear" w:color="auto" w:fill="F2F2F2"/>
            <w:tcMar>
              <w:top w:w="65" w:type="dxa"/>
              <w:left w:w="85" w:type="dxa"/>
              <w:bottom w:w="65" w:type="dxa"/>
              <w:right w:w="85" w:type="dxa"/>
            </w:tcMar>
          </w:tcPr>
          <w:p w14:paraId="0C0FC920" w14:textId="77777777" w:rsidR="002A5AF2" w:rsidRDefault="00000000">
            <w:pPr>
              <w:pStyle w:val="CodeSmall"/>
            </w:pPr>
            <w:r>
              <w:t>conn.sendall(b"CONFIG_NONE\n")</w:t>
            </w:r>
          </w:p>
        </w:tc>
      </w:tr>
    </w:tbl>
    <w:p w14:paraId="1F889133" w14:textId="77777777" w:rsidR="002A5AF2" w:rsidRDefault="002A5AF2">
      <w:pPr>
        <w:spacing w:after="0"/>
      </w:pPr>
    </w:p>
    <w:p w14:paraId="5537066D" w14:textId="77777777" w:rsidR="002A5AF2" w:rsidRDefault="00000000">
      <w:pPr>
        <w:spacing w:before="80" w:after="40"/>
      </w:pPr>
      <w:r>
        <w:rPr>
          <w:b/>
          <w:color w:val="1F4E78"/>
        </w:rPr>
        <w:t xml:space="preserve">Terminal: </w:t>
      </w:r>
      <w:r>
        <w:t>Remote Ubuntu shell</w:t>
      </w:r>
    </w:p>
    <w:tbl>
      <w:tblPr>
        <w:tblW w:w="0" w:type="auto"/>
        <w:jc w:val="center"/>
        <w:tblLook w:val="04A0" w:firstRow="1" w:lastRow="0" w:firstColumn="1" w:lastColumn="0" w:noHBand="0" w:noVBand="1"/>
      </w:tblPr>
      <w:tblGrid>
        <w:gridCol w:w="10224"/>
      </w:tblGrid>
      <w:tr w:rsidR="002A5AF2" w14:paraId="4CB21395" w14:textId="77777777">
        <w:trPr>
          <w:jc w:val="center"/>
        </w:trPr>
        <w:tc>
          <w:tcPr>
            <w:tcW w:w="10224" w:type="dxa"/>
            <w:shd w:val="clear" w:color="auto" w:fill="F2F2F2"/>
            <w:tcMar>
              <w:top w:w="65" w:type="dxa"/>
              <w:left w:w="85" w:type="dxa"/>
              <w:bottom w:w="65" w:type="dxa"/>
              <w:right w:w="85" w:type="dxa"/>
            </w:tcMar>
          </w:tcPr>
          <w:p w14:paraId="3AFE6694" w14:textId="77777777" w:rsidR="002A5AF2" w:rsidRDefault="00000000">
            <w:pPr>
              <w:pStyle w:val="CodeSmall"/>
            </w:pPr>
            <w:r>
              <w:t>python3 -m py_compile /root/micro_tcp_server.py</w:t>
            </w:r>
            <w:r>
              <w:br/>
              <w:t>systemctl restart micro-tcp-server</w:t>
            </w:r>
            <w:r>
              <w:br/>
              <w:t>journalctl -u micro-tcp-server -f -n 0</w:t>
            </w:r>
          </w:p>
        </w:tc>
      </w:tr>
    </w:tbl>
    <w:p w14:paraId="66A61078" w14:textId="77777777" w:rsidR="002A5AF2" w:rsidRDefault="002A5AF2">
      <w:pPr>
        <w:spacing w:after="0"/>
      </w:pPr>
    </w:p>
    <w:p w14:paraId="0BD2C787" w14:textId="77777777" w:rsidR="002A5AF2" w:rsidRDefault="00000000">
      <w:r>
        <w:t>The board should print CONFIG_NONE in both LTE and relay modes. This is a stronger bidirectional test than receiving the default OK response.</w:t>
      </w:r>
    </w:p>
    <w:p w14:paraId="1582CCFB" w14:textId="77777777" w:rsidR="00A93FE9" w:rsidRDefault="00A93FE9"/>
    <w:p w14:paraId="1CB26009" w14:textId="77777777" w:rsidR="00A93FE9" w:rsidRDefault="00A93FE9"/>
    <w:p w14:paraId="5EB6E486" w14:textId="77777777" w:rsidR="00A93FE9" w:rsidRDefault="00A93FE9"/>
    <w:p w14:paraId="303D4A27" w14:textId="77777777" w:rsidR="002A5AF2" w:rsidRDefault="00000000">
      <w:pPr>
        <w:pStyle w:val="Heading1"/>
      </w:pPr>
      <w:r>
        <w:t>11. Connect to another TCP server</w:t>
      </w:r>
    </w:p>
    <w:p w14:paraId="3A529847" w14:textId="77777777" w:rsidR="002A5AF2" w:rsidRDefault="00000000">
      <w:r>
        <w:t>Developers may use their own publicly reachable TCP server. The board command is the same in both modes:</w:t>
      </w:r>
    </w:p>
    <w:tbl>
      <w:tblPr>
        <w:tblW w:w="0" w:type="auto"/>
        <w:jc w:val="center"/>
        <w:tblLook w:val="04A0" w:firstRow="1" w:lastRow="0" w:firstColumn="1" w:lastColumn="0" w:noHBand="0" w:noVBand="1"/>
      </w:tblPr>
      <w:tblGrid>
        <w:gridCol w:w="10224"/>
      </w:tblGrid>
      <w:tr w:rsidR="002A5AF2" w14:paraId="1D1BD037" w14:textId="77777777">
        <w:trPr>
          <w:jc w:val="center"/>
        </w:trPr>
        <w:tc>
          <w:tcPr>
            <w:tcW w:w="10224" w:type="dxa"/>
            <w:shd w:val="clear" w:color="auto" w:fill="F2F2F2"/>
            <w:tcMar>
              <w:top w:w="65" w:type="dxa"/>
              <w:left w:w="85" w:type="dxa"/>
              <w:bottom w:w="65" w:type="dxa"/>
              <w:right w:w="85" w:type="dxa"/>
            </w:tcMar>
          </w:tcPr>
          <w:p w14:paraId="0DA8BB08" w14:textId="77777777" w:rsidR="002A5AF2" w:rsidRDefault="00000000">
            <w:pPr>
              <w:pStyle w:val="CodeSmall"/>
            </w:pPr>
            <w:r>
              <w:t>connect &lt;PUBLIC_IPV4_OR_REACHABLE_HOST&gt; &lt;PORT&gt;</w:t>
            </w:r>
          </w:p>
        </w:tc>
      </w:tr>
    </w:tbl>
    <w:p w14:paraId="4F0F8B32" w14:textId="77777777" w:rsidR="002A5AF2" w:rsidRDefault="002A5AF2">
      <w:pPr>
        <w:spacing w:after="0"/>
      </w:pPr>
    </w:p>
    <w:p w14:paraId="225BE65E" w14:textId="77777777" w:rsidR="002A5AF2" w:rsidRDefault="00000000">
      <w:r>
        <w:t>For relay mode, the Windows laptop must be able to reach the endpoint. For LTE mode, the endpoint must be reachable from the cellular network. Open the required inbound firewall port and keep the server listening on all intended interfaces.</w:t>
      </w:r>
    </w:p>
    <w:p w14:paraId="58C2D7B7" w14:textId="77777777" w:rsidR="00A93FE9" w:rsidRDefault="00A93FE9"/>
    <w:p w14:paraId="67C5A216" w14:textId="77777777" w:rsidR="00A93FE9" w:rsidRDefault="00A93FE9"/>
    <w:p w14:paraId="18A16548" w14:textId="77777777" w:rsidR="00A93FE9" w:rsidRDefault="00A93FE9"/>
    <w:p w14:paraId="3AA15886" w14:textId="77777777" w:rsidR="002A5AF2" w:rsidRDefault="00000000">
      <w:pPr>
        <w:pStyle w:val="Heading1"/>
      </w:pPr>
      <w:r>
        <w:t>12. Troubleshooting</w:t>
      </w:r>
    </w:p>
    <w:tbl>
      <w:tblPr>
        <w:tblStyle w:val="TableGrid"/>
        <w:tblW w:w="0" w:type="auto"/>
        <w:jc w:val="center"/>
        <w:tblLook w:val="04A0" w:firstRow="1" w:lastRow="0" w:firstColumn="1" w:lastColumn="0" w:noHBand="0" w:noVBand="1"/>
      </w:tblPr>
      <w:tblGrid>
        <w:gridCol w:w="2880"/>
        <w:gridCol w:w="7200"/>
      </w:tblGrid>
      <w:tr w:rsidR="002A5AF2" w14:paraId="683CB428" w14:textId="77777777">
        <w:trPr>
          <w:cantSplit/>
          <w:tblHeader/>
          <w:jc w:val="center"/>
        </w:trPr>
        <w:tc>
          <w:tcPr>
            <w:tcW w:w="2880" w:type="dxa"/>
            <w:shd w:val="clear" w:color="auto" w:fill="D9E1F2"/>
            <w:tcMar>
              <w:top w:w="70" w:type="dxa"/>
              <w:left w:w="90" w:type="dxa"/>
              <w:bottom w:w="70" w:type="dxa"/>
              <w:right w:w="90" w:type="dxa"/>
            </w:tcMar>
            <w:vAlign w:val="center"/>
          </w:tcPr>
          <w:p w14:paraId="5ACDE53E" w14:textId="77777777" w:rsidR="002A5AF2" w:rsidRDefault="00000000">
            <w:pPr>
              <w:spacing w:after="0"/>
            </w:pPr>
            <w:r>
              <w:rPr>
                <w:b/>
                <w:sz w:val="15"/>
              </w:rPr>
              <w:t>Symptom</w:t>
            </w:r>
          </w:p>
        </w:tc>
        <w:tc>
          <w:tcPr>
            <w:tcW w:w="7200" w:type="dxa"/>
            <w:shd w:val="clear" w:color="auto" w:fill="D9E1F2"/>
            <w:tcMar>
              <w:top w:w="70" w:type="dxa"/>
              <w:left w:w="90" w:type="dxa"/>
              <w:bottom w:w="70" w:type="dxa"/>
              <w:right w:w="90" w:type="dxa"/>
            </w:tcMar>
            <w:vAlign w:val="center"/>
          </w:tcPr>
          <w:p w14:paraId="27E07030" w14:textId="77777777" w:rsidR="002A5AF2" w:rsidRDefault="00000000">
            <w:pPr>
              <w:spacing w:after="0"/>
            </w:pPr>
            <w:r>
              <w:rPr>
                <w:b/>
                <w:sz w:val="15"/>
              </w:rPr>
              <w:t>Check</w:t>
            </w:r>
          </w:p>
        </w:tc>
      </w:tr>
      <w:tr w:rsidR="002A5AF2" w14:paraId="47DF98E0" w14:textId="77777777">
        <w:trPr>
          <w:cantSplit/>
          <w:jc w:val="center"/>
        </w:trPr>
        <w:tc>
          <w:tcPr>
            <w:tcW w:w="2880" w:type="dxa"/>
            <w:tcMar>
              <w:top w:w="70" w:type="dxa"/>
              <w:left w:w="90" w:type="dxa"/>
              <w:bottom w:w="70" w:type="dxa"/>
              <w:right w:w="90" w:type="dxa"/>
            </w:tcMar>
          </w:tcPr>
          <w:p w14:paraId="7BD850BF" w14:textId="77777777" w:rsidR="002A5AF2" w:rsidRDefault="00000000">
            <w:pPr>
              <w:spacing w:after="0"/>
            </w:pPr>
            <w:r>
              <w:rPr>
                <w:b/>
                <w:sz w:val="15"/>
              </w:rPr>
              <w:t>No new journal output</w:t>
            </w:r>
          </w:p>
        </w:tc>
        <w:tc>
          <w:tcPr>
            <w:tcW w:w="7200" w:type="dxa"/>
            <w:tcMar>
              <w:top w:w="70" w:type="dxa"/>
              <w:left w:w="90" w:type="dxa"/>
              <w:bottom w:w="70" w:type="dxa"/>
              <w:right w:w="90" w:type="dxa"/>
            </w:tcMar>
          </w:tcPr>
          <w:p w14:paraId="349EB702" w14:textId="77777777" w:rsidR="002A5AF2" w:rsidRDefault="00000000">
            <w:pPr>
              <w:spacing w:after="0"/>
            </w:pPr>
            <w:r>
              <w:rPr>
                <w:sz w:val="15"/>
              </w:rPr>
              <w:t>Confirm service status, port 5000 listener, correct endpoint, and send a new packet while journalctl -f -n 0 is running.</w:t>
            </w:r>
          </w:p>
        </w:tc>
      </w:tr>
      <w:tr w:rsidR="002A5AF2" w14:paraId="6BB353E9" w14:textId="77777777">
        <w:trPr>
          <w:cantSplit/>
          <w:jc w:val="center"/>
        </w:trPr>
        <w:tc>
          <w:tcPr>
            <w:tcW w:w="2880" w:type="dxa"/>
            <w:tcMar>
              <w:top w:w="70" w:type="dxa"/>
              <w:left w:w="90" w:type="dxa"/>
              <w:bottom w:w="70" w:type="dxa"/>
              <w:right w:w="90" w:type="dxa"/>
            </w:tcMar>
          </w:tcPr>
          <w:p w14:paraId="67F89859" w14:textId="77777777" w:rsidR="002A5AF2" w:rsidRDefault="00000000">
            <w:pPr>
              <w:spacing w:after="0"/>
            </w:pPr>
            <w:r>
              <w:rPr>
                <w:b/>
                <w:sz w:val="15"/>
              </w:rPr>
              <w:t>Connection refused</w:t>
            </w:r>
          </w:p>
        </w:tc>
        <w:tc>
          <w:tcPr>
            <w:tcW w:w="7200" w:type="dxa"/>
            <w:tcMar>
              <w:top w:w="70" w:type="dxa"/>
              <w:left w:w="90" w:type="dxa"/>
              <w:bottom w:w="70" w:type="dxa"/>
              <w:right w:w="90" w:type="dxa"/>
            </w:tcMar>
          </w:tcPr>
          <w:p w14:paraId="46F97968" w14:textId="77777777" w:rsidR="002A5AF2" w:rsidRDefault="00000000">
            <w:pPr>
              <w:spacing w:after="0"/>
            </w:pPr>
            <w:r>
              <w:rPr>
                <w:sz w:val="15"/>
              </w:rPr>
              <w:t>Service is stopped or not listening. Check systemctl status and ss -ltnp.</w:t>
            </w:r>
          </w:p>
        </w:tc>
      </w:tr>
      <w:tr w:rsidR="002A5AF2" w14:paraId="1AE06D5D" w14:textId="77777777">
        <w:trPr>
          <w:cantSplit/>
          <w:jc w:val="center"/>
        </w:trPr>
        <w:tc>
          <w:tcPr>
            <w:tcW w:w="2880" w:type="dxa"/>
            <w:tcMar>
              <w:top w:w="70" w:type="dxa"/>
              <w:left w:w="90" w:type="dxa"/>
              <w:bottom w:w="70" w:type="dxa"/>
              <w:right w:w="90" w:type="dxa"/>
            </w:tcMar>
          </w:tcPr>
          <w:p w14:paraId="59A6F646" w14:textId="77777777" w:rsidR="002A5AF2" w:rsidRDefault="00000000">
            <w:pPr>
              <w:spacing w:after="0"/>
            </w:pPr>
            <w:r>
              <w:rPr>
                <w:b/>
                <w:sz w:val="15"/>
              </w:rPr>
              <w:t>Connection timeout from Windows</w:t>
            </w:r>
          </w:p>
        </w:tc>
        <w:tc>
          <w:tcPr>
            <w:tcW w:w="7200" w:type="dxa"/>
            <w:tcMar>
              <w:top w:w="70" w:type="dxa"/>
              <w:left w:w="90" w:type="dxa"/>
              <w:bottom w:w="70" w:type="dxa"/>
              <w:right w:w="90" w:type="dxa"/>
            </w:tcMar>
          </w:tcPr>
          <w:p w14:paraId="7542B32B" w14:textId="77777777" w:rsidR="002A5AF2" w:rsidRDefault="00000000">
            <w:pPr>
              <w:spacing w:after="0"/>
            </w:pPr>
            <w:r>
              <w:rPr>
                <w:sz w:val="15"/>
              </w:rPr>
              <w:t>Check UFW, cloud firewall, server address, and public reachability.</w:t>
            </w:r>
          </w:p>
        </w:tc>
      </w:tr>
      <w:tr w:rsidR="002A5AF2" w14:paraId="18CE547B" w14:textId="77777777">
        <w:trPr>
          <w:cantSplit/>
          <w:jc w:val="center"/>
        </w:trPr>
        <w:tc>
          <w:tcPr>
            <w:tcW w:w="2880" w:type="dxa"/>
            <w:tcMar>
              <w:top w:w="70" w:type="dxa"/>
              <w:left w:w="90" w:type="dxa"/>
              <w:bottom w:w="70" w:type="dxa"/>
              <w:right w:w="90" w:type="dxa"/>
            </w:tcMar>
          </w:tcPr>
          <w:p w14:paraId="2ED03C43" w14:textId="77777777" w:rsidR="002A5AF2" w:rsidRDefault="00000000">
            <w:pPr>
              <w:spacing w:after="0"/>
            </w:pPr>
            <w:r>
              <w:rPr>
                <w:b/>
                <w:sz w:val="15"/>
              </w:rPr>
              <w:t>LTE connect fails but relay works</w:t>
            </w:r>
          </w:p>
        </w:tc>
        <w:tc>
          <w:tcPr>
            <w:tcW w:w="7200" w:type="dxa"/>
            <w:tcMar>
              <w:top w:w="70" w:type="dxa"/>
              <w:left w:w="90" w:type="dxa"/>
              <w:bottom w:w="70" w:type="dxa"/>
              <w:right w:w="90" w:type="dxa"/>
            </w:tcMar>
          </w:tcPr>
          <w:p w14:paraId="05A4A804" w14:textId="77777777" w:rsidR="002A5AF2" w:rsidRDefault="00000000">
            <w:pPr>
              <w:spacing w:after="0"/>
            </w:pPr>
            <w:r>
              <w:rPr>
                <w:sz w:val="15"/>
              </w:rPr>
              <w:t>Likely LTE-M coverage/network issue. Relay mode does not prove cellular connectivity.</w:t>
            </w:r>
          </w:p>
        </w:tc>
      </w:tr>
      <w:tr w:rsidR="002A5AF2" w14:paraId="18EEF309" w14:textId="77777777">
        <w:trPr>
          <w:cantSplit/>
          <w:jc w:val="center"/>
        </w:trPr>
        <w:tc>
          <w:tcPr>
            <w:tcW w:w="2880" w:type="dxa"/>
            <w:tcMar>
              <w:top w:w="70" w:type="dxa"/>
              <w:left w:w="90" w:type="dxa"/>
              <w:bottom w:w="70" w:type="dxa"/>
              <w:right w:w="90" w:type="dxa"/>
            </w:tcMar>
          </w:tcPr>
          <w:p w14:paraId="3E8BC0E9" w14:textId="77777777" w:rsidR="002A5AF2" w:rsidRDefault="00000000">
            <w:pPr>
              <w:spacing w:after="0"/>
            </w:pPr>
            <w:r>
              <w:rPr>
                <w:b/>
                <w:sz w:val="15"/>
              </w:rPr>
              <w:t>Relay connects but board sees no response</w:t>
            </w:r>
          </w:p>
        </w:tc>
        <w:tc>
          <w:tcPr>
            <w:tcW w:w="7200" w:type="dxa"/>
            <w:tcMar>
              <w:top w:w="70" w:type="dxa"/>
              <w:left w:w="90" w:type="dxa"/>
              <w:bottom w:w="70" w:type="dxa"/>
              <w:right w:w="90" w:type="dxa"/>
            </w:tcMar>
          </w:tcPr>
          <w:p w14:paraId="12747666" w14:textId="77777777" w:rsidR="002A5AF2" w:rsidRDefault="00000000">
            <w:pPr>
              <w:spacing w:after="0"/>
            </w:pPr>
            <w:r>
              <w:rPr>
                <w:sz w:val="15"/>
              </w:rPr>
              <w:t>Check that the server calls sendall, that response timeout is long enough, and that the Python relay console shows received bytes.</w:t>
            </w:r>
          </w:p>
        </w:tc>
      </w:tr>
      <w:tr w:rsidR="002A5AF2" w14:paraId="22243290" w14:textId="77777777">
        <w:trPr>
          <w:cantSplit/>
          <w:jc w:val="center"/>
        </w:trPr>
        <w:tc>
          <w:tcPr>
            <w:tcW w:w="2880" w:type="dxa"/>
            <w:tcMar>
              <w:top w:w="70" w:type="dxa"/>
              <w:left w:w="90" w:type="dxa"/>
              <w:bottom w:w="70" w:type="dxa"/>
              <w:right w:w="90" w:type="dxa"/>
            </w:tcMar>
          </w:tcPr>
          <w:p w14:paraId="21EE5ACA" w14:textId="77777777" w:rsidR="002A5AF2" w:rsidRDefault="00000000">
            <w:pPr>
              <w:spacing w:after="0"/>
            </w:pPr>
            <w:r>
              <w:rPr>
                <w:b/>
                <w:sz w:val="15"/>
              </w:rPr>
              <w:t>Packets stop after idle</w:t>
            </w:r>
          </w:p>
        </w:tc>
        <w:tc>
          <w:tcPr>
            <w:tcW w:w="7200" w:type="dxa"/>
            <w:tcMar>
              <w:top w:w="70" w:type="dxa"/>
              <w:left w:w="90" w:type="dxa"/>
              <w:bottom w:w="70" w:type="dxa"/>
              <w:right w:w="90" w:type="dxa"/>
            </w:tcMar>
          </w:tcPr>
          <w:p w14:paraId="501DCBE7" w14:textId="77777777" w:rsidR="002A5AF2" w:rsidRDefault="00000000">
            <w:pPr>
              <w:spacing w:after="0"/>
            </w:pPr>
            <w:r>
              <w:rPr>
                <w:sz w:val="15"/>
              </w:rPr>
              <w:t>Increase conn.settimeout or add application-level reconnect behavior.</w:t>
            </w:r>
          </w:p>
        </w:tc>
      </w:tr>
      <w:tr w:rsidR="002A5AF2" w14:paraId="4CDE5209" w14:textId="77777777">
        <w:trPr>
          <w:cantSplit/>
          <w:jc w:val="center"/>
        </w:trPr>
        <w:tc>
          <w:tcPr>
            <w:tcW w:w="2880" w:type="dxa"/>
            <w:tcMar>
              <w:top w:w="70" w:type="dxa"/>
              <w:left w:w="90" w:type="dxa"/>
              <w:bottom w:w="70" w:type="dxa"/>
              <w:right w:w="90" w:type="dxa"/>
            </w:tcMar>
          </w:tcPr>
          <w:p w14:paraId="61B48964" w14:textId="77777777" w:rsidR="002A5AF2" w:rsidRDefault="00000000">
            <w:pPr>
              <w:spacing w:after="0"/>
            </w:pPr>
            <w:r>
              <w:rPr>
                <w:b/>
                <w:sz w:val="15"/>
              </w:rPr>
              <w:t>Server edit breaks startup</w:t>
            </w:r>
          </w:p>
        </w:tc>
        <w:tc>
          <w:tcPr>
            <w:tcW w:w="7200" w:type="dxa"/>
            <w:tcMar>
              <w:top w:w="70" w:type="dxa"/>
              <w:left w:w="90" w:type="dxa"/>
              <w:bottom w:w="70" w:type="dxa"/>
              <w:right w:w="90" w:type="dxa"/>
            </w:tcMar>
          </w:tcPr>
          <w:p w14:paraId="66079B51" w14:textId="77777777" w:rsidR="002A5AF2" w:rsidRDefault="00000000">
            <w:pPr>
              <w:spacing w:after="0"/>
            </w:pPr>
            <w:r>
              <w:rPr>
                <w:sz w:val="15"/>
              </w:rPr>
              <w:t>Restore a timestamped backup, compile, restart, and inspect journal output.</w:t>
            </w:r>
          </w:p>
        </w:tc>
      </w:tr>
      <w:tr w:rsidR="002A5AF2" w14:paraId="0C19F88B" w14:textId="77777777">
        <w:trPr>
          <w:cantSplit/>
          <w:jc w:val="center"/>
        </w:trPr>
        <w:tc>
          <w:tcPr>
            <w:tcW w:w="2880" w:type="dxa"/>
            <w:tcMar>
              <w:top w:w="70" w:type="dxa"/>
              <w:left w:w="90" w:type="dxa"/>
              <w:bottom w:w="70" w:type="dxa"/>
              <w:right w:w="90" w:type="dxa"/>
            </w:tcMar>
          </w:tcPr>
          <w:p w14:paraId="07FDF46C" w14:textId="77777777" w:rsidR="002A5AF2" w:rsidRDefault="00000000">
            <w:pPr>
              <w:spacing w:after="0"/>
            </w:pPr>
            <w:r>
              <w:rPr>
                <w:b/>
                <w:sz w:val="15"/>
              </w:rPr>
              <w:t>Binary payload looks unreadable in logs</w:t>
            </w:r>
          </w:p>
        </w:tc>
        <w:tc>
          <w:tcPr>
            <w:tcW w:w="7200" w:type="dxa"/>
            <w:tcMar>
              <w:top w:w="70" w:type="dxa"/>
              <w:left w:w="90" w:type="dxa"/>
              <w:bottom w:w="70" w:type="dxa"/>
              <w:right w:w="90" w:type="dxa"/>
            </w:tcMar>
          </w:tcPr>
          <w:p w14:paraId="34967BD9" w14:textId="77777777" w:rsidR="002A5AF2" w:rsidRDefault="00000000">
            <w:pPr>
              <w:spacing w:after="0"/>
            </w:pPr>
            <w:r>
              <w:rPr>
                <w:sz w:val="15"/>
              </w:rPr>
              <w:t>Return to mode ascii_hex unless the backend team is actively validating binary parsing.</w:t>
            </w:r>
          </w:p>
        </w:tc>
      </w:tr>
    </w:tbl>
    <w:p w14:paraId="5B60B5A0" w14:textId="77777777" w:rsidR="002A5AF2" w:rsidRDefault="002A5AF2">
      <w:pPr>
        <w:spacing w:after="0"/>
      </w:pPr>
    </w:p>
    <w:p w14:paraId="28249FC1" w14:textId="77777777" w:rsidR="002A5AF2" w:rsidRDefault="00000000">
      <w:pPr>
        <w:pStyle w:val="Heading1"/>
      </w:pPr>
      <w:r>
        <w:t>13. Future backend development</w:t>
      </w:r>
    </w:p>
    <w:p w14:paraId="201186C8" w14:textId="77777777" w:rsidR="002A5AF2" w:rsidRDefault="00000000">
      <w:pPr>
        <w:pStyle w:val="ListBullet"/>
        <w:spacing w:after="40"/>
      </w:pPr>
      <w:r>
        <w:t>Implement final configuration-update packet encoding based on the approved Micro protocol document.</w:t>
      </w:r>
    </w:p>
    <w:p w14:paraId="5B6C6E10" w14:textId="77777777" w:rsidR="002A5AF2" w:rsidRDefault="00000000">
      <w:pPr>
        <w:pStyle w:val="ListBullet"/>
        <w:spacing w:after="40"/>
      </w:pPr>
      <w:r>
        <w:t>Define the final CRC algorithm and verify it on both incoming and outgoing packets.</w:t>
      </w:r>
    </w:p>
    <w:p w14:paraId="69C7399F" w14:textId="77777777" w:rsidR="002A5AF2" w:rsidRDefault="00000000">
      <w:pPr>
        <w:pStyle w:val="ListBullet"/>
        <w:spacing w:after="40"/>
      </w:pPr>
      <w:r>
        <w:t>Add response framing robust enough for multiple messages on a persistent TCP stream.</w:t>
      </w:r>
    </w:p>
    <w:p w14:paraId="1AFA727D" w14:textId="77777777" w:rsidR="002A5AF2" w:rsidRDefault="00000000">
      <w:pPr>
        <w:pStyle w:val="ListBullet"/>
        <w:spacing w:after="40"/>
      </w:pPr>
      <w:r>
        <w:t>Add authentication/encryption requirements before production deployment.</w:t>
      </w:r>
    </w:p>
    <w:p w14:paraId="1506E434" w14:textId="77777777" w:rsidR="002A5AF2" w:rsidRDefault="00000000">
      <w:pPr>
        <w:pStyle w:val="ListBullet"/>
        <w:spacing w:after="40"/>
      </w:pPr>
      <w:r>
        <w:t>Add primary, secondary, and fallback endpoint behavior in production firmware.</w:t>
      </w:r>
    </w:p>
    <w:sectPr w:rsidR="002A5AF2" w:rsidSect="00034616">
      <w:headerReference w:type="default" r:id="rId8"/>
      <w:footerReference w:type="default" r:id="rId9"/>
      <w:pgSz w:w="12240" w:h="15840"/>
      <w:pgMar w:top="936"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82461" w14:textId="77777777" w:rsidR="0015315F" w:rsidRDefault="0015315F">
      <w:pPr>
        <w:spacing w:after="0" w:line="240" w:lineRule="auto"/>
      </w:pPr>
      <w:r>
        <w:separator/>
      </w:r>
    </w:p>
  </w:endnote>
  <w:endnote w:type="continuationSeparator" w:id="0">
    <w:p w14:paraId="6724B2CA" w14:textId="77777777" w:rsidR="0015315F" w:rsidRDefault="00153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F770D" w14:textId="77777777" w:rsidR="002A5AF2" w:rsidRDefault="00000000">
    <w:pPr>
      <w:pStyle w:val="Footer"/>
      <w:jc w:val="right"/>
    </w:pPr>
    <w:r>
      <w:rPr>
        <w:color w:val="646464"/>
        <w:sz w:val="16"/>
      </w:rPr>
      <w:t xml:space="preserve">TCP Server and Response Testing   </w:t>
    </w:r>
    <w:r>
      <w:rPr>
        <w:sz w:val="16"/>
      </w:rPr>
      <w:t xml:space="preserve">Page </w:t>
    </w:r>
    <w:r>
      <w:rPr>
        <w:sz w:val="16"/>
      </w:rPr>
      <w:fldChar w:fldCharType="begin"/>
    </w:r>
    <w:r>
      <w:rPr>
        <w:sz w:val="16"/>
      </w:rPr>
      <w:instrText xml:space="preserve"> PAGE </w:instrText>
    </w:r>
    <w:r w:rsidR="00A93FE9">
      <w:rPr>
        <w:sz w:val="16"/>
      </w:rPr>
      <w:fldChar w:fldCharType="separate"/>
    </w:r>
    <w:r w:rsidR="00A93FE9">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4CF3C" w14:textId="77777777" w:rsidR="0015315F" w:rsidRDefault="0015315F">
      <w:pPr>
        <w:spacing w:after="0" w:line="240" w:lineRule="auto"/>
      </w:pPr>
      <w:r>
        <w:separator/>
      </w:r>
    </w:p>
  </w:footnote>
  <w:footnote w:type="continuationSeparator" w:id="0">
    <w:p w14:paraId="14E1E516" w14:textId="77777777" w:rsidR="0015315F" w:rsidRDefault="001531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62893" w14:textId="77777777" w:rsidR="002A5AF2" w:rsidRDefault="00000000">
    <w:pPr>
      <w:pStyle w:val="Header"/>
      <w:jc w:val="right"/>
    </w:pPr>
    <w:r>
      <w:rPr>
        <w:color w:val="1F4E78"/>
        <w:sz w:val="16"/>
      </w:rPr>
      <w:t>Micro Simulator Documentation Series | Document 4 of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170649">
    <w:abstractNumId w:val="8"/>
  </w:num>
  <w:num w:numId="2" w16cid:durableId="432554598">
    <w:abstractNumId w:val="6"/>
  </w:num>
  <w:num w:numId="3" w16cid:durableId="193349932">
    <w:abstractNumId w:val="5"/>
  </w:num>
  <w:num w:numId="4" w16cid:durableId="1769429305">
    <w:abstractNumId w:val="4"/>
  </w:num>
  <w:num w:numId="5" w16cid:durableId="1540823630">
    <w:abstractNumId w:val="7"/>
  </w:num>
  <w:num w:numId="6" w16cid:durableId="1482847313">
    <w:abstractNumId w:val="3"/>
  </w:num>
  <w:num w:numId="7" w16cid:durableId="1534153652">
    <w:abstractNumId w:val="2"/>
  </w:num>
  <w:num w:numId="8" w16cid:durableId="254557180">
    <w:abstractNumId w:val="1"/>
  </w:num>
  <w:num w:numId="9" w16cid:durableId="236132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E91"/>
    <w:rsid w:val="0015074B"/>
    <w:rsid w:val="0015315F"/>
    <w:rsid w:val="0029639D"/>
    <w:rsid w:val="002A5AF2"/>
    <w:rsid w:val="00326F90"/>
    <w:rsid w:val="00A93FE9"/>
    <w:rsid w:val="00AA1D8D"/>
    <w:rsid w:val="00AD77D5"/>
    <w:rsid w:val="00B47730"/>
    <w:rsid w:val="00C8489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BC05E"/>
  <w14:defaultImageDpi w14:val="300"/>
  <w15:docId w15:val="{B5C0A285-F5B4-4C75-AAF0-3321ABD5B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1F4E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line="240" w:lineRule="auto"/>
      <w:contextualSpacing/>
    </w:pPr>
    <w:rPr>
      <w:rFonts w:asciiTheme="majorHAnsi" w:eastAsiaTheme="majorEastAsia" w:hAnsiTheme="majorHAnsi" w:cstheme="majorBidi"/>
      <w:b/>
      <w:color w:val="1F4E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mall">
    <w:name w:val="Code Small"/>
    <w:pPr>
      <w:spacing w:after="0" w:line="240" w:lineRule="auto"/>
    </w:pPr>
    <w:rPr>
      <w:rFonts w:ascii="Consolas" w:eastAsia="Consolas" w:hAnsi="Consolas"/>
      <w:sz w:val="14"/>
    </w:rPr>
  </w:style>
  <w:style w:type="table" w:customStyle="1" w:styleId="TableGrid1">
    <w:name w:val="Table Grid1"/>
    <w:basedOn w:val="TableNormal"/>
    <w:next w:val="TableGrid"/>
    <w:uiPriority w:val="59"/>
    <w:rsid w:val="00A93FE9"/>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1403</Words>
  <Characters>7999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Laghai</cp:lastModifiedBy>
  <cp:revision>4</cp:revision>
  <dcterms:created xsi:type="dcterms:W3CDTF">2013-12-23T23:15:00Z</dcterms:created>
  <dcterms:modified xsi:type="dcterms:W3CDTF">2026-07-16T21:35:00Z</dcterms:modified>
  <cp:category/>
</cp:coreProperties>
</file>