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1. Load the dataset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df = pd.read_csv("ecommerce_messy.csv")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print("Original Dataset Shape:", df.shape)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2. Clean blank strings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df = df.replace(r"^\s*$", float("nan"), regex=True)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3. Remove completely duplicated rows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df = df.drop_duplicates()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4. Standardize text columns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col in ["Customer", "Product", "Category", "Payment_Method"]: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df[col] = df[col].apply(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lambda x: x.strip().title() if isinstance(x, str) else 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5. Convert numeric columns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for col in ["Quantity", "Price", "Discount", "Rating"]: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df[col] = pd.to_numeric(df[col], errors="coerce")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6. Convert Order_Date to datetime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df["Order_Date"] = pd.to_datetime(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df["Order_Date"], errors="coerce"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7. Identify missing values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print("\nMissing Values Before Handling:")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8. Handle missing values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Keep missing customer/product details visible for investigation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df["Customer"] = df["Customer"].fillna("Unknown")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df["Product"] = df["Product"].fillna("Unknown")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df["Category"] = df["Category"].fillna("Unknown")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df["Payment_Method"] = df["Payment_Method"].fillna("Unknown")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Fill numeric missing values with median where appropriate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col in ["Quantity", "Price", "Discount", "Rating"]: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df[col] = df[col].fillna(df[col].median())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9. Detect Price outliers using IQR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Q1 = df["Price"].quantile(0.25)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Q3 = df["Price"].quantile(0.75)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IQR = Q3 - Q1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lower_bound = Q1 - 1.5 * IQR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upper_bound = Q3 + 1.5 * IQR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price_outliers = df[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(df["Price"] &lt; lower_bound)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(df["Price"] &gt; upper_bound)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print("\nPrice Outliers:")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print(price_outliers[["Order_ID", "Product", "Price"]])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print("Number of Price Outliers:", len(price_outliers))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10. Create an outlier flag instead of automatically deleting records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df["Price_Outlier"] =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(df["Price"] &lt; lower_bound)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(df["Price"] &gt; upper_bound)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11. Validate values against business rules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df.loc[df["Quantity"] &lt;= 0, "Quantity"] = pd.NA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df.loc[df["Price"] &lt; 0, "Price"] = pd.NA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df.loc[~df["Rating"].between(1, 5), "Rating"] = pd.NA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df.loc[~df["Discount"].between(0, 100), "Discount"] = pd.NA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12. Calculate revenue after applying discount percentage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df["Revenue"] = 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df["Quantity"] * df["Price"] 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(1 - df["Discount"].fillna(0) / 100)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13. Identify repeated Order_IDs for review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duplicate_orders = df[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df.duplicated(subset=["Order_ID"], keep=False)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print("\nRepeated Order IDs:")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print(duplicate_orders)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14. Display final missing-value report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print("\nMissing Values After Cleaning:")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15. Export cleaned dataset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df.to_csv("ecommerce_cleaned.csv", index=False)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print("\nCleaned dataset saved as ecommerce_cleaned.csv")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print("Final Dataset Shape:", df.shape)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display(df.head())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9v8cj90dn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workflow does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cleaning: Standardizes text, converts numeric columns and dates, and removes fully identical rows.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values: Reports missing data and fills selected columns. Median imputation is only appropriate when the estimate is defensible.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Outlier detection: Uses IQR to flag unusually high or low prices without automatically deleting them.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validation: Flags invalid quantities, negative prices, ratings outside 1–5, and discounts outside 0–100.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calculation: Calculates revenue after discounts.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export: Saves the result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ecommerce_cleaned.csv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