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E69" w:rsidRPr="00EA3DAA" w:rsidRDefault="00CF6E69" w:rsidP="00CF6E69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</w:pPr>
      <w:bookmarkStart w:id="0" w:name="_Toc75523888"/>
      <w:r w:rsidRPr="00EA3DAA"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  <w:t>5 Руководство пользователя</w:t>
      </w:r>
      <w:bookmarkEnd w:id="0"/>
    </w:p>
    <w:p w:rsidR="00CF6E69" w:rsidRPr="00EA3DAA" w:rsidRDefault="00CF6E69" w:rsidP="00CF6E69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</w:pPr>
      <w:bookmarkStart w:id="1" w:name="_Toc75523889"/>
      <w:r w:rsidRPr="00EA3DAA"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  <w:t>5.1 Общие сведения о программном продукте</w:t>
      </w:r>
      <w:bookmarkEnd w:id="1"/>
    </w:p>
    <w:p w:rsidR="00CF6E69" w:rsidRPr="00EA3DAA" w:rsidRDefault="00CF6E69" w:rsidP="00CF6E69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CF6E69" w:rsidRPr="00EA3DAA" w:rsidRDefault="00CF6E69" w:rsidP="00CF6E6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>Разрабатываемое игровое приложение</w:t>
      </w:r>
      <w:r w:rsidRPr="00EA3DAA">
        <w:rPr>
          <w:b/>
          <w:color w:val="000000" w:themeColor="text1"/>
          <w:sz w:val="28"/>
          <w:szCs w:val="28"/>
        </w:rPr>
        <w:t xml:space="preserve"> </w:t>
      </w:r>
      <w:r w:rsidRPr="00EA3DAA">
        <w:rPr>
          <w:color w:val="000000" w:themeColor="text1"/>
          <w:sz w:val="28"/>
          <w:szCs w:val="28"/>
        </w:rPr>
        <w:t>является продуктом сферы компьютерных развлечений. Игра относит</w:t>
      </w:r>
      <w:r w:rsidR="000B6C09">
        <w:rPr>
          <w:color w:val="000000" w:themeColor="text1"/>
          <w:sz w:val="28"/>
          <w:szCs w:val="28"/>
        </w:rPr>
        <w:t xml:space="preserve">ся к жанру </w:t>
      </w:r>
      <w:r w:rsidRPr="00EA3DAA">
        <w:rPr>
          <w:color w:val="000000" w:themeColor="text1"/>
          <w:sz w:val="28"/>
          <w:szCs w:val="28"/>
        </w:rPr>
        <w:t xml:space="preserve"> игр </w:t>
      </w:r>
      <w:r w:rsidR="000B6C09">
        <w:rPr>
          <w:color w:val="000000" w:themeColor="text1"/>
          <w:sz w:val="28"/>
          <w:szCs w:val="28"/>
        </w:rPr>
        <w:t xml:space="preserve">на логику и мышления </w:t>
      </w:r>
      <w:r w:rsidRPr="00EA3DAA">
        <w:rPr>
          <w:color w:val="000000" w:themeColor="text1"/>
          <w:sz w:val="28"/>
          <w:szCs w:val="28"/>
        </w:rPr>
        <w:t>- одному из самых популярных жанров. Игра не имеет возрастных ограничений и может служить отличным способом времяпрепровождения.</w:t>
      </w:r>
      <w:r w:rsidRPr="00EA3DAA">
        <w:rPr>
          <w:color w:val="000000" w:themeColor="text1"/>
          <w:sz w:val="28"/>
          <w:szCs w:val="28"/>
        </w:rPr>
        <w:tab/>
      </w:r>
    </w:p>
    <w:p w:rsidR="00CF6E69" w:rsidRPr="00EA3DAA" w:rsidRDefault="00CF6E69" w:rsidP="00CF6E6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Несмотря на все реализованные в ней задачи, она легко запускается и функционирует на любых машинах.</w:t>
      </w: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>Тестирование проводилось на разных классах ЭВМ и работать с данной программой было комфортно. Программа разработана на ПК со следующими характеристиками:</w:t>
      </w:r>
    </w:p>
    <w:p w:rsidR="00CF6E69" w:rsidRPr="00765AA5" w:rsidRDefault="00CF6E69" w:rsidP="00C94BD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1418" w:hanging="578"/>
        <w:jc w:val="both"/>
        <w:rPr>
          <w:color w:val="000000" w:themeColor="text1"/>
          <w:sz w:val="28"/>
          <w:szCs w:val="28"/>
          <w:lang w:val="en-US"/>
        </w:rPr>
      </w:pPr>
      <w:r w:rsidRPr="00EA3DAA">
        <w:rPr>
          <w:color w:val="000000" w:themeColor="text1"/>
          <w:sz w:val="28"/>
          <w:szCs w:val="28"/>
        </w:rPr>
        <w:t>процессор</w:t>
      </w:r>
      <w:r w:rsidRPr="00765AA5">
        <w:rPr>
          <w:color w:val="000000" w:themeColor="text1"/>
          <w:sz w:val="28"/>
          <w:szCs w:val="28"/>
          <w:lang w:val="en-US"/>
        </w:rPr>
        <w:t xml:space="preserve"> </w:t>
      </w:r>
      <w:r w:rsidRPr="00EA3DAA">
        <w:rPr>
          <w:color w:val="000000" w:themeColor="text1"/>
          <w:sz w:val="28"/>
          <w:szCs w:val="28"/>
          <w:lang w:val="en-US"/>
        </w:rPr>
        <w:t>AMD</w:t>
      </w:r>
      <w:r w:rsidRPr="00765AA5">
        <w:rPr>
          <w:color w:val="000000" w:themeColor="text1"/>
          <w:sz w:val="28"/>
          <w:szCs w:val="28"/>
          <w:lang w:val="en-US"/>
        </w:rPr>
        <w:t xml:space="preserve"> </w:t>
      </w:r>
      <w:r w:rsidRPr="00EA3DAA">
        <w:rPr>
          <w:color w:val="000000" w:themeColor="text1"/>
          <w:sz w:val="28"/>
          <w:szCs w:val="28"/>
          <w:lang w:val="en-US"/>
        </w:rPr>
        <w:t>Dual</w:t>
      </w:r>
      <w:r w:rsidRPr="00765AA5">
        <w:rPr>
          <w:color w:val="000000" w:themeColor="text1"/>
          <w:sz w:val="28"/>
          <w:szCs w:val="28"/>
          <w:lang w:val="en-US"/>
        </w:rPr>
        <w:t>-</w:t>
      </w:r>
      <w:r w:rsidRPr="00EA3DAA">
        <w:rPr>
          <w:color w:val="000000" w:themeColor="text1"/>
          <w:sz w:val="28"/>
          <w:szCs w:val="28"/>
          <w:lang w:val="en-US"/>
        </w:rPr>
        <w:t>Core</w:t>
      </w:r>
      <w:r w:rsidRPr="00765AA5">
        <w:rPr>
          <w:color w:val="000000" w:themeColor="text1"/>
          <w:sz w:val="28"/>
          <w:szCs w:val="28"/>
          <w:lang w:val="en-US"/>
        </w:rPr>
        <w:t xml:space="preserve"> </w:t>
      </w:r>
      <w:r w:rsidRPr="00EA3DAA">
        <w:rPr>
          <w:color w:val="000000" w:themeColor="text1"/>
          <w:sz w:val="28"/>
          <w:szCs w:val="28"/>
          <w:lang w:val="en-US"/>
        </w:rPr>
        <w:t>A</w:t>
      </w:r>
      <w:r w:rsidRPr="00765AA5">
        <w:rPr>
          <w:color w:val="000000" w:themeColor="text1"/>
          <w:sz w:val="28"/>
          <w:szCs w:val="28"/>
          <w:lang w:val="en-US"/>
        </w:rPr>
        <w:t>4-4300</w:t>
      </w:r>
      <w:r w:rsidRPr="00EA3DAA">
        <w:rPr>
          <w:color w:val="000000" w:themeColor="text1"/>
          <w:sz w:val="28"/>
          <w:szCs w:val="28"/>
          <w:lang w:val="en-US"/>
        </w:rPr>
        <w:t>M</w:t>
      </w:r>
      <w:r w:rsidRPr="00765AA5">
        <w:rPr>
          <w:color w:val="000000" w:themeColor="text1"/>
          <w:sz w:val="28"/>
          <w:szCs w:val="28"/>
          <w:lang w:val="en-US"/>
        </w:rPr>
        <w:t xml:space="preserve"> (2.5 - 3.0 </w:t>
      </w:r>
      <w:r w:rsidRPr="00EA3DAA">
        <w:rPr>
          <w:color w:val="000000" w:themeColor="text1"/>
          <w:sz w:val="28"/>
          <w:szCs w:val="28"/>
        </w:rPr>
        <w:t>ГГц</w:t>
      </w:r>
      <w:r w:rsidRPr="00765AA5">
        <w:rPr>
          <w:color w:val="000000" w:themeColor="text1"/>
          <w:sz w:val="28"/>
          <w:szCs w:val="28"/>
          <w:lang w:val="en-US"/>
        </w:rPr>
        <w:t>);</w:t>
      </w:r>
    </w:p>
    <w:p w:rsidR="00CF6E69" w:rsidRPr="00EA3DAA" w:rsidRDefault="00CF6E69" w:rsidP="00C94BD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1418" w:hanging="578"/>
        <w:jc w:val="both"/>
        <w:rPr>
          <w:color w:val="000000" w:themeColor="text1"/>
          <w:sz w:val="28"/>
          <w:szCs w:val="28"/>
          <w:lang w:val="en-US"/>
        </w:rPr>
      </w:pPr>
      <w:r w:rsidRPr="00EA3DAA">
        <w:rPr>
          <w:color w:val="000000" w:themeColor="text1"/>
          <w:sz w:val="28"/>
          <w:szCs w:val="28"/>
        </w:rPr>
        <w:t>объем</w:t>
      </w:r>
      <w:r w:rsidRPr="00EA3DAA">
        <w:rPr>
          <w:color w:val="000000" w:themeColor="text1"/>
          <w:sz w:val="28"/>
          <w:szCs w:val="28"/>
          <w:lang w:val="en-US"/>
        </w:rPr>
        <w:t xml:space="preserve"> </w:t>
      </w:r>
      <w:r w:rsidRPr="00EA3DAA">
        <w:rPr>
          <w:color w:val="000000" w:themeColor="text1"/>
          <w:sz w:val="28"/>
          <w:szCs w:val="28"/>
        </w:rPr>
        <w:t>ОЗУ</w:t>
      </w:r>
      <w:r w:rsidRPr="00EA3DAA">
        <w:rPr>
          <w:color w:val="000000" w:themeColor="text1"/>
          <w:sz w:val="28"/>
          <w:szCs w:val="28"/>
          <w:lang w:val="en-US"/>
        </w:rPr>
        <w:t xml:space="preserve"> </w:t>
      </w:r>
      <w:r w:rsidRPr="00EA3DAA">
        <w:rPr>
          <w:color w:val="000000" w:themeColor="text1"/>
          <w:sz w:val="28"/>
          <w:szCs w:val="28"/>
        </w:rPr>
        <w:t>4Гб</w:t>
      </w:r>
      <w:r w:rsidRPr="00EA3DAA">
        <w:rPr>
          <w:color w:val="000000" w:themeColor="text1"/>
          <w:sz w:val="28"/>
          <w:szCs w:val="28"/>
          <w:lang w:val="en-US"/>
        </w:rPr>
        <w:t>;</w:t>
      </w:r>
    </w:p>
    <w:p w:rsidR="00CF6E69" w:rsidRPr="00EA3DAA" w:rsidRDefault="00CF6E69" w:rsidP="00C94BD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1418" w:hanging="578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 xml:space="preserve">графический адаптер </w:t>
      </w:r>
      <w:r w:rsidR="00356664" w:rsidRPr="00EA3DAA">
        <w:rPr>
          <w:color w:val="000000" w:themeColor="text1"/>
          <w:sz w:val="28"/>
          <w:szCs w:val="28"/>
          <w:shd w:val="clear" w:color="auto" w:fill="FFFFFF"/>
        </w:rPr>
        <w:t xml:space="preserve">AMD </w:t>
      </w:r>
      <w:proofErr w:type="spellStart"/>
      <w:r w:rsidR="00356664" w:rsidRPr="00EA3DAA">
        <w:rPr>
          <w:color w:val="000000" w:themeColor="text1"/>
          <w:sz w:val="28"/>
          <w:szCs w:val="28"/>
          <w:shd w:val="clear" w:color="auto" w:fill="FFFFFF"/>
        </w:rPr>
        <w:t>Radeon</w:t>
      </w:r>
      <w:proofErr w:type="spellEnd"/>
      <w:r w:rsidR="00356664" w:rsidRPr="00EA3DAA">
        <w:rPr>
          <w:color w:val="000000" w:themeColor="text1"/>
          <w:sz w:val="28"/>
          <w:szCs w:val="28"/>
          <w:shd w:val="clear" w:color="auto" w:fill="FFFFFF"/>
        </w:rPr>
        <w:t xml:space="preserve"> HD 7650M</w:t>
      </w:r>
      <w:r w:rsidRPr="00EA3DAA">
        <w:rPr>
          <w:color w:val="000000" w:themeColor="text1"/>
          <w:sz w:val="28"/>
          <w:szCs w:val="28"/>
        </w:rPr>
        <w:t>;</w:t>
      </w:r>
    </w:p>
    <w:p w:rsidR="00CF6E69" w:rsidRPr="00EA3DAA" w:rsidRDefault="00CF6E69" w:rsidP="00C94BD0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1418" w:hanging="578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 xml:space="preserve">операционная система </w:t>
      </w:r>
      <w:proofErr w:type="spellStart"/>
      <w:r w:rsidRPr="00EA3DAA">
        <w:rPr>
          <w:color w:val="000000" w:themeColor="text1"/>
          <w:sz w:val="28"/>
          <w:szCs w:val="28"/>
        </w:rPr>
        <w:t>Windows</w:t>
      </w:r>
      <w:proofErr w:type="spellEnd"/>
      <w:r w:rsidRPr="00EA3DAA">
        <w:rPr>
          <w:color w:val="000000" w:themeColor="text1"/>
          <w:sz w:val="28"/>
          <w:szCs w:val="28"/>
        </w:rPr>
        <w:t xml:space="preserve"> 10.</w:t>
      </w: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CF6E69" w:rsidRPr="00EA3DAA" w:rsidRDefault="00CF6E69" w:rsidP="00CF6E69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</w:pPr>
      <w:bookmarkStart w:id="2" w:name="_Toc75523890"/>
      <w:r w:rsidRPr="00EA3DAA"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  <w:t>5.2 Инсталляция</w:t>
      </w:r>
      <w:bookmarkEnd w:id="2"/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 xml:space="preserve">Для того, чтобы установить программу необходимо запустить файл Setup.exe. Появится окно установки </w:t>
      </w:r>
      <w:r w:rsidR="00AA36AF" w:rsidRPr="00EA3DAA">
        <w:rPr>
          <w:color w:val="000000" w:themeColor="text1"/>
          <w:sz w:val="28"/>
          <w:szCs w:val="28"/>
        </w:rPr>
        <w:t xml:space="preserve">игрового </w:t>
      </w:r>
      <w:r w:rsidR="000B6C09">
        <w:rPr>
          <w:color w:val="000000" w:themeColor="text1"/>
          <w:sz w:val="28"/>
          <w:szCs w:val="28"/>
        </w:rPr>
        <w:t>приложения «Развиваем память</w:t>
      </w:r>
      <w:r w:rsidR="00AA36AF" w:rsidRPr="00EA3DAA">
        <w:rPr>
          <w:color w:val="000000" w:themeColor="text1"/>
          <w:sz w:val="28"/>
          <w:szCs w:val="28"/>
        </w:rPr>
        <w:t>»</w:t>
      </w:r>
      <w:r w:rsidRPr="00EA3DAA">
        <w:rPr>
          <w:color w:val="000000" w:themeColor="text1"/>
          <w:sz w:val="28"/>
          <w:szCs w:val="28"/>
        </w:rPr>
        <w:t>.</w:t>
      </w: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>При нажатии на кнопку</w:t>
      </w:r>
      <w:proofErr w:type="gramStart"/>
      <w:r w:rsidRPr="00EA3DAA">
        <w:rPr>
          <w:color w:val="000000" w:themeColor="text1"/>
          <w:sz w:val="28"/>
          <w:szCs w:val="28"/>
        </w:rPr>
        <w:t xml:space="preserve"> Д</w:t>
      </w:r>
      <w:proofErr w:type="gramEnd"/>
      <w:r w:rsidRPr="00EA3DAA">
        <w:rPr>
          <w:color w:val="000000" w:themeColor="text1"/>
          <w:sz w:val="28"/>
          <w:szCs w:val="28"/>
        </w:rPr>
        <w:t>алее появляется окно выбора каталога установки.</w:t>
      </w: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ab/>
        <w:t>Следуем инструкции и устанавливаем приложение.</w:t>
      </w: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F6E69" w:rsidRPr="00EA3DAA" w:rsidRDefault="00CF6E69" w:rsidP="00CF6E69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</w:pPr>
      <w:bookmarkStart w:id="3" w:name="_Toc75523891"/>
      <w:r w:rsidRPr="00EA3DAA"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  <w:lastRenderedPageBreak/>
        <w:t>5.3 Выполнение программы</w:t>
      </w:r>
      <w:bookmarkEnd w:id="3"/>
    </w:p>
    <w:p w:rsidR="00CF6E69" w:rsidRPr="00EA3DAA" w:rsidRDefault="00CF6E69" w:rsidP="00CF6E69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</w:pPr>
      <w:bookmarkStart w:id="4" w:name="_Toc75523892"/>
      <w:r w:rsidRPr="00EA3DAA"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  <w:t>5.3.1 Запуск программы</w:t>
      </w:r>
      <w:bookmarkEnd w:id="4"/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>Данную программу можно запустить различными способами.</w:t>
      </w: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 xml:space="preserve">Первым из них является запуск с помощью ярлыка на рабочем столе. Необходимо дважды щелкнуть левой кнопкой мыши на ярлыке с названием </w:t>
      </w:r>
      <w:r w:rsidR="00EA3DAA">
        <w:rPr>
          <w:color w:val="000000" w:themeColor="text1"/>
          <w:sz w:val="28"/>
          <w:szCs w:val="28"/>
        </w:rPr>
        <w:t>Лабиринт.</w:t>
      </w: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 xml:space="preserve">Вторым способом является запуск из каталога, в который устанавливалось приложение (по умолчанию C:\Program </w:t>
      </w:r>
      <w:proofErr w:type="spellStart"/>
      <w:r w:rsidRPr="00EA3DAA">
        <w:rPr>
          <w:color w:val="000000" w:themeColor="text1"/>
          <w:sz w:val="28"/>
          <w:szCs w:val="28"/>
        </w:rPr>
        <w:t>Files</w:t>
      </w:r>
      <w:proofErr w:type="spellEnd"/>
      <w:r w:rsidRPr="00EA3DAA">
        <w:rPr>
          <w:color w:val="000000" w:themeColor="text1"/>
          <w:sz w:val="28"/>
          <w:szCs w:val="28"/>
        </w:rPr>
        <w:t>\</w:t>
      </w:r>
      <w:r w:rsidR="00EA3DAA">
        <w:rPr>
          <w:color w:val="000000" w:themeColor="text1"/>
          <w:sz w:val="28"/>
          <w:szCs w:val="28"/>
        </w:rPr>
        <w:t>Игровое приложение\Лабиринт</w:t>
      </w:r>
      <w:r w:rsidRPr="00EA3DAA">
        <w:rPr>
          <w:color w:val="000000" w:themeColor="text1"/>
          <w:sz w:val="28"/>
          <w:szCs w:val="28"/>
        </w:rPr>
        <w:t>.</w:t>
      </w: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ab/>
        <w:t>По подготовленным тестам будет осуществляться функциональное и полное тестирование программного продукта. Отчет о результатах тестирования будет представлен в 4 разделе пояснительной записки.</w:t>
      </w: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ab/>
      </w:r>
    </w:p>
    <w:p w:rsidR="00CF6E69" w:rsidRPr="00EA3DAA" w:rsidRDefault="00CF6E69" w:rsidP="00CF6E69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</w:pPr>
      <w:bookmarkStart w:id="5" w:name="_Toc75523893"/>
      <w:r w:rsidRPr="00EA3DAA"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  <w:t>5.3.2 Инструкции по работе с программой</w:t>
      </w:r>
      <w:bookmarkEnd w:id="5"/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CF6E69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 xml:space="preserve">После запуска на экране появляется </w:t>
      </w:r>
      <w:r w:rsidR="0034548F">
        <w:rPr>
          <w:color w:val="000000" w:themeColor="text1"/>
          <w:sz w:val="28"/>
          <w:szCs w:val="28"/>
        </w:rPr>
        <w:t>загрузочное меню</w:t>
      </w:r>
      <w:r w:rsidR="00E72CF3" w:rsidRPr="00E72CF3">
        <w:rPr>
          <w:color w:val="000000" w:themeColor="text1"/>
          <w:sz w:val="28"/>
          <w:szCs w:val="28"/>
        </w:rPr>
        <w:t>.</w:t>
      </w:r>
      <w:r w:rsidR="00C94BD0">
        <w:rPr>
          <w:color w:val="000000" w:themeColor="text1"/>
          <w:sz w:val="28"/>
          <w:szCs w:val="28"/>
        </w:rPr>
        <w:t xml:space="preserve"> (Рисунок 1</w:t>
      </w:r>
      <w:r w:rsidRPr="00EA3DAA">
        <w:rPr>
          <w:color w:val="000000" w:themeColor="text1"/>
          <w:sz w:val="28"/>
          <w:szCs w:val="28"/>
        </w:rPr>
        <w:t>)</w:t>
      </w:r>
      <w:r w:rsidR="00E72CF3" w:rsidRPr="00765AA5">
        <w:rPr>
          <w:color w:val="000000" w:themeColor="text1"/>
          <w:sz w:val="28"/>
          <w:szCs w:val="28"/>
        </w:rPr>
        <w:t>.</w:t>
      </w:r>
    </w:p>
    <w:p w:rsidR="000B6C09" w:rsidRDefault="000B6C09" w:rsidP="000B6C0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41F3DE22" wp14:editId="439D865C">
            <wp:simplePos x="0" y="0"/>
            <wp:positionH relativeFrom="column">
              <wp:posOffset>-3810</wp:posOffset>
            </wp:positionH>
            <wp:positionV relativeFrom="paragraph">
              <wp:posOffset>68580</wp:posOffset>
            </wp:positionV>
            <wp:extent cx="5940425" cy="3086735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C09" w:rsidRPr="00765AA5" w:rsidRDefault="000B6C0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F6E69" w:rsidRPr="00EA3DAA" w:rsidRDefault="00CF6E69" w:rsidP="00C94BD0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0B6C09" w:rsidRDefault="000B6C09" w:rsidP="00CF6E69">
      <w:pPr>
        <w:pStyle w:val="a3"/>
        <w:jc w:val="center"/>
        <w:rPr>
          <w:noProof/>
          <w:color w:val="000000" w:themeColor="text1"/>
          <w:sz w:val="28"/>
          <w:szCs w:val="28"/>
        </w:rPr>
      </w:pPr>
    </w:p>
    <w:p w:rsidR="000B6C09" w:rsidRDefault="000B6C09" w:rsidP="00CF6E69">
      <w:pPr>
        <w:pStyle w:val="a3"/>
        <w:jc w:val="center"/>
        <w:rPr>
          <w:noProof/>
          <w:color w:val="000000" w:themeColor="text1"/>
          <w:sz w:val="28"/>
          <w:szCs w:val="28"/>
        </w:rPr>
      </w:pPr>
    </w:p>
    <w:p w:rsidR="000B6C09" w:rsidRDefault="000B6C09" w:rsidP="00CF6E69">
      <w:pPr>
        <w:pStyle w:val="a3"/>
        <w:jc w:val="center"/>
        <w:rPr>
          <w:noProof/>
          <w:color w:val="000000" w:themeColor="text1"/>
          <w:sz w:val="28"/>
          <w:szCs w:val="28"/>
        </w:rPr>
      </w:pPr>
    </w:p>
    <w:p w:rsidR="000B6C09" w:rsidRDefault="000B6C09" w:rsidP="00CF6E69">
      <w:pPr>
        <w:pStyle w:val="a3"/>
        <w:jc w:val="center"/>
        <w:rPr>
          <w:noProof/>
          <w:color w:val="000000" w:themeColor="text1"/>
          <w:sz w:val="28"/>
          <w:szCs w:val="28"/>
        </w:rPr>
      </w:pPr>
    </w:p>
    <w:p w:rsidR="000B6C09" w:rsidRDefault="000B6C09" w:rsidP="00CF6E69">
      <w:pPr>
        <w:pStyle w:val="a3"/>
        <w:jc w:val="center"/>
        <w:rPr>
          <w:noProof/>
          <w:color w:val="000000" w:themeColor="text1"/>
          <w:sz w:val="28"/>
          <w:szCs w:val="28"/>
        </w:rPr>
      </w:pPr>
    </w:p>
    <w:p w:rsidR="000B6C09" w:rsidRDefault="000B6C09" w:rsidP="00CF6E69">
      <w:pPr>
        <w:pStyle w:val="a3"/>
        <w:jc w:val="center"/>
        <w:rPr>
          <w:noProof/>
          <w:color w:val="000000" w:themeColor="text1"/>
          <w:sz w:val="28"/>
          <w:szCs w:val="28"/>
        </w:rPr>
      </w:pPr>
    </w:p>
    <w:p w:rsidR="00CF6E69" w:rsidRPr="00EA3DAA" w:rsidRDefault="00EA3DAA" w:rsidP="00CF6E69">
      <w:pPr>
        <w:pStyle w:val="a3"/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 xml:space="preserve">Рисунок 1 – </w:t>
      </w:r>
      <w:r w:rsidR="0034548F">
        <w:rPr>
          <w:noProof/>
          <w:color w:val="000000" w:themeColor="text1"/>
          <w:sz w:val="28"/>
          <w:szCs w:val="28"/>
        </w:rPr>
        <w:t>Загрузочное меню</w:t>
      </w:r>
      <w:r w:rsidR="00E90FBB">
        <w:rPr>
          <w:noProof/>
          <w:color w:val="000000" w:themeColor="text1"/>
          <w:sz w:val="28"/>
          <w:szCs w:val="28"/>
        </w:rPr>
        <w:t xml:space="preserve"> </w:t>
      </w:r>
    </w:p>
    <w:p w:rsidR="00A42B44" w:rsidRDefault="00030492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t>П</w:t>
      </w:r>
      <w:r w:rsidR="0034548F">
        <w:rPr>
          <w:noProof/>
          <w:color w:val="000000" w:themeColor="text1"/>
          <w:sz w:val="28"/>
          <w:szCs w:val="28"/>
        </w:rPr>
        <w:t xml:space="preserve">осле окончания загрузки </w:t>
      </w:r>
      <w:r w:rsidR="000B6C09">
        <w:rPr>
          <w:noProof/>
          <w:color w:val="000000" w:themeColor="text1"/>
          <w:sz w:val="28"/>
          <w:szCs w:val="28"/>
        </w:rPr>
        <w:t>открывается главная форма</w:t>
      </w:r>
      <w:r>
        <w:rPr>
          <w:noProof/>
          <w:color w:val="000000" w:themeColor="text1"/>
          <w:sz w:val="28"/>
          <w:szCs w:val="28"/>
        </w:rPr>
        <w:t xml:space="preserve">. </w:t>
      </w:r>
    </w:p>
    <w:p w:rsidR="00CF6E69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 w:rsidRPr="00EA3DAA">
        <w:rPr>
          <w:noProof/>
          <w:color w:val="000000" w:themeColor="text1"/>
          <w:sz w:val="28"/>
          <w:szCs w:val="28"/>
        </w:rPr>
        <w:t xml:space="preserve">(Рисунок </w:t>
      </w:r>
      <w:r w:rsidR="00C94BD0">
        <w:rPr>
          <w:noProof/>
          <w:color w:val="000000" w:themeColor="text1"/>
          <w:sz w:val="28"/>
          <w:szCs w:val="28"/>
        </w:rPr>
        <w:t>2</w:t>
      </w:r>
      <w:r w:rsidRPr="00EA3DAA">
        <w:rPr>
          <w:noProof/>
          <w:color w:val="000000" w:themeColor="text1"/>
          <w:sz w:val="28"/>
          <w:szCs w:val="28"/>
        </w:rPr>
        <w:t>)</w:t>
      </w:r>
      <w:r w:rsidR="00030492">
        <w:rPr>
          <w:noProof/>
          <w:color w:val="000000" w:themeColor="text1"/>
          <w:sz w:val="28"/>
          <w:szCs w:val="28"/>
        </w:rPr>
        <w:t>.</w:t>
      </w:r>
    </w:p>
    <w:p w:rsidR="00A42B44" w:rsidRPr="00EA3DAA" w:rsidRDefault="00A42B44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DE9D12E" wp14:editId="2E0A9167">
            <wp:simplePos x="0" y="0"/>
            <wp:positionH relativeFrom="column">
              <wp:posOffset>-339090</wp:posOffset>
            </wp:positionH>
            <wp:positionV relativeFrom="paragraph">
              <wp:posOffset>10449</wp:posOffset>
            </wp:positionV>
            <wp:extent cx="5940425" cy="4205605"/>
            <wp:effectExtent l="0" t="0" r="3175" b="444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E69" w:rsidRPr="00EA3DAA" w:rsidRDefault="00CF6E69" w:rsidP="0034548F">
      <w:pPr>
        <w:pStyle w:val="a3"/>
        <w:rPr>
          <w:noProof/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A42B44" w:rsidRDefault="00A42B44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F6E69" w:rsidRDefault="0034548F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 –</w:t>
      </w:r>
      <w:r w:rsidR="00A42B44">
        <w:rPr>
          <w:color w:val="000000" w:themeColor="text1"/>
          <w:sz w:val="28"/>
          <w:szCs w:val="28"/>
        </w:rPr>
        <w:t xml:space="preserve"> Главное меню</w:t>
      </w:r>
    </w:p>
    <w:p w:rsidR="00030492" w:rsidRPr="00EA3DAA" w:rsidRDefault="00030492" w:rsidP="00CF6E69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1013E1" w:rsidRDefault="001013E1" w:rsidP="001013E1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024F06" w:rsidRDefault="00677FB9" w:rsidP="00024F06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1EE1E25" wp14:editId="670742E3">
            <wp:simplePos x="0" y="0"/>
            <wp:positionH relativeFrom="column">
              <wp:posOffset>2281555</wp:posOffset>
            </wp:positionH>
            <wp:positionV relativeFrom="paragraph">
              <wp:posOffset>571211</wp:posOffset>
            </wp:positionV>
            <wp:extent cx="1459230" cy="1866900"/>
            <wp:effectExtent l="0" t="0" r="762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F06">
        <w:rPr>
          <w:color w:val="000000" w:themeColor="text1"/>
          <w:sz w:val="28"/>
          <w:szCs w:val="28"/>
        </w:rPr>
        <w:t>При нажатии на кнопку</w:t>
      </w:r>
      <w:r w:rsidR="00A42B44">
        <w:rPr>
          <w:color w:val="000000" w:themeColor="text1"/>
          <w:sz w:val="28"/>
          <w:szCs w:val="28"/>
        </w:rPr>
        <w:t xml:space="preserve"> «Парные картинки</w:t>
      </w:r>
      <w:r w:rsidR="00024F06">
        <w:rPr>
          <w:color w:val="000000" w:themeColor="text1"/>
          <w:sz w:val="28"/>
          <w:szCs w:val="28"/>
        </w:rPr>
        <w:t>» будет запу</w:t>
      </w:r>
      <w:r w:rsidR="00A42B44">
        <w:rPr>
          <w:color w:val="000000" w:themeColor="text1"/>
          <w:sz w:val="28"/>
          <w:szCs w:val="28"/>
        </w:rPr>
        <w:t>щена игровая сессия. (Рисунок 3</w:t>
      </w:r>
      <w:r w:rsidR="00024F06">
        <w:rPr>
          <w:color w:val="000000" w:themeColor="text1"/>
          <w:sz w:val="28"/>
          <w:szCs w:val="28"/>
        </w:rPr>
        <w:t>).</w:t>
      </w:r>
    </w:p>
    <w:p w:rsidR="00677FB9" w:rsidRDefault="00677FB9" w:rsidP="00677FB9">
      <w:pPr>
        <w:pStyle w:val="a3"/>
        <w:tabs>
          <w:tab w:val="left" w:pos="2302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:rsidR="00024F06" w:rsidRDefault="00024F06" w:rsidP="00024F06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677FB9" w:rsidRDefault="00677FB9" w:rsidP="00024F06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677FB9" w:rsidRDefault="00677FB9" w:rsidP="00024F06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677FB9" w:rsidRDefault="00677FB9" w:rsidP="00024F06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677FB9" w:rsidRDefault="00677FB9" w:rsidP="00024F06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024F06" w:rsidRPr="00677FB9" w:rsidRDefault="00A42B44" w:rsidP="00024F06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</w:t>
      </w:r>
      <w:r w:rsidR="00024F06">
        <w:rPr>
          <w:color w:val="000000" w:themeColor="text1"/>
          <w:sz w:val="28"/>
          <w:szCs w:val="28"/>
        </w:rPr>
        <w:t xml:space="preserve"> </w:t>
      </w:r>
      <w:r w:rsidR="00024F06" w:rsidRPr="00EA3DAA">
        <w:rPr>
          <w:color w:val="000000" w:themeColor="text1"/>
          <w:sz w:val="28"/>
          <w:szCs w:val="28"/>
        </w:rPr>
        <w:t xml:space="preserve">– </w:t>
      </w:r>
      <w:r w:rsidR="00024F06">
        <w:rPr>
          <w:color w:val="000000" w:themeColor="text1"/>
          <w:sz w:val="28"/>
          <w:szCs w:val="28"/>
        </w:rPr>
        <w:t>Игровая сессия</w:t>
      </w:r>
      <w:r>
        <w:rPr>
          <w:color w:val="000000" w:themeColor="text1"/>
          <w:sz w:val="28"/>
          <w:szCs w:val="28"/>
        </w:rPr>
        <w:t xml:space="preserve"> </w:t>
      </w:r>
      <w:r w:rsidRPr="00677FB9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Парные картинки</w:t>
      </w:r>
      <w:r w:rsidRPr="00677FB9">
        <w:rPr>
          <w:color w:val="000000" w:themeColor="text1"/>
          <w:sz w:val="28"/>
          <w:szCs w:val="28"/>
        </w:rPr>
        <w:t>”</w:t>
      </w: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72D0569" wp14:editId="35354F3B">
            <wp:simplePos x="0" y="0"/>
            <wp:positionH relativeFrom="column">
              <wp:posOffset>2157730</wp:posOffset>
            </wp:positionH>
            <wp:positionV relativeFrom="paragraph">
              <wp:posOffset>606136</wp:posOffset>
            </wp:positionV>
            <wp:extent cx="1455420" cy="1840230"/>
            <wp:effectExtent l="0" t="0" r="0" b="762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304">
        <w:rPr>
          <w:noProof/>
          <w:color w:val="000000" w:themeColor="text1"/>
          <w:sz w:val="28"/>
          <w:szCs w:val="28"/>
        </w:rPr>
        <w:t>После окончания игровой сессии</w:t>
      </w:r>
      <w:r w:rsidR="00677FB9">
        <w:rPr>
          <w:noProof/>
          <w:color w:val="000000" w:themeColor="text1"/>
          <w:sz w:val="28"/>
          <w:szCs w:val="28"/>
        </w:rPr>
        <w:t xml:space="preserve"> </w:t>
      </w:r>
      <w:r w:rsidR="00677FB9" w:rsidRPr="00677FB9">
        <w:rPr>
          <w:noProof/>
          <w:color w:val="000000" w:themeColor="text1"/>
          <w:sz w:val="28"/>
          <w:szCs w:val="28"/>
        </w:rPr>
        <w:t>“</w:t>
      </w:r>
      <w:r w:rsidR="00677FB9">
        <w:rPr>
          <w:noProof/>
          <w:color w:val="000000" w:themeColor="text1"/>
          <w:sz w:val="28"/>
          <w:szCs w:val="28"/>
        </w:rPr>
        <w:t>Парные картинки</w:t>
      </w:r>
      <w:r w:rsidR="00677FB9" w:rsidRPr="00677FB9">
        <w:rPr>
          <w:noProof/>
          <w:color w:val="000000" w:themeColor="text1"/>
          <w:sz w:val="28"/>
          <w:szCs w:val="28"/>
        </w:rPr>
        <w:t>”</w:t>
      </w:r>
      <w:r w:rsidR="00196304">
        <w:rPr>
          <w:noProof/>
          <w:color w:val="000000" w:themeColor="text1"/>
          <w:sz w:val="28"/>
          <w:szCs w:val="28"/>
        </w:rPr>
        <w:t xml:space="preserve"> будет выведено сообщ</w:t>
      </w:r>
      <w:r w:rsidR="00677FB9">
        <w:rPr>
          <w:noProof/>
          <w:color w:val="000000" w:themeColor="text1"/>
          <w:sz w:val="28"/>
          <w:szCs w:val="28"/>
        </w:rPr>
        <w:t>ение с результатами. (Рисунок 4</w:t>
      </w:r>
      <w:r w:rsidR="00196304">
        <w:rPr>
          <w:noProof/>
          <w:color w:val="000000" w:themeColor="text1"/>
          <w:sz w:val="28"/>
          <w:szCs w:val="28"/>
        </w:rPr>
        <w:t>).</w:t>
      </w:r>
    </w:p>
    <w:p w:rsidR="004240C4" w:rsidRDefault="004240C4" w:rsidP="00196304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</w:p>
    <w:p w:rsidR="00196304" w:rsidRPr="00196304" w:rsidRDefault="00196304" w:rsidP="0019630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4240C4" w:rsidRDefault="004240C4" w:rsidP="0019630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19630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19630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19630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19630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196304" w:rsidRDefault="00677FB9" w:rsidP="0019630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4</w:t>
      </w:r>
      <w:r w:rsidR="00196304">
        <w:rPr>
          <w:color w:val="000000" w:themeColor="text1"/>
          <w:sz w:val="28"/>
          <w:szCs w:val="28"/>
        </w:rPr>
        <w:t xml:space="preserve"> </w:t>
      </w:r>
      <w:r w:rsidR="00196304" w:rsidRPr="00EA3DAA">
        <w:rPr>
          <w:color w:val="000000" w:themeColor="text1"/>
          <w:sz w:val="28"/>
          <w:szCs w:val="28"/>
        </w:rPr>
        <w:t xml:space="preserve">– </w:t>
      </w:r>
      <w:r w:rsidR="00196304">
        <w:rPr>
          <w:color w:val="000000" w:themeColor="text1"/>
          <w:sz w:val="28"/>
          <w:szCs w:val="28"/>
        </w:rPr>
        <w:t>Окончание игры</w:t>
      </w:r>
      <w:r w:rsidRPr="004240C4">
        <w:rPr>
          <w:color w:val="000000" w:themeColor="text1"/>
          <w:sz w:val="28"/>
          <w:szCs w:val="28"/>
        </w:rPr>
        <w:t xml:space="preserve"> “</w:t>
      </w:r>
      <w:r>
        <w:rPr>
          <w:color w:val="000000" w:themeColor="text1"/>
          <w:sz w:val="28"/>
          <w:szCs w:val="28"/>
        </w:rPr>
        <w:t>Парные картинки</w:t>
      </w:r>
      <w:r w:rsidRPr="004240C4">
        <w:rPr>
          <w:color w:val="000000" w:themeColor="text1"/>
          <w:sz w:val="28"/>
          <w:szCs w:val="28"/>
        </w:rPr>
        <w:t>”</w:t>
      </w: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нажатии на кнопку «2048» будет запущена игровая сессия. (Рисунок 5).</w:t>
      </w: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1925320</wp:posOffset>
            </wp:positionH>
            <wp:positionV relativeFrom="paragraph">
              <wp:posOffset>5369</wp:posOffset>
            </wp:positionV>
            <wp:extent cx="2259330" cy="2263140"/>
            <wp:effectExtent l="0" t="0" r="762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0C4" w:rsidRDefault="004240C4" w:rsidP="004240C4">
      <w:pPr>
        <w:pStyle w:val="a3"/>
        <w:tabs>
          <w:tab w:val="left" w:pos="2302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Pr="00677FB9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5 </w:t>
      </w:r>
      <w:r w:rsidRPr="00EA3DAA">
        <w:rPr>
          <w:color w:val="000000" w:themeColor="text1"/>
          <w:sz w:val="28"/>
          <w:szCs w:val="28"/>
        </w:rPr>
        <w:t xml:space="preserve">– </w:t>
      </w:r>
      <w:r>
        <w:rPr>
          <w:color w:val="000000" w:themeColor="text1"/>
          <w:sz w:val="28"/>
          <w:szCs w:val="28"/>
        </w:rPr>
        <w:t xml:space="preserve">Игровая сессия </w:t>
      </w:r>
      <w:r w:rsidRPr="00677FB9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2048</w:t>
      </w:r>
      <w:r w:rsidRPr="00677FB9">
        <w:rPr>
          <w:color w:val="000000" w:themeColor="text1"/>
          <w:sz w:val="28"/>
          <w:szCs w:val="28"/>
        </w:rPr>
        <w:t>”</w:t>
      </w: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 xml:space="preserve">После окончания игровой сессии </w:t>
      </w:r>
      <w:r w:rsidRPr="00677FB9">
        <w:rPr>
          <w:noProof/>
          <w:color w:val="000000" w:themeColor="text1"/>
          <w:sz w:val="28"/>
          <w:szCs w:val="28"/>
        </w:rPr>
        <w:t>“</w:t>
      </w:r>
      <w:r>
        <w:rPr>
          <w:noProof/>
          <w:color w:val="000000" w:themeColor="text1"/>
          <w:sz w:val="28"/>
          <w:szCs w:val="28"/>
        </w:rPr>
        <w:t>2048</w:t>
      </w:r>
      <w:r w:rsidRPr="00677FB9">
        <w:rPr>
          <w:noProof/>
          <w:color w:val="000000" w:themeColor="text1"/>
          <w:sz w:val="28"/>
          <w:szCs w:val="28"/>
        </w:rPr>
        <w:t>”</w:t>
      </w:r>
      <w:r>
        <w:rPr>
          <w:noProof/>
          <w:color w:val="000000" w:themeColor="text1"/>
          <w:sz w:val="28"/>
          <w:szCs w:val="28"/>
        </w:rPr>
        <w:t xml:space="preserve"> будет выведено сообщ</w:t>
      </w:r>
      <w:r w:rsidR="00CE0DD7">
        <w:rPr>
          <w:noProof/>
          <w:color w:val="000000" w:themeColor="text1"/>
          <w:sz w:val="28"/>
          <w:szCs w:val="28"/>
        </w:rPr>
        <w:t>ение с результатами. (Рисунок 6</w:t>
      </w:r>
      <w:r>
        <w:rPr>
          <w:noProof/>
          <w:color w:val="000000" w:themeColor="text1"/>
          <w:sz w:val="28"/>
          <w:szCs w:val="28"/>
        </w:rPr>
        <w:t>).</w:t>
      </w: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</w:p>
    <w:p w:rsidR="004240C4" w:rsidRPr="00196304" w:rsidRDefault="004240C4" w:rsidP="004240C4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4240C4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240C4" w:rsidRDefault="00CE0DD7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Рисунок 6</w:t>
      </w:r>
      <w:r w:rsidR="004240C4">
        <w:rPr>
          <w:color w:val="000000" w:themeColor="text1"/>
          <w:sz w:val="28"/>
          <w:szCs w:val="28"/>
        </w:rPr>
        <w:t xml:space="preserve"> </w:t>
      </w:r>
      <w:r w:rsidR="004240C4" w:rsidRPr="00EA3DAA">
        <w:rPr>
          <w:color w:val="000000" w:themeColor="text1"/>
          <w:sz w:val="28"/>
          <w:szCs w:val="28"/>
        </w:rPr>
        <w:t xml:space="preserve">– </w:t>
      </w:r>
      <w:r w:rsidR="004240C4">
        <w:rPr>
          <w:color w:val="000000" w:themeColor="text1"/>
          <w:sz w:val="28"/>
          <w:szCs w:val="28"/>
        </w:rPr>
        <w:t>Окончание игры</w:t>
      </w:r>
      <w:r w:rsidR="004240C4" w:rsidRPr="004240C4">
        <w:rPr>
          <w:color w:val="000000" w:themeColor="text1"/>
          <w:sz w:val="28"/>
          <w:szCs w:val="28"/>
        </w:rPr>
        <w:t xml:space="preserve"> “</w:t>
      </w:r>
      <w:r>
        <w:rPr>
          <w:color w:val="000000" w:themeColor="text1"/>
          <w:sz w:val="28"/>
          <w:szCs w:val="28"/>
        </w:rPr>
        <w:t>2048</w:t>
      </w:r>
      <w:r w:rsidR="004240C4" w:rsidRPr="004240C4">
        <w:rPr>
          <w:color w:val="000000" w:themeColor="text1"/>
          <w:sz w:val="28"/>
          <w:szCs w:val="28"/>
        </w:rPr>
        <w:t>”</w:t>
      </w:r>
    </w:p>
    <w:p w:rsidR="00CE0DD7" w:rsidRDefault="00CE0DD7" w:rsidP="004240C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нажатии на кнопку «</w:t>
      </w:r>
      <w:proofErr w:type="spellStart"/>
      <w:r w:rsidR="00CC628D">
        <w:rPr>
          <w:color w:val="000000" w:themeColor="text1"/>
          <w:sz w:val="28"/>
          <w:szCs w:val="28"/>
        </w:rPr>
        <w:t>Судоку</w:t>
      </w:r>
      <w:proofErr w:type="spellEnd"/>
      <w:r>
        <w:rPr>
          <w:color w:val="000000" w:themeColor="text1"/>
          <w:sz w:val="28"/>
          <w:szCs w:val="28"/>
        </w:rPr>
        <w:t>» будет запущена игровая сессия. (Рисунок 7).</w:t>
      </w:r>
    </w:p>
    <w:p w:rsidR="00CE0DD7" w:rsidRDefault="00CC628D" w:rsidP="00CE0DD7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969645</wp:posOffset>
            </wp:positionH>
            <wp:positionV relativeFrom="paragraph">
              <wp:posOffset>6639</wp:posOffset>
            </wp:positionV>
            <wp:extent cx="3924300" cy="3308843"/>
            <wp:effectExtent l="0" t="0" r="0" b="635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08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0DD7" w:rsidRDefault="00CE0DD7" w:rsidP="00CE0DD7">
      <w:pPr>
        <w:pStyle w:val="a3"/>
        <w:tabs>
          <w:tab w:val="left" w:pos="2302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C628D" w:rsidRDefault="00CC628D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C628D" w:rsidRDefault="00CC628D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C628D" w:rsidRDefault="00CC628D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C628D" w:rsidRDefault="00CC628D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C628D" w:rsidRDefault="00CC628D" w:rsidP="00CC628D">
      <w:pPr>
        <w:pStyle w:val="a3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:rsidR="00CE0DD7" w:rsidRPr="00677FB9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7 </w:t>
      </w:r>
      <w:r w:rsidRPr="00EA3DAA">
        <w:rPr>
          <w:color w:val="000000" w:themeColor="text1"/>
          <w:sz w:val="28"/>
          <w:szCs w:val="28"/>
        </w:rPr>
        <w:t xml:space="preserve">– </w:t>
      </w:r>
      <w:r>
        <w:rPr>
          <w:color w:val="000000" w:themeColor="text1"/>
          <w:sz w:val="28"/>
          <w:szCs w:val="28"/>
        </w:rPr>
        <w:t xml:space="preserve">Игровая сессия </w:t>
      </w:r>
      <w:r w:rsidRPr="00677FB9">
        <w:rPr>
          <w:color w:val="000000" w:themeColor="text1"/>
          <w:sz w:val="28"/>
          <w:szCs w:val="28"/>
        </w:rPr>
        <w:t>“</w:t>
      </w:r>
      <w:proofErr w:type="spellStart"/>
      <w:r>
        <w:rPr>
          <w:color w:val="000000" w:themeColor="text1"/>
          <w:sz w:val="28"/>
          <w:szCs w:val="28"/>
        </w:rPr>
        <w:t>Судоку</w:t>
      </w:r>
      <w:proofErr w:type="spellEnd"/>
      <w:r w:rsidRPr="00677FB9">
        <w:rPr>
          <w:color w:val="000000" w:themeColor="text1"/>
          <w:sz w:val="28"/>
          <w:szCs w:val="28"/>
        </w:rPr>
        <w:t>”</w:t>
      </w:r>
    </w:p>
    <w:p w:rsidR="00CE0DD7" w:rsidRDefault="00CC628D" w:rsidP="00CE0DD7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16C364D1" wp14:editId="60FF6BAF">
            <wp:simplePos x="0" y="0"/>
            <wp:positionH relativeFrom="column">
              <wp:posOffset>1780309</wp:posOffset>
            </wp:positionH>
            <wp:positionV relativeFrom="paragraph">
              <wp:posOffset>544946</wp:posOffset>
            </wp:positionV>
            <wp:extent cx="2725881" cy="2272468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881" cy="2272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DD7">
        <w:rPr>
          <w:noProof/>
          <w:color w:val="000000" w:themeColor="text1"/>
          <w:sz w:val="28"/>
          <w:szCs w:val="28"/>
        </w:rPr>
        <w:t xml:space="preserve">После окончания игровой сессии </w:t>
      </w:r>
      <w:r w:rsidR="00CE0DD7" w:rsidRPr="00677FB9">
        <w:rPr>
          <w:noProof/>
          <w:color w:val="000000" w:themeColor="text1"/>
          <w:sz w:val="28"/>
          <w:szCs w:val="28"/>
        </w:rPr>
        <w:t>“</w:t>
      </w:r>
      <w:r w:rsidR="00CE0DD7">
        <w:rPr>
          <w:noProof/>
          <w:color w:val="000000" w:themeColor="text1"/>
          <w:sz w:val="28"/>
          <w:szCs w:val="28"/>
        </w:rPr>
        <w:t>Судоку</w:t>
      </w:r>
      <w:r w:rsidR="00CE0DD7" w:rsidRPr="00677FB9">
        <w:rPr>
          <w:noProof/>
          <w:color w:val="000000" w:themeColor="text1"/>
          <w:sz w:val="28"/>
          <w:szCs w:val="28"/>
        </w:rPr>
        <w:t>”</w:t>
      </w:r>
      <w:r w:rsidR="00CE0DD7">
        <w:rPr>
          <w:noProof/>
          <w:color w:val="000000" w:themeColor="text1"/>
          <w:sz w:val="28"/>
          <w:szCs w:val="28"/>
        </w:rPr>
        <w:t xml:space="preserve"> будет выведено сообщение с результатами. (Рисунок 8).</w:t>
      </w:r>
    </w:p>
    <w:p w:rsidR="00CC628D" w:rsidRDefault="00CC628D" w:rsidP="00CE0DD7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both"/>
        <w:rPr>
          <w:noProof/>
          <w:color w:val="000000" w:themeColor="text1"/>
          <w:sz w:val="28"/>
          <w:szCs w:val="28"/>
        </w:rPr>
      </w:pPr>
    </w:p>
    <w:p w:rsidR="00CE0DD7" w:rsidRPr="00196304" w:rsidRDefault="00CE0DD7" w:rsidP="00CE0DD7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CE0DD7" w:rsidRDefault="00CE0DD7" w:rsidP="00CE0DD7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8 </w:t>
      </w:r>
      <w:r w:rsidRPr="00EA3DAA">
        <w:rPr>
          <w:color w:val="000000" w:themeColor="text1"/>
          <w:sz w:val="28"/>
          <w:szCs w:val="28"/>
        </w:rPr>
        <w:t xml:space="preserve">– </w:t>
      </w:r>
      <w:r>
        <w:rPr>
          <w:color w:val="000000" w:themeColor="text1"/>
          <w:sz w:val="28"/>
          <w:szCs w:val="28"/>
        </w:rPr>
        <w:t>Окончание игры</w:t>
      </w:r>
      <w:r w:rsidRPr="004240C4">
        <w:rPr>
          <w:color w:val="000000" w:themeColor="text1"/>
          <w:sz w:val="28"/>
          <w:szCs w:val="28"/>
        </w:rPr>
        <w:t xml:space="preserve"> “</w:t>
      </w:r>
      <w:proofErr w:type="spellStart"/>
      <w:r>
        <w:rPr>
          <w:color w:val="000000" w:themeColor="text1"/>
          <w:sz w:val="28"/>
          <w:szCs w:val="28"/>
        </w:rPr>
        <w:t>Судоку</w:t>
      </w:r>
      <w:proofErr w:type="spellEnd"/>
      <w:r w:rsidRPr="004240C4">
        <w:rPr>
          <w:color w:val="000000" w:themeColor="text1"/>
          <w:sz w:val="28"/>
          <w:szCs w:val="28"/>
        </w:rPr>
        <w:t>”</w:t>
      </w:r>
    </w:p>
    <w:p w:rsidR="00CE0DD7" w:rsidRPr="004240C4" w:rsidRDefault="00CE0DD7" w:rsidP="00CE0DD7">
      <w:pPr>
        <w:pStyle w:val="a3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</w:p>
    <w:p w:rsidR="00024F06" w:rsidRDefault="00024F06" w:rsidP="00024F06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502DCA" w:rsidRDefault="00031101" w:rsidP="00031101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29A2EAA" wp14:editId="4FFD2BC3">
            <wp:simplePos x="0" y="0"/>
            <wp:positionH relativeFrom="margin">
              <wp:align>center</wp:align>
            </wp:positionH>
            <wp:positionV relativeFrom="paragraph">
              <wp:posOffset>746892</wp:posOffset>
            </wp:positionV>
            <wp:extent cx="4934310" cy="2539166"/>
            <wp:effectExtent l="0" t="0" r="0" b="0"/>
            <wp:wrapTopAndBottom/>
            <wp:docPr id="31" name="Рисунок 31" descr="C:\Users\HP\Documents\ShareX\Screenshots\2022-06\hh_jjFJI4LM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ocuments\ShareX\Screenshots\2022-06\hh_jjFJI4LMR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2"/>
                    <a:stretch/>
                  </pic:blipFill>
                  <pic:spPr bwMode="auto">
                    <a:xfrm>
                      <a:off x="0" y="0"/>
                      <a:ext cx="4934310" cy="25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t>При нажатии на кнопку «Справка» открывается</w:t>
      </w:r>
      <w:r w:rsidR="00CC628D">
        <w:rPr>
          <w:color w:val="000000" w:themeColor="text1"/>
          <w:sz w:val="28"/>
          <w:szCs w:val="28"/>
        </w:rPr>
        <w:t xml:space="preserve"> справочная система. (Рисунок</w:t>
      </w:r>
      <w:r w:rsidR="004B1487">
        <w:rPr>
          <w:color w:val="000000" w:themeColor="text1"/>
          <w:sz w:val="28"/>
          <w:szCs w:val="28"/>
        </w:rPr>
        <w:t xml:space="preserve"> 9</w:t>
      </w:r>
      <w:r>
        <w:rPr>
          <w:color w:val="000000" w:themeColor="text1"/>
          <w:sz w:val="28"/>
          <w:szCs w:val="28"/>
        </w:rPr>
        <w:t>).</w:t>
      </w:r>
    </w:p>
    <w:p w:rsidR="00031101" w:rsidRDefault="00031101" w:rsidP="00031101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031101" w:rsidRDefault="00CC628D" w:rsidP="00031101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</w:t>
      </w:r>
      <w:r w:rsidR="004B1487">
        <w:rPr>
          <w:color w:val="000000" w:themeColor="text1"/>
          <w:sz w:val="28"/>
          <w:szCs w:val="28"/>
        </w:rPr>
        <w:t xml:space="preserve"> 9</w:t>
      </w:r>
      <w:r>
        <w:rPr>
          <w:color w:val="000000" w:themeColor="text1"/>
          <w:sz w:val="28"/>
          <w:szCs w:val="28"/>
        </w:rPr>
        <w:t xml:space="preserve"> </w:t>
      </w:r>
      <w:r w:rsidR="00031101">
        <w:rPr>
          <w:color w:val="000000" w:themeColor="text1"/>
          <w:sz w:val="28"/>
          <w:szCs w:val="28"/>
        </w:rPr>
        <w:t xml:space="preserve"> </w:t>
      </w:r>
      <w:r w:rsidR="00031101" w:rsidRPr="00EA3DAA">
        <w:rPr>
          <w:color w:val="000000" w:themeColor="text1"/>
          <w:sz w:val="28"/>
          <w:szCs w:val="28"/>
        </w:rPr>
        <w:t xml:space="preserve">– </w:t>
      </w:r>
      <w:r w:rsidR="00031101">
        <w:rPr>
          <w:color w:val="000000" w:themeColor="text1"/>
          <w:sz w:val="28"/>
          <w:szCs w:val="28"/>
        </w:rPr>
        <w:t>Справочная система</w:t>
      </w:r>
    </w:p>
    <w:p w:rsidR="001064D6" w:rsidRDefault="001064D6" w:rsidP="00031101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10B70D9B" wp14:editId="59919F11">
            <wp:simplePos x="0" y="0"/>
            <wp:positionH relativeFrom="column">
              <wp:posOffset>2660015</wp:posOffset>
            </wp:positionH>
            <wp:positionV relativeFrom="paragraph">
              <wp:posOffset>591185</wp:posOffset>
            </wp:positionV>
            <wp:extent cx="3778250" cy="1574800"/>
            <wp:effectExtent l="0" t="0" r="0" b="635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t>При нажатии на кнопку «Правила игры</w:t>
      </w:r>
      <w:r w:rsidR="00031101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 xml:space="preserve"> открываются</w:t>
      </w:r>
      <w:r w:rsidR="00031101">
        <w:rPr>
          <w:color w:val="000000" w:themeColor="text1"/>
          <w:sz w:val="28"/>
          <w:szCs w:val="28"/>
        </w:rPr>
        <w:t xml:space="preserve"> </w:t>
      </w:r>
      <w:r w:rsidR="00031101">
        <w:rPr>
          <w:color w:val="000000" w:themeColor="text1"/>
          <w:sz w:val="28"/>
          <w:szCs w:val="28"/>
          <w:lang w:val="en-US"/>
        </w:rPr>
        <w:t>html</w:t>
      </w:r>
      <w:r w:rsidR="00031101" w:rsidRPr="00031101">
        <w:rPr>
          <w:color w:val="000000" w:themeColor="text1"/>
          <w:sz w:val="28"/>
          <w:szCs w:val="28"/>
        </w:rPr>
        <w:t xml:space="preserve"> </w:t>
      </w:r>
      <w:r w:rsidR="00031101">
        <w:rPr>
          <w:color w:val="000000" w:themeColor="text1"/>
          <w:sz w:val="28"/>
          <w:szCs w:val="28"/>
        </w:rPr>
        <w:t>документ</w:t>
      </w:r>
      <w:r>
        <w:rPr>
          <w:color w:val="000000" w:themeColor="text1"/>
          <w:sz w:val="28"/>
          <w:szCs w:val="28"/>
        </w:rPr>
        <w:t xml:space="preserve">ы с информацией о правилах игр </w:t>
      </w:r>
      <w:r w:rsidRPr="001064D6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Парные картинки</w:t>
      </w:r>
      <w:r w:rsidRPr="001064D6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>,</w:t>
      </w:r>
      <w:r w:rsidRPr="001064D6">
        <w:rPr>
          <w:color w:val="000000" w:themeColor="text1"/>
          <w:sz w:val="28"/>
          <w:szCs w:val="28"/>
        </w:rPr>
        <w:t xml:space="preserve"> “2048”, “</w:t>
      </w:r>
      <w:proofErr w:type="spellStart"/>
      <w:r>
        <w:rPr>
          <w:color w:val="000000" w:themeColor="text1"/>
          <w:sz w:val="28"/>
          <w:szCs w:val="28"/>
        </w:rPr>
        <w:t>Судоку</w:t>
      </w:r>
      <w:proofErr w:type="spellEnd"/>
      <w:r w:rsidRPr="001064D6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>.</w:t>
      </w:r>
      <w:r w:rsidR="00031101">
        <w:rPr>
          <w:color w:val="000000" w:themeColor="text1"/>
          <w:sz w:val="28"/>
          <w:szCs w:val="28"/>
        </w:rPr>
        <w:t xml:space="preserve"> </w:t>
      </w:r>
    </w:p>
    <w:p w:rsidR="001064D6" w:rsidRDefault="001064D6" w:rsidP="00031101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2902C03" wp14:editId="2FF54AF4">
            <wp:simplePos x="0" y="0"/>
            <wp:positionH relativeFrom="column">
              <wp:posOffset>-453794</wp:posOffset>
            </wp:positionH>
            <wp:positionV relativeFrom="paragraph">
              <wp:posOffset>-635</wp:posOffset>
            </wp:positionV>
            <wp:extent cx="2881746" cy="1203082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746" cy="1203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4D6" w:rsidRDefault="001064D6" w:rsidP="001064D6">
      <w:pPr>
        <w:pStyle w:val="a3"/>
        <w:tabs>
          <w:tab w:val="left" w:pos="4200"/>
        </w:tabs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:rsidR="001064D6" w:rsidRDefault="001064D6" w:rsidP="00031101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1064D6" w:rsidRDefault="001064D6" w:rsidP="00031101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031101" w:rsidRDefault="00031101" w:rsidP="00031101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(Рисунок 13).</w:t>
      </w:r>
    </w:p>
    <w:p w:rsidR="00031101" w:rsidRDefault="004B1487" w:rsidP="00031101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0FA351F8" wp14:editId="078C4FD1">
            <wp:simplePos x="0" y="0"/>
            <wp:positionH relativeFrom="column">
              <wp:posOffset>1361440</wp:posOffset>
            </wp:positionH>
            <wp:positionV relativeFrom="paragraph">
              <wp:posOffset>149571</wp:posOffset>
            </wp:positionV>
            <wp:extent cx="3027218" cy="1524001"/>
            <wp:effectExtent l="0" t="0" r="190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218" cy="1524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1487" w:rsidRDefault="004B1487" w:rsidP="00031101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B1487" w:rsidRDefault="004B1487" w:rsidP="00031101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B1487" w:rsidRDefault="004B1487" w:rsidP="00031101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B1487" w:rsidRDefault="004B1487" w:rsidP="00031101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4B1487" w:rsidRDefault="004B1487" w:rsidP="00031101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031101" w:rsidRDefault="004B1487" w:rsidP="00031101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10</w:t>
      </w:r>
      <w:r w:rsidR="00031101">
        <w:rPr>
          <w:color w:val="000000" w:themeColor="text1"/>
          <w:sz w:val="28"/>
          <w:szCs w:val="28"/>
        </w:rPr>
        <w:t xml:space="preserve"> </w:t>
      </w:r>
      <w:r w:rsidR="00031101" w:rsidRPr="00EA3DAA">
        <w:rPr>
          <w:color w:val="000000" w:themeColor="text1"/>
          <w:sz w:val="28"/>
          <w:szCs w:val="28"/>
        </w:rPr>
        <w:t xml:space="preserve">– </w:t>
      </w:r>
      <w:r w:rsidR="001928D1">
        <w:rPr>
          <w:color w:val="000000" w:themeColor="text1"/>
          <w:sz w:val="28"/>
          <w:szCs w:val="28"/>
        </w:rPr>
        <w:t>Правила игр</w:t>
      </w:r>
    </w:p>
    <w:p w:rsidR="00031101" w:rsidRDefault="00031101" w:rsidP="00031101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нажатии на кнопку «Выход» игровое приложение закрывается.</w:t>
      </w:r>
    </w:p>
    <w:p w:rsidR="00CF6E69" w:rsidRPr="00EA3DAA" w:rsidRDefault="00CF6E69" w:rsidP="00E72CF3">
      <w:pPr>
        <w:pStyle w:val="2"/>
        <w:spacing w:line="360" w:lineRule="auto"/>
        <w:jc w:val="both"/>
        <w:rPr>
          <w:rFonts w:ascii="Times New Roman" w:hAnsi="Times New Roman"/>
          <w:b/>
          <w:bCs/>
          <w:i w:val="0"/>
          <w:iCs/>
          <w:noProof/>
          <w:color w:val="000000" w:themeColor="text1"/>
          <w:sz w:val="28"/>
          <w:szCs w:val="28"/>
        </w:rPr>
      </w:pPr>
    </w:p>
    <w:p w:rsidR="00CF6E69" w:rsidRPr="00EA3DAA" w:rsidRDefault="00CF6E69" w:rsidP="00CF6E69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</w:pPr>
      <w:bookmarkStart w:id="6" w:name="_Toc75523894"/>
      <w:r w:rsidRPr="00EA3DAA"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  <w:t>5.3.3 Завершение работы с программой</w:t>
      </w:r>
      <w:bookmarkEnd w:id="6"/>
    </w:p>
    <w:p w:rsidR="00CF6E69" w:rsidRPr="00EA3DAA" w:rsidRDefault="00CF6E69" w:rsidP="00CF6E6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>Завершить работу с программой можно несколькими способами:</w:t>
      </w:r>
    </w:p>
    <w:p w:rsidR="00CF6E69" w:rsidRPr="00EA3DAA" w:rsidRDefault="00CF6E69" w:rsidP="0009541F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1418" w:hanging="578"/>
        <w:jc w:val="both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t>Нужно нажать на крестик в углу формы.</w:t>
      </w:r>
    </w:p>
    <w:p w:rsidR="00CF6E69" w:rsidRDefault="00773A34" w:rsidP="0009541F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ind w:left="1418" w:hanging="578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0D6FEB82" wp14:editId="19AA9439">
            <wp:simplePos x="0" y="0"/>
            <wp:positionH relativeFrom="column">
              <wp:posOffset>1202401</wp:posOffset>
            </wp:positionH>
            <wp:positionV relativeFrom="paragraph">
              <wp:posOffset>536181</wp:posOffset>
            </wp:positionV>
            <wp:extent cx="3823068" cy="2693139"/>
            <wp:effectExtent l="0" t="0" r="635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068" cy="2693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E69" w:rsidRPr="00EA3DAA">
        <w:rPr>
          <w:color w:val="000000" w:themeColor="text1"/>
          <w:sz w:val="28"/>
          <w:szCs w:val="28"/>
        </w:rPr>
        <w:t xml:space="preserve">Также можно закрыть </w:t>
      </w:r>
      <w:r w:rsidR="0009541F">
        <w:rPr>
          <w:color w:val="000000" w:themeColor="text1"/>
          <w:sz w:val="28"/>
          <w:szCs w:val="28"/>
        </w:rPr>
        <w:t xml:space="preserve">игровое </w:t>
      </w:r>
      <w:proofErr w:type="gramStart"/>
      <w:r w:rsidR="00CF6E69" w:rsidRPr="00EA3DAA">
        <w:rPr>
          <w:color w:val="000000" w:themeColor="text1"/>
          <w:sz w:val="28"/>
          <w:szCs w:val="28"/>
        </w:rPr>
        <w:t>приложение</w:t>
      </w:r>
      <w:proofErr w:type="gramEnd"/>
      <w:r w:rsidR="00CF6E69" w:rsidRPr="00EA3DAA">
        <w:rPr>
          <w:color w:val="000000" w:themeColor="text1"/>
          <w:sz w:val="28"/>
          <w:szCs w:val="28"/>
        </w:rPr>
        <w:t xml:space="preserve"> нажав пункт </w:t>
      </w:r>
      <w:r>
        <w:rPr>
          <w:color w:val="000000" w:themeColor="text1"/>
          <w:sz w:val="28"/>
          <w:szCs w:val="28"/>
        </w:rPr>
        <w:t xml:space="preserve">файл – </w:t>
      </w:r>
      <w:r w:rsidR="0009541F">
        <w:rPr>
          <w:color w:val="000000" w:themeColor="text1"/>
          <w:sz w:val="28"/>
          <w:szCs w:val="28"/>
        </w:rPr>
        <w:t>нажать на кнопку главного меню «Выход»</w:t>
      </w:r>
      <w:r w:rsidR="00CF6E69" w:rsidRPr="00EA3DAA">
        <w:rPr>
          <w:color w:val="000000" w:themeColor="text1"/>
          <w:sz w:val="28"/>
          <w:szCs w:val="28"/>
        </w:rPr>
        <w:t xml:space="preserve"> </w:t>
      </w:r>
    </w:p>
    <w:p w:rsidR="00773A34" w:rsidRDefault="00773A34" w:rsidP="00773A34">
      <w:pPr>
        <w:pStyle w:val="a3"/>
        <w:spacing w:before="0" w:beforeAutospacing="0" w:after="0" w:afterAutospacing="0" w:line="360" w:lineRule="auto"/>
        <w:ind w:left="1418"/>
        <w:jc w:val="both"/>
        <w:rPr>
          <w:color w:val="000000" w:themeColor="text1"/>
          <w:sz w:val="28"/>
          <w:szCs w:val="28"/>
        </w:rPr>
      </w:pPr>
    </w:p>
    <w:p w:rsidR="00773A34" w:rsidRDefault="00773A34" w:rsidP="00773A34">
      <w:pPr>
        <w:pStyle w:val="a3"/>
        <w:spacing w:before="0" w:beforeAutospacing="0" w:after="0" w:afterAutospacing="0" w:line="360" w:lineRule="auto"/>
        <w:ind w:left="1418"/>
        <w:jc w:val="both"/>
        <w:rPr>
          <w:color w:val="000000" w:themeColor="text1"/>
          <w:sz w:val="28"/>
          <w:szCs w:val="28"/>
        </w:rPr>
      </w:pPr>
    </w:p>
    <w:p w:rsidR="00773A34" w:rsidRDefault="00773A34" w:rsidP="00773A34">
      <w:pPr>
        <w:pStyle w:val="a3"/>
        <w:spacing w:before="0" w:beforeAutospacing="0" w:after="0" w:afterAutospacing="0" w:line="360" w:lineRule="auto"/>
        <w:ind w:left="1418"/>
        <w:jc w:val="both"/>
        <w:rPr>
          <w:color w:val="000000" w:themeColor="text1"/>
          <w:sz w:val="28"/>
          <w:szCs w:val="28"/>
        </w:rPr>
      </w:pPr>
    </w:p>
    <w:p w:rsidR="00773A34" w:rsidRPr="0009541F" w:rsidRDefault="00773A34" w:rsidP="00773A34">
      <w:pPr>
        <w:pStyle w:val="a3"/>
        <w:spacing w:before="0" w:beforeAutospacing="0" w:after="0" w:afterAutospacing="0" w:line="360" w:lineRule="auto"/>
        <w:ind w:left="1418"/>
        <w:jc w:val="both"/>
        <w:rPr>
          <w:color w:val="000000" w:themeColor="text1"/>
          <w:sz w:val="28"/>
          <w:szCs w:val="28"/>
        </w:rPr>
      </w:pPr>
    </w:p>
    <w:p w:rsidR="00773A34" w:rsidRDefault="00773A34" w:rsidP="00773A3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773A34" w:rsidRDefault="00773A34" w:rsidP="00773A3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773A34" w:rsidRDefault="00773A34" w:rsidP="00773A3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773A34" w:rsidRDefault="00773A34" w:rsidP="00773A3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773A34" w:rsidRDefault="00773A34" w:rsidP="00773A3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773A34" w:rsidRPr="00EA3DAA" w:rsidRDefault="00773A34" w:rsidP="00773A34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11</w:t>
      </w:r>
      <w:r w:rsidR="00CF6E69" w:rsidRPr="00EA3DAA">
        <w:rPr>
          <w:color w:val="000000" w:themeColor="text1"/>
          <w:sz w:val="28"/>
          <w:szCs w:val="28"/>
        </w:rPr>
        <w:t xml:space="preserve"> – Выход из приложения</w:t>
      </w:r>
    </w:p>
    <w:p w:rsidR="00CF6E69" w:rsidRPr="00EA3DAA" w:rsidRDefault="00CF6E69" w:rsidP="00CF6E69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</w:pPr>
    </w:p>
    <w:p w:rsidR="00CF6E69" w:rsidRPr="00EA3DAA" w:rsidRDefault="00CF6E69" w:rsidP="00CF6E69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</w:pPr>
      <w:bookmarkStart w:id="7" w:name="_Toc75523895"/>
      <w:r w:rsidRPr="00EA3DAA">
        <w:rPr>
          <w:rFonts w:ascii="Times New Roman" w:hAnsi="Times New Roman"/>
          <w:b/>
          <w:bCs/>
          <w:i w:val="0"/>
          <w:iCs/>
          <w:color w:val="000000" w:themeColor="text1"/>
          <w:sz w:val="28"/>
          <w:szCs w:val="28"/>
        </w:rPr>
        <w:t>5.4 Использование системы справочной информации</w:t>
      </w:r>
      <w:bookmarkEnd w:id="7"/>
    </w:p>
    <w:p w:rsidR="00CF6E69" w:rsidRPr="00EA3DAA" w:rsidRDefault="00CF6E69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F6E69" w:rsidRPr="00EA3DAA" w:rsidRDefault="00601DF5" w:rsidP="00CF6E69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GoBack"/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E2886CA" wp14:editId="03C7C0DD">
            <wp:simplePos x="0" y="0"/>
            <wp:positionH relativeFrom="margin">
              <wp:align>center</wp:align>
            </wp:positionH>
            <wp:positionV relativeFrom="paragraph">
              <wp:posOffset>737606</wp:posOffset>
            </wp:positionV>
            <wp:extent cx="3331845" cy="1714500"/>
            <wp:effectExtent l="0" t="0" r="1905" b="0"/>
            <wp:wrapTopAndBottom/>
            <wp:docPr id="66" name="Рисунок 66" descr="C:\Users\HP\Documents\ShareX\Screenshots\2022-06\hh_jjFJI4LM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ocuments\ShareX\Screenshots\2022-06\hh_jjFJI4LMR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2"/>
                    <a:stretch/>
                  </pic:blipFill>
                  <pic:spPr bwMode="auto">
                    <a:xfrm>
                      <a:off x="0" y="0"/>
                      <a:ext cx="3334216" cy="171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r w:rsidR="00CF6E69" w:rsidRPr="00EA3DAA">
        <w:rPr>
          <w:bCs/>
          <w:color w:val="000000" w:themeColor="text1"/>
          <w:sz w:val="28"/>
          <w:szCs w:val="28"/>
        </w:rPr>
        <w:t>Справочную систему можно запустить</w:t>
      </w:r>
      <w:r w:rsidR="00CF6E69" w:rsidRPr="00EA3DAA">
        <w:rPr>
          <w:color w:val="000000" w:themeColor="text1"/>
          <w:sz w:val="28"/>
          <w:szCs w:val="28"/>
        </w:rPr>
        <w:t xml:space="preserve"> с помощью пункта меню </w:t>
      </w:r>
      <w:r w:rsidR="0009541F">
        <w:rPr>
          <w:color w:val="000000" w:themeColor="text1"/>
          <w:sz w:val="28"/>
          <w:szCs w:val="28"/>
        </w:rPr>
        <w:t>Справка или нажать на кнопку главного меню «Справка». (Р</w:t>
      </w:r>
      <w:r w:rsidR="00773A34">
        <w:rPr>
          <w:color w:val="000000" w:themeColor="text1"/>
          <w:sz w:val="28"/>
          <w:szCs w:val="28"/>
        </w:rPr>
        <w:t>исунок 12</w:t>
      </w:r>
      <w:r w:rsidR="00CF6E69" w:rsidRPr="00EA3DAA">
        <w:rPr>
          <w:color w:val="000000" w:themeColor="text1"/>
          <w:sz w:val="28"/>
          <w:szCs w:val="28"/>
        </w:rPr>
        <w:t>)</w:t>
      </w:r>
      <w:r w:rsidR="0009541F">
        <w:rPr>
          <w:color w:val="000000" w:themeColor="text1"/>
          <w:sz w:val="28"/>
          <w:szCs w:val="28"/>
        </w:rPr>
        <w:t>.</w:t>
      </w:r>
    </w:p>
    <w:p w:rsidR="00CF6E69" w:rsidRPr="00EA3DAA" w:rsidRDefault="00773A34" w:rsidP="00601DF5">
      <w:pPr>
        <w:pStyle w:val="a3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12</w:t>
      </w:r>
      <w:r w:rsidR="00CF6E69" w:rsidRPr="00EA3DAA">
        <w:rPr>
          <w:color w:val="000000" w:themeColor="text1"/>
          <w:sz w:val="28"/>
          <w:szCs w:val="28"/>
        </w:rPr>
        <w:t xml:space="preserve"> – Запуск справки</w:t>
      </w:r>
    </w:p>
    <w:p w:rsidR="00291CC9" w:rsidRPr="00EA3DAA" w:rsidRDefault="00CF6E69" w:rsidP="00765AA5">
      <w:pPr>
        <w:pStyle w:val="a3"/>
        <w:rPr>
          <w:color w:val="000000" w:themeColor="text1"/>
          <w:sz w:val="28"/>
          <w:szCs w:val="28"/>
        </w:rPr>
      </w:pPr>
      <w:r w:rsidRPr="00EA3DAA">
        <w:rPr>
          <w:color w:val="000000" w:themeColor="text1"/>
          <w:sz w:val="28"/>
          <w:szCs w:val="28"/>
        </w:rPr>
        <w:lastRenderedPageBreak/>
        <w:tab/>
      </w:r>
    </w:p>
    <w:sectPr w:rsidR="00291CC9" w:rsidRPr="00EA3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F021E"/>
    <w:multiLevelType w:val="hybridMultilevel"/>
    <w:tmpl w:val="BDA26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A30761B"/>
    <w:multiLevelType w:val="hybridMultilevel"/>
    <w:tmpl w:val="5918809C"/>
    <w:lvl w:ilvl="0" w:tplc="1FDA48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1FA1EEB"/>
    <w:multiLevelType w:val="hybridMultilevel"/>
    <w:tmpl w:val="A8789D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EED62F1"/>
    <w:multiLevelType w:val="hybridMultilevel"/>
    <w:tmpl w:val="28189A1A"/>
    <w:lvl w:ilvl="0" w:tplc="757C9578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E69"/>
    <w:rsid w:val="00024F06"/>
    <w:rsid w:val="00030492"/>
    <w:rsid w:val="00031101"/>
    <w:rsid w:val="0009541F"/>
    <w:rsid w:val="000B6C09"/>
    <w:rsid w:val="001013E1"/>
    <w:rsid w:val="001064D6"/>
    <w:rsid w:val="001165DB"/>
    <w:rsid w:val="001928D1"/>
    <w:rsid w:val="00196304"/>
    <w:rsid w:val="00291CC9"/>
    <w:rsid w:val="0034548F"/>
    <w:rsid w:val="00356664"/>
    <w:rsid w:val="003F25D6"/>
    <w:rsid w:val="004240C4"/>
    <w:rsid w:val="004B1487"/>
    <w:rsid w:val="004E77B2"/>
    <w:rsid w:val="00502DCA"/>
    <w:rsid w:val="005D6DA8"/>
    <w:rsid w:val="00601DF5"/>
    <w:rsid w:val="006537C9"/>
    <w:rsid w:val="00677FB9"/>
    <w:rsid w:val="00765AA5"/>
    <w:rsid w:val="00773A34"/>
    <w:rsid w:val="00957F76"/>
    <w:rsid w:val="00A42B44"/>
    <w:rsid w:val="00AA36AF"/>
    <w:rsid w:val="00AC4ACC"/>
    <w:rsid w:val="00C94BD0"/>
    <w:rsid w:val="00CC628D"/>
    <w:rsid w:val="00CE0DD7"/>
    <w:rsid w:val="00CF6E69"/>
    <w:rsid w:val="00E72CF3"/>
    <w:rsid w:val="00E90FBB"/>
    <w:rsid w:val="00EA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E6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CF6E69"/>
    <w:pPr>
      <w:keepNext/>
      <w:jc w:val="center"/>
      <w:outlineLvl w:val="1"/>
    </w:pPr>
    <w:rPr>
      <w:rFonts w:ascii="GOST type B" w:hAnsi="GOST type B"/>
      <w:i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F6E69"/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a3">
    <w:name w:val="Normal (Web)"/>
    <w:basedOn w:val="a"/>
    <w:uiPriority w:val="99"/>
    <w:unhideWhenUsed/>
    <w:rsid w:val="00CF6E69"/>
    <w:pPr>
      <w:spacing w:before="100" w:beforeAutospacing="1" w:after="100" w:afterAutospacing="1"/>
    </w:pPr>
    <w:rPr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0B6C0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B6C09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E6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CF6E69"/>
    <w:pPr>
      <w:keepNext/>
      <w:jc w:val="center"/>
      <w:outlineLvl w:val="1"/>
    </w:pPr>
    <w:rPr>
      <w:rFonts w:ascii="GOST type B" w:hAnsi="GOST type B"/>
      <w:i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F6E69"/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a3">
    <w:name w:val="Normal (Web)"/>
    <w:basedOn w:val="a"/>
    <w:uiPriority w:val="99"/>
    <w:unhideWhenUsed/>
    <w:rsid w:val="00CF6E69"/>
    <w:pPr>
      <w:spacing w:before="100" w:beforeAutospacing="1" w:after="100" w:afterAutospacing="1"/>
    </w:pPr>
    <w:rPr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0B6C0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B6C09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8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пользователь</cp:lastModifiedBy>
  <cp:revision>10</cp:revision>
  <dcterms:created xsi:type="dcterms:W3CDTF">2022-06-27T18:25:00Z</dcterms:created>
  <dcterms:modified xsi:type="dcterms:W3CDTF">2022-06-29T22:01:00Z</dcterms:modified>
</cp:coreProperties>
</file>