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72" w:rsidRDefault="003005F6" w:rsidP="003005F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Alain Nshimirimana</w:t>
      </w:r>
    </w:p>
    <w:p w:rsidR="003005F6" w:rsidRDefault="003005F6" w:rsidP="003005F6">
      <w:pPr>
        <w:spacing w:after="0"/>
        <w:rPr>
          <w:sz w:val="24"/>
          <w:szCs w:val="24"/>
        </w:rPr>
      </w:pPr>
      <w:r>
        <w:rPr>
          <w:sz w:val="24"/>
          <w:szCs w:val="24"/>
        </w:rPr>
        <w:t>08/22/19</w:t>
      </w:r>
    </w:p>
    <w:p w:rsidR="003005F6" w:rsidRDefault="003005F6" w:rsidP="003005F6">
      <w:pPr>
        <w:spacing w:after="0"/>
        <w:rPr>
          <w:sz w:val="24"/>
          <w:szCs w:val="24"/>
        </w:rPr>
      </w:pPr>
      <w:r>
        <w:rPr>
          <w:sz w:val="24"/>
          <w:szCs w:val="24"/>
        </w:rPr>
        <w:t>Personal website style guide</w:t>
      </w:r>
    </w:p>
    <w:p w:rsidR="003005F6" w:rsidRDefault="003005F6" w:rsidP="003005F6">
      <w:pPr>
        <w:spacing w:after="0"/>
        <w:rPr>
          <w:sz w:val="24"/>
          <w:szCs w:val="24"/>
        </w:rPr>
      </w:pPr>
    </w:p>
    <w:p w:rsidR="003005F6" w:rsidRDefault="003005F6" w:rsidP="003005F6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Overall Format:</w:t>
      </w:r>
    </w:p>
    <w:p w:rsidR="003005F6" w:rsidRDefault="004F5526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Body background is white.</w:t>
      </w:r>
    </w:p>
    <w:p w:rsidR="004F5526" w:rsidRDefault="004F5526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 font for paragraphs and lists is ‘Open Sans’</w:t>
      </w:r>
      <w:r w:rsidR="00C50128">
        <w:rPr>
          <w:sz w:val="24"/>
          <w:szCs w:val="24"/>
        </w:rPr>
        <w:t xml:space="preserve"> with 14pt as the font size</w:t>
      </w:r>
      <w:r>
        <w:rPr>
          <w:sz w:val="24"/>
          <w:szCs w:val="24"/>
        </w:rPr>
        <w:t>.</w:t>
      </w:r>
    </w:p>
    <w:p w:rsidR="004F5526" w:rsidRDefault="004F5526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&lt;h1&gt; tags have Helvetica font with the size of 50pt.</w:t>
      </w:r>
    </w:p>
    <w:p w:rsidR="004F5526" w:rsidRDefault="004F5526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My backup fonts are sans-serif and serif.</w:t>
      </w:r>
    </w:p>
    <w:p w:rsidR="004F5526" w:rsidRDefault="00BB141B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Body content pushed in by 15 percent margin left and right.</w:t>
      </w:r>
    </w:p>
    <w:p w:rsidR="00BB141B" w:rsidRDefault="00BB141B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Paragraph line height is 1.5em.</w:t>
      </w:r>
    </w:p>
    <w:p w:rsidR="004C7E65" w:rsidRDefault="004C7E65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paragraphs, lists, and &lt;h1&gt; tags have a background color of #EEEEEE and are contained in a box with border-radius of 5 pixels.</w:t>
      </w:r>
    </w:p>
    <w:p w:rsidR="006A6209" w:rsidRDefault="006A6209" w:rsidP="003005F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images have the border property with values of 2px solid #EEEEEE.</w:t>
      </w:r>
    </w:p>
    <w:p w:rsidR="00A769DC" w:rsidRDefault="00A769DC" w:rsidP="00A769DC">
      <w:pPr>
        <w:spacing w:after="0"/>
        <w:rPr>
          <w:sz w:val="24"/>
          <w:szCs w:val="24"/>
        </w:rPr>
      </w:pPr>
    </w:p>
    <w:p w:rsidR="00A769DC" w:rsidRDefault="00A769DC" w:rsidP="00A769DC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Header:</w:t>
      </w:r>
    </w:p>
    <w:p w:rsidR="00A769DC" w:rsidRDefault="00804693" w:rsidP="00A769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Clickable logo in the upper left-hand corner.</w:t>
      </w:r>
    </w:p>
    <w:p w:rsidR="00804693" w:rsidRDefault="00804693" w:rsidP="00A769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Banner with background-color of #191919 (pretty much black).</w:t>
      </w:r>
    </w:p>
    <w:p w:rsidR="002809B3" w:rsidRDefault="002809B3" w:rsidP="00A769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Navigation links with line-height of 2em, underline text-decoration, and padding of 1em.</w:t>
      </w:r>
    </w:p>
    <w:p w:rsidR="00E04BD4" w:rsidRDefault="00E04BD4" w:rsidP="00E04BD4">
      <w:pPr>
        <w:spacing w:after="0"/>
        <w:rPr>
          <w:sz w:val="24"/>
          <w:szCs w:val="24"/>
        </w:rPr>
      </w:pPr>
    </w:p>
    <w:p w:rsidR="00E04BD4" w:rsidRDefault="00E04BD4" w:rsidP="00E04BD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Navigation links:</w:t>
      </w:r>
    </w:p>
    <w:p w:rsidR="00E04BD4" w:rsidRDefault="00AD3AAE" w:rsidP="00E04B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 navigation links are white with the background-color of #191919.</w:t>
      </w:r>
    </w:p>
    <w:p w:rsidR="00AD3AAE" w:rsidRDefault="00DA4C39" w:rsidP="00E04B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AD3AAE">
        <w:rPr>
          <w:sz w:val="24"/>
          <w:szCs w:val="24"/>
        </w:rPr>
        <w:t>links are also white but with background-color of #474745.</w:t>
      </w:r>
    </w:p>
    <w:p w:rsidR="00015AE5" w:rsidRDefault="00015AE5" w:rsidP="00E04B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a:hover for all links changes the background color to #AA6767.</w:t>
      </w:r>
    </w:p>
    <w:p w:rsidR="002E6BCE" w:rsidRDefault="002E6BCE" w:rsidP="002E6BCE">
      <w:pPr>
        <w:spacing w:after="0"/>
        <w:rPr>
          <w:sz w:val="24"/>
          <w:szCs w:val="24"/>
        </w:rPr>
      </w:pPr>
    </w:p>
    <w:p w:rsidR="002E6BCE" w:rsidRDefault="002E6BCE" w:rsidP="002E6BC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Footer:</w:t>
      </w:r>
    </w:p>
    <w:p w:rsidR="002E6BCE" w:rsidRDefault="00FB3BBE" w:rsidP="0038222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&lt;footer&gt; background-color is the same as the &lt;header&gt; color, which is #191919.</w:t>
      </w:r>
    </w:p>
    <w:p w:rsidR="009B1703" w:rsidRDefault="009B1703" w:rsidP="0038222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Bottom property has a value of zero.</w:t>
      </w:r>
    </w:p>
    <w:p w:rsidR="009B1703" w:rsidRDefault="008D4587" w:rsidP="0038222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width is 100 percent and 60 pixels tall.</w:t>
      </w:r>
    </w:p>
    <w:p w:rsidR="00933BB3" w:rsidRPr="0038222D" w:rsidRDefault="00933BB3" w:rsidP="0038222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Footer content (copyright line) has the color of #FFFFFF (white), font-size of .85em. and 30 pixels margin on top.</w:t>
      </w:r>
      <w:bookmarkStart w:id="0" w:name="_GoBack"/>
      <w:bookmarkEnd w:id="0"/>
    </w:p>
    <w:sectPr w:rsidR="00933BB3" w:rsidRPr="0038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71F"/>
    <w:multiLevelType w:val="hybridMultilevel"/>
    <w:tmpl w:val="EAAA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64B"/>
    <w:multiLevelType w:val="hybridMultilevel"/>
    <w:tmpl w:val="D1484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F5A47"/>
    <w:multiLevelType w:val="hybridMultilevel"/>
    <w:tmpl w:val="CEC2A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0829"/>
    <w:multiLevelType w:val="hybridMultilevel"/>
    <w:tmpl w:val="78F6F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F6"/>
    <w:rsid w:val="00015AE5"/>
    <w:rsid w:val="002809B3"/>
    <w:rsid w:val="002E6BCE"/>
    <w:rsid w:val="003005F6"/>
    <w:rsid w:val="0038222D"/>
    <w:rsid w:val="004C7E65"/>
    <w:rsid w:val="004F5526"/>
    <w:rsid w:val="00684272"/>
    <w:rsid w:val="006A6209"/>
    <w:rsid w:val="00804693"/>
    <w:rsid w:val="008D4587"/>
    <w:rsid w:val="00933BB3"/>
    <w:rsid w:val="009B1703"/>
    <w:rsid w:val="00A769DC"/>
    <w:rsid w:val="00AD3AAE"/>
    <w:rsid w:val="00BB141B"/>
    <w:rsid w:val="00C50128"/>
    <w:rsid w:val="00DA4C39"/>
    <w:rsid w:val="00E04BD4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FFAA"/>
  <w15:chartTrackingRefBased/>
  <w15:docId w15:val="{2C653D9B-5549-4A01-BB5B-E16C088F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DeMain</dc:creator>
  <cp:keywords/>
  <dc:description/>
  <cp:lastModifiedBy>Alain DeMain</cp:lastModifiedBy>
  <cp:revision>24</cp:revision>
  <dcterms:created xsi:type="dcterms:W3CDTF">2019-08-23T19:26:00Z</dcterms:created>
  <dcterms:modified xsi:type="dcterms:W3CDTF">2019-08-23T19:49:00Z</dcterms:modified>
</cp:coreProperties>
</file>