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9A4C0" w14:textId="77777777" w:rsidR="009D0BCE" w:rsidRDefault="009D0BCE" w:rsidP="009D0BCE">
      <w:pPr>
        <w:pStyle w:val="Title"/>
      </w:pPr>
    </w:p>
    <w:p w14:paraId="03221D44" w14:textId="4959BFDF" w:rsidR="007F7323" w:rsidRDefault="001F26C0" w:rsidP="001F26C0">
      <w:pPr>
        <w:pStyle w:val="Title"/>
      </w:pPr>
      <w:proofErr w:type="gramStart"/>
      <w:r>
        <w:t xml:space="preserve">Clemson Senior Design</w:t>
      </w:r>
    </w:p>
    <w:p w14:paraId="4EC96011" w14:textId="77777777" w:rsidR="009D0BCE" w:rsidRDefault="009D0BCE" w:rsidP="009D0BCE">
      <w:pPr>
        <w:pStyle w:val="Title"/>
      </w:pPr>
    </w:p>
    <w:sdt>
      <w:sdtPr>
        <w:alias w:val="Title"/>
        <w:tag w:val=""/>
        <w:id w:val="-1019999048"/>
        <w:placeholder>
          <w:docPart w:val="FE99D8688E8941E4B525516FEC942CFC"/>
        </w:placeholder>
        <w:dataBinding w:prefixMappings="xmlns:ns0='http://purl.org/dc/elements/1.1/' xmlns:ns1='http://schemas.openxmlformats.org/package/2006/metadata/core-properties' " w:xpath="/ns1:coreProperties[1]/ns0:title[1]" w:storeItemID="{6C3C8BC8-F283-45AE-878A-BAB7291924A1}"/>
        <w:text/>
      </w:sdtPr>
      <w:sdtContent>
        <w:p w14:paraId="1E774605" w14:textId="72D3F6A9" w:rsidR="009D0BCE" w:rsidRDefault="00A4252B" w:rsidP="009D0BCE">
          <w:pPr>
            <w:pStyle w:val="Subtitle"/>
          </w:pPr>
          <w:proofErr w:type="gramStart"/>
          <w:r>
            <w:t xml:space="preserve">LoRa Car Radio Bring-Up Procedure</w:t>
          </w:r>
        </w:p>
      </w:sdtContent>
    </w:sdt>
    <w:p w14:paraId="60C5F020" w14:textId="52111E45" w:rsidR="007D58F2" w:rsidRDefault="00815DFA" w:rsidP="007D58F2">
      <w:pPr>
        <w:pStyle w:val="SubSubTitle"/>
      </w:pPr>
      <w:r>
        <w:fldChar w:fldCharType="begin"/>
      </w:r>
      <w:r>
        <w:instrText xml:space="preserve"> DOCPROPERTY  "Document number"  \* MERGEFORMAT </w:instrText>
      </w:r>
      <w:r>
        <w:fldChar w:fldCharType="separate"/>
      </w:r>
      <w:proofErr w:type="gramStart"/>
      <w:r>
        <w:t xml:space="preserve">AE304196-001</w:t>
      </w:r>
      <w:r>
        <w:fldChar w:fldCharType="end"/>
      </w:r>
    </w:p>
    <w:p w14:paraId="7223366D" w14:textId="77777777" w:rsidR="00815DFA" w:rsidRPr="00815DFA" w:rsidRDefault="0006631B" w:rsidP="00815DFA">
      <w:pPr>
        <w:pStyle w:val="SubSubTitle"/>
      </w:pPr>
      <w:r>
        <w:t xml:space="preserve">Revision</w:t>
      </w:r>
      <w:r w:rsidR="00C76EFA">
        <w:fldChar w:fldCharType="begin"/>
      </w:r>
      <w:r w:rsidR="00C76EFA">
        <w:instrText xml:space="preserve"> DOCPROPERTY  Revision  \* MERGEFORMAT </w:instrText>
      </w:r>
      <w:r w:rsidR="00C76EFA">
        <w:fldChar w:fldCharType="separate"/>
      </w:r>
      <w:r w:rsidR="00C76EFA">
        <w:t xml:space="preserve"> </w:t>
      </w:r>
      <w:proofErr w:type="gramStart"/>
      <w:r w:rsidR="00815DFA">
        <w:t xml:space="preserve">-</w:t>
      </w:r>
      <w:r w:rsidR="00C76EFA">
        <w:fldChar w:fldCharType="end"/>
      </w:r>
    </w:p>
    <w:p w14:paraId="269F06DB" w14:textId="6A94FDDF" w:rsidR="00815DFA" w:rsidRPr="00815DFA" w:rsidRDefault="00C76EFA" w:rsidP="00815DFA">
      <w:pPr>
        <w:pStyle w:val="SubSubTitle"/>
      </w:pPr>
      <w:r>
        <w:fldChar w:fldCharType="begin"/>
      </w:r>
      <w:r>
        <w:instrText xml:space="preserve"> DOCPROPERTY  "Date completed"  \* MERGEFORMAT </w:instrText>
      </w:r>
      <w:r>
        <w:fldChar w:fldCharType="separate"/>
      </w:r>
      <w:proofErr w:type="gramStart"/>
      <w:r w:rsidR="00815DFA">
        <w:t xml:space="preserve"/>
      </w:r>
      <w:r w:rsidR="00C76EFA">
        <w:fldChar w:fldCharType="end"/>
      </w:r>
    </w:p>
    <w:p w14:paraId="68369726" w14:textId="0B177786" w:rsidR="00853A8C" w:rsidRDefault="00853A8C" w:rsidP="00853A8C">
      <w:pPr>
        <w:pStyle w:val="CustomerAddress"/>
      </w:pPr>
    </w:p>
    <w:p w14:paraId="27B8E743" w14:textId="4B37E479" w:rsidR="00D013BD" w:rsidRDefault="00B66FD8" w:rsidP="00853A8C">
      <w:pPr>
        <w:pStyle w:val="CustomerAddress"/>
      </w:pPr>
      <w:proofErr w:type="gramStart"/>
      <w:r>
        <w:t xml:space="preserve"/>
      </w:r>
    </w:p>
    <w:p w14:paraId="60D2ED77" w14:textId="77777777" w:rsidR="00D013BD" w:rsidRDefault="00D013BD" w:rsidP="00853A8C">
      <w:pPr>
        <w:pStyle w:val="CustomerAddress"/>
      </w:pPr>
    </w:p>
    <w:p w14:paraId="11518C69" w14:textId="77777777" w:rsidR="00853A8C" w:rsidRDefault="00853A8C" w:rsidP="00853A8C">
      <w:pPr>
        <w:pStyle w:val="PreparedFor"/>
      </w:pPr>
      <w:r>
        <w:t>Prepared By:</w:t>
      </w:r>
    </w:p>
    <w:p w14:paraId="00845870" w14:textId="77777777" w:rsidR="00853A8C" w:rsidRDefault="006A64C0" w:rsidP="00853A8C">
      <w:pPr>
        <w:pStyle w:val="CustomerAddress"/>
      </w:pPr>
      <w:r>
        <w:rPr>
          <w:noProof/>
        </w:rPr>
        <w:drawing>
          <wp:inline distT="0" distB="0" distL="0" distR="0" wp14:anchorId="2E3A85A5" wp14:editId="1625C8FC">
            <wp:extent cx="3448050" cy="575412"/>
            <wp:effectExtent l="0" t="0" r="0" b="0"/>
            <wp:docPr id="1001" name="Picture 1"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87979" name="Picture 1" descr="A picture containing ico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513612" cy="586353"/>
                    </a:xfrm>
                    <a:prstGeom prst="rect">
                      <a:avLst/>
                    </a:prstGeom>
                  </pic:spPr>
                </pic:pic>
              </a:graphicData>
            </a:graphic>
          </wp:inline>
        </w:drawing>
      </w:r>
    </w:p>
    <w:p w14:paraId="70416E51" w14:textId="77777777" w:rsidR="00853A8C" w:rsidRPr="00853A8C" w:rsidRDefault="00853A8C" w:rsidP="00853A8C">
      <w:pPr>
        <w:pStyle w:val="CustomerAddress"/>
      </w:pPr>
      <w:r w:rsidRPr="00853A8C">
        <w:t>1775 West Hibiscus Blvd., Suite 200</w:t>
      </w:r>
    </w:p>
    <w:p w14:paraId="19320B05" w14:textId="77777777" w:rsidR="00853A8C" w:rsidRPr="00853A8C" w:rsidRDefault="00853A8C" w:rsidP="00853A8C">
      <w:pPr>
        <w:pStyle w:val="CustomerAddress"/>
      </w:pPr>
      <w:r w:rsidRPr="00853A8C">
        <w:t>Melbourne FL 32901</w:t>
      </w:r>
    </w:p>
    <w:p w14:paraId="2FDD8BEB" w14:textId="77777777" w:rsidR="00853A8C" w:rsidRPr="00853A8C" w:rsidRDefault="00853A8C" w:rsidP="00853A8C">
      <w:pPr>
        <w:pStyle w:val="CustomerAddress"/>
      </w:pPr>
      <w:r w:rsidRPr="00853A8C">
        <w:t>(321) 984-1671</w:t>
      </w:r>
    </w:p>
    <w:p w14:paraId="614D8CB0" w14:textId="77777777" w:rsidR="007D58F2" w:rsidRPr="001E667A" w:rsidRDefault="00853A8C" w:rsidP="00853A8C">
      <w:pPr>
        <w:pStyle w:val="DataRights"/>
        <w:rPr>
          <w:color w:val="C00000"/>
          <w:u w:val="none"/>
        </w:rPr>
      </w:pPr>
      <w:r w:rsidRPr="001E667A">
        <w:rPr>
          <w:color w:val="C00000"/>
          <w:u w:val="none"/>
        </w:rPr>
        <w:t>Applicable Data Rights Statement:</w:t>
      </w:r>
    </w:p>
    <w:p w14:paraId="668F3469" w14:textId="77777777" w:rsidR="00853A8C" w:rsidRDefault="001E667A" w:rsidP="001E667A">
      <w:pPr>
        <w:pStyle w:val="Markings"/>
      </w:pPr>
      <w:r w:rsidRPr="001E667A">
        <w:t>AERONIX PROPRIETARY - COMPETITION SENSITIVE</w:t>
      </w:r>
      <w:r w:rsidR="00853A8C" w:rsidRPr="00BD11CD">
        <w:t>.</w:t>
      </w:r>
    </w:p>
    <w:p w14:paraId="1EDA8347" w14:textId="77777777" w:rsidR="00095D8C" w:rsidRPr="001E667A" w:rsidRDefault="00095D8C" w:rsidP="00CE4E40">
      <w:pPr>
        <w:rPr>
          <w:rFonts w:eastAsiaTheme="majorEastAsia" w:cstheme="majorBidi"/>
          <w:b/>
          <w:iCs/>
          <w:sz w:val="20"/>
        </w:rPr>
        <w:sectPr w:rsidR="00095D8C" w:rsidRPr="001E667A" w:rsidSect="00175F31">
          <w:headerReference w:type="default" r:id="rId12"/>
          <w:footerReference w:type="default" r:id="rId13"/>
          <w:footerReference w:type="first" r:id="rId14"/>
          <w:pgSz w:w="12240" w:h="15840"/>
          <w:pgMar w:top="1440" w:right="1440" w:bottom="1440" w:left="1440" w:header="720" w:footer="720" w:gutter="0"/>
          <w:pgBorders w:display="firstPage" w:offsetFrom="page">
            <w:top w:val="single" w:sz="8" w:space="24" w:color="auto"/>
            <w:left w:val="single" w:sz="8" w:space="24" w:color="auto"/>
            <w:bottom w:val="single" w:sz="8" w:space="24" w:color="auto"/>
            <w:right w:val="single" w:sz="8" w:space="24" w:color="auto"/>
          </w:pgBorders>
          <w:cols w:space="720"/>
          <w:titlePg/>
          <w:docGrid w:linePitch="360"/>
        </w:sectPr>
      </w:pPr>
    </w:p>
    <w:p w14:paraId="6ECE6DF5" w14:textId="77777777" w:rsidR="00A90E0B" w:rsidRDefault="00782CFE" w:rsidP="00782CFE">
      <w:pPr>
        <w:pStyle w:val="PreparedFor"/>
      </w:pPr>
      <w:r>
        <w:lastRenderedPageBreak/>
        <w:t>Document Revision History</w:t>
      </w:r>
    </w:p>
    <w:p w14:paraId="005D3EE7" w14:textId="77777777" w:rsidR="00CE4E40" w:rsidRPr="007D58F2" w:rsidRDefault="00CE4E40" w:rsidP="00853A8C">
      <w:pPr>
        <w:pStyle w:val="Markings"/>
      </w:pPr>
    </w:p>
    <w:tbl>
      <w:tblPr>
        <w:tblStyle w:val="TableGrid"/>
        <w:tblW w:w="9576" w:type="dxa"/>
        <w:tblLayout w:type="fixed"/>
        <w:tblLook w:val="04A0" w:firstRow="1" w:lastRow="0" w:firstColumn="1" w:lastColumn="0" w:noHBand="0" w:noVBand="1"/>
      </w:tblPr>
      <w:tblGrid>
        <w:gridCol w:w="738"/>
        <w:gridCol w:w="4590"/>
        <w:gridCol w:w="1800"/>
        <w:gridCol w:w="1260"/>
        <w:gridCol w:w="1188"/>
      </w:tblGrid>
      <w:tr w:rsidR="00782CFE" w:rsidRPr="00782CFE" w14:paraId="51E53718" w14:textId="77777777" w:rsidTr="00511E95">
        <w:tc>
          <w:tcPr>
            <w:tcW w:w="738" w:type="dxa"/>
          </w:tcPr>
          <w:p w14:paraId="1442D0CE" w14:textId="77777777" w:rsidR="00782CFE" w:rsidRPr="00782CFE" w:rsidRDefault="00782CFE" w:rsidP="00782CFE">
            <w:pPr>
              <w:jc w:val="center"/>
              <w:rPr>
                <w:b/>
              </w:rPr>
            </w:pPr>
            <w:r w:rsidRPr="00782CFE">
              <w:rPr>
                <w:b/>
              </w:rPr>
              <w:t>Rev</w:t>
            </w:r>
          </w:p>
        </w:tc>
        <w:tc>
          <w:tcPr>
            <w:tcW w:w="4590" w:type="dxa"/>
          </w:tcPr>
          <w:p w14:paraId="62511ABE" w14:textId="77777777" w:rsidR="00782CFE" w:rsidRPr="00782CFE" w:rsidRDefault="00782CFE" w:rsidP="00782CFE">
            <w:pPr>
              <w:jc w:val="center"/>
              <w:rPr>
                <w:b/>
              </w:rPr>
            </w:pPr>
            <w:r w:rsidRPr="00782CFE">
              <w:rPr>
                <w:b/>
              </w:rPr>
              <w:t>Description of Change</w:t>
            </w:r>
          </w:p>
        </w:tc>
        <w:tc>
          <w:tcPr>
            <w:tcW w:w="1800" w:type="dxa"/>
          </w:tcPr>
          <w:p w14:paraId="5C7BE42A" w14:textId="77777777" w:rsidR="00782CFE" w:rsidRPr="00782CFE" w:rsidRDefault="00782CFE" w:rsidP="00782CFE">
            <w:pPr>
              <w:jc w:val="center"/>
              <w:rPr>
                <w:b/>
              </w:rPr>
            </w:pPr>
            <w:r w:rsidRPr="00782CFE">
              <w:rPr>
                <w:b/>
              </w:rPr>
              <w:t>Changed By</w:t>
            </w:r>
          </w:p>
        </w:tc>
        <w:tc>
          <w:tcPr>
            <w:tcW w:w="1260" w:type="dxa"/>
          </w:tcPr>
          <w:p w14:paraId="17ECF5F4" w14:textId="77777777" w:rsidR="00782CFE" w:rsidRPr="00782CFE" w:rsidRDefault="00782CFE" w:rsidP="00782CFE">
            <w:pPr>
              <w:jc w:val="center"/>
              <w:rPr>
                <w:b/>
              </w:rPr>
            </w:pPr>
            <w:proofErr w:type="spellStart"/>
            <w:r w:rsidRPr="00782CFE">
              <w:rPr>
                <w:b/>
              </w:rPr>
              <w:t>Chg</w:t>
            </w:r>
            <w:proofErr w:type="spellEnd"/>
            <w:r w:rsidRPr="00782CFE">
              <w:rPr>
                <w:b/>
              </w:rPr>
              <w:t>/Rel#</w:t>
            </w:r>
          </w:p>
        </w:tc>
        <w:tc>
          <w:tcPr>
            <w:tcW w:w="1188" w:type="dxa"/>
          </w:tcPr>
          <w:p w14:paraId="78A44B2F" w14:textId="77777777" w:rsidR="00782CFE" w:rsidRPr="00782CFE" w:rsidRDefault="00782CFE" w:rsidP="00782CFE">
            <w:pPr>
              <w:jc w:val="center"/>
              <w:rPr>
                <w:b/>
              </w:rPr>
            </w:pPr>
            <w:r w:rsidRPr="00782CFE">
              <w:rPr>
                <w:b/>
              </w:rPr>
              <w:t xml:space="preserve">Date</w:t>
            </w:r>
          </w:p>
        </w:tc>
      </w:tr>
      <w:tr w:rsidR="00782CFE" w14:paraId="34E435E8" w14:textId="77777777" w:rsidTr="00511E95">
        <w:tc>
          <w:tcPr>
            <w:tcW w:w="738" w:type="dxa"/>
            <w:vAlign w:val="center"/>
          </w:tcPr>
          <w:p w14:paraId="01A1FF8F" w14:textId="74310ACD" w:rsidR="00782CFE" w:rsidRDefault="00511E95" w:rsidP="000161A7">
            <w:proofErr w:type="gramStart"/>
            <w:r>
              <w:t xml:space="preserve">-</w:t>
            </w:r>
          </w:p>
        </w:tc>
        <w:tc>
          <w:tcPr>
            <w:tcW w:w="4590" w:type="dxa"/>
            <w:vAlign w:val="center"/>
          </w:tcPr>
          <w:p w14:paraId="3ED5CB52" w14:textId="6B0576A3" w:rsidR="00782CFE" w:rsidRDefault="00511E95" w:rsidP="000161A7">
            <w:proofErr w:type="gramStart"/>
            <w:r>
              <w:t xml:space="preserve">Initial Release</w:t>
            </w:r>
          </w:p>
        </w:tc>
        <w:tc>
          <w:tcPr>
            <w:tcW w:w="1800" w:type="dxa"/>
            <w:vAlign w:val="center"/>
          </w:tcPr>
          <w:p w14:paraId="2AE5CF60" w14:textId="6C280729" w:rsidR="00782CFE" w:rsidRDefault="00511E95" w:rsidP="000161A7">
            <w:proofErr w:type="gramStart"/>
            <w:r>
              <w:t xml:space="preserve">D. Kaisner</w:t>
            </w:r>
          </w:p>
        </w:tc>
        <w:tc>
          <w:tcPr>
            <w:tcW w:w="1260" w:type="dxa"/>
            <w:vAlign w:val="center"/>
          </w:tcPr>
          <w:p w14:paraId="4D5158DC" w14:textId="66C071BC" w:rsidR="00782CFE" w:rsidRDefault="00511E95" w:rsidP="000161A7">
            <w:proofErr w:type="gramStart"/>
            <w:r>
              <w:t xml:space="preserve">SP-XXXX</w:t>
            </w:r>
          </w:p>
        </w:tc>
        <w:tc>
          <w:tcPr>
            <w:tcW w:w="1188" w:type="dxa"/>
            <w:vAlign w:val="center"/>
          </w:tcPr>
          <w:p w14:paraId="44CAD899" w14:textId="5FE32A5E" w:rsidR="00782CFE" w:rsidRDefault="00511E95" w:rsidP="000161A7">
            <w:proofErr w:type="gramStart"/>
            <w:r>
              <w:t xml:space="preserve">8/26/25</w:t>
            </w:r>
          </w:p>
        </w:tc>
      </w:tr>
    </w:tbl>
    <w:p w14:paraId="6574EC07" w14:textId="77777777" w:rsidR="00782CFE" w:rsidRDefault="00782CFE" w:rsidP="007D58F2"/>
    <w:p w14:paraId="518FC705" w14:textId="77777777" w:rsidR="00782CFE" w:rsidRDefault="00782CFE" w:rsidP="00782CFE">
      <w:r>
        <w:br w:type="page"/>
      </w:r>
    </w:p>
    <w:p w14:paraId="2A3A2073" w14:textId="14C46234" w:rsidR="00C76EFA" w:rsidRPr="002751C9" w:rsidRDefault="00782CFE" w:rsidP="002751C9">
      <w:pPr>
        <w:pStyle w:val="SubSubTitle"/>
      </w:pPr>
      <w:r>
        <w:lastRenderedPageBreak/>
        <w:t>Table of Contents</w:t>
      </w:r>
      <w:r w:rsidR="00654E3B">
        <w:fldChar w:fldCharType="begin"/>
      </w:r>
      <w:r w:rsidR="00654E3B">
        <w:instrText xml:space="preserve"> TOC \o "1-3" \h \z \t "Heading 9,1,Appendix H2,2,Appendix H3,3" </w:instrText>
      </w:r>
      <w:r w:rsidR="00654E3B">
        <w:fldChar w:fldCharType="separate"/>
      </w:r>
    </w:p>
    <w:p w14:paraId="00F4EF0A" w14:textId="12FBA356" w:rsidR="00A36305" w:rsidRDefault="00654E3B" w:rsidP="00A36305">
      <w:pPr>
        <w:pStyle w:val="SubSubTitle"/>
      </w:pPr>
      <w:r>
        <w:rPr>
          <w:rFonts w:eastAsiaTheme="minorEastAsia" w:cs="Arial"/>
          <w:b w:val="0"/>
          <w:iCs w:val="0"/>
          <w:spacing w:val="0"/>
          <w:sz w:val="24"/>
        </w:rPr>
        <w:fldChar w:fldCharType="end"/>
      </w:r>
      <w:r w:rsidR="00A36305" w:rsidRPr="00A36305">
        <w:t xml:space="preserve"> </w:t>
      </w:r>
      <w:r w:rsidR="00A36305">
        <w:t>Table of Tables</w:t>
      </w:r>
    </w:p>
    <w:p w14:paraId="047494FB" w14:textId="77777777" w:rsidR="00A36305" w:rsidRDefault="00A36305" w:rsidP="00A36305">
      <w:pPr>
        <w:pStyle w:val="SubSubTitle"/>
      </w:pPr>
      <w:r>
        <w:t>Table of Figures</w:t>
      </w:r>
    </w:p>
    <w:p w14:paraId="3B638A83" w14:textId="77777777" w:rsidR="00A36305" w:rsidRDefault="00A36305" w:rsidP="00A36305">
      <w:pPr>
        <w:pStyle w:val="SubSubTitle"/>
      </w:pPr>
    </w:p>
    <w:p w14:paraId="74C59795" w14:textId="77777777" w:rsidR="00A36305" w:rsidRPr="00A36305" w:rsidRDefault="00A36305" w:rsidP="00A36305">
      <w:pPr>
        <w:pStyle w:val="SubSubTitle"/>
        <w:sectPr w:rsidR="00A36305" w:rsidRPr="00A36305" w:rsidSect="00175F31">
          <w:headerReference w:type="first" r:id="rId15"/>
          <w:footerReference w:type="first" r:id="rId16"/>
          <w:pgSz w:w="12240" w:h="15840"/>
          <w:pgMar w:top="1440" w:right="1440" w:bottom="1440" w:left="1440" w:header="720" w:footer="720" w:gutter="0"/>
          <w:pgNumType w:fmt="lowerRoman" w:start="1"/>
          <w:cols w:space="720"/>
          <w:titlePg/>
          <w:docGrid w:linePitch="360"/>
        </w:sectPr>
      </w:pPr>
    </w:p>
    <w:p w14:paraId="5B5520B8" w14:textId="2B4ABCC2" w:rsidR="00782CFE" w:rsidRDefault="00CC77FA" w:rsidP="00C41C88">
      <w:pPr>
        <w:pStyle w:val="Heading1"/>
      </w:pPr>
      <w:bookmarkStart w:id="0" w:name="_Toc207893424"/>
      <w:r>
        <w:lastRenderedPageBreak/>
        <w:t xml:space="preserve">SCOPE</w:t>
      </w:r>
      <w:bookmarkEnd w:id="0"/>
    </w:p>
    <w:p w14:paraId="53947E4C" w14:textId="066E0932" w:rsidR="0083342C" w:rsidRDefault="008B777B" w:rsidP="008B777B">
      <w:pPr>
        <w:jc w:val="both"/>
      </w:pPr>
      <w:proofErr w:type="gramStart"/>
      <w:r>
        <w:t xml:space="preserve">This documentation outlines the hardware specifications and priorities for the design work done by the Clemson Senior design team in creating the LoRa Base Station Evaluation Board and the LoRa Car Radio Evaluation Board. The purpose of these designs is to facilitate research into how LoRa radios can be used to create mesh networks for utilization on trains for various signaling and data monitoring applications.</w:t>
      </w:r>
    </w:p>
    <w:p w14:paraId="495C210F" w14:textId="7F273361" w:rsidR="00E71FD7" w:rsidRPr="00042F91" w:rsidRDefault="00C41C88" w:rsidP="00E71FD7">
      <w:pPr>
        <w:pStyle w:val="Heading1"/>
      </w:pPr>
      <w:bookmarkStart w:id="1" w:name="_Toc207893425"/>
      <w:r>
        <w:t xml:space="preserve">Referenced </w:t>
      </w:r>
      <w:r w:rsidR="003665C3">
        <w:t>D</w:t>
      </w:r>
      <w:r>
        <w:t>ocuments</w:t>
      </w:r>
      <w:bookmarkEnd w:id="1"/>
    </w:p>
    <w:tbl>
      <w:tblPr>
        <w:tblStyle w:val="TableGrid"/>
        <w:tblW w:w="0" w:type="auto"/>
        <w:tblLook w:val="04A0" w:firstRow="1" w:lastRow="0" w:firstColumn="1" w:lastColumn="0" w:noHBand="0" w:noVBand="1"/>
      </w:tblPr>
      <w:tblGrid>
        <w:gridCol w:w="3199"/>
        <w:gridCol w:w="6161"/>
      </w:tblGrid>
      <w:tr w:rsidR="00E71FD7" w:rsidRPr="00E71FD7" w14:paraId="678762E0" w14:textId="77777777" w:rsidTr="00D116A7">
        <w:tc>
          <w:tcPr>
            <w:tcW w:w="9360" w:type="dxa"/>
            <w:gridSpan w:val="2"/>
            <w:tcBorders>
              <w:top w:val="nil"/>
              <w:left w:val="nil"/>
              <w:bottom w:val="single" w:sz="8" w:space="0" w:color="auto"/>
              <w:right w:val="nil"/>
            </w:tcBorders>
          </w:tcPr>
          <w:p w14:paraId="6E6D05E0" w14:textId="16B1FCE5" w:rsidR="00E71FD7" w:rsidRPr="00E71FD7" w:rsidRDefault="00E71FD7" w:rsidP="00E71FD7">
            <w:pPr>
              <w:pStyle w:val="Caption"/>
            </w:pPr>
            <w:bookmarkStart w:id="2" w:name="_Toc207893435"/>
            <w:r>
              <w:t xml:space="preserve">Table </w:t>
            </w:r>
            <w:r w:rsidR="00C76EFA">
              <w:fldChar w:fldCharType="begin"/>
            </w:r>
            <w:r w:rsidR="00C76EFA">
              <w:instrText xml:space="preserve"> STYLEREF 1 \s </w:instrText>
            </w:r>
            <w:r w:rsidR="00C76EFA">
              <w:fldChar w:fldCharType="separate"/>
            </w:r>
            <w:r w:rsidR="00C76EFA">
              <w:rPr>
                <w:noProof/>
              </w:rPr>
              <w:t>2</w:t>
            </w:r>
            <w:r w:rsidR="00C76EFA">
              <w:rPr>
                <w:noProof/>
              </w:rPr>
              <w:fldChar w:fldCharType="end"/>
            </w:r>
            <w:r>
              <w:noBreakHyphen/>
            </w:r>
            <w:r w:rsidR="00C76EFA">
              <w:fldChar w:fldCharType="begin"/>
            </w:r>
            <w:r w:rsidR="00C76EFA">
              <w:instrText xml:space="preserve"> SEQ Table \* ARABIC \s 1 </w:instrText>
            </w:r>
            <w:r w:rsidR="00C76EFA">
              <w:fldChar w:fldCharType="separate"/>
            </w:r>
            <w:r w:rsidR="00C76EFA">
              <w:rPr>
                <w:noProof/>
              </w:rPr>
              <w:t>1</w:t>
            </w:r>
            <w:r w:rsidR="00C76EFA">
              <w:rPr>
                <w:noProof/>
              </w:rPr>
              <w:fldChar w:fldCharType="end"/>
            </w:r>
            <w:r>
              <w:t xml:space="preserve"> Reference Documents</w:t>
            </w:r>
            <w:bookmarkEnd w:id="2"/>
          </w:p>
        </w:tc>
      </w:tr>
      <w:tr w:rsidR="00E71FD7" w:rsidRPr="00E71FD7" w14:paraId="4C497331" w14:textId="77777777" w:rsidTr="00D116A7">
        <w:tc>
          <w:tcPr>
            <w:tcW w:w="3199" w:type="dxa"/>
            <w:tcBorders>
              <w:top w:val="single" w:sz="8" w:space="0" w:color="auto"/>
            </w:tcBorders>
          </w:tcPr>
          <w:p w14:paraId="4FE918FF" w14:textId="77777777" w:rsidR="00E71FD7" w:rsidRPr="00E71FD7" w:rsidRDefault="00E71FD7" w:rsidP="00C41C88">
            <w:pPr>
              <w:rPr>
                <w:b/>
              </w:rPr>
            </w:pPr>
            <w:bookmarkStart w:id="3" w:name="_Hlk209864629"/>
            <w:r w:rsidRPr="00E71FD7">
              <w:rPr>
                <w:b/>
              </w:rPr>
              <w:t xml:space="preserve">Document Number</w:t>
            </w:r>
          </w:p>
        </w:tc>
        <w:tc>
          <w:tcPr>
            <w:tcW w:w="6161" w:type="dxa"/>
            <w:tcBorders>
              <w:top w:val="single" w:sz="8" w:space="0" w:color="auto"/>
            </w:tcBorders>
          </w:tcPr>
          <w:p w14:paraId="3C70BE83" w14:textId="77777777" w:rsidR="00E71FD7" w:rsidRPr="00E71FD7" w:rsidRDefault="00E71FD7" w:rsidP="00C41C88">
            <w:pPr>
              <w:rPr>
                <w:b/>
              </w:rPr>
            </w:pPr>
            <w:r w:rsidRPr="00E71FD7">
              <w:rPr>
                <w:b/>
              </w:rPr>
              <w:t xml:space="preserve">Reference </w:t>
            </w:r>
          </w:p>
        </w:tc>
      </w:tr>
      <w:tr w:rsidR="00F657FD" w14:paraId="74DA5147" w14:textId="77777777" w:rsidTr="00D116A7">
        <w:tc>
          <w:tcPr>
            <w:tcW w:w="3199" w:type="dxa"/>
          </w:tcPr>
          <w:p w14:paraId="4B12BC73" w14:textId="3D9702B7" w:rsidR="00F657FD" w:rsidRPr="009B0623" w:rsidRDefault="00D168C7" w:rsidP="009B0623">
            <w:proofErr w:type="gramStart"/>
            <w:r>
              <w:t xml:space="preserve">AE304193-001</w:t>
            </w:r>
          </w:p>
        </w:tc>
        <w:tc>
          <w:tcPr>
            <w:tcW w:w="6161" w:type="dxa"/>
          </w:tcPr>
          <w:p w14:paraId="28D45554" w14:textId="24000C2C" w:rsidR="00F657FD" w:rsidRPr="009B0623" w:rsidRDefault="00D168C7" w:rsidP="009B0623">
            <w:proofErr w:type="gramStart"/>
            <w:r>
              <w:t xml:space="preserve">LoRa Radio Evaluation Design Hardware Requirements</w:t>
            </w:r>
          </w:p>
        </w:tc>
      </w:tr>
      <w:tr w:rsidR="00F657FD" w14:paraId="74DA5147" w14:textId="77777777" w:rsidTr="00D116A7">
        <w:tc>
          <w:tcPr>
            <w:tcW w:w="3199" w:type="dxa"/>
          </w:tcPr>
          <w:p w14:paraId="4B12BC73" w14:textId="3D9702B7" w:rsidR="00F657FD" w:rsidRPr="009B0623" w:rsidRDefault="00D168C7" w:rsidP="009B0623">
            <w:proofErr w:type="gramStart"/>
            <w:r>
              <w:t xml:space="preserve">AE304194-001</w:t>
            </w:r>
          </w:p>
        </w:tc>
        <w:tc>
          <w:tcPr>
            <w:tcW w:w="6161" w:type="dxa"/>
          </w:tcPr>
          <w:p w14:paraId="28D45554" w14:textId="24000C2C" w:rsidR="00F657FD" w:rsidRPr="009B0623" w:rsidRDefault="00D168C7" w:rsidP="009B0623">
            <w:proofErr w:type="gramStart"/>
            <w:r>
              <w:t xml:space="preserve">LoRa Radio Evaluation Design Software Requirements</w:t>
            </w:r>
          </w:p>
        </w:tc>
      </w:tr>
      <w:tr w:rsidR="00F657FD" w14:paraId="74DA5147" w14:textId="77777777" w:rsidTr="00D116A7">
        <w:tc>
          <w:tcPr>
            <w:tcW w:w="3199" w:type="dxa"/>
          </w:tcPr>
          <w:p w14:paraId="4B12BC73" w14:textId="3D9702B7" w:rsidR="00F657FD" w:rsidRPr="009B0623" w:rsidRDefault="00D168C7" w:rsidP="009B0623">
            <w:proofErr w:type="gramStart"/>
            <w:r>
              <w:t xml:space="preserve">AE304195-001</w:t>
            </w:r>
          </w:p>
        </w:tc>
        <w:tc>
          <w:tcPr>
            <w:tcW w:w="6161" w:type="dxa"/>
          </w:tcPr>
          <w:p w14:paraId="28D45554" w14:textId="24000C2C" w:rsidR="00F657FD" w:rsidRPr="009B0623" w:rsidRDefault="00D168C7" w:rsidP="009B0623">
            <w:proofErr w:type="gramStart"/>
            <w:r>
              <w:t xml:space="preserve">LoRa Car Radio Programming Procedure</w:t>
            </w:r>
          </w:p>
        </w:tc>
      </w:tr>
      <w:tr w:rsidR="00F657FD" w14:paraId="74DA5147" w14:textId="77777777" w:rsidTr="00D116A7">
        <w:tc>
          <w:tcPr>
            <w:tcW w:w="3199" w:type="dxa"/>
          </w:tcPr>
          <w:p w14:paraId="4B12BC73" w14:textId="3D9702B7" w:rsidR="00F657FD" w:rsidRPr="009B0623" w:rsidRDefault="00D168C7" w:rsidP="009B0623">
            <w:proofErr w:type="gramStart"/>
            <w:r>
              <w:t xml:space="preserve">AE104079-001</w:t>
            </w:r>
          </w:p>
        </w:tc>
        <w:tc>
          <w:tcPr>
            <w:tcW w:w="6161" w:type="dxa"/>
          </w:tcPr>
          <w:p w14:paraId="28D45554" w14:textId="24000C2C" w:rsidR="00F657FD" w:rsidRPr="009B0623" w:rsidRDefault="00D168C7" w:rsidP="009B0623">
            <w:proofErr w:type="gramStart"/>
            <w:r>
              <w:t xml:space="preserve">Car Radio Schematic</w:t>
            </w:r>
          </w:p>
        </w:tc>
      </w:tr>
      <w:tr w:rsidR="00F657FD" w14:paraId="74DA5147" w14:textId="77777777" w:rsidTr="00D116A7">
        <w:tc>
          <w:tcPr>
            <w:tcW w:w="3199" w:type="dxa"/>
          </w:tcPr>
          <w:p w14:paraId="4B12BC73" w14:textId="3D9702B7" w:rsidR="00F657FD" w:rsidRPr="009B0623" w:rsidRDefault="00D168C7" w:rsidP="009B0623">
            <w:proofErr w:type="gramStart"/>
            <w:r>
              <w:t xml:space="preserve">AE104077-001</w:t>
            </w:r>
          </w:p>
        </w:tc>
        <w:tc>
          <w:tcPr>
            <w:tcW w:w="6161" w:type="dxa"/>
          </w:tcPr>
          <w:p w14:paraId="28D45554" w14:textId="24000C2C" w:rsidR="00F657FD" w:rsidRPr="009B0623" w:rsidRDefault="00D168C7" w:rsidP="009B0623">
            <w:proofErr w:type="gramStart"/>
            <w:r>
              <w:t xml:space="preserve">Car Radio PCB</w:t>
            </w:r>
          </w:p>
        </w:tc>
      </w:tr>
    </w:tbl>
    <w:p w14:paraId="4EED3282" w14:textId="64C64669" w:rsidR="00F657FD" w:rsidRPr="00F657FD" w:rsidRDefault="00496CF7" w:rsidP="00F657FD">
      <w:pPr>
        <w:pStyle w:val="Heading1"/>
      </w:pPr>
      <w:bookmarkStart w:id="4" w:name="_Toc207893426"/>
      <w:bookmarkEnd w:id="3"/>
      <w:r>
        <w:t xml:space="preserve">Test </w:t>
      </w:r>
      <w:r w:rsidR="00B36FEF">
        <w:t xml:space="preserve">Execution and</w:t>
      </w:r>
      <w:r>
        <w:t xml:space="preserve"> Recording</w:t>
      </w:r>
      <w:bookmarkEnd w:id="4"/>
    </w:p>
    <w:p w14:paraId="17230103" w14:textId="19A4A7C4" w:rsidR="00A737C0" w:rsidRDefault="00DA1915" w:rsidP="00A737C0">
      <w:proofErr w:type="gramStart"/>
      <w:r>
        <w:t xml:space="preserve">The procedure is to be run in the document order. If any failure is observed, the test is to be halted, marked as a failure, and the issue remedied before restarting the test from the beginning.</w:t>
      </w:r>
    </w:p>
    <w:p w14:paraId="5F8E0DAB" w14:textId="51ECE160" w:rsidR="00D84985" w:rsidRPr="00A737C0" w:rsidRDefault="00D84985" w:rsidP="00D84985">
      <w:pPr>
        <w:pStyle w:val="Heading2"/>
      </w:pPr>
      <w:bookmarkStart w:id="5" w:name="_Toc207893427"/>
      <w:r>
        <w:t xml:space="preserve">Datasheet Reporting</w:t>
      </w:r>
      <w:bookmarkEnd w:id="5"/>
    </w:p>
    <w:p w14:paraId="01D801F0" w14:textId="26A0DFA0" w:rsidR="00496CF7" w:rsidRPr="00496CF7" w:rsidRDefault="00511E95" w:rsidP="00595CBF">
      <w:pPr>
        <w:jc w:val="both"/>
      </w:pPr>
      <w:proofErr w:type="gramStart"/>
      <w:r>
        <w:t xml:space="preserve">The data sheets are indexed to the corresponding test procedure paragraphs. Record actual test data on the applicable entry line on the test datasheet. Where directed, verify a satisfactory completion of an action or satisfactory observation by marking a “P” (for pass) on the applicable data sheet. If completion of an action or an observation is unsatisfactory, mark an "F" (for fail) on the applicable data sheet. No entry line should beis left blank. If the specific test does not apply, write "N/A" for the entry.</w:t>
      </w:r>
    </w:p>
    <w:p w14:paraId="471253A0" w14:textId="6E293611" w:rsidR="00997A38" w:rsidRDefault="00D84985" w:rsidP="00D84985">
      <w:pPr>
        <w:pStyle w:val="Heading2"/>
      </w:pPr>
      <w:bookmarkStart w:id="6" w:name="_Toc207893428"/>
      <w:r>
        <w:t>Test Equipment</w:t>
      </w:r>
      <w:bookmarkEnd w:id="6"/>
    </w:p>
    <w:p w14:paraId="741E98D8" w14:textId="5648C7B1" w:rsidR="00D84985" w:rsidRDefault="00D84985" w:rsidP="00D84985">
      <w:r>
        <w:t>The following test equipment is required to complete the testing herein.</w:t>
      </w:r>
      <w:r w:rsidR="00B36FEF">
        <w:t xml:space="preserve"> Equivalent </w:t>
      </w:r>
      <w:r w:rsidR="009F6D1B">
        <w:t xml:space="preserve">equipment is acceptable. </w:t>
      </w:r>
    </w:p>
    <w:p w14:paraId="20E6BC60" w14:textId="4F7BC2FF" w:rsidR="00B8780B" w:rsidRDefault="00B8780B" w:rsidP="00B8780B">
      <w:pPr>
        <w:pStyle w:val="Caption"/>
        <w:keepNext/>
      </w:pPr>
      <w:bookmarkStart w:id="7" w:name="_Toc207893436"/>
      <w:r>
        <w:t xml:space="preserve">Table </w:t>
      </w:r>
      <w:r w:rsidR="00C76EFA">
        <w:fldChar w:fldCharType="begin"/>
      </w:r>
      <w:r w:rsidR="00C76EFA">
        <w:instrText xml:space="preserve"> STYLEREF 1 \s </w:instrText>
      </w:r>
      <w:r w:rsidR="00C76EFA">
        <w:fldChar w:fldCharType="separate"/>
      </w:r>
      <w:r w:rsidR="00C76EFA">
        <w:rPr>
          <w:noProof/>
        </w:rPr>
        <w:t>3</w:t>
      </w:r>
      <w:r w:rsidR="00C76EFA">
        <w:rPr>
          <w:noProof/>
        </w:rPr>
        <w:fldChar w:fldCharType="end"/>
      </w:r>
      <w:r>
        <w:noBreakHyphen/>
      </w:r>
      <w:r w:rsidR="00C76EFA">
        <w:fldChar w:fldCharType="begin"/>
      </w:r>
      <w:r w:rsidR="00C76EFA">
        <w:instrText xml:space="preserve"> SEQ Table \* ARABIC \s 1 </w:instrText>
      </w:r>
      <w:r w:rsidR="00C76EFA">
        <w:fldChar w:fldCharType="separate"/>
      </w:r>
      <w:r w:rsidR="00C76EFA">
        <w:rPr>
          <w:noProof/>
        </w:rPr>
        <w:t>1</w:t>
      </w:r>
      <w:r w:rsidR="00C76EFA">
        <w:rPr>
          <w:noProof/>
        </w:rPr>
        <w:fldChar w:fldCharType="end"/>
      </w:r>
      <w:r>
        <w:t xml:space="preserve"> Test Equipment Bill of Materials</w:t>
      </w:r>
      <w:bookmarkEnd w:id="7"/>
    </w:p>
    <w:tbl>
      <w:tblPr>
        <w:tblStyle w:val="TableGrid"/>
        <w:tblW w:w="0" w:type="auto"/>
        <w:tblLook w:val="04A0" w:firstRow="1" w:lastRow="0" w:firstColumn="1" w:lastColumn="0" w:noHBand="0" w:noVBand="1"/>
      </w:tblPr>
      <w:tblGrid>
        <w:gridCol w:w="1017"/>
        <w:gridCol w:w="1737"/>
        <w:gridCol w:w="1898"/>
        <w:gridCol w:w="4698"/>
      </w:tblGrid>
      <w:tr w:rsidR="00F654CD" w14:paraId="1B2D8FAA" w14:textId="77777777" w:rsidTr="004157FA">
        <w:trPr>
          <w:cantSplit/>
        </w:trPr>
        <w:tc>
          <w:tcPr>
            <w:tcW w:w="710" w:type="dxa"/>
            <w:shd w:val="clear" w:color="auto" w:fill="D9D9D9" w:themeFill="background1" w:themeFillShade="D9"/>
          </w:tcPr>
          <w:p w14:paraId="5419ECCF" w14:textId="1237B239" w:rsidR="00F654CD" w:rsidRPr="00F654CD" w:rsidRDefault="00F654CD" w:rsidP="00F654CD">
            <w:pPr>
              <w:keepNext/>
              <w:keepLines/>
              <w:rPr>
                <w:b/>
                <w:bCs/>
              </w:rPr>
            </w:pPr>
            <w:r w:rsidRPr="00F654CD">
              <w:rPr>
                <w:b/>
                <w:bCs/>
              </w:rPr>
              <w:t>Item</w:t>
            </w:r>
          </w:p>
        </w:tc>
        <w:tc>
          <w:tcPr>
            <w:tcW w:w="1737" w:type="dxa"/>
            <w:shd w:val="clear" w:color="auto" w:fill="D9D9D9" w:themeFill="background1" w:themeFillShade="D9"/>
          </w:tcPr>
          <w:p w14:paraId="019E95A6" w14:textId="1AF1F3A1" w:rsidR="00F654CD" w:rsidRPr="00F654CD" w:rsidRDefault="00F654CD" w:rsidP="00F654CD">
            <w:pPr>
              <w:keepNext/>
              <w:keepLines/>
              <w:rPr>
                <w:b/>
                <w:bCs/>
              </w:rPr>
            </w:pPr>
            <w:r w:rsidRPr="00F654CD">
              <w:rPr>
                <w:b/>
                <w:bCs/>
              </w:rPr>
              <w:t>Manufacturer</w:t>
            </w:r>
          </w:p>
        </w:tc>
        <w:tc>
          <w:tcPr>
            <w:tcW w:w="1958" w:type="dxa"/>
            <w:shd w:val="clear" w:color="auto" w:fill="D9D9D9" w:themeFill="background1" w:themeFillShade="D9"/>
          </w:tcPr>
          <w:p w14:paraId="3BDFA99E" w14:textId="5309197B" w:rsidR="00F654CD" w:rsidRPr="00F654CD" w:rsidRDefault="00F654CD" w:rsidP="00F654CD">
            <w:pPr>
              <w:keepNext/>
              <w:keepLines/>
              <w:rPr>
                <w:b/>
                <w:bCs/>
              </w:rPr>
            </w:pPr>
            <w:r w:rsidRPr="00F654CD">
              <w:rPr>
                <w:b/>
                <w:bCs/>
              </w:rPr>
              <w:t>Part Number</w:t>
            </w:r>
          </w:p>
        </w:tc>
        <w:tc>
          <w:tcPr>
            <w:tcW w:w="4945" w:type="dxa"/>
            <w:shd w:val="clear" w:color="auto" w:fill="D9D9D9" w:themeFill="background1" w:themeFillShade="D9"/>
          </w:tcPr>
          <w:p w14:paraId="0E7AE19A" w14:textId="2FA7DA82" w:rsidR="00F654CD" w:rsidRPr="00F654CD" w:rsidRDefault="00F654CD" w:rsidP="00F654CD">
            <w:pPr>
              <w:keepNext/>
              <w:keepLines/>
              <w:rPr>
                <w:b/>
                <w:bCs/>
              </w:rPr>
            </w:pPr>
            <w:r w:rsidRPr="00F654CD">
              <w:rPr>
                <w:b/>
                <w:bCs/>
              </w:rPr>
              <w:t xml:space="preserve">Description</w:t>
            </w:r>
          </w:p>
        </w:tc>
      </w:tr>
      <w:tr w:rsidR="00F654CD" w14:paraId="0337460F" w14:textId="77777777" w:rsidTr="004157FA">
        <w:trPr>
          <w:cantSplit/>
        </w:trPr>
        <w:tc>
          <w:tcPr>
            <w:tcW w:w="710" w:type="dxa"/>
          </w:tcPr>
          <w:p w14:paraId="49214DF6" w14:textId="00290ECA" w:rsidR="00F654CD" w:rsidRDefault="002751C9" w:rsidP="00F654CD">
            <w:pPr>
              <w:keepNext/>
              <w:keepLines/>
              <w:jc w:val="center"/>
            </w:pPr>
            <w:proofErr w:type="gramStart"/>
            <w:r>
              <w:t xml:space="preserve">1</w:t>
            </w:r>
          </w:p>
        </w:tc>
        <w:tc>
          <w:tcPr>
            <w:tcW w:w="1737" w:type="dxa"/>
          </w:tcPr>
          <w:p w14:paraId="1DB8B0BC" w14:textId="1A17E878" w:rsidR="00F654CD" w:rsidRDefault="002751C9" w:rsidP="00F654CD">
            <w:pPr>
              <w:keepNext/>
              <w:keepLines/>
            </w:pPr>
            <w:proofErr w:type="gramStart"/>
            <w:r>
              <w:t xml:space="preserve">BK Precision</w:t>
            </w:r>
          </w:p>
        </w:tc>
        <w:tc>
          <w:tcPr>
            <w:tcW w:w="1958" w:type="dxa"/>
          </w:tcPr>
          <w:p w14:paraId="5160D205" w14:textId="22DD345B" w:rsidR="00F654CD" w:rsidRDefault="002751C9" w:rsidP="00F654CD">
            <w:pPr>
              <w:keepNext/>
              <w:keepLines/>
            </w:pPr>
            <w:proofErr w:type="gramStart"/>
            <w:r>
              <w:t xml:space="preserve">9202</w:t>
            </w:r>
          </w:p>
        </w:tc>
        <w:tc>
          <w:tcPr>
            <w:tcW w:w="4945" w:type="dxa"/>
          </w:tcPr>
          <w:p w14:paraId="0A65ECBA" w14:textId="4A68C1BE" w:rsidR="00F654CD" w:rsidRDefault="002751C9" w:rsidP="00F654CD">
            <w:pPr>
              <w:keepNext/>
              <w:keepLines/>
            </w:pPr>
            <w:proofErr w:type="gramStart"/>
            <w:r>
              <w:t xml:space="preserve">Benchtop Power Supply</w:t>
            </w:r>
          </w:p>
        </w:tc>
      </w:tr>
      <w:tr w:rsidR="00F654CD" w14:paraId="0337460F" w14:textId="77777777" w:rsidTr="004157FA">
        <w:trPr>
          <w:cantSplit/>
        </w:trPr>
        <w:tc>
          <w:tcPr>
            <w:tcW w:w="710" w:type="dxa"/>
          </w:tcPr>
          <w:p w14:paraId="49214DF6" w14:textId="00290ECA" w:rsidR="00F654CD" w:rsidRDefault="002751C9" w:rsidP="00F654CD">
            <w:pPr>
              <w:keepNext/>
              <w:keepLines/>
              <w:jc w:val="center"/>
            </w:pPr>
            <w:proofErr w:type="gramStart"/>
            <w:r>
              <w:t xml:space="preserve">2</w:t>
            </w:r>
          </w:p>
        </w:tc>
        <w:tc>
          <w:tcPr>
            <w:tcW w:w="1737" w:type="dxa"/>
          </w:tcPr>
          <w:p w14:paraId="1DB8B0BC" w14:textId="1A17E878" w:rsidR="00F654CD" w:rsidRDefault="002751C9" w:rsidP="00F654CD">
            <w:pPr>
              <w:keepNext/>
              <w:keepLines/>
            </w:pPr>
            <w:proofErr w:type="gramStart"/>
            <w:r>
              <w:t xml:space="preserve">BK Precision</w:t>
            </w:r>
          </w:p>
        </w:tc>
        <w:tc>
          <w:tcPr>
            <w:tcW w:w="1958" w:type="dxa"/>
          </w:tcPr>
          <w:p w14:paraId="5160D205" w14:textId="22DD345B" w:rsidR="00F654CD" w:rsidRDefault="002751C9" w:rsidP="00F654CD">
            <w:pPr>
              <w:keepNext/>
              <w:keepLines/>
            </w:pPr>
            <w:proofErr w:type="gramStart"/>
            <w:r>
              <w:t xml:space="preserve">2860A</w:t>
            </w:r>
          </w:p>
        </w:tc>
        <w:tc>
          <w:tcPr>
            <w:tcW w:w="4945" w:type="dxa"/>
          </w:tcPr>
          <w:p w14:paraId="0A65ECBA" w14:textId="4A68C1BE" w:rsidR="00F654CD" w:rsidRDefault="002751C9" w:rsidP="00F654CD">
            <w:pPr>
              <w:keepNext/>
              <w:keepLines/>
            </w:pPr>
            <w:proofErr w:type="gramStart"/>
            <w:r>
              <w:t xml:space="preserve">Multimeter</w:t>
            </w:r>
          </w:p>
        </w:tc>
      </w:tr>
      <w:tr w:rsidR="00F654CD" w14:paraId="0337460F" w14:textId="77777777" w:rsidTr="004157FA">
        <w:trPr>
          <w:cantSplit/>
        </w:trPr>
        <w:tc>
          <w:tcPr>
            <w:tcW w:w="710" w:type="dxa"/>
          </w:tcPr>
          <w:p w14:paraId="49214DF6" w14:textId="00290ECA" w:rsidR="00F654CD" w:rsidRDefault="002751C9" w:rsidP="00F654CD">
            <w:pPr>
              <w:keepNext/>
              <w:keepLines/>
              <w:jc w:val="center"/>
            </w:pPr>
            <w:proofErr w:type="gramStart"/>
            <w:r>
              <w:t xml:space="preserve">3</w:t>
            </w:r>
          </w:p>
        </w:tc>
        <w:tc>
          <w:tcPr>
            <w:tcW w:w="1737" w:type="dxa"/>
          </w:tcPr>
          <w:p w14:paraId="1DB8B0BC" w14:textId="1A17E878" w:rsidR="00F654CD" w:rsidRDefault="002751C9" w:rsidP="00F654CD">
            <w:pPr>
              <w:keepNext/>
              <w:keepLines/>
            </w:pPr>
            <w:proofErr w:type="gramStart"/>
            <w:r>
              <w:t xml:space="preserve">Aeronix</w:t>
            </w:r>
          </w:p>
        </w:tc>
        <w:tc>
          <w:tcPr>
            <w:tcW w:w="1958" w:type="dxa"/>
          </w:tcPr>
          <w:p w14:paraId="5160D205" w14:textId="22DD345B" w:rsidR="00F654CD" w:rsidRDefault="002751C9" w:rsidP="00F654CD">
            <w:pPr>
              <w:keepNext/>
              <w:keepLines/>
            </w:pPr>
            <w:proofErr w:type="gramStart"/>
            <w:r>
              <w:t xml:space="preserve">AE10XXXX-001</w:t>
            </w:r>
          </w:p>
        </w:tc>
        <w:tc>
          <w:tcPr>
            <w:tcW w:w="4945" w:type="dxa"/>
          </w:tcPr>
          <w:p w14:paraId="0A65ECBA" w14:textId="4A68C1BE" w:rsidR="00F654CD" w:rsidRDefault="002751C9" w:rsidP="00F654CD">
            <w:pPr>
              <w:keepNext/>
              <w:keepLines/>
            </w:pPr>
            <w:proofErr w:type="gramStart"/>
            <w:r>
              <w:t xml:space="preserve">Power Cable</w:t>
            </w:r>
          </w:p>
        </w:tc>
      </w:tr>
      <w:tr w:rsidR="00F654CD" w14:paraId="0337460F" w14:textId="77777777" w:rsidTr="004157FA">
        <w:trPr>
          <w:cantSplit/>
        </w:trPr>
        <w:tc>
          <w:tcPr>
            <w:tcW w:w="710" w:type="dxa"/>
          </w:tcPr>
          <w:p w14:paraId="49214DF6" w14:textId="00290ECA" w:rsidR="00F654CD" w:rsidRDefault="002751C9" w:rsidP="00F654CD">
            <w:pPr>
              <w:keepNext/>
              <w:keepLines/>
              <w:jc w:val="center"/>
            </w:pPr>
            <w:proofErr w:type="gramStart"/>
            <w:r>
              <w:t xml:space="preserve">4</w:t>
            </w:r>
          </w:p>
        </w:tc>
        <w:tc>
          <w:tcPr>
            <w:tcW w:w="1737" w:type="dxa"/>
          </w:tcPr>
          <w:p w14:paraId="1DB8B0BC" w14:textId="1A17E878" w:rsidR="00F654CD" w:rsidRDefault="002751C9" w:rsidP="00F654CD">
            <w:pPr>
              <w:keepNext/>
              <w:keepLines/>
            </w:pPr>
            <w:proofErr w:type="gramStart"/>
            <w:r>
              <w:t xml:space="preserve">Segger</w:t>
            </w:r>
          </w:p>
        </w:tc>
        <w:tc>
          <w:tcPr>
            <w:tcW w:w="1958" w:type="dxa"/>
          </w:tcPr>
          <w:p w14:paraId="5160D205" w14:textId="22DD345B" w:rsidR="00F654CD" w:rsidRDefault="002751C9" w:rsidP="00F654CD">
            <w:pPr>
              <w:keepNext/>
              <w:keepLines/>
            </w:pPr>
            <w:proofErr w:type="gramStart"/>
            <w:r>
              <w:t xml:space="preserve">J-Link</w:t>
            </w:r>
          </w:p>
        </w:tc>
        <w:tc>
          <w:tcPr>
            <w:tcW w:w="4945" w:type="dxa"/>
          </w:tcPr>
          <w:p w14:paraId="0A65ECBA" w14:textId="4A68C1BE" w:rsidR="00F654CD" w:rsidRDefault="002751C9" w:rsidP="00F654CD">
            <w:pPr>
              <w:keepNext/>
              <w:keepLines/>
            </w:pPr>
            <w:proofErr w:type="gramStart"/>
            <w:r>
              <w:t xml:space="preserve">JTAG Programmer</w:t>
            </w:r>
          </w:p>
        </w:tc>
      </w:tr>
      <w:tr w:rsidR="00F654CD" w14:paraId="0337460F" w14:textId="77777777" w:rsidTr="004157FA">
        <w:trPr>
          <w:cantSplit/>
        </w:trPr>
        <w:tc>
          <w:tcPr>
            <w:tcW w:w="710" w:type="dxa"/>
          </w:tcPr>
          <w:p w14:paraId="49214DF6" w14:textId="00290ECA" w:rsidR="00F654CD" w:rsidRDefault="002751C9" w:rsidP="00F654CD">
            <w:pPr>
              <w:keepNext/>
              <w:keepLines/>
              <w:jc w:val="center"/>
            </w:pPr>
            <w:proofErr w:type="gramStart"/>
            <w:r>
              <w:t xml:space="preserve">5</w:t>
            </w:r>
          </w:p>
        </w:tc>
        <w:tc>
          <w:tcPr>
            <w:tcW w:w="1737" w:type="dxa"/>
          </w:tcPr>
          <w:p w14:paraId="1DB8B0BC" w14:textId="1A17E878" w:rsidR="00F654CD" w:rsidRDefault="002751C9" w:rsidP="00F654CD">
            <w:pPr>
              <w:keepNext/>
              <w:keepLines/>
            </w:pPr>
            <w:proofErr w:type="gramStart"/>
            <w:r>
              <w:t xml:space="preserve">Any</w:t>
            </w:r>
          </w:p>
        </w:tc>
        <w:tc>
          <w:tcPr>
            <w:tcW w:w="1958" w:type="dxa"/>
          </w:tcPr>
          <w:p w14:paraId="5160D205" w14:textId="22DD345B" w:rsidR="00F654CD" w:rsidRDefault="002751C9" w:rsidP="00F654CD">
            <w:pPr>
              <w:keepNext/>
              <w:keepLines/>
            </w:pPr>
            <w:proofErr w:type="gramStart"/>
            <w:r>
              <w:t xml:space="preserve">Windows</w:t>
            </w:r>
          </w:p>
        </w:tc>
        <w:tc>
          <w:tcPr>
            <w:tcW w:w="4945" w:type="dxa"/>
          </w:tcPr>
          <w:p w14:paraId="0A65ECBA" w14:textId="4A68C1BE" w:rsidR="00F654CD" w:rsidRDefault="002751C9" w:rsidP="00F654CD">
            <w:pPr>
              <w:keepNext/>
              <w:keepLines/>
            </w:pPr>
            <w:proofErr w:type="gramStart"/>
            <w:r>
              <w:t xml:space="preserve">Test PC with programming software and firmware</w:t>
            </w:r>
          </w:p>
        </w:tc>
      </w:tr>
      <w:tr w:rsidR="00F654CD" w14:paraId="0337460F" w14:textId="77777777" w:rsidTr="004157FA">
        <w:trPr>
          <w:cantSplit/>
        </w:trPr>
        <w:tc>
          <w:tcPr>
            <w:tcW w:w="710" w:type="dxa"/>
          </w:tcPr>
          <w:p w14:paraId="49214DF6" w14:textId="00290ECA" w:rsidR="00F654CD" w:rsidRDefault="002751C9" w:rsidP="00F654CD">
            <w:pPr>
              <w:keepNext/>
              <w:keepLines/>
              <w:jc w:val="center"/>
            </w:pPr>
            <w:proofErr w:type="gramStart"/>
            <w:r>
              <w:t xml:space="preserve">6</w:t>
            </w:r>
          </w:p>
        </w:tc>
        <w:tc>
          <w:tcPr>
            <w:tcW w:w="1737" w:type="dxa"/>
          </w:tcPr>
          <w:p w14:paraId="1DB8B0BC" w14:textId="1A17E878" w:rsidR="00F654CD" w:rsidRDefault="002751C9" w:rsidP="00F654CD">
            <w:pPr>
              <w:keepNext/>
              <w:keepLines/>
            </w:pPr>
            <w:proofErr w:type="gramStart"/>
            <w:r>
              <w:t xml:space="preserve">Adafruit</w:t>
            </w:r>
          </w:p>
        </w:tc>
        <w:tc>
          <w:tcPr>
            <w:tcW w:w="1958" w:type="dxa"/>
          </w:tcPr>
          <w:p w14:paraId="5160D205" w14:textId="22DD345B" w:rsidR="00F654CD" w:rsidRDefault="002751C9" w:rsidP="00F654CD">
            <w:pPr>
              <w:keepNext/>
              <w:keepLines/>
            </w:pPr>
            <w:proofErr w:type="gramStart"/>
            <w:r>
              <w:t xml:space="preserve">954</w:t>
            </w:r>
          </w:p>
        </w:tc>
        <w:tc>
          <w:tcPr>
            <w:tcW w:w="4945" w:type="dxa"/>
          </w:tcPr>
          <w:p w14:paraId="0A65ECBA" w14:textId="4A68C1BE" w:rsidR="00F654CD" w:rsidRDefault="002751C9" w:rsidP="00F654CD">
            <w:pPr>
              <w:keepNext/>
              <w:keepLines/>
            </w:pPr>
            <w:proofErr w:type="gramStart"/>
            <w:r>
              <w:t xml:space="preserve">USB to TTL Serial Cable</w:t>
            </w:r>
          </w:p>
        </w:tc>
      </w:tr>
      <w:tr w:rsidR="00F654CD" w14:paraId="0337460F" w14:textId="77777777" w:rsidTr="004157FA">
        <w:trPr>
          <w:cantSplit/>
        </w:trPr>
        <w:tc>
          <w:tcPr>
            <w:tcW w:w="710" w:type="dxa"/>
          </w:tcPr>
          <w:p w14:paraId="49214DF6" w14:textId="00290ECA" w:rsidR="00F654CD" w:rsidRDefault="002751C9" w:rsidP="00F654CD">
            <w:pPr>
              <w:keepNext/>
              <w:keepLines/>
              <w:jc w:val="center"/>
            </w:pPr>
            <w:proofErr w:type="gramStart"/>
            <w:r>
              <w:t xml:space="preserve">7</w:t>
            </w:r>
          </w:p>
        </w:tc>
        <w:tc>
          <w:tcPr>
            <w:tcW w:w="1737" w:type="dxa"/>
          </w:tcPr>
          <w:p w14:paraId="1DB8B0BC" w14:textId="1A17E878" w:rsidR="00F654CD" w:rsidRDefault="002751C9" w:rsidP="00F654CD">
            <w:pPr>
              <w:keepNext/>
              <w:keepLines/>
            </w:pPr>
            <w:proofErr w:type="gramStart"/>
            <w:r>
              <w:t xml:space="preserve">Keysight</w:t>
            </w:r>
          </w:p>
        </w:tc>
        <w:tc>
          <w:tcPr>
            <w:tcW w:w="1958" w:type="dxa"/>
          </w:tcPr>
          <w:p w14:paraId="5160D205" w14:textId="22DD345B" w:rsidR="00F654CD" w:rsidRDefault="002751C9" w:rsidP="00F654CD">
            <w:pPr>
              <w:keepNext/>
              <w:keepLines/>
            </w:pPr>
            <w:proofErr w:type="gramStart"/>
            <w:r>
              <w:t xml:space="preserve">DSO2024A</w:t>
            </w:r>
          </w:p>
        </w:tc>
        <w:tc>
          <w:tcPr>
            <w:tcW w:w="4945" w:type="dxa"/>
          </w:tcPr>
          <w:p w14:paraId="0A65ECBA" w14:textId="4A68C1BE" w:rsidR="00F654CD" w:rsidRDefault="002751C9" w:rsidP="00F654CD">
            <w:pPr>
              <w:keepNext/>
              <w:keepLines/>
            </w:pPr>
            <w:proofErr w:type="gramStart"/>
            <w:r>
              <w:t xml:space="preserve">Oscilloscope</w:t>
            </w:r>
          </w:p>
        </w:tc>
      </w:tr>
    </w:tbl>
    <w:p w14:paraId="7A62457F" w14:textId="4094B1B8" w:rsidR="001D6194" w:rsidRDefault="001D6194" w:rsidP="001D6194">
      <w:pPr>
        <w:pStyle w:val="Heading1"/>
      </w:pPr>
      <w:bookmarkStart w:id="8" w:name="_Toc207893429"/>
      <w:r>
        <w:t xml:space="preserve">Procedure</w:t>
      </w:r>
      <w:bookmarkEnd w:id="8"/>
    </w:p>
    <w:p w14:paraId="26CEB821" w14:textId="6D8D6686" w:rsidR="00E4172C" w:rsidRPr="001D6194" w:rsidRDefault="007C07E9" w:rsidP="001D6194">
      <w:pPr>
        <w:sectPr w:rsidR="00E4172C" w:rsidRPr="001D6194" w:rsidSect="00175F31">
          <w:footerReference w:type="first" r:id="rId17"/>
          <w:pgSz w:w="12240" w:h="15840"/>
          <w:pgMar w:top="1440" w:right="1440" w:bottom="1440" w:left="1440" w:header="720" w:footer="720" w:gutter="0"/>
          <w:pgNumType w:start="1"/>
          <w:cols w:space="720"/>
          <w:titlePg/>
          <w:docGrid w:linePitch="360"/>
        </w:sectPr>
      </w:pPr>
      <w:proofErr w:type="gramStart"/>
      <w:r>
        <w:t xml:space="preserve">
          <w:r>
            <w:rPr>
              <w:sz w:val="32.199999999999996"/>
              <w:szCs w:val="32.199999999999996"/>
              <w:b/>
            </w:rPr>
            <w:t xml:space="preserve">4.1. Visual Inspection</w:t>
            <w:br/>
            <w:t xml:space="preserve"/>
          </w:r>
          <w:r>
            <w:rPr>
              <w:sz w:val="27.599999999999998"/>
              <w:szCs w:val="27.599999999999998"/>
            </w:rPr>
            <w:t xml:space="preserve">1. Visually inspect the PCBA to the IPC-610 standard and class specified in the drawing (AE104077-001).</w:t>
            <w:br/>
            <w:t xml:space="preserve"/>
          </w:r>
          <w:r>
            <w:rPr>
              <w:sz w:val="32.199999999999996"/>
              <w:szCs w:val="32.199999999999996"/>
              <w:b/>
            </w:rPr>
            <w:t xml:space="preserve">4.2. Voltage Rail Checks</w:t>
            <w:br/>
            <w:t xml:space="preserve"/>
          </w:r>
          <w:r>
            <w:rPr>
              <w:sz w:val="27.599999999999998"/>
              <w:szCs w:val="27.599999999999998"/>
            </w:rPr>
            <w:t xml:space="preserve">1. Set the multimeter (Item 2) in diode check (beep) mode.</w:t>
            <w:br/>
            <w:t xml:space="preserve"/>
          </w:r>
          <w:r>
            <w:rPr>
              <w:sz w:val="27.599999999999998"/>
              <w:szCs w:val="27.599999999999998"/>
            </w:rPr>
            <w:t xml:space="preserve">2. Using the multimeter, probe the ground pad (pin 2) of the input barrel jack (J3) (GND) with the black multimeter probe, and with the red probe verify the following locations are connected to ground:</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a. P2 pin 1 (GPIO Header)</w:t>
            <w:br/>
            <w:t xml:space="preserve"/>
          </w:r>
          <w:r>
            <w:rPr>
              <w:sz w:val="27.599999999999998"/>
              <w:szCs w:val="27.599999999999998"/>
            </w:rPr>
            <w:t xml:space="preserve">3. With the black multimeter probe still on the ground pad (pin 2) of the input barrel jack (J3) (GND) and using the red probe, verify that the following nets are NOT connected to ground:</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a. J3 pin 1 (PWR_JACK)</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b. U6 pins 14-16 (+5V)</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c. P2 pin 2 (+3V3)</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d. U12 pin 1 (+3V3_RF)</w:t>
            <w:br/>
            <w:t xml:space="preserve"/>
          </w:r>
          <w:r>
            <w:rPr>
              <w:sz w:val="27.599999999999998"/>
              <w:szCs w:val="27.599999999999998"/>
            </w:rPr>
            <w:t xml:space="preserve">4. Place black multimeter probe on U6 pins 14-16 (+5V) and using the red probe, verify that the following nets are NOT connected:</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a. P2 pin 2 (+3V3)</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b. U12 pin 1 (+3V3_RF)</w:t>
            <w:br/>
            <w:t xml:space="preserve"/>
          </w:r>
          <w:r>
            <w:rPr>
              <w:sz w:val="27.599999999999998"/>
              <w:szCs w:val="27.599999999999998"/>
            </w:rPr>
            <w:t xml:space="preserve">5. Place black multimeter probe on P2 pin 2 (+3V3) and using the red probe, verify that the following nets are NOT connected:</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a. U12 pin 1 (+3V3_RF)</w:t>
            <w:br/>
            <w:t xml:space="preserve"/>
          </w:r>
          <w:r>
            <w:rPr>
              <w:sz w:val="27.599999999999998"/>
              <w:szCs w:val="27.599999999999998"/>
            </w:rPr>
            <w:t xml:space="preserve">6. Disconnect any connected output power cables from the DC power supply (Item 1). Power on the supply without enabling the output.</w:t>
            <w:br/>
            <w:t xml:space="preserve"/>
          </w:r>
          <w:r>
            <w:rPr>
              <w:sz w:val="27.599999999999998"/>
              <w:szCs w:val="27.599999999999998"/>
            </w:rPr>
            <w:t xml:space="preserve">7. Set the DC power supply to output 5V and set the current limit to 200mA.</w:t>
            <w:br/>
            <w:t xml:space="preserve"/>
          </w:r>
          <w:r>
            <w:rPr>
              <w:sz w:val="27.599999999999998"/>
              <w:szCs w:val="27.599999999999998"/>
            </w:rPr>
            <w:t xml:space="preserve">8. Connect the input power cable (Item 3) banana jacks to the output jacks of the DC power supply, and the barrel connector to the UUT’s barrel jack, as shown in Figure 4 1.</w:t>
            <w:br/>
            <w:t xml:space="preserve"/>
          </w:r>
          <w:r>
            <w:rPr>
              <w:sz w:val="27.599999999999998"/>
              <w:szCs w:val="27.599999999999998"/>
            </w:rPr>
            <w:t xml:space="preserve">9. (WARNING: If the UUT draws too much current, be prepared to turn off power supply quickly to reduce damage to the UUT) Enable the power supply.</w:t>
            <w:br/>
            <w:t xml:space="preserve"/>
          </w:r>
          <w:r>
            <w:rPr>
              <w:sz w:val="27.599999999999998"/>
              <w:szCs w:val="27.599999999999998"/>
            </w:rPr>
            <w:t xml:space="preserve">10. (WARNING) Verify that the UUT does not draw more than the current limit, entering the power supply into constant current mode. If the board is drawing more than 200mA, disable the power supply, end this procedure, and diagnose the issue.</w:t>
            <w:br/>
            <w:t xml:space="preserve"/>
          </w:r>
          <w:r>
            <w:rPr>
              <w:sz w:val="27.599999999999998"/>
              <w:szCs w:val="27.599999999999998"/>
            </w:rPr>
            <w:t xml:space="preserve">11. Place the black multimeter probe on the ground pad (pin 2) of the input barrel jack (J3) (GND) and using the red probe, verify the following nets voltages:</w:t>
            <w:br/>
            <w:t xml:space="preserve"/>
          </w:r>
          <w:r>
            <w:rPr>
              <w:sz w:val="27.599999999999998"/>
              <w:szCs w:val="27.599999999999998"/>
              <w:b/>
            </w:rPr>
            <w:t xml:space="preserve"/>
          </w:r>
          <w:r>
            <w:rPr>
              <w:sz w:val="27.599999999999998"/>
              <w:szCs w:val="27.599999999999998"/>
              <w:b/>
            </w:rPr>
            <w:tab/>
          </w:r>
          <w:r>
            <w:rPr>
              <w:sz w:val="27.599999999999998"/>
              <w:szCs w:val="27.599999999999998"/>
              <w:b/>
            </w:rPr>
            <w:t xml:space="preserve">Table 4 1 Voltage Rails to Check</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Item   Pin           Net        Value</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a      J3 pin 1      PWR_JACK   5V ±100mV</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b      U6 pins 14-16 +5V        5V ±100mV</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c      P2 pin 2      +3V3       3.3V ±100mV</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d      U12 pin 1     +3V3_RF    3.3V ±100mV</w:t>
            <w:br/>
            <w:t xml:space="preserve"/>
          </w:r>
          <w:r>
            <w:rPr>
              <w:sz w:val="27.599999999999998"/>
              <w:szCs w:val="27.599999999999998"/>
            </w:rPr>
            <w:t xml:space="preserve">12. Power on and set up the Oscilloscope (Item 7) with the following settings on channel 1: 1V/div, 5us/div, measurement frequency channel 1.</w:t>
            <w:br/>
            <w:t xml:space="preserve"/>
          </w:r>
          <w:r>
            <w:rPr>
              <w:sz w:val="27.599999999999998"/>
              <w:szCs w:val="27.599999999999998"/>
            </w:rPr>
            <w:t xml:space="preserve">13. Probe Y1 pin 1 with the channel 1 probe. Verify that the clock signal is 16MHz.</w:t>
            <w:br/>
            <w:t xml:space="preserve"/>
          </w:r>
          <w:r>
            <w:rPr>
              <w:sz w:val="27.599999999999998"/>
              <w:szCs w:val="27.599999999999998"/>
            </w:rPr>
            <w:t xml:space="preserve">14. Probe Y2 pin 1 with the channel 1 probe. Verify that the clock signal is 32MHz.</w:t>
            <w:br/>
            <w:t xml:space="preserve"/>
          </w:r>
          <w:r>
            <w:rPr>
              <w:sz w:val="27.599999999999998"/>
              <w:szCs w:val="27.599999999999998"/>
            </w:rPr>
            <w:t xml:space="preserve">15. Power off the UUT.</w:t>
            <w:br/>
            <w:t xml:space="preserve"/>
          </w:r>
          <w:r>
            <w:rPr>
              <w:sz w:val="32.199999999999996"/>
              <w:szCs w:val="32.199999999999996"/>
              <w:b/>
            </w:rPr>
            <w:t xml:space="preserve">4.3. Firmware Programming</w:t>
            <w:br/>
            <w:t xml:space="preserve"/>
          </w:r>
          <w:r>
            <w:rPr>
              <w:sz w:val="27.599999999999998"/>
              <w:szCs w:val="27.599999999999998"/>
            </w:rPr>
            <w:t xml:space="preserve">1. Connect the JTAG Programmer (Item 4) to the test PC (Item 5) with the included USB cable. Connect the JTAG Programmer to the UUT with the included JTAG cable, as shown in Figure 4 2.</w:t>
            <w:br/>
            <w:t xml:space="preserve"/>
          </w:r>
          <w:r>
            <w:rPr>
              <w:sz w:val="27.599999999999998"/>
              <w:szCs w:val="27.599999999999998"/>
            </w:rPr>
            <w:t xml:space="preserve">2. Connect the USB to TTL Serial Cable (Item 6) to the test PC (Item 5) and to the UUT debug header (P2) with the following pinout:</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P2 Pin  USB to TTL</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1       GND (black)</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8       Rx (white)</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10      Tx (green)</w:t>
            <w:br/>
            <w:t xml:space="preserve"/>
          </w:r>
          <w:r>
            <w:rPr>
              <w:sz w:val="27.599999999999998"/>
              <w:szCs w:val="27.599999999999998"/>
            </w:rPr>
            <w:t xml:space="preserve">3. Program the UUT according to AE304195-001 LoRa Car Radio Programming Procedure. Verify programming is successful.</w:t>
            <w:br/>
            <w:t xml:space="preserve"/>
          </w:r>
          <w:r>
            <w:rPr>
              <w:sz w:val="32.199999999999996"/>
              <w:szCs w:val="32.199999999999996"/>
              <w:b/>
            </w:rPr>
            <w:t xml:space="preserve">4.4. Functional Test</w:t>
            <w:br/>
            <w:t xml:space="preserve"/>
          </w:r>
          <w:r>
            <w:rPr>
              <w:sz w:val="27.599999999999998"/>
              <w:szCs w:val="27.599999999999998"/>
            </w:rPr>
            <w:t xml:space="preserve">1. Open a serial terminal to the UUT on the test PC using the following parameters:</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a. Baud Rate: 115200</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b. Parity: None</w:t>
            <w:br/>
            <w:t xml:space="preserve"/>
          </w:r>
          <w:r>
            <w:rPr>
              <w:sz w:val="27.599999999999998"/>
              <w:szCs w:val="27.599999999999998"/>
            </w:rPr>
            <w:t xml:space="preserve"/>
          </w:r>
          <w:r>
            <w:rPr>
              <w:sz w:val="27.599999999999998"/>
              <w:szCs w:val="27.599999999999998"/>
            </w:rPr>
            <w:tab/>
          </w:r>
          <w:r>
            <w:rPr>
              <w:sz w:val="27.599999999999998"/>
              <w:szCs w:val="27.599999999999998"/>
            </w:rPr>
            <w:t xml:space="preserve">c. Stop Bits: 1</w:t>
            <w:br/>
            <w:t xml:space="preserve"/>
          </w:r>
          <w:r>
            <w:rPr>
              <w:sz w:val="27.599999999999998"/>
              <w:szCs w:val="27.599999999999998"/>
            </w:rPr>
            <w:t xml:space="preserve">2. Reset the UUT by pressing SW1.</w:t>
            <w:br/>
            <w:t xml:space="preserve"/>
          </w:r>
          <w:r>
            <w:rPr>
              <w:sz w:val="27.599999999999998"/>
              <w:szCs w:val="27.599999999999998"/>
            </w:rPr>
            <w:t xml:space="preserve">3. Verify the welcome screen prints to the console.</w:t>
            <w:br/>
            <w:t xml:space="preserve"/>
          </w:r>
          <w:r>
            <w:rPr>
              <w:sz w:val="27.599999999999998"/>
              <w:szCs w:val="27.599999999999998"/>
            </w:rPr>
            <w:t xml:space="preserve">4. Enter command “bit.lora” into the console. Verify built-in test shows as Pass.</w:t>
            <w:br/>
            <w:t xml:space="preserve"/>
          </w:r>
          <w:r>
            <w:rPr>
              <w:sz w:val="27.599999999999998"/>
              <w:szCs w:val="27.599999999999998"/>
            </w:rPr>
            <w:t xml:space="preserve">5. Enter command “bit.gps” into the console. Verify built-in test shows as Pass.</w:t>
            <w:br/>
            <w:t xml:space="preserve"/>
          </w:r>
          <w:r>
            <w:rPr>
              <w:sz w:val="27.599999999999998"/>
              <w:szCs w:val="27.599999999999998"/>
            </w:rPr>
            <w:t xml:space="preserve">6. Enter command “bit.imu” into the console. Verify built-in test shows as Pass.</w:t>
            <w:br/>
            <w:t xml:space="preserve"/>
          </w:r>
          <w:r>
            <w:rPr>
              <w:sz w:val="27.599999999999998"/>
              <w:szCs w:val="27.599999999999998"/>
            </w:rPr>
            <w:t xml:space="preserve">7. Enter command “bit.i2c” into the console. Verify built-in test shows as Pass.</w:t>
            <w:br/>
            <w:t xml:space="preserve"/>
          </w:r>
        </w:t>
      </w:r>
    </w:p>
    <w:p w14:paraId="637A83FB" w14:textId="57DBE74C" w:rsidR="00F226EA" w:rsidRDefault="00EB0627" w:rsidP="00F226EA">
      <w:pPr>
        <w:pStyle w:val="Heading9"/>
      </w:pPr>
      <w:bookmarkStart w:id="9" w:name="_Toc207893434"/>
      <w:r>
        <w:lastRenderedPageBreak/>
        <w:t>Test Datasheet</w:t>
      </w:r>
      <w:bookmarkEnd w:id="9"/>
    </w:p>
    <w:p w14:paraId="19961AE4" w14:textId="43F826FB" w:rsidR="00940E84" w:rsidRDefault="00940E84" w:rsidP="00940E84">
      <w:r>
        <w:t xml:space="preserve">Record the results of each test in the datasheet below. </w:t>
      </w:r>
    </w:p>
    <w:tbl>
      <w:tblPr>
        <w:tblStyle w:val="TableGrid"/>
        <w:tblW w:w="0" w:type="auto"/>
        <w:tblInd w:w="1615" w:type="dxa"/>
        <w:tblLook w:val="04A0" w:firstRow="1" w:lastRow="0" w:firstColumn="1" w:lastColumn="0" w:noHBand="0" w:noVBand="1"/>
      </w:tblPr>
      <w:tblGrid>
        <w:gridCol w:w="2520"/>
        <w:gridCol w:w="3330"/>
      </w:tblGrid>
      <w:tr w:rsidR="0021591E" w14:paraId="333F22E7" w14:textId="77777777" w:rsidTr="00422649">
        <w:tc>
          <w:tcPr>
            <w:tcW w:w="2520" w:type="dxa"/>
            <w:shd w:val="clear" w:color="auto" w:fill="D9D9D9" w:themeFill="background1" w:themeFillShade="D9"/>
          </w:tcPr>
          <w:p w14:paraId="063A476F" w14:textId="43916808" w:rsidR="0021591E" w:rsidRPr="00422649" w:rsidRDefault="0021591E" w:rsidP="00940E84">
            <w:pPr>
              <w:rPr>
                <w:b/>
                <w:bCs/>
              </w:rPr>
            </w:pPr>
            <w:r w:rsidRPr="00422649">
              <w:rPr>
                <w:b/>
                <w:bCs/>
              </w:rPr>
              <w:t xml:space="preserve">Date </w:t>
            </w:r>
          </w:p>
        </w:tc>
        <w:tc>
          <w:tcPr>
            <w:tcW w:w="3330" w:type="dxa"/>
          </w:tcPr>
          <w:p w14:paraId="04D32500" w14:textId="77777777" w:rsidR="0021591E" w:rsidRDefault="0021591E" w:rsidP="00940E84"/>
        </w:tc>
      </w:tr>
      <w:tr w:rsidR="0021591E" w14:paraId="2E33ADBA" w14:textId="77777777" w:rsidTr="00422649">
        <w:tc>
          <w:tcPr>
            <w:tcW w:w="2520" w:type="dxa"/>
            <w:shd w:val="clear" w:color="auto" w:fill="D9D9D9" w:themeFill="background1" w:themeFillShade="D9"/>
          </w:tcPr>
          <w:p w14:paraId="182AD0B6" w14:textId="6BC68DE4" w:rsidR="0021591E" w:rsidRPr="00422649" w:rsidRDefault="0021591E" w:rsidP="00940E84">
            <w:pPr>
              <w:rPr>
                <w:b/>
                <w:bCs/>
              </w:rPr>
            </w:pPr>
            <w:r w:rsidRPr="00422649">
              <w:rPr>
                <w:b/>
                <w:bCs/>
              </w:rPr>
              <w:t>Tester</w:t>
            </w:r>
          </w:p>
        </w:tc>
        <w:tc>
          <w:tcPr>
            <w:tcW w:w="3330" w:type="dxa"/>
          </w:tcPr>
          <w:p w14:paraId="3D9592F6" w14:textId="77777777" w:rsidR="0021591E" w:rsidRDefault="0021591E" w:rsidP="00940E84"/>
        </w:tc>
      </w:tr>
      <w:tr w:rsidR="0021591E" w14:paraId="0D4EF4EB" w14:textId="77777777" w:rsidTr="00422649">
        <w:tc>
          <w:tcPr>
            <w:tcW w:w="2520" w:type="dxa"/>
            <w:shd w:val="clear" w:color="auto" w:fill="D9D9D9" w:themeFill="background1" w:themeFillShade="D9"/>
          </w:tcPr>
          <w:p w14:paraId="0F9C818E" w14:textId="1743B50A" w:rsidR="0021591E" w:rsidRPr="00422649" w:rsidRDefault="0021591E" w:rsidP="00940E84">
            <w:pPr>
              <w:rPr>
                <w:b/>
                <w:bCs/>
              </w:rPr>
            </w:pPr>
            <w:r w:rsidRPr="00422649">
              <w:rPr>
                <w:b/>
                <w:bCs/>
              </w:rPr>
              <w:t>Unit Part Number</w:t>
            </w:r>
          </w:p>
        </w:tc>
        <w:tc>
          <w:tcPr>
            <w:tcW w:w="3330" w:type="dxa"/>
          </w:tcPr>
          <w:p w14:paraId="0222D4EB" w14:textId="77777777" w:rsidR="0021591E" w:rsidRDefault="0021591E" w:rsidP="00940E84"/>
        </w:tc>
      </w:tr>
      <w:tr w:rsidR="0021591E" w14:paraId="5AC3EA95" w14:textId="77777777" w:rsidTr="00422649">
        <w:tc>
          <w:tcPr>
            <w:tcW w:w="2520" w:type="dxa"/>
            <w:shd w:val="clear" w:color="auto" w:fill="D9D9D9" w:themeFill="background1" w:themeFillShade="D9"/>
          </w:tcPr>
          <w:p w14:paraId="2916A208" w14:textId="549DEA6D" w:rsidR="0021591E" w:rsidRPr="00422649" w:rsidRDefault="0021591E" w:rsidP="00940E84">
            <w:pPr>
              <w:rPr>
                <w:b/>
                <w:bCs/>
              </w:rPr>
            </w:pPr>
            <w:r w:rsidRPr="00422649">
              <w:rPr>
                <w:b/>
                <w:bCs/>
              </w:rPr>
              <w:t>Unit Serial Number</w:t>
            </w:r>
          </w:p>
        </w:tc>
        <w:tc>
          <w:tcPr>
            <w:tcW w:w="3330" w:type="dxa"/>
          </w:tcPr>
          <w:p w14:paraId="6452E263" w14:textId="77777777" w:rsidR="0021591E" w:rsidRDefault="0021591E" w:rsidP="00940E84"/>
        </w:tc>
      </w:tr>
    </w:tbl>
    <w:p w14:paraId="5B62D6B6" w14:textId="77777777" w:rsidR="0021591E" w:rsidRDefault="0021591E" w:rsidP="00940E84"/>
    <w:tbl>
      <w:tblPr>
        <w:tblStyle w:val="TableGrid"/>
        <w:tblW w:w="0" w:type="auto"/>
        <w:tblLook w:val="04A0" w:firstRow="1" w:lastRow="0" w:firstColumn="1" w:lastColumn="0" w:noHBand="0" w:noVBand="1"/>
      </w:tblPr>
      <w:tblGrid>
        <w:gridCol w:w="1324"/>
        <w:gridCol w:w="3190"/>
        <w:gridCol w:w="1962"/>
        <w:gridCol w:w="1617"/>
        <w:gridCol w:w="1257"/>
      </w:tblGrid>
      <w:tr w:rsidR="0021591E" w14:paraId="295FDE1D" w14:textId="77777777" w:rsidTr="00B15E07">
        <w:tc>
          <w:tcPr>
            <w:tcW w:w="1324" w:type="dxa"/>
            <w:shd w:val="clear" w:color="auto" w:fill="D9D9D9" w:themeFill="background1" w:themeFillShade="D9"/>
          </w:tcPr>
          <w:p w14:paraId="03CFC916" w14:textId="3A5FCE2A" w:rsidR="0021591E" w:rsidRPr="00422649" w:rsidRDefault="0021591E" w:rsidP="00940E84">
            <w:pPr>
              <w:rPr>
                <w:b/>
                <w:bCs/>
              </w:rPr>
            </w:pPr>
            <w:r w:rsidRPr="00422649">
              <w:rPr>
                <w:b/>
                <w:bCs/>
              </w:rPr>
              <w:t>Section</w:t>
            </w:r>
          </w:p>
        </w:tc>
        <w:tc>
          <w:tcPr>
            <w:tcW w:w="3190" w:type="dxa"/>
            <w:shd w:val="clear" w:color="auto" w:fill="D9D9D9" w:themeFill="background1" w:themeFillShade="D9"/>
          </w:tcPr>
          <w:p w14:paraId="615357ED" w14:textId="59CCEBAB" w:rsidR="0021591E" w:rsidRPr="00422649" w:rsidRDefault="0021591E" w:rsidP="00940E84">
            <w:pPr>
              <w:rPr>
                <w:b/>
                <w:bCs/>
              </w:rPr>
            </w:pPr>
            <w:r w:rsidRPr="00422649">
              <w:rPr>
                <w:b/>
                <w:bCs/>
              </w:rPr>
              <w:t>Description</w:t>
            </w:r>
          </w:p>
        </w:tc>
        <w:tc>
          <w:tcPr>
            <w:tcW w:w="1962" w:type="dxa"/>
            <w:shd w:val="clear" w:color="auto" w:fill="D9D9D9" w:themeFill="background1" w:themeFillShade="D9"/>
          </w:tcPr>
          <w:p w14:paraId="556208F6" w14:textId="44E5129F" w:rsidR="0021591E" w:rsidRPr="00422649" w:rsidRDefault="00E20FBE" w:rsidP="00940E84">
            <w:pPr>
              <w:rPr>
                <w:b/>
                <w:bCs/>
              </w:rPr>
            </w:pPr>
            <w:r>
              <w:rPr>
                <w:b/>
                <w:bCs/>
              </w:rPr>
              <w:t>Expected</w:t>
            </w:r>
          </w:p>
        </w:tc>
        <w:tc>
          <w:tcPr>
            <w:tcW w:w="1617" w:type="dxa"/>
            <w:shd w:val="clear" w:color="auto" w:fill="D9D9D9" w:themeFill="background1" w:themeFillShade="D9"/>
          </w:tcPr>
          <w:p w14:paraId="2CFEB982" w14:textId="79EFFECB" w:rsidR="0021591E" w:rsidRPr="00422649" w:rsidRDefault="0021591E" w:rsidP="00940E84">
            <w:pPr>
              <w:rPr>
                <w:b/>
                <w:bCs/>
              </w:rPr>
            </w:pPr>
            <w:r w:rsidRPr="00422649">
              <w:rPr>
                <w:b/>
                <w:bCs/>
              </w:rPr>
              <w:t>Observation</w:t>
            </w:r>
          </w:p>
        </w:tc>
        <w:tc>
          <w:tcPr>
            <w:tcW w:w="1257" w:type="dxa"/>
            <w:shd w:val="clear" w:color="auto" w:fill="D9D9D9" w:themeFill="background1" w:themeFillShade="D9"/>
          </w:tcPr>
          <w:p w14:paraId="431F7888" w14:textId="339C3E1E" w:rsidR="0021591E" w:rsidRPr="00422649" w:rsidRDefault="0021591E" w:rsidP="00940E84">
            <w:pPr>
              <w:rPr>
                <w:b/>
                <w:bCs/>
              </w:rPr>
            </w:pPr>
            <w:r w:rsidRPr="00422649">
              <w:rPr>
                <w:b/>
                <w:bCs/>
              </w:rPr>
              <w:t xml:space="preserve">Pass/Fail</w:t>
            </w:r>
          </w:p>
        </w:tc>
      </w:tr>
      <w:tr w:rsidR="0021591E" w14:paraId="74F32690" w14:textId="77777777" w:rsidTr="00B15E07">
        <w:tc>
          <w:tcPr>
            <w:tcW w:w="1324" w:type="dxa"/>
          </w:tcPr>
          <w:p w14:paraId="3C4DAFCB" w14:textId="26F8C920" w:rsidR="0021591E" w:rsidRDefault="003E7288" w:rsidP="00940E84">
            <w:proofErr w:type="gramStart"/>
            <w:r>
              <w:t xml:space="preserve">4.1.1</w:t>
            </w:r>
          </w:p>
        </w:tc>
        <w:tc>
          <w:tcPr>
            <w:tcW w:w="3190" w:type="dxa"/>
          </w:tcPr>
          <w:p w14:paraId="23B56A76" w14:textId="13510942" w:rsidR="0021591E" w:rsidRDefault="003E7288" w:rsidP="00940E84">
            <w:proofErr w:type="gramStart"/>
            <w:r>
              <w:t xml:space="preserve">Visual Inspection</w:t>
            </w:r>
          </w:p>
        </w:tc>
        <w:tc>
          <w:tcPr>
            <w:tcW w:w="1962" w:type="dxa"/>
          </w:tcPr>
          <w:p w14:paraId="0B5DE46D" w14:textId="1670F19A" w:rsidR="0021591E" w:rsidRDefault="003E7288" w:rsidP="00940E84">
            <w:proofErr w:type="gramStart"/>
            <w:r>
              <w:t xml:space="preserve">Pass</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4.2.2.a</w:t>
            </w:r>
          </w:p>
        </w:tc>
        <w:tc>
          <w:tcPr>
            <w:tcW w:w="3190" w:type="dxa"/>
          </w:tcPr>
          <w:p w14:paraId="23B56A76" w14:textId="13510942" w:rsidR="0021591E" w:rsidRDefault="003E7288" w:rsidP="00940E84">
            <w:proofErr w:type="gramStart"/>
            <w:r>
              <w:t xml:space="preserve">Ground Net Check</w:t>
            </w:r>
          </w:p>
        </w:tc>
        <w:tc>
          <w:tcPr>
            <w:tcW w:w="1962" w:type="dxa"/>
          </w:tcPr>
          <w:p w14:paraId="0B5DE46D" w14:textId="1670F19A" w:rsidR="0021591E" w:rsidRDefault="003E7288" w:rsidP="00940E84">
            <w:proofErr w:type="gramStart"/>
            <w:r>
              <w:t xml:space="preserve">Connected</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4.2.3.a</w:t>
            </w:r>
          </w:p>
        </w:tc>
        <w:tc>
          <w:tcPr>
            <w:tcW w:w="3190" w:type="dxa"/>
          </w:tcPr>
          <w:p w14:paraId="23B56A76" w14:textId="13510942" w:rsidR="0021591E" w:rsidRDefault="003E7288" w:rsidP="00940E84">
            <w:proofErr w:type="gramStart"/>
            <w:r>
              <w:t xml:space="preserve">PWR_JACK not shorted</w:t>
            </w:r>
          </w:p>
        </w:tc>
        <w:tc>
          <w:tcPr>
            <w:tcW w:w="1962" w:type="dxa"/>
          </w:tcPr>
          <w:p w14:paraId="0B5DE46D" w14:textId="1670F19A" w:rsidR="0021591E" w:rsidRDefault="003E7288" w:rsidP="00940E84">
            <w:proofErr w:type="gramStart"/>
            <w:r>
              <w:t xml:space="preserve">Open</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4.2.3.b</w:t>
            </w:r>
          </w:p>
        </w:tc>
        <w:tc>
          <w:tcPr>
            <w:tcW w:w="3190" w:type="dxa"/>
          </w:tcPr>
          <w:p w14:paraId="23B56A76" w14:textId="13510942" w:rsidR="0021591E" w:rsidRDefault="003E7288" w:rsidP="00940E84">
            <w:proofErr w:type="gramStart"/>
            <w:r>
              <w:t xml:space="preserve">+5V not shorted</w:t>
            </w:r>
          </w:p>
        </w:tc>
        <w:tc>
          <w:tcPr>
            <w:tcW w:w="1962" w:type="dxa"/>
          </w:tcPr>
          <w:p w14:paraId="0B5DE46D" w14:textId="1670F19A" w:rsidR="0021591E" w:rsidRDefault="003E7288" w:rsidP="00940E84">
            <w:proofErr w:type="gramStart"/>
            <w:r>
              <w:t xml:space="preserve">Open</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4.2.3.c</w:t>
            </w:r>
          </w:p>
        </w:tc>
        <w:tc>
          <w:tcPr>
            <w:tcW w:w="3190" w:type="dxa"/>
          </w:tcPr>
          <w:p w14:paraId="23B56A76" w14:textId="13510942" w:rsidR="0021591E" w:rsidRDefault="003E7288" w:rsidP="00940E84">
            <w:proofErr w:type="gramStart"/>
            <w:r>
              <w:t xml:space="preserve">+3V3 not shorted</w:t>
            </w:r>
          </w:p>
        </w:tc>
        <w:tc>
          <w:tcPr>
            <w:tcW w:w="1962" w:type="dxa"/>
          </w:tcPr>
          <w:p w14:paraId="0B5DE46D" w14:textId="1670F19A" w:rsidR="0021591E" w:rsidRDefault="003E7288" w:rsidP="00940E84">
            <w:proofErr w:type="gramStart"/>
            <w:r>
              <w:t xml:space="preserve">Open</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4.2.3.d</w:t>
            </w:r>
          </w:p>
        </w:tc>
        <w:tc>
          <w:tcPr>
            <w:tcW w:w="3190" w:type="dxa"/>
          </w:tcPr>
          <w:p w14:paraId="23B56A76" w14:textId="13510942" w:rsidR="0021591E" w:rsidRDefault="003E7288" w:rsidP="00940E84">
            <w:proofErr w:type="gramStart"/>
            <w:r>
              <w:t xml:space="preserve">+3V3_RF not shorted</w:t>
            </w:r>
          </w:p>
        </w:tc>
        <w:tc>
          <w:tcPr>
            <w:tcW w:w="1962" w:type="dxa"/>
          </w:tcPr>
          <w:p w14:paraId="0B5DE46D" w14:textId="1670F19A" w:rsidR="0021591E" w:rsidRDefault="003E7288" w:rsidP="00940E84">
            <w:proofErr w:type="gramStart"/>
            <w:r>
              <w:t xml:space="preserve">Open</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4.2.4.a</w:t>
            </w:r>
          </w:p>
        </w:tc>
        <w:tc>
          <w:tcPr>
            <w:tcW w:w="3190" w:type="dxa"/>
          </w:tcPr>
          <w:p w14:paraId="23B56A76" w14:textId="13510942" w:rsidR="0021591E" w:rsidRDefault="003E7288" w:rsidP="00940E84">
            <w:proofErr w:type="gramStart"/>
            <w:r>
              <w:t xml:space="preserve">+3V3 not shorted</w:t>
            </w:r>
          </w:p>
        </w:tc>
        <w:tc>
          <w:tcPr>
            <w:tcW w:w="1962" w:type="dxa"/>
          </w:tcPr>
          <w:p w14:paraId="0B5DE46D" w14:textId="1670F19A" w:rsidR="0021591E" w:rsidRDefault="003E7288" w:rsidP="00940E84">
            <w:proofErr w:type="gramStart"/>
            <w:r>
              <w:t xml:space="preserve">Open</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4.2.4.b</w:t>
            </w:r>
          </w:p>
        </w:tc>
        <w:tc>
          <w:tcPr>
            <w:tcW w:w="3190" w:type="dxa"/>
          </w:tcPr>
          <w:p w14:paraId="23B56A76" w14:textId="13510942" w:rsidR="0021591E" w:rsidRDefault="003E7288" w:rsidP="00940E84">
            <w:proofErr w:type="gramStart"/>
            <w:r>
              <w:t xml:space="preserve">+3V3_RF not shorted</w:t>
            </w:r>
          </w:p>
        </w:tc>
        <w:tc>
          <w:tcPr>
            <w:tcW w:w="1962" w:type="dxa"/>
          </w:tcPr>
          <w:p w14:paraId="0B5DE46D" w14:textId="1670F19A" w:rsidR="0021591E" w:rsidRDefault="003E7288" w:rsidP="00940E84">
            <w:proofErr w:type="gramStart"/>
            <w:r>
              <w:t xml:space="preserve">Open</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4.2.5.a</w:t>
            </w:r>
          </w:p>
        </w:tc>
        <w:tc>
          <w:tcPr>
            <w:tcW w:w="3190" w:type="dxa"/>
          </w:tcPr>
          <w:p w14:paraId="23B56A76" w14:textId="13510942" w:rsidR="0021591E" w:rsidRDefault="003E7288" w:rsidP="00940E84">
            <w:proofErr w:type="gramStart"/>
            <w:r>
              <w:t xml:space="preserve">+3V3_RF not shorted</w:t>
            </w:r>
          </w:p>
        </w:tc>
        <w:tc>
          <w:tcPr>
            <w:tcW w:w="1962" w:type="dxa"/>
          </w:tcPr>
          <w:p w14:paraId="0B5DE46D" w14:textId="1670F19A" w:rsidR="0021591E" w:rsidRDefault="003E7288" w:rsidP="00940E84">
            <w:proofErr w:type="gramStart"/>
            <w:r>
              <w:t xml:space="preserve">Open</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4.2.10</w:t>
            </w:r>
          </w:p>
        </w:tc>
        <w:tc>
          <w:tcPr>
            <w:tcW w:w="3190" w:type="dxa"/>
          </w:tcPr>
          <w:p w14:paraId="23B56A76" w14:textId="13510942" w:rsidR="0021591E" w:rsidRDefault="003E7288" w:rsidP="00940E84">
            <w:proofErr w:type="gramStart"/>
            <w:r>
              <w:t xml:space="preserve">UUT current draw</w:t>
            </w:r>
          </w:p>
        </w:tc>
        <w:tc>
          <w:tcPr>
            <w:tcW w:w="1962" w:type="dxa"/>
          </w:tcPr>
          <w:p w14:paraId="0B5DE46D" w14:textId="1670F19A" w:rsidR="0021591E" w:rsidRDefault="003E7288" w:rsidP="00940E84">
            <w:proofErr w:type="gramStart"/>
            <w:r>
              <w:t xml:space="preserve">100mA</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4.2.11.a</w:t>
            </w:r>
          </w:p>
        </w:tc>
        <w:tc>
          <w:tcPr>
            <w:tcW w:w="3190" w:type="dxa"/>
          </w:tcPr>
          <w:p w14:paraId="23B56A76" w14:textId="13510942" w:rsidR="0021591E" w:rsidRDefault="003E7288" w:rsidP="00940E84">
            <w:proofErr w:type="gramStart"/>
            <w:r>
              <w:t xml:space="preserve">PWR_JACK voltage</w:t>
            </w:r>
          </w:p>
        </w:tc>
        <w:tc>
          <w:tcPr>
            <w:tcW w:w="1962" w:type="dxa"/>
          </w:tcPr>
          <w:p w14:paraId="0B5DE46D" w14:textId="1670F19A" w:rsidR="0021591E" w:rsidRDefault="003E7288" w:rsidP="00940E84">
            <w:proofErr w:type="gramStart"/>
            <w:r>
              <w:t xml:space="preserve">5V ±100mV</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4.2.11.b</w:t>
            </w:r>
          </w:p>
        </w:tc>
        <w:tc>
          <w:tcPr>
            <w:tcW w:w="3190" w:type="dxa"/>
          </w:tcPr>
          <w:p w14:paraId="23B56A76" w14:textId="13510942" w:rsidR="0021591E" w:rsidRDefault="003E7288" w:rsidP="00940E84">
            <w:proofErr w:type="gramStart"/>
            <w:r>
              <w:t xml:space="preserve">+5V Voltage</w:t>
            </w:r>
          </w:p>
        </w:tc>
        <w:tc>
          <w:tcPr>
            <w:tcW w:w="1962" w:type="dxa"/>
          </w:tcPr>
          <w:p w14:paraId="0B5DE46D" w14:textId="1670F19A" w:rsidR="0021591E" w:rsidRDefault="003E7288" w:rsidP="00940E84">
            <w:proofErr w:type="gramStart"/>
            <w:r>
              <w:t xml:space="preserve">5V ±100mV</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4.2.11.c</w:t>
            </w:r>
          </w:p>
        </w:tc>
        <w:tc>
          <w:tcPr>
            <w:tcW w:w="3190" w:type="dxa"/>
          </w:tcPr>
          <w:p w14:paraId="23B56A76" w14:textId="13510942" w:rsidR="0021591E" w:rsidRDefault="003E7288" w:rsidP="00940E84">
            <w:proofErr w:type="gramStart"/>
            <w:r>
              <w:t xml:space="preserve">+3V3 Voltage</w:t>
            </w:r>
          </w:p>
        </w:tc>
        <w:tc>
          <w:tcPr>
            <w:tcW w:w="1962" w:type="dxa"/>
          </w:tcPr>
          <w:p w14:paraId="0B5DE46D" w14:textId="1670F19A" w:rsidR="0021591E" w:rsidRDefault="003E7288" w:rsidP="00940E84">
            <w:proofErr w:type="gramStart"/>
            <w:r>
              <w:t xml:space="preserve">3.3V ±100mV</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4.2.11.d</w:t>
            </w:r>
          </w:p>
        </w:tc>
        <w:tc>
          <w:tcPr>
            <w:tcW w:w="3190" w:type="dxa"/>
          </w:tcPr>
          <w:p w14:paraId="23B56A76" w14:textId="13510942" w:rsidR="0021591E" w:rsidRDefault="003E7288" w:rsidP="00940E84">
            <w:proofErr w:type="gramStart"/>
            <w:r>
              <w:t xml:space="preserve">+3V3_RF Voltage</w:t>
            </w:r>
          </w:p>
        </w:tc>
        <w:tc>
          <w:tcPr>
            <w:tcW w:w="1962" w:type="dxa"/>
          </w:tcPr>
          <w:p w14:paraId="0B5DE46D" w14:textId="1670F19A" w:rsidR="0021591E" w:rsidRDefault="003E7288" w:rsidP="00940E84">
            <w:proofErr w:type="gramStart"/>
            <w:r>
              <w:t xml:space="preserve">3.3V ±100mV</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4.2.13</w:t>
            </w:r>
          </w:p>
        </w:tc>
        <w:tc>
          <w:tcPr>
            <w:tcW w:w="3190" w:type="dxa"/>
          </w:tcPr>
          <w:p w14:paraId="23B56A76" w14:textId="13510942" w:rsidR="0021591E" w:rsidRDefault="003E7288" w:rsidP="00940E84">
            <w:proofErr w:type="gramStart"/>
            <w:r>
              <w:t xml:space="preserve">Y1 Oscillator Frequency</w:t>
            </w:r>
          </w:p>
        </w:tc>
        <w:tc>
          <w:tcPr>
            <w:tcW w:w="1962" w:type="dxa"/>
          </w:tcPr>
          <w:p w14:paraId="0B5DE46D" w14:textId="1670F19A" w:rsidR="0021591E" w:rsidRDefault="003E7288" w:rsidP="00940E84">
            <w:proofErr w:type="gramStart"/>
            <w:r>
              <w:t xml:space="preserve">16MHz ±100kHz</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4.2.14</w:t>
            </w:r>
          </w:p>
        </w:tc>
        <w:tc>
          <w:tcPr>
            <w:tcW w:w="3190" w:type="dxa"/>
          </w:tcPr>
          <w:p w14:paraId="23B56A76" w14:textId="13510942" w:rsidR="0021591E" w:rsidRDefault="003E7288" w:rsidP="00940E84">
            <w:proofErr w:type="gramStart"/>
            <w:r>
              <w:t xml:space="preserve">Y2 Oscillator Frequency</w:t>
            </w:r>
          </w:p>
        </w:tc>
        <w:tc>
          <w:tcPr>
            <w:tcW w:w="1962" w:type="dxa"/>
          </w:tcPr>
          <w:p w14:paraId="0B5DE46D" w14:textId="1670F19A" w:rsidR="0021591E" w:rsidRDefault="003E7288" w:rsidP="00940E84">
            <w:proofErr w:type="gramStart"/>
            <w:r>
              <w:t xml:space="preserve">32MHz ±100kHz</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4.3.2</w:t>
            </w:r>
          </w:p>
        </w:tc>
        <w:tc>
          <w:tcPr>
            <w:tcW w:w="3190" w:type="dxa"/>
          </w:tcPr>
          <w:p w14:paraId="23B56A76" w14:textId="13510942" w:rsidR="0021591E" w:rsidRDefault="003E7288" w:rsidP="00940E84">
            <w:proofErr w:type="gramStart"/>
            <w:r>
              <w:t xml:space="preserve">Programming successful</w:t>
            </w:r>
          </w:p>
        </w:tc>
        <w:tc>
          <w:tcPr>
            <w:tcW w:w="1962" w:type="dxa"/>
          </w:tcPr>
          <w:p w14:paraId="0B5DE46D" w14:textId="1670F19A" w:rsidR="0021591E" w:rsidRDefault="003E7288" w:rsidP="00940E84">
            <w:proofErr w:type="gramStart"/>
            <w:r>
              <w:t xml:space="preserve">Pass</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4.4.3</w:t>
            </w:r>
          </w:p>
        </w:tc>
        <w:tc>
          <w:tcPr>
            <w:tcW w:w="3190" w:type="dxa"/>
          </w:tcPr>
          <w:p w14:paraId="23B56A76" w14:textId="13510942" w:rsidR="0021591E" w:rsidRDefault="003E7288" w:rsidP="00940E84">
            <w:proofErr w:type="gramStart"/>
            <w:r>
              <w:t xml:space="preserve">Welcome screen on reset</w:t>
            </w:r>
          </w:p>
        </w:tc>
        <w:tc>
          <w:tcPr>
            <w:tcW w:w="1962" w:type="dxa"/>
          </w:tcPr>
          <w:p w14:paraId="0B5DE46D" w14:textId="1670F19A" w:rsidR="0021591E" w:rsidRDefault="003E7288" w:rsidP="00940E84">
            <w:proofErr w:type="gramStart"/>
            <w:r>
              <w:t xml:space="preserve">Present</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4.4.4</w:t>
            </w:r>
          </w:p>
        </w:tc>
        <w:tc>
          <w:tcPr>
            <w:tcW w:w="3190" w:type="dxa"/>
          </w:tcPr>
          <w:p w14:paraId="23B56A76" w14:textId="13510942" w:rsidR="0021591E" w:rsidRDefault="003E7288" w:rsidP="00940E84">
            <w:proofErr w:type="gramStart"/>
            <w:r>
              <w:t xml:space="preserve">“bit.lora” test pass</w:t>
            </w:r>
          </w:p>
        </w:tc>
        <w:tc>
          <w:tcPr>
            <w:tcW w:w="1962" w:type="dxa"/>
          </w:tcPr>
          <w:p w14:paraId="0B5DE46D" w14:textId="1670F19A" w:rsidR="0021591E" w:rsidRDefault="003E7288" w:rsidP="00940E84">
            <w:proofErr w:type="gramStart"/>
            <w:r>
              <w:t xml:space="preserve">Pass</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4.4.5</w:t>
            </w:r>
          </w:p>
        </w:tc>
        <w:tc>
          <w:tcPr>
            <w:tcW w:w="3190" w:type="dxa"/>
          </w:tcPr>
          <w:p w14:paraId="23B56A76" w14:textId="13510942" w:rsidR="0021591E" w:rsidRDefault="003E7288" w:rsidP="00940E84">
            <w:proofErr w:type="gramStart"/>
            <w:r>
              <w:t xml:space="preserve">“bit.gps” test pass</w:t>
            </w:r>
          </w:p>
        </w:tc>
        <w:tc>
          <w:tcPr>
            <w:tcW w:w="1962" w:type="dxa"/>
          </w:tcPr>
          <w:p w14:paraId="0B5DE46D" w14:textId="1670F19A" w:rsidR="0021591E" w:rsidRDefault="003E7288" w:rsidP="00940E84">
            <w:proofErr w:type="gramStart"/>
            <w:r>
              <w:t xml:space="preserve">Pass</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4.4.6</w:t>
            </w:r>
          </w:p>
        </w:tc>
        <w:tc>
          <w:tcPr>
            <w:tcW w:w="3190" w:type="dxa"/>
          </w:tcPr>
          <w:p w14:paraId="23B56A76" w14:textId="13510942" w:rsidR="0021591E" w:rsidRDefault="003E7288" w:rsidP="00940E84">
            <w:proofErr w:type="gramStart"/>
            <w:r>
              <w:t xml:space="preserve">“bit.imu” test pass</w:t>
            </w:r>
          </w:p>
        </w:tc>
        <w:tc>
          <w:tcPr>
            <w:tcW w:w="1962" w:type="dxa"/>
          </w:tcPr>
          <w:p w14:paraId="0B5DE46D" w14:textId="1670F19A" w:rsidR="0021591E" w:rsidRDefault="003E7288" w:rsidP="00940E84">
            <w:proofErr w:type="gramStart"/>
            <w:r>
              <w:t xml:space="preserve">Pass</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r w:rsidR="0021591E" w14:paraId="74F32690" w14:textId="77777777" w:rsidTr="00B15E07">
        <w:tc>
          <w:tcPr>
            <w:tcW w:w="1324" w:type="dxa"/>
          </w:tcPr>
          <w:p w14:paraId="3C4DAFCB" w14:textId="26F8C920" w:rsidR="0021591E" w:rsidRDefault="003E7288" w:rsidP="00940E84">
            <w:proofErr w:type="gramStart"/>
            <w:r>
              <w:t xml:space="preserve">4.4.7</w:t>
            </w:r>
          </w:p>
        </w:tc>
        <w:tc>
          <w:tcPr>
            <w:tcW w:w="3190" w:type="dxa"/>
          </w:tcPr>
          <w:p w14:paraId="23B56A76" w14:textId="13510942" w:rsidR="0021591E" w:rsidRDefault="003E7288" w:rsidP="00940E84">
            <w:proofErr w:type="gramStart"/>
            <w:r>
              <w:t xml:space="preserve">“bit.i2c” test pass</w:t>
            </w:r>
          </w:p>
        </w:tc>
        <w:tc>
          <w:tcPr>
            <w:tcW w:w="1962" w:type="dxa"/>
          </w:tcPr>
          <w:p w14:paraId="0B5DE46D" w14:textId="1670F19A" w:rsidR="0021591E" w:rsidRDefault="003E7288" w:rsidP="00940E84">
            <w:proofErr w:type="gramStart"/>
            <w:r>
              <w:t xml:space="preserve">Pass</w:t>
            </w:r>
          </w:p>
        </w:tc>
        <w:tc>
          <w:tcPr>
            <w:tcW w:w="1617" w:type="dxa"/>
          </w:tcPr>
          <w:p w14:paraId="2C10EFBB" w14:textId="641602B4" w:rsidR="0021591E" w:rsidRDefault="003E7288" w:rsidP="00940E84">
            <w:proofErr w:type="gramStart"/>
            <w:r>
              <w:t xml:space="preserve"/>
            </w:r>
          </w:p>
        </w:tc>
        <w:tc>
          <w:tcPr>
            <w:tcW w:w="1257" w:type="dxa"/>
          </w:tcPr>
          <w:p w14:paraId="20C9B360" w14:textId="15029DED" w:rsidR="0021591E" w:rsidRDefault="003E7288" w:rsidP="00940E84">
            <w:proofErr w:type="gramStart"/>
            <w:r>
              <w:t xml:space="preserve"/>
            </w:r>
          </w:p>
        </w:tc>
      </w:tr>
    </w:tbl>
    <w:p w14:paraId="659A8CBB" w14:textId="77777777" w:rsidR="00940E84" w:rsidRPr="00940E84" w:rsidRDefault="00940E84" w:rsidP="00940E84"/>
    <w:sectPr w:rsidR="00940E84" w:rsidRPr="00940E84" w:rsidSect="00175F31">
      <w:footerReference w:type="first" r:id="rId18"/>
      <w:pgSz w:w="12240" w:h="15840"/>
      <w:pgMar w:top="1440" w:right="1440" w:bottom="1440" w:left="1440" w:header="720" w:footer="720" w:gutter="0"/>
      <w:pgNumType w:start="1" w:chapStyle="9"/>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4AB4D" w14:textId="77777777" w:rsidR="007820D4" w:rsidRDefault="007820D4" w:rsidP="00EA7A96">
      <w:pPr>
        <w:spacing w:after="0" w:line="240" w:lineRule="auto"/>
      </w:pPr>
      <w:r>
        <w:separator/>
      </w:r>
    </w:p>
  </w:endnote>
  <w:endnote w:type="continuationSeparator" w:id="0">
    <w:p w14:paraId="18CC7896" w14:textId="77777777" w:rsidR="007820D4" w:rsidRDefault="007820D4" w:rsidP="00EA7A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1"/>
    <w:family w:val="roman"/>
    <w:pitch w:val="variable"/>
  </w:font>
  <w:font w:name="Droid Sans Fallback">
    <w:panose1 w:val="00000000000000000000"/>
    <w:charset w:val="00"/>
    <w:family w:val="roman"/>
    <w:notTrueType/>
    <w:pitch w:val="default"/>
  </w:font>
  <w:font w:name="Free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70C13" w14:textId="1CC0CB12" w:rsidR="00E759A6" w:rsidRPr="00066CA1" w:rsidRDefault="00E759A6" w:rsidP="00E759A6">
    <w:pPr>
      <w:pStyle w:val="Footer"/>
      <w:pBdr>
        <w:top w:val="single" w:sz="12" w:space="1" w:color="auto"/>
      </w:pBdr>
      <w:tabs>
        <w:tab w:val="clear" w:pos="4680"/>
      </w:tabs>
      <w:rPr>
        <w:sz w:val="20"/>
        <w:szCs w:val="20"/>
      </w:rPr>
    </w:pPr>
    <w:r w:rsidRPr="00066CA1">
      <w:rPr>
        <w:sz w:val="20"/>
        <w:szCs w:val="20"/>
      </w:rPr>
      <w:t xml:space="preserve">Document Number: </w:t>
    </w:r>
    <w:r w:rsidRPr="00066CA1">
      <w:rPr>
        <w:sz w:val="20"/>
        <w:szCs w:val="20"/>
      </w:rPr>
      <w:fldChar w:fldCharType="begin"/>
    </w:r>
    <w:r w:rsidRPr="00066CA1">
      <w:rPr>
        <w:sz w:val="20"/>
        <w:szCs w:val="20"/>
      </w:rPr>
      <w:instrText xml:space="preserve"> DOCPROPERTY  "Document number"  \* MERGEFORMAT </w:instrText>
    </w:r>
    <w:r w:rsidRPr="00066CA1">
      <w:rPr>
        <w:sz w:val="20"/>
        <w:szCs w:val="20"/>
      </w:rPr>
      <w:fldChar w:fldCharType="separate"/>
    </w:r>
    <w:proofErr w:type="gramStart"/>
    <w:r w:rsidR="00AC59ED">
      <w:rPr>
        <w:sz w:val="20"/>
        <w:szCs w:val="20"/>
      </w:rPr>
      <w:t xml:space="preserve">AE304196-001</w:t>
    </w:r>
    <w:r w:rsidRPr="00066CA1">
      <w:rPr>
        <w:sz w:val="20"/>
        <w:szCs w:val="20"/>
      </w:rPr>
      <w:fldChar w:fldCharType="end"/>
    </w:r>
    <w:r w:rsidRPr="00066CA1">
      <w:rPr>
        <w:sz w:val="20"/>
        <w:szCs w:val="20"/>
      </w:rPr>
      <w:tab/>
    </w:r>
  </w:p>
  <w:p w14:paraId="2687315C" w14:textId="0135C043" w:rsidR="00782CFE" w:rsidRPr="00E759A6" w:rsidRDefault="00815FBD" w:rsidP="00E759A6">
    <w:pPr>
      <w:pStyle w:val="Footer"/>
      <w:tabs>
        <w:tab w:val="clear" w:pos="4680"/>
      </w:tabs>
      <w:rPr>
        <w:noProof/>
        <w:sz w:val="20"/>
        <w:szCs w:val="20"/>
      </w:rPr>
    </w:pPr>
    <w:r w:rsidRPr="00AC59ED">
      <w:rPr>
        <w:sz w:val="20"/>
        <w:szCs w:val="20"/>
      </w:rPr>
      <w:t xml:space="preserve">Revision: </w:t>
    </w:r>
    <w:proofErr w:type="gramStart"/>
    <w:r w:rsidRPr="00AC59ED">
      <w:rPr>
        <w:sz w:val="20"/>
        <w:szCs w:val="20"/>
      </w:rPr>
      <w:t xml:space="preserve">-</w:t>
    </w:r>
    <w:r w:rsidRPr="00066CA1">
      <w:rPr>
        <w:sz w:val="20"/>
        <w:szCs w:val="20"/>
      </w:rPr>
      <w:t xml:space="preserve">  Date</w:t>
    </w:r>
    <w:proofErr w:type="gramEnd"/>
    <w:r w:rsidRPr="00066CA1">
      <w:rPr>
        <w:sz w:val="20"/>
        <w:szCs w:val="20"/>
      </w:rPr>
      <w:t xml:space="preserve">: </w:t>
    </w:r>
    <w:r w:rsidRPr="00066CA1">
      <w:rPr>
        <w:sz w:val="20"/>
        <w:szCs w:val="20"/>
      </w:rPr>
      <w:fldChar w:fldCharType="begin"/>
    </w:r>
    <w:r w:rsidRPr="00066CA1">
      <w:rPr>
        <w:sz w:val="20"/>
        <w:szCs w:val="20"/>
      </w:rPr>
      <w:instrText xml:space="preserve"> DOCPROPERTY  "Date completed"  \* MERGEFORMAT </w:instrText>
    </w:r>
    <w:r w:rsidRPr="00066CA1">
      <w:rPr>
        <w:sz w:val="20"/>
        <w:szCs w:val="20"/>
      </w:rPr>
      <w:fldChar w:fldCharType="separate"/>
    </w:r>
    <w:proofErr w:type="gramStart"/>
    <w:r>
      <w:rPr>
        <w:sz w:val="20"/>
        <w:szCs w:val="20"/>
      </w:rPr>
      <w:t xml:space="preserve">26 August 2025</w:t>
    </w:r>
    <w:r w:rsidRPr="00066CA1">
      <w:rPr>
        <w:sz w:val="20"/>
        <w:szCs w:val="20"/>
      </w:rPr>
      <w:fldChar w:fldCharType="end"/>
    </w:r>
    <w:r w:rsidR="00E759A6" w:rsidRPr="00066CA1">
      <w:rPr>
        <w:sz w:val="20"/>
        <w:szCs w:val="20"/>
      </w:rPr>
      <w:tab/>
    </w:r>
    <w:r w:rsidR="00E759A6" w:rsidRPr="00E759A6">
      <w:rPr>
        <w:sz w:val="20"/>
        <w:szCs w:val="20"/>
      </w:rPr>
      <w:t xml:space="preserve">Page </w:t>
    </w:r>
    <w:sdt>
      <w:sdtPr>
        <w:rPr>
          <w:sz w:val="20"/>
          <w:szCs w:val="20"/>
        </w:rPr>
        <w:id w:val="1701968996"/>
        <w:docPartObj>
          <w:docPartGallery w:val="Page Numbers (Bottom of Page)"/>
          <w:docPartUnique/>
        </w:docPartObj>
      </w:sdtPr>
      <w:sdtEndPr>
        <w:rPr>
          <w:noProof/>
        </w:rPr>
      </w:sdtEndPr>
      <w:sdtContent>
        <w:r w:rsidR="00E759A6" w:rsidRPr="00E759A6">
          <w:rPr>
            <w:sz w:val="20"/>
            <w:szCs w:val="20"/>
          </w:rPr>
          <w:fldChar w:fldCharType="begin"/>
        </w:r>
        <w:r w:rsidR="00E759A6" w:rsidRPr="00E759A6">
          <w:rPr>
            <w:sz w:val="20"/>
            <w:szCs w:val="20"/>
          </w:rPr>
          <w:instrText xml:space="preserve"> PAGE   \* MERGEFORMAT </w:instrText>
        </w:r>
        <w:r w:rsidR="00E759A6" w:rsidRPr="00E759A6">
          <w:rPr>
            <w:sz w:val="20"/>
            <w:szCs w:val="20"/>
          </w:rPr>
          <w:fldChar w:fldCharType="separate"/>
        </w:r>
        <w:r w:rsidR="00E759A6">
          <w:rPr>
            <w:noProof/>
            <w:sz w:val="20"/>
            <w:szCs w:val="20"/>
          </w:rPr>
          <w:t>ii</w:t>
        </w:r>
        <w:r w:rsidR="00E759A6" w:rsidRPr="00E759A6">
          <w:rPr>
            <w:noProof/>
            <w:sz w:val="20"/>
            <w:szCs w:val="20"/>
          </w:rPr>
          <w:fldChar w:fldCharType="end"/>
        </w:r>
      </w:sdtContent>
    </w:sdt>
    <w:r w:rsidR="00E759A6">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67F8B" w14:textId="77777777" w:rsidR="00095D8C" w:rsidRPr="00095D8C" w:rsidRDefault="00095D8C" w:rsidP="00095D8C">
    <w:pPr>
      <w:pStyle w:val="00BodyText5"/>
      <w:spacing w:after="0"/>
      <w:ind w:firstLine="0"/>
      <w:jc w:val="center"/>
      <w:rPr>
        <w:rFonts w:ascii="Arial" w:hAnsi="Arial" w:cs="Arial"/>
        <w:b/>
        <w:bCs/>
        <w:sz w:val="20"/>
        <w:szCs w:val="20"/>
        <w:u w:val="single"/>
      </w:rPr>
    </w:pPr>
    <w:r w:rsidRPr="00095D8C">
      <w:rPr>
        <w:rFonts w:ascii="Arial" w:hAnsi="Arial" w:cs="Arial"/>
        <w:b/>
        <w:bCs/>
        <w:sz w:val="20"/>
        <w:szCs w:val="20"/>
        <w:u w:val="single"/>
      </w:rPr>
      <w:t>CONFIDENTIAL AND PROPRIETARY</w:t>
    </w:r>
  </w:p>
  <w:p w14:paraId="1CA7B2FE" w14:textId="77777777" w:rsidR="00095D8C" w:rsidRPr="00095D8C" w:rsidRDefault="00095D8C" w:rsidP="00095D8C">
    <w:pPr>
      <w:pStyle w:val="00BodyText5"/>
      <w:spacing w:after="0"/>
      <w:ind w:firstLine="0"/>
      <w:jc w:val="center"/>
      <w:rPr>
        <w:rFonts w:ascii="Arial" w:hAnsi="Arial" w:cs="Arial"/>
        <w:sz w:val="20"/>
        <w:szCs w:val="20"/>
      </w:rPr>
    </w:pPr>
    <w:r w:rsidRPr="00095D8C">
      <w:rPr>
        <w:rFonts w:ascii="Arial" w:hAnsi="Arial" w:cs="Arial"/>
        <w:sz w:val="20"/>
        <w:szCs w:val="20"/>
      </w:rPr>
      <w:t xml:space="preserve">This document is proprietary to </w:t>
    </w:r>
    <w:proofErr w:type="spellStart"/>
    <w:r w:rsidRPr="00095D8C">
      <w:rPr>
        <w:rFonts w:ascii="Arial" w:hAnsi="Arial" w:cs="Arial"/>
        <w:sz w:val="20"/>
        <w:szCs w:val="20"/>
      </w:rPr>
      <w:t>Aeronix</w:t>
    </w:r>
    <w:proofErr w:type="spellEnd"/>
    <w:r w:rsidRPr="00095D8C">
      <w:rPr>
        <w:rFonts w:ascii="Arial" w:hAnsi="Arial" w:cs="Arial"/>
        <w:sz w:val="20"/>
        <w:szCs w:val="20"/>
      </w:rPr>
      <w:t xml:space="preserve"> Technologies Group and its affiliates and should be maintained as confidential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B1776" w14:textId="77777777" w:rsidR="00E759A6" w:rsidRDefault="00E759A6" w:rsidP="00E759A6">
    <w:pPr>
      <w:pStyle w:val="Footer"/>
      <w:tabs>
        <w:tab w:val="clear" w:pos="4680"/>
      </w:tabs>
    </w:pPr>
  </w:p>
  <w:p w14:paraId="37201084" w14:textId="155CA58A" w:rsidR="00E759A6" w:rsidRPr="00066CA1" w:rsidRDefault="00E759A6" w:rsidP="00E759A6">
    <w:pPr>
      <w:pStyle w:val="Footer"/>
      <w:pBdr>
        <w:top w:val="single" w:sz="12" w:space="1" w:color="auto"/>
      </w:pBdr>
      <w:tabs>
        <w:tab w:val="clear" w:pos="4680"/>
      </w:tabs>
      <w:rPr>
        <w:sz w:val="20"/>
        <w:szCs w:val="20"/>
      </w:rPr>
    </w:pPr>
    <w:r w:rsidRPr="00066CA1">
      <w:rPr>
        <w:sz w:val="20"/>
        <w:szCs w:val="20"/>
      </w:rPr>
      <w:t xml:space="preserve">Document Number:</w:t>
    </w:r>
    <w:r w:rsidR="00187688">
      <w:rPr>
        <w:sz w:val="20"/>
        <w:szCs w:val="20"/>
      </w:rPr>
      <w:t xml:space="preserve"> </w:t>
    </w:r>
    <w:proofErr w:type="gramStart"/>
    <w:r w:rsidR="00187688">
      <w:rPr>
        <w:sz w:val="20"/>
        <w:szCs w:val="20"/>
      </w:rPr>
      <w:t xml:space="preserve">AE304196-001</w:t>
    </w:r>
    <w:r w:rsidRPr="00066CA1">
      <w:rPr>
        <w:sz w:val="20"/>
        <w:szCs w:val="20"/>
      </w:rPr>
      <w:tab/>
    </w:r>
  </w:p>
  <w:p w14:paraId="64265B29" w14:textId="0AD020D2" w:rsidR="00E759A6" w:rsidRPr="00E759A6" w:rsidRDefault="00E759A6" w:rsidP="00E759A6">
    <w:pPr>
      <w:pStyle w:val="Footer"/>
      <w:tabs>
        <w:tab w:val="clear" w:pos="4680"/>
      </w:tabs>
      <w:rPr>
        <w:noProof/>
        <w:sz w:val="20"/>
        <w:szCs w:val="20"/>
      </w:rPr>
    </w:pPr>
    <w:r w:rsidRPr="00066CA1">
      <w:rPr>
        <w:sz w:val="20"/>
        <w:szCs w:val="20"/>
      </w:rPr>
      <w:t>Revision:</w:t>
    </w:r>
    <w:r w:rsidR="00187688">
      <w:rPr>
        <w:sz w:val="20"/>
        <w:szCs w:val="20"/>
      </w:rPr>
      <w:t xml:space="preserve"> </w:t>
    </w:r>
    <w:proofErr w:type="gramStart"/>
    <w:r w:rsidR="00187688">
      <w:rPr>
        <w:sz w:val="20"/>
        <w:szCs w:val="20"/>
      </w:rPr>
      <w:t xml:space="preserve">-</w:t>
    </w:r>
    <w:r w:rsidRPr="00066CA1">
      <w:rPr>
        <w:sz w:val="20"/>
        <w:szCs w:val="20"/>
      </w:rPr>
      <w:t xml:space="preserve">  Date</w:t>
    </w:r>
    <w:proofErr w:type="gramEnd"/>
    <w:r w:rsidRPr="00066CA1">
      <w:rPr>
        <w:sz w:val="20"/>
        <w:szCs w:val="20"/>
      </w:rPr>
      <w:t xml:space="preserve">: </w:t>
    </w:r>
    <w:proofErr w:type="gramStart"/>
    <w:r w:rsidR="00187688">
      <w:rPr>
        <w:sz w:val="20"/>
        <w:szCs w:val="20"/>
      </w:rPr>
      <w:t xml:space="preserve">26 August 2025</w:t>
    </w:r>
    <w:r w:rsidRPr="00066CA1">
      <w:rPr>
        <w:sz w:val="20"/>
        <w:szCs w:val="20"/>
      </w:rPr>
      <w:fldChar w:fldCharType="begin"/>
    </w:r>
    <w:r w:rsidRPr="00066CA1">
      <w:rPr>
        <w:sz w:val="20"/>
        <w:szCs w:val="20"/>
      </w:rPr>
      <w:instrText xml:space="preserve"> DOCPROPERTY  "Date completed"  \* MERGEFORMAT </w:instrText>
    </w:r>
    <w:r w:rsidRPr="00066CA1">
      <w:rPr>
        <w:sz w:val="20"/>
        <w:szCs w:val="20"/>
      </w:rPr>
      <w:fldChar w:fldCharType="separate"/>
    </w:r>
    <w:r w:rsidRPr="00066CA1">
      <w:rPr>
        <w:sz w:val="20"/>
        <w:szCs w:val="20"/>
      </w:rPr>
      <w:fldChar w:fldCharType="end"/>
    </w:r>
    <w:r w:rsidRPr="00066CA1">
      <w:rPr>
        <w:sz w:val="20"/>
        <w:szCs w:val="20"/>
      </w:rPr>
      <w:tab/>
    </w:r>
    <w:r w:rsidRPr="00E759A6">
      <w:rPr>
        <w:sz w:val="20"/>
        <w:szCs w:val="20"/>
      </w:rPr>
      <w:t xml:space="preserve">Page </w:t>
    </w:r>
    <w:sdt>
      <w:sdtPr>
        <w:rPr>
          <w:sz w:val="20"/>
          <w:szCs w:val="20"/>
        </w:rPr>
        <w:id w:val="-1870593457"/>
        <w:docPartObj>
          <w:docPartGallery w:val="Page Numbers (Bottom of Page)"/>
          <w:docPartUnique/>
        </w:docPartObj>
      </w:sdtPr>
      <w:sdtEndPr>
        <w:rPr>
          <w:noProof/>
        </w:rPr>
      </w:sdtEndPr>
      <w:sdtContent>
        <w:r w:rsidRPr="00E759A6">
          <w:rPr>
            <w:sz w:val="20"/>
            <w:szCs w:val="20"/>
          </w:rPr>
          <w:fldChar w:fldCharType="begin"/>
        </w:r>
        <w:r w:rsidRPr="00E759A6">
          <w:rPr>
            <w:sz w:val="20"/>
            <w:szCs w:val="20"/>
          </w:rPr>
          <w:instrText xml:space="preserve"> PAGE   \* MERGEFORMAT </w:instrText>
        </w:r>
        <w:r w:rsidRPr="00E759A6">
          <w:rPr>
            <w:sz w:val="20"/>
            <w:szCs w:val="20"/>
          </w:rPr>
          <w:fldChar w:fldCharType="separate"/>
        </w:r>
        <w:r>
          <w:rPr>
            <w:noProof/>
            <w:sz w:val="20"/>
            <w:szCs w:val="20"/>
          </w:rPr>
          <w:t>i</w:t>
        </w:r>
        <w:r w:rsidRPr="00E759A6">
          <w:rPr>
            <w:noProof/>
            <w:sz w:val="20"/>
            <w:szCs w:val="20"/>
          </w:rPr>
          <w:fldChar w:fldCharType="end"/>
        </w:r>
      </w:sdtContent>
    </w:sdt>
    <w:r>
      <w:t xml:space="preserve"> </w:t>
    </w:r>
  </w:p>
  <w:p w14:paraId="2E84317A" w14:textId="77777777" w:rsidR="00CE4E40" w:rsidRDefault="00CE4E40" w:rsidP="00CE4E40">
    <w:pPr>
      <w:pStyle w:val="Footer"/>
      <w:tabs>
        <w:tab w:val="clear" w:pos="4680"/>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101067224"/>
      <w:docPartObj>
        <w:docPartGallery w:val="Page Numbers (Bottom of Page)"/>
        <w:docPartUnique/>
      </w:docPartObj>
    </w:sdtPr>
    <w:sdtEndPr>
      <w:rPr>
        <w:noProof/>
        <w:sz w:val="24"/>
        <w:szCs w:val="24"/>
      </w:rPr>
    </w:sdtEndPr>
    <w:sdtContent>
      <w:p w14:paraId="1748DC4E" w14:textId="77777777" w:rsidR="00815FBD" w:rsidRPr="00066CA1" w:rsidRDefault="00815FBD" w:rsidP="00815FBD">
        <w:pPr>
          <w:pStyle w:val="Footer"/>
          <w:pBdr>
            <w:top w:val="single" w:sz="12" w:space="1" w:color="auto"/>
          </w:pBdr>
          <w:tabs>
            <w:tab w:val="clear" w:pos="4680"/>
          </w:tabs>
          <w:rPr>
            <w:sz w:val="20"/>
            <w:szCs w:val="20"/>
          </w:rPr>
        </w:pPr>
        <w:r w:rsidRPr="00066CA1">
          <w:rPr>
            <w:sz w:val="20"/>
            <w:szCs w:val="20"/>
          </w:rPr>
          <w:t xml:space="preserve">Document Number: </w:t>
        </w:r>
        <w:r w:rsidRPr="00066CA1">
          <w:rPr>
            <w:sz w:val="20"/>
            <w:szCs w:val="20"/>
          </w:rPr>
          <w:fldChar w:fldCharType="begin"/>
        </w:r>
        <w:r w:rsidRPr="00066CA1">
          <w:rPr>
            <w:sz w:val="20"/>
            <w:szCs w:val="20"/>
          </w:rPr>
          <w:instrText xml:space="preserve"> DOCPROPERTY  "Document number"  \* MERGEFORMAT </w:instrText>
        </w:r>
        <w:r w:rsidRPr="00066CA1">
          <w:rPr>
            <w:sz w:val="20"/>
            <w:szCs w:val="20"/>
          </w:rPr>
          <w:fldChar w:fldCharType="separate"/>
        </w:r>
        <w:proofErr w:type="gramStart"/>
        <w:r>
          <w:rPr>
            <w:sz w:val="20"/>
            <w:szCs w:val="20"/>
          </w:rPr>
          <w:t xml:space="preserve">AE304196-001</w:t>
        </w:r>
        <w:r w:rsidRPr="00066CA1">
          <w:rPr>
            <w:sz w:val="20"/>
            <w:szCs w:val="20"/>
          </w:rPr>
          <w:fldChar w:fldCharType="end"/>
        </w:r>
        <w:r w:rsidRPr="00066CA1">
          <w:rPr>
            <w:sz w:val="20"/>
            <w:szCs w:val="20"/>
          </w:rPr>
          <w:tab/>
        </w:r>
      </w:p>
      <w:p w14:paraId="342DA113" w14:textId="61384984" w:rsidR="00782CFE" w:rsidRDefault="00815FBD" w:rsidP="00815FBD">
        <w:pPr>
          <w:pStyle w:val="Footer"/>
          <w:pBdr>
            <w:top w:val="single" w:sz="12" w:space="1" w:color="auto"/>
          </w:pBdr>
          <w:tabs>
            <w:tab w:val="clear" w:pos="4680"/>
          </w:tabs>
        </w:pPr>
        <w:r w:rsidRPr="00AC59ED">
          <w:rPr>
            <w:sz w:val="20"/>
            <w:szCs w:val="20"/>
          </w:rPr>
          <w:t xml:space="preserve">Revision: </w:t>
        </w:r>
        <w:proofErr w:type="gramStart"/>
        <w:r w:rsidRPr="00AC59ED">
          <w:rPr>
            <w:sz w:val="20"/>
            <w:szCs w:val="20"/>
          </w:rPr>
          <w:t xml:space="preserve">-</w:t>
        </w:r>
        <w:r w:rsidRPr="00066CA1">
          <w:rPr>
            <w:sz w:val="20"/>
            <w:szCs w:val="20"/>
          </w:rPr>
          <w:t xml:space="preserve">  Date</w:t>
        </w:r>
        <w:proofErr w:type="gramEnd"/>
        <w:r w:rsidRPr="00066CA1">
          <w:rPr>
            <w:sz w:val="20"/>
            <w:szCs w:val="20"/>
          </w:rPr>
          <w:t xml:space="preserve">: </w:t>
        </w:r>
        <w:r w:rsidRPr="00066CA1">
          <w:rPr>
            <w:sz w:val="20"/>
            <w:szCs w:val="20"/>
          </w:rPr>
          <w:fldChar w:fldCharType="begin"/>
        </w:r>
        <w:r w:rsidRPr="00066CA1">
          <w:rPr>
            <w:sz w:val="20"/>
            <w:szCs w:val="20"/>
          </w:rPr>
          <w:instrText xml:space="preserve"> DOCPROPERTY  "Date completed"  \* MERGEFORMAT </w:instrText>
        </w:r>
        <w:r w:rsidRPr="00066CA1">
          <w:rPr>
            <w:sz w:val="20"/>
            <w:szCs w:val="20"/>
          </w:rPr>
          <w:fldChar w:fldCharType="separate"/>
        </w:r>
        <w:proofErr w:type="gramStart"/>
        <w:r>
          <w:rPr>
            <w:sz w:val="20"/>
            <w:szCs w:val="20"/>
          </w:rPr>
          <w:t xml:space="preserve">26 August 2025</w:t>
        </w:r>
        <w:r w:rsidRPr="00066CA1">
          <w:rPr>
            <w:sz w:val="20"/>
            <w:szCs w:val="20"/>
          </w:rPr>
          <w:fldChar w:fldCharType="end"/>
        </w:r>
        <w:r w:rsidR="00782CFE" w:rsidRPr="00066CA1">
          <w:rPr>
            <w:sz w:val="20"/>
            <w:szCs w:val="20"/>
          </w:rPr>
          <w:tab/>
        </w:r>
        <w:r w:rsidR="00334975" w:rsidRPr="00066CA1">
          <w:rPr>
            <w:sz w:val="20"/>
            <w:szCs w:val="20"/>
          </w:rPr>
          <w:t xml:space="preserve">Page </w:t>
        </w:r>
        <w:r w:rsidR="00334975" w:rsidRPr="00066CA1">
          <w:rPr>
            <w:sz w:val="20"/>
            <w:szCs w:val="20"/>
          </w:rPr>
          <w:fldChar w:fldCharType="begin"/>
        </w:r>
        <w:r w:rsidR="00334975" w:rsidRPr="00066CA1">
          <w:rPr>
            <w:sz w:val="20"/>
            <w:szCs w:val="20"/>
          </w:rPr>
          <w:instrText xml:space="preserve"> PAGE   \* MERGEFORMAT </w:instrText>
        </w:r>
        <w:r w:rsidR="00334975" w:rsidRPr="00066CA1">
          <w:rPr>
            <w:sz w:val="20"/>
            <w:szCs w:val="20"/>
          </w:rPr>
          <w:fldChar w:fldCharType="separate"/>
        </w:r>
        <w:r w:rsidR="00E759A6">
          <w:rPr>
            <w:noProof/>
            <w:sz w:val="20"/>
            <w:szCs w:val="20"/>
          </w:rPr>
          <w:t>1</w:t>
        </w:r>
        <w:r w:rsidR="00334975" w:rsidRPr="00066CA1">
          <w:rPr>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945001134"/>
      <w:docPartObj>
        <w:docPartGallery w:val="Page Numbers (Bottom of Page)"/>
        <w:docPartUnique/>
      </w:docPartObj>
    </w:sdtPr>
    <w:sdtEndPr>
      <w:rPr>
        <w:noProof/>
        <w:sz w:val="24"/>
        <w:szCs w:val="24"/>
      </w:rPr>
    </w:sdtEndPr>
    <w:sdtContent>
      <w:p w14:paraId="6005666C" w14:textId="516B2EE0" w:rsidR="000161A7" w:rsidRPr="00066CA1" w:rsidRDefault="000161A7" w:rsidP="00066CA1">
        <w:pPr>
          <w:pStyle w:val="Footer"/>
          <w:pBdr>
            <w:top w:val="single" w:sz="12" w:space="1" w:color="auto"/>
          </w:pBdr>
          <w:tabs>
            <w:tab w:val="clear" w:pos="4680"/>
          </w:tabs>
          <w:rPr>
            <w:sz w:val="20"/>
            <w:szCs w:val="20"/>
          </w:rPr>
        </w:pPr>
        <w:r w:rsidRPr="00066CA1">
          <w:rPr>
            <w:sz w:val="20"/>
            <w:szCs w:val="20"/>
          </w:rPr>
          <w:t xml:space="preserve">Document Number: </w:t>
        </w:r>
        <w:r w:rsidRPr="00066CA1">
          <w:rPr>
            <w:sz w:val="20"/>
            <w:szCs w:val="20"/>
          </w:rPr>
          <w:fldChar w:fldCharType="begin"/>
        </w:r>
        <w:r w:rsidRPr="00066CA1">
          <w:rPr>
            <w:sz w:val="20"/>
            <w:szCs w:val="20"/>
          </w:rPr>
          <w:instrText xml:space="preserve"> DOCPROPERTY  "Document number"  \* MERGEFORMAT </w:instrText>
        </w:r>
        <w:r w:rsidRPr="00066CA1">
          <w:rPr>
            <w:sz w:val="20"/>
            <w:szCs w:val="20"/>
          </w:rPr>
          <w:fldChar w:fldCharType="separate"/>
        </w:r>
        <w:proofErr w:type="gramStart"/>
        <w:r w:rsidR="00AC59ED">
          <w:rPr>
            <w:sz w:val="20"/>
            <w:szCs w:val="20"/>
          </w:rPr>
          <w:t xml:space="preserve"/>
        </w:r>
        <w:r w:rsidRPr="00066CA1">
          <w:rPr>
            <w:sz w:val="20"/>
            <w:szCs w:val="20"/>
          </w:rPr>
          <w:fldChar w:fldCharType="end"/>
        </w:r>
        <w:r w:rsidRPr="00066CA1">
          <w:rPr>
            <w:sz w:val="20"/>
            <w:szCs w:val="20"/>
          </w:rPr>
          <w:tab/>
        </w:r>
      </w:p>
      <w:p w14:paraId="4A372948" w14:textId="080580D5" w:rsidR="000161A7" w:rsidRDefault="00AC59ED" w:rsidP="00CE4E40">
        <w:pPr>
          <w:pStyle w:val="Footer"/>
          <w:tabs>
            <w:tab w:val="clear" w:pos="4680"/>
          </w:tabs>
        </w:pPr>
        <w:r w:rsidRPr="00AC59ED">
          <w:rPr>
            <w:sz w:val="20"/>
            <w:szCs w:val="20"/>
          </w:rPr>
          <w:t xml:space="preserve">Revision: </w:t>
        </w:r>
        <w:proofErr w:type="gramStart"/>
        <w:r w:rsidRPr="00AC59ED">
          <w:rPr>
            <w:sz w:val="20"/>
            <w:szCs w:val="20"/>
          </w:rPr>
          <w:t xml:space="preserve">-</w:t>
        </w:r>
        <w:r w:rsidR="000161A7" w:rsidRPr="00066CA1">
          <w:rPr>
            <w:sz w:val="20"/>
            <w:szCs w:val="20"/>
          </w:rPr>
          <w:t xml:space="preserve">  Date</w:t>
        </w:r>
        <w:proofErr w:type="gramEnd"/>
        <w:r w:rsidR="000161A7" w:rsidRPr="00066CA1">
          <w:rPr>
            <w:sz w:val="20"/>
            <w:szCs w:val="20"/>
          </w:rPr>
          <w:t xml:space="preserve">: </w:t>
        </w:r>
        <w:r w:rsidR="000161A7" w:rsidRPr="00066CA1">
          <w:rPr>
            <w:sz w:val="20"/>
            <w:szCs w:val="20"/>
          </w:rPr>
          <w:fldChar w:fldCharType="begin"/>
        </w:r>
        <w:r w:rsidR="000161A7" w:rsidRPr="00066CA1">
          <w:rPr>
            <w:sz w:val="20"/>
            <w:szCs w:val="20"/>
          </w:rPr>
          <w:instrText xml:space="preserve"> DOCPROPERTY  "Date completed"  \* MERGEFORMAT </w:instrText>
        </w:r>
        <w:r w:rsidR="000161A7" w:rsidRPr="00066CA1">
          <w:rPr>
            <w:sz w:val="20"/>
            <w:szCs w:val="20"/>
          </w:rPr>
          <w:fldChar w:fldCharType="separate"/>
        </w:r>
        <w:proofErr w:type="gramStart"/>
        <w:r>
          <w:rPr>
            <w:sz w:val="20"/>
            <w:szCs w:val="20"/>
          </w:rPr>
          <w:t xml:space="preserve">26 August 2025</w:t>
        </w:r>
        <w:r w:rsidR="000161A7" w:rsidRPr="00066CA1">
          <w:rPr>
            <w:sz w:val="20"/>
            <w:szCs w:val="20"/>
          </w:rPr>
          <w:fldChar w:fldCharType="end"/>
        </w:r>
        <w:r w:rsidR="000161A7" w:rsidRPr="00066CA1">
          <w:rPr>
            <w:sz w:val="20"/>
            <w:szCs w:val="20"/>
          </w:rPr>
          <w:tab/>
        </w:r>
        <w:r w:rsidR="00334975" w:rsidRPr="00066CA1">
          <w:rPr>
            <w:sz w:val="20"/>
            <w:szCs w:val="20"/>
          </w:rPr>
          <w:t xml:space="preserve">Page </w:t>
        </w:r>
        <w:r w:rsidR="00334975" w:rsidRPr="00066CA1">
          <w:rPr>
            <w:sz w:val="20"/>
            <w:szCs w:val="20"/>
          </w:rPr>
          <w:fldChar w:fldCharType="begin"/>
        </w:r>
        <w:r w:rsidR="00334975" w:rsidRPr="00066CA1">
          <w:rPr>
            <w:sz w:val="20"/>
            <w:szCs w:val="20"/>
          </w:rPr>
          <w:instrText xml:space="preserve"> PAGE   \* MERGEFORMAT </w:instrText>
        </w:r>
        <w:r w:rsidR="00334975" w:rsidRPr="00066CA1">
          <w:rPr>
            <w:sz w:val="20"/>
            <w:szCs w:val="20"/>
          </w:rPr>
          <w:fldChar w:fldCharType="separate"/>
        </w:r>
        <w:r w:rsidR="00E759A6">
          <w:rPr>
            <w:noProof/>
            <w:sz w:val="20"/>
            <w:szCs w:val="20"/>
          </w:rPr>
          <w:t>A-1</w:t>
        </w:r>
        <w:r w:rsidR="00334975" w:rsidRPr="00066CA1">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22F66" w14:textId="77777777" w:rsidR="007820D4" w:rsidRDefault="007820D4" w:rsidP="00EA7A96">
      <w:pPr>
        <w:spacing w:after="0" w:line="240" w:lineRule="auto"/>
      </w:pPr>
      <w:r>
        <w:separator/>
      </w:r>
    </w:p>
  </w:footnote>
  <w:footnote w:type="continuationSeparator" w:id="0">
    <w:p w14:paraId="38CD7A92" w14:textId="77777777" w:rsidR="007820D4" w:rsidRDefault="007820D4" w:rsidP="00EA7A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1514" w14:textId="16129751" w:rsidR="00782CFE" w:rsidRDefault="00747B44" w:rsidP="00782CFE">
    <w:pPr>
      <w:pStyle w:val="Header"/>
      <w:pBdr>
        <w:bottom w:val="single" w:sz="12" w:space="1" w:color="auto"/>
      </w:pBdr>
      <w:tabs>
        <w:tab w:val="clear" w:pos="4680"/>
      </w:tabs>
    </w:pPr>
    <w:proofErr w:type="gramStart"/>
    <w:r>
      <w:t xml:space="preserve">Clemson Senior Design</w:t>
    </w:r>
    <w:r w:rsidR="00782CFE">
      <w:tab/>
    </w:r>
    <w:proofErr w:type="gramEnd"/>
    <w:sdt>
      <w:sdtPr>
        <w:alias w:val="Title"/>
        <w:tag w:val=""/>
        <w:id w:val="1761248511"/>
        <w:dataBinding w:prefixMappings="xmlns:ns0='http://purl.org/dc/elements/1.1/' xmlns:ns1='http://schemas.openxmlformats.org/package/2006/metadata/core-properties' " w:xpath="/ns1:coreProperties[1]/ns0:title[1]" w:storeItemID="{6C3C8BC8-F283-45AE-878A-BAB7291924A1}"/>
        <w:text/>
      </w:sdtPr>
      <w:sdtContent>
        <w:proofErr w:type="gramStart"/>
        <w:r w:rsidR="00A4252B">
          <w:t xml:space="preserve">LoRa Car Radio Bring-Up Procedure</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8E1AE" w14:textId="5286BA70" w:rsidR="00CE4E40" w:rsidRDefault="00CA3136" w:rsidP="00066CA1">
    <w:pPr>
      <w:pStyle w:val="Header"/>
      <w:pBdr>
        <w:bottom w:val="single" w:sz="12" w:space="1" w:color="auto"/>
      </w:pBdr>
      <w:tabs>
        <w:tab w:val="clear" w:pos="4680"/>
      </w:tabs>
    </w:pPr>
    <w:proofErr w:type="gramStart"/>
    <w:r>
      <w:t xml:space="preserve">Clemson Senior Design</w:t>
    </w:r>
    <w:sdt>
      <w:sdtPr>
        <w:alias w:val="Category"/>
        <w:tag w:val=""/>
        <w:id w:val="-912007529"/>
        <w:showingPlcHdr/>
        <w:dataBinding w:prefixMappings="xmlns:ns0='http://purl.org/dc/elements/1.1/' xmlns:ns1='http://schemas.openxmlformats.org/package/2006/metadata/core-properties' " w:xpath="/ns1:coreProperties[1]/ns1:category[1]" w:storeItemID="{6C3C8BC8-F283-45AE-878A-BAB7291924A1}"/>
        <w:text/>
      </w:sdtPr>
      <w:sdtContent>
        <w:r w:rsidR="001F26C0">
          <w:t xml:space="preserve">     </w:t>
        </w:r>
      </w:sdtContent>
    </w:sdt>
    <w:r w:rsidR="00CE4E40">
      <w:tab/>
    </w:r>
    <w:sdt>
      <w:sdtPr>
        <w:alias w:val="Title"/>
        <w:tag w:val=""/>
        <w:id w:val="-1263830457"/>
        <w:dataBinding w:prefixMappings="xmlns:ns0='http://purl.org/dc/elements/1.1/' xmlns:ns1='http://schemas.openxmlformats.org/package/2006/metadata/core-properties' " w:xpath="/ns1:coreProperties[1]/ns0:title[1]" w:storeItemID="{6C3C8BC8-F283-45AE-878A-BAB7291924A1}"/>
        <w:text/>
      </w:sdtPr>
      <w:sdtContent>
        <w:proofErr w:type="gramStart"/>
        <w:r w:rsidR="00A4252B">
          <w:t xml:space="preserve">LoRa Car Radio Bring-Up Procedure</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E4DD6"/>
    <w:multiLevelType w:val="multilevel"/>
    <w:tmpl w:val="308E368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92" w:hanging="792"/>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81F2BAD"/>
    <w:multiLevelType w:val="hybridMultilevel"/>
    <w:tmpl w:val="2D1CF6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9865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BA739EB"/>
    <w:multiLevelType w:val="hybridMultilevel"/>
    <w:tmpl w:val="FF3C64E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8C537E"/>
    <w:multiLevelType w:val="hybridMultilevel"/>
    <w:tmpl w:val="2D1CF6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09024CD"/>
    <w:multiLevelType w:val="hybridMultilevel"/>
    <w:tmpl w:val="2E0E4186"/>
    <w:lvl w:ilvl="0" w:tplc="9796BF8C">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6" w15:restartNumberingAfterBreak="0">
    <w:nsid w:val="12F14E39"/>
    <w:multiLevelType w:val="hybridMultilevel"/>
    <w:tmpl w:val="E5743D2C"/>
    <w:lvl w:ilvl="0" w:tplc="0828643C">
      <w:start w:val="1"/>
      <w:numFmt w:val="decimal"/>
      <w:lvlText w:val="%1."/>
      <w:lvlJc w:val="left"/>
      <w:pPr>
        <w:ind w:left="720" w:hanging="720"/>
      </w:pPr>
      <w:rPr>
        <w:rFonts w:hint="default"/>
        <w:spacing w:val="5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F137E5"/>
    <w:multiLevelType w:val="hybridMultilevel"/>
    <w:tmpl w:val="2D1CF6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AD5724"/>
    <w:multiLevelType w:val="hybridMultilevel"/>
    <w:tmpl w:val="2D1CF6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AF14E0B"/>
    <w:multiLevelType w:val="multilevel"/>
    <w:tmpl w:val="4AF6276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C163175"/>
    <w:multiLevelType w:val="hybridMultilevel"/>
    <w:tmpl w:val="18000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360514"/>
    <w:multiLevelType w:val="multilevel"/>
    <w:tmpl w:val="1326DF1C"/>
    <w:numStyleLink w:val="AppendixHeadings"/>
  </w:abstractNum>
  <w:abstractNum w:abstractNumId="12" w15:restartNumberingAfterBreak="0">
    <w:nsid w:val="41D0776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5B5B0D43"/>
    <w:multiLevelType w:val="hybridMultilevel"/>
    <w:tmpl w:val="338E3EAE"/>
    <w:lvl w:ilvl="0" w:tplc="FD3205FA">
      <w:start w:val="1"/>
      <w:numFmt w:val="decimal"/>
      <w:lvlText w:val="%1."/>
      <w:lvlJc w:val="left"/>
      <w:pPr>
        <w:ind w:left="720" w:hanging="720"/>
      </w:pPr>
      <w:rPr>
        <w:rFonts w:hint="default"/>
        <w:spacing w:val="5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B60198"/>
    <w:multiLevelType w:val="multilevel"/>
    <w:tmpl w:val="10C6FE8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23A2390"/>
    <w:multiLevelType w:val="multilevel"/>
    <w:tmpl w:val="1326DF1C"/>
    <w:numStyleLink w:val="AppendixHeadings"/>
  </w:abstractNum>
  <w:abstractNum w:abstractNumId="16" w15:restartNumberingAfterBreak="0">
    <w:nsid w:val="652E5C47"/>
    <w:multiLevelType w:val="multilevel"/>
    <w:tmpl w:val="1326DF1C"/>
    <w:numStyleLink w:val="AppendixHeadings"/>
  </w:abstractNum>
  <w:abstractNum w:abstractNumId="17" w15:restartNumberingAfterBreak="0">
    <w:nsid w:val="6BAC6367"/>
    <w:multiLevelType w:val="multilevel"/>
    <w:tmpl w:val="1326DF1C"/>
    <w:styleLink w:val="AppendixHeadings"/>
    <w:lvl w:ilvl="0">
      <w:start w:val="1"/>
      <w:numFmt w:val="upperLetter"/>
      <w:pStyle w:val="AppendixH1"/>
      <w:lvlText w:val="Apendix %1"/>
      <w:lvlJc w:val="left"/>
      <w:pPr>
        <w:ind w:left="0" w:firstLine="0"/>
      </w:pPr>
      <w:rPr>
        <w:rFonts w:ascii="Arial" w:hAnsi="Arial" w:hint="default"/>
        <w:b/>
        <w:sz w:val="32"/>
      </w:rPr>
    </w:lvl>
    <w:lvl w:ilvl="1">
      <w:start w:val="1"/>
      <w:numFmt w:val="decimal"/>
      <w:pStyle w:val="AppendixH2"/>
      <w:lvlText w:val="Appendix %1.%2"/>
      <w:lvlJc w:val="left"/>
      <w:pPr>
        <w:ind w:left="0" w:firstLine="0"/>
      </w:pPr>
      <w:rPr>
        <w:rFonts w:ascii="Arial" w:hAnsi="Arial" w:hint="default"/>
        <w:b/>
        <w:sz w:val="28"/>
      </w:rPr>
    </w:lvl>
    <w:lvl w:ilvl="2">
      <w:start w:val="1"/>
      <w:numFmt w:val="decimal"/>
      <w:pStyle w:val="AppendixH3"/>
      <w:lvlText w:val="Appendix %1.%2.%3"/>
      <w:lvlJc w:val="left"/>
      <w:pPr>
        <w:ind w:left="0" w:firstLine="0"/>
      </w:pPr>
      <w:rPr>
        <w:rFonts w:ascii="Arial" w:hAnsi="Arial" w:hint="default"/>
        <w:sz w:val="24"/>
      </w:rPr>
    </w:lvl>
    <w:lvl w:ilvl="3">
      <w:start w:val="1"/>
      <w:numFmt w:val="decimal"/>
      <w:lvlText w:val="%1.%2.%3.%4."/>
      <w:lvlJc w:val="left"/>
      <w:pPr>
        <w:tabs>
          <w:tab w:val="num" w:pos="144"/>
        </w:tabs>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upperLetter"/>
      <w:suff w:val="space"/>
      <w:lvlText w:val="Appendix %9 "/>
      <w:lvlJc w:val="left"/>
      <w:pPr>
        <w:ind w:left="0" w:firstLine="0"/>
      </w:pPr>
      <w:rPr>
        <w:rFonts w:hint="default"/>
      </w:rPr>
    </w:lvl>
  </w:abstractNum>
  <w:abstractNum w:abstractNumId="18" w15:restartNumberingAfterBreak="0">
    <w:nsid w:val="6E5B59EF"/>
    <w:multiLevelType w:val="multilevel"/>
    <w:tmpl w:val="C2048BA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tabs>
          <w:tab w:val="num" w:pos="144"/>
        </w:tabs>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upperLetter"/>
      <w:suff w:val="space"/>
      <w:lvlText w:val="Appendix %9 "/>
      <w:lvlJc w:val="left"/>
      <w:pPr>
        <w:ind w:left="0" w:firstLine="0"/>
      </w:pPr>
      <w:rPr>
        <w:rFonts w:hint="default"/>
      </w:rPr>
    </w:lvl>
  </w:abstractNum>
  <w:abstractNum w:abstractNumId="19" w15:restartNumberingAfterBreak="0">
    <w:nsid w:val="729215F6"/>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3BF415E"/>
    <w:multiLevelType w:val="hybridMultilevel"/>
    <w:tmpl w:val="9FDC33A6"/>
    <w:lvl w:ilvl="0" w:tplc="CA187A2E">
      <w:start w:val="1"/>
      <w:numFmt w:val="upperLetter"/>
      <w:pStyle w:val="Heading9"/>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3115069">
    <w:abstractNumId w:val="13"/>
  </w:num>
  <w:num w:numId="2" w16cid:durableId="58094102">
    <w:abstractNumId w:val="6"/>
  </w:num>
  <w:num w:numId="3" w16cid:durableId="1012875174">
    <w:abstractNumId w:val="14"/>
  </w:num>
  <w:num w:numId="4" w16cid:durableId="760104801">
    <w:abstractNumId w:val="9"/>
  </w:num>
  <w:num w:numId="5" w16cid:durableId="1584878056">
    <w:abstractNumId w:val="0"/>
  </w:num>
  <w:num w:numId="6" w16cid:durableId="1446342398">
    <w:abstractNumId w:val="2"/>
  </w:num>
  <w:num w:numId="7" w16cid:durableId="342434213">
    <w:abstractNumId w:val="9"/>
  </w:num>
  <w:num w:numId="8" w16cid:durableId="1994141779">
    <w:abstractNumId w:val="19"/>
  </w:num>
  <w:num w:numId="9" w16cid:durableId="1321078199">
    <w:abstractNumId w:val="18"/>
  </w:num>
  <w:num w:numId="10" w16cid:durableId="859663077">
    <w:abstractNumId w:val="5"/>
  </w:num>
  <w:num w:numId="11" w16cid:durableId="1089161261">
    <w:abstractNumId w:val="17"/>
  </w:num>
  <w:num w:numId="12" w16cid:durableId="576938726">
    <w:abstractNumId w:val="11"/>
  </w:num>
  <w:num w:numId="13" w16cid:durableId="412050822">
    <w:abstractNumId w:val="15"/>
  </w:num>
  <w:num w:numId="14" w16cid:durableId="614557071">
    <w:abstractNumId w:val="12"/>
  </w:num>
  <w:num w:numId="15" w16cid:durableId="1193609813">
    <w:abstractNumId w:val="16"/>
  </w:num>
  <w:num w:numId="16" w16cid:durableId="1744795218">
    <w:abstractNumId w:val="20"/>
  </w:num>
  <w:num w:numId="17" w16cid:durableId="712079653">
    <w:abstractNumId w:val="18"/>
  </w:num>
  <w:num w:numId="18" w16cid:durableId="387802382">
    <w:abstractNumId w:val="18"/>
  </w:num>
  <w:num w:numId="19" w16cid:durableId="1298610731">
    <w:abstractNumId w:val="18"/>
  </w:num>
  <w:num w:numId="20" w16cid:durableId="1738892270">
    <w:abstractNumId w:val="18"/>
  </w:num>
  <w:num w:numId="21" w16cid:durableId="1503008659">
    <w:abstractNumId w:val="18"/>
  </w:num>
  <w:num w:numId="22" w16cid:durableId="1268149220">
    <w:abstractNumId w:val="10"/>
  </w:num>
  <w:num w:numId="23" w16cid:durableId="772210731">
    <w:abstractNumId w:val="7"/>
  </w:num>
  <w:num w:numId="24" w16cid:durableId="568463141">
    <w:abstractNumId w:val="3"/>
  </w:num>
  <w:num w:numId="25" w16cid:durableId="1111431949">
    <w:abstractNumId w:val="1"/>
  </w:num>
  <w:num w:numId="26" w16cid:durableId="1374571406">
    <w:abstractNumId w:val="4"/>
  </w:num>
  <w:num w:numId="27" w16cid:durableId="9148938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3BD"/>
    <w:rsid w:val="000023D2"/>
    <w:rsid w:val="0001614C"/>
    <w:rsid w:val="000161A7"/>
    <w:rsid w:val="000242E1"/>
    <w:rsid w:val="00024A9C"/>
    <w:rsid w:val="0003360C"/>
    <w:rsid w:val="00042F91"/>
    <w:rsid w:val="00047E22"/>
    <w:rsid w:val="0006148E"/>
    <w:rsid w:val="00065AE1"/>
    <w:rsid w:val="0006631B"/>
    <w:rsid w:val="00066CA1"/>
    <w:rsid w:val="000774C9"/>
    <w:rsid w:val="00081096"/>
    <w:rsid w:val="00083F38"/>
    <w:rsid w:val="00095D8C"/>
    <w:rsid w:val="00096908"/>
    <w:rsid w:val="000A50C8"/>
    <w:rsid w:val="000B60DA"/>
    <w:rsid w:val="000C5427"/>
    <w:rsid w:val="000C6F99"/>
    <w:rsid w:val="000E6660"/>
    <w:rsid w:val="001160C4"/>
    <w:rsid w:val="001165E3"/>
    <w:rsid w:val="00127D8E"/>
    <w:rsid w:val="001500F8"/>
    <w:rsid w:val="001639BC"/>
    <w:rsid w:val="001723E9"/>
    <w:rsid w:val="00175F31"/>
    <w:rsid w:val="00187688"/>
    <w:rsid w:val="001B721D"/>
    <w:rsid w:val="001C1CDB"/>
    <w:rsid w:val="001C3718"/>
    <w:rsid w:val="001C5906"/>
    <w:rsid w:val="001D6194"/>
    <w:rsid w:val="001E667A"/>
    <w:rsid w:val="001F26C0"/>
    <w:rsid w:val="001F3BB9"/>
    <w:rsid w:val="001F503F"/>
    <w:rsid w:val="00202D95"/>
    <w:rsid w:val="00214B0D"/>
    <w:rsid w:val="0021591E"/>
    <w:rsid w:val="00215D4F"/>
    <w:rsid w:val="002165B0"/>
    <w:rsid w:val="00221DEB"/>
    <w:rsid w:val="0024559A"/>
    <w:rsid w:val="00245CF9"/>
    <w:rsid w:val="0024651E"/>
    <w:rsid w:val="002503DC"/>
    <w:rsid w:val="00251F3F"/>
    <w:rsid w:val="00266E5C"/>
    <w:rsid w:val="00270368"/>
    <w:rsid w:val="002751C9"/>
    <w:rsid w:val="002764B7"/>
    <w:rsid w:val="00281499"/>
    <w:rsid w:val="002A0145"/>
    <w:rsid w:val="002C391D"/>
    <w:rsid w:val="002C6F3C"/>
    <w:rsid w:val="002E2CB6"/>
    <w:rsid w:val="003057BD"/>
    <w:rsid w:val="003313D6"/>
    <w:rsid w:val="00334975"/>
    <w:rsid w:val="00343B54"/>
    <w:rsid w:val="00352A57"/>
    <w:rsid w:val="0036245C"/>
    <w:rsid w:val="003665C3"/>
    <w:rsid w:val="00366E4E"/>
    <w:rsid w:val="0038244D"/>
    <w:rsid w:val="0039628B"/>
    <w:rsid w:val="003A09ED"/>
    <w:rsid w:val="003B0E2E"/>
    <w:rsid w:val="003E7288"/>
    <w:rsid w:val="003F39DD"/>
    <w:rsid w:val="00407102"/>
    <w:rsid w:val="0040779B"/>
    <w:rsid w:val="00411BF1"/>
    <w:rsid w:val="004157FA"/>
    <w:rsid w:val="00422649"/>
    <w:rsid w:val="00432402"/>
    <w:rsid w:val="00432767"/>
    <w:rsid w:val="00447F3D"/>
    <w:rsid w:val="00455763"/>
    <w:rsid w:val="00470F62"/>
    <w:rsid w:val="0047649E"/>
    <w:rsid w:val="0048539E"/>
    <w:rsid w:val="00496CF7"/>
    <w:rsid w:val="004B19FB"/>
    <w:rsid w:val="004C14AB"/>
    <w:rsid w:val="004C4208"/>
    <w:rsid w:val="004C6314"/>
    <w:rsid w:val="004D5956"/>
    <w:rsid w:val="004E21A3"/>
    <w:rsid w:val="00510830"/>
    <w:rsid w:val="00511E95"/>
    <w:rsid w:val="00513D3D"/>
    <w:rsid w:val="005259AB"/>
    <w:rsid w:val="00565FC8"/>
    <w:rsid w:val="0056616D"/>
    <w:rsid w:val="00567A17"/>
    <w:rsid w:val="00576EA9"/>
    <w:rsid w:val="005863F8"/>
    <w:rsid w:val="005921C0"/>
    <w:rsid w:val="00595CBF"/>
    <w:rsid w:val="005A3FB7"/>
    <w:rsid w:val="005E3E50"/>
    <w:rsid w:val="005E66CD"/>
    <w:rsid w:val="005F093C"/>
    <w:rsid w:val="005F3F17"/>
    <w:rsid w:val="005F56AE"/>
    <w:rsid w:val="00620ED4"/>
    <w:rsid w:val="00624753"/>
    <w:rsid w:val="006272F9"/>
    <w:rsid w:val="00634024"/>
    <w:rsid w:val="00654E3B"/>
    <w:rsid w:val="00665B79"/>
    <w:rsid w:val="0068113D"/>
    <w:rsid w:val="006A64C0"/>
    <w:rsid w:val="006C31F8"/>
    <w:rsid w:val="006D4CAC"/>
    <w:rsid w:val="006E1208"/>
    <w:rsid w:val="006E3C91"/>
    <w:rsid w:val="006F4BC4"/>
    <w:rsid w:val="00702711"/>
    <w:rsid w:val="00712EB3"/>
    <w:rsid w:val="00716A3E"/>
    <w:rsid w:val="00723A10"/>
    <w:rsid w:val="00730513"/>
    <w:rsid w:val="007325FA"/>
    <w:rsid w:val="00737B7D"/>
    <w:rsid w:val="00740ACA"/>
    <w:rsid w:val="00747B44"/>
    <w:rsid w:val="00753E8C"/>
    <w:rsid w:val="00755396"/>
    <w:rsid w:val="00774836"/>
    <w:rsid w:val="007801AA"/>
    <w:rsid w:val="007820D4"/>
    <w:rsid w:val="00782CFE"/>
    <w:rsid w:val="007C07E9"/>
    <w:rsid w:val="007C2EE8"/>
    <w:rsid w:val="007D58F2"/>
    <w:rsid w:val="007F7323"/>
    <w:rsid w:val="00811B59"/>
    <w:rsid w:val="00815DFA"/>
    <w:rsid w:val="00815FBD"/>
    <w:rsid w:val="008302E0"/>
    <w:rsid w:val="00830C80"/>
    <w:rsid w:val="0083342C"/>
    <w:rsid w:val="00847EAF"/>
    <w:rsid w:val="00853016"/>
    <w:rsid w:val="00853A8C"/>
    <w:rsid w:val="008550F0"/>
    <w:rsid w:val="00856BF4"/>
    <w:rsid w:val="00864243"/>
    <w:rsid w:val="008757D4"/>
    <w:rsid w:val="0088545A"/>
    <w:rsid w:val="008B276E"/>
    <w:rsid w:val="008B777B"/>
    <w:rsid w:val="008D5361"/>
    <w:rsid w:val="008E4081"/>
    <w:rsid w:val="0090124F"/>
    <w:rsid w:val="00940E84"/>
    <w:rsid w:val="00942DB3"/>
    <w:rsid w:val="00950BCB"/>
    <w:rsid w:val="00963DA5"/>
    <w:rsid w:val="00966E31"/>
    <w:rsid w:val="0097512F"/>
    <w:rsid w:val="00975F95"/>
    <w:rsid w:val="009876BC"/>
    <w:rsid w:val="00997A38"/>
    <w:rsid w:val="009A03EB"/>
    <w:rsid w:val="009B0623"/>
    <w:rsid w:val="009B1330"/>
    <w:rsid w:val="009D0BCE"/>
    <w:rsid w:val="009D4E52"/>
    <w:rsid w:val="009E4185"/>
    <w:rsid w:val="009F6D1B"/>
    <w:rsid w:val="009F71D8"/>
    <w:rsid w:val="00A022B0"/>
    <w:rsid w:val="00A025DF"/>
    <w:rsid w:val="00A03AED"/>
    <w:rsid w:val="00A27DAE"/>
    <w:rsid w:val="00A30B56"/>
    <w:rsid w:val="00A36305"/>
    <w:rsid w:val="00A4252B"/>
    <w:rsid w:val="00A4751A"/>
    <w:rsid w:val="00A63B98"/>
    <w:rsid w:val="00A737C0"/>
    <w:rsid w:val="00A81DEB"/>
    <w:rsid w:val="00A90E0B"/>
    <w:rsid w:val="00A96DF0"/>
    <w:rsid w:val="00AB0DC1"/>
    <w:rsid w:val="00AB2617"/>
    <w:rsid w:val="00AC0A6F"/>
    <w:rsid w:val="00AC59ED"/>
    <w:rsid w:val="00AD3CF4"/>
    <w:rsid w:val="00AF0C20"/>
    <w:rsid w:val="00AF4E7A"/>
    <w:rsid w:val="00B06F83"/>
    <w:rsid w:val="00B11EC8"/>
    <w:rsid w:val="00B15E07"/>
    <w:rsid w:val="00B36FEF"/>
    <w:rsid w:val="00B4334B"/>
    <w:rsid w:val="00B467D1"/>
    <w:rsid w:val="00B64A90"/>
    <w:rsid w:val="00B66FD8"/>
    <w:rsid w:val="00B74945"/>
    <w:rsid w:val="00B802C1"/>
    <w:rsid w:val="00B8044A"/>
    <w:rsid w:val="00B8780B"/>
    <w:rsid w:val="00BB613D"/>
    <w:rsid w:val="00BF2FE2"/>
    <w:rsid w:val="00BF4002"/>
    <w:rsid w:val="00C03729"/>
    <w:rsid w:val="00C0738B"/>
    <w:rsid w:val="00C27DA2"/>
    <w:rsid w:val="00C41C88"/>
    <w:rsid w:val="00C47E8C"/>
    <w:rsid w:val="00C51452"/>
    <w:rsid w:val="00C536E9"/>
    <w:rsid w:val="00C65400"/>
    <w:rsid w:val="00C76EFA"/>
    <w:rsid w:val="00C95DAC"/>
    <w:rsid w:val="00CA3136"/>
    <w:rsid w:val="00CA38EC"/>
    <w:rsid w:val="00CA586E"/>
    <w:rsid w:val="00CA64CF"/>
    <w:rsid w:val="00CC1AFA"/>
    <w:rsid w:val="00CC77FA"/>
    <w:rsid w:val="00CD0816"/>
    <w:rsid w:val="00CE4E40"/>
    <w:rsid w:val="00CF3645"/>
    <w:rsid w:val="00D013BD"/>
    <w:rsid w:val="00D06179"/>
    <w:rsid w:val="00D116A7"/>
    <w:rsid w:val="00D168C7"/>
    <w:rsid w:val="00D30EB5"/>
    <w:rsid w:val="00D32C9C"/>
    <w:rsid w:val="00D34F2F"/>
    <w:rsid w:val="00D42AAE"/>
    <w:rsid w:val="00D50C3F"/>
    <w:rsid w:val="00D56E70"/>
    <w:rsid w:val="00D6110D"/>
    <w:rsid w:val="00D70DC4"/>
    <w:rsid w:val="00D71B6E"/>
    <w:rsid w:val="00D82948"/>
    <w:rsid w:val="00D84985"/>
    <w:rsid w:val="00D9164E"/>
    <w:rsid w:val="00DA1915"/>
    <w:rsid w:val="00DB4B70"/>
    <w:rsid w:val="00DE56C3"/>
    <w:rsid w:val="00DF4130"/>
    <w:rsid w:val="00DF4E6C"/>
    <w:rsid w:val="00E05180"/>
    <w:rsid w:val="00E20FBE"/>
    <w:rsid w:val="00E24FD7"/>
    <w:rsid w:val="00E3306B"/>
    <w:rsid w:val="00E4172C"/>
    <w:rsid w:val="00E56667"/>
    <w:rsid w:val="00E71FD7"/>
    <w:rsid w:val="00E759A6"/>
    <w:rsid w:val="00E81644"/>
    <w:rsid w:val="00EA3EB1"/>
    <w:rsid w:val="00EA3F26"/>
    <w:rsid w:val="00EA7A96"/>
    <w:rsid w:val="00EB0627"/>
    <w:rsid w:val="00EE040B"/>
    <w:rsid w:val="00EE6400"/>
    <w:rsid w:val="00EF49FE"/>
    <w:rsid w:val="00F01418"/>
    <w:rsid w:val="00F03B3F"/>
    <w:rsid w:val="00F10AB6"/>
    <w:rsid w:val="00F11137"/>
    <w:rsid w:val="00F11809"/>
    <w:rsid w:val="00F226EA"/>
    <w:rsid w:val="00F24D00"/>
    <w:rsid w:val="00F5778A"/>
    <w:rsid w:val="00F654CD"/>
    <w:rsid w:val="00F657FD"/>
    <w:rsid w:val="00FA1B8B"/>
    <w:rsid w:val="00FB2F45"/>
    <w:rsid w:val="00FB353F"/>
    <w:rsid w:val="00FD2AB1"/>
    <w:rsid w:val="00FD515B"/>
    <w:rsid w:val="00FD5A92"/>
    <w:rsid w:val="00FE6430"/>
    <w:rsid w:val="00FF531E"/>
    <w:rsid w:val="00FF6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851EA3"/>
  <w15:docId w15:val="{DC6BCF08-3C3A-4FA3-A670-F65DCC66A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24F"/>
  </w:style>
  <w:style w:type="paragraph" w:styleId="Heading1">
    <w:name w:val="heading 1"/>
    <w:basedOn w:val="Normal"/>
    <w:next w:val="Normal"/>
    <w:link w:val="Heading1Char"/>
    <w:uiPriority w:val="9"/>
    <w:qFormat/>
    <w:rsid w:val="00D50C3F"/>
    <w:pPr>
      <w:keepNext/>
      <w:keepLines/>
      <w:numPr>
        <w:numId w:val="21"/>
      </w:numPr>
      <w:spacing w:before="240" w:after="240"/>
      <w:outlineLvl w:val="0"/>
    </w:pPr>
    <w:rPr>
      <w:rFonts w:eastAsiaTheme="majorEastAsia" w:cstheme="majorBidi"/>
      <w:b/>
      <w:bCs/>
      <w:caps/>
      <w:sz w:val="28"/>
      <w:szCs w:val="28"/>
    </w:rPr>
  </w:style>
  <w:style w:type="paragraph" w:styleId="Heading2">
    <w:name w:val="heading 2"/>
    <w:basedOn w:val="Normal"/>
    <w:next w:val="Normal"/>
    <w:link w:val="Heading2Char"/>
    <w:uiPriority w:val="9"/>
    <w:unhideWhenUsed/>
    <w:qFormat/>
    <w:rsid w:val="00D50C3F"/>
    <w:pPr>
      <w:keepNext/>
      <w:keepLines/>
      <w:numPr>
        <w:ilvl w:val="1"/>
        <w:numId w:val="21"/>
      </w:numPr>
      <w:spacing w:before="240" w:after="12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D50C3F"/>
    <w:pPr>
      <w:keepNext/>
      <w:keepLines/>
      <w:numPr>
        <w:ilvl w:val="2"/>
        <w:numId w:val="21"/>
      </w:numPr>
      <w:spacing w:before="120" w:after="0"/>
      <w:outlineLvl w:val="2"/>
    </w:pPr>
    <w:rPr>
      <w:rFonts w:eastAsiaTheme="majorEastAsia" w:cstheme="majorBidi"/>
      <w:b/>
      <w:bCs/>
    </w:rPr>
  </w:style>
  <w:style w:type="paragraph" w:styleId="Heading4">
    <w:name w:val="heading 4"/>
    <w:basedOn w:val="Normal"/>
    <w:next w:val="Normal"/>
    <w:link w:val="Heading4Char"/>
    <w:uiPriority w:val="9"/>
    <w:unhideWhenUsed/>
    <w:qFormat/>
    <w:rsid w:val="00D50C3F"/>
    <w:pPr>
      <w:keepNext/>
      <w:keepLines/>
      <w:numPr>
        <w:ilvl w:val="3"/>
        <w:numId w:val="21"/>
      </w:numPr>
      <w:spacing w:before="120" w:after="0"/>
      <w:outlineLvl w:val="3"/>
    </w:pPr>
    <w:rPr>
      <w:rFonts w:eastAsiaTheme="majorEastAsia" w:cstheme="majorBidi"/>
      <w:b/>
      <w:bCs/>
      <w:i/>
      <w:iCs/>
    </w:rPr>
  </w:style>
  <w:style w:type="paragraph" w:styleId="Heading5">
    <w:name w:val="heading 5"/>
    <w:basedOn w:val="Normal"/>
    <w:next w:val="Normal"/>
    <w:link w:val="Heading5Char"/>
    <w:uiPriority w:val="9"/>
    <w:unhideWhenUsed/>
    <w:qFormat/>
    <w:rsid w:val="00D50C3F"/>
    <w:pPr>
      <w:keepNext/>
      <w:keepLines/>
      <w:numPr>
        <w:ilvl w:val="4"/>
        <w:numId w:val="2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D50C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D50C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D50C3F"/>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aliases w:val="Appendix"/>
    <w:basedOn w:val="Normal"/>
    <w:next w:val="Normal"/>
    <w:link w:val="Heading9Char"/>
    <w:uiPriority w:val="9"/>
    <w:unhideWhenUsed/>
    <w:qFormat/>
    <w:rsid w:val="00F226EA"/>
    <w:pPr>
      <w:keepNext/>
      <w:keepLines/>
      <w:numPr>
        <w:numId w:val="16"/>
      </w:numPr>
      <w:pBdr>
        <w:bottom w:val="single" w:sz="8" w:space="1" w:color="auto"/>
      </w:pBdr>
      <w:spacing w:before="200" w:after="240"/>
      <w:ind w:left="360"/>
      <w:outlineLvl w:val="8"/>
    </w:pPr>
    <w:rPr>
      <w:rFonts w:eastAsiaTheme="majorEastAsia" w:cstheme="majorBidi"/>
      <w:b/>
      <w:iCs/>
      <w:color w:val="000000" w:themeColor="text1"/>
      <w:sz w:val="32"/>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A7A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7A96"/>
  </w:style>
  <w:style w:type="paragraph" w:styleId="Footer">
    <w:name w:val="footer"/>
    <w:basedOn w:val="Normal"/>
    <w:link w:val="FooterChar"/>
    <w:uiPriority w:val="99"/>
    <w:unhideWhenUsed/>
    <w:rsid w:val="00EA7A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7A96"/>
  </w:style>
  <w:style w:type="paragraph" w:styleId="Title">
    <w:name w:val="Title"/>
    <w:basedOn w:val="Normal"/>
    <w:next w:val="Normal"/>
    <w:link w:val="TitleChar"/>
    <w:uiPriority w:val="10"/>
    <w:qFormat/>
    <w:rsid w:val="007D58F2"/>
    <w:pPr>
      <w:pBdr>
        <w:top w:val="single" w:sz="8" w:space="1" w:color="auto"/>
        <w:left w:val="single" w:sz="8" w:space="4" w:color="auto"/>
        <w:bottom w:val="single" w:sz="8" w:space="1" w:color="auto"/>
        <w:right w:val="single" w:sz="8" w:space="4" w:color="auto"/>
      </w:pBdr>
      <w:spacing w:before="240" w:after="240" w:line="240" w:lineRule="auto"/>
      <w:contextualSpacing/>
      <w:jc w:val="center"/>
    </w:pPr>
    <w:rPr>
      <w:rFonts w:eastAsiaTheme="majorEastAsia" w:cstheme="majorBidi"/>
      <w:b/>
      <w:spacing w:val="5"/>
      <w:kern w:val="28"/>
      <w:sz w:val="52"/>
      <w:szCs w:val="52"/>
    </w:rPr>
  </w:style>
  <w:style w:type="character" w:customStyle="1" w:styleId="TitleChar">
    <w:name w:val="Title Char"/>
    <w:basedOn w:val="DefaultParagraphFont"/>
    <w:link w:val="Title"/>
    <w:uiPriority w:val="10"/>
    <w:rsid w:val="007D58F2"/>
    <w:rPr>
      <w:rFonts w:eastAsiaTheme="majorEastAsia" w:cstheme="majorBidi"/>
      <w:b/>
      <w:spacing w:val="5"/>
      <w:kern w:val="28"/>
      <w:sz w:val="52"/>
      <w:szCs w:val="52"/>
    </w:rPr>
  </w:style>
  <w:style w:type="character" w:styleId="PlaceholderText">
    <w:name w:val="Placeholder Text"/>
    <w:basedOn w:val="DefaultParagraphFont"/>
    <w:uiPriority w:val="99"/>
    <w:semiHidden/>
    <w:rsid w:val="009D0BCE"/>
    <w:rPr>
      <w:color w:val="808080"/>
    </w:rPr>
  </w:style>
  <w:style w:type="paragraph" w:styleId="BalloonText">
    <w:name w:val="Balloon Text"/>
    <w:basedOn w:val="Normal"/>
    <w:link w:val="BalloonTextChar"/>
    <w:uiPriority w:val="99"/>
    <w:semiHidden/>
    <w:unhideWhenUsed/>
    <w:rsid w:val="009D0B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0BCE"/>
    <w:rPr>
      <w:rFonts w:ascii="Tahoma" w:hAnsi="Tahoma" w:cs="Tahoma"/>
      <w:sz w:val="16"/>
      <w:szCs w:val="16"/>
    </w:rPr>
  </w:style>
  <w:style w:type="paragraph" w:styleId="Subtitle">
    <w:name w:val="Subtitle"/>
    <w:basedOn w:val="Normal"/>
    <w:next w:val="Normal"/>
    <w:link w:val="SubtitleChar"/>
    <w:uiPriority w:val="11"/>
    <w:qFormat/>
    <w:rsid w:val="007D58F2"/>
    <w:pPr>
      <w:numPr>
        <w:ilvl w:val="1"/>
      </w:numPr>
      <w:spacing w:before="480" w:after="120" w:line="240" w:lineRule="auto"/>
      <w:jc w:val="center"/>
    </w:pPr>
    <w:rPr>
      <w:rFonts w:eastAsiaTheme="majorEastAsia" w:cstheme="majorBidi"/>
      <w:b/>
      <w:iCs/>
      <w:spacing w:val="15"/>
      <w:sz w:val="48"/>
    </w:rPr>
  </w:style>
  <w:style w:type="character" w:customStyle="1" w:styleId="SubtitleChar">
    <w:name w:val="Subtitle Char"/>
    <w:basedOn w:val="DefaultParagraphFont"/>
    <w:link w:val="Subtitle"/>
    <w:uiPriority w:val="11"/>
    <w:rsid w:val="007D58F2"/>
    <w:rPr>
      <w:rFonts w:eastAsiaTheme="majorEastAsia" w:cstheme="majorBidi"/>
      <w:b/>
      <w:iCs/>
      <w:spacing w:val="15"/>
      <w:sz w:val="48"/>
    </w:rPr>
  </w:style>
  <w:style w:type="paragraph" w:styleId="TOC5">
    <w:name w:val="toc 5"/>
    <w:basedOn w:val="Normal"/>
    <w:next w:val="Normal"/>
    <w:autoRedefine/>
    <w:semiHidden/>
    <w:rsid w:val="00853A8C"/>
    <w:pPr>
      <w:spacing w:after="0" w:line="240" w:lineRule="auto"/>
      <w:ind w:left="960"/>
    </w:pPr>
    <w:rPr>
      <w:rFonts w:ascii="Times New Roman" w:eastAsia="Times New Roman" w:hAnsi="Times New Roman" w:cs="Times New Roman"/>
    </w:rPr>
  </w:style>
  <w:style w:type="paragraph" w:customStyle="1" w:styleId="SubSubTitle">
    <w:name w:val="SubSubTitle"/>
    <w:basedOn w:val="Subtitle"/>
    <w:qFormat/>
    <w:rsid w:val="00853A8C"/>
    <w:pPr>
      <w:spacing w:before="360"/>
    </w:pPr>
    <w:rPr>
      <w:sz w:val="40"/>
    </w:rPr>
  </w:style>
  <w:style w:type="paragraph" w:customStyle="1" w:styleId="PreparedFor">
    <w:name w:val="PreparedFor"/>
    <w:basedOn w:val="SubSubTitle"/>
    <w:qFormat/>
    <w:rsid w:val="00853A8C"/>
    <w:pPr>
      <w:spacing w:before="240" w:after="0"/>
    </w:pPr>
    <w:rPr>
      <w:b w:val="0"/>
      <w:spacing w:val="0"/>
      <w:sz w:val="28"/>
    </w:rPr>
  </w:style>
  <w:style w:type="paragraph" w:customStyle="1" w:styleId="CustomerAddress">
    <w:name w:val="CustomerAddress"/>
    <w:basedOn w:val="PreparedFor"/>
    <w:qFormat/>
    <w:rsid w:val="00853A8C"/>
    <w:pPr>
      <w:spacing w:before="60"/>
    </w:pPr>
  </w:style>
  <w:style w:type="table" w:styleId="TableGrid">
    <w:name w:val="Table Grid"/>
    <w:basedOn w:val="TableNormal"/>
    <w:uiPriority w:val="59"/>
    <w:rsid w:val="00A90E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ataRights">
    <w:name w:val="DataRights"/>
    <w:basedOn w:val="CustomerAddress"/>
    <w:next w:val="Markings"/>
    <w:qFormat/>
    <w:rsid w:val="00853A8C"/>
    <w:pPr>
      <w:spacing w:before="360"/>
    </w:pPr>
    <w:rPr>
      <w:b/>
      <w:color w:val="FF0000"/>
      <w:sz w:val="20"/>
      <w:u w:val="single"/>
    </w:rPr>
  </w:style>
  <w:style w:type="paragraph" w:customStyle="1" w:styleId="Markings">
    <w:name w:val="Markings"/>
    <w:basedOn w:val="CustomerAddress"/>
    <w:qFormat/>
    <w:rsid w:val="00853A8C"/>
    <w:pPr>
      <w:spacing w:before="0"/>
    </w:pPr>
    <w:rPr>
      <w:b/>
      <w:sz w:val="20"/>
    </w:rPr>
  </w:style>
  <w:style w:type="character" w:customStyle="1" w:styleId="Heading1Char">
    <w:name w:val="Heading 1 Char"/>
    <w:basedOn w:val="DefaultParagraphFont"/>
    <w:link w:val="Heading1"/>
    <w:uiPriority w:val="9"/>
    <w:rsid w:val="00D50C3F"/>
    <w:rPr>
      <w:rFonts w:eastAsiaTheme="majorEastAsia" w:cstheme="majorBidi"/>
      <w:b/>
      <w:bCs/>
      <w:caps/>
      <w:sz w:val="28"/>
      <w:szCs w:val="28"/>
    </w:rPr>
  </w:style>
  <w:style w:type="paragraph" w:styleId="TOC1">
    <w:name w:val="toc 1"/>
    <w:basedOn w:val="Normal"/>
    <w:next w:val="Normal"/>
    <w:autoRedefine/>
    <w:uiPriority w:val="39"/>
    <w:unhideWhenUsed/>
    <w:rsid w:val="00654E3B"/>
    <w:pPr>
      <w:tabs>
        <w:tab w:val="right" w:leader="dot" w:pos="9350"/>
      </w:tabs>
      <w:spacing w:after="100"/>
    </w:pPr>
  </w:style>
  <w:style w:type="character" w:customStyle="1" w:styleId="Heading2Char">
    <w:name w:val="Heading 2 Char"/>
    <w:basedOn w:val="DefaultParagraphFont"/>
    <w:link w:val="Heading2"/>
    <w:uiPriority w:val="9"/>
    <w:rsid w:val="00D50C3F"/>
    <w:rPr>
      <w:rFonts w:eastAsiaTheme="majorEastAsia" w:cstheme="majorBidi"/>
      <w:b/>
      <w:bCs/>
      <w:sz w:val="28"/>
      <w:szCs w:val="26"/>
    </w:rPr>
  </w:style>
  <w:style w:type="paragraph" w:styleId="ListParagraph">
    <w:name w:val="List Paragraph"/>
    <w:basedOn w:val="Normal"/>
    <w:link w:val="ListParagraphChar"/>
    <w:uiPriority w:val="34"/>
    <w:qFormat/>
    <w:rsid w:val="00432402"/>
    <w:pPr>
      <w:ind w:left="720"/>
      <w:contextualSpacing/>
    </w:pPr>
  </w:style>
  <w:style w:type="character" w:customStyle="1" w:styleId="Heading3Char">
    <w:name w:val="Heading 3 Char"/>
    <w:basedOn w:val="DefaultParagraphFont"/>
    <w:link w:val="Heading3"/>
    <w:uiPriority w:val="9"/>
    <w:rsid w:val="00D50C3F"/>
    <w:rPr>
      <w:rFonts w:eastAsiaTheme="majorEastAsia" w:cstheme="majorBidi"/>
      <w:b/>
      <w:bCs/>
    </w:rPr>
  </w:style>
  <w:style w:type="character" w:customStyle="1" w:styleId="Heading4Char">
    <w:name w:val="Heading 4 Char"/>
    <w:basedOn w:val="DefaultParagraphFont"/>
    <w:link w:val="Heading4"/>
    <w:uiPriority w:val="9"/>
    <w:rsid w:val="00D50C3F"/>
    <w:rPr>
      <w:rFonts w:eastAsiaTheme="majorEastAsia" w:cstheme="majorBidi"/>
      <w:b/>
      <w:bCs/>
      <w:i/>
      <w:iCs/>
    </w:rPr>
  </w:style>
  <w:style w:type="character" w:customStyle="1" w:styleId="Heading5Char">
    <w:name w:val="Heading 5 Char"/>
    <w:basedOn w:val="DefaultParagraphFont"/>
    <w:link w:val="Heading5"/>
    <w:uiPriority w:val="9"/>
    <w:rsid w:val="00D50C3F"/>
    <w:rPr>
      <w:rFonts w:asciiTheme="majorHAnsi" w:eastAsiaTheme="majorEastAsia" w:hAnsiTheme="majorHAnsi" w:cstheme="majorBidi"/>
      <w:color w:val="243F60" w:themeColor="accent1" w:themeShade="7F"/>
    </w:rPr>
  </w:style>
  <w:style w:type="paragraph" w:styleId="TOC2">
    <w:name w:val="toc 2"/>
    <w:basedOn w:val="Normal"/>
    <w:next w:val="Normal"/>
    <w:autoRedefine/>
    <w:uiPriority w:val="39"/>
    <w:unhideWhenUsed/>
    <w:rsid w:val="00E71FD7"/>
    <w:pPr>
      <w:spacing w:after="100"/>
      <w:ind w:left="240"/>
    </w:pPr>
  </w:style>
  <w:style w:type="paragraph" w:styleId="TOC3">
    <w:name w:val="toc 3"/>
    <w:basedOn w:val="Normal"/>
    <w:next w:val="Normal"/>
    <w:autoRedefine/>
    <w:uiPriority w:val="39"/>
    <w:unhideWhenUsed/>
    <w:rsid w:val="00E71FD7"/>
    <w:pPr>
      <w:spacing w:after="100"/>
      <w:ind w:left="480"/>
    </w:pPr>
  </w:style>
  <w:style w:type="character" w:styleId="Hyperlink">
    <w:name w:val="Hyperlink"/>
    <w:basedOn w:val="DefaultParagraphFont"/>
    <w:uiPriority w:val="99"/>
    <w:unhideWhenUsed/>
    <w:rsid w:val="00E71FD7"/>
    <w:rPr>
      <w:color w:val="0000FF" w:themeColor="hyperlink"/>
      <w:u w:val="single"/>
    </w:rPr>
  </w:style>
  <w:style w:type="paragraph" w:styleId="Caption">
    <w:name w:val="caption"/>
    <w:basedOn w:val="Normal"/>
    <w:next w:val="Normal"/>
    <w:uiPriority w:val="35"/>
    <w:unhideWhenUsed/>
    <w:qFormat/>
    <w:rsid w:val="00E71FD7"/>
    <w:pPr>
      <w:spacing w:line="240" w:lineRule="auto"/>
      <w:jc w:val="center"/>
    </w:pPr>
    <w:rPr>
      <w:b/>
      <w:bCs/>
      <w:sz w:val="28"/>
      <w:szCs w:val="18"/>
    </w:rPr>
  </w:style>
  <w:style w:type="paragraph" w:styleId="TableofFigures">
    <w:name w:val="table of figures"/>
    <w:basedOn w:val="Normal"/>
    <w:next w:val="Normal"/>
    <w:uiPriority w:val="99"/>
    <w:unhideWhenUsed/>
    <w:rsid w:val="00A36305"/>
    <w:pPr>
      <w:spacing w:after="0"/>
    </w:pPr>
  </w:style>
  <w:style w:type="character" w:customStyle="1" w:styleId="Heading6Char">
    <w:name w:val="Heading 6 Char"/>
    <w:basedOn w:val="DefaultParagraphFont"/>
    <w:link w:val="Heading6"/>
    <w:uiPriority w:val="9"/>
    <w:rsid w:val="00D50C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rsid w:val="00D50C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D50C3F"/>
    <w:rPr>
      <w:rFonts w:asciiTheme="majorHAnsi" w:eastAsiaTheme="majorEastAsia" w:hAnsiTheme="majorHAnsi" w:cstheme="majorBidi"/>
      <w:color w:val="404040" w:themeColor="text1" w:themeTint="BF"/>
      <w:sz w:val="20"/>
      <w:szCs w:val="20"/>
    </w:rPr>
  </w:style>
  <w:style w:type="character" w:customStyle="1" w:styleId="Heading9Char">
    <w:name w:val="Heading 9 Char"/>
    <w:aliases w:val="Appendix Char"/>
    <w:basedOn w:val="DefaultParagraphFont"/>
    <w:link w:val="Heading9"/>
    <w:uiPriority w:val="9"/>
    <w:rsid w:val="00F226EA"/>
    <w:rPr>
      <w:rFonts w:eastAsiaTheme="majorEastAsia" w:cstheme="majorBidi"/>
      <w:b/>
      <w:iCs/>
      <w:color w:val="000000" w:themeColor="text1"/>
      <w:sz w:val="32"/>
      <w:szCs w:val="20"/>
    </w:rPr>
  </w:style>
  <w:style w:type="paragraph" w:customStyle="1" w:styleId="AppendixH1">
    <w:name w:val="Appendix H1"/>
    <w:basedOn w:val="Heading9"/>
    <w:next w:val="Normal"/>
    <w:rsid w:val="00712EB3"/>
    <w:pPr>
      <w:numPr>
        <w:numId w:val="15"/>
      </w:numPr>
    </w:pPr>
  </w:style>
  <w:style w:type="paragraph" w:customStyle="1" w:styleId="AppendixH2">
    <w:name w:val="Appendix H2"/>
    <w:basedOn w:val="AppendixH1"/>
    <w:next w:val="Normal"/>
    <w:qFormat/>
    <w:rsid w:val="00F226EA"/>
    <w:pPr>
      <w:numPr>
        <w:ilvl w:val="1"/>
      </w:numPr>
      <w:pBdr>
        <w:bottom w:val="none" w:sz="0" w:space="0" w:color="auto"/>
      </w:pBdr>
      <w:spacing w:line="240" w:lineRule="auto"/>
    </w:pPr>
    <w:rPr>
      <w:b w:val="0"/>
      <w:sz w:val="28"/>
    </w:rPr>
  </w:style>
  <w:style w:type="paragraph" w:customStyle="1" w:styleId="AppendixH3">
    <w:name w:val="Appendix H3"/>
    <w:basedOn w:val="AppendixH2"/>
    <w:next w:val="Normal"/>
    <w:qFormat/>
    <w:rsid w:val="00F226EA"/>
    <w:pPr>
      <w:numPr>
        <w:ilvl w:val="2"/>
      </w:numPr>
    </w:pPr>
    <w:rPr>
      <w:sz w:val="24"/>
    </w:rPr>
  </w:style>
  <w:style w:type="numbering" w:customStyle="1" w:styleId="AppendixHeadings">
    <w:name w:val="Appendix Headings"/>
    <w:uiPriority w:val="99"/>
    <w:rsid w:val="00712EB3"/>
    <w:pPr>
      <w:numPr>
        <w:numId w:val="11"/>
      </w:numPr>
    </w:pPr>
  </w:style>
  <w:style w:type="paragraph" w:customStyle="1" w:styleId="00BodyText5">
    <w:name w:val="00 Body Text .5"/>
    <w:basedOn w:val="Normal"/>
    <w:rsid w:val="00095D8C"/>
    <w:pPr>
      <w:spacing w:after="240" w:line="240" w:lineRule="auto"/>
      <w:ind w:firstLine="720"/>
    </w:pPr>
    <w:rPr>
      <w:rFonts w:ascii="Times New Roman" w:eastAsiaTheme="minorHAnsi" w:hAnsi="Times New Roman" w:cs="Times New Roman"/>
    </w:rPr>
  </w:style>
  <w:style w:type="character" w:customStyle="1" w:styleId="ListParagraphChar">
    <w:name w:val="List Paragraph Char"/>
    <w:link w:val="ListParagraph"/>
    <w:uiPriority w:val="34"/>
    <w:locked/>
    <w:rsid w:val="00F10AB6"/>
  </w:style>
  <w:style w:type="paragraph" w:styleId="Revision">
    <w:name w:val="Revision"/>
    <w:hidden/>
    <w:uiPriority w:val="99"/>
    <w:semiHidden/>
    <w:rsid w:val="004C4208"/>
    <w:pPr>
      <w:spacing w:after="0" w:line="240" w:lineRule="auto"/>
    </w:pPr>
  </w:style>
  <w:style w:type="character" w:styleId="CommentReference">
    <w:name w:val="annotation reference"/>
    <w:basedOn w:val="DefaultParagraphFont"/>
    <w:uiPriority w:val="99"/>
    <w:semiHidden/>
    <w:unhideWhenUsed/>
    <w:rsid w:val="00B802C1"/>
    <w:rPr>
      <w:sz w:val="16"/>
      <w:szCs w:val="16"/>
    </w:rPr>
  </w:style>
  <w:style w:type="paragraph" w:styleId="CommentText">
    <w:name w:val="annotation text"/>
    <w:basedOn w:val="Normal"/>
    <w:link w:val="CommentTextChar"/>
    <w:uiPriority w:val="99"/>
    <w:unhideWhenUsed/>
    <w:rsid w:val="00B802C1"/>
    <w:pPr>
      <w:spacing w:line="240" w:lineRule="auto"/>
    </w:pPr>
    <w:rPr>
      <w:sz w:val="20"/>
      <w:szCs w:val="20"/>
    </w:rPr>
  </w:style>
  <w:style w:type="character" w:customStyle="1" w:styleId="CommentTextChar">
    <w:name w:val="Comment Text Char"/>
    <w:basedOn w:val="DefaultParagraphFont"/>
    <w:link w:val="CommentText"/>
    <w:uiPriority w:val="99"/>
    <w:rsid w:val="00B802C1"/>
    <w:rPr>
      <w:sz w:val="20"/>
      <w:szCs w:val="20"/>
    </w:rPr>
  </w:style>
  <w:style w:type="paragraph" w:styleId="CommentSubject">
    <w:name w:val="annotation subject"/>
    <w:basedOn w:val="CommentText"/>
    <w:next w:val="CommentText"/>
    <w:link w:val="CommentSubjectChar"/>
    <w:uiPriority w:val="99"/>
    <w:semiHidden/>
    <w:unhideWhenUsed/>
    <w:rsid w:val="00B802C1"/>
    <w:rPr>
      <w:b/>
      <w:bCs/>
    </w:rPr>
  </w:style>
  <w:style w:type="character" w:customStyle="1" w:styleId="CommentSubjectChar">
    <w:name w:val="Comment Subject Char"/>
    <w:basedOn w:val="CommentTextChar"/>
    <w:link w:val="CommentSubject"/>
    <w:uiPriority w:val="99"/>
    <w:semiHidden/>
    <w:rsid w:val="00B802C1"/>
    <w:rPr>
      <w:b/>
      <w:bCs/>
      <w:sz w:val="20"/>
      <w:szCs w:val="20"/>
    </w:rPr>
  </w:style>
  <w:style w:type="paragraph" w:styleId="HTMLPreformatted">
    <w:name w:val="HTML Preformatted"/>
    <w:basedOn w:val="Normal"/>
    <w:link w:val="HTMLPreformattedChar"/>
    <w:uiPriority w:val="99"/>
    <w:semiHidden/>
    <w:unhideWhenUsed/>
    <w:rsid w:val="00815DF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15DFA"/>
    <w:rPr>
      <w:rFonts w:ascii="Consolas" w:hAnsi="Consolas"/>
      <w:sz w:val="20"/>
      <w:szCs w:val="20"/>
    </w:rPr>
  </w:style>
  <w:style w:type="paragraph" w:customStyle="1" w:styleId="Obsahtabulky">
    <w:name w:val="Obsah tabulky"/>
    <w:basedOn w:val="Normal"/>
    <w:rsid w:val="001B721D"/>
    <w:pPr>
      <w:widowControl w:val="0"/>
      <w:suppressLineNumbers/>
      <w:suppressAutoHyphens/>
      <w:spacing w:after="0" w:line="240" w:lineRule="auto"/>
    </w:pPr>
    <w:rPr>
      <w:rFonts w:ascii="Liberation Serif" w:eastAsia="Droid Sans Fallback" w:hAnsi="Liberation Serif" w:cs="FreeSans"/>
      <w:color w:val="00000A"/>
      <w:lang w:val="cs-CZ"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9780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kaisner\OneDrive%20-%20Aeronix\Downloads\OP-01_TM_Document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E99D8688E8941E4B525516FEC942CFC"/>
        <w:category>
          <w:name w:val="General"/>
          <w:gallery w:val="placeholder"/>
        </w:category>
        <w:types>
          <w:type w:val="bbPlcHdr"/>
        </w:types>
        <w:behaviors>
          <w:behavior w:val="content"/>
        </w:behaviors>
        <w:guid w:val="{F9308CF9-84D8-463F-B670-56D09D46B8C2}"/>
      </w:docPartPr>
      <w:docPartBody>
        <w:p w:rsidR="00506F8B" w:rsidRDefault="00506F8B">
          <w:pPr>
            <w:pStyle w:val="FE99D8688E8941E4B525516FEC942CFC"/>
          </w:pPr>
          <w:r w:rsidRPr="00ED2018">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1"/>
    <w:family w:val="roman"/>
    <w:pitch w:val="variable"/>
  </w:font>
  <w:font w:name="Droid Sans Fallback">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0D2"/>
    <w:rsid w:val="0003360C"/>
    <w:rsid w:val="000B10D2"/>
    <w:rsid w:val="000C5427"/>
    <w:rsid w:val="000C6F99"/>
    <w:rsid w:val="000F2C4C"/>
    <w:rsid w:val="00214B0D"/>
    <w:rsid w:val="0024559A"/>
    <w:rsid w:val="002A5883"/>
    <w:rsid w:val="002F0A81"/>
    <w:rsid w:val="004A7411"/>
    <w:rsid w:val="00506F8B"/>
    <w:rsid w:val="0056616D"/>
    <w:rsid w:val="007A41F5"/>
    <w:rsid w:val="00927034"/>
    <w:rsid w:val="00A63B98"/>
    <w:rsid w:val="00BF2FE2"/>
    <w:rsid w:val="00D97A39"/>
    <w:rsid w:val="00EA1C11"/>
    <w:rsid w:val="00F577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B10D2"/>
    <w:rPr>
      <w:color w:val="808080"/>
    </w:rPr>
  </w:style>
  <w:style w:type="paragraph" w:customStyle="1" w:styleId="38CD0470765E4531A9388EBC086EB0C3">
    <w:name w:val="38CD0470765E4531A9388EBC086EB0C3"/>
  </w:style>
  <w:style w:type="paragraph" w:customStyle="1" w:styleId="FE99D8688E8941E4B525516FEC942CFC">
    <w:name w:val="FE99D8688E8941E4B525516FEC942CF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1FC323E5F068143B25312B5E5719DB8" ma:contentTypeVersion="16" ma:contentTypeDescription="Create a new document." ma:contentTypeScope="" ma:versionID="c8498567daf7326cb06aaf622fe41cd2">
  <xsd:schema xmlns:xsd="http://www.w3.org/2001/XMLSchema" xmlns:xs="http://www.w3.org/2001/XMLSchema" xmlns:p="http://schemas.microsoft.com/office/2006/metadata/properties" xmlns:ns2="a0997d47-dbd5-4382-9a41-83db819f7ffd" xmlns:ns3="db0a51ea-751d-4bf7-9093-9cac2a76cb98" targetNamespace="http://schemas.microsoft.com/office/2006/metadata/properties" ma:root="true" ma:fieldsID="2d3f97291dac4e9cafd8da3ca1da89a6" ns2:_="" ns3:_="">
    <xsd:import namespace="a0997d47-dbd5-4382-9a41-83db819f7ffd"/>
    <xsd:import namespace="db0a51ea-751d-4bf7-9093-9cac2a76cb9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997d47-dbd5-4382-9a41-83db819f7ffd"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a51ea-751d-4bf7-9093-9cac2a76cb9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5BD80F-2F51-49CB-976D-7B799F8E3773}">
  <ds:schemaRefs>
    <ds:schemaRef ds:uri="http://schemas.microsoft.com/office/2006/metadata/properties"/>
  </ds:schemaRefs>
</ds:datastoreItem>
</file>

<file path=customXml/itemProps2.xml><?xml version="1.0" encoding="utf-8"?>
<ds:datastoreItem xmlns:ds="http://schemas.openxmlformats.org/officeDocument/2006/customXml" ds:itemID="{DE126865-51EF-457D-B117-57BC9077F3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997d47-dbd5-4382-9a41-83db819f7ffd"/>
    <ds:schemaRef ds:uri="db0a51ea-751d-4bf7-9093-9cac2a76cb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63CEA58-AFAE-44B6-B4DC-410C86D4F2BB}">
  <ds:schemaRefs>
    <ds:schemaRef ds:uri="http://schemas.microsoft.com/sharepoint/v3/contenttype/forms"/>
  </ds:schemaRefs>
</ds:datastoreItem>
</file>

<file path=customXml/itemProps4.xml><?xml version="1.0" encoding="utf-8"?>
<ds:datastoreItem xmlns:ds="http://schemas.openxmlformats.org/officeDocument/2006/customXml" ds:itemID="{0DAFE72A-50A0-4C82-A1DA-AAB22E873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OP-01_TM_Document_Template.dotx</Template>
  <TotalTime>141</TotalTime>
  <Pages>5</Pages>
  <Words>305</Words>
  <Characters>1507</Characters>
  <Application>Microsoft Office Word</Application>
  <DocSecurity>0</DocSecurity>
  <Lines>71</Lines>
  <Paragraphs>62</Paragraphs>
  <ScaleCrop>false</ScaleCrop>
  <HeadingPairs>
    <vt:vector size="2" baseType="variant">
      <vt:variant>
        <vt:lpstr>Title</vt:lpstr>
      </vt:variant>
      <vt:variant>
        <vt:i4>1</vt:i4>
      </vt:variant>
    </vt:vector>
  </HeadingPairs>
  <TitlesOfParts>
    <vt:vector size="1" baseType="lpstr">
      <vt:lpstr>{{ document_title }}</vt:lpstr>
    </vt:vector>
  </TitlesOfParts>
  <Company/>
  <LinksUpToDate>false</LinksUpToDate>
  <CharactersWithSpaces>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LoRa Car Radio Bring-Up Procedure</dc:title>
  <dc:creator>Drew Kaisner</dc:creator>
  <cp:lastModifiedBy>Thakur, Aryan K.</cp:lastModifiedBy>
  <cp:revision>66</cp:revision>
  <dcterms:created xsi:type="dcterms:W3CDTF">2025-09-19T00:48:00Z</dcterms:created>
  <dcterms:modified xsi:type="dcterms:W3CDTF">2025-09-27T16:28:00Z</dcterms:modified>
  <cp:category/>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AE304196-001</vt:lpwstr>
  </property>
  <property fmtid="{D5CDD505-2E9C-101B-9397-08002B2CF9AE}" pid="3" name="Revision">
    <vt:lpwstr> -</vt:lpwstr>
  </property>
  <property fmtid="{D5CDD505-2E9C-101B-9397-08002B2CF9AE}" pid="4" name="Date completed">
    <vt:lpwstr>26 August 2025</vt:lpwstr>
  </property>
  <property fmtid="{D5CDD505-2E9C-101B-9397-08002B2CF9AE}" pid="5" name="ContentTypeId">
    <vt:lpwstr>0x010100E1FC323E5F068143B25312B5E5719DB8</vt:lpwstr>
  </property>
  <property fmtid="{D5CDD505-2E9C-101B-9397-08002B2CF9AE}" pid="6" name="MSIP_Label_02736c20-5498-4b4f-a78c-11e6c0248834_Enabled">
    <vt:lpwstr>true</vt:lpwstr>
  </property>
  <property fmtid="{D5CDD505-2E9C-101B-9397-08002B2CF9AE}" pid="7" name="MSIP_Label_02736c20-5498-4b4f-a78c-11e6c0248834_SetDate">
    <vt:lpwstr>2024-02-27T14:36:35Z</vt:lpwstr>
  </property>
  <property fmtid="{D5CDD505-2E9C-101B-9397-08002B2CF9AE}" pid="8" name="MSIP_Label_02736c20-5498-4b4f-a78c-11e6c0248834_Method">
    <vt:lpwstr>Standard</vt:lpwstr>
  </property>
  <property fmtid="{D5CDD505-2E9C-101B-9397-08002B2CF9AE}" pid="9" name="MSIP_Label_02736c20-5498-4b4f-a78c-11e6c0248834_Name">
    <vt:lpwstr>Public - No Sensitive Content</vt:lpwstr>
  </property>
  <property fmtid="{D5CDD505-2E9C-101B-9397-08002B2CF9AE}" pid="10" name="MSIP_Label_02736c20-5498-4b4f-a78c-11e6c0248834_SiteId">
    <vt:lpwstr>825eadac-5e35-4ca7-a5df-7aae43ed5741</vt:lpwstr>
  </property>
  <property fmtid="{D5CDD505-2E9C-101B-9397-08002B2CF9AE}" pid="11" name="MSIP_Label_02736c20-5498-4b4f-a78c-11e6c0248834_ActionId">
    <vt:lpwstr>69eca88b-3ae9-4785-838a-4ececfa794cb</vt:lpwstr>
  </property>
  <property fmtid="{D5CDD505-2E9C-101B-9397-08002B2CF9AE}" pid="12" name="MSIP_Label_02736c20-5498-4b4f-a78c-11e6c0248834_ContentBits">
    <vt:lpwstr>0</vt:lpwstr>
  </property>
</Properties>
</file>