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415F13" w:rsidP="00415F13">
      <w:pPr>
        <w:pStyle w:val="1"/>
      </w:pPr>
      <w:r>
        <w:rPr>
          <w:rFonts w:hint="eastAsia"/>
        </w:rPr>
        <w:t>红包接口文档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8F19BE" w:rsidP="00415F13">
      <w:hyperlink r:id="rId6" w:history="1">
        <w:r w:rsidR="00415F13" w:rsidRPr="00F87ED0">
          <w:rPr>
            <w:rStyle w:val="a7"/>
          </w:rPr>
          <w:t>https://xcxh.360yingketong.com/RedPackets/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15F13" w:rsidRDefault="00415F13" w:rsidP="00415F13">
      <w:r>
        <w:t>1000:</w:t>
      </w:r>
      <w:r>
        <w:rPr>
          <w:rFonts w:hint="eastAsia"/>
        </w:rPr>
        <w:t>成功</w:t>
      </w:r>
    </w:p>
    <w:p w:rsidR="00415F13" w:rsidRDefault="00415F13" w:rsidP="00415F13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415F13" w:rsidRDefault="00415F13" w:rsidP="00415F13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415F13" w:rsidRDefault="00415F13" w:rsidP="00415F13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41B7A" w:rsidRDefault="00641B7A" w:rsidP="00641B7A">
      <w:pPr>
        <w:pStyle w:val="2"/>
      </w:pPr>
      <w:r>
        <w:lastRenderedPageBreak/>
        <w:t>获取账户信息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141CF9" w:rsidRPr="00141CF9" w:rsidRDefault="00141CF9" w:rsidP="00141CF9">
      <w:pPr>
        <w:pStyle w:val="2"/>
      </w:pPr>
      <w:r>
        <w:t>获取红包列表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GetPacketsList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红包动作分类（领取、发出）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141CF9" w:rsidRDefault="00141CF9" w:rsidP="00141CF9">
      <w:r>
        <w:rPr>
          <w:rFonts w:hint="eastAsia"/>
        </w:rPr>
        <w:t>失败：</w:t>
      </w:r>
    </w:p>
    <w:p w:rsidR="00586307" w:rsidRPr="00586307" w:rsidRDefault="00586307" w:rsidP="00586307">
      <w:pPr>
        <w:pStyle w:val="2"/>
      </w:pPr>
      <w:r>
        <w:t>获取收支明细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GetStatementList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  <w:bookmarkStart w:id="0" w:name="_GoBack"/>
      <w:bookmarkEnd w:id="0"/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586307" w:rsidRDefault="00586307" w:rsidP="00586307">
      <w:pPr>
        <w:rPr>
          <w:rFonts w:hint="eastAsia"/>
        </w:rPr>
      </w:pPr>
      <w:r>
        <w:rPr>
          <w:rFonts w:hint="eastAsia"/>
        </w:rPr>
        <w:t>失败：</w:t>
      </w:r>
    </w:p>
    <w:p w:rsidR="00641B7A" w:rsidRDefault="00641B7A" w:rsidP="00641B7A"/>
    <w:p w:rsidR="00641B7A" w:rsidRPr="00641B7A" w:rsidRDefault="00641B7A" w:rsidP="00641B7A">
      <w:pPr>
        <w:pStyle w:val="1"/>
      </w:pPr>
      <w:r>
        <w:rPr>
          <w:rFonts w:hint="eastAsia"/>
        </w:rPr>
        <w:lastRenderedPageBreak/>
        <w:t>红包</w:t>
      </w:r>
    </w:p>
    <w:p w:rsidR="00641B7A" w:rsidRPr="00641B7A" w:rsidRDefault="00641B7A" w:rsidP="00641B7A">
      <w:pPr>
        <w:pStyle w:val="2"/>
      </w:pPr>
      <w:r>
        <w:t>创建红包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CreateRedPacketsCmd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红包类型（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：语音口令红包）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641B7A" w:rsidRDefault="00641B7A" w:rsidP="00641B7A"/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41B7A" w:rsidRPr="00641B7A" w:rsidRDefault="00641B7A" w:rsidP="00641B7A">
      <w:pPr>
        <w:pStyle w:val="2"/>
      </w:pPr>
      <w:r>
        <w:t>获取红包信息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GetPacketsInfo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wco_vpsID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或者红包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41B7A" w:rsidRPr="00641B7A" w:rsidRDefault="00641B7A" w:rsidP="00641B7A">
      <w:pPr>
        <w:pStyle w:val="2"/>
      </w:pPr>
      <w:r>
        <w:t>开启红包</w:t>
      </w:r>
    </w:p>
    <w:p w:rsidR="00641B7A" w:rsidRDefault="00641B7A" w:rsidP="00E961C8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 w:rsidR="002C4A82"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OpenRedPackets</w:t>
      </w:r>
    </w:p>
    <w:p w:rsidR="00641B7A" w:rsidRDefault="002C4A82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 w:rsidR="00641B7A"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领取者账户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C4A82" w:rsidRDefault="002C4A82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808080"/>
          <w:sz w:val="19"/>
          <w:szCs w:val="19"/>
        </w:rPr>
        <w:lastRenderedPageBreak/>
        <w:t>文件参数：</w:t>
      </w:r>
    </w:p>
    <w:p w:rsidR="002C4A82" w:rsidRDefault="002C4A82" w:rsidP="00641B7A">
      <w:r>
        <w:rPr>
          <w:rFonts w:ascii="Consolas" w:hAnsi="Consolas" w:cs="Consolas"/>
          <w:color w:val="808080"/>
          <w:sz w:val="19"/>
          <w:szCs w:val="19"/>
        </w:rPr>
        <w:t xml:space="preserve">file </w:t>
      </w:r>
      <w:r>
        <w:rPr>
          <w:rFonts w:ascii="Consolas" w:hAnsi="Consolas" w:cs="Consolas" w:hint="eastAsia"/>
          <w:color w:val="808080"/>
          <w:sz w:val="19"/>
          <w:szCs w:val="19"/>
        </w:rPr>
        <w:t>录音文件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415F13" w:rsidRDefault="00275F52" w:rsidP="00275F52">
      <w:pPr>
        <w:pStyle w:val="1"/>
      </w:pPr>
      <w:r>
        <w:t>排行榜</w:t>
      </w:r>
    </w:p>
    <w:p w:rsidR="00275F52" w:rsidRPr="00275F52" w:rsidRDefault="00275F52" w:rsidP="00275F52">
      <w:pPr>
        <w:pStyle w:val="2"/>
      </w:pPr>
      <w:r>
        <w:t>获取排行榜</w:t>
      </w:r>
    </w:p>
    <w:p w:rsidR="00275F52" w:rsidRDefault="00275F52" w:rsidP="00275F52">
      <w:pPr>
        <w:pStyle w:val="3"/>
      </w:pPr>
      <w:r>
        <w:rPr>
          <w:rFonts w:hint="eastAsia"/>
        </w:rPr>
        <w:t>请求</w:t>
      </w:r>
    </w:p>
    <w:p w:rsidR="00275F52" w:rsidRDefault="00275F52" w:rsidP="00275F5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GetRanklist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5F52" w:rsidRDefault="00275F52" w:rsidP="0027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5F52" w:rsidRDefault="00275F52" w:rsidP="00275F52">
      <w:pPr>
        <w:pStyle w:val="3"/>
      </w:pPr>
      <w:r>
        <w:rPr>
          <w:rFonts w:hint="eastAsia"/>
        </w:rPr>
        <w:t>响应</w:t>
      </w:r>
    </w:p>
    <w:p w:rsidR="00275F52" w:rsidRDefault="00275F52" w:rsidP="00275F52">
      <w:r>
        <w:rPr>
          <w:rFonts w:hint="eastAsia"/>
        </w:rPr>
        <w:t>成功：</w:t>
      </w:r>
    </w:p>
    <w:p w:rsidR="00275F52" w:rsidRDefault="00275F52" w:rsidP="00275F52">
      <w:r>
        <w:rPr>
          <w:rFonts w:hint="eastAsia"/>
        </w:rPr>
        <w:t>失败：</w:t>
      </w:r>
    </w:p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BE" w:rsidRDefault="008F19BE" w:rsidP="00415F13">
      <w:pPr>
        <w:spacing w:after="0" w:line="240" w:lineRule="auto"/>
      </w:pPr>
      <w:r>
        <w:separator/>
      </w:r>
    </w:p>
  </w:endnote>
  <w:endnote w:type="continuationSeparator" w:id="0">
    <w:p w:rsidR="008F19BE" w:rsidRDefault="008F19BE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BE" w:rsidRDefault="008F19BE" w:rsidP="00415F13">
      <w:pPr>
        <w:spacing w:after="0" w:line="240" w:lineRule="auto"/>
      </w:pPr>
      <w:r>
        <w:separator/>
      </w:r>
    </w:p>
  </w:footnote>
  <w:footnote w:type="continuationSeparator" w:id="0">
    <w:p w:rsidR="008F19BE" w:rsidRDefault="008F19BE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6452E"/>
    <w:rsid w:val="00104B53"/>
    <w:rsid w:val="00141CF9"/>
    <w:rsid w:val="001B6770"/>
    <w:rsid w:val="00275F52"/>
    <w:rsid w:val="002C4A82"/>
    <w:rsid w:val="00415F13"/>
    <w:rsid w:val="0047517C"/>
    <w:rsid w:val="00586307"/>
    <w:rsid w:val="00641B7A"/>
    <w:rsid w:val="006D38E1"/>
    <w:rsid w:val="007473FC"/>
    <w:rsid w:val="008F19BE"/>
    <w:rsid w:val="00CB61D1"/>
    <w:rsid w:val="00E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58D08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RedPacke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9</cp:revision>
  <dcterms:created xsi:type="dcterms:W3CDTF">2018-01-12T03:05:00Z</dcterms:created>
  <dcterms:modified xsi:type="dcterms:W3CDTF">2018-01-16T08:06:00Z</dcterms:modified>
</cp:coreProperties>
</file>