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874" w:rsidRDefault="005E1C3A" w:rsidP="005C5EED">
      <w:pPr>
        <w:pStyle w:val="1"/>
        <w:jc w:val="center"/>
      </w:pPr>
      <w:proofErr w:type="gramStart"/>
      <w:r>
        <w:rPr>
          <w:rFonts w:hint="eastAsia"/>
        </w:rPr>
        <w:t>盈客通维码</w:t>
      </w:r>
      <w:proofErr w:type="gramEnd"/>
      <w:r>
        <w:rPr>
          <w:rFonts w:hint="eastAsia"/>
        </w:rPr>
        <w:t>器</w:t>
      </w:r>
      <w:r>
        <w:rPr>
          <w:rFonts w:hint="eastAsia"/>
        </w:rPr>
        <w:t>socket</w:t>
      </w:r>
      <w:r>
        <w:rPr>
          <w:rFonts w:hint="eastAsia"/>
        </w:rPr>
        <w:t>协议文档</w:t>
      </w:r>
      <w:r>
        <w:rPr>
          <w:rFonts w:hint="eastAsia"/>
        </w:rPr>
        <w:t>v0</w:t>
      </w:r>
      <w:r w:rsidR="009A62C0">
        <w:t>.6</w:t>
      </w:r>
    </w:p>
    <w:p w:rsidR="00C174A9" w:rsidRPr="00C174A9" w:rsidRDefault="00C174A9" w:rsidP="00C174A9"/>
    <w:p w:rsidR="00CF1411" w:rsidRDefault="00CF1411" w:rsidP="005C5EED">
      <w:pPr>
        <w:pStyle w:val="2"/>
        <w:jc w:val="center"/>
      </w:pPr>
      <w:r>
        <w:rPr>
          <w:rFonts w:hint="eastAsia"/>
        </w:rPr>
        <w:t>测试服务：</w:t>
      </w:r>
    </w:p>
    <w:p w:rsidR="00CF1411" w:rsidRPr="00C174A9" w:rsidRDefault="00C174A9" w:rsidP="00CF1411">
      <w:r>
        <w:rPr>
          <w:rFonts w:hint="eastAsia"/>
        </w:rPr>
        <w:t>地址（</w:t>
      </w:r>
      <w:r>
        <w:rPr>
          <w:rFonts w:hint="eastAsia"/>
        </w:rPr>
        <w:t>Ip</w:t>
      </w:r>
      <w:r>
        <w:rPr>
          <w:rFonts w:hint="eastAsia"/>
        </w:rPr>
        <w:t>：端口）</w:t>
      </w:r>
      <w:r>
        <w:t>:</w:t>
      </w:r>
      <w:r w:rsidR="00CF1411">
        <w:rPr>
          <w:rFonts w:ascii="Consolas" w:hAnsi="Consolas" w:cs="Consolas"/>
          <w:color w:val="A31515"/>
          <w:sz w:val="19"/>
          <w:szCs w:val="19"/>
        </w:rPr>
        <w:t>47.94.208.29</w:t>
      </w:r>
      <w:r w:rsidR="00CF1411">
        <w:rPr>
          <w:rFonts w:ascii="Consolas" w:hAnsi="Consolas" w:cs="Consolas" w:hint="eastAsia"/>
          <w:color w:val="A31515"/>
          <w:sz w:val="19"/>
          <w:szCs w:val="19"/>
        </w:rPr>
        <w:t>:</w:t>
      </w:r>
      <w:r w:rsidR="00CF1411">
        <w:rPr>
          <w:rFonts w:ascii="Consolas" w:hAnsi="Consolas" w:cs="Consolas"/>
          <w:color w:val="A31515"/>
          <w:sz w:val="19"/>
          <w:szCs w:val="19"/>
        </w:rPr>
        <w:t>7700</w:t>
      </w:r>
    </w:p>
    <w:p w:rsidR="00C174A9" w:rsidRDefault="00C174A9" w:rsidP="00CF1411">
      <w:pPr>
        <w:rPr>
          <w:rFonts w:ascii="Consolas" w:hAnsi="Consolas" w:cs="Consolas"/>
          <w:color w:val="A31515"/>
          <w:sz w:val="19"/>
          <w:szCs w:val="19"/>
        </w:rPr>
      </w:pPr>
      <w:r w:rsidRPr="00C174A9">
        <w:rPr>
          <w:rFonts w:hint="eastAsia"/>
        </w:rPr>
        <w:t>备注：</w:t>
      </w:r>
      <w:r w:rsidR="00CF1411">
        <w:rPr>
          <w:rFonts w:ascii="Consolas" w:hAnsi="Consolas" w:cs="Consolas" w:hint="eastAsia"/>
          <w:color w:val="A31515"/>
          <w:sz w:val="19"/>
          <w:szCs w:val="19"/>
        </w:rPr>
        <w:t>最好自行搭建服务（较容易调试），我同样会给出服务程序同文档一起</w:t>
      </w:r>
      <w:r w:rsidR="00767315">
        <w:rPr>
          <w:rFonts w:ascii="Consolas" w:hAnsi="Consolas" w:cs="Consolas" w:hint="eastAsia"/>
          <w:color w:val="A31515"/>
          <w:sz w:val="19"/>
          <w:szCs w:val="19"/>
        </w:rPr>
        <w:t>(</w:t>
      </w:r>
      <w:r w:rsidR="00767315">
        <w:rPr>
          <w:rFonts w:ascii="Consolas" w:hAnsi="Consolas" w:cs="Consolas" w:hint="eastAsia"/>
          <w:color w:val="A31515"/>
          <w:sz w:val="19"/>
          <w:szCs w:val="19"/>
        </w:rPr>
        <w:t>程序使用</w:t>
      </w:r>
      <w:proofErr w:type="spellStart"/>
      <w:r w:rsidR="00767315">
        <w:rPr>
          <w:rFonts w:ascii="Consolas" w:hAnsi="Consolas" w:cs="Consolas" w:hint="eastAsia"/>
          <w:color w:val="A31515"/>
          <w:sz w:val="19"/>
          <w:szCs w:val="19"/>
        </w:rPr>
        <w:t>n</w:t>
      </w:r>
      <w:r w:rsidR="00767315">
        <w:rPr>
          <w:rFonts w:ascii="Consolas" w:hAnsi="Consolas" w:cs="Consolas"/>
          <w:color w:val="A31515"/>
          <w:sz w:val="19"/>
          <w:szCs w:val="19"/>
        </w:rPr>
        <w:t>f</w:t>
      </w:r>
      <w:proofErr w:type="spellEnd"/>
      <w:r w:rsidR="00767315">
        <w:rPr>
          <w:rFonts w:ascii="Consolas" w:hAnsi="Consolas" w:cs="Consolas"/>
          <w:color w:val="A31515"/>
          <w:sz w:val="19"/>
          <w:szCs w:val="19"/>
        </w:rPr>
        <w:t xml:space="preserve"> 4.6.1</w:t>
      </w:r>
      <w:r w:rsidR="00767315">
        <w:rPr>
          <w:rFonts w:ascii="Consolas" w:hAnsi="Consolas" w:cs="Consolas" w:hint="eastAsia"/>
          <w:color w:val="A31515"/>
          <w:sz w:val="19"/>
          <w:szCs w:val="19"/>
        </w:rPr>
        <w:t>，</w:t>
      </w:r>
    </w:p>
    <w:p w:rsidR="00C174A9" w:rsidRDefault="00767315" w:rsidP="005C5EED">
      <w:pPr>
        <w:ind w:firstLine="720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 w:hint="eastAsia"/>
          <w:color w:val="A31515"/>
          <w:sz w:val="19"/>
          <w:szCs w:val="19"/>
        </w:rPr>
        <w:t>务必使用</w:t>
      </w:r>
      <w:r>
        <w:rPr>
          <w:rFonts w:ascii="Consolas" w:hAnsi="Consolas" w:cs="Consolas" w:hint="eastAsia"/>
          <w:color w:val="A31515"/>
          <w:sz w:val="19"/>
          <w:szCs w:val="19"/>
        </w:rPr>
        <w:t>win8</w:t>
      </w:r>
      <w:r>
        <w:rPr>
          <w:rFonts w:ascii="Consolas" w:hAnsi="Consolas" w:cs="Consolas" w:hint="eastAsia"/>
          <w:color w:val="A31515"/>
          <w:sz w:val="19"/>
          <w:szCs w:val="19"/>
        </w:rPr>
        <w:t>及以上系统</w:t>
      </w:r>
      <w:r>
        <w:rPr>
          <w:rFonts w:ascii="Consolas" w:hAnsi="Consolas" w:cs="Consolas"/>
          <w:color w:val="A31515"/>
          <w:sz w:val="19"/>
          <w:szCs w:val="19"/>
        </w:rPr>
        <w:t>)</w:t>
      </w:r>
    </w:p>
    <w:p w:rsidR="005C5EED" w:rsidRPr="005C5EED" w:rsidRDefault="005C5EED" w:rsidP="005C5EED">
      <w:pPr>
        <w:rPr>
          <w:rFonts w:ascii="Consolas" w:hAnsi="Consolas" w:cs="Consolas"/>
          <w:color w:val="A31515"/>
          <w:sz w:val="19"/>
          <w:szCs w:val="19"/>
        </w:rPr>
      </w:pPr>
    </w:p>
    <w:p w:rsidR="00BD0D9E" w:rsidRDefault="00BD0D9E" w:rsidP="00C174A9">
      <w:pPr>
        <w:pStyle w:val="2"/>
        <w:jc w:val="center"/>
      </w:pPr>
      <w:r>
        <w:rPr>
          <w:rFonts w:hint="eastAsia"/>
        </w:rPr>
        <w:t>指令编码：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C174A9" w:rsidTr="00C174A9"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心跳</w:t>
            </w:r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1000</w:t>
            </w:r>
          </w:p>
        </w:tc>
      </w:tr>
      <w:tr w:rsidR="00C174A9" w:rsidTr="00C174A9">
        <w:tc>
          <w:tcPr>
            <w:tcW w:w="4315" w:type="dxa"/>
          </w:tcPr>
          <w:p w:rsidR="00C174A9" w:rsidRDefault="00C174A9" w:rsidP="009357B4">
            <w:proofErr w:type="gramStart"/>
            <w:r>
              <w:rPr>
                <w:rFonts w:hint="eastAsia"/>
              </w:rPr>
              <w:t>出币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2000</w:t>
            </w:r>
          </w:p>
        </w:tc>
      </w:tr>
      <w:tr w:rsidR="00C174A9" w:rsidTr="00C174A9">
        <w:tc>
          <w:tcPr>
            <w:tcW w:w="4315" w:type="dxa"/>
          </w:tcPr>
          <w:p w:rsidR="00C174A9" w:rsidRDefault="00C174A9" w:rsidP="009357B4">
            <w:proofErr w:type="gramStart"/>
            <w:r>
              <w:rPr>
                <w:rFonts w:hint="eastAsia"/>
              </w:rPr>
              <w:t>出币完成</w:t>
            </w:r>
            <w:proofErr w:type="gramEnd"/>
          </w:p>
        </w:tc>
        <w:tc>
          <w:tcPr>
            <w:tcW w:w="4315" w:type="dxa"/>
          </w:tcPr>
          <w:p w:rsidR="00C174A9" w:rsidRDefault="00C174A9" w:rsidP="009357B4">
            <w:r>
              <w:rPr>
                <w:rFonts w:hint="eastAsia"/>
              </w:rPr>
              <w:t>2001</w:t>
            </w:r>
          </w:p>
        </w:tc>
      </w:tr>
    </w:tbl>
    <w:p w:rsidR="00C174A9" w:rsidRPr="00BD0D9E" w:rsidRDefault="00C174A9" w:rsidP="009357B4"/>
    <w:p w:rsidR="00BD0D9E" w:rsidRPr="00BD0D9E" w:rsidRDefault="00BD0D9E" w:rsidP="009357B4">
      <w:pPr>
        <w:pStyle w:val="ab"/>
      </w:pPr>
      <w:r>
        <w:rPr>
          <w:rFonts w:hint="eastAsia"/>
        </w:rPr>
        <w:t>指令要写在</w:t>
      </w:r>
      <w:r>
        <w:rPr>
          <w:rFonts w:hint="eastAsia"/>
        </w:rPr>
        <w:t>b</w:t>
      </w:r>
      <w:r>
        <w:t>yte[]</w:t>
      </w:r>
      <w:r>
        <w:rPr>
          <w:rFonts w:hint="eastAsia"/>
        </w:rPr>
        <w:t>的前</w:t>
      </w:r>
      <w:r>
        <w:rPr>
          <w:rFonts w:hint="eastAsia"/>
        </w:rPr>
        <w:t>4</w:t>
      </w:r>
      <w:r>
        <w:rPr>
          <w:rFonts w:hint="eastAsia"/>
        </w:rPr>
        <w:t>位，每一位都为</w:t>
      </w:r>
      <w:r>
        <w:rPr>
          <w:rFonts w:hint="eastAsia"/>
        </w:rPr>
        <w:t>char</w:t>
      </w:r>
      <w:r>
        <w:rPr>
          <w:rFonts w:hint="eastAsia"/>
        </w:rPr>
        <w:t>类型转到</w:t>
      </w:r>
      <w:r>
        <w:rPr>
          <w:rFonts w:hint="eastAsia"/>
        </w:rPr>
        <w:t>byte</w:t>
      </w:r>
      <w:r>
        <w:rPr>
          <w:rFonts w:hint="eastAsia"/>
        </w:rPr>
        <w:t>类型，例如：</w:t>
      </w:r>
      <w:r>
        <w:rPr>
          <w:rFonts w:hint="eastAsia"/>
        </w:rPr>
        <w:t>[</w:t>
      </w:r>
      <w:r>
        <w:t>(byte</w:t>
      </w:r>
      <w:proofErr w:type="gramStart"/>
      <w:r>
        <w:t>)‘</w:t>
      </w:r>
      <w:proofErr w:type="gramEnd"/>
      <w:r>
        <w:t>1’,</w:t>
      </w:r>
      <w:r w:rsidRPr="00BD0D9E">
        <w:t xml:space="preserve"> </w:t>
      </w:r>
      <w:r>
        <w:t>(byte)‘0’,</w:t>
      </w:r>
      <w:r w:rsidRPr="00BD0D9E">
        <w:t xml:space="preserve"> </w:t>
      </w:r>
      <w:r>
        <w:t>(byte)‘0’,</w:t>
      </w:r>
      <w:r w:rsidRPr="00BD0D9E">
        <w:t xml:space="preserve"> </w:t>
      </w:r>
      <w:r>
        <w:t>(byte)‘0’]</w:t>
      </w:r>
    </w:p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心跳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C174A9" w:rsidP="00C174A9">
      <w:pPr>
        <w:ind w:firstLine="720"/>
      </w:pPr>
      <w:r>
        <w:rPr>
          <w:rFonts w:hint="eastAsia"/>
        </w:rPr>
        <w:t>当</w:t>
      </w:r>
      <w:r w:rsidR="005E1C3A">
        <w:rPr>
          <w:rFonts w:hint="eastAsia"/>
        </w:rPr>
        <w:t>完成后，马上开启心跳线程（注意：服务端也会向客户端发起心跳，客户端必须处理服务端的心跳）</w:t>
      </w:r>
    </w:p>
    <w:p w:rsidR="00BD0D9E" w:rsidRPr="005E1C3A" w:rsidRDefault="00BD0D9E" w:rsidP="00BD0D9E">
      <w:pPr>
        <w:pStyle w:val="3"/>
      </w:pPr>
      <w:r>
        <w:rPr>
          <w:rFonts w:hint="eastAsia"/>
        </w:rPr>
        <w:t>指令发送：</w:t>
      </w:r>
    </w:p>
    <w:p w:rsidR="009357B4" w:rsidRPr="005E1C3A" w:rsidRDefault="00BD0D9E" w:rsidP="00C174A9">
      <w:pPr>
        <w:ind w:firstLine="360"/>
      </w:pPr>
      <w:r>
        <w:rPr>
          <w:rFonts w:hint="eastAsia"/>
        </w:rPr>
        <w:t>传递指令</w:t>
      </w:r>
      <w:r w:rsidR="009357B4">
        <w:rPr>
          <w:rFonts w:hint="eastAsia"/>
        </w:rPr>
        <w:t>和设备</w:t>
      </w:r>
      <w:r w:rsidR="009357B4">
        <w:rPr>
          <w:rFonts w:hint="eastAsia"/>
        </w:rPr>
        <w:t>ID</w:t>
      </w:r>
      <w:r w:rsidR="009357B4">
        <w:rPr>
          <w:rFonts w:hint="eastAsia"/>
        </w:rPr>
        <w:t>数据为：</w:t>
      </w:r>
      <w:r w:rsidR="009357B4">
        <w:rPr>
          <w:rFonts w:hint="eastAsia"/>
        </w:rPr>
        <w:t>{</w:t>
      </w:r>
      <w:r w:rsidR="009357B4">
        <w:t>“ClientID”:”3234</w:t>
      </w:r>
      <w:proofErr w:type="gramStart"/>
      <w:r w:rsidR="009357B4">
        <w:t>”}</w:t>
      </w:r>
      <w:r w:rsidR="009357B4">
        <w:rPr>
          <w:rFonts w:hint="eastAsia"/>
        </w:rPr>
        <w:t>，</w:t>
      </w:r>
      <w:proofErr w:type="gramEnd"/>
      <w:r w:rsidR="009357B4">
        <w:rPr>
          <w:rFonts w:hint="eastAsia"/>
        </w:rPr>
        <w:t>将数据转为</w:t>
      </w:r>
      <w:r w:rsidR="009357B4">
        <w:rPr>
          <w:rFonts w:hint="eastAsia"/>
        </w:rPr>
        <w:t>byte</w:t>
      </w:r>
      <w:r w:rsidR="009357B4">
        <w:t>[]</w:t>
      </w:r>
      <w:r w:rsidR="009357B4">
        <w:rPr>
          <w:rFonts w:hint="eastAsia"/>
        </w:rPr>
        <w:t>后追加到指令后面</w:t>
      </w:r>
    </w:p>
    <w:p w:rsidR="005E1C3A" w:rsidRDefault="005E1C3A" w:rsidP="005E1C3A">
      <w:pPr>
        <w:pStyle w:val="a6"/>
      </w:pPr>
    </w:p>
    <w:p w:rsidR="005E1C3A" w:rsidRDefault="005E1C3A" w:rsidP="005E1C3A">
      <w:pPr>
        <w:pStyle w:val="2"/>
        <w:numPr>
          <w:ilvl w:val="0"/>
          <w:numId w:val="1"/>
        </w:numPr>
      </w:pPr>
      <w:r>
        <w:rPr>
          <w:rFonts w:hint="eastAsia"/>
        </w:rPr>
        <w:t>接收出币</w:t>
      </w:r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5E1C3A" w:rsidP="00C174A9">
      <w:pPr>
        <w:ind w:firstLine="720"/>
      </w:pPr>
      <w:r>
        <w:rPr>
          <w:rFonts w:hint="eastAsia"/>
        </w:rPr>
        <w:t>服务器会随时的向客户端</w:t>
      </w:r>
      <w:proofErr w:type="gramStart"/>
      <w:r>
        <w:rPr>
          <w:rFonts w:hint="eastAsia"/>
        </w:rPr>
        <w:t>发送此</w:t>
      </w:r>
      <w:proofErr w:type="gramEnd"/>
      <w:r>
        <w:rPr>
          <w:rFonts w:hint="eastAsia"/>
        </w:rPr>
        <w:t>命令</w:t>
      </w:r>
      <w:r w:rsidR="007B0EE7">
        <w:rPr>
          <w:rFonts w:hint="eastAsia"/>
        </w:rPr>
        <w:t>，客户端需要按照该设备做出</w:t>
      </w:r>
      <w:proofErr w:type="gramStart"/>
      <w:r w:rsidR="007B0EE7">
        <w:rPr>
          <w:rFonts w:hint="eastAsia"/>
        </w:rPr>
        <w:t>出</w:t>
      </w:r>
      <w:proofErr w:type="gramEnd"/>
      <w:r w:rsidR="007B0EE7">
        <w:rPr>
          <w:rFonts w:hint="eastAsia"/>
        </w:rPr>
        <w:t>币的动作</w:t>
      </w:r>
    </w:p>
    <w:p w:rsidR="00BD0D9E" w:rsidRDefault="00BD0D9E" w:rsidP="00BD0D9E">
      <w:pPr>
        <w:pStyle w:val="3"/>
      </w:pPr>
      <w:r>
        <w:rPr>
          <w:rFonts w:hint="eastAsia"/>
        </w:rPr>
        <w:t>指令接收：</w:t>
      </w:r>
    </w:p>
    <w:p w:rsidR="00BD0D9E" w:rsidRPr="00BD0D9E" w:rsidRDefault="00BD0D9E" w:rsidP="00C174A9">
      <w:pPr>
        <w:ind w:firstLine="720"/>
      </w:pPr>
      <w:r>
        <w:rPr>
          <w:rFonts w:hint="eastAsia"/>
        </w:rPr>
        <w:t>末尾数据</w:t>
      </w:r>
      <w:r w:rsidR="005B75C9">
        <w:rPr>
          <w:rFonts w:hint="eastAsia"/>
        </w:rPr>
        <w:t>从</w:t>
      </w:r>
      <w:r w:rsidR="005B75C9">
        <w:rPr>
          <w:rFonts w:hint="eastAsia"/>
        </w:rPr>
        <w:t>byte[</w:t>
      </w:r>
      <w:r w:rsidR="005B75C9">
        <w:t>]</w:t>
      </w:r>
      <w:r w:rsidR="005B75C9">
        <w:rPr>
          <w:rFonts w:hint="eastAsia"/>
        </w:rPr>
        <w:t>转</w:t>
      </w:r>
      <w:r w:rsidR="005B75C9">
        <w:rPr>
          <w:rFonts w:hint="eastAsia"/>
        </w:rPr>
        <w:t>string</w:t>
      </w:r>
      <w:r>
        <w:rPr>
          <w:rFonts w:hint="eastAsia"/>
        </w:rPr>
        <w:t>为：</w:t>
      </w:r>
      <w:r>
        <w:rPr>
          <w:rFonts w:hint="eastAsia"/>
        </w:rPr>
        <w:t>{</w:t>
      </w:r>
      <w:r w:rsidR="00CF1411">
        <w:t>“ClientID”:”3234</w:t>
      </w:r>
      <w:proofErr w:type="gramStart"/>
      <w:r w:rsidR="00CF1411">
        <w:t>”</w:t>
      </w:r>
      <w:r w:rsidR="00CF1411">
        <w:rPr>
          <w:rFonts w:hint="eastAsia"/>
        </w:rPr>
        <w:t>,</w:t>
      </w:r>
      <w:r>
        <w:t>“</w:t>
      </w:r>
      <w:proofErr w:type="gramEnd"/>
      <w:r>
        <w:rPr>
          <w:rFonts w:hint="eastAsia"/>
        </w:rPr>
        <w:t>CoinCount</w:t>
      </w:r>
      <w:r>
        <w:t>”:32}</w:t>
      </w:r>
    </w:p>
    <w:p w:rsidR="00BD0D9E" w:rsidRPr="005E1C3A" w:rsidRDefault="00BD0D9E" w:rsidP="00BD0D9E">
      <w:pPr>
        <w:pStyle w:val="3"/>
      </w:pPr>
      <w:r>
        <w:rPr>
          <w:rFonts w:hint="eastAsia"/>
        </w:rPr>
        <w:t>指令发送：</w:t>
      </w:r>
    </w:p>
    <w:p w:rsidR="005E1C3A" w:rsidRDefault="005E1C3A" w:rsidP="005E1C3A">
      <w:pPr>
        <w:pStyle w:val="a6"/>
      </w:pPr>
    </w:p>
    <w:p w:rsidR="005E1C3A" w:rsidRPr="005E1C3A" w:rsidRDefault="005E1C3A" w:rsidP="005E1C3A">
      <w:pPr>
        <w:pStyle w:val="2"/>
        <w:numPr>
          <w:ilvl w:val="0"/>
          <w:numId w:val="1"/>
        </w:numPr>
      </w:pPr>
      <w:proofErr w:type="gramStart"/>
      <w:r>
        <w:rPr>
          <w:rFonts w:hint="eastAsia"/>
        </w:rPr>
        <w:lastRenderedPageBreak/>
        <w:t>反馈出币完成</w:t>
      </w:r>
      <w:proofErr w:type="gramEnd"/>
    </w:p>
    <w:p w:rsidR="005E1C3A" w:rsidRPr="005E1C3A" w:rsidRDefault="005E1C3A" w:rsidP="005E1C3A">
      <w:pPr>
        <w:pStyle w:val="3"/>
      </w:pPr>
      <w:r>
        <w:rPr>
          <w:rFonts w:hint="eastAsia"/>
        </w:rPr>
        <w:t>过程解释：</w:t>
      </w:r>
    </w:p>
    <w:p w:rsidR="005E1C3A" w:rsidRDefault="006238E7" w:rsidP="00C174A9">
      <w:pPr>
        <w:ind w:firstLine="720"/>
      </w:pPr>
      <w:r>
        <w:rPr>
          <w:rFonts w:hint="eastAsia"/>
        </w:rPr>
        <w:t>当出币完成</w:t>
      </w:r>
      <w:bookmarkStart w:id="0" w:name="_GoBack"/>
      <w:bookmarkEnd w:id="0"/>
      <w:r w:rsidR="005E1C3A">
        <w:rPr>
          <w:rFonts w:hint="eastAsia"/>
        </w:rPr>
        <w:t>后，马上</w:t>
      </w:r>
      <w:r w:rsidR="007B0EE7">
        <w:rPr>
          <w:rFonts w:hint="eastAsia"/>
        </w:rPr>
        <w:t>发送出币完成指令到服务端</w:t>
      </w:r>
    </w:p>
    <w:p w:rsidR="00543DB3" w:rsidRPr="005E1C3A" w:rsidRDefault="00543DB3" w:rsidP="00543DB3">
      <w:pPr>
        <w:pStyle w:val="3"/>
      </w:pPr>
      <w:r>
        <w:rPr>
          <w:rFonts w:hint="eastAsia"/>
        </w:rPr>
        <w:t>指令发送：</w:t>
      </w:r>
    </w:p>
    <w:p w:rsidR="00AE127C" w:rsidRPr="005E1C3A" w:rsidRDefault="00AE127C" w:rsidP="00AE127C">
      <w:pPr>
        <w:ind w:firstLine="360"/>
      </w:pPr>
      <w:r>
        <w:rPr>
          <w:rFonts w:hint="eastAsia"/>
        </w:rPr>
        <w:t>传递指令和设备</w:t>
      </w:r>
      <w:r>
        <w:rPr>
          <w:rFonts w:hint="eastAsia"/>
        </w:rPr>
        <w:t>ID</w:t>
      </w:r>
      <w:r>
        <w:rPr>
          <w:rFonts w:hint="eastAsia"/>
        </w:rPr>
        <w:t>数据为：</w:t>
      </w:r>
      <w:r>
        <w:rPr>
          <w:rFonts w:hint="eastAsia"/>
        </w:rPr>
        <w:t>{</w:t>
      </w:r>
      <w:r>
        <w:t>“ClientID”:”3234</w:t>
      </w:r>
      <w:proofErr w:type="gramStart"/>
      <w:r>
        <w:t>”}</w:t>
      </w:r>
      <w:r>
        <w:rPr>
          <w:rFonts w:hint="eastAsia"/>
        </w:rPr>
        <w:t>，</w:t>
      </w:r>
      <w:proofErr w:type="gramEnd"/>
      <w:r>
        <w:rPr>
          <w:rFonts w:hint="eastAsia"/>
        </w:rPr>
        <w:t>将数据转为</w:t>
      </w:r>
      <w:r>
        <w:rPr>
          <w:rFonts w:hint="eastAsia"/>
        </w:rPr>
        <w:t>byte</w:t>
      </w:r>
      <w:r>
        <w:t>[]</w:t>
      </w:r>
      <w:r>
        <w:rPr>
          <w:rFonts w:hint="eastAsia"/>
        </w:rPr>
        <w:t>后追加到指令后面</w:t>
      </w:r>
    </w:p>
    <w:p w:rsidR="00FA164B" w:rsidRDefault="00FA164B" w:rsidP="005E1C3A"/>
    <w:p w:rsidR="00FA164B" w:rsidRDefault="00FA164B" w:rsidP="00FA164B">
      <w:pPr>
        <w:pStyle w:val="2"/>
        <w:numPr>
          <w:ilvl w:val="0"/>
          <w:numId w:val="1"/>
        </w:numPr>
      </w:pPr>
      <w:r>
        <w:rPr>
          <w:rFonts w:hint="eastAsia"/>
        </w:rPr>
        <w:t>断开自动连接</w:t>
      </w:r>
    </w:p>
    <w:p w:rsidR="00FA164B" w:rsidRPr="00FA164B" w:rsidRDefault="00FA164B" w:rsidP="00FA164B">
      <w:pPr>
        <w:pStyle w:val="3"/>
      </w:pPr>
      <w:r>
        <w:rPr>
          <w:rFonts w:hint="eastAsia"/>
        </w:rPr>
        <w:t>过程解释：</w:t>
      </w:r>
    </w:p>
    <w:p w:rsidR="00FA164B" w:rsidRDefault="00FA164B" w:rsidP="00C174A9">
      <w:pPr>
        <w:ind w:firstLine="720"/>
      </w:pPr>
      <w:r>
        <w:rPr>
          <w:rFonts w:hint="eastAsia"/>
        </w:rPr>
        <w:t>当连接中断时，尝试再次连接，</w:t>
      </w:r>
      <w:r>
        <w:rPr>
          <w:rFonts w:hint="eastAsia"/>
        </w:rPr>
        <w:t>3</w:t>
      </w:r>
      <w:r>
        <w:rPr>
          <w:rFonts w:hint="eastAsia"/>
        </w:rPr>
        <w:t>次后</w:t>
      </w:r>
      <w:r>
        <w:rPr>
          <w:rFonts w:hint="eastAsia"/>
        </w:rPr>
        <w:t>3</w:t>
      </w:r>
      <w:r>
        <w:rPr>
          <w:rFonts w:hint="eastAsia"/>
        </w:rPr>
        <w:t>分钟后再执行</w:t>
      </w:r>
      <w:r w:rsidR="000A5E52">
        <w:rPr>
          <w:rFonts w:hint="eastAsia"/>
        </w:rPr>
        <w:t>该任务</w:t>
      </w:r>
    </w:p>
    <w:p w:rsidR="005E1C3A" w:rsidRPr="005E1C3A" w:rsidRDefault="005E1C3A" w:rsidP="005E1C3A"/>
    <w:sectPr w:rsidR="005E1C3A" w:rsidRPr="005E1C3A">
      <w:headerReference w:type="even" r:id="rId8"/>
      <w:head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A8A" w:rsidRDefault="00603A8A" w:rsidP="009357B4">
      <w:pPr>
        <w:spacing w:after="0" w:line="240" w:lineRule="auto"/>
      </w:pPr>
      <w:r>
        <w:separator/>
      </w:r>
    </w:p>
  </w:endnote>
  <w:endnote w:type="continuationSeparator" w:id="0">
    <w:p w:rsidR="00603A8A" w:rsidRDefault="00603A8A" w:rsidP="0093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A8A" w:rsidRDefault="00603A8A" w:rsidP="009357B4">
      <w:pPr>
        <w:spacing w:after="0" w:line="240" w:lineRule="auto"/>
      </w:pPr>
      <w:r>
        <w:separator/>
      </w:r>
    </w:p>
  </w:footnote>
  <w:footnote w:type="continuationSeparator" w:id="0">
    <w:p w:rsidR="00603A8A" w:rsidRDefault="00603A8A" w:rsidP="0093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603A8A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2" o:spid="_x0000_s2050" type="#_x0000_t136" style="position:absolute;margin-left:0;margin-top:0;width:547.35pt;height:61.7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603A8A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3" o:spid="_x0000_s2051" type="#_x0000_t136" style="position:absolute;margin-left:0;margin-top:0;width:547.35pt;height:61.7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1CB8" w:rsidRDefault="00603A8A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92531" o:spid="_x0000_s2049" type="#_x0000_t136" style="position:absolute;margin-left:0;margin-top:0;width:547.35pt;height:61.7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华文行楷&quot;;font-size:1pt" string="Create By Alair Eile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E115A7"/>
    <w:multiLevelType w:val="hybridMultilevel"/>
    <w:tmpl w:val="C55E4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3A"/>
    <w:rsid w:val="00030874"/>
    <w:rsid w:val="000A5E52"/>
    <w:rsid w:val="00153B76"/>
    <w:rsid w:val="00476738"/>
    <w:rsid w:val="00514A63"/>
    <w:rsid w:val="00543DB3"/>
    <w:rsid w:val="005B75C9"/>
    <w:rsid w:val="005C5EED"/>
    <w:rsid w:val="005E1C3A"/>
    <w:rsid w:val="00603A8A"/>
    <w:rsid w:val="006238E7"/>
    <w:rsid w:val="00767315"/>
    <w:rsid w:val="007B0EE7"/>
    <w:rsid w:val="009357B4"/>
    <w:rsid w:val="009A62C0"/>
    <w:rsid w:val="00AE127C"/>
    <w:rsid w:val="00B32A91"/>
    <w:rsid w:val="00BD0D9E"/>
    <w:rsid w:val="00C174A9"/>
    <w:rsid w:val="00CF1411"/>
    <w:rsid w:val="00DA1CB8"/>
    <w:rsid w:val="00FA164B"/>
    <w:rsid w:val="00FB1D7C"/>
    <w:rsid w:val="00FD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91FB49E"/>
  <w15:chartTrackingRefBased/>
  <w15:docId w15:val="{23655FC5-BCD3-4713-B2A8-B9F2EEC12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087C"/>
  </w:style>
  <w:style w:type="paragraph" w:styleId="1">
    <w:name w:val="heading 1"/>
    <w:basedOn w:val="a"/>
    <w:next w:val="a"/>
    <w:link w:val="10"/>
    <w:uiPriority w:val="9"/>
    <w:qFormat/>
    <w:rsid w:val="00FD0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0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D0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PSOffice1">
    <w:name w:val="WPSOffice手动目录 1"/>
    <w:rsid w:val="00514A63"/>
  </w:style>
  <w:style w:type="character" w:customStyle="1" w:styleId="10">
    <w:name w:val="标题 1 字符"/>
    <w:basedOn w:val="a0"/>
    <w:link w:val="1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D08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FD08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14A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11">
    <w:name w:val="toc 1"/>
    <w:basedOn w:val="a"/>
    <w:next w:val="a"/>
    <w:rsid w:val="00514A63"/>
  </w:style>
  <w:style w:type="paragraph" w:styleId="21">
    <w:name w:val="toc 2"/>
    <w:basedOn w:val="a"/>
    <w:next w:val="a"/>
    <w:rsid w:val="00514A63"/>
    <w:pPr>
      <w:ind w:leftChars="200" w:left="420"/>
    </w:pPr>
  </w:style>
  <w:style w:type="paragraph" w:styleId="31">
    <w:name w:val="toc 3"/>
    <w:basedOn w:val="a"/>
    <w:next w:val="a"/>
    <w:rsid w:val="00514A63"/>
    <w:pPr>
      <w:ind w:leftChars="400" w:left="840"/>
    </w:pPr>
  </w:style>
  <w:style w:type="paragraph" w:styleId="a3">
    <w:name w:val="Title"/>
    <w:link w:val="a4"/>
    <w:uiPriority w:val="10"/>
    <w:qFormat/>
    <w:rsid w:val="00514A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14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rsid w:val="00514A63"/>
    <w:rPr>
      <w:color w:val="0000FF"/>
      <w:w w:val="100"/>
      <w:sz w:val="20"/>
      <w:szCs w:val="20"/>
      <w:u w:val="single"/>
      <w:shd w:val="clear" w:color="000000" w:fill="auto"/>
    </w:rPr>
  </w:style>
  <w:style w:type="paragraph" w:styleId="a6">
    <w:name w:val="List Paragraph"/>
    <w:basedOn w:val="a"/>
    <w:uiPriority w:val="34"/>
    <w:qFormat/>
    <w:rsid w:val="00FD087C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357B4"/>
  </w:style>
  <w:style w:type="paragraph" w:styleId="a9">
    <w:name w:val="footer"/>
    <w:basedOn w:val="a"/>
    <w:link w:val="aa"/>
    <w:uiPriority w:val="99"/>
    <w:unhideWhenUsed/>
    <w:rsid w:val="009357B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357B4"/>
  </w:style>
  <w:style w:type="paragraph" w:styleId="ab">
    <w:name w:val="Intense Quote"/>
    <w:basedOn w:val="a"/>
    <w:next w:val="a"/>
    <w:link w:val="ac"/>
    <w:uiPriority w:val="30"/>
    <w:qFormat/>
    <w:rsid w:val="009357B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9357B4"/>
    <w:rPr>
      <w:i/>
      <w:iCs/>
      <w:color w:val="5B9BD5" w:themeColor="accent1"/>
    </w:rPr>
  </w:style>
  <w:style w:type="table" w:styleId="ad">
    <w:name w:val="Table Grid"/>
    <w:basedOn w:val="a1"/>
    <w:uiPriority w:val="39"/>
    <w:rsid w:val="00C1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54AC8-B81D-41E3-8415-0FC95C34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Alair Eileen</dc:creator>
  <cp:keywords/>
  <dc:description/>
  <cp:lastModifiedBy>Alair Eileen</cp:lastModifiedBy>
  <cp:revision>15</cp:revision>
  <cp:lastPrinted>2018-03-08T03:40:00Z</cp:lastPrinted>
  <dcterms:created xsi:type="dcterms:W3CDTF">2018-03-07T08:29:00Z</dcterms:created>
  <dcterms:modified xsi:type="dcterms:W3CDTF">2018-03-15T02:29:00Z</dcterms:modified>
</cp:coreProperties>
</file>