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A63" w:rsidP="002C2A63" w:rsidRDefault="002C2A63" w14:paraId="4C9AFD45" w14:textId="77777777">
      <w:pPr>
        <w:pStyle w:val="Normal0"/>
        <w:spacing w:line="480" w:lineRule="auto"/>
        <w:jc w:val="center"/>
        <w:rPr>
          <w:sz w:val="22"/>
          <w:szCs w:val="22"/>
        </w:rPr>
      </w:pPr>
      <w:r>
        <w:rPr>
          <w:sz w:val="22"/>
          <w:szCs w:val="22"/>
        </w:rPr>
        <w:t xml:space="preserve">Social Gesture Paradigm Instructions and Script </w:t>
      </w:r>
    </w:p>
    <w:p w:rsidR="002C2A63" w:rsidP="002C2A63" w:rsidRDefault="002C2A63" w14:paraId="70F31448" w14:textId="77777777">
      <w:pPr>
        <w:pStyle w:val="Normal0"/>
        <w:spacing w:line="480" w:lineRule="auto"/>
        <w:jc w:val="center"/>
        <w:rPr>
          <w:sz w:val="22"/>
          <w:szCs w:val="22"/>
        </w:rPr>
      </w:pPr>
    </w:p>
    <w:p w:rsidR="002C2A63" w:rsidP="002C2A63" w:rsidRDefault="002C2A63" w14:paraId="385E14A7" w14:textId="77777777">
      <w:pPr>
        <w:pStyle w:val="Normal0"/>
        <w:spacing w:line="480" w:lineRule="auto"/>
        <w:rPr>
          <w:b/>
          <w:sz w:val="22"/>
          <w:szCs w:val="22"/>
          <w:u w:val="single"/>
        </w:rPr>
      </w:pPr>
      <w:r>
        <w:rPr>
          <w:b/>
          <w:sz w:val="22"/>
          <w:szCs w:val="22"/>
          <w:u w:val="single"/>
        </w:rPr>
        <w:t>Legend:</w:t>
      </w:r>
      <w:r>
        <w:rPr>
          <w:sz w:val="22"/>
          <w:szCs w:val="22"/>
        </w:rPr>
        <w:t xml:space="preserve"> Experimenter Speech</w:t>
      </w:r>
      <w:r>
        <w:rPr>
          <w:b/>
          <w:sz w:val="22"/>
          <w:szCs w:val="22"/>
        </w:rPr>
        <w:t xml:space="preserve"> </w:t>
      </w:r>
      <w:r>
        <w:rPr>
          <w:b/>
          <w:sz w:val="22"/>
          <w:szCs w:val="22"/>
        </w:rPr>
        <w:tab/>
      </w:r>
      <w:r>
        <w:rPr>
          <w:b/>
          <w:sz w:val="22"/>
          <w:szCs w:val="22"/>
        </w:rPr>
        <w:tab/>
      </w:r>
      <w:r>
        <w:rPr>
          <w:i/>
          <w:color w:val="FF0000"/>
          <w:sz w:val="22"/>
          <w:szCs w:val="22"/>
        </w:rPr>
        <w:t>Experimenter Actions</w:t>
      </w:r>
      <w:r>
        <w:rPr>
          <w:b/>
          <w:sz w:val="22"/>
          <w:szCs w:val="22"/>
        </w:rPr>
        <w:t xml:space="preserve"> </w:t>
      </w:r>
      <w:r>
        <w:rPr>
          <w:b/>
          <w:sz w:val="22"/>
          <w:szCs w:val="22"/>
        </w:rPr>
        <w:tab/>
      </w:r>
      <w:r>
        <w:rPr>
          <w:b/>
          <w:sz w:val="22"/>
          <w:szCs w:val="22"/>
        </w:rPr>
        <w:tab/>
      </w:r>
      <w:r>
        <w:rPr>
          <w:color w:val="00B0F0"/>
          <w:sz w:val="22"/>
          <w:szCs w:val="22"/>
        </w:rPr>
        <w:t xml:space="preserve">Participant Action </w:t>
      </w:r>
    </w:p>
    <w:p w:rsidR="002C2A63" w:rsidP="002C2A63" w:rsidRDefault="002C2A63" w14:paraId="0C4B264F" w14:textId="77777777">
      <w:pPr>
        <w:pStyle w:val="Normal0"/>
        <w:spacing w:line="480" w:lineRule="auto"/>
        <w:rPr>
          <w:b/>
          <w:sz w:val="22"/>
          <w:szCs w:val="22"/>
        </w:rPr>
      </w:pPr>
      <w:r>
        <w:rPr>
          <w:b/>
          <w:sz w:val="22"/>
          <w:szCs w:val="22"/>
          <w:u w:val="single"/>
        </w:rPr>
        <w:t>Day Before Data Collection</w:t>
      </w:r>
    </w:p>
    <w:p w:rsidR="002C2A63" w:rsidP="002C2A63" w:rsidRDefault="002C2A63" w14:paraId="3A095DCC" w14:textId="67F694F6">
      <w:pPr>
        <w:pStyle w:val="Normal0"/>
        <w:spacing w:line="480" w:lineRule="auto"/>
        <w:rPr>
          <w:i/>
          <w:color w:val="FF0000"/>
          <w:sz w:val="22"/>
          <w:szCs w:val="22"/>
        </w:rPr>
      </w:pPr>
      <w:r>
        <w:rPr>
          <w:i/>
          <w:color w:val="FF0000"/>
          <w:sz w:val="22"/>
          <w:szCs w:val="22"/>
        </w:rPr>
        <w:t>Do this 10 times: Open Qualtrics Generate Script Task: Qualtrics will provide a random ID and a direction order (the order in which we will ask for up, down, in, out, left, right gestures). Note down each ID with its direction order and share ID with Mindworks personnel for them to collect Consent accurately.</w:t>
      </w:r>
    </w:p>
    <w:p w:rsidR="002C2A63" w:rsidP="002C2A63" w:rsidRDefault="002C2A63" w14:paraId="14601E53" w14:textId="77777777">
      <w:pPr>
        <w:pStyle w:val="Normal0"/>
        <w:spacing w:line="480" w:lineRule="auto"/>
        <w:rPr>
          <w:i/>
          <w:color w:val="FF0000"/>
          <w:sz w:val="22"/>
          <w:szCs w:val="22"/>
        </w:rPr>
      </w:pPr>
    </w:p>
    <w:p w:rsidR="002C2A63" w:rsidP="002C2A63" w:rsidRDefault="002C2A63" w14:paraId="46780701" w14:textId="716CC0A9">
      <w:pPr>
        <w:pStyle w:val="Normal0"/>
        <w:spacing w:line="480" w:lineRule="auto"/>
        <w:rPr>
          <w:b/>
          <w:sz w:val="22"/>
          <w:szCs w:val="22"/>
        </w:rPr>
      </w:pPr>
      <w:r>
        <w:rPr>
          <w:b/>
          <w:sz w:val="22"/>
          <w:szCs w:val="22"/>
          <w:u w:val="single"/>
        </w:rPr>
        <w:t>Day of Data Collection</w:t>
      </w:r>
    </w:p>
    <w:p w:rsidR="00BB6BEA" w:rsidP="002C2A63" w:rsidRDefault="002C2A63" w14:paraId="1545FD08" w14:textId="6A5D5195">
      <w:pPr>
        <w:pStyle w:val="Normal0"/>
        <w:spacing w:line="480" w:lineRule="auto"/>
        <w:rPr>
          <w:i/>
          <w:color w:val="FF0000"/>
          <w:sz w:val="22"/>
          <w:szCs w:val="22"/>
        </w:rPr>
      </w:pPr>
      <w:r>
        <w:rPr>
          <w:i/>
          <w:color w:val="FF0000"/>
          <w:sz w:val="22"/>
          <w:szCs w:val="22"/>
        </w:rPr>
        <w:t xml:space="preserve">Double check with Mindworks personnel the random ID for the next P. </w:t>
      </w:r>
    </w:p>
    <w:p w:rsidRPr="00817773" w:rsidR="002C2A63" w:rsidP="002C2A63" w:rsidRDefault="002C2A63" w14:paraId="535DA4B3" w14:textId="50E7DD58">
      <w:pPr>
        <w:pStyle w:val="Normal0"/>
        <w:spacing w:line="480" w:lineRule="auto"/>
        <w:rPr>
          <w:i/>
          <w:iCs/>
          <w:color w:val="FF0000"/>
          <w:sz w:val="22"/>
          <w:szCs w:val="22"/>
        </w:rPr>
      </w:pPr>
      <w:r w:rsidRPr="00817773">
        <w:rPr>
          <w:i/>
          <w:iCs/>
          <w:color w:val="FF0000"/>
          <w:sz w:val="22"/>
          <w:szCs w:val="22"/>
        </w:rPr>
        <w:t xml:space="preserve">Arrange </w:t>
      </w:r>
      <w:r w:rsidR="00CD1D03">
        <w:rPr>
          <w:i/>
          <w:iCs/>
          <w:color w:val="FF0000"/>
          <w:sz w:val="22"/>
          <w:szCs w:val="22"/>
        </w:rPr>
        <w:t xml:space="preserve">masks, </w:t>
      </w:r>
      <w:r w:rsidRPr="00817773">
        <w:rPr>
          <w:i/>
          <w:iCs/>
          <w:color w:val="FF0000"/>
          <w:sz w:val="22"/>
          <w:szCs w:val="22"/>
        </w:rPr>
        <w:t>ziplocks, disinfectant wipes and hand sanitizers in a manner that’s clearly accessible. Disinfect mic, and any other devices the Ps need to handle and keep them accessible too.</w:t>
      </w:r>
    </w:p>
    <w:p w:rsidR="002C2A63" w:rsidP="002C2A63" w:rsidRDefault="002C2A63" w14:paraId="081A0E24" w14:textId="77777777">
      <w:pPr>
        <w:pStyle w:val="Normal0"/>
        <w:spacing w:line="480" w:lineRule="auto"/>
        <w:rPr>
          <w:b/>
          <w:sz w:val="22"/>
          <w:szCs w:val="22"/>
          <w:u w:val="single"/>
        </w:rPr>
      </w:pPr>
    </w:p>
    <w:p w:rsidRPr="002C2A63" w:rsidR="002C2A63" w:rsidP="002C2A63" w:rsidRDefault="002C2A63" w14:paraId="7FCD9E99" w14:textId="6A9D24A9">
      <w:pPr>
        <w:pStyle w:val="Normal0"/>
        <w:spacing w:line="480" w:lineRule="auto"/>
        <w:rPr>
          <w:b/>
          <w:sz w:val="22"/>
          <w:szCs w:val="22"/>
        </w:rPr>
      </w:pPr>
      <w:r w:rsidRPr="00817773">
        <w:rPr>
          <w:b/>
          <w:sz w:val="22"/>
          <w:szCs w:val="22"/>
          <w:u w:val="single"/>
        </w:rPr>
        <w:t>Welcoming the Ps</w:t>
      </w:r>
    </w:p>
    <w:p w:rsidR="002C2A63" w:rsidP="002C2A63" w:rsidRDefault="002C2A63" w14:paraId="5CD9D6D0" w14:textId="26BFF2A5">
      <w:pPr>
        <w:pStyle w:val="Normal0"/>
        <w:spacing w:line="480" w:lineRule="auto"/>
        <w:rPr>
          <w:i/>
          <w:iCs/>
          <w:color w:val="FF0000"/>
          <w:sz w:val="22"/>
          <w:szCs w:val="22"/>
        </w:rPr>
      </w:pPr>
      <w:r w:rsidRPr="5D2CFEB1">
        <w:rPr>
          <w:i/>
          <w:iCs/>
          <w:color w:val="FF0000"/>
          <w:sz w:val="22"/>
          <w:szCs w:val="22"/>
        </w:rPr>
        <w:t>Meet participants</w:t>
      </w:r>
      <w:r w:rsidRPr="002C34A6">
        <w:rPr>
          <w:i/>
          <w:iCs/>
          <w:color w:val="FF0000"/>
          <w:sz w:val="22"/>
          <w:szCs w:val="22"/>
        </w:rPr>
        <w:t xml:space="preserve">, make sure they have their participant ID written down on a </w:t>
      </w:r>
      <w:r w:rsidR="00CD1D03">
        <w:rPr>
          <w:i/>
          <w:iCs/>
          <w:color w:val="FF0000"/>
          <w:sz w:val="22"/>
          <w:szCs w:val="22"/>
        </w:rPr>
        <w:t>notecard</w:t>
      </w:r>
      <w:r w:rsidRPr="002C34A6">
        <w:rPr>
          <w:i/>
          <w:iCs/>
          <w:color w:val="FF0000"/>
          <w:sz w:val="22"/>
          <w:szCs w:val="22"/>
        </w:rPr>
        <w:t xml:space="preserve"> and proceed to</w:t>
      </w:r>
      <w:r w:rsidRPr="5D2CFEB1">
        <w:rPr>
          <w:i/>
          <w:iCs/>
          <w:color w:val="FF0000"/>
          <w:sz w:val="22"/>
          <w:szCs w:val="22"/>
        </w:rPr>
        <w:t xml:space="preserve"> the experiment area. Remember NOT to gesture at all</w:t>
      </w:r>
      <w:r w:rsidR="00BB6BEA">
        <w:rPr>
          <w:i/>
          <w:iCs/>
          <w:color w:val="FF0000"/>
          <w:sz w:val="22"/>
          <w:szCs w:val="22"/>
        </w:rPr>
        <w:t xml:space="preserve"> – if it helps, hold your notes to keep yourself from gesturing</w:t>
      </w:r>
      <w:r w:rsidRPr="5D2CFEB1">
        <w:rPr>
          <w:i/>
          <w:iCs/>
          <w:color w:val="FF0000"/>
          <w:sz w:val="22"/>
          <w:szCs w:val="22"/>
        </w:rPr>
        <w:t>!</w:t>
      </w:r>
      <w:r w:rsidR="00742424">
        <w:rPr>
          <w:i/>
          <w:iCs/>
          <w:color w:val="FF0000"/>
          <w:sz w:val="22"/>
          <w:szCs w:val="22"/>
        </w:rPr>
        <w:t xml:space="preserve"> &lt;START CAMERA&gt;</w:t>
      </w:r>
    </w:p>
    <w:p w:rsidRPr="00817773" w:rsidR="00BB6BEA" w:rsidP="002C2A63" w:rsidRDefault="00BB6BEA" w14:paraId="63CA5455" w14:textId="77777777">
      <w:pPr>
        <w:pStyle w:val="Normal0"/>
        <w:spacing w:line="480" w:lineRule="auto"/>
        <w:rPr>
          <w:i/>
          <w:iCs/>
          <w:color w:val="FF0000"/>
          <w:sz w:val="22"/>
          <w:szCs w:val="22"/>
        </w:rPr>
      </w:pPr>
    </w:p>
    <w:p w:rsidRPr="002C2A63" w:rsidR="002C2A63" w:rsidP="002C2A63" w:rsidRDefault="002C2A63" w14:paraId="09AE7F1D" w14:textId="2CB17EE3">
      <w:pPr>
        <w:pStyle w:val="Normal0"/>
        <w:spacing w:line="480" w:lineRule="auto"/>
        <w:rPr>
          <w:i/>
          <w:color w:val="FF0000"/>
          <w:sz w:val="22"/>
          <w:szCs w:val="22"/>
        </w:rPr>
      </w:pPr>
      <w:r w:rsidRPr="00817773">
        <w:rPr>
          <w:sz w:val="22"/>
          <w:szCs w:val="22"/>
        </w:rPr>
        <w:t xml:space="preserve">&gt;&gt; Hi, thank you for coming in today and taking the study! </w:t>
      </w:r>
      <w:r w:rsidR="001E307F">
        <w:rPr>
          <w:sz w:val="22"/>
          <w:szCs w:val="22"/>
        </w:rPr>
        <w:t>How did you find out about Mindworks</w:t>
      </w:r>
      <w:r w:rsidR="00EB2735">
        <w:rPr>
          <w:sz w:val="22"/>
          <w:szCs w:val="22"/>
        </w:rPr>
        <w:t xml:space="preserve">? / Have you enjoyed the space so far? / (If known to be visiting) How do you like Chicago so far? </w:t>
      </w:r>
      <w:r w:rsidRPr="00817773">
        <w:rPr>
          <w:i/>
          <w:color w:val="FF0000"/>
          <w:sz w:val="22"/>
          <w:szCs w:val="22"/>
        </w:rPr>
        <w:t xml:space="preserve">Be very friendly and energetic at this point! </w:t>
      </w:r>
      <w:r w:rsidRPr="4838B2A2">
        <w:rPr>
          <w:i/>
          <w:iCs/>
          <w:color w:val="FF0000"/>
          <w:sz w:val="22"/>
          <w:szCs w:val="22"/>
        </w:rPr>
        <w:t xml:space="preserve">Respond in a warm and friendly manner but </w:t>
      </w:r>
      <w:r w:rsidRPr="00EB2735">
        <w:rPr>
          <w:i/>
          <w:iCs/>
          <w:color w:val="FF0000"/>
          <w:sz w:val="22"/>
          <w:szCs w:val="22"/>
          <w:u w:val="single"/>
        </w:rPr>
        <w:t>nothing specific that could cue any social thought</w:t>
      </w:r>
      <w:r w:rsidRPr="4838B2A2">
        <w:rPr>
          <w:i/>
          <w:iCs/>
          <w:color w:val="FF0000"/>
          <w:sz w:val="22"/>
          <w:szCs w:val="22"/>
        </w:rPr>
        <w:t xml:space="preserve"> (yeah totally, </w:t>
      </w:r>
      <w:r w:rsidR="00EB2735">
        <w:rPr>
          <w:i/>
          <w:iCs/>
          <w:color w:val="FF0000"/>
          <w:sz w:val="22"/>
          <w:szCs w:val="22"/>
        </w:rPr>
        <w:t>that makes sense, oh nice</w:t>
      </w:r>
      <w:r w:rsidRPr="4838B2A2">
        <w:rPr>
          <w:i/>
          <w:iCs/>
          <w:color w:val="FF0000"/>
          <w:sz w:val="22"/>
          <w:szCs w:val="22"/>
        </w:rPr>
        <w:t>… and so on</w:t>
      </w:r>
      <w:r w:rsidR="00EB2735">
        <w:rPr>
          <w:i/>
          <w:iCs/>
          <w:color w:val="FF0000"/>
          <w:sz w:val="22"/>
          <w:szCs w:val="22"/>
        </w:rPr>
        <w:t>, very generic answers</w:t>
      </w:r>
      <w:r w:rsidRPr="4838B2A2">
        <w:rPr>
          <w:i/>
          <w:iCs/>
          <w:color w:val="FF0000"/>
          <w:sz w:val="22"/>
          <w:szCs w:val="22"/>
        </w:rPr>
        <w:t>)</w:t>
      </w:r>
    </w:p>
    <w:p w:rsidR="002C2A63" w:rsidP="002C2A63" w:rsidRDefault="002C2A63" w14:paraId="064F3CA7" w14:textId="77777777">
      <w:pPr>
        <w:pStyle w:val="Normal0"/>
        <w:spacing w:line="480" w:lineRule="auto"/>
        <w:rPr>
          <w:i/>
          <w:color w:val="FF0000"/>
          <w:sz w:val="22"/>
          <w:szCs w:val="22"/>
        </w:rPr>
      </w:pPr>
    </w:p>
    <w:p w:rsidR="002C2A63" w:rsidP="002C2A63" w:rsidRDefault="002C2A63" w14:paraId="28D6803A" w14:textId="4850A48E">
      <w:pPr>
        <w:pStyle w:val="Normal0"/>
        <w:spacing w:line="480" w:lineRule="auto"/>
        <w:rPr>
          <w:color w:val="000000"/>
          <w:sz w:val="22"/>
          <w:szCs w:val="22"/>
        </w:rPr>
      </w:pPr>
      <w:r>
        <w:rPr>
          <w:i/>
          <w:color w:val="000000"/>
          <w:sz w:val="22"/>
          <w:szCs w:val="22"/>
        </w:rPr>
        <w:t xml:space="preserve">&gt;&gt;Okay, </w:t>
      </w:r>
      <w:r w:rsidR="00EB2735">
        <w:rPr>
          <w:i/>
          <w:color w:val="000000"/>
          <w:sz w:val="22"/>
          <w:szCs w:val="22"/>
        </w:rPr>
        <w:t xml:space="preserve">so </w:t>
      </w:r>
      <w:r>
        <w:rPr>
          <w:i/>
          <w:color w:val="000000"/>
          <w:sz w:val="22"/>
          <w:szCs w:val="22"/>
        </w:rPr>
        <w:t xml:space="preserve">just a heads up </w:t>
      </w:r>
      <w:r w:rsidR="00EB2735">
        <w:rPr>
          <w:i/>
          <w:color w:val="000000"/>
          <w:sz w:val="22"/>
          <w:szCs w:val="22"/>
        </w:rPr>
        <w:t>–</w:t>
      </w:r>
      <w:r>
        <w:rPr>
          <w:i/>
          <w:color w:val="000000"/>
          <w:sz w:val="22"/>
          <w:szCs w:val="22"/>
        </w:rPr>
        <w:t xml:space="preserve"> </w:t>
      </w:r>
      <w:r w:rsidR="00EB2735">
        <w:rPr>
          <w:i/>
          <w:color w:val="000000"/>
          <w:sz w:val="22"/>
          <w:szCs w:val="22"/>
        </w:rPr>
        <w:t xml:space="preserve">For most of the experiment I will be reading </w:t>
      </w:r>
      <w:r>
        <w:rPr>
          <w:i/>
          <w:color w:val="000000"/>
          <w:sz w:val="22"/>
          <w:szCs w:val="22"/>
        </w:rPr>
        <w:t xml:space="preserve">instructions </w:t>
      </w:r>
      <w:r w:rsidR="00EB2735">
        <w:rPr>
          <w:i/>
          <w:color w:val="000000"/>
          <w:sz w:val="22"/>
          <w:szCs w:val="22"/>
        </w:rPr>
        <w:t xml:space="preserve">directly from the script here </w:t>
      </w:r>
      <w:r>
        <w:rPr>
          <w:i/>
          <w:color w:val="000000"/>
          <w:sz w:val="22"/>
          <w:szCs w:val="22"/>
        </w:rPr>
        <w:t xml:space="preserve">on so I </w:t>
      </w:r>
      <w:r w:rsidR="00EB2735">
        <w:rPr>
          <w:i/>
          <w:color w:val="000000"/>
          <w:sz w:val="22"/>
          <w:szCs w:val="22"/>
        </w:rPr>
        <w:t xml:space="preserve">won’t make a ton of </w:t>
      </w:r>
      <w:r>
        <w:rPr>
          <w:i/>
          <w:color w:val="000000"/>
          <w:sz w:val="22"/>
          <w:szCs w:val="22"/>
        </w:rPr>
        <w:t>eye contact</w:t>
      </w:r>
      <w:r w:rsidR="00EB2735">
        <w:rPr>
          <w:i/>
          <w:color w:val="000000"/>
          <w:sz w:val="22"/>
          <w:szCs w:val="22"/>
        </w:rPr>
        <w:t>, but if you have questions at any point let me know.</w:t>
      </w:r>
    </w:p>
    <w:p w:rsidR="002C2A63" w:rsidP="002C2A63" w:rsidRDefault="002C2A63" w14:paraId="4801F554" w14:textId="487AD790">
      <w:pPr>
        <w:pStyle w:val="Normal0"/>
        <w:spacing w:line="480" w:lineRule="auto"/>
        <w:rPr>
          <w:i/>
          <w:color w:val="000000"/>
          <w:sz w:val="22"/>
          <w:szCs w:val="22"/>
        </w:rPr>
      </w:pPr>
    </w:p>
    <w:p w:rsidRPr="00817773" w:rsidR="002C2A63" w:rsidP="002C2A63" w:rsidRDefault="002C2A63" w14:paraId="1555ABFF" w14:textId="2F1ECE5D">
      <w:pPr>
        <w:pStyle w:val="Normal0"/>
        <w:spacing w:line="480" w:lineRule="auto"/>
        <w:rPr>
          <w:i/>
          <w:color w:val="FF0000"/>
          <w:sz w:val="22"/>
          <w:szCs w:val="22"/>
        </w:rPr>
      </w:pPr>
      <w:r w:rsidRPr="00817773">
        <w:rPr>
          <w:i/>
          <w:color w:val="000000"/>
          <w:sz w:val="22"/>
          <w:szCs w:val="22"/>
        </w:rPr>
        <w:t xml:space="preserve">&gt;&gt; </w:t>
      </w:r>
      <w:r w:rsidR="00EB2735">
        <w:rPr>
          <w:color w:val="000000"/>
          <w:sz w:val="22"/>
          <w:szCs w:val="22"/>
        </w:rPr>
        <w:t>Ok,</w:t>
      </w:r>
      <w:r w:rsidR="00CD1D03">
        <w:rPr>
          <w:color w:val="000000"/>
          <w:sz w:val="22"/>
          <w:szCs w:val="22"/>
        </w:rPr>
        <w:t xml:space="preserve"> just have a few pre-screening questions I have to ask you.</w:t>
      </w:r>
      <w:r w:rsidRPr="00817773">
        <w:rPr>
          <w:color w:val="000000"/>
          <w:sz w:val="22"/>
          <w:szCs w:val="22"/>
        </w:rPr>
        <w:t xml:space="preserve">  </w:t>
      </w:r>
      <w:r w:rsidRPr="00817773">
        <w:rPr>
          <w:i/>
          <w:color w:val="FF0000"/>
          <w:sz w:val="22"/>
          <w:szCs w:val="22"/>
        </w:rPr>
        <w:t xml:space="preserve">Read out COVID </w:t>
      </w:r>
      <w:r>
        <w:rPr>
          <w:i/>
          <w:color w:val="FF0000"/>
          <w:sz w:val="22"/>
          <w:szCs w:val="22"/>
        </w:rPr>
        <w:t>checklist</w:t>
      </w:r>
      <w:r w:rsidRPr="00817773">
        <w:rPr>
          <w:i/>
          <w:color w:val="FF0000"/>
          <w:sz w:val="22"/>
          <w:szCs w:val="22"/>
        </w:rPr>
        <w:t xml:space="preserve"> and </w:t>
      </w:r>
      <w:r>
        <w:rPr>
          <w:i/>
          <w:color w:val="FF0000"/>
          <w:sz w:val="22"/>
          <w:szCs w:val="22"/>
        </w:rPr>
        <w:t>l</w:t>
      </w:r>
      <w:r w:rsidRPr="00817773">
        <w:rPr>
          <w:i/>
          <w:color w:val="FF0000"/>
          <w:sz w:val="22"/>
          <w:szCs w:val="22"/>
        </w:rPr>
        <w:t>ook at Ps for acknowledgement.</w:t>
      </w:r>
    </w:p>
    <w:p w:rsidR="002C2A63" w:rsidP="002C2A63" w:rsidRDefault="002C2A63" w14:paraId="2BAC8ACD" w14:textId="031E6AAA">
      <w:pPr>
        <w:pStyle w:val="Normal0"/>
        <w:spacing w:line="480" w:lineRule="auto"/>
        <w:rPr>
          <w:i/>
          <w:color w:val="000000"/>
          <w:sz w:val="22"/>
          <w:szCs w:val="22"/>
        </w:rPr>
      </w:pPr>
    </w:p>
    <w:p w:rsidRPr="00817773" w:rsidR="002C2A63" w:rsidP="002C2A63" w:rsidRDefault="002C2A63" w14:paraId="348D05EC" w14:textId="77777777">
      <w:pPr>
        <w:pStyle w:val="Normal0"/>
        <w:spacing w:line="480" w:lineRule="auto"/>
        <w:rPr>
          <w:b/>
          <w:sz w:val="22"/>
          <w:szCs w:val="22"/>
        </w:rPr>
      </w:pPr>
      <w:r>
        <w:rPr>
          <w:b/>
          <w:sz w:val="22"/>
          <w:szCs w:val="22"/>
          <w:u w:val="single"/>
        </w:rPr>
        <w:t>COVID Checklist</w:t>
      </w:r>
    </w:p>
    <w:p w:rsidRPr="00B84D99" w:rsidR="002C2A63" w:rsidP="002C2A63" w:rsidRDefault="002C2A63" w14:paraId="212900B5" w14:textId="77777777">
      <w:pPr>
        <w:pStyle w:val="NormalWeb"/>
        <w:numPr>
          <w:ilvl w:val="0"/>
          <w:numId w:val="2"/>
        </w:numPr>
        <w:rPr>
          <w:sz w:val="22"/>
          <w:szCs w:val="22"/>
        </w:rPr>
      </w:pPr>
      <w:r w:rsidRPr="00B84D99">
        <w:rPr>
          <w:sz w:val="22"/>
          <w:szCs w:val="22"/>
        </w:rPr>
        <w:t xml:space="preserve">Do you currently have any symptoms known to be associated with COVID-19 as determined by the U.S. Centers for Disease Control and Prevention (CDC), and have you not had such symptoms within the past 10 days? </w:t>
      </w:r>
    </w:p>
    <w:p w:rsidRPr="00B84D99" w:rsidR="002C2A63" w:rsidP="002C2A63" w:rsidRDefault="002C2A63" w14:paraId="3D0CEEA7" w14:textId="77777777">
      <w:pPr>
        <w:pStyle w:val="NormalWeb"/>
        <w:rPr>
          <w:sz w:val="10"/>
          <w:szCs w:val="10"/>
        </w:rPr>
      </w:pPr>
    </w:p>
    <w:p w:rsidRPr="00B84D99" w:rsidR="002C2A63" w:rsidP="002C2A63" w:rsidRDefault="002C2A63" w14:paraId="342C60C6" w14:textId="77777777">
      <w:pPr>
        <w:pStyle w:val="NormalWeb"/>
        <w:numPr>
          <w:ilvl w:val="0"/>
          <w:numId w:val="2"/>
        </w:numPr>
        <w:rPr>
          <w:sz w:val="22"/>
          <w:szCs w:val="22"/>
        </w:rPr>
      </w:pPr>
      <w:r w:rsidRPr="00B84D99">
        <w:rPr>
          <w:sz w:val="22"/>
          <w:szCs w:val="22"/>
        </w:rPr>
        <w:t xml:space="preserve">Do you currently have a positive COVID-19 test? </w:t>
      </w:r>
    </w:p>
    <w:p w:rsidRPr="00B84D99" w:rsidR="002C2A63" w:rsidP="002C2A63" w:rsidRDefault="002C2A63" w14:paraId="2589592F" w14:textId="77777777">
      <w:pPr>
        <w:pStyle w:val="NormalWeb"/>
        <w:rPr>
          <w:sz w:val="10"/>
          <w:szCs w:val="10"/>
        </w:rPr>
      </w:pPr>
    </w:p>
    <w:p w:rsidRPr="00B84D99" w:rsidR="002C2A63" w:rsidP="002C2A63" w:rsidRDefault="002C2A63" w14:paraId="212F1DF8" w14:textId="77777777">
      <w:pPr>
        <w:pStyle w:val="NormalWeb"/>
        <w:numPr>
          <w:ilvl w:val="0"/>
          <w:numId w:val="2"/>
        </w:numPr>
        <w:rPr>
          <w:sz w:val="22"/>
          <w:szCs w:val="22"/>
        </w:rPr>
      </w:pPr>
      <w:r w:rsidRPr="00B84D99">
        <w:rPr>
          <w:sz w:val="22"/>
          <w:szCs w:val="22"/>
        </w:rPr>
        <w:t xml:space="preserve">Have you been informed by a medical or public health entity that you have had close contact with a COVID-19 positive person? </w:t>
      </w:r>
    </w:p>
    <w:p w:rsidRPr="00B84D99" w:rsidR="002C2A63" w:rsidP="002C2A63" w:rsidRDefault="002C2A63" w14:paraId="279D67EC" w14:textId="77777777">
      <w:pPr>
        <w:pStyle w:val="NormalWeb"/>
        <w:rPr>
          <w:sz w:val="10"/>
          <w:szCs w:val="10"/>
        </w:rPr>
      </w:pPr>
    </w:p>
    <w:p w:rsidRPr="00B84D99" w:rsidR="002C2A63" w:rsidP="002C2A63" w:rsidRDefault="002C2A63" w14:paraId="5CA87E62" w14:textId="77777777">
      <w:pPr>
        <w:pStyle w:val="NormalWeb"/>
        <w:numPr>
          <w:ilvl w:val="0"/>
          <w:numId w:val="2"/>
        </w:numPr>
        <w:rPr>
          <w:sz w:val="22"/>
          <w:szCs w:val="22"/>
        </w:rPr>
      </w:pPr>
      <w:r w:rsidRPr="00B84D99">
        <w:rPr>
          <w:sz w:val="22"/>
          <w:szCs w:val="22"/>
        </w:rPr>
        <w:t xml:space="preserve">Have you recently traveled to an area with widespread, ongoing transmission of COVID- 19? </w:t>
      </w:r>
    </w:p>
    <w:p w:rsidRPr="00B84D99" w:rsidR="002C2A63" w:rsidP="002C2A63" w:rsidRDefault="002C2A63" w14:paraId="4705518A" w14:textId="77777777">
      <w:pPr>
        <w:pStyle w:val="NormalWeb"/>
        <w:rPr>
          <w:sz w:val="10"/>
          <w:szCs w:val="10"/>
        </w:rPr>
      </w:pPr>
    </w:p>
    <w:p w:rsidRPr="00B84D99" w:rsidR="002C2A63" w:rsidP="002C2A63" w:rsidRDefault="002C2A63" w14:paraId="3215F01A" w14:textId="77777777">
      <w:pPr>
        <w:pStyle w:val="NormalWeb"/>
        <w:numPr>
          <w:ilvl w:val="0"/>
          <w:numId w:val="2"/>
        </w:numPr>
        <w:rPr>
          <w:sz w:val="22"/>
          <w:szCs w:val="22"/>
        </w:rPr>
      </w:pPr>
      <w:r w:rsidRPr="00B84D99">
        <w:rPr>
          <w:sz w:val="22"/>
          <w:szCs w:val="22"/>
        </w:rPr>
        <w:t xml:space="preserve">Are you currently required to self-quarantine to comply with any emergency travel order? </w:t>
      </w:r>
    </w:p>
    <w:p w:rsidR="002C2A63" w:rsidP="002C2A63" w:rsidRDefault="002C2A63" w14:paraId="0EA8EE8A" w14:textId="77777777">
      <w:pPr>
        <w:rPr>
          <w:b/>
          <w:sz w:val="22"/>
          <w:szCs w:val="22"/>
          <w:u w:val="single"/>
        </w:rPr>
      </w:pPr>
    </w:p>
    <w:p w:rsidR="002C2A63" w:rsidP="002C2A63" w:rsidRDefault="002C2A63" w14:paraId="01D3D67D" w14:textId="77777777">
      <w:pPr>
        <w:rPr>
          <w:b/>
          <w:sz w:val="22"/>
          <w:szCs w:val="22"/>
          <w:u w:val="single"/>
        </w:rPr>
      </w:pPr>
    </w:p>
    <w:p w:rsidRPr="009A478B" w:rsidR="002C2A63" w:rsidP="002C2A63" w:rsidRDefault="002C2A63" w14:paraId="36D82F49" w14:textId="77777777">
      <w:pPr>
        <w:pStyle w:val="Normal0"/>
        <w:spacing w:line="480" w:lineRule="auto"/>
        <w:rPr>
          <w:b/>
          <w:sz w:val="22"/>
          <w:szCs w:val="22"/>
          <w:u w:val="single"/>
        </w:rPr>
      </w:pPr>
      <w:r w:rsidRPr="00817773">
        <w:rPr>
          <w:b/>
          <w:sz w:val="22"/>
          <w:szCs w:val="22"/>
          <w:u w:val="single"/>
        </w:rPr>
        <w:t>Getting Set Up</w:t>
      </w:r>
    </w:p>
    <w:p w:rsidRPr="00C3532A" w:rsidR="002C2A63" w:rsidP="002C2A63" w:rsidRDefault="002C2A63" w14:paraId="109DC2D9" w14:textId="24658DF6">
      <w:pPr>
        <w:pStyle w:val="Normal0"/>
        <w:spacing w:line="480" w:lineRule="auto"/>
        <w:rPr>
          <w:sz w:val="22"/>
          <w:szCs w:val="22"/>
        </w:rPr>
      </w:pPr>
      <w:r w:rsidRPr="5D2CFEB1">
        <w:rPr>
          <w:color w:val="000000" w:themeColor="text1"/>
          <w:sz w:val="22"/>
          <w:szCs w:val="22"/>
        </w:rPr>
        <w:t xml:space="preserve">&gt;&gt; </w:t>
      </w:r>
      <w:r w:rsidR="00CD1D03">
        <w:rPr>
          <w:color w:val="000000" w:themeColor="text1"/>
          <w:sz w:val="22"/>
          <w:szCs w:val="22"/>
        </w:rPr>
        <w:t>Alright! So,</w:t>
      </w:r>
      <w:r w:rsidRPr="5D2CFEB1">
        <w:rPr>
          <w:color w:val="000000" w:themeColor="text1"/>
          <w:sz w:val="22"/>
          <w:szCs w:val="22"/>
        </w:rPr>
        <w:t xml:space="preserve"> </w:t>
      </w:r>
      <w:r w:rsidR="00CD1D03">
        <w:rPr>
          <w:color w:val="000000" w:themeColor="text1"/>
          <w:sz w:val="22"/>
          <w:szCs w:val="22"/>
        </w:rPr>
        <w:t>i</w:t>
      </w:r>
      <w:r>
        <w:rPr>
          <w:sz w:val="22"/>
          <w:szCs w:val="22"/>
        </w:rPr>
        <w:t>f you</w:t>
      </w:r>
      <w:r w:rsidR="00EB2735">
        <w:rPr>
          <w:sz w:val="22"/>
          <w:szCs w:val="22"/>
        </w:rPr>
        <w:t xml:space="preserve"> would</w:t>
      </w:r>
      <w:r>
        <w:rPr>
          <w:sz w:val="22"/>
          <w:szCs w:val="22"/>
        </w:rPr>
        <w:t xml:space="preserve"> like we</w:t>
      </w:r>
      <w:r w:rsidR="00EB2735">
        <w:rPr>
          <w:sz w:val="22"/>
          <w:szCs w:val="22"/>
        </w:rPr>
        <w:t xml:space="preserve"> do</w:t>
      </w:r>
      <w:r>
        <w:rPr>
          <w:sz w:val="22"/>
          <w:szCs w:val="22"/>
        </w:rPr>
        <w:t xml:space="preserve"> have some </w:t>
      </w:r>
      <w:r w:rsidR="00EB2735">
        <w:rPr>
          <w:sz w:val="22"/>
          <w:szCs w:val="22"/>
        </w:rPr>
        <w:t>extra</w:t>
      </w:r>
      <w:r>
        <w:rPr>
          <w:sz w:val="22"/>
          <w:szCs w:val="22"/>
        </w:rPr>
        <w:t xml:space="preserve"> KN95 masks you c</w:t>
      </w:r>
      <w:r w:rsidR="00CD1D03">
        <w:rPr>
          <w:sz w:val="22"/>
          <w:szCs w:val="22"/>
        </w:rPr>
        <w:t>an</w:t>
      </w:r>
      <w:r>
        <w:rPr>
          <w:sz w:val="22"/>
          <w:szCs w:val="22"/>
        </w:rPr>
        <w:t xml:space="preserve"> use</w:t>
      </w:r>
      <w:r w:rsidR="00CD1D03">
        <w:rPr>
          <w:sz w:val="22"/>
          <w:szCs w:val="22"/>
        </w:rPr>
        <w:t xml:space="preserve">, </w:t>
      </w:r>
      <w:r w:rsidRPr="00817773">
        <w:rPr>
          <w:color w:val="000000"/>
          <w:sz w:val="22"/>
          <w:szCs w:val="22"/>
        </w:rPr>
        <w:t xml:space="preserve">ziplock bags </w:t>
      </w:r>
      <w:r w:rsidR="00C3532A">
        <w:rPr>
          <w:color w:val="000000"/>
          <w:sz w:val="22"/>
          <w:szCs w:val="22"/>
        </w:rPr>
        <w:t xml:space="preserve">if you want to store anything [“or your own mask” if they are wearing one], and hand sanitizer, disinfectant, anything you might want. </w:t>
      </w:r>
      <w:r w:rsidR="00CD1D03">
        <w:rPr>
          <w:color w:val="000000"/>
          <w:sz w:val="22"/>
          <w:szCs w:val="22"/>
        </w:rPr>
        <w:t>If you could make sure your phone is on silent, and place your phone/belongings on the chair next to you or the floor</w:t>
      </w:r>
      <w:r w:rsidR="00A0758B">
        <w:rPr>
          <w:color w:val="000000"/>
          <w:sz w:val="22"/>
          <w:szCs w:val="22"/>
        </w:rPr>
        <w:t xml:space="preserve">, that would be great. </w:t>
      </w:r>
      <w:r>
        <w:rPr>
          <w:b/>
          <w:sz w:val="22"/>
          <w:szCs w:val="22"/>
          <w:u w:val="single"/>
        </w:rPr>
        <w:br w:type="page"/>
      </w:r>
    </w:p>
    <w:p w:rsidRPr="002C34A6" w:rsidR="002C2A63" w:rsidP="002C2A63" w:rsidRDefault="002C2A63" w14:paraId="0F48B023" w14:textId="77777777">
      <w:pPr>
        <w:pStyle w:val="Normal0"/>
        <w:spacing w:line="480" w:lineRule="auto"/>
        <w:rPr>
          <w:b/>
          <w:sz w:val="22"/>
          <w:szCs w:val="22"/>
        </w:rPr>
      </w:pPr>
      <w:r w:rsidRPr="00817773">
        <w:rPr>
          <w:b/>
          <w:sz w:val="22"/>
          <w:szCs w:val="22"/>
          <w:u w:val="single"/>
        </w:rPr>
        <w:lastRenderedPageBreak/>
        <w:t>Gathering Consent</w:t>
      </w:r>
    </w:p>
    <w:p w:rsidR="002C2A63" w:rsidP="002C2A63" w:rsidRDefault="002C2A63" w14:paraId="7299F61E" w14:textId="43324816">
      <w:pPr>
        <w:pStyle w:val="Normal0"/>
        <w:spacing w:line="480" w:lineRule="auto"/>
        <w:rPr>
          <w:color w:val="00B0F0"/>
          <w:sz w:val="22"/>
          <w:szCs w:val="22"/>
        </w:rPr>
      </w:pPr>
      <w:r w:rsidRPr="00817773">
        <w:rPr>
          <w:sz w:val="22"/>
          <w:szCs w:val="22"/>
        </w:rPr>
        <w:t>&gt;&gt; Now that you’ve read the consent form</w:t>
      </w:r>
      <w:r w:rsidR="00A0758B">
        <w:rPr>
          <w:sz w:val="22"/>
          <w:szCs w:val="22"/>
        </w:rPr>
        <w:t xml:space="preserve"> on the table</w:t>
      </w:r>
      <w:r w:rsidR="008B48B3">
        <w:rPr>
          <w:sz w:val="22"/>
          <w:szCs w:val="22"/>
        </w:rPr>
        <w:t>t</w:t>
      </w:r>
      <w:r w:rsidRPr="00817773">
        <w:rPr>
          <w:sz w:val="22"/>
          <w:szCs w:val="22"/>
        </w:rPr>
        <w:t xml:space="preserve">, do you have </w:t>
      </w:r>
      <w:r w:rsidRPr="00817773">
        <w:rPr>
          <w:i/>
          <w:color w:val="000000"/>
          <w:sz w:val="22"/>
          <w:szCs w:val="22"/>
        </w:rPr>
        <w:t>any questions</w:t>
      </w:r>
      <w:r w:rsidRPr="00817773">
        <w:rPr>
          <w:color w:val="000000"/>
          <w:sz w:val="22"/>
          <w:szCs w:val="22"/>
        </w:rPr>
        <w:t xml:space="preserve"> </w:t>
      </w:r>
      <w:r w:rsidRPr="00817773">
        <w:rPr>
          <w:sz w:val="22"/>
          <w:szCs w:val="22"/>
        </w:rPr>
        <w:t xml:space="preserve">about what you will be doing today before we begin? </w:t>
      </w:r>
      <w:r w:rsidRPr="00817773">
        <w:rPr>
          <w:color w:val="00B0F0"/>
          <w:sz w:val="22"/>
          <w:szCs w:val="22"/>
        </w:rPr>
        <w:t>// Participants respond; if any Q&amp;A, take note of questions and answers.</w:t>
      </w:r>
    </w:p>
    <w:p w:rsidR="002C2A63" w:rsidP="002C2A63" w:rsidRDefault="002C2A63" w14:paraId="1783E113" w14:textId="77777777">
      <w:pPr>
        <w:pStyle w:val="Normal0"/>
        <w:spacing w:line="480" w:lineRule="auto"/>
        <w:rPr>
          <w:color w:val="00B0F0"/>
          <w:sz w:val="22"/>
          <w:szCs w:val="22"/>
        </w:rPr>
      </w:pPr>
    </w:p>
    <w:p w:rsidRPr="009A478B" w:rsidR="002C2A63" w:rsidP="002C2A63" w:rsidRDefault="002C2A63" w14:paraId="395E5943" w14:textId="284539B9">
      <w:pPr>
        <w:pStyle w:val="Normal0"/>
        <w:spacing w:line="480" w:lineRule="auto"/>
        <w:rPr>
          <w:i/>
          <w:color w:val="000000" w:themeColor="text1"/>
          <w:sz w:val="22"/>
          <w:szCs w:val="22"/>
        </w:rPr>
      </w:pPr>
      <w:r w:rsidRPr="009A478B">
        <w:rPr>
          <w:color w:val="000000" w:themeColor="text1"/>
          <w:sz w:val="22"/>
          <w:szCs w:val="22"/>
        </w:rPr>
        <w:t xml:space="preserve">&gt;&gt; </w:t>
      </w:r>
      <w:r w:rsidR="007B1B86">
        <w:rPr>
          <w:color w:val="000000" w:themeColor="text1"/>
          <w:sz w:val="22"/>
          <w:szCs w:val="22"/>
        </w:rPr>
        <w:t>Ok so t</w:t>
      </w:r>
      <w:r w:rsidR="00A0758B">
        <w:rPr>
          <w:color w:val="000000" w:themeColor="text1"/>
          <w:sz w:val="22"/>
          <w:szCs w:val="22"/>
        </w:rPr>
        <w:t>his</w:t>
      </w:r>
      <w:r>
        <w:rPr>
          <w:color w:val="000000" w:themeColor="text1"/>
          <w:sz w:val="22"/>
          <w:szCs w:val="22"/>
        </w:rPr>
        <w:t xml:space="preserve"> is the</w:t>
      </w:r>
      <w:r w:rsidRPr="009A478B">
        <w:rPr>
          <w:color w:val="000000" w:themeColor="text1"/>
          <w:sz w:val="22"/>
          <w:szCs w:val="22"/>
        </w:rPr>
        <w:t xml:space="preserve"> Screening and Info Sheet</w:t>
      </w:r>
      <w:r>
        <w:rPr>
          <w:color w:val="000000" w:themeColor="text1"/>
          <w:sz w:val="22"/>
          <w:szCs w:val="22"/>
        </w:rPr>
        <w:t xml:space="preserve"> </w:t>
      </w:r>
      <w:r w:rsidR="007B1B86">
        <w:rPr>
          <w:color w:val="000000" w:themeColor="text1"/>
          <w:sz w:val="22"/>
          <w:szCs w:val="22"/>
        </w:rPr>
        <w:t>about face to face research</w:t>
      </w:r>
      <w:r>
        <w:rPr>
          <w:color w:val="000000" w:themeColor="text1"/>
          <w:sz w:val="22"/>
          <w:szCs w:val="22"/>
        </w:rPr>
        <w:t xml:space="preserve"> per UChicago guidelines</w:t>
      </w:r>
      <w:r w:rsidR="007B1B86">
        <w:rPr>
          <w:color w:val="000000" w:themeColor="text1"/>
          <w:sz w:val="22"/>
          <w:szCs w:val="22"/>
        </w:rPr>
        <w:t xml:space="preserve">, if you could just read through it and </w:t>
      </w:r>
      <w:r>
        <w:rPr>
          <w:color w:val="000000" w:themeColor="text1"/>
          <w:sz w:val="22"/>
          <w:szCs w:val="22"/>
        </w:rPr>
        <w:t xml:space="preserve">once </w:t>
      </w:r>
      <w:r w:rsidR="007B1B86">
        <w:rPr>
          <w:color w:val="000000" w:themeColor="text1"/>
          <w:sz w:val="22"/>
          <w:szCs w:val="22"/>
        </w:rPr>
        <w:t>you’re finished</w:t>
      </w:r>
      <w:r>
        <w:rPr>
          <w:color w:val="000000" w:themeColor="text1"/>
          <w:sz w:val="22"/>
          <w:szCs w:val="22"/>
        </w:rPr>
        <w:t>,</w:t>
      </w:r>
      <w:r w:rsidRPr="009A478B">
        <w:rPr>
          <w:color w:val="000000" w:themeColor="text1"/>
          <w:sz w:val="22"/>
          <w:szCs w:val="22"/>
        </w:rPr>
        <w:t xml:space="preserve"> </w:t>
      </w:r>
      <w:r w:rsidR="00A0758B">
        <w:rPr>
          <w:color w:val="000000" w:themeColor="text1"/>
          <w:sz w:val="22"/>
          <w:szCs w:val="22"/>
        </w:rPr>
        <w:t>just pass it back to me</w:t>
      </w:r>
      <w:r w:rsidRPr="009A478B">
        <w:rPr>
          <w:color w:val="000000" w:themeColor="text1"/>
          <w:sz w:val="22"/>
          <w:szCs w:val="22"/>
        </w:rPr>
        <w:t>.</w:t>
      </w:r>
    </w:p>
    <w:p w:rsidRPr="00817773" w:rsidR="002C2A63" w:rsidP="002C2A63" w:rsidRDefault="002C2A63" w14:paraId="7393447D" w14:textId="77777777">
      <w:pPr>
        <w:pStyle w:val="Normal0"/>
        <w:spacing w:line="480" w:lineRule="auto"/>
        <w:rPr>
          <w:color w:val="000000"/>
          <w:sz w:val="22"/>
          <w:szCs w:val="22"/>
        </w:rPr>
      </w:pPr>
    </w:p>
    <w:p w:rsidR="002C2A63" w:rsidP="002C2A63" w:rsidRDefault="002C2A63" w14:paraId="400A58E0" w14:textId="77777777">
      <w:pPr>
        <w:pStyle w:val="Normal0"/>
        <w:spacing w:line="480" w:lineRule="auto"/>
        <w:rPr>
          <w:b/>
          <w:sz w:val="22"/>
          <w:szCs w:val="22"/>
        </w:rPr>
      </w:pPr>
      <w:r>
        <w:rPr>
          <w:b/>
          <w:sz w:val="22"/>
          <w:szCs w:val="22"/>
          <w:u w:val="single"/>
        </w:rPr>
        <w:t>Introducing Task Format</w:t>
      </w:r>
    </w:p>
    <w:p w:rsidR="002C2A63" w:rsidP="002C2A63" w:rsidRDefault="002C2A63" w14:paraId="730D5996" w14:textId="47666A6B">
      <w:pPr>
        <w:pStyle w:val="Normal0"/>
        <w:spacing w:line="480" w:lineRule="auto"/>
        <w:rPr>
          <w:color w:val="00B0F0"/>
          <w:sz w:val="22"/>
          <w:szCs w:val="22"/>
        </w:rPr>
      </w:pPr>
      <w:r>
        <w:rPr>
          <w:sz w:val="22"/>
          <w:szCs w:val="22"/>
        </w:rPr>
        <w:t xml:space="preserve">&gt;&gt; </w:t>
      </w:r>
      <w:r w:rsidR="007B1B86">
        <w:rPr>
          <w:sz w:val="22"/>
          <w:szCs w:val="22"/>
        </w:rPr>
        <w:t>Thank you!</w:t>
      </w:r>
      <w:r>
        <w:rPr>
          <w:sz w:val="22"/>
          <w:szCs w:val="22"/>
        </w:rPr>
        <w:t xml:space="preserve"> </w:t>
      </w:r>
      <w:r w:rsidR="00A0758B">
        <w:rPr>
          <w:sz w:val="22"/>
          <w:szCs w:val="22"/>
        </w:rPr>
        <w:t xml:space="preserve">I’ll have you </w:t>
      </w:r>
      <w:r w:rsidR="00742424">
        <w:rPr>
          <w:sz w:val="22"/>
          <w:szCs w:val="22"/>
        </w:rPr>
        <w:t xml:space="preserve">attach </w:t>
      </w:r>
      <w:r w:rsidR="007B1B86">
        <w:rPr>
          <w:sz w:val="22"/>
          <w:szCs w:val="22"/>
        </w:rPr>
        <w:t xml:space="preserve">the fuzzy part of </w:t>
      </w:r>
      <w:r w:rsidR="00742424">
        <w:rPr>
          <w:sz w:val="22"/>
          <w:szCs w:val="22"/>
        </w:rPr>
        <w:t>this mic to your shirt</w:t>
      </w:r>
      <w:r w:rsidR="00A0758B">
        <w:rPr>
          <w:sz w:val="22"/>
          <w:szCs w:val="22"/>
        </w:rPr>
        <w:t xml:space="preserve"> and </w:t>
      </w:r>
      <w:r w:rsidR="007B1B86">
        <w:rPr>
          <w:sz w:val="22"/>
          <w:szCs w:val="22"/>
        </w:rPr>
        <w:t>then you can</w:t>
      </w:r>
      <w:r w:rsidR="00A0758B">
        <w:rPr>
          <w:sz w:val="22"/>
          <w:szCs w:val="22"/>
        </w:rPr>
        <w:t xml:space="preserve"> set the box on the chair or on your lap.</w:t>
      </w:r>
      <w:r w:rsidR="00742424">
        <w:rPr>
          <w:sz w:val="22"/>
          <w:szCs w:val="22"/>
        </w:rPr>
        <w:t xml:space="preserve"> </w:t>
      </w:r>
      <w:r>
        <w:rPr>
          <w:sz w:val="22"/>
          <w:szCs w:val="22"/>
        </w:rPr>
        <w:t xml:space="preserve">Let me know when you’re </w:t>
      </w:r>
      <w:r w:rsidR="00A0758B">
        <w:rPr>
          <w:sz w:val="22"/>
          <w:szCs w:val="22"/>
        </w:rPr>
        <w:t>ready</w:t>
      </w:r>
      <w:r>
        <w:rPr>
          <w:sz w:val="22"/>
          <w:szCs w:val="22"/>
        </w:rPr>
        <w:t xml:space="preserve"> and we can begin. </w:t>
      </w:r>
      <w:r w:rsidR="007B1B86">
        <w:rPr>
          <w:sz w:val="22"/>
          <w:szCs w:val="22"/>
        </w:rPr>
        <w:t xml:space="preserve">[If participant holds mic, say “you can just set the box down so that it’s out of the way”] </w:t>
      </w:r>
      <w:r>
        <w:rPr>
          <w:color w:val="00B0F0"/>
          <w:sz w:val="22"/>
          <w:szCs w:val="22"/>
        </w:rPr>
        <w:t>// Participant responds</w:t>
      </w:r>
    </w:p>
    <w:p w:rsidR="00057FBE" w:rsidP="002C2A63" w:rsidRDefault="00057FBE" w14:paraId="429B8820" w14:textId="77777777">
      <w:pPr>
        <w:pStyle w:val="Normal0"/>
        <w:spacing w:line="480" w:lineRule="auto"/>
        <w:rPr>
          <w:sz w:val="22"/>
          <w:szCs w:val="22"/>
        </w:rPr>
      </w:pPr>
    </w:p>
    <w:p w:rsidR="002C2A63" w:rsidP="002C2A63" w:rsidRDefault="002C2A63" w14:paraId="6232D503" w14:textId="6A54B850">
      <w:pPr>
        <w:pStyle w:val="Normal0"/>
        <w:spacing w:line="480" w:lineRule="auto"/>
        <w:rPr>
          <w:sz w:val="22"/>
          <w:szCs w:val="22"/>
        </w:rPr>
      </w:pPr>
      <w:r>
        <w:rPr>
          <w:sz w:val="22"/>
          <w:szCs w:val="22"/>
        </w:rPr>
        <w:t>&gt;&gt; Okay! In this task you are going to be presented with a set of hand movements. Your task will be to say something using that hand movement as a gesture. You will say as many statements as you can with that gesture for 2 minutes until I say your time is up.</w:t>
      </w:r>
      <w:r w:rsidR="00057FBE">
        <w:rPr>
          <w:sz w:val="22"/>
          <w:szCs w:val="22"/>
        </w:rPr>
        <w:t xml:space="preserve"> Does that make sense?</w:t>
      </w:r>
    </w:p>
    <w:p w:rsidR="002C2A63" w:rsidP="002C2A63" w:rsidRDefault="002C2A63" w14:paraId="5322C84E" w14:textId="77777777">
      <w:pPr>
        <w:pStyle w:val="Normal0"/>
        <w:spacing w:line="480" w:lineRule="auto"/>
        <w:rPr>
          <w:sz w:val="22"/>
          <w:szCs w:val="22"/>
        </w:rPr>
      </w:pPr>
    </w:p>
    <w:p w:rsidRPr="007B1B86" w:rsidR="002C2A63" w:rsidP="002C2A63" w:rsidRDefault="002C2A63" w14:paraId="786B279B" w14:textId="1621A196">
      <w:pPr>
        <w:pStyle w:val="Normal0"/>
        <w:spacing w:line="480" w:lineRule="auto"/>
        <w:rPr>
          <w:sz w:val="22"/>
          <w:szCs w:val="22"/>
        </w:rPr>
      </w:pPr>
      <w:r>
        <w:rPr>
          <w:sz w:val="22"/>
          <w:szCs w:val="22"/>
        </w:rPr>
        <w:t>&gt;&gt;As an example, let’s take the palm-up gesture. I’</w:t>
      </w:r>
      <w:r w:rsidR="00A0758B">
        <w:rPr>
          <w:sz w:val="22"/>
          <w:szCs w:val="22"/>
        </w:rPr>
        <w:t xml:space="preserve">m going to </w:t>
      </w:r>
      <w:r>
        <w:rPr>
          <w:sz w:val="22"/>
          <w:szCs w:val="22"/>
        </w:rPr>
        <w:t xml:space="preserve">demonstrate some statements while using this gesture, </w:t>
      </w:r>
      <w:r w:rsidR="00A0758B">
        <w:rPr>
          <w:sz w:val="22"/>
          <w:szCs w:val="22"/>
        </w:rPr>
        <w:t>so you can see what I mean</w:t>
      </w:r>
      <w:r>
        <w:rPr>
          <w:sz w:val="22"/>
          <w:szCs w:val="22"/>
        </w:rPr>
        <w:t xml:space="preserve">: </w:t>
      </w:r>
      <w:r w:rsidRPr="4838B2A2">
        <w:rPr>
          <w:i/>
          <w:iCs/>
          <w:color w:val="FF0000"/>
          <w:sz w:val="22"/>
          <w:szCs w:val="22"/>
        </w:rPr>
        <w:t xml:space="preserve">go back to rest position </w:t>
      </w:r>
      <w:r w:rsidR="007B1B86">
        <w:rPr>
          <w:i/>
          <w:iCs/>
          <w:color w:val="FF0000"/>
          <w:sz w:val="22"/>
          <w:szCs w:val="22"/>
        </w:rPr>
        <w:t>between</w:t>
      </w:r>
      <w:r w:rsidRPr="4838B2A2">
        <w:rPr>
          <w:i/>
          <w:iCs/>
          <w:color w:val="FF0000"/>
          <w:sz w:val="22"/>
          <w:szCs w:val="22"/>
        </w:rPr>
        <w:t xml:space="preserve"> gesture</w:t>
      </w:r>
      <w:r w:rsidR="007B1B86">
        <w:rPr>
          <w:i/>
          <w:iCs/>
          <w:color w:val="FF0000"/>
          <w:sz w:val="22"/>
          <w:szCs w:val="22"/>
        </w:rPr>
        <w:t>s</w:t>
      </w:r>
      <w:r w:rsidRPr="4838B2A2">
        <w:rPr>
          <w:i/>
          <w:iCs/>
          <w:color w:val="FF0000"/>
          <w:sz w:val="22"/>
          <w:szCs w:val="22"/>
        </w:rPr>
        <w:t>.</w:t>
      </w:r>
      <w:r w:rsidR="007B1B86">
        <w:rPr>
          <w:i/>
          <w:iCs/>
          <w:color w:val="FF0000"/>
          <w:sz w:val="22"/>
          <w:szCs w:val="22"/>
        </w:rPr>
        <w:t xml:space="preserve"> </w:t>
      </w:r>
      <w:r w:rsidR="007B1B86">
        <w:rPr>
          <w:color w:val="FF0000"/>
          <w:sz w:val="22"/>
          <w:szCs w:val="22"/>
        </w:rPr>
        <w:t>[order</w:t>
      </w:r>
      <w:r w:rsidR="00A92CFB">
        <w:rPr>
          <w:color w:val="FF0000"/>
          <w:sz w:val="22"/>
          <w:szCs w:val="22"/>
        </w:rPr>
        <w:t xml:space="preserve"> unimportant]</w:t>
      </w:r>
    </w:p>
    <w:p w:rsidR="007B1B86" w:rsidP="002C2A63" w:rsidRDefault="002C2A63" w14:paraId="68E3E480" w14:textId="09C1EDFD">
      <w:pPr>
        <w:pStyle w:val="Normal0"/>
        <w:spacing w:line="480" w:lineRule="auto"/>
        <w:rPr>
          <w:sz w:val="22"/>
          <w:szCs w:val="22"/>
        </w:rPr>
      </w:pPr>
      <w:r>
        <w:rPr>
          <w:sz w:val="22"/>
          <w:szCs w:val="22"/>
        </w:rPr>
        <w:t>I don’t know about this!</w:t>
      </w:r>
    </w:p>
    <w:p w:rsidR="002C2A63" w:rsidP="002C2A63" w:rsidRDefault="002C2A63" w14:paraId="19D4D8B3" w14:textId="77777777">
      <w:pPr>
        <w:pStyle w:val="Normal0"/>
        <w:spacing w:line="480" w:lineRule="auto"/>
        <w:rPr>
          <w:sz w:val="22"/>
          <w:szCs w:val="22"/>
        </w:rPr>
      </w:pPr>
      <w:r>
        <w:rPr>
          <w:sz w:val="22"/>
          <w:szCs w:val="22"/>
        </w:rPr>
        <w:t>How can they do this to me!</w:t>
      </w:r>
    </w:p>
    <w:p w:rsidR="002C2A63" w:rsidP="002C2A63" w:rsidRDefault="002C2A63" w14:paraId="158A11C3" w14:textId="77777777">
      <w:pPr>
        <w:pStyle w:val="Normal0"/>
        <w:spacing w:line="480" w:lineRule="auto"/>
        <w:rPr>
          <w:sz w:val="22"/>
          <w:szCs w:val="22"/>
        </w:rPr>
      </w:pPr>
      <w:r w:rsidRPr="4838B2A2">
        <w:rPr>
          <w:sz w:val="22"/>
          <w:szCs w:val="22"/>
        </w:rPr>
        <w:t>It’s anybody’s guess</w:t>
      </w:r>
    </w:p>
    <w:p w:rsidR="002C2A63" w:rsidP="002C2A63" w:rsidRDefault="002C2A63" w14:paraId="6CD82B4C" w14:textId="77777777">
      <w:pPr>
        <w:pStyle w:val="Normal0"/>
        <w:spacing w:line="480" w:lineRule="auto"/>
        <w:rPr>
          <w:sz w:val="22"/>
          <w:szCs w:val="22"/>
        </w:rPr>
      </w:pPr>
      <w:r>
        <w:rPr>
          <w:sz w:val="22"/>
          <w:szCs w:val="22"/>
        </w:rPr>
        <w:t>Show me your hands</w:t>
      </w:r>
    </w:p>
    <w:p w:rsidR="002C2A63" w:rsidP="002C2A63" w:rsidRDefault="002C2A63" w14:paraId="3C01EB0F" w14:textId="77777777">
      <w:pPr>
        <w:pStyle w:val="Normal0"/>
        <w:spacing w:line="480" w:lineRule="auto"/>
        <w:rPr>
          <w:sz w:val="22"/>
          <w:szCs w:val="22"/>
        </w:rPr>
      </w:pPr>
      <w:r>
        <w:rPr>
          <w:sz w:val="22"/>
          <w:szCs w:val="22"/>
        </w:rPr>
        <w:t>This was on Tuesday as you know</w:t>
      </w:r>
    </w:p>
    <w:p w:rsidR="002C2A63" w:rsidP="002C2A63" w:rsidRDefault="002C2A63" w14:paraId="30A38062" w14:textId="77777777">
      <w:pPr>
        <w:pStyle w:val="Normal0"/>
        <w:spacing w:line="480" w:lineRule="auto"/>
        <w:rPr>
          <w:sz w:val="22"/>
          <w:szCs w:val="22"/>
        </w:rPr>
      </w:pPr>
      <w:r>
        <w:rPr>
          <w:sz w:val="22"/>
          <w:szCs w:val="22"/>
        </w:rPr>
        <w:t>It’s like comparing apples to oranges</w:t>
      </w:r>
    </w:p>
    <w:p w:rsidR="002C2A63" w:rsidP="002C2A63" w:rsidRDefault="002C2A63" w14:paraId="0B80F297" w14:textId="77777777">
      <w:pPr>
        <w:pStyle w:val="Normal0"/>
        <w:spacing w:line="480" w:lineRule="auto"/>
        <w:rPr>
          <w:sz w:val="22"/>
          <w:szCs w:val="22"/>
        </w:rPr>
      </w:pPr>
      <w:r>
        <w:rPr>
          <w:sz w:val="22"/>
          <w:szCs w:val="22"/>
        </w:rPr>
        <w:t>Pick a hand</w:t>
      </w:r>
    </w:p>
    <w:p w:rsidR="002C2A63" w:rsidP="002C2A63" w:rsidRDefault="002C2A63" w14:paraId="6CE74D2A" w14:textId="77777777">
      <w:pPr>
        <w:pStyle w:val="Normal0"/>
        <w:spacing w:line="480" w:lineRule="auto"/>
        <w:rPr>
          <w:sz w:val="22"/>
          <w:szCs w:val="22"/>
        </w:rPr>
      </w:pPr>
      <w:r>
        <w:rPr>
          <w:sz w:val="22"/>
          <w:szCs w:val="22"/>
        </w:rPr>
        <w:t>Be my guest!</w:t>
      </w:r>
    </w:p>
    <w:p w:rsidR="002C2A63" w:rsidP="002C2A63" w:rsidRDefault="002C2A63" w14:paraId="00883AF3" w14:textId="77777777">
      <w:pPr>
        <w:pStyle w:val="Normal0"/>
        <w:spacing w:line="480" w:lineRule="auto"/>
        <w:rPr>
          <w:sz w:val="22"/>
          <w:szCs w:val="22"/>
        </w:rPr>
      </w:pPr>
    </w:p>
    <w:p w:rsidR="002C2A63" w:rsidP="002C2A63" w:rsidRDefault="002C2A63" w14:paraId="054A24F8" w14:textId="21256440">
      <w:pPr>
        <w:pStyle w:val="Normal0"/>
        <w:spacing w:line="480" w:lineRule="auto"/>
        <w:rPr>
          <w:sz w:val="22"/>
          <w:szCs w:val="22"/>
        </w:rPr>
      </w:pPr>
      <w:r w:rsidRPr="4838B2A2">
        <w:rPr>
          <w:sz w:val="22"/>
          <w:szCs w:val="22"/>
        </w:rPr>
        <w:t xml:space="preserve">&gt;&gt; </w:t>
      </w:r>
      <w:r w:rsidR="007B1B86">
        <w:rPr>
          <w:sz w:val="22"/>
          <w:szCs w:val="22"/>
        </w:rPr>
        <w:t>Ok, so as you probably saw</w:t>
      </w:r>
      <w:r w:rsidRPr="4838B2A2">
        <w:rPr>
          <w:sz w:val="22"/>
          <w:szCs w:val="22"/>
        </w:rPr>
        <w:t>, I did</w:t>
      </w:r>
      <w:r w:rsidR="00A92CFB">
        <w:rPr>
          <w:sz w:val="22"/>
          <w:szCs w:val="22"/>
        </w:rPr>
        <w:t>n’</w:t>
      </w:r>
      <w:r w:rsidRPr="4838B2A2">
        <w:rPr>
          <w:sz w:val="22"/>
          <w:szCs w:val="22"/>
        </w:rPr>
        <w:t xml:space="preserve">t just use random statements – to </w:t>
      </w:r>
      <w:r w:rsidR="00057FBE">
        <w:rPr>
          <w:sz w:val="22"/>
          <w:szCs w:val="22"/>
        </w:rPr>
        <w:t>the</w:t>
      </w:r>
      <w:r w:rsidRPr="4838B2A2">
        <w:rPr>
          <w:sz w:val="22"/>
          <w:szCs w:val="22"/>
        </w:rPr>
        <w:t xml:space="preserve"> best extent I</w:t>
      </w:r>
      <w:r w:rsidR="00057FBE">
        <w:rPr>
          <w:sz w:val="22"/>
          <w:szCs w:val="22"/>
        </w:rPr>
        <w:t xml:space="preserve"> could I</w:t>
      </w:r>
      <w:r w:rsidRPr="4838B2A2">
        <w:rPr>
          <w:sz w:val="22"/>
          <w:szCs w:val="22"/>
        </w:rPr>
        <w:t xml:space="preserve"> used statements that </w:t>
      </w:r>
      <w:r w:rsidR="00057FBE">
        <w:rPr>
          <w:sz w:val="22"/>
          <w:szCs w:val="22"/>
        </w:rPr>
        <w:t xml:space="preserve">went </w:t>
      </w:r>
      <w:r w:rsidRPr="4838B2A2">
        <w:rPr>
          <w:sz w:val="22"/>
          <w:szCs w:val="22"/>
        </w:rPr>
        <w:t>meaningfully with th</w:t>
      </w:r>
      <w:r w:rsidR="00057FBE">
        <w:rPr>
          <w:sz w:val="22"/>
          <w:szCs w:val="22"/>
        </w:rPr>
        <w:t>e</w:t>
      </w:r>
      <w:r w:rsidRPr="4838B2A2">
        <w:rPr>
          <w:sz w:val="22"/>
          <w:szCs w:val="22"/>
        </w:rPr>
        <w:t xml:space="preserve"> gesture</w:t>
      </w:r>
      <w:r w:rsidR="00A92CFB">
        <w:rPr>
          <w:sz w:val="22"/>
          <w:szCs w:val="22"/>
        </w:rPr>
        <w:t xml:space="preserve"> I was making</w:t>
      </w:r>
      <w:r w:rsidRPr="4838B2A2">
        <w:rPr>
          <w:sz w:val="22"/>
          <w:szCs w:val="22"/>
        </w:rPr>
        <w:t xml:space="preserve">. </w:t>
      </w:r>
      <w:r w:rsidR="00057FBE">
        <w:rPr>
          <w:sz w:val="22"/>
          <w:szCs w:val="22"/>
        </w:rPr>
        <w:t xml:space="preserve">And also, </w:t>
      </w:r>
      <w:r w:rsidR="00A92CFB">
        <w:rPr>
          <w:sz w:val="22"/>
          <w:szCs w:val="22"/>
        </w:rPr>
        <w:t>after each statement</w:t>
      </w:r>
      <w:r w:rsidRPr="4838B2A2">
        <w:rPr>
          <w:sz w:val="22"/>
          <w:szCs w:val="22"/>
        </w:rPr>
        <w:t xml:space="preserve"> I </w:t>
      </w:r>
      <w:r w:rsidR="00057FBE">
        <w:rPr>
          <w:sz w:val="22"/>
          <w:szCs w:val="22"/>
        </w:rPr>
        <w:t>came</w:t>
      </w:r>
      <w:r w:rsidRPr="4838B2A2">
        <w:rPr>
          <w:sz w:val="22"/>
          <w:szCs w:val="22"/>
        </w:rPr>
        <w:t xml:space="preserve"> back to </w:t>
      </w:r>
      <w:r w:rsidR="00A92CFB">
        <w:rPr>
          <w:sz w:val="22"/>
          <w:szCs w:val="22"/>
        </w:rPr>
        <w:t xml:space="preserve">a </w:t>
      </w:r>
      <w:r w:rsidRPr="4838B2A2">
        <w:rPr>
          <w:sz w:val="22"/>
          <w:szCs w:val="22"/>
        </w:rPr>
        <w:t xml:space="preserve">rest position and then re-did the gesture for each new </w:t>
      </w:r>
      <w:r w:rsidR="00A92CFB">
        <w:rPr>
          <w:sz w:val="22"/>
          <w:szCs w:val="22"/>
        </w:rPr>
        <w:t>statement</w:t>
      </w:r>
      <w:r w:rsidRPr="4838B2A2">
        <w:rPr>
          <w:sz w:val="22"/>
          <w:szCs w:val="22"/>
        </w:rPr>
        <w:t xml:space="preserve">. </w:t>
      </w:r>
    </w:p>
    <w:p w:rsidR="002C2A63" w:rsidP="002C2A63" w:rsidRDefault="002C2A63" w14:paraId="0878E36A" w14:textId="77777777">
      <w:pPr>
        <w:pStyle w:val="Normal0"/>
        <w:spacing w:line="480" w:lineRule="auto"/>
        <w:rPr>
          <w:sz w:val="22"/>
          <w:szCs w:val="22"/>
        </w:rPr>
      </w:pPr>
    </w:p>
    <w:p w:rsidR="00BA5212" w:rsidP="002C2A63" w:rsidRDefault="002C2A63" w14:paraId="149A058F" w14:textId="5C0585B1">
      <w:pPr>
        <w:pStyle w:val="Normal0"/>
        <w:spacing w:line="480" w:lineRule="auto"/>
        <w:rPr>
          <w:sz w:val="22"/>
          <w:szCs w:val="22"/>
        </w:rPr>
      </w:pPr>
      <w:r w:rsidRPr="4838B2A2">
        <w:rPr>
          <w:sz w:val="22"/>
          <w:szCs w:val="22"/>
        </w:rPr>
        <w:t xml:space="preserve">&gt;&gt; </w:t>
      </w:r>
      <w:r w:rsidR="00057FBE">
        <w:rPr>
          <w:sz w:val="22"/>
          <w:szCs w:val="22"/>
        </w:rPr>
        <w:t>Obviously,</w:t>
      </w:r>
      <w:r w:rsidRPr="4838B2A2">
        <w:rPr>
          <w:sz w:val="22"/>
          <w:szCs w:val="22"/>
        </w:rPr>
        <w:t xml:space="preserve"> I had a </w:t>
      </w:r>
      <w:r w:rsidRPr="00057FBE">
        <w:rPr>
          <w:sz w:val="22"/>
          <w:szCs w:val="22"/>
        </w:rPr>
        <w:t>script and time to think about this</w:t>
      </w:r>
      <w:r w:rsidRPr="00057FBE" w:rsidR="00057FBE">
        <w:rPr>
          <w:sz w:val="22"/>
          <w:szCs w:val="22"/>
        </w:rPr>
        <w:t xml:space="preserve"> beforehand</w:t>
      </w:r>
      <w:r w:rsidRPr="00057FBE">
        <w:rPr>
          <w:sz w:val="22"/>
          <w:szCs w:val="22"/>
        </w:rPr>
        <w:t xml:space="preserve">. </w:t>
      </w:r>
      <w:r w:rsidR="007B69E1">
        <w:rPr>
          <w:sz w:val="22"/>
          <w:szCs w:val="22"/>
        </w:rPr>
        <w:t>So, i</w:t>
      </w:r>
      <w:r w:rsidRPr="00057FBE">
        <w:rPr>
          <w:sz w:val="22"/>
          <w:szCs w:val="22"/>
        </w:rPr>
        <w:t>t will be a bit harder for you</w:t>
      </w:r>
      <w:r w:rsidR="007B69E1">
        <w:rPr>
          <w:sz w:val="22"/>
          <w:szCs w:val="22"/>
        </w:rPr>
        <w:t xml:space="preserve"> just going off the cuff</w:t>
      </w:r>
      <w:r w:rsidRPr="00057FBE">
        <w:rPr>
          <w:sz w:val="22"/>
          <w:szCs w:val="22"/>
        </w:rPr>
        <w:t xml:space="preserve">. </w:t>
      </w:r>
      <w:r w:rsidR="00BA5212">
        <w:rPr>
          <w:sz w:val="22"/>
          <w:szCs w:val="22"/>
        </w:rPr>
        <w:t>You’ll find that you may pause to think or repeat words -</w:t>
      </w:r>
      <w:r w:rsidR="007B69E1">
        <w:rPr>
          <w:sz w:val="22"/>
          <w:szCs w:val="22"/>
        </w:rPr>
        <w:t xml:space="preserve"> don’t worry, that’s all part of the process</w:t>
      </w:r>
      <w:r w:rsidRPr="00057FBE">
        <w:rPr>
          <w:sz w:val="22"/>
          <w:szCs w:val="22"/>
        </w:rPr>
        <w:t xml:space="preserve">. </w:t>
      </w:r>
      <w:r w:rsidRPr="00057FBE" w:rsidR="007B69E1">
        <w:rPr>
          <w:sz w:val="22"/>
          <w:szCs w:val="22"/>
        </w:rPr>
        <w:t>The goal is</w:t>
      </w:r>
      <w:r w:rsidR="007B69E1">
        <w:rPr>
          <w:sz w:val="22"/>
          <w:szCs w:val="22"/>
        </w:rPr>
        <w:t xml:space="preserve"> just</w:t>
      </w:r>
      <w:r w:rsidRPr="00057FBE" w:rsidR="007B69E1">
        <w:rPr>
          <w:sz w:val="22"/>
          <w:szCs w:val="22"/>
        </w:rPr>
        <w:t xml:space="preserve"> to have as many</w:t>
      </w:r>
      <w:r w:rsidR="007B69E1">
        <w:rPr>
          <w:sz w:val="22"/>
          <w:szCs w:val="22"/>
        </w:rPr>
        <w:t xml:space="preserve"> meaningful</w:t>
      </w:r>
      <w:r w:rsidRPr="00057FBE" w:rsidR="007B69E1">
        <w:rPr>
          <w:sz w:val="22"/>
          <w:szCs w:val="22"/>
        </w:rPr>
        <w:t xml:space="preserve"> sentences as possible </w:t>
      </w:r>
      <w:r w:rsidR="007B69E1">
        <w:rPr>
          <w:sz w:val="22"/>
          <w:szCs w:val="22"/>
        </w:rPr>
        <w:t xml:space="preserve">within the 2 minutes </w:t>
      </w:r>
    </w:p>
    <w:p w:rsidR="00BA5212" w:rsidP="002C2A63" w:rsidRDefault="00BA5212" w14:paraId="2597CACE" w14:textId="77777777">
      <w:pPr>
        <w:pStyle w:val="Normal0"/>
        <w:spacing w:line="480" w:lineRule="auto"/>
        <w:rPr>
          <w:sz w:val="22"/>
          <w:szCs w:val="22"/>
        </w:rPr>
      </w:pPr>
    </w:p>
    <w:p w:rsidRPr="00057FBE" w:rsidR="002C2A63" w:rsidP="002C2A63" w:rsidRDefault="00BA5212" w14:paraId="20B903A7" w14:textId="2EB11F2B">
      <w:pPr>
        <w:pStyle w:val="Normal0"/>
        <w:spacing w:line="480" w:lineRule="auto"/>
        <w:rPr>
          <w:sz w:val="22"/>
          <w:szCs w:val="22"/>
        </w:rPr>
      </w:pPr>
      <w:r>
        <w:rPr>
          <w:sz w:val="22"/>
          <w:szCs w:val="22"/>
        </w:rPr>
        <w:t xml:space="preserve">&gt;&gt; </w:t>
      </w:r>
      <w:r w:rsidRPr="00057FBE" w:rsidR="00057FBE">
        <w:rPr>
          <w:sz w:val="22"/>
          <w:szCs w:val="22"/>
        </w:rPr>
        <w:t>You can</w:t>
      </w:r>
      <w:r w:rsidR="005C751F">
        <w:rPr>
          <w:sz w:val="22"/>
          <w:szCs w:val="22"/>
        </w:rPr>
        <w:t xml:space="preserve"> repeat words,</w:t>
      </w:r>
      <w:r w:rsidRPr="00057FBE" w:rsidR="00057FBE">
        <w:rPr>
          <w:sz w:val="22"/>
          <w:szCs w:val="22"/>
        </w:rPr>
        <w:t xml:space="preserve"> say words that are synonyms or have similar meanings to each other</w:t>
      </w:r>
      <w:r w:rsidR="005C751F">
        <w:rPr>
          <w:sz w:val="22"/>
          <w:szCs w:val="22"/>
        </w:rPr>
        <w:t xml:space="preserve"> – it’s all good -</w:t>
      </w:r>
      <w:r w:rsidRPr="00057FBE" w:rsidR="00057FBE">
        <w:rPr>
          <w:sz w:val="22"/>
          <w:szCs w:val="22"/>
        </w:rPr>
        <w:t xml:space="preserve"> it’s just important that whatever you’re saying you feel goes with the hand gesture you’re making. </w:t>
      </w:r>
      <w:r w:rsidRPr="00057FBE" w:rsidR="00742424">
        <w:rPr>
          <w:sz w:val="22"/>
          <w:szCs w:val="22"/>
        </w:rPr>
        <w:t>so have fun and j</w:t>
      </w:r>
      <w:r w:rsidRPr="00057FBE" w:rsidR="002C2A63">
        <w:rPr>
          <w:sz w:val="22"/>
          <w:szCs w:val="22"/>
        </w:rPr>
        <w:t xml:space="preserve">ust go with it! </w:t>
      </w:r>
      <w:r w:rsidRPr="00057FBE" w:rsidR="00057FBE">
        <w:rPr>
          <w:sz w:val="22"/>
          <w:szCs w:val="22"/>
        </w:rPr>
        <w:t>Any questions so far?</w:t>
      </w:r>
    </w:p>
    <w:p w:rsidRPr="00057FBE" w:rsidR="002C2A63" w:rsidP="002C2A63" w:rsidRDefault="002C2A63" w14:paraId="74CDE354" w14:textId="77777777">
      <w:pPr>
        <w:pStyle w:val="Normal0"/>
        <w:spacing w:line="480" w:lineRule="auto"/>
        <w:rPr>
          <w:sz w:val="22"/>
          <w:szCs w:val="22"/>
        </w:rPr>
      </w:pPr>
    </w:p>
    <w:p w:rsidR="002C2A63" w:rsidP="10C26285" w:rsidRDefault="002C2A63" w14:paraId="59950606" w14:textId="772265E4">
      <w:pPr>
        <w:pStyle w:val="Normal0"/>
        <w:spacing w:line="480" w:lineRule="auto"/>
        <w:rPr>
          <w:sz w:val="22"/>
          <w:szCs w:val="22"/>
        </w:rPr>
      </w:pPr>
      <w:r w:rsidRPr="10C26285" w:rsidR="10C26285">
        <w:rPr>
          <w:sz w:val="22"/>
          <w:szCs w:val="22"/>
        </w:rPr>
        <w:t xml:space="preserve">&gt;&gt; </w:t>
      </w:r>
      <w:r w:rsidRPr="10C26285" w:rsidR="10C26285">
        <w:rPr>
          <w:sz w:val="22"/>
          <w:szCs w:val="22"/>
        </w:rPr>
        <w:t>We’ll do a practice run first so you can get a feel for it.</w:t>
      </w:r>
      <w:r w:rsidRPr="10C26285" w:rsidR="10C26285">
        <w:rPr>
          <w:sz w:val="22"/>
          <w:szCs w:val="22"/>
        </w:rPr>
        <w:t xml:space="preserve"> For </w:t>
      </w:r>
      <w:r w:rsidRPr="10C26285" w:rsidR="10C26285">
        <w:rPr>
          <w:sz w:val="22"/>
          <w:szCs w:val="22"/>
        </w:rPr>
        <w:t>this practice run</w:t>
      </w:r>
      <w:r w:rsidRPr="10C26285" w:rsidR="10C26285">
        <w:rPr>
          <w:sz w:val="22"/>
          <w:szCs w:val="22"/>
        </w:rPr>
        <w:t xml:space="preserve">, </w:t>
      </w:r>
      <w:r w:rsidRPr="10C26285" w:rsidR="10C26285">
        <w:rPr>
          <w:sz w:val="22"/>
          <w:szCs w:val="22"/>
        </w:rPr>
        <w:t>I’ll have you use the</w:t>
      </w:r>
      <w:r w:rsidRPr="10C26285" w:rsidR="10C26285">
        <w:rPr>
          <w:sz w:val="22"/>
          <w:szCs w:val="22"/>
        </w:rPr>
        <w:t xml:space="preserve"> thumbs-up gesture (</w:t>
      </w:r>
      <w:r w:rsidRPr="10C26285" w:rsidR="10C26285">
        <w:rPr>
          <w:sz w:val="22"/>
          <w:szCs w:val="22"/>
        </w:rPr>
        <w:t>demo</w:t>
      </w:r>
      <w:r w:rsidRPr="10C26285" w:rsidR="10C26285">
        <w:rPr>
          <w:sz w:val="22"/>
          <w:szCs w:val="22"/>
        </w:rPr>
        <w:t>). Once I say start, say as many statements as possible with a thumbs-up</w:t>
      </w:r>
      <w:r w:rsidRPr="10C26285" w:rsidR="10C26285">
        <w:rPr>
          <w:sz w:val="22"/>
          <w:szCs w:val="22"/>
        </w:rPr>
        <w:t xml:space="preserve">, and make sure that after each statement, you come back to a rest position before making a new statement. </w:t>
      </w:r>
      <w:r w:rsidRPr="10C26285" w:rsidR="10C26285">
        <w:rPr>
          <w:sz w:val="22"/>
          <w:szCs w:val="22"/>
        </w:rPr>
        <w:t>I’ll set a timer for 2 minute</w:t>
      </w:r>
      <w:r w:rsidRPr="10C26285" w:rsidR="10C26285">
        <w:rPr>
          <w:sz w:val="22"/>
          <w:szCs w:val="22"/>
        </w:rPr>
        <w:t>s.</w:t>
      </w:r>
      <w:r w:rsidRPr="10C26285" w:rsidR="10C26285">
        <w:rPr>
          <w:sz w:val="22"/>
          <w:szCs w:val="22"/>
        </w:rPr>
        <w:t xml:space="preserve">          </w:t>
      </w:r>
    </w:p>
    <w:p w:rsidR="002C2A63" w:rsidP="10C26285" w:rsidRDefault="002C2A63" w14:paraId="41D61CFD" w14:textId="5854607D">
      <w:pPr>
        <w:pStyle w:val="Normal0"/>
        <w:spacing w:line="480" w:lineRule="auto"/>
        <w:rPr>
          <w:sz w:val="22"/>
          <w:szCs w:val="22"/>
        </w:rPr>
      </w:pPr>
    </w:p>
    <w:p w:rsidR="002C2A63" w:rsidP="002C2A63" w:rsidRDefault="002C2A63" w14:paraId="234AA0C3" w14:textId="243C369F">
      <w:pPr>
        <w:pStyle w:val="Normal0"/>
        <w:spacing w:line="480" w:lineRule="auto"/>
        <w:rPr>
          <w:sz w:val="22"/>
          <w:szCs w:val="22"/>
        </w:rPr>
      </w:pPr>
      <w:r w:rsidRPr="10C26285" w:rsidR="10C26285">
        <w:rPr>
          <w:sz w:val="22"/>
          <w:szCs w:val="22"/>
        </w:rPr>
        <w:t>&gt;</w:t>
      </w:r>
      <w:r w:rsidRPr="10C26285" w:rsidR="10C26285">
        <w:rPr>
          <w:sz w:val="22"/>
          <w:szCs w:val="22"/>
        </w:rPr>
        <w:t>&gt;  Ok</w:t>
      </w:r>
      <w:r w:rsidRPr="10C26285" w:rsidR="10C26285">
        <w:rPr>
          <w:sz w:val="22"/>
          <w:szCs w:val="22"/>
        </w:rPr>
        <w:t xml:space="preserve">. Ready? And </w:t>
      </w:r>
      <w:proofErr w:type="gramStart"/>
      <w:r w:rsidRPr="10C26285" w:rsidR="10C26285">
        <w:rPr>
          <w:sz w:val="22"/>
          <w:szCs w:val="22"/>
        </w:rPr>
        <w:t>Start</w:t>
      </w:r>
      <w:proofErr w:type="gramEnd"/>
      <w:r w:rsidRPr="10C26285" w:rsidR="10C26285">
        <w:rPr>
          <w:sz w:val="22"/>
          <w:szCs w:val="22"/>
        </w:rPr>
        <w:t xml:space="preserve">! </w:t>
      </w:r>
      <w:r w:rsidRPr="10C26285" w:rsidR="10C26285">
        <w:rPr>
          <w:i w:val="1"/>
          <w:iCs w:val="1"/>
          <w:color w:val="FF0000"/>
          <w:sz w:val="22"/>
          <w:szCs w:val="22"/>
        </w:rPr>
        <w:t>&lt;start timer… two minutes &gt;</w:t>
      </w:r>
      <w:r w:rsidRPr="10C26285" w:rsidR="10C26285">
        <w:rPr>
          <w:color w:val="FF0000"/>
          <w:sz w:val="22"/>
          <w:szCs w:val="22"/>
        </w:rPr>
        <w:t xml:space="preserve"> </w:t>
      </w:r>
      <w:r w:rsidRPr="10C26285" w:rsidR="10C26285">
        <w:rPr>
          <w:sz w:val="22"/>
          <w:szCs w:val="22"/>
        </w:rPr>
        <w:t>Stop!</w:t>
      </w:r>
    </w:p>
    <w:p w:rsidR="002C2A63" w:rsidP="002C2A63" w:rsidRDefault="002C2A63" w14:paraId="01061191" w14:textId="77777777">
      <w:pPr>
        <w:pStyle w:val="Normal0"/>
        <w:spacing w:line="480" w:lineRule="auto"/>
        <w:rPr>
          <w:sz w:val="22"/>
          <w:szCs w:val="22"/>
        </w:rPr>
      </w:pPr>
    </w:p>
    <w:p w:rsidR="002C2A63" w:rsidP="002C2A63" w:rsidRDefault="002C2A63" w14:paraId="075BF9D3" w14:textId="618C2F63">
      <w:pPr>
        <w:pStyle w:val="Normal0"/>
        <w:spacing w:line="480" w:lineRule="auto"/>
        <w:rPr>
          <w:sz w:val="22"/>
          <w:szCs w:val="22"/>
        </w:rPr>
      </w:pPr>
      <w:r>
        <w:rPr>
          <w:sz w:val="22"/>
          <w:szCs w:val="22"/>
        </w:rPr>
        <w:t xml:space="preserve">&gt;&gt; Awesome! Now we’ll move into the main part of the study. One major change </w:t>
      </w:r>
      <w:r w:rsidR="00544618">
        <w:rPr>
          <w:sz w:val="22"/>
          <w:szCs w:val="22"/>
        </w:rPr>
        <w:t>we’re gonna ask you to do</w:t>
      </w:r>
      <w:r w:rsidR="004A1A59">
        <w:rPr>
          <w:sz w:val="22"/>
          <w:szCs w:val="22"/>
        </w:rPr>
        <w:t xml:space="preserve"> from now on</w:t>
      </w:r>
      <w:r>
        <w:rPr>
          <w:sz w:val="22"/>
          <w:szCs w:val="22"/>
        </w:rPr>
        <w:t xml:space="preserve"> is that </w:t>
      </w:r>
      <w:r w:rsidR="004A1A59">
        <w:rPr>
          <w:sz w:val="22"/>
          <w:szCs w:val="22"/>
        </w:rPr>
        <w:t>all</w:t>
      </w:r>
      <w:r>
        <w:rPr>
          <w:sz w:val="22"/>
          <w:szCs w:val="22"/>
        </w:rPr>
        <w:t xml:space="preserve"> your statements </w:t>
      </w:r>
      <w:r w:rsidR="004A1A59">
        <w:rPr>
          <w:sz w:val="22"/>
          <w:szCs w:val="22"/>
        </w:rPr>
        <w:t>will</w:t>
      </w:r>
      <w:r>
        <w:rPr>
          <w:sz w:val="22"/>
          <w:szCs w:val="22"/>
        </w:rPr>
        <w:t xml:space="preserve"> describe a hypothetical person called David. I will show you a gesture </w:t>
      </w:r>
      <w:r w:rsidR="004A1A59">
        <w:rPr>
          <w:sz w:val="22"/>
          <w:szCs w:val="22"/>
        </w:rPr>
        <w:t xml:space="preserve">for each </w:t>
      </w:r>
      <w:r w:rsidR="00544618">
        <w:rPr>
          <w:sz w:val="22"/>
          <w:szCs w:val="22"/>
        </w:rPr>
        <w:t>2-minute</w:t>
      </w:r>
      <w:r w:rsidR="004A1A59">
        <w:rPr>
          <w:sz w:val="22"/>
          <w:szCs w:val="22"/>
        </w:rPr>
        <w:t xml:space="preserve"> period, and you’ll u</w:t>
      </w:r>
      <w:r>
        <w:rPr>
          <w:sz w:val="22"/>
          <w:szCs w:val="22"/>
        </w:rPr>
        <w:t>se th</w:t>
      </w:r>
      <w:r w:rsidR="004A1A59">
        <w:rPr>
          <w:sz w:val="22"/>
          <w:szCs w:val="22"/>
        </w:rPr>
        <w:t>at</w:t>
      </w:r>
      <w:r>
        <w:rPr>
          <w:sz w:val="22"/>
          <w:szCs w:val="22"/>
        </w:rPr>
        <w:t xml:space="preserve"> </w:t>
      </w:r>
      <w:r w:rsidRPr="008B48B3">
        <w:rPr>
          <w:sz w:val="22"/>
          <w:szCs w:val="22"/>
        </w:rPr>
        <w:t xml:space="preserve">gesture to describe something about David </w:t>
      </w:r>
      <w:r w:rsidRPr="008B48B3">
        <w:rPr>
          <w:b/>
          <w:sz w:val="22"/>
          <w:szCs w:val="22"/>
        </w:rPr>
        <w:t>as a person</w:t>
      </w:r>
      <w:r w:rsidRPr="008B48B3">
        <w:rPr>
          <w:sz w:val="22"/>
          <w:szCs w:val="22"/>
        </w:rPr>
        <w:t xml:space="preserve">, using an adjective. </w:t>
      </w:r>
      <w:r w:rsidRPr="008B48B3" w:rsidR="004A1A59">
        <w:rPr>
          <w:sz w:val="22"/>
          <w:szCs w:val="22"/>
        </w:rPr>
        <w:t>We don’t want you to</w:t>
      </w:r>
      <w:r w:rsidRPr="008B48B3">
        <w:rPr>
          <w:sz w:val="22"/>
          <w:szCs w:val="22"/>
        </w:rPr>
        <w:t xml:space="preserve"> use the gesture to describe an </w:t>
      </w:r>
      <w:r w:rsidRPr="008B48B3">
        <w:rPr>
          <w:b/>
          <w:sz w:val="22"/>
          <w:szCs w:val="22"/>
        </w:rPr>
        <w:t>action</w:t>
      </w:r>
      <w:r w:rsidRPr="008B48B3">
        <w:rPr>
          <w:sz w:val="22"/>
          <w:szCs w:val="22"/>
        </w:rPr>
        <w:t xml:space="preserve"> that David is doing</w:t>
      </w:r>
      <w:r w:rsidRPr="008B48B3" w:rsidR="008B48B3">
        <w:rPr>
          <w:sz w:val="22"/>
          <w:szCs w:val="22"/>
        </w:rPr>
        <w:t xml:space="preserve">, or say something </w:t>
      </w:r>
      <w:r w:rsidRPr="008B48B3" w:rsidR="008B48B3">
        <w:rPr>
          <w:b/>
          <w:bCs/>
          <w:sz w:val="22"/>
          <w:szCs w:val="22"/>
        </w:rPr>
        <w:t xml:space="preserve">to </w:t>
      </w:r>
      <w:r w:rsidRPr="008B48B3" w:rsidR="008B48B3">
        <w:rPr>
          <w:sz w:val="22"/>
          <w:szCs w:val="22"/>
        </w:rPr>
        <w:t xml:space="preserve">David instead of </w:t>
      </w:r>
      <w:r w:rsidRPr="008B48B3" w:rsidR="008B48B3">
        <w:rPr>
          <w:b/>
          <w:bCs/>
          <w:sz w:val="22"/>
          <w:szCs w:val="22"/>
        </w:rPr>
        <w:t>about</w:t>
      </w:r>
      <w:r w:rsidRPr="008B48B3" w:rsidR="008B48B3">
        <w:rPr>
          <w:sz w:val="22"/>
          <w:szCs w:val="22"/>
        </w:rPr>
        <w:t xml:space="preserve"> David."</w:t>
      </w:r>
      <w:r w:rsidRPr="008B48B3">
        <w:rPr>
          <w:sz w:val="22"/>
          <w:szCs w:val="22"/>
        </w:rPr>
        <w:t>. Do</w:t>
      </w:r>
      <w:r w:rsidRPr="008B48B3" w:rsidR="004A1A59">
        <w:rPr>
          <w:sz w:val="22"/>
          <w:szCs w:val="22"/>
        </w:rPr>
        <w:t xml:space="preserve">es </w:t>
      </w:r>
      <w:r w:rsidR="004A1A59">
        <w:rPr>
          <w:sz w:val="22"/>
          <w:szCs w:val="22"/>
        </w:rPr>
        <w:t>that make sense</w:t>
      </w:r>
      <w:r>
        <w:rPr>
          <w:sz w:val="22"/>
          <w:szCs w:val="22"/>
        </w:rPr>
        <w:t>?</w:t>
      </w:r>
    </w:p>
    <w:p w:rsidR="00571CDD" w:rsidP="002C2A63" w:rsidRDefault="00571CDD" w14:paraId="4CCE3274" w14:textId="77777777">
      <w:pPr>
        <w:pStyle w:val="Normal0"/>
        <w:spacing w:line="480" w:lineRule="auto"/>
        <w:rPr>
          <w:sz w:val="22"/>
          <w:szCs w:val="22"/>
        </w:rPr>
      </w:pPr>
    </w:p>
    <w:p w:rsidRPr="004918E8" w:rsidR="002C2A63" w:rsidP="0074669E" w:rsidRDefault="002C2A63" w14:paraId="018BA3E0" w14:textId="1208996E">
      <w:pPr>
        <w:pStyle w:val="Normal0"/>
        <w:spacing w:line="480" w:lineRule="auto"/>
        <w:rPr>
          <w:sz w:val="22"/>
          <w:szCs w:val="22"/>
        </w:rPr>
      </w:pPr>
      <w:r>
        <w:rPr>
          <w:sz w:val="22"/>
          <w:szCs w:val="22"/>
        </w:rPr>
        <w:lastRenderedPageBreak/>
        <w:t xml:space="preserve">&gt;&gt; Okay. </w:t>
      </w:r>
      <w:r w:rsidR="0074669E">
        <w:rPr>
          <w:sz w:val="22"/>
          <w:szCs w:val="22"/>
        </w:rPr>
        <w:t>We want you to</w:t>
      </w:r>
      <w:r>
        <w:rPr>
          <w:sz w:val="22"/>
          <w:szCs w:val="22"/>
        </w:rPr>
        <w:t xml:space="preserve"> start each sentence with “David is…” </w:t>
      </w:r>
      <w:r w:rsidR="004918E8">
        <w:rPr>
          <w:sz w:val="22"/>
          <w:szCs w:val="22"/>
        </w:rPr>
        <w:t xml:space="preserve">As an example, </w:t>
      </w:r>
      <w:r w:rsidR="00544618">
        <w:rPr>
          <w:sz w:val="22"/>
          <w:szCs w:val="22"/>
        </w:rPr>
        <w:t>you’ll say</w:t>
      </w:r>
      <w:r>
        <w:rPr>
          <w:sz w:val="22"/>
          <w:szCs w:val="22"/>
        </w:rPr>
        <w:t xml:space="preserve"> “David is x” </w:t>
      </w:r>
      <w:r>
        <w:rPr>
          <w:i/>
          <w:color w:val="FF0000"/>
          <w:sz w:val="22"/>
          <w:szCs w:val="22"/>
        </w:rPr>
        <w:t>&lt;make thumbs-up when you say x&gt;</w:t>
      </w:r>
      <w:r>
        <w:rPr>
          <w:color w:val="FF0000"/>
          <w:sz w:val="22"/>
          <w:szCs w:val="22"/>
        </w:rPr>
        <w:t xml:space="preserve"> </w:t>
      </w:r>
      <w:r>
        <w:rPr>
          <w:sz w:val="22"/>
          <w:szCs w:val="22"/>
        </w:rPr>
        <w:t xml:space="preserve"> </w:t>
      </w:r>
      <w:r w:rsidR="00544618">
        <w:rPr>
          <w:sz w:val="22"/>
          <w:szCs w:val="22"/>
        </w:rPr>
        <w:t xml:space="preserve">or </w:t>
      </w:r>
      <w:r>
        <w:rPr>
          <w:sz w:val="22"/>
          <w:szCs w:val="22"/>
        </w:rPr>
        <w:t xml:space="preserve">“David is y” </w:t>
      </w:r>
      <w:r>
        <w:rPr>
          <w:i/>
          <w:color w:val="FF0000"/>
          <w:sz w:val="22"/>
          <w:szCs w:val="22"/>
        </w:rPr>
        <w:t>&lt;make thumbs-up when you say y&gt;</w:t>
      </w:r>
      <w:r>
        <w:rPr>
          <w:sz w:val="22"/>
          <w:szCs w:val="22"/>
        </w:rPr>
        <w:t>. And you’ll mak</w:t>
      </w:r>
      <w:r w:rsidRPr="004918E8">
        <w:rPr>
          <w:sz w:val="22"/>
          <w:szCs w:val="22"/>
        </w:rPr>
        <w:t xml:space="preserve">e the gesture </w:t>
      </w:r>
      <w:r w:rsidRPr="004918E8" w:rsidR="004918E8">
        <w:rPr>
          <w:sz w:val="22"/>
          <w:szCs w:val="22"/>
        </w:rPr>
        <w:t>when</w:t>
      </w:r>
      <w:r w:rsidRPr="004918E8">
        <w:rPr>
          <w:sz w:val="22"/>
          <w:szCs w:val="22"/>
        </w:rPr>
        <w:t xml:space="preserve"> you say x or y. Okay?  Any questions </w:t>
      </w:r>
      <w:r w:rsidRPr="004918E8" w:rsidR="0074669E">
        <w:rPr>
          <w:sz w:val="22"/>
          <w:szCs w:val="22"/>
        </w:rPr>
        <w:t>before we get started?</w:t>
      </w:r>
    </w:p>
    <w:p w:rsidRPr="004918E8" w:rsidR="002C2A63" w:rsidP="002C2A63" w:rsidRDefault="002C2A63" w14:paraId="651A6CDD" w14:textId="77777777">
      <w:pPr>
        <w:pStyle w:val="Normal0"/>
        <w:rPr>
          <w:sz w:val="22"/>
          <w:szCs w:val="22"/>
        </w:rPr>
      </w:pPr>
    </w:p>
    <w:p w:rsidRPr="004918E8" w:rsidR="00D02428" w:rsidP="10C26285" w:rsidRDefault="002C2A63" w14:paraId="54822FC2" w14:textId="43632BF9">
      <w:pPr>
        <w:pStyle w:val="Normal0"/>
        <w:spacing w:line="480" w:lineRule="auto"/>
        <w:rPr>
          <w:i w:val="1"/>
          <w:iCs w:val="1"/>
          <w:color w:val="FF0000"/>
          <w:sz w:val="22"/>
          <w:szCs w:val="22"/>
        </w:rPr>
      </w:pPr>
      <w:r w:rsidRPr="10C26285" w:rsidR="10C26285">
        <w:rPr>
          <w:sz w:val="22"/>
          <w:szCs w:val="22"/>
        </w:rPr>
        <w:t xml:space="preserve">&gt;&gt; Awesome! </w:t>
      </w:r>
      <w:r w:rsidRPr="10C26285" w:rsidR="10C26285">
        <w:rPr>
          <w:sz w:val="22"/>
          <w:szCs w:val="22"/>
        </w:rPr>
        <w:t xml:space="preserve">Just try to make sure you </w:t>
      </w:r>
      <w:r w:rsidRPr="10C26285" w:rsidR="10C26285">
        <w:rPr>
          <w:sz w:val="22"/>
          <w:szCs w:val="22"/>
        </w:rPr>
        <w:t xml:space="preserve">use/make </w:t>
      </w:r>
      <w:r w:rsidRPr="10C26285" w:rsidR="10C26285">
        <w:rPr>
          <w:sz w:val="22"/>
          <w:szCs w:val="22"/>
        </w:rPr>
        <w:t>the</w:t>
      </w:r>
      <w:r w:rsidRPr="10C26285" w:rsidR="10C26285">
        <w:rPr>
          <w:sz w:val="22"/>
          <w:szCs w:val="22"/>
        </w:rPr>
        <w:t xml:space="preserve"> exact gesture I show you</w:t>
      </w:r>
      <w:r w:rsidRPr="10C26285" w:rsidR="10C26285">
        <w:rPr>
          <w:sz w:val="22"/>
          <w:szCs w:val="22"/>
        </w:rPr>
        <w:t xml:space="preserve"> as closely as you can</w:t>
      </w:r>
      <w:r w:rsidRPr="10C26285" w:rsidR="10C26285">
        <w:rPr>
          <w:sz w:val="22"/>
          <w:szCs w:val="22"/>
        </w:rPr>
        <w:t xml:space="preserve">. Pay attention to how </w:t>
      </w:r>
      <w:r w:rsidRPr="10C26285" w:rsidR="10C26285">
        <w:rPr>
          <w:sz w:val="22"/>
          <w:szCs w:val="22"/>
        </w:rPr>
        <w:t xml:space="preserve">I move my </w:t>
      </w:r>
      <w:r w:rsidRPr="10C26285" w:rsidR="10C26285">
        <w:rPr>
          <w:sz w:val="22"/>
          <w:szCs w:val="22"/>
        </w:rPr>
        <w:t>hands and palms. And remember to go back to</w:t>
      </w:r>
      <w:r w:rsidRPr="10C26285" w:rsidR="10C26285">
        <w:rPr>
          <w:sz w:val="22"/>
          <w:szCs w:val="22"/>
        </w:rPr>
        <w:t xml:space="preserve"> a</w:t>
      </w:r>
      <w:r w:rsidRPr="10C26285" w:rsidR="10C26285">
        <w:rPr>
          <w:sz w:val="22"/>
          <w:szCs w:val="22"/>
        </w:rPr>
        <w:t xml:space="preserve"> rest position in between each gesture. If you forget </w:t>
      </w:r>
      <w:r w:rsidRPr="10C26285" w:rsidR="10C26285">
        <w:rPr>
          <w:sz w:val="22"/>
          <w:szCs w:val="22"/>
        </w:rPr>
        <w:t>the gesture</w:t>
      </w:r>
      <w:r w:rsidRPr="10C26285" w:rsidR="10C26285">
        <w:rPr>
          <w:sz w:val="22"/>
          <w:szCs w:val="22"/>
        </w:rPr>
        <w:t xml:space="preserve"> at any time, </w:t>
      </w:r>
      <w:r w:rsidRPr="10C26285" w:rsidR="10C26285">
        <w:rPr>
          <w:sz w:val="22"/>
          <w:szCs w:val="22"/>
        </w:rPr>
        <w:t>I can repeat it</w:t>
      </w:r>
      <w:r w:rsidRPr="10C26285" w:rsidR="10C26285">
        <w:rPr>
          <w:sz w:val="22"/>
          <w:szCs w:val="22"/>
        </w:rPr>
        <w:t xml:space="preserve"> for you. </w:t>
      </w:r>
      <w:r w:rsidRPr="10C26285" w:rsidR="10C26285">
        <w:rPr>
          <w:sz w:val="22"/>
          <w:szCs w:val="22"/>
        </w:rPr>
        <w:t>And</w:t>
      </w:r>
      <w:r w:rsidRPr="10C26285" w:rsidR="10C26285">
        <w:rPr>
          <w:sz w:val="22"/>
          <w:szCs w:val="22"/>
        </w:rPr>
        <w:t xml:space="preserve"> remember your statements should describe something about David</w:t>
      </w:r>
      <w:r w:rsidRPr="10C26285" w:rsidR="10C26285">
        <w:rPr>
          <w:sz w:val="22"/>
          <w:szCs w:val="22"/>
        </w:rPr>
        <w:t xml:space="preserve"> as a person</w:t>
      </w:r>
      <w:r w:rsidRPr="10C26285" w:rsidR="10C26285">
        <w:rPr>
          <w:sz w:val="22"/>
          <w:szCs w:val="22"/>
        </w:rPr>
        <w:t xml:space="preserve">, </w:t>
      </w:r>
      <w:r w:rsidRPr="10C26285" w:rsidR="10C26285">
        <w:rPr>
          <w:sz w:val="22"/>
          <w:szCs w:val="22"/>
        </w:rPr>
        <w:t xml:space="preserve">using an adjective, </w:t>
      </w:r>
      <w:r w:rsidRPr="10C26285" w:rsidR="10C26285">
        <w:rPr>
          <w:sz w:val="22"/>
          <w:szCs w:val="22"/>
        </w:rPr>
        <w:t xml:space="preserve">okay? Let’s start! </w:t>
      </w:r>
      <w:r w:rsidRPr="10C26285" w:rsidR="10C26285">
        <w:rPr>
          <w:i w:val="1"/>
          <w:iCs w:val="1"/>
          <w:color w:val="FF0000"/>
          <w:sz w:val="22"/>
          <w:szCs w:val="22"/>
        </w:rPr>
        <w:t>// show the words on Qualtrics task</w:t>
      </w:r>
    </w:p>
    <w:p w:rsidR="10C26285" w:rsidP="10C26285" w:rsidRDefault="10C26285" w14:paraId="43D7EEBD" w14:textId="1E9FEA95">
      <w:pPr>
        <w:pStyle w:val="Normal0"/>
        <w:spacing w:line="480" w:lineRule="auto"/>
        <w:rPr>
          <w:rFonts w:ascii="Times New Roman" w:hAnsi="Times New Roman" w:eastAsia="Times New Roman" w:cs="Times New Roman"/>
          <w:i w:val="1"/>
          <w:iCs w:val="1"/>
          <w:color w:val="FF0000"/>
          <w:sz w:val="22"/>
          <w:szCs w:val="22"/>
        </w:rPr>
      </w:pPr>
    </w:p>
    <w:p w:rsidRPr="004918E8" w:rsidR="00D02428" w:rsidP="002C2A63" w:rsidRDefault="00D02428" w14:paraId="36ECF5C6" w14:textId="4FC068BE">
      <w:pPr>
        <w:pStyle w:val="Normal0"/>
        <w:spacing w:line="480" w:lineRule="auto"/>
        <w:rPr>
          <w:i/>
          <w:iCs/>
          <w:color w:val="FF0000"/>
          <w:sz w:val="22"/>
          <w:szCs w:val="22"/>
        </w:rPr>
      </w:pPr>
      <w:r w:rsidRPr="004918E8">
        <w:rPr>
          <w:i/>
          <w:iCs/>
          <w:color w:val="FF0000"/>
          <w:sz w:val="22"/>
          <w:szCs w:val="22"/>
        </w:rPr>
        <w:t xml:space="preserve">IMPORTANT: We need data to be usable so correct the P even mid-timed-task if need be if they do not describe </w:t>
      </w:r>
      <w:r w:rsidRPr="004918E8">
        <w:rPr>
          <w:b/>
          <w:bCs/>
          <w:i/>
          <w:iCs/>
          <w:color w:val="FF0000"/>
          <w:sz w:val="22"/>
          <w:szCs w:val="22"/>
        </w:rPr>
        <w:t>David as a person</w:t>
      </w:r>
      <w:r w:rsidRPr="004918E8">
        <w:rPr>
          <w:i/>
          <w:iCs/>
          <w:color w:val="FF0000"/>
          <w:sz w:val="22"/>
          <w:szCs w:val="22"/>
        </w:rPr>
        <w:t>, with an adjective. “David is ….” Should be the format in use.</w:t>
      </w:r>
      <w:r w:rsidR="000754F4">
        <w:rPr>
          <w:i/>
          <w:iCs/>
          <w:color w:val="FF0000"/>
          <w:sz w:val="22"/>
          <w:szCs w:val="22"/>
        </w:rPr>
        <w:t xml:space="preserve"> Pre-timer start, make sure they demonstrate each gesture. If they do not, say “Could just demo it for me” “Great”</w:t>
      </w:r>
    </w:p>
    <w:p w:rsidRPr="004918E8" w:rsidR="002C2A63" w:rsidP="002C2A63" w:rsidRDefault="002C2A63" w14:paraId="47B30E5F" w14:textId="77777777">
      <w:pPr>
        <w:pStyle w:val="Normal0"/>
        <w:rPr>
          <w:i/>
          <w:color w:val="FF0000"/>
          <w:sz w:val="22"/>
          <w:szCs w:val="22"/>
        </w:rPr>
      </w:pPr>
    </w:p>
    <w:p w:rsidRPr="004918E8" w:rsidR="002C2A63" w:rsidP="002C2A63" w:rsidRDefault="004918E8" w14:paraId="3B3B1A85" w14:textId="3177F65D">
      <w:pPr>
        <w:pStyle w:val="Normal0"/>
        <w:numPr>
          <w:ilvl w:val="0"/>
          <w:numId w:val="1"/>
        </w:numPr>
        <w:pBdr>
          <w:top w:val="nil"/>
          <w:left w:val="nil"/>
          <w:bottom w:val="nil"/>
          <w:right w:val="nil"/>
          <w:between w:val="nil"/>
        </w:pBdr>
        <w:rPr>
          <w:rFonts w:eastAsia="Calibri"/>
          <w:color w:val="000000"/>
          <w:sz w:val="22"/>
          <w:szCs w:val="22"/>
        </w:rPr>
      </w:pPr>
      <w:r>
        <w:rPr>
          <w:rFonts w:eastAsia="Calibri"/>
          <w:color w:val="000000"/>
          <w:sz w:val="22"/>
          <w:szCs w:val="22"/>
        </w:rPr>
        <w:t xml:space="preserve">The first gesture I’m going to have to you do is this </w:t>
      </w:r>
      <w:r w:rsidRPr="004918E8">
        <w:rPr>
          <w:rFonts w:eastAsia="Calibri"/>
          <w:color w:val="FF0000"/>
          <w:sz w:val="22"/>
          <w:szCs w:val="22"/>
        </w:rPr>
        <w:t>&lt;demo&gt;</w:t>
      </w:r>
      <w:r w:rsidRPr="004918E8" w:rsidR="002C2A63">
        <w:rPr>
          <w:rFonts w:eastAsia="Calibri"/>
          <w:color w:val="000000"/>
          <w:sz w:val="22"/>
          <w:szCs w:val="22"/>
        </w:rPr>
        <w:t xml:space="preserve">. </w:t>
      </w:r>
      <w:r w:rsidRPr="000754F4" w:rsidR="000754F4">
        <w:rPr>
          <w:rFonts w:eastAsia="Calibri"/>
          <w:color w:val="FF0000"/>
          <w:sz w:val="22"/>
          <w:szCs w:val="22"/>
        </w:rPr>
        <w:t xml:space="preserve">&lt;they demo it. If they don’t refer to above&gt; </w:t>
      </w:r>
      <w:r>
        <w:rPr>
          <w:rFonts w:eastAsia="Calibri"/>
          <w:color w:val="000000"/>
          <w:sz w:val="22"/>
          <w:szCs w:val="22"/>
        </w:rPr>
        <w:t xml:space="preserve">Yep just like that. </w:t>
      </w:r>
      <w:r w:rsidRPr="004918E8" w:rsidR="002C2A63">
        <w:rPr>
          <w:rFonts w:eastAsia="Calibri"/>
          <w:sz w:val="22"/>
          <w:szCs w:val="22"/>
        </w:rPr>
        <w:t xml:space="preserve">Okay, </w:t>
      </w:r>
      <w:r>
        <w:rPr>
          <w:rFonts w:eastAsia="Calibri"/>
          <w:sz w:val="22"/>
          <w:szCs w:val="22"/>
        </w:rPr>
        <w:t xml:space="preserve">so 2 minutes, ready, and, </w:t>
      </w:r>
      <w:r w:rsidRPr="004918E8" w:rsidR="002C2A63">
        <w:rPr>
          <w:rFonts w:eastAsia="Calibri"/>
          <w:color w:val="000000"/>
          <w:sz w:val="22"/>
          <w:szCs w:val="22"/>
        </w:rPr>
        <w:t xml:space="preserve">Start! </w:t>
      </w:r>
      <w:r w:rsidRPr="004918E8" w:rsidR="002C2A63">
        <w:rPr>
          <w:rFonts w:eastAsia="Calibri"/>
          <w:color w:val="FF0000"/>
          <w:sz w:val="22"/>
          <w:szCs w:val="22"/>
        </w:rPr>
        <w:t>&lt;</w:t>
      </w:r>
      <w:r w:rsidRPr="004918E8" w:rsidR="002C2A63">
        <w:rPr>
          <w:rFonts w:eastAsia="Calibri"/>
          <w:i/>
          <w:color w:val="FF0000"/>
          <w:sz w:val="22"/>
          <w:szCs w:val="22"/>
        </w:rPr>
        <w:t xml:space="preserve">two minutes&gt; </w:t>
      </w:r>
      <w:r w:rsidR="000754F4">
        <w:rPr>
          <w:rFonts w:eastAsia="Calibri"/>
          <w:color w:val="000000"/>
          <w:sz w:val="22"/>
          <w:szCs w:val="22"/>
        </w:rPr>
        <w:t>Time</w:t>
      </w:r>
      <w:r w:rsidRPr="004918E8" w:rsidR="002C2A63">
        <w:rPr>
          <w:rFonts w:eastAsia="Calibri"/>
          <w:color w:val="000000"/>
          <w:sz w:val="22"/>
          <w:szCs w:val="22"/>
        </w:rPr>
        <w:t>!</w:t>
      </w:r>
    </w:p>
    <w:p w:rsidRPr="004918E8" w:rsidR="002C2A63" w:rsidP="002C2A63" w:rsidRDefault="000754F4" w14:paraId="65752925" w14:textId="31BA8D76">
      <w:pPr>
        <w:pStyle w:val="Normal0"/>
        <w:numPr>
          <w:ilvl w:val="0"/>
          <w:numId w:val="1"/>
        </w:numPr>
        <w:pBdr>
          <w:top w:val="nil"/>
          <w:left w:val="nil"/>
          <w:bottom w:val="nil"/>
          <w:right w:val="nil"/>
          <w:between w:val="nil"/>
        </w:pBdr>
        <w:rPr>
          <w:rFonts w:eastAsia="Calibri"/>
          <w:color w:val="000000"/>
          <w:sz w:val="22"/>
          <w:szCs w:val="22"/>
        </w:rPr>
      </w:pPr>
      <w:r>
        <w:rPr>
          <w:rFonts w:eastAsia="Calibri"/>
          <w:color w:val="000000"/>
          <w:sz w:val="22"/>
          <w:szCs w:val="22"/>
        </w:rPr>
        <w:t xml:space="preserve">Alright so the next gesture I’m going to have you do is this </w:t>
      </w:r>
      <w:r w:rsidRPr="004918E8">
        <w:rPr>
          <w:rFonts w:eastAsia="Calibri"/>
          <w:color w:val="FF0000"/>
          <w:sz w:val="22"/>
          <w:szCs w:val="22"/>
        </w:rPr>
        <w:t>&lt;demo&gt;</w:t>
      </w:r>
      <w:r>
        <w:rPr>
          <w:rFonts w:eastAsia="Calibri"/>
          <w:sz w:val="22"/>
          <w:szCs w:val="22"/>
        </w:rPr>
        <w:t>.</w:t>
      </w:r>
      <w:r w:rsidRPr="004918E8">
        <w:rPr>
          <w:rFonts w:eastAsia="Calibri"/>
          <w:color w:val="000000"/>
          <w:sz w:val="22"/>
          <w:szCs w:val="22"/>
        </w:rPr>
        <w:t xml:space="preserve"> </w:t>
      </w:r>
      <w:r w:rsidRPr="000754F4">
        <w:rPr>
          <w:rFonts w:eastAsia="Calibri"/>
          <w:color w:val="FF0000"/>
          <w:sz w:val="22"/>
          <w:szCs w:val="22"/>
        </w:rPr>
        <w:t>&lt;they demo it.</w:t>
      </w:r>
      <w:r>
        <w:rPr>
          <w:rFonts w:eastAsia="Calibri"/>
          <w:color w:val="FF0000"/>
          <w:sz w:val="22"/>
          <w:szCs w:val="22"/>
        </w:rPr>
        <w:t xml:space="preserve">&gt;  </w:t>
      </w:r>
      <w:r>
        <w:rPr>
          <w:rFonts w:eastAsia="Calibri"/>
          <w:sz w:val="22"/>
          <w:szCs w:val="22"/>
        </w:rPr>
        <w:t xml:space="preserve">Yep </w:t>
      </w:r>
      <w:r>
        <w:rPr>
          <w:rFonts w:eastAsia="Calibri"/>
          <w:color w:val="000000"/>
          <w:sz w:val="22"/>
          <w:szCs w:val="22"/>
        </w:rPr>
        <w:t>just like that</w:t>
      </w:r>
      <w:r w:rsidR="00643F5D">
        <w:rPr>
          <w:rFonts w:eastAsia="Calibri"/>
          <w:sz w:val="22"/>
          <w:szCs w:val="22"/>
        </w:rPr>
        <w:t>.</w:t>
      </w:r>
      <w:r w:rsidRPr="004918E8" w:rsidR="002C2A63">
        <w:rPr>
          <w:rFonts w:eastAsia="Calibri"/>
          <w:sz w:val="22"/>
          <w:szCs w:val="22"/>
        </w:rPr>
        <w:t xml:space="preserve"> Okay, </w:t>
      </w:r>
      <w:r w:rsidR="00643F5D">
        <w:rPr>
          <w:rFonts w:eastAsia="Calibri"/>
          <w:sz w:val="22"/>
          <w:szCs w:val="22"/>
        </w:rPr>
        <w:t xml:space="preserve">so 2 minutes, still David is, adjectives, whatever you feel like meaningfully goes with the gesture, ready, and </w:t>
      </w:r>
      <w:r w:rsidRPr="004918E8" w:rsidR="002C2A63">
        <w:rPr>
          <w:rFonts w:eastAsia="Calibri"/>
          <w:sz w:val="22"/>
          <w:szCs w:val="22"/>
        </w:rPr>
        <w:t xml:space="preserve">Start! </w:t>
      </w:r>
      <w:r w:rsidRPr="004918E8" w:rsidR="002C2A63">
        <w:rPr>
          <w:rFonts w:eastAsia="Calibri"/>
          <w:color w:val="FF0000"/>
          <w:sz w:val="22"/>
          <w:szCs w:val="22"/>
        </w:rPr>
        <w:t>&lt;</w:t>
      </w:r>
      <w:r w:rsidRPr="004918E8" w:rsidR="002C2A63">
        <w:rPr>
          <w:rFonts w:eastAsia="Calibri"/>
          <w:i/>
          <w:color w:val="FF0000"/>
          <w:sz w:val="22"/>
          <w:szCs w:val="22"/>
        </w:rPr>
        <w:t xml:space="preserve">two minutes&gt; </w:t>
      </w:r>
      <w:r w:rsidR="00643F5D">
        <w:rPr>
          <w:rFonts w:eastAsia="Calibri"/>
          <w:sz w:val="22"/>
          <w:szCs w:val="22"/>
        </w:rPr>
        <w:t>Time</w:t>
      </w:r>
      <w:r w:rsidRPr="004918E8" w:rsidR="002C2A63">
        <w:rPr>
          <w:rFonts w:eastAsia="Calibri"/>
          <w:sz w:val="22"/>
          <w:szCs w:val="22"/>
        </w:rPr>
        <w:t>!</w:t>
      </w:r>
    </w:p>
    <w:p w:rsidRPr="004918E8" w:rsidR="00643F5D" w:rsidP="00643F5D" w:rsidRDefault="00643F5D" w14:paraId="72204AFC" w14:textId="7191A182">
      <w:pPr>
        <w:pStyle w:val="Normal0"/>
        <w:numPr>
          <w:ilvl w:val="0"/>
          <w:numId w:val="1"/>
        </w:numPr>
        <w:pBdr>
          <w:top w:val="nil"/>
          <w:left w:val="nil"/>
          <w:bottom w:val="nil"/>
          <w:right w:val="nil"/>
          <w:between w:val="nil"/>
        </w:pBdr>
        <w:rPr>
          <w:rFonts w:eastAsia="Calibri"/>
          <w:color w:val="000000"/>
          <w:sz w:val="22"/>
          <w:szCs w:val="22"/>
        </w:rPr>
      </w:pPr>
      <w:r>
        <w:rPr>
          <w:rFonts w:eastAsia="Calibri"/>
          <w:color w:val="000000"/>
          <w:sz w:val="22"/>
          <w:szCs w:val="22"/>
        </w:rPr>
        <w:t xml:space="preserve">Alright so the next gesture I’m going to have you do is this </w:t>
      </w:r>
      <w:r w:rsidRPr="004918E8">
        <w:rPr>
          <w:rFonts w:eastAsia="Calibri"/>
          <w:color w:val="FF0000"/>
          <w:sz w:val="22"/>
          <w:szCs w:val="22"/>
        </w:rPr>
        <w:t>&lt;demo&gt;</w:t>
      </w:r>
      <w:r>
        <w:rPr>
          <w:rFonts w:eastAsia="Calibri"/>
          <w:sz w:val="22"/>
          <w:szCs w:val="22"/>
        </w:rPr>
        <w:t>.</w:t>
      </w:r>
      <w:r w:rsidRPr="004918E8">
        <w:rPr>
          <w:rFonts w:eastAsia="Calibri"/>
          <w:color w:val="000000"/>
          <w:sz w:val="22"/>
          <w:szCs w:val="22"/>
        </w:rPr>
        <w:t xml:space="preserve"> </w:t>
      </w:r>
      <w:r w:rsidRPr="000754F4">
        <w:rPr>
          <w:rFonts w:eastAsia="Calibri"/>
          <w:color w:val="FF0000"/>
          <w:sz w:val="22"/>
          <w:szCs w:val="22"/>
        </w:rPr>
        <w:t>&lt;they demo it.</w:t>
      </w:r>
      <w:r>
        <w:rPr>
          <w:rFonts w:eastAsia="Calibri"/>
          <w:color w:val="FF0000"/>
          <w:sz w:val="22"/>
          <w:szCs w:val="22"/>
        </w:rPr>
        <w:t xml:space="preserve">&gt;  </w:t>
      </w:r>
      <w:r>
        <w:rPr>
          <w:rFonts w:eastAsia="Calibri"/>
          <w:sz w:val="22"/>
          <w:szCs w:val="22"/>
        </w:rPr>
        <w:t xml:space="preserve">Yep </w:t>
      </w:r>
      <w:r>
        <w:rPr>
          <w:rFonts w:eastAsia="Calibri"/>
          <w:color w:val="000000"/>
          <w:sz w:val="22"/>
          <w:szCs w:val="22"/>
        </w:rPr>
        <w:t>just like that</w:t>
      </w:r>
      <w:r>
        <w:rPr>
          <w:rFonts w:eastAsia="Calibri"/>
          <w:sz w:val="22"/>
          <w:szCs w:val="22"/>
        </w:rPr>
        <w:t>.</w:t>
      </w:r>
      <w:r w:rsidRPr="004918E8">
        <w:rPr>
          <w:rFonts w:eastAsia="Calibri"/>
          <w:sz w:val="22"/>
          <w:szCs w:val="22"/>
        </w:rPr>
        <w:t xml:space="preserve"> Okay, </w:t>
      </w:r>
      <w:r>
        <w:rPr>
          <w:rFonts w:eastAsia="Calibri"/>
          <w:sz w:val="22"/>
          <w:szCs w:val="22"/>
        </w:rPr>
        <w:t xml:space="preserve">so 2 minutes, still David is, adjectives, whatever you feel like meaningfully goes with the gesture, ready, and </w:t>
      </w:r>
      <w:r w:rsidRPr="004918E8">
        <w:rPr>
          <w:rFonts w:eastAsia="Calibri"/>
          <w:sz w:val="22"/>
          <w:szCs w:val="22"/>
        </w:rPr>
        <w:t xml:space="preserve">Start! </w:t>
      </w:r>
      <w:r w:rsidRPr="004918E8">
        <w:rPr>
          <w:rFonts w:eastAsia="Calibri"/>
          <w:color w:val="FF0000"/>
          <w:sz w:val="22"/>
          <w:szCs w:val="22"/>
        </w:rPr>
        <w:t>&lt;</w:t>
      </w:r>
      <w:r w:rsidRPr="004918E8">
        <w:rPr>
          <w:rFonts w:eastAsia="Calibri"/>
          <w:i/>
          <w:color w:val="FF0000"/>
          <w:sz w:val="22"/>
          <w:szCs w:val="22"/>
        </w:rPr>
        <w:t xml:space="preserve">two minutes&gt; </w:t>
      </w:r>
      <w:r>
        <w:rPr>
          <w:rFonts w:eastAsia="Calibri"/>
          <w:sz w:val="22"/>
          <w:szCs w:val="22"/>
        </w:rPr>
        <w:t>Time</w:t>
      </w:r>
      <w:r w:rsidRPr="004918E8">
        <w:rPr>
          <w:rFonts w:eastAsia="Calibri"/>
          <w:sz w:val="22"/>
          <w:szCs w:val="22"/>
        </w:rPr>
        <w:t>!</w:t>
      </w:r>
    </w:p>
    <w:p w:rsidRPr="00643F5D" w:rsidR="00643F5D" w:rsidP="00643F5D" w:rsidRDefault="00643F5D" w14:paraId="5BE98754" w14:textId="130AAC32">
      <w:pPr>
        <w:pStyle w:val="Normal0"/>
        <w:numPr>
          <w:ilvl w:val="0"/>
          <w:numId w:val="1"/>
        </w:numPr>
        <w:pBdr>
          <w:top w:val="nil"/>
          <w:left w:val="nil"/>
          <w:bottom w:val="nil"/>
          <w:right w:val="nil"/>
          <w:between w:val="nil"/>
        </w:pBdr>
        <w:rPr>
          <w:rFonts w:eastAsia="Calibri"/>
          <w:color w:val="000000"/>
          <w:sz w:val="22"/>
          <w:szCs w:val="22"/>
        </w:rPr>
      </w:pPr>
      <w:r>
        <w:rPr>
          <w:rFonts w:eastAsia="Calibri"/>
          <w:color w:val="000000"/>
          <w:sz w:val="22"/>
          <w:szCs w:val="22"/>
        </w:rPr>
        <w:t xml:space="preserve">Alright so the next gesture I’m going to have you do is this </w:t>
      </w:r>
      <w:r w:rsidRPr="004918E8">
        <w:rPr>
          <w:rFonts w:eastAsia="Calibri"/>
          <w:color w:val="FF0000"/>
          <w:sz w:val="22"/>
          <w:szCs w:val="22"/>
        </w:rPr>
        <w:t>&lt;demo&gt;</w:t>
      </w:r>
      <w:r>
        <w:rPr>
          <w:rFonts w:eastAsia="Calibri"/>
          <w:sz w:val="22"/>
          <w:szCs w:val="22"/>
        </w:rPr>
        <w:t>.</w:t>
      </w:r>
      <w:r w:rsidRPr="004918E8">
        <w:rPr>
          <w:rFonts w:eastAsia="Calibri"/>
          <w:color w:val="000000"/>
          <w:sz w:val="22"/>
          <w:szCs w:val="22"/>
        </w:rPr>
        <w:t xml:space="preserve"> </w:t>
      </w:r>
      <w:r w:rsidRPr="000754F4">
        <w:rPr>
          <w:rFonts w:eastAsia="Calibri"/>
          <w:color w:val="FF0000"/>
          <w:sz w:val="22"/>
          <w:szCs w:val="22"/>
        </w:rPr>
        <w:t>&lt;they demo it.</w:t>
      </w:r>
      <w:r>
        <w:rPr>
          <w:rFonts w:eastAsia="Calibri"/>
          <w:color w:val="FF0000"/>
          <w:sz w:val="22"/>
          <w:szCs w:val="22"/>
        </w:rPr>
        <w:t xml:space="preserve">&gt;  </w:t>
      </w:r>
      <w:r>
        <w:rPr>
          <w:rFonts w:eastAsia="Calibri"/>
          <w:sz w:val="22"/>
          <w:szCs w:val="22"/>
        </w:rPr>
        <w:t xml:space="preserve">Yep </w:t>
      </w:r>
      <w:r>
        <w:rPr>
          <w:rFonts w:eastAsia="Calibri"/>
          <w:color w:val="000000"/>
          <w:sz w:val="22"/>
          <w:szCs w:val="22"/>
        </w:rPr>
        <w:t>just like that</w:t>
      </w:r>
      <w:r>
        <w:rPr>
          <w:rFonts w:eastAsia="Calibri"/>
          <w:sz w:val="22"/>
          <w:szCs w:val="22"/>
        </w:rPr>
        <w:t>.</w:t>
      </w:r>
      <w:r w:rsidRPr="004918E8">
        <w:rPr>
          <w:rFonts w:eastAsia="Calibri"/>
          <w:sz w:val="22"/>
          <w:szCs w:val="22"/>
        </w:rPr>
        <w:t xml:space="preserve"> Okay, </w:t>
      </w:r>
      <w:r>
        <w:rPr>
          <w:rFonts w:eastAsia="Calibri"/>
          <w:sz w:val="22"/>
          <w:szCs w:val="22"/>
        </w:rPr>
        <w:t xml:space="preserve">so 2 minutes, still about David, adjectives, whatever you feel like meaningfully goes with the gesture, ready, and </w:t>
      </w:r>
      <w:r w:rsidRPr="004918E8">
        <w:rPr>
          <w:rFonts w:eastAsia="Calibri"/>
          <w:sz w:val="22"/>
          <w:szCs w:val="22"/>
        </w:rPr>
        <w:t xml:space="preserve">Start! </w:t>
      </w:r>
      <w:r w:rsidRPr="004918E8">
        <w:rPr>
          <w:rFonts w:eastAsia="Calibri"/>
          <w:color w:val="FF0000"/>
          <w:sz w:val="22"/>
          <w:szCs w:val="22"/>
        </w:rPr>
        <w:t>&lt;</w:t>
      </w:r>
      <w:r w:rsidRPr="004918E8">
        <w:rPr>
          <w:rFonts w:eastAsia="Calibri"/>
          <w:i/>
          <w:color w:val="FF0000"/>
          <w:sz w:val="22"/>
          <w:szCs w:val="22"/>
        </w:rPr>
        <w:t xml:space="preserve">two minutes&gt; </w:t>
      </w:r>
      <w:r>
        <w:rPr>
          <w:rFonts w:eastAsia="Calibri"/>
          <w:sz w:val="22"/>
          <w:szCs w:val="22"/>
        </w:rPr>
        <w:t>Time</w:t>
      </w:r>
      <w:r w:rsidRPr="004918E8">
        <w:rPr>
          <w:rFonts w:eastAsia="Calibri"/>
          <w:sz w:val="22"/>
          <w:szCs w:val="22"/>
        </w:rPr>
        <w:t>!</w:t>
      </w:r>
    </w:p>
    <w:p w:rsidRPr="004918E8" w:rsidR="00643F5D" w:rsidP="00643F5D" w:rsidRDefault="00643F5D" w14:paraId="2CA201DD" w14:textId="5F03B8DB">
      <w:pPr>
        <w:pStyle w:val="Normal0"/>
        <w:pBdr>
          <w:top w:val="nil"/>
          <w:left w:val="nil"/>
          <w:bottom w:val="nil"/>
          <w:right w:val="nil"/>
          <w:between w:val="nil"/>
        </w:pBdr>
        <w:ind w:left="360"/>
        <w:rPr>
          <w:rFonts w:eastAsia="Calibri"/>
          <w:color w:val="000000"/>
          <w:sz w:val="22"/>
          <w:szCs w:val="22"/>
        </w:rPr>
      </w:pPr>
      <w:r>
        <w:rPr>
          <w:rFonts w:eastAsia="Calibri"/>
          <w:sz w:val="22"/>
          <w:szCs w:val="22"/>
        </w:rPr>
        <w:t>“You’ve got 2 more to go”</w:t>
      </w:r>
    </w:p>
    <w:p w:rsidRPr="004918E8" w:rsidR="00643F5D" w:rsidP="00643F5D" w:rsidRDefault="00643F5D" w14:paraId="2CD7819A" w14:textId="0C49C542">
      <w:pPr>
        <w:pStyle w:val="Normal0"/>
        <w:numPr>
          <w:ilvl w:val="0"/>
          <w:numId w:val="1"/>
        </w:numPr>
        <w:pBdr>
          <w:top w:val="nil"/>
          <w:left w:val="nil"/>
          <w:bottom w:val="nil"/>
          <w:right w:val="nil"/>
          <w:between w:val="nil"/>
        </w:pBdr>
        <w:rPr>
          <w:rFonts w:eastAsia="Calibri"/>
          <w:color w:val="000000"/>
          <w:sz w:val="22"/>
          <w:szCs w:val="22"/>
        </w:rPr>
      </w:pPr>
      <w:r>
        <w:rPr>
          <w:rFonts w:eastAsia="Calibri"/>
          <w:color w:val="000000"/>
          <w:sz w:val="22"/>
          <w:szCs w:val="22"/>
        </w:rPr>
        <w:t xml:space="preserve">Alright for these last 2 I’m going to have you mirror me. So, I’ll have you do this </w:t>
      </w:r>
      <w:r w:rsidRPr="004918E8">
        <w:rPr>
          <w:rFonts w:eastAsia="Calibri"/>
          <w:color w:val="FF0000"/>
          <w:sz w:val="22"/>
          <w:szCs w:val="22"/>
        </w:rPr>
        <w:t>&lt;demo&gt;</w:t>
      </w:r>
      <w:r>
        <w:rPr>
          <w:rFonts w:eastAsia="Calibri"/>
          <w:sz w:val="22"/>
          <w:szCs w:val="22"/>
        </w:rPr>
        <w:t>.</w:t>
      </w:r>
      <w:r w:rsidRPr="004918E8">
        <w:rPr>
          <w:rFonts w:eastAsia="Calibri"/>
          <w:color w:val="000000"/>
          <w:sz w:val="22"/>
          <w:szCs w:val="22"/>
        </w:rPr>
        <w:t xml:space="preserve"> </w:t>
      </w:r>
      <w:r w:rsidRPr="000754F4">
        <w:rPr>
          <w:rFonts w:eastAsia="Calibri"/>
          <w:color w:val="FF0000"/>
          <w:sz w:val="22"/>
          <w:szCs w:val="22"/>
        </w:rPr>
        <w:t>&lt;they demo it.</w:t>
      </w:r>
      <w:r>
        <w:rPr>
          <w:rFonts w:eastAsia="Calibri"/>
          <w:color w:val="FF0000"/>
          <w:sz w:val="22"/>
          <w:szCs w:val="22"/>
        </w:rPr>
        <w:t xml:space="preserve">&gt; </w:t>
      </w:r>
      <w:r w:rsidRPr="00643F5D">
        <w:rPr>
          <w:rFonts w:eastAsia="Calibri"/>
          <w:sz w:val="22"/>
          <w:szCs w:val="22"/>
        </w:rPr>
        <w:t>Yep</w:t>
      </w:r>
      <w:r>
        <w:rPr>
          <w:rFonts w:eastAsia="Calibri"/>
          <w:sz w:val="22"/>
          <w:szCs w:val="22"/>
        </w:rPr>
        <w:t xml:space="preserve"> </w:t>
      </w:r>
      <w:r>
        <w:rPr>
          <w:rFonts w:eastAsia="Calibri"/>
          <w:color w:val="000000"/>
          <w:sz w:val="22"/>
          <w:szCs w:val="22"/>
        </w:rPr>
        <w:t>just like that</w:t>
      </w:r>
      <w:r>
        <w:rPr>
          <w:rFonts w:eastAsia="Calibri"/>
          <w:sz w:val="22"/>
          <w:szCs w:val="22"/>
        </w:rPr>
        <w:t xml:space="preserve">. </w:t>
      </w:r>
      <w:r w:rsidRPr="00643F5D">
        <w:rPr>
          <w:rFonts w:eastAsia="Calibri"/>
          <w:color w:val="FF0000"/>
          <w:sz w:val="22"/>
          <w:szCs w:val="22"/>
        </w:rPr>
        <w:t xml:space="preserve">[If they use opposite hand instead of mirroring, try to correct] </w:t>
      </w:r>
      <w:r w:rsidRPr="004918E8">
        <w:rPr>
          <w:rFonts w:eastAsia="Calibri"/>
          <w:sz w:val="22"/>
          <w:szCs w:val="22"/>
        </w:rPr>
        <w:t xml:space="preserve">Okay, </w:t>
      </w:r>
      <w:r>
        <w:rPr>
          <w:rFonts w:eastAsia="Calibri"/>
          <w:sz w:val="22"/>
          <w:szCs w:val="22"/>
        </w:rPr>
        <w:t xml:space="preserve">so 2 minutes, still about David, adjectives, whatever you feel like meaningfully goes with the gesture, ready, and </w:t>
      </w:r>
      <w:r w:rsidRPr="004918E8">
        <w:rPr>
          <w:rFonts w:eastAsia="Calibri"/>
          <w:sz w:val="22"/>
          <w:szCs w:val="22"/>
        </w:rPr>
        <w:t xml:space="preserve">Start! </w:t>
      </w:r>
      <w:r w:rsidRPr="004918E8">
        <w:rPr>
          <w:rFonts w:eastAsia="Calibri"/>
          <w:color w:val="FF0000"/>
          <w:sz w:val="22"/>
          <w:szCs w:val="22"/>
        </w:rPr>
        <w:t>&lt;</w:t>
      </w:r>
      <w:r w:rsidRPr="004918E8">
        <w:rPr>
          <w:rFonts w:eastAsia="Calibri"/>
          <w:i/>
          <w:color w:val="FF0000"/>
          <w:sz w:val="22"/>
          <w:szCs w:val="22"/>
        </w:rPr>
        <w:t xml:space="preserve">two minutes&gt; </w:t>
      </w:r>
      <w:r>
        <w:rPr>
          <w:rFonts w:eastAsia="Calibri"/>
          <w:sz w:val="22"/>
          <w:szCs w:val="22"/>
        </w:rPr>
        <w:t>Time</w:t>
      </w:r>
      <w:r w:rsidRPr="004918E8">
        <w:rPr>
          <w:rFonts w:eastAsia="Calibri"/>
          <w:sz w:val="22"/>
          <w:szCs w:val="22"/>
        </w:rPr>
        <w:t>!</w:t>
      </w:r>
    </w:p>
    <w:p w:rsidRPr="004918E8" w:rsidR="00643F5D" w:rsidP="00643F5D" w:rsidRDefault="00643F5D" w14:paraId="6D88C30C" w14:textId="73FC231A">
      <w:pPr>
        <w:pStyle w:val="Normal0"/>
        <w:numPr>
          <w:ilvl w:val="0"/>
          <w:numId w:val="1"/>
        </w:numPr>
        <w:pBdr>
          <w:top w:val="nil"/>
          <w:left w:val="nil"/>
          <w:bottom w:val="nil"/>
          <w:right w:val="nil"/>
          <w:between w:val="nil"/>
        </w:pBdr>
        <w:rPr>
          <w:rFonts w:eastAsia="Calibri"/>
          <w:color w:val="000000"/>
          <w:sz w:val="22"/>
          <w:szCs w:val="22"/>
        </w:rPr>
      </w:pPr>
      <w:r>
        <w:rPr>
          <w:rFonts w:eastAsia="Calibri"/>
          <w:color w:val="000000"/>
          <w:sz w:val="22"/>
          <w:szCs w:val="22"/>
        </w:rPr>
        <w:t xml:space="preserve">Ok and for this last one, I’ll have you do this </w:t>
      </w:r>
      <w:r w:rsidRPr="004918E8">
        <w:rPr>
          <w:rFonts w:eastAsia="Calibri"/>
          <w:color w:val="FF0000"/>
          <w:sz w:val="22"/>
          <w:szCs w:val="22"/>
        </w:rPr>
        <w:t>&lt;demo&gt;</w:t>
      </w:r>
      <w:r>
        <w:rPr>
          <w:rFonts w:eastAsia="Calibri"/>
          <w:sz w:val="22"/>
          <w:szCs w:val="22"/>
        </w:rPr>
        <w:t>.</w:t>
      </w:r>
      <w:r w:rsidRPr="004918E8">
        <w:rPr>
          <w:rFonts w:eastAsia="Calibri"/>
          <w:color w:val="000000"/>
          <w:sz w:val="22"/>
          <w:szCs w:val="22"/>
        </w:rPr>
        <w:t xml:space="preserve"> </w:t>
      </w:r>
      <w:r w:rsidRPr="000754F4">
        <w:rPr>
          <w:rFonts w:eastAsia="Calibri"/>
          <w:color w:val="FF0000"/>
          <w:sz w:val="22"/>
          <w:szCs w:val="22"/>
        </w:rPr>
        <w:t>&lt;they demo it.</w:t>
      </w:r>
      <w:r>
        <w:rPr>
          <w:rFonts w:eastAsia="Calibri"/>
          <w:color w:val="FF0000"/>
          <w:sz w:val="22"/>
          <w:szCs w:val="22"/>
        </w:rPr>
        <w:t xml:space="preserve">&gt; </w:t>
      </w:r>
      <w:r w:rsidRPr="00643F5D">
        <w:rPr>
          <w:rFonts w:eastAsia="Calibri"/>
          <w:sz w:val="22"/>
          <w:szCs w:val="22"/>
        </w:rPr>
        <w:t>Yep</w:t>
      </w:r>
      <w:r>
        <w:rPr>
          <w:rFonts w:eastAsia="Calibri"/>
          <w:sz w:val="22"/>
          <w:szCs w:val="22"/>
        </w:rPr>
        <w:t xml:space="preserve"> </w:t>
      </w:r>
      <w:r>
        <w:rPr>
          <w:rFonts w:eastAsia="Calibri"/>
          <w:color w:val="000000"/>
          <w:sz w:val="22"/>
          <w:szCs w:val="22"/>
        </w:rPr>
        <w:t>just like that</w:t>
      </w:r>
      <w:r>
        <w:rPr>
          <w:rFonts w:eastAsia="Calibri"/>
          <w:sz w:val="22"/>
          <w:szCs w:val="22"/>
        </w:rPr>
        <w:t xml:space="preserve">. </w:t>
      </w:r>
      <w:r w:rsidRPr="00643F5D">
        <w:rPr>
          <w:rFonts w:eastAsia="Calibri"/>
          <w:color w:val="FF0000"/>
          <w:sz w:val="22"/>
          <w:szCs w:val="22"/>
        </w:rPr>
        <w:t xml:space="preserve">[If they use opposite hand instead of mirroring, try to correct] </w:t>
      </w:r>
      <w:r w:rsidRPr="004918E8">
        <w:rPr>
          <w:rFonts w:eastAsia="Calibri"/>
          <w:sz w:val="22"/>
          <w:szCs w:val="22"/>
        </w:rPr>
        <w:t xml:space="preserve">Okay, </w:t>
      </w:r>
      <w:r>
        <w:rPr>
          <w:rFonts w:eastAsia="Calibri"/>
          <w:sz w:val="22"/>
          <w:szCs w:val="22"/>
        </w:rPr>
        <w:t xml:space="preserve">so 2 minutes, still about David, adjectives, whatever you feel like meaningfully goes with the gesture, ready, and </w:t>
      </w:r>
      <w:r w:rsidRPr="004918E8">
        <w:rPr>
          <w:rFonts w:eastAsia="Calibri"/>
          <w:sz w:val="22"/>
          <w:szCs w:val="22"/>
        </w:rPr>
        <w:t xml:space="preserve">Start! </w:t>
      </w:r>
      <w:r w:rsidRPr="004918E8">
        <w:rPr>
          <w:rFonts w:eastAsia="Calibri"/>
          <w:color w:val="FF0000"/>
          <w:sz w:val="22"/>
          <w:szCs w:val="22"/>
        </w:rPr>
        <w:t>&lt;</w:t>
      </w:r>
      <w:r w:rsidRPr="004918E8">
        <w:rPr>
          <w:rFonts w:eastAsia="Calibri"/>
          <w:i/>
          <w:color w:val="FF0000"/>
          <w:sz w:val="22"/>
          <w:szCs w:val="22"/>
        </w:rPr>
        <w:t xml:space="preserve">two minutes&gt; </w:t>
      </w:r>
      <w:r>
        <w:rPr>
          <w:rFonts w:eastAsia="Calibri"/>
          <w:sz w:val="22"/>
          <w:szCs w:val="22"/>
        </w:rPr>
        <w:t>Time</w:t>
      </w:r>
      <w:r w:rsidRPr="004918E8">
        <w:rPr>
          <w:rFonts w:eastAsia="Calibri"/>
          <w:sz w:val="22"/>
          <w:szCs w:val="22"/>
        </w:rPr>
        <w:t>!</w:t>
      </w:r>
    </w:p>
    <w:p w:rsidRPr="004918E8" w:rsidR="002C2A63" w:rsidP="002C2A63" w:rsidRDefault="002C2A63" w14:paraId="5E1DB825" w14:textId="77777777">
      <w:pPr>
        <w:pStyle w:val="Normal0"/>
        <w:pBdr>
          <w:top w:val="nil"/>
          <w:left w:val="nil"/>
          <w:bottom w:val="nil"/>
          <w:right w:val="nil"/>
          <w:between w:val="nil"/>
        </w:pBdr>
        <w:rPr>
          <w:rFonts w:eastAsia="Calibri"/>
          <w:sz w:val="22"/>
          <w:szCs w:val="22"/>
        </w:rPr>
      </w:pPr>
    </w:p>
    <w:p w:rsidRPr="004918E8" w:rsidR="002C2A63" w:rsidP="002C2A63" w:rsidRDefault="002C2A63" w14:paraId="352E3CFB" w14:textId="77777777">
      <w:pPr>
        <w:pStyle w:val="Normal0"/>
        <w:rPr>
          <w:i/>
          <w:color w:val="FF0000"/>
          <w:sz w:val="22"/>
          <w:szCs w:val="22"/>
        </w:rPr>
      </w:pPr>
      <w:r w:rsidRPr="004918E8">
        <w:rPr>
          <w:b/>
          <w:sz w:val="22"/>
          <w:szCs w:val="22"/>
          <w:u w:val="single"/>
        </w:rPr>
        <w:t>Task completed</w:t>
      </w:r>
    </w:p>
    <w:p w:rsidRPr="004918E8" w:rsidR="002C2A63" w:rsidP="002C2A63" w:rsidRDefault="002C2A63" w14:paraId="49E64558" w14:textId="77777777">
      <w:pPr>
        <w:pStyle w:val="Normal0"/>
        <w:rPr>
          <w:sz w:val="22"/>
          <w:szCs w:val="22"/>
        </w:rPr>
      </w:pPr>
    </w:p>
    <w:p w:rsidRPr="004918E8" w:rsidR="002C2A63" w:rsidP="002C2A63" w:rsidRDefault="002C2A63" w14:paraId="21FF2AD8" w14:textId="0E44B2E4">
      <w:pPr>
        <w:pStyle w:val="Normal0"/>
        <w:spacing w:line="480" w:lineRule="auto"/>
        <w:rPr>
          <w:sz w:val="22"/>
          <w:szCs w:val="22"/>
        </w:rPr>
      </w:pPr>
      <w:r w:rsidRPr="004918E8">
        <w:rPr>
          <w:sz w:val="22"/>
          <w:szCs w:val="22"/>
        </w:rPr>
        <w:t xml:space="preserve">&gt;&gt; Great! That’s the end of the main </w:t>
      </w:r>
      <w:r w:rsidR="004918E8">
        <w:rPr>
          <w:sz w:val="22"/>
          <w:szCs w:val="22"/>
        </w:rPr>
        <w:t>part</w:t>
      </w:r>
      <w:r w:rsidRPr="004918E8">
        <w:rPr>
          <w:sz w:val="22"/>
          <w:szCs w:val="22"/>
        </w:rPr>
        <w:t xml:space="preserve"> of the study.</w:t>
      </w:r>
    </w:p>
    <w:p w:rsidRPr="004918E8" w:rsidR="00F3132D" w:rsidP="00F3132D" w:rsidRDefault="00F3132D" w14:paraId="5BA6DA3E" w14:textId="5BD00347">
      <w:pPr>
        <w:pStyle w:val="Normal0"/>
        <w:spacing w:line="480" w:lineRule="auto"/>
        <w:rPr>
          <w:sz w:val="22"/>
          <w:szCs w:val="22"/>
        </w:rPr>
      </w:pPr>
      <w:r w:rsidRPr="004918E8">
        <w:rPr>
          <w:sz w:val="22"/>
          <w:szCs w:val="22"/>
        </w:rPr>
        <w:lastRenderedPageBreak/>
        <w:t xml:space="preserve">&gt;&gt;  </w:t>
      </w:r>
      <w:r w:rsidRPr="004918E8" w:rsidR="0074669E">
        <w:rPr>
          <w:sz w:val="22"/>
          <w:szCs w:val="22"/>
        </w:rPr>
        <w:t xml:space="preserve">You can take off your mic and put it back on that chair. Just give me a minute to write a couple things down and I’ll take you </w:t>
      </w:r>
      <w:r w:rsidR="004918E8">
        <w:rPr>
          <w:sz w:val="22"/>
          <w:szCs w:val="22"/>
        </w:rPr>
        <w:t>in</w:t>
      </w:r>
      <w:r w:rsidRPr="004918E8">
        <w:rPr>
          <w:sz w:val="22"/>
          <w:szCs w:val="22"/>
        </w:rPr>
        <w:t>to the other room</w:t>
      </w:r>
      <w:r w:rsidRPr="004918E8" w:rsidR="00742424">
        <w:rPr>
          <w:sz w:val="22"/>
          <w:szCs w:val="22"/>
        </w:rPr>
        <w:t xml:space="preserve"> and</w:t>
      </w:r>
      <w:r w:rsidRPr="004918E8">
        <w:rPr>
          <w:sz w:val="22"/>
          <w:szCs w:val="22"/>
        </w:rPr>
        <w:t xml:space="preserve"> </w:t>
      </w:r>
      <w:r w:rsidR="004918E8">
        <w:rPr>
          <w:sz w:val="22"/>
          <w:szCs w:val="22"/>
        </w:rPr>
        <w:t>so you can complete your post-</w:t>
      </w:r>
      <w:r w:rsidRPr="004918E8">
        <w:rPr>
          <w:sz w:val="22"/>
          <w:szCs w:val="22"/>
        </w:rPr>
        <w:t xml:space="preserve">survey. </w:t>
      </w:r>
      <w:r w:rsidRPr="004918E8" w:rsidR="0074669E">
        <w:rPr>
          <w:color w:val="FF0000"/>
          <w:sz w:val="22"/>
          <w:szCs w:val="22"/>
        </w:rPr>
        <w:t xml:space="preserve">&lt;write PID and description for video tag down&gt; </w:t>
      </w:r>
      <w:r w:rsidRPr="004918E8" w:rsidR="0074669E">
        <w:rPr>
          <w:sz w:val="22"/>
          <w:szCs w:val="22"/>
        </w:rPr>
        <w:t xml:space="preserve">Alright thank you, and you can follow me. </w:t>
      </w:r>
    </w:p>
    <w:p w:rsidRPr="004918E8" w:rsidR="00571CDD" w:rsidP="00F3132D" w:rsidRDefault="00571CDD" w14:paraId="5170E0B7" w14:textId="77777777">
      <w:pPr>
        <w:pStyle w:val="Normal0"/>
        <w:spacing w:line="480" w:lineRule="auto"/>
        <w:rPr>
          <w:sz w:val="22"/>
          <w:szCs w:val="22"/>
        </w:rPr>
      </w:pPr>
    </w:p>
    <w:p w:rsidRPr="004918E8" w:rsidR="00F3132D" w:rsidP="00F3132D" w:rsidRDefault="00F3132D" w14:paraId="2BD713E0" w14:textId="5757C18B">
      <w:pPr>
        <w:pStyle w:val="Normal0"/>
        <w:spacing w:line="480" w:lineRule="auto"/>
        <w:rPr>
          <w:sz w:val="22"/>
          <w:szCs w:val="22"/>
        </w:rPr>
      </w:pPr>
      <w:r w:rsidRPr="004918E8">
        <w:rPr>
          <w:sz w:val="22"/>
          <w:szCs w:val="22"/>
        </w:rPr>
        <w:t xml:space="preserve">&gt;&gt; </w:t>
      </w:r>
      <w:r w:rsidRPr="004918E8">
        <w:rPr>
          <w:i/>
          <w:iCs/>
          <w:color w:val="FF0000"/>
          <w:sz w:val="22"/>
          <w:szCs w:val="22"/>
        </w:rPr>
        <w:t>Stop recording and turn off cameras.</w:t>
      </w:r>
      <w:r w:rsidRPr="004918E8">
        <w:rPr>
          <w:color w:val="FF0000"/>
          <w:sz w:val="22"/>
          <w:szCs w:val="22"/>
        </w:rPr>
        <w:t xml:space="preserve"> </w:t>
      </w:r>
      <w:r w:rsidRPr="004918E8">
        <w:rPr>
          <w:i/>
          <w:iCs/>
          <w:color w:val="FF0000"/>
          <w:sz w:val="22"/>
          <w:szCs w:val="22"/>
        </w:rPr>
        <w:t xml:space="preserve">Take P </w:t>
      </w:r>
      <w:r w:rsidRPr="004918E8" w:rsidR="00EB1434">
        <w:rPr>
          <w:i/>
          <w:iCs/>
          <w:color w:val="FF0000"/>
          <w:sz w:val="22"/>
          <w:szCs w:val="22"/>
        </w:rPr>
        <w:t>out to computer and set them up for post survey</w:t>
      </w:r>
      <w:r w:rsidRPr="004918E8">
        <w:rPr>
          <w:i/>
          <w:iCs/>
          <w:color w:val="FF0000"/>
          <w:sz w:val="22"/>
          <w:szCs w:val="22"/>
        </w:rPr>
        <w:t>.</w:t>
      </w:r>
      <w:r w:rsidRPr="004918E8">
        <w:rPr>
          <w:sz w:val="22"/>
          <w:szCs w:val="22"/>
        </w:rPr>
        <w:t xml:space="preserve"> </w:t>
      </w:r>
    </w:p>
    <w:p w:rsidRPr="004918E8" w:rsidR="005823BE" w:rsidP="00F3132D" w:rsidRDefault="00F3132D" w14:paraId="44B09BFB" w14:textId="3D49BDEC">
      <w:pPr>
        <w:pStyle w:val="Normal0"/>
        <w:spacing w:line="480" w:lineRule="auto"/>
        <w:rPr>
          <w:i/>
          <w:iCs/>
          <w:color w:val="FF0000"/>
          <w:sz w:val="22"/>
          <w:szCs w:val="22"/>
        </w:rPr>
      </w:pPr>
      <w:r w:rsidRPr="004918E8">
        <w:rPr>
          <w:i/>
          <w:iCs/>
          <w:color w:val="FF0000"/>
          <w:sz w:val="22"/>
          <w:szCs w:val="22"/>
        </w:rPr>
        <w:t xml:space="preserve">Tag participant Video with randomly generated </w:t>
      </w:r>
      <w:r w:rsidRPr="004918E8" w:rsidR="00742424">
        <w:rPr>
          <w:i/>
          <w:iCs/>
          <w:color w:val="FF0000"/>
          <w:sz w:val="22"/>
          <w:szCs w:val="22"/>
        </w:rPr>
        <w:t>P</w:t>
      </w:r>
      <w:r w:rsidRPr="004918E8">
        <w:rPr>
          <w:i/>
          <w:iCs/>
          <w:color w:val="FF0000"/>
          <w:sz w:val="22"/>
          <w:szCs w:val="22"/>
        </w:rPr>
        <w:t>ID</w:t>
      </w:r>
      <w:r w:rsidRPr="004918E8" w:rsidR="00742424">
        <w:rPr>
          <w:i/>
          <w:iCs/>
          <w:color w:val="FF0000"/>
          <w:sz w:val="22"/>
          <w:szCs w:val="22"/>
        </w:rPr>
        <w:t xml:space="preserve"> and upload to Box</w:t>
      </w:r>
      <w:r w:rsidRPr="004918E8">
        <w:rPr>
          <w:i/>
          <w:iCs/>
          <w:color w:val="FF0000"/>
          <w:sz w:val="22"/>
          <w:szCs w:val="22"/>
        </w:rPr>
        <w:t>. If that was the last participant of the day, remove cameras, laptops from any electrical output and secure testing room.</w:t>
      </w:r>
      <w:r w:rsidRPr="004918E8" w:rsidR="002C2A63">
        <w:rPr>
          <w:sz w:val="22"/>
          <w:szCs w:val="22"/>
        </w:rPr>
        <w:t xml:space="preserve"> </w:t>
      </w:r>
    </w:p>
    <w:sectPr w:rsidRPr="004918E8" w:rsidR="005823BE">
      <w:footerReference w:type="even"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042E" w:rsidRDefault="0029042E" w14:paraId="4E9FB39C" w14:textId="77777777">
      <w:r>
        <w:separator/>
      </w:r>
    </w:p>
  </w:endnote>
  <w:endnote w:type="continuationSeparator" w:id="0">
    <w:p w:rsidR="0029042E" w:rsidRDefault="0029042E" w14:paraId="0AEE080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BEA" w:rsidRDefault="00697DF0" w14:paraId="071A238A" w14:textId="77777777">
    <w:pPr>
      <w:pStyle w:val="Normal0"/>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rsidR="000D1BEA" w:rsidRDefault="00000000" w14:paraId="10D2243A" w14:textId="77777777">
    <w:pPr>
      <w:pStyle w:val="Normal0"/>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1BEA" w:rsidRDefault="00697DF0" w14:paraId="53FB2869" w14:textId="77777777">
    <w:pPr>
      <w:pStyle w:val="Normal0"/>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D1BEA" w:rsidRDefault="00000000" w14:paraId="654A2613" w14:textId="77777777">
    <w:pPr>
      <w:pStyle w:val="Normal0"/>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042E" w:rsidRDefault="0029042E" w14:paraId="08124041" w14:textId="77777777">
      <w:r>
        <w:separator/>
      </w:r>
    </w:p>
  </w:footnote>
  <w:footnote w:type="continuationSeparator" w:id="0">
    <w:p w:rsidR="0029042E" w:rsidRDefault="0029042E" w14:paraId="580A201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327D"/>
    <w:multiLevelType w:val="hybridMultilevel"/>
    <w:tmpl w:val="36A6E6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FEF3752"/>
    <w:multiLevelType w:val="multilevel"/>
    <w:tmpl w:val="1BCE3730"/>
    <w:lvl w:ilvl="0">
      <w:start w:val="1"/>
      <w:numFmt w:val="decimal"/>
      <w:lvlText w:val="%1."/>
      <w:lvlJc w:val="left"/>
      <w:pPr>
        <w:ind w:left="360" w:hanging="360"/>
      </w:pPr>
      <w:rPr>
        <w:i/>
        <w:color w:val="FF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09253362">
    <w:abstractNumId w:val="1"/>
  </w:num>
  <w:num w:numId="2" w16cid:durableId="154688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63"/>
    <w:rsid w:val="00057FBE"/>
    <w:rsid w:val="000754F4"/>
    <w:rsid w:val="001E307F"/>
    <w:rsid w:val="002754E1"/>
    <w:rsid w:val="0029042E"/>
    <w:rsid w:val="002C2A63"/>
    <w:rsid w:val="002D53B4"/>
    <w:rsid w:val="003623B4"/>
    <w:rsid w:val="004918E8"/>
    <w:rsid w:val="004A1A59"/>
    <w:rsid w:val="00544618"/>
    <w:rsid w:val="00571CDD"/>
    <w:rsid w:val="005C751F"/>
    <w:rsid w:val="00643F5D"/>
    <w:rsid w:val="00697DF0"/>
    <w:rsid w:val="00742424"/>
    <w:rsid w:val="0074669E"/>
    <w:rsid w:val="007A58F9"/>
    <w:rsid w:val="007B1B86"/>
    <w:rsid w:val="007B69E1"/>
    <w:rsid w:val="008B48B3"/>
    <w:rsid w:val="00A0758B"/>
    <w:rsid w:val="00A92CFB"/>
    <w:rsid w:val="00A95CC3"/>
    <w:rsid w:val="00B14800"/>
    <w:rsid w:val="00BA5212"/>
    <w:rsid w:val="00BB6BEA"/>
    <w:rsid w:val="00C3532A"/>
    <w:rsid w:val="00CC65CF"/>
    <w:rsid w:val="00CD1D03"/>
    <w:rsid w:val="00D02428"/>
    <w:rsid w:val="00EB0EE9"/>
    <w:rsid w:val="00EB1434"/>
    <w:rsid w:val="00EB2735"/>
    <w:rsid w:val="00F3132D"/>
    <w:rsid w:val="10C26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6174"/>
  <w15:chartTrackingRefBased/>
  <w15:docId w15:val="{23C2ECB9-8562-CE40-B2D8-0B2C8342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2A63"/>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0"/>
    <w:qFormat/>
    <w:rsid w:val="002C2A63"/>
    <w:rPr>
      <w:rFonts w:ascii="Times New Roman" w:hAnsi="Times New Roman" w:eastAsia="Times New Roman" w:cs="Times New Roman"/>
    </w:rPr>
  </w:style>
  <w:style w:type="paragraph" w:styleId="NormalWeb">
    <w:name w:val="Normal (Web)"/>
    <w:basedOn w:val="Normal"/>
    <w:uiPriority w:val="99"/>
    <w:unhideWhenUsed/>
    <w:rsid w:val="002C2A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Anjana Chandran</dc:creator>
  <keywords/>
  <dc:description/>
  <lastModifiedBy>Anjana Chandran</lastModifiedBy>
  <revision>3</revision>
  <dcterms:created xsi:type="dcterms:W3CDTF">2022-08-19T15:22:00.0000000Z</dcterms:created>
  <dcterms:modified xsi:type="dcterms:W3CDTF">2022-08-19T15:42:39.7948372Z</dcterms:modified>
</coreProperties>
</file>