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30AD" w14:textId="20E90DAA" w:rsidR="000C01C8" w:rsidRPr="009666A3" w:rsidRDefault="00E858DD" w:rsidP="000C01C8">
      <w:pPr>
        <w:pStyle w:val="papertitle"/>
        <w:spacing w:after="100" w:afterAutospacing="1"/>
        <w:rPr>
          <w:sz w:val="44"/>
          <w:szCs w:val="44"/>
        </w:rPr>
      </w:pPr>
      <w:bookmarkStart w:id="0" w:name="_Hlk98692546"/>
      <w:bookmarkEnd w:id="0"/>
      <w:r w:rsidRPr="009666A3">
        <w:rPr>
          <w:sz w:val="44"/>
          <w:szCs w:val="44"/>
        </w:rPr>
        <w:t>Analyse Image Classification</w:t>
      </w:r>
      <w:r w:rsidR="000258ED" w:rsidRPr="009666A3">
        <w:rPr>
          <w:sz w:val="44"/>
          <w:szCs w:val="44"/>
        </w:rPr>
        <w:t xml:space="preserve"> of</w:t>
      </w:r>
    </w:p>
    <w:p w14:paraId="628AEA54" w14:textId="1EBBE5E5" w:rsidR="00E858DD" w:rsidRPr="009666A3" w:rsidRDefault="00E858DD" w:rsidP="000C01C8">
      <w:pPr>
        <w:pStyle w:val="papertitle"/>
        <w:spacing w:after="100" w:afterAutospacing="1"/>
        <w:rPr>
          <w:sz w:val="44"/>
          <w:szCs w:val="44"/>
        </w:rPr>
      </w:pPr>
      <w:r w:rsidRPr="009666A3">
        <w:rPr>
          <w:sz w:val="44"/>
          <w:szCs w:val="44"/>
        </w:rPr>
        <w:t xml:space="preserve"> MNIST</w:t>
      </w:r>
      <w:r w:rsidR="000258ED" w:rsidRPr="009666A3">
        <w:rPr>
          <w:sz w:val="44"/>
          <w:szCs w:val="44"/>
        </w:rPr>
        <w:t xml:space="preserve"> Dataset</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5530DE67" w14:textId="03A00B95" w:rsidR="00697534" w:rsidRDefault="00E858DD" w:rsidP="00697534">
      <w:pPr>
        <w:pStyle w:val="Author"/>
        <w:spacing w:before="100" w:beforeAutospacing="1"/>
        <w:rPr>
          <w:sz w:val="18"/>
          <w:szCs w:val="18"/>
        </w:rPr>
      </w:pPr>
      <w:r>
        <w:rPr>
          <w:sz w:val="18"/>
          <w:szCs w:val="18"/>
        </w:rPr>
        <w:t>Alam Sher Khan</w:t>
      </w:r>
      <w:r w:rsidR="001A3B3D" w:rsidRPr="00F847A6">
        <w:rPr>
          <w:sz w:val="18"/>
          <w:szCs w:val="18"/>
        </w:rPr>
        <w:t xml:space="preserve"> </w:t>
      </w:r>
      <w:r w:rsidR="001A3B3D" w:rsidRPr="00F847A6">
        <w:rPr>
          <w:sz w:val="18"/>
          <w:szCs w:val="18"/>
        </w:rPr>
        <w:br/>
      </w:r>
      <w:r w:rsidRPr="00E858DD">
        <w:rPr>
          <w:sz w:val="18"/>
          <w:szCs w:val="18"/>
        </w:rPr>
        <w:t>alam.khan@stud.fra-uas.de</w:t>
      </w:r>
    </w:p>
    <w:p w14:paraId="16E7859E" w14:textId="4052C6DE" w:rsidR="001A3B3D" w:rsidRPr="00F847A6" w:rsidRDefault="00BD670B" w:rsidP="007B6DDA">
      <w:pPr>
        <w:pStyle w:val="Author"/>
        <w:spacing w:before="100" w:beforeAutospacing="1"/>
        <w:rPr>
          <w:sz w:val="18"/>
          <w:szCs w:val="18"/>
        </w:rPr>
      </w:pPr>
      <w:r>
        <w:rPr>
          <w:sz w:val="18"/>
          <w:szCs w:val="18"/>
        </w:rPr>
        <w:br w:type="column"/>
      </w:r>
      <w:r w:rsidR="00E858DD">
        <w:rPr>
          <w:sz w:val="18"/>
          <w:szCs w:val="18"/>
        </w:rPr>
        <w:t>Aiman Zehra</w:t>
      </w:r>
      <w:r w:rsidR="001A3B3D" w:rsidRPr="00F847A6">
        <w:rPr>
          <w:sz w:val="18"/>
          <w:szCs w:val="18"/>
        </w:rPr>
        <w:br/>
      </w:r>
      <w:r w:rsidR="00E858DD" w:rsidRPr="00E858DD">
        <w:rPr>
          <w:sz w:val="18"/>
          <w:szCs w:val="18"/>
        </w:rPr>
        <w:t>aiman.-@stud.fra-uas.de</w:t>
      </w:r>
    </w:p>
    <w:p w14:paraId="4AFDBD6A" w14:textId="48944E0B" w:rsidR="001A3B3D" w:rsidRPr="00F847A6" w:rsidRDefault="00BD670B" w:rsidP="00447BB9">
      <w:pPr>
        <w:pStyle w:val="Author"/>
        <w:spacing w:before="100" w:beforeAutospacing="1"/>
        <w:rPr>
          <w:sz w:val="18"/>
          <w:szCs w:val="18"/>
        </w:rPr>
      </w:pPr>
      <w:r>
        <w:rPr>
          <w:sz w:val="18"/>
          <w:szCs w:val="18"/>
        </w:rPr>
        <w:br w:type="column"/>
      </w:r>
      <w:r w:rsidR="00E858DD">
        <w:rPr>
          <w:sz w:val="18"/>
          <w:szCs w:val="18"/>
        </w:rPr>
        <w:t xml:space="preserve">Soundarya </w:t>
      </w:r>
      <w:r w:rsidR="00E858DD" w:rsidRPr="00E858DD">
        <w:rPr>
          <w:sz w:val="18"/>
          <w:szCs w:val="18"/>
        </w:rPr>
        <w:t>Talawai</w:t>
      </w:r>
      <w:r w:rsidR="001A3B3D" w:rsidRPr="00F847A6">
        <w:rPr>
          <w:sz w:val="18"/>
          <w:szCs w:val="18"/>
        </w:rPr>
        <w:br/>
      </w:r>
      <w:r w:rsidR="00E858DD" w:rsidRPr="00E858DD">
        <w:rPr>
          <w:sz w:val="18"/>
          <w:szCs w:val="18"/>
        </w:rPr>
        <w:t>soundarya.talawai@stud.fra-uas.de</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13E25AFD" w:rsidR="004D72B5" w:rsidRDefault="009303D9" w:rsidP="00972203">
      <w:pPr>
        <w:pStyle w:val="Abstract"/>
        <w:rPr>
          <w:i/>
          <w:iCs/>
        </w:rPr>
      </w:pPr>
      <w:r w:rsidRPr="000A39FF">
        <w:t>Abstract</w:t>
      </w:r>
      <w:r>
        <w:t>—</w:t>
      </w:r>
      <w:r w:rsidR="0089500D">
        <w:t xml:space="preserve">This paper gives the evaluation of HTM when applied for image </w:t>
      </w:r>
      <w:r w:rsidR="00B04B56">
        <w:t>classification</w:t>
      </w:r>
      <w:r w:rsidR="0089500D">
        <w:t xml:space="preserve"> and the prediction of images. </w:t>
      </w:r>
      <w:r w:rsidR="006304CA" w:rsidRPr="006304CA">
        <w:t>HTM (hierarchical temporal memory) is a cognitive learning system that aims to replicate the neocortex's operating principles.</w:t>
      </w:r>
      <w:r w:rsidR="006304CA">
        <w:t xml:space="preserve"> </w:t>
      </w:r>
      <w:r w:rsidR="00046B15">
        <w:t xml:space="preserve">The </w:t>
      </w:r>
      <w:r w:rsidR="005A3427">
        <w:t>primary</w:t>
      </w:r>
      <w:r w:rsidR="00046B15">
        <w:t xml:space="preserve"> objective of this paper is to examine the</w:t>
      </w:r>
      <w:r w:rsidR="005A23FB">
        <w:t xml:space="preserve"> HTM parameters which results in the </w:t>
      </w:r>
      <w:r w:rsidR="005A3427" w:rsidRPr="005A3427">
        <w:t xml:space="preserve">highest similarity for the image of same label/class and lowest similarity between images of different classes </w:t>
      </w:r>
      <w:r w:rsidR="00B65DFE">
        <w:t>for</w:t>
      </w:r>
      <w:r w:rsidR="005A3427" w:rsidRPr="005A3427">
        <w:t xml:space="preserve"> MNIST (Modified National Institute of Standards and Technology) dataset.</w:t>
      </w:r>
      <w:r w:rsidR="005A3427">
        <w:t xml:space="preserve"> Another objective</w:t>
      </w:r>
      <w:r w:rsidR="00B04B56">
        <w:t xml:space="preserve"> is to</w:t>
      </w:r>
      <w:r w:rsidR="00011473">
        <w:t xml:space="preserve"> </w:t>
      </w:r>
      <w:r w:rsidR="00011473" w:rsidRPr="00011473">
        <w:t>provide the prediction code</w:t>
      </w:r>
      <w:r w:rsidR="00011473">
        <w:t xml:space="preserve"> for image classification </w:t>
      </w:r>
      <w:r w:rsidR="005A2EFC">
        <w:t>so that after learning</w:t>
      </w:r>
      <w:r w:rsidR="00B04B56">
        <w:t>,</w:t>
      </w:r>
      <w:r w:rsidR="005A2EFC">
        <w:t xml:space="preserve"> </w:t>
      </w:r>
      <w:r w:rsidR="00820A94">
        <w:t xml:space="preserve">system can </w:t>
      </w:r>
      <w:r w:rsidR="00B04B56">
        <w:t>classify the image based on</w:t>
      </w:r>
      <w:r w:rsidR="005A3427">
        <w:t xml:space="preserve"> training dataset</w:t>
      </w:r>
      <w:r w:rsidR="00B04B56">
        <w:t>.</w:t>
      </w:r>
      <w:r w:rsidR="009B3D5E">
        <w:t xml:space="preserve"> To achieve these goals, we have conducted experiments for training the MNIST images using the previously implemented Image Classification solution as a library and also implemented the prediction code for image classification using similarity threshold.</w:t>
      </w:r>
    </w:p>
    <w:p w14:paraId="332BC981" w14:textId="5C9982CE" w:rsidR="00820A94" w:rsidRDefault="004D72B5" w:rsidP="00DF75ED">
      <w:pPr>
        <w:pStyle w:val="Keywords"/>
      </w:pPr>
      <w:r w:rsidRPr="004D72B5">
        <w:t>Keywords—</w:t>
      </w:r>
      <w:r w:rsidR="00820A94" w:rsidRPr="00820A94">
        <w:t>Hierarchical Temporal Memory (HTM), Image classification,</w:t>
      </w:r>
      <w:r w:rsidR="00820A94">
        <w:t xml:space="preserve"> </w:t>
      </w:r>
      <w:r w:rsidR="00820A94" w:rsidRPr="00820A94">
        <w:t>Sparse Distributed Representation</w:t>
      </w:r>
      <w:r w:rsidR="00BA5B5F">
        <w:t xml:space="preserve"> (SDR</w:t>
      </w:r>
      <w:r w:rsidR="00800617">
        <w:t>),</w:t>
      </w:r>
      <w:r w:rsidR="00820A94">
        <w:t xml:space="preserve"> Prediction code,</w:t>
      </w:r>
      <w:r w:rsidR="00820A94" w:rsidRPr="00820A94">
        <w:t xml:space="preserve"> Local Area Density, Potential Radiu</w:t>
      </w:r>
      <w:r w:rsidR="00820A94">
        <w:t>s,</w:t>
      </w:r>
      <w:r w:rsidR="00820A94" w:rsidRPr="00820A94">
        <w:t xml:space="preserve"> </w:t>
      </w:r>
      <w:r w:rsidR="00820A94">
        <w:t xml:space="preserve">Local/Global Inhibition, </w:t>
      </w:r>
      <w:r w:rsidR="00820A94" w:rsidRPr="00820A94">
        <w:t>Spatial Pooler</w:t>
      </w:r>
      <w:r w:rsidR="00BA5B5F">
        <w:t xml:space="preserve"> (SP)</w:t>
      </w:r>
      <w:r w:rsidR="00820A94">
        <w:t>.</w:t>
      </w:r>
    </w:p>
    <w:p w14:paraId="6CA420B6" w14:textId="72592F99" w:rsidR="009303D9" w:rsidRPr="00433C5F" w:rsidRDefault="009303D9" w:rsidP="006B6B66">
      <w:pPr>
        <w:pStyle w:val="Heading1"/>
        <w:rPr>
          <w:b/>
          <w:bCs/>
        </w:rPr>
      </w:pPr>
      <w:r w:rsidRPr="00433C5F">
        <w:rPr>
          <w:b/>
          <w:bCs/>
        </w:rPr>
        <w:t xml:space="preserve">Introduction </w:t>
      </w:r>
    </w:p>
    <w:p w14:paraId="08C12C46" w14:textId="0D75CA20" w:rsidR="00ED7E06" w:rsidRPr="007B5B03" w:rsidRDefault="007B5B03" w:rsidP="00D832AD">
      <w:pPr>
        <w:pStyle w:val="BodyText"/>
        <w:ind w:firstLine="0"/>
      </w:pPr>
      <w:r w:rsidRPr="007B5B03">
        <w:t>Image classification has remained a challenge that puts a system's intellect to recognize the interpretation of visual information in an image and construct a model that can store such information to the test. The system must be able to extract crucial feature information that, when paired with information learned during training, allows the system to recognize the item in the image. As a result, picture categorization has the ability to make use of effective knowledge representation strategies.</w:t>
      </w:r>
      <w:r w:rsidR="00833BDE">
        <w:rPr>
          <w:lang w:val="en-IN"/>
        </w:rPr>
        <w:t xml:space="preserve"> In this paper, the learning technique of </w:t>
      </w:r>
      <w:r w:rsidR="00833BDE" w:rsidRPr="00D832AD">
        <w:t>Hierarchical temporal memory (HTM)</w:t>
      </w:r>
      <w:r w:rsidR="00833BDE">
        <w:rPr>
          <w:lang w:val="en-IN"/>
        </w:rPr>
        <w:t xml:space="preserve"> is utilized</w:t>
      </w:r>
      <w:r w:rsidRPr="007B5B03">
        <w:t>.</w:t>
      </w:r>
    </w:p>
    <w:p w14:paraId="3539CE13" w14:textId="6C566A2C" w:rsidR="00ED7E06" w:rsidRPr="0042773D" w:rsidRDefault="00D832AD" w:rsidP="0042773D">
      <w:pPr>
        <w:pStyle w:val="BodyText"/>
      </w:pPr>
      <w:r w:rsidRPr="00D832AD">
        <w:t xml:space="preserve">Hierarchical temporal memory (HTM) is a machine learning technique inspired by the neocortex and developed to learn and anticipate sequences. It should be able to generate generalized representations for similar inputs in its empirical way. HTM depicts some of the neocortex's structures and functions at a high level. </w:t>
      </w:r>
      <w:r w:rsidR="0042773D">
        <w:t xml:space="preserve">A HTM network is </w:t>
      </w:r>
      <w:r w:rsidR="0042773D">
        <w:rPr>
          <w:lang w:val="en-IN"/>
        </w:rPr>
        <w:t xml:space="preserve">developed </w:t>
      </w:r>
      <w:r w:rsidR="0042773D">
        <w:t>as a tree-shaped hierarchy. Although uncommon, multiple</w:t>
      </w:r>
      <w:r w:rsidR="0042773D">
        <w:rPr>
          <w:lang w:val="en-IN"/>
        </w:rPr>
        <w:t xml:space="preserve"> </w:t>
      </w:r>
      <w:r w:rsidR="0042773D">
        <w:t>parents per node are allowed, therefore letting the receptive fields of the parents overlap</w:t>
      </w:r>
      <w:r w:rsidR="0042773D">
        <w:rPr>
          <w:lang w:val="en-IN"/>
        </w:rPr>
        <w:t xml:space="preserve">. </w:t>
      </w:r>
      <w:r w:rsidRPr="00D832AD">
        <w:t>Its organization is similar to that of cortical mini</w:t>
      </w:r>
      <w:r>
        <w:rPr>
          <w:lang w:val="en-IN"/>
        </w:rPr>
        <w:t xml:space="preserve"> </w:t>
      </w:r>
      <w:r w:rsidRPr="00D832AD">
        <w:t xml:space="preserve">columns, in which an HTM region is made up of numerous columns, each of which contains many cells. A level is made up of one or more regions. To build the whole network, levels are stacked hierarchically in a tree-like structure. Synapses are used to make connections in HTM, with both proximal and distal synapses being used to produce </w:t>
      </w:r>
      <w:r w:rsidRPr="00D832AD">
        <w:t>feedforward and adjacent connections, respectively as represented in</w:t>
      </w:r>
      <w:r w:rsidR="00FB7FEC">
        <w:rPr>
          <w:lang w:val="en-IN"/>
        </w:rPr>
        <w:t xml:space="preserve"> </w:t>
      </w:r>
      <w:r w:rsidR="00FB7FEC">
        <w:rPr>
          <w:lang w:val="en-IN"/>
        </w:rPr>
        <w:fldChar w:fldCharType="begin"/>
      </w:r>
      <w:r w:rsidR="00FB7FEC">
        <w:rPr>
          <w:lang w:val="en-IN"/>
        </w:rPr>
        <w:instrText xml:space="preserve"> REF _Ref97675956 \h </w:instrText>
      </w:r>
      <w:r w:rsidR="00FB7FEC">
        <w:rPr>
          <w:lang w:val="en-IN"/>
        </w:rPr>
      </w:r>
      <w:r w:rsidR="00FB7FEC">
        <w:rPr>
          <w:lang w:val="en-IN"/>
        </w:rPr>
        <w:fldChar w:fldCharType="separate"/>
      </w:r>
      <w:r w:rsidR="00951C79">
        <w:t xml:space="preserve">Figure </w:t>
      </w:r>
      <w:r w:rsidR="00951C79">
        <w:rPr>
          <w:noProof/>
        </w:rPr>
        <w:t>1</w:t>
      </w:r>
      <w:r w:rsidR="00FB7FEC">
        <w:rPr>
          <w:lang w:val="en-IN"/>
        </w:rPr>
        <w:fldChar w:fldCharType="end"/>
      </w:r>
      <w:r w:rsidR="00FB7FEC">
        <w:rPr>
          <w:lang w:val="en-IN"/>
        </w:rPr>
        <w:t>.</w:t>
      </w:r>
    </w:p>
    <w:p w14:paraId="07FBAD2F" w14:textId="5760A183" w:rsidR="00ED7E06" w:rsidRPr="005265B5" w:rsidRDefault="00ED7E06" w:rsidP="00D832AD">
      <w:pPr>
        <w:pStyle w:val="BodyText"/>
        <w:ind w:firstLine="0"/>
        <w:rPr>
          <w:lang w:val="en-IN"/>
        </w:rPr>
      </w:pPr>
      <w:r w:rsidRPr="00ED7E06">
        <w:rPr>
          <w:lang w:val="en-IN"/>
        </w:rPr>
        <w:t>Multiple HTM networks can be mixed and matched.</w:t>
      </w:r>
      <w:r w:rsidRPr="00ED7E06">
        <w:t xml:space="preserve"> </w:t>
      </w:r>
      <w:r w:rsidRPr="00ED7E06">
        <w:rPr>
          <w:lang w:val="en-IN"/>
        </w:rPr>
        <w:t>Efficiency is a benefit of hierarchical organization. Because patterns learnt at each level of the hierarchy are reused when combined in innovative ways at higher levels, it dramatically decreases training time and memory usage.</w:t>
      </w:r>
      <w:r w:rsidR="00CF22F6">
        <w:rPr>
          <w:lang w:val="en-IN"/>
        </w:rPr>
        <w:t xml:space="preserve"> </w:t>
      </w:r>
      <w:r w:rsidR="008539BB" w:rsidRPr="008539BB">
        <w:rPr>
          <w:lang w:val="en-IN"/>
        </w:rPr>
        <w:t>Given the statistics of the input and the number of resources available, HTMs automatically learn the best feasible representations at each level. If you give a level greater memory, it will create representations that are larger and more sophisticated, which implies fewer hierarchical levels will be required. If you allot less memory to a level, it will construct smaller and simpler representations, which may necessitate the use of more hierarchical levels.</w:t>
      </w:r>
      <w:r w:rsidR="008539BB">
        <w:rPr>
          <w:lang w:val="en-IN"/>
        </w:rPr>
        <w:t xml:space="preserve"> </w:t>
      </w:r>
      <w:r w:rsidR="00CF22F6">
        <w:rPr>
          <w:lang w:val="en-IN"/>
        </w:rPr>
        <w:t xml:space="preserve">In HTM </w:t>
      </w:r>
      <w:r w:rsidR="00CF22F6" w:rsidRPr="00CF22F6">
        <w:rPr>
          <w:lang w:val="en-IN"/>
        </w:rPr>
        <w:t>Input temporal data generated from various data sources is semantically encoded as a sparse array called as sparse distributed representation (SDR).</w:t>
      </w:r>
      <w:r w:rsidR="00CF22F6" w:rsidRPr="00CF22F6">
        <w:t xml:space="preserve"> This encoded array is subjected to a procedure known as spatial pooling, which normalizes/standardizes the input data from diverse sources into a sparse output vector or mini-columns (columns of pyramidal neurons) with a defined size and sparsity.</w:t>
      </w:r>
      <w:r w:rsidR="005265B5">
        <w:rPr>
          <w:lang w:val="en-IN"/>
        </w:rPr>
        <w:t xml:space="preserve"> </w:t>
      </w:r>
    </w:p>
    <w:p w14:paraId="041552CC" w14:textId="77777777" w:rsidR="0064331F" w:rsidRDefault="0064331F" w:rsidP="00D832AD">
      <w:pPr>
        <w:pStyle w:val="BodyText"/>
        <w:ind w:firstLine="0"/>
      </w:pPr>
    </w:p>
    <w:p w14:paraId="0126ED5A" w14:textId="0CD10DAE" w:rsidR="002E6528" w:rsidRDefault="002E6528" w:rsidP="002E6528">
      <w:pPr>
        <w:pStyle w:val="BodyText"/>
        <w:ind w:firstLine="0"/>
      </w:pPr>
      <w:r>
        <w:rPr>
          <w:noProof/>
        </w:rPr>
        <w:drawing>
          <wp:inline distT="0" distB="0" distL="0" distR="0" wp14:anchorId="0EAD47C3" wp14:editId="6CF9B4F8">
            <wp:extent cx="3124132" cy="2770909"/>
            <wp:effectExtent l="0" t="0" r="635"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61468" cy="2804023"/>
                    </a:xfrm>
                    <a:prstGeom prst="rect">
                      <a:avLst/>
                    </a:prstGeom>
                  </pic:spPr>
                </pic:pic>
              </a:graphicData>
            </a:graphic>
          </wp:inline>
        </w:drawing>
      </w:r>
    </w:p>
    <w:p w14:paraId="0B6BE68E" w14:textId="77777777" w:rsidR="00DC1460" w:rsidRDefault="002E6528" w:rsidP="002E6528">
      <w:pPr>
        <w:pStyle w:val="Default"/>
      </w:pPr>
      <w:r>
        <w:t xml:space="preserve"> </w:t>
      </w:r>
    </w:p>
    <w:p w14:paraId="3E9BE08D" w14:textId="38B9A0BA" w:rsidR="00DC1460" w:rsidRDefault="00FB7FEC" w:rsidP="00FB7FEC">
      <w:pPr>
        <w:pStyle w:val="Caption"/>
        <w:jc w:val="left"/>
        <w:rPr>
          <w:i w:val="0"/>
          <w:iCs w:val="0"/>
          <w:color w:val="auto"/>
          <w:spacing w:val="-1"/>
          <w:sz w:val="20"/>
          <w:szCs w:val="20"/>
          <w:lang w:val="x-none" w:eastAsia="x-none"/>
        </w:rPr>
      </w:pPr>
      <w:bookmarkStart w:id="1" w:name="_Ref97675956"/>
      <w:r>
        <w:t xml:space="preserve">Figure </w:t>
      </w:r>
      <w:r w:rsidR="0039143D">
        <w:fldChar w:fldCharType="begin"/>
      </w:r>
      <w:r w:rsidR="0039143D">
        <w:instrText xml:space="preserve"> SEQ Figure \* ARABIC </w:instrText>
      </w:r>
      <w:r w:rsidR="0039143D">
        <w:fldChar w:fldCharType="separate"/>
      </w:r>
      <w:r w:rsidR="00951C79">
        <w:rPr>
          <w:noProof/>
        </w:rPr>
        <w:t>1</w:t>
      </w:r>
      <w:r w:rsidR="0039143D">
        <w:rPr>
          <w:noProof/>
        </w:rPr>
        <w:fldChar w:fldCharType="end"/>
      </w:r>
      <w:bookmarkEnd w:id="1"/>
      <w:r>
        <w:t xml:space="preserve">: </w:t>
      </w:r>
      <w:r w:rsidR="000D04DE" w:rsidRPr="002A3960">
        <w:t>Depiction of HTM, showing the various levels of detail</w:t>
      </w:r>
      <w:r w:rsidR="00D02444" w:rsidRPr="002A3960">
        <w:t xml:space="preserve"> Source</w:t>
      </w:r>
      <w:r w:rsidR="00454B13">
        <w:t xml:space="preserve"> </w:t>
      </w:r>
      <w:sdt>
        <w:sdtPr>
          <w:id w:val="1475807268"/>
          <w:citation/>
        </w:sdtPr>
        <w:sdtEndPr/>
        <w:sdtContent>
          <w:r w:rsidR="00454B13">
            <w:fldChar w:fldCharType="begin"/>
          </w:r>
          <w:r w:rsidR="00454B13">
            <w:rPr>
              <w:lang w:val="en-IN"/>
            </w:rPr>
            <w:instrText xml:space="preserve"> CITATION Mna \l 16393 </w:instrText>
          </w:r>
          <w:r w:rsidR="00454B13">
            <w:fldChar w:fldCharType="separate"/>
          </w:r>
          <w:r w:rsidR="00D508AC" w:rsidRPr="00D508AC">
            <w:rPr>
              <w:noProof/>
              <w:lang w:val="en-IN"/>
            </w:rPr>
            <w:t>[1]</w:t>
          </w:r>
          <w:r w:rsidR="00454B13">
            <w:fldChar w:fldCharType="end"/>
          </w:r>
        </w:sdtContent>
      </w:sdt>
      <w:r w:rsidR="00D02444" w:rsidRPr="002A3960">
        <w:t xml:space="preserve"> </w:t>
      </w:r>
    </w:p>
    <w:p w14:paraId="1BE5B6B7" w14:textId="1473CECF" w:rsidR="001E3E1A" w:rsidRDefault="001E3E1A" w:rsidP="001E3E1A">
      <w:pPr>
        <w:pStyle w:val="Heading2"/>
      </w:pPr>
      <w:r>
        <w:lastRenderedPageBreak/>
        <w:t>Spatial ooler Model</w:t>
      </w:r>
      <w:r>
        <w:t>:</w:t>
      </w:r>
    </w:p>
    <w:p w14:paraId="24B92CE6" w14:textId="77777777" w:rsidR="000E0517" w:rsidRDefault="00BA5B5F" w:rsidP="00D4644D">
      <w:pPr>
        <w:jc w:val="both"/>
      </w:pPr>
      <w:r w:rsidRPr="00BA5B5F">
        <w:t>The S</w:t>
      </w:r>
      <w:r>
        <w:t>patial Pooler</w:t>
      </w:r>
      <w:r w:rsidRPr="00BA5B5F">
        <w:t xml:space="preserve"> in an HTM-System</w:t>
      </w:r>
      <w:r w:rsidR="000E0517">
        <w:t xml:space="preserve"> which</w:t>
      </w:r>
      <w:r w:rsidRPr="00BA5B5F">
        <w:t xml:space="preserve"> receives data from an encoder and sends it to the Temporal Memory. The primary goal is to convert the binary data into a semantically similar SDR with fixed sparsity. It is made up of a series of mini columns. A mini-column is made up of a group of HTM-Neurons with the same receptive area.</w:t>
      </w:r>
    </w:p>
    <w:p w14:paraId="6F4C06AF" w14:textId="4E28CC1D" w:rsidR="00456F7A" w:rsidRDefault="00BA5B5F" w:rsidP="00D4644D">
      <w:pPr>
        <w:jc w:val="both"/>
      </w:pPr>
      <w:r w:rsidRPr="00BA5B5F">
        <w:t xml:space="preserve">The receptive field specifies which input bits a mini column can use. For each new input, the SP algorithm iterates through three phases after initialization: </w:t>
      </w:r>
    </w:p>
    <w:p w14:paraId="63CB3172" w14:textId="00CC7B94" w:rsidR="00D4644D" w:rsidRDefault="00BA5B5F" w:rsidP="00D4644D">
      <w:pPr>
        <w:pStyle w:val="ListParagraph"/>
        <w:numPr>
          <w:ilvl w:val="0"/>
          <w:numId w:val="25"/>
        </w:numPr>
        <w:jc w:val="both"/>
      </w:pPr>
      <w:r w:rsidRPr="00BA5B5F">
        <w:t>Overlap calculation with Boosting</w:t>
      </w:r>
    </w:p>
    <w:p w14:paraId="68BFEA93" w14:textId="49FD21ED" w:rsidR="00D4644D" w:rsidRDefault="00BA5B5F" w:rsidP="00D4644D">
      <w:pPr>
        <w:pStyle w:val="ListParagraph"/>
        <w:numPr>
          <w:ilvl w:val="0"/>
          <w:numId w:val="25"/>
        </w:numPr>
        <w:jc w:val="both"/>
      </w:pPr>
      <w:r w:rsidRPr="00BA5B5F">
        <w:t>Inhibition</w:t>
      </w:r>
    </w:p>
    <w:p w14:paraId="70BAD784" w14:textId="0C3DB2A1" w:rsidR="0067443C" w:rsidRDefault="00BA5B5F" w:rsidP="00E27BB3">
      <w:pPr>
        <w:pStyle w:val="ListParagraph"/>
        <w:numPr>
          <w:ilvl w:val="0"/>
          <w:numId w:val="25"/>
        </w:numPr>
        <w:jc w:val="both"/>
      </w:pPr>
      <w:r w:rsidRPr="00BA5B5F">
        <w:t>Learning by persistence adaption.</w:t>
      </w:r>
    </w:p>
    <w:p w14:paraId="79ED24A7" w14:textId="2E983F4A" w:rsidR="00B1552D" w:rsidRDefault="00B1552D" w:rsidP="00B1552D">
      <w:pPr>
        <w:jc w:val="both"/>
      </w:pPr>
    </w:p>
    <w:p w14:paraId="446A2D77" w14:textId="34158E5E" w:rsidR="00B1552D" w:rsidRPr="00433C5F" w:rsidRDefault="00B1552D" w:rsidP="00B1552D">
      <w:pPr>
        <w:pStyle w:val="Heading1"/>
        <w:rPr>
          <w:b/>
          <w:bCs/>
        </w:rPr>
      </w:pPr>
      <w:r w:rsidRPr="00433C5F">
        <w:rPr>
          <w:b/>
          <w:bCs/>
        </w:rPr>
        <w:t>Methodology</w:t>
      </w:r>
    </w:p>
    <w:p w14:paraId="3A037F9F" w14:textId="77777777" w:rsidR="00E900CB" w:rsidRPr="00E900CB" w:rsidRDefault="00E900CB" w:rsidP="00E900CB"/>
    <w:p w14:paraId="1A22D675" w14:textId="2E222E30" w:rsidR="00456F7A" w:rsidRDefault="00B1552D" w:rsidP="00B1552D">
      <w:pPr>
        <w:jc w:val="both"/>
      </w:pPr>
      <w:r w:rsidRPr="00FE1975">
        <w:rPr>
          <w:spacing w:val="-1"/>
          <w:lang w:val="x-none" w:eastAsia="x-none"/>
        </w:rPr>
        <w:t>Image classification project has been implemented previously</w:t>
      </w:r>
      <w:r w:rsidR="007E470D">
        <w:rPr>
          <w:spacing w:val="-1"/>
          <w:lang w:val="en-IN" w:eastAsia="x-none"/>
        </w:rPr>
        <w:t xml:space="preserve"> in </w:t>
      </w:r>
      <w:r w:rsidR="007E470D">
        <w:t>C# .NET Core in Microsoft Visual Studio 2022 IDE (Integrated Development Environment)</w:t>
      </w:r>
      <w:r w:rsidRPr="00FE1975">
        <w:rPr>
          <w:spacing w:val="-1"/>
          <w:lang w:val="x-none" w:eastAsia="x-none"/>
        </w:rPr>
        <w:t xml:space="preserve">. </w:t>
      </w:r>
      <w:r w:rsidR="007E470D">
        <w:rPr>
          <w:spacing w:val="-1"/>
          <w:lang w:val="en-IN" w:eastAsia="x-none"/>
        </w:rPr>
        <w:t>The</w:t>
      </w:r>
      <w:r w:rsidRPr="00FE1975">
        <w:rPr>
          <w:spacing w:val="-1"/>
          <w:lang w:val="x-none" w:eastAsia="x-none"/>
        </w:rPr>
        <w:t xml:space="preserve"> goal of this project is to implement a program that uses the existing solution as a library </w:t>
      </w:r>
      <w:r w:rsidR="007E470D">
        <w:rPr>
          <w:spacing w:val="-1"/>
          <w:lang w:val="en-IN" w:eastAsia="x-none"/>
        </w:rPr>
        <w:t xml:space="preserve">and </w:t>
      </w:r>
      <w:r>
        <w:rPr>
          <w:spacing w:val="-1"/>
          <w:lang w:val="en-IN" w:eastAsia="x-none"/>
        </w:rPr>
        <w:t xml:space="preserve">find the </w:t>
      </w:r>
      <w:r w:rsidR="00EC5A12">
        <w:rPr>
          <w:spacing w:val="-1"/>
          <w:lang w:val="en-IN" w:eastAsia="x-none"/>
        </w:rPr>
        <w:t xml:space="preserve">spatial pooler </w:t>
      </w:r>
      <w:r>
        <w:rPr>
          <w:spacing w:val="-1"/>
          <w:lang w:val="en-IN" w:eastAsia="x-none"/>
        </w:rPr>
        <w:t>parameter values</w:t>
      </w:r>
      <w:r>
        <w:t xml:space="preserve"> which</w:t>
      </w:r>
      <w:r w:rsidR="00EC5A12">
        <w:t xml:space="preserve"> influence the learning of images resulting in the</w:t>
      </w:r>
      <w:r>
        <w:t xml:space="preserve"> best correlation matrix</w:t>
      </w:r>
      <w:r w:rsidR="00EC5A12">
        <w:t xml:space="preserve"> and can </w:t>
      </w:r>
      <w:r>
        <w:t xml:space="preserve">also </w:t>
      </w:r>
      <w:r w:rsidR="00EC5A12">
        <w:t>predict any input image based on the learning</w:t>
      </w:r>
      <w:r w:rsidR="00E900CB">
        <w:t xml:space="preserve"> in HTM as shown in </w:t>
      </w:r>
      <w:r w:rsidR="00E900CB">
        <w:fldChar w:fldCharType="begin"/>
      </w:r>
      <w:r w:rsidR="00E900CB">
        <w:instrText xml:space="preserve"> REF _Ref98688004 \h </w:instrText>
      </w:r>
      <w:r w:rsidR="00E900CB">
        <w:fldChar w:fldCharType="separate"/>
      </w:r>
      <w:r w:rsidR="00951C79">
        <w:t xml:space="preserve">Figure </w:t>
      </w:r>
      <w:r w:rsidR="00951C79">
        <w:rPr>
          <w:noProof/>
        </w:rPr>
        <w:t>2</w:t>
      </w:r>
      <w:r w:rsidR="00E900CB">
        <w:fldChar w:fldCharType="end"/>
      </w:r>
      <w:r>
        <w:t>.</w:t>
      </w:r>
    </w:p>
    <w:p w14:paraId="11BC22B1" w14:textId="77777777" w:rsidR="0082576F" w:rsidRDefault="0082576F" w:rsidP="00B1552D">
      <w:pPr>
        <w:jc w:val="both"/>
      </w:pPr>
    </w:p>
    <w:p w14:paraId="1706C2A1" w14:textId="604D3E2C" w:rsidR="00752072" w:rsidRDefault="009B3D5E" w:rsidP="00B1552D">
      <w:pPr>
        <w:jc w:val="both"/>
      </w:pPr>
      <w:r>
        <w:rPr>
          <w:noProof/>
        </w:rPr>
        <mc:AlternateContent>
          <mc:Choice Requires="wps">
            <w:drawing>
              <wp:anchor distT="0" distB="0" distL="114300" distR="114300" simplePos="0" relativeHeight="251666432" behindDoc="0" locked="0" layoutInCell="1" allowOverlap="1" wp14:anchorId="4D1DDADF" wp14:editId="0DFA9EF5">
                <wp:simplePos x="0" y="0"/>
                <wp:positionH relativeFrom="column">
                  <wp:posOffset>2188037</wp:posOffset>
                </wp:positionH>
                <wp:positionV relativeFrom="paragraph">
                  <wp:posOffset>147205</wp:posOffset>
                </wp:positionV>
                <wp:extent cx="666750" cy="610177"/>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666750" cy="6101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020F51" w14:textId="3845D6F7" w:rsidR="00A41EB9" w:rsidRPr="00A41EB9" w:rsidRDefault="00D1039E" w:rsidP="00A41EB9">
                            <w:pPr>
                              <w:rPr>
                                <w:lang w:val="en-IN"/>
                              </w:rPr>
                            </w:pPr>
                            <w:r>
                              <w:rPr>
                                <w:sz w:val="16"/>
                                <w:szCs w:val="16"/>
                                <w:lang w:val="en-IN"/>
                              </w:rPr>
                              <w:t>Similarity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DDADF" id="Rectangle 11" o:spid="_x0000_s1026" style="position:absolute;left:0;text-align:left;margin-left:172.3pt;margin-top:11.6pt;width:52.5pt;height:4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" fillcolor="white [3201]" strokecolor="black [3213]" strokeweight="1pt">
                <v:textbox>
                  <w:txbxContent>
                    <w:p w14:paraId="25020F51" w14:textId="3845D6F7" w:rsidR="00A41EB9" w:rsidRPr="00A41EB9" w:rsidRDefault="00D1039E" w:rsidP="00A41EB9">
                      <w:pPr>
                        <w:rPr>
                          <w:lang w:val="en-IN"/>
                        </w:rPr>
                      </w:pPr>
                      <w:r>
                        <w:rPr>
                          <w:sz w:val="16"/>
                          <w:szCs w:val="16"/>
                          <w:lang w:val="en-IN"/>
                        </w:rPr>
                        <w:t>Similarity Calculation</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46ADCA7" wp14:editId="2812D782">
                <wp:simplePos x="0" y="0"/>
                <wp:positionH relativeFrom="column">
                  <wp:posOffset>670964</wp:posOffset>
                </wp:positionH>
                <wp:positionV relativeFrom="paragraph">
                  <wp:posOffset>139700</wp:posOffset>
                </wp:positionV>
                <wp:extent cx="577850" cy="60960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577850"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5C1336" w14:textId="77777777" w:rsidR="00840E20" w:rsidRDefault="008745F3" w:rsidP="008745F3">
                            <w:pPr>
                              <w:rPr>
                                <w:sz w:val="16"/>
                                <w:szCs w:val="16"/>
                                <w:lang w:val="en-IN"/>
                              </w:rPr>
                            </w:pPr>
                            <w:r w:rsidRPr="00A41EB9">
                              <w:rPr>
                                <w:sz w:val="16"/>
                                <w:szCs w:val="16"/>
                                <w:lang w:val="en-IN"/>
                              </w:rPr>
                              <w:t>Encoder</w:t>
                            </w:r>
                            <w:r w:rsidR="00840E20">
                              <w:rPr>
                                <w:sz w:val="16"/>
                                <w:szCs w:val="16"/>
                                <w:lang w:val="en-IN"/>
                              </w:rPr>
                              <w:t>/</w:t>
                            </w:r>
                          </w:p>
                          <w:p w14:paraId="18D4E908" w14:textId="0546C0B8" w:rsidR="008745F3" w:rsidRPr="00A41EB9" w:rsidRDefault="00840E20" w:rsidP="008745F3">
                            <w:pPr>
                              <w:rPr>
                                <w:sz w:val="16"/>
                                <w:szCs w:val="16"/>
                                <w:lang w:val="en-IN"/>
                              </w:rPr>
                            </w:pPr>
                            <w:r>
                              <w:rPr>
                                <w:sz w:val="16"/>
                                <w:szCs w:val="16"/>
                                <w:lang w:val="en-IN"/>
                              </w:rPr>
                              <w:t>Binarizer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ADCA7" id="Rectangle 8" o:spid="_x0000_s1027" style="position:absolute;left:0;text-align:left;margin-left:52.85pt;margin-top:11pt;width:45.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" fillcolor="white [3201]" strokecolor="black [3213]" strokeweight="1pt">
                <v:textbox>
                  <w:txbxContent>
                    <w:p w14:paraId="065C1336" w14:textId="77777777" w:rsidR="00840E20" w:rsidRDefault="008745F3" w:rsidP="008745F3">
                      <w:pPr>
                        <w:rPr>
                          <w:sz w:val="16"/>
                          <w:szCs w:val="16"/>
                          <w:lang w:val="en-IN"/>
                        </w:rPr>
                      </w:pPr>
                      <w:r w:rsidRPr="00A41EB9">
                        <w:rPr>
                          <w:sz w:val="16"/>
                          <w:szCs w:val="16"/>
                          <w:lang w:val="en-IN"/>
                        </w:rPr>
                        <w:t>Encoder</w:t>
                      </w:r>
                      <w:r w:rsidR="00840E20">
                        <w:rPr>
                          <w:sz w:val="16"/>
                          <w:szCs w:val="16"/>
                          <w:lang w:val="en-IN"/>
                        </w:rPr>
                        <w:t>/</w:t>
                      </w:r>
                    </w:p>
                    <w:p w14:paraId="18D4E908" w14:textId="0546C0B8" w:rsidR="008745F3" w:rsidRPr="00A41EB9" w:rsidRDefault="00840E20" w:rsidP="008745F3">
                      <w:pPr>
                        <w:rPr>
                          <w:sz w:val="16"/>
                          <w:szCs w:val="16"/>
                          <w:lang w:val="en-IN"/>
                        </w:rPr>
                      </w:pPr>
                      <w:proofErr w:type="spellStart"/>
                      <w:r>
                        <w:rPr>
                          <w:sz w:val="16"/>
                          <w:szCs w:val="16"/>
                          <w:lang w:val="en-IN"/>
                        </w:rPr>
                        <w:t>Binarizer</w:t>
                      </w:r>
                      <w:proofErr w:type="spellEnd"/>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6C0F2C0" wp14:editId="62AE5A67">
                <wp:simplePos x="0" y="0"/>
                <wp:positionH relativeFrom="column">
                  <wp:posOffset>1474759</wp:posOffset>
                </wp:positionH>
                <wp:positionV relativeFrom="paragraph">
                  <wp:posOffset>139700</wp:posOffset>
                </wp:positionV>
                <wp:extent cx="488950" cy="61595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488950" cy="615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E5F4B7" w14:textId="0FA34EB1" w:rsidR="008745F3" w:rsidRPr="008745F3" w:rsidRDefault="008745F3" w:rsidP="008745F3">
                            <w:pPr>
                              <w:rPr>
                                <w:lang w:val="en-IN"/>
                              </w:rPr>
                            </w:pPr>
                            <w:r w:rsidRPr="008745F3">
                              <w:rPr>
                                <w:sz w:val="16"/>
                                <w:szCs w:val="16"/>
                                <w:lang w:val="en-IN"/>
                              </w:rPr>
                              <w:t>Spatial</w:t>
                            </w:r>
                            <w:r>
                              <w:rPr>
                                <w:lang w:val="en-IN"/>
                              </w:rPr>
                              <w:t xml:space="preserve"> </w:t>
                            </w:r>
                            <w:r w:rsidRPr="008745F3">
                              <w:rPr>
                                <w:sz w:val="16"/>
                                <w:szCs w:val="16"/>
                                <w:lang w:val="en-IN"/>
                              </w:rPr>
                              <w:t>Pooler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0F2C0" id="Rectangle 9" o:spid="_x0000_s1028" style="position:absolute;left:0;text-align:left;margin-left:116.1pt;margin-top:11pt;width:38.5pt;height: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" fillcolor="white [3201]" strokecolor="black [3213]" strokeweight="1pt">
                <v:textbox>
                  <w:txbxContent>
                    <w:p w14:paraId="3AE5F4B7" w14:textId="0FA34EB1" w:rsidR="008745F3" w:rsidRPr="008745F3" w:rsidRDefault="008745F3" w:rsidP="008745F3">
                      <w:pPr>
                        <w:rPr>
                          <w:lang w:val="en-IN"/>
                        </w:rPr>
                      </w:pPr>
                      <w:r w:rsidRPr="008745F3">
                        <w:rPr>
                          <w:sz w:val="16"/>
                          <w:szCs w:val="16"/>
                          <w:lang w:val="en-IN"/>
                        </w:rPr>
                        <w:t>Spatial</w:t>
                      </w:r>
                      <w:r>
                        <w:rPr>
                          <w:lang w:val="en-IN"/>
                        </w:rPr>
                        <w:t xml:space="preserve"> </w:t>
                      </w:r>
                      <w:r w:rsidRPr="008745F3">
                        <w:rPr>
                          <w:sz w:val="16"/>
                          <w:szCs w:val="16"/>
                          <w:lang w:val="en-IN"/>
                        </w:rPr>
                        <w:t>Pooler</w:t>
                      </w:r>
                    </w:p>
                  </w:txbxContent>
                </v:textbox>
              </v:rect>
            </w:pict>
          </mc:Fallback>
        </mc:AlternateContent>
      </w:r>
      <w:r w:rsidR="00752072">
        <w:rPr>
          <w:noProof/>
        </w:rPr>
        <mc:AlternateContent>
          <mc:Choice Requires="wps">
            <w:drawing>
              <wp:anchor distT="0" distB="0" distL="114300" distR="114300" simplePos="0" relativeHeight="251659264" behindDoc="0" locked="0" layoutInCell="1" allowOverlap="1" wp14:anchorId="6F2AB6E7" wp14:editId="12F59F95">
                <wp:simplePos x="0" y="0"/>
                <wp:positionH relativeFrom="column">
                  <wp:align>left</wp:align>
                </wp:positionH>
                <wp:positionV relativeFrom="paragraph">
                  <wp:posOffset>136525</wp:posOffset>
                </wp:positionV>
                <wp:extent cx="412750" cy="603250"/>
                <wp:effectExtent l="0" t="0" r="25400" b="25400"/>
                <wp:wrapNone/>
                <wp:docPr id="7" name="Rectangle 7"/>
                <wp:cNvGraphicFramePr/>
                <a:graphic xmlns:a="http://schemas.openxmlformats.org/drawingml/2006/main">
                  <a:graphicData uri="http://schemas.microsoft.com/office/word/2010/wordprocessingShape">
                    <wps:wsp>
                      <wps:cNvSpPr/>
                      <wps:spPr>
                        <a:xfrm>
                          <a:off x="0" y="0"/>
                          <a:ext cx="412750" cy="603250"/>
                        </a:xfrm>
                        <a:prstGeom prst="rect">
                          <a:avLst/>
                        </a:prstGeom>
                        <a:ln/>
                      </wps:spPr>
                      <wps:style>
                        <a:lnRef idx="2">
                          <a:schemeClr val="dk1"/>
                        </a:lnRef>
                        <a:fillRef idx="1">
                          <a:schemeClr val="lt1"/>
                        </a:fillRef>
                        <a:effectRef idx="0">
                          <a:schemeClr val="dk1"/>
                        </a:effectRef>
                        <a:fontRef idx="minor">
                          <a:schemeClr val="dk1"/>
                        </a:fontRef>
                      </wps:style>
                      <wps:txbx>
                        <w:txbxContent>
                          <w:p w14:paraId="700A433E" w14:textId="39F920F5" w:rsidR="008745F3" w:rsidRPr="008745F3" w:rsidRDefault="008745F3" w:rsidP="008745F3">
                            <w:pPr>
                              <w:rPr>
                                <w:sz w:val="16"/>
                                <w:szCs w:val="16"/>
                                <w:lang w:val="en-IN"/>
                              </w:rPr>
                            </w:pPr>
                            <w:r w:rsidRPr="008745F3">
                              <w:rPr>
                                <w:sz w:val="16"/>
                                <w:szCs w:val="16"/>
                                <w:lang w:val="en-IN"/>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AB6E7" id="Rectangle 7" o:spid="_x0000_s1029" style="position:absolute;left:0;text-align:left;margin-left:0;margin-top:10.75pt;width:32.5pt;height:47.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" fillcolor="white [3201]" strokecolor="black [3200]" strokeweight="1pt">
                <v:textbox>
                  <w:txbxContent>
                    <w:p w14:paraId="700A433E" w14:textId="39F920F5" w:rsidR="008745F3" w:rsidRPr="008745F3" w:rsidRDefault="008745F3" w:rsidP="008745F3">
                      <w:pPr>
                        <w:rPr>
                          <w:sz w:val="16"/>
                          <w:szCs w:val="16"/>
                          <w:lang w:val="en-IN"/>
                        </w:rPr>
                      </w:pPr>
                      <w:r w:rsidRPr="008745F3">
                        <w:rPr>
                          <w:sz w:val="16"/>
                          <w:szCs w:val="16"/>
                          <w:lang w:val="en-IN"/>
                        </w:rPr>
                        <w:t>Data</w:t>
                      </w:r>
                    </w:p>
                  </w:txbxContent>
                </v:textbox>
              </v:rect>
            </w:pict>
          </mc:Fallback>
        </mc:AlternateContent>
      </w:r>
    </w:p>
    <w:p w14:paraId="423B4290" w14:textId="088137FB" w:rsidR="00752072" w:rsidRDefault="00752072" w:rsidP="00B1552D">
      <w:pPr>
        <w:jc w:val="both"/>
      </w:pPr>
    </w:p>
    <w:p w14:paraId="0EB6CE09" w14:textId="33F5CF55" w:rsidR="00752072" w:rsidRDefault="00752072" w:rsidP="00B1552D">
      <w:pPr>
        <w:jc w:val="both"/>
      </w:pPr>
    </w:p>
    <w:p w14:paraId="5DF3AE0E" w14:textId="6C8DDF1C" w:rsidR="00456F7A" w:rsidRDefault="00456F7A" w:rsidP="00B1552D">
      <w:pPr>
        <w:jc w:val="both"/>
      </w:pPr>
    </w:p>
    <w:p w14:paraId="1B39A3DE" w14:textId="487484B6" w:rsidR="00752072" w:rsidRDefault="00752072" w:rsidP="00B1552D">
      <w:pPr>
        <w:jc w:val="both"/>
      </w:pPr>
    </w:p>
    <w:p w14:paraId="5AC4B26C" w14:textId="56F17CAB" w:rsidR="00752072" w:rsidRDefault="009B3D5E" w:rsidP="00B1552D">
      <w:pPr>
        <w:jc w:val="both"/>
      </w:pPr>
      <w:r>
        <w:rPr>
          <w:noProof/>
        </w:rPr>
        <mc:AlternateContent>
          <mc:Choice Requires="wps">
            <w:drawing>
              <wp:anchor distT="0" distB="0" distL="114300" distR="114300" simplePos="0" relativeHeight="251669504" behindDoc="0" locked="0" layoutInCell="1" allowOverlap="1" wp14:anchorId="3B0ED124" wp14:editId="1E690C6C">
                <wp:simplePos x="0" y="0"/>
                <wp:positionH relativeFrom="column">
                  <wp:posOffset>931834</wp:posOffset>
                </wp:positionH>
                <wp:positionV relativeFrom="paragraph">
                  <wp:posOffset>24130</wp:posOffset>
                </wp:positionV>
                <wp:extent cx="726440" cy="240030"/>
                <wp:effectExtent l="0" t="19050" r="35560" b="26670"/>
                <wp:wrapNone/>
                <wp:docPr id="18" name="Arrow: Curved Up 18"/>
                <wp:cNvGraphicFramePr/>
                <a:graphic xmlns:a="http://schemas.openxmlformats.org/drawingml/2006/main">
                  <a:graphicData uri="http://schemas.microsoft.com/office/word/2010/wordprocessingShape">
                    <wps:wsp>
                      <wps:cNvSpPr/>
                      <wps:spPr>
                        <a:xfrm>
                          <a:off x="0" y="0"/>
                          <a:ext cx="726440" cy="240030"/>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983794"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8" o:spid="_x0000_s1026" type="#_x0000_t104" style="position:absolute;margin-left:73.35pt;margin-top:1.9pt;width:57.2pt;height:18.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" adj="18031,20708,5400" fillcolor="black [3200]" strokecolor="black [1600]" strokeweight="1pt"/>
            </w:pict>
          </mc:Fallback>
        </mc:AlternateContent>
      </w:r>
      <w:r>
        <w:rPr>
          <w:noProof/>
        </w:rPr>
        <mc:AlternateContent>
          <mc:Choice Requires="wps">
            <w:drawing>
              <wp:anchor distT="0" distB="0" distL="114300" distR="114300" simplePos="0" relativeHeight="251671552" behindDoc="0" locked="0" layoutInCell="1" allowOverlap="1" wp14:anchorId="010DBA4D" wp14:editId="006F7E57">
                <wp:simplePos x="0" y="0"/>
                <wp:positionH relativeFrom="column">
                  <wp:posOffset>1797742</wp:posOffset>
                </wp:positionH>
                <wp:positionV relativeFrom="paragraph">
                  <wp:posOffset>22860</wp:posOffset>
                </wp:positionV>
                <wp:extent cx="726831" cy="240323"/>
                <wp:effectExtent l="0" t="19050" r="35560" b="26670"/>
                <wp:wrapNone/>
                <wp:docPr id="19" name="Arrow: Curved Up 19"/>
                <wp:cNvGraphicFramePr/>
                <a:graphic xmlns:a="http://schemas.openxmlformats.org/drawingml/2006/main">
                  <a:graphicData uri="http://schemas.microsoft.com/office/word/2010/wordprocessingShape">
                    <wps:wsp>
                      <wps:cNvSpPr/>
                      <wps:spPr>
                        <a:xfrm>
                          <a:off x="0" y="0"/>
                          <a:ext cx="726831" cy="240323"/>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706177" id="Arrow: Curved Up 19" o:spid="_x0000_s1026" type="#_x0000_t104" style="position:absolute;margin-left:141.55pt;margin-top:1.8pt;width:57.25pt;height:18.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" adj="18029,20707,5400" fillcolor="black [3200]" strokecolor="black [1600]" strokeweight="1pt"/>
            </w:pict>
          </mc:Fallback>
        </mc:AlternateContent>
      </w:r>
      <w:r w:rsidR="00752072">
        <w:rPr>
          <w:noProof/>
        </w:rPr>
        <mc:AlternateContent>
          <mc:Choice Requires="wps">
            <w:drawing>
              <wp:anchor distT="0" distB="0" distL="114300" distR="114300" simplePos="0" relativeHeight="251667456" behindDoc="0" locked="0" layoutInCell="1" allowOverlap="1" wp14:anchorId="3DEF5A52" wp14:editId="4E82ABF3">
                <wp:simplePos x="0" y="0"/>
                <wp:positionH relativeFrom="column">
                  <wp:posOffset>41910</wp:posOffset>
                </wp:positionH>
                <wp:positionV relativeFrom="paragraph">
                  <wp:posOffset>18415</wp:posOffset>
                </wp:positionV>
                <wp:extent cx="726831" cy="240323"/>
                <wp:effectExtent l="0" t="19050" r="35560" b="26670"/>
                <wp:wrapNone/>
                <wp:docPr id="17" name="Arrow: Curved Up 17"/>
                <wp:cNvGraphicFramePr/>
                <a:graphic xmlns:a="http://schemas.openxmlformats.org/drawingml/2006/main">
                  <a:graphicData uri="http://schemas.microsoft.com/office/word/2010/wordprocessingShape">
                    <wps:wsp>
                      <wps:cNvSpPr/>
                      <wps:spPr>
                        <a:xfrm>
                          <a:off x="0" y="0"/>
                          <a:ext cx="726831" cy="240323"/>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F536CF" id="Arrow: Curved Up 17" o:spid="_x0000_s1026" type="#_x0000_t104" style="position:absolute;margin-left:3.3pt;margin-top:1.45pt;width:57.25pt;height:18.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" adj="18029,20707,5400" fillcolor="black [3200]" strokecolor="black [1600]" strokeweight="1pt"/>
            </w:pict>
          </mc:Fallback>
        </mc:AlternateContent>
      </w:r>
    </w:p>
    <w:p w14:paraId="0ECB8611" w14:textId="138F4B31" w:rsidR="00752072" w:rsidRDefault="00752072" w:rsidP="00B1552D">
      <w:pPr>
        <w:jc w:val="both"/>
      </w:pPr>
    </w:p>
    <w:p w14:paraId="0F397505" w14:textId="51F4FDBA" w:rsidR="00752072" w:rsidRDefault="009B3D5E" w:rsidP="00B1552D">
      <w:pPr>
        <w:jc w:val="both"/>
      </w:pPr>
      <w:r>
        <w:rPr>
          <w:noProof/>
          <w:sz w:val="16"/>
          <w:szCs w:val="16"/>
          <w:lang w:val="en-IN"/>
        </w:rPr>
        <mc:AlternateContent>
          <mc:Choice Requires="wps">
            <w:drawing>
              <wp:anchor distT="0" distB="0" distL="114300" distR="114300" simplePos="0" relativeHeight="251676672" behindDoc="0" locked="0" layoutInCell="1" allowOverlap="1" wp14:anchorId="4A655CD6" wp14:editId="64BDE515">
                <wp:simplePos x="0" y="0"/>
                <wp:positionH relativeFrom="column">
                  <wp:posOffset>1052195</wp:posOffset>
                </wp:positionH>
                <wp:positionV relativeFrom="paragraph">
                  <wp:posOffset>3810</wp:posOffset>
                </wp:positionV>
                <wp:extent cx="509953" cy="334108"/>
                <wp:effectExtent l="0" t="0" r="23495" b="27940"/>
                <wp:wrapNone/>
                <wp:docPr id="22" name="Rectangle 22"/>
                <wp:cNvGraphicFramePr/>
                <a:graphic xmlns:a="http://schemas.openxmlformats.org/drawingml/2006/main">
                  <a:graphicData uri="http://schemas.microsoft.com/office/word/2010/wordprocessingShape">
                    <wps:wsp>
                      <wps:cNvSpPr/>
                      <wps:spPr>
                        <a:xfrm>
                          <a:off x="0" y="0"/>
                          <a:ext cx="509953" cy="33410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A1A510E" w14:textId="208B6587" w:rsidR="002A3960" w:rsidRPr="00E27BB3" w:rsidRDefault="002A3960" w:rsidP="002A3960">
                            <w:pPr>
                              <w:rPr>
                                <w:sz w:val="16"/>
                                <w:szCs w:val="16"/>
                                <w:lang w:val="en-IN"/>
                              </w:rPr>
                            </w:pPr>
                            <w:r>
                              <w:rPr>
                                <w:sz w:val="16"/>
                                <w:szCs w:val="16"/>
                                <w:lang w:val="en-IN"/>
                              </w:rPr>
                              <w:t>Binary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55CD6" id="Rectangle 22" o:spid="_x0000_s1030" style="position:absolute;left:0;text-align:left;margin-left:82.85pt;margin-top:.3pt;width:40.15pt;height:2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" fillcolor="white [3201]" strokecolor="white [3212]" strokeweight="1pt">
                <v:textbox>
                  <w:txbxContent>
                    <w:p w14:paraId="2A1A510E" w14:textId="208B6587" w:rsidR="002A3960" w:rsidRPr="00E27BB3" w:rsidRDefault="002A3960" w:rsidP="002A3960">
                      <w:pPr>
                        <w:rPr>
                          <w:sz w:val="16"/>
                          <w:szCs w:val="16"/>
                          <w:lang w:val="en-IN"/>
                        </w:rPr>
                      </w:pPr>
                      <w:r>
                        <w:rPr>
                          <w:sz w:val="16"/>
                          <w:szCs w:val="16"/>
                          <w:lang w:val="en-IN"/>
                        </w:rPr>
                        <w:t>Binary Vector</w:t>
                      </w:r>
                    </w:p>
                  </w:txbxContent>
                </v:textbox>
              </v:rect>
            </w:pict>
          </mc:Fallback>
        </mc:AlternateContent>
      </w:r>
      <w:r w:rsidR="00752072">
        <w:rPr>
          <w:noProof/>
          <w:sz w:val="16"/>
          <w:szCs w:val="16"/>
          <w:lang w:val="en-IN"/>
        </w:rPr>
        <mc:AlternateContent>
          <mc:Choice Requires="wps">
            <w:drawing>
              <wp:anchor distT="0" distB="0" distL="114300" distR="114300" simplePos="0" relativeHeight="251682816" behindDoc="0" locked="0" layoutInCell="1" allowOverlap="1" wp14:anchorId="51D1995E" wp14:editId="08E06094">
                <wp:simplePos x="0" y="0"/>
                <wp:positionH relativeFrom="margin">
                  <wp:posOffset>1882891</wp:posOffset>
                </wp:positionH>
                <wp:positionV relativeFrom="paragraph">
                  <wp:posOffset>79780</wp:posOffset>
                </wp:positionV>
                <wp:extent cx="412750" cy="205154"/>
                <wp:effectExtent l="0" t="0" r="25400" b="23495"/>
                <wp:wrapNone/>
                <wp:docPr id="26" name="Rectangle 26"/>
                <wp:cNvGraphicFramePr/>
                <a:graphic xmlns:a="http://schemas.openxmlformats.org/drawingml/2006/main">
                  <a:graphicData uri="http://schemas.microsoft.com/office/word/2010/wordprocessingShape">
                    <wps:wsp>
                      <wps:cNvSpPr/>
                      <wps:spPr>
                        <a:xfrm>
                          <a:off x="0" y="0"/>
                          <a:ext cx="412750" cy="20515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80FC2CC" w14:textId="77777777" w:rsidR="002A3960" w:rsidRPr="00E27BB3" w:rsidRDefault="002A3960" w:rsidP="002A3960">
                            <w:pPr>
                              <w:rPr>
                                <w:sz w:val="16"/>
                                <w:szCs w:val="16"/>
                                <w:lang w:val="en-IN"/>
                              </w:rPr>
                            </w:pPr>
                            <w:r>
                              <w:rPr>
                                <w:sz w:val="16"/>
                                <w:szCs w:val="16"/>
                                <w:lang w:val="en-IN"/>
                              </w:rPr>
                              <w:t>SDR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1995E" id="Rectangle 26" o:spid="_x0000_s1031" style="position:absolute;left:0;text-align:left;margin-left:148.25pt;margin-top:6.3pt;width:32.5pt;height:16.1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" fillcolor="white [3201]" strokecolor="white [3212]" strokeweight="1pt">
                <v:textbox>
                  <w:txbxContent>
                    <w:p w14:paraId="080FC2CC" w14:textId="77777777" w:rsidR="002A3960" w:rsidRPr="00E27BB3" w:rsidRDefault="002A3960" w:rsidP="002A3960">
                      <w:pPr>
                        <w:rPr>
                          <w:sz w:val="16"/>
                          <w:szCs w:val="16"/>
                          <w:lang w:val="en-IN"/>
                        </w:rPr>
                      </w:pPr>
                      <w:r>
                        <w:rPr>
                          <w:sz w:val="16"/>
                          <w:szCs w:val="16"/>
                          <w:lang w:val="en-IN"/>
                        </w:rPr>
                        <w:t>SDR</w:t>
                      </w:r>
                    </w:p>
                  </w:txbxContent>
                </v:textbox>
                <w10:wrap anchorx="margin"/>
              </v:rect>
            </w:pict>
          </mc:Fallback>
        </mc:AlternateContent>
      </w:r>
      <w:r w:rsidR="00752072">
        <w:rPr>
          <w:noProof/>
          <w:sz w:val="16"/>
          <w:szCs w:val="16"/>
          <w:lang w:val="en-IN"/>
        </w:rPr>
        <mc:AlternateContent>
          <mc:Choice Requires="wps">
            <w:drawing>
              <wp:anchor distT="0" distB="0" distL="114300" distR="114300" simplePos="0" relativeHeight="251674624" behindDoc="0" locked="0" layoutInCell="1" allowOverlap="1" wp14:anchorId="69AF5D4B" wp14:editId="135B75ED">
                <wp:simplePos x="0" y="0"/>
                <wp:positionH relativeFrom="column">
                  <wp:posOffset>109855</wp:posOffset>
                </wp:positionH>
                <wp:positionV relativeFrom="paragraph">
                  <wp:posOffset>6350</wp:posOffset>
                </wp:positionV>
                <wp:extent cx="590550" cy="349250"/>
                <wp:effectExtent l="0" t="0" r="19050" b="12700"/>
                <wp:wrapNone/>
                <wp:docPr id="21" name="Rectangle 21"/>
                <wp:cNvGraphicFramePr/>
                <a:graphic xmlns:a="http://schemas.openxmlformats.org/drawingml/2006/main">
                  <a:graphicData uri="http://schemas.microsoft.com/office/word/2010/wordprocessingShape">
                    <wps:wsp>
                      <wps:cNvSpPr/>
                      <wps:spPr>
                        <a:xfrm>
                          <a:off x="0" y="0"/>
                          <a:ext cx="590550" cy="349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953DC2E" w14:textId="1EC48595" w:rsidR="00E27BB3" w:rsidRPr="00E27BB3" w:rsidRDefault="00E27BB3" w:rsidP="00E27BB3">
                            <w:pPr>
                              <w:rPr>
                                <w:sz w:val="16"/>
                                <w:szCs w:val="16"/>
                                <w:lang w:val="en-IN"/>
                              </w:rPr>
                            </w:pPr>
                            <w:r w:rsidRPr="00E27BB3">
                              <w:rPr>
                                <w:sz w:val="16"/>
                                <w:szCs w:val="16"/>
                                <w:lang w:val="en-IN"/>
                              </w:rPr>
                              <w:t>Input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F5D4B" id="Rectangle 21" o:spid="_x0000_s1032" style="position:absolute;left:0;text-align:left;margin-left:8.65pt;margin-top:.5pt;width:46.5pt;height: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" fillcolor="white [3201]" strokecolor="white [3212]" strokeweight="1pt">
                <v:textbox>
                  <w:txbxContent>
                    <w:p w14:paraId="0953DC2E" w14:textId="1EC48595" w:rsidR="00E27BB3" w:rsidRPr="00E27BB3" w:rsidRDefault="00E27BB3" w:rsidP="00E27BB3">
                      <w:pPr>
                        <w:rPr>
                          <w:sz w:val="16"/>
                          <w:szCs w:val="16"/>
                          <w:lang w:val="en-IN"/>
                        </w:rPr>
                      </w:pPr>
                      <w:r w:rsidRPr="00E27BB3">
                        <w:rPr>
                          <w:sz w:val="16"/>
                          <w:szCs w:val="16"/>
                          <w:lang w:val="en-IN"/>
                        </w:rPr>
                        <w:t>Input Format</w:t>
                      </w:r>
                    </w:p>
                  </w:txbxContent>
                </v:textbox>
              </v:rect>
            </w:pict>
          </mc:Fallback>
        </mc:AlternateContent>
      </w:r>
    </w:p>
    <w:p w14:paraId="1B33F445" w14:textId="218308A3" w:rsidR="00752072" w:rsidRDefault="00752072" w:rsidP="00B1552D">
      <w:pPr>
        <w:jc w:val="both"/>
      </w:pPr>
    </w:p>
    <w:p w14:paraId="23F5D91F" w14:textId="63AE18F9" w:rsidR="00752072" w:rsidRDefault="00752072" w:rsidP="00B1552D">
      <w:pPr>
        <w:jc w:val="both"/>
      </w:pPr>
    </w:p>
    <w:p w14:paraId="2CCD2344" w14:textId="2A056BDD" w:rsidR="00752072" w:rsidRDefault="00752072" w:rsidP="00752072">
      <w:pPr>
        <w:pStyle w:val="Caption"/>
      </w:pPr>
      <w:bookmarkStart w:id="2" w:name="_Ref98688004"/>
      <w:r>
        <w:t xml:space="preserve">Figure </w:t>
      </w:r>
      <w:r w:rsidR="0039143D">
        <w:fldChar w:fldCharType="begin"/>
      </w:r>
      <w:r w:rsidR="0039143D">
        <w:instrText xml:space="preserve"> SEQ Figure \* ARABIC </w:instrText>
      </w:r>
      <w:r w:rsidR="0039143D">
        <w:fldChar w:fldCharType="separate"/>
      </w:r>
      <w:r w:rsidR="00951C79">
        <w:rPr>
          <w:noProof/>
        </w:rPr>
        <w:t>2</w:t>
      </w:r>
      <w:r w:rsidR="0039143D">
        <w:rPr>
          <w:noProof/>
        </w:rPr>
        <w:fldChar w:fldCharType="end"/>
      </w:r>
      <w:bookmarkEnd w:id="2"/>
      <w:r>
        <w:t>: Overview of a typical HTM System</w:t>
      </w:r>
    </w:p>
    <w:p w14:paraId="711EDCA7" w14:textId="7D92559C" w:rsidR="00B1552D" w:rsidRDefault="00B1552D" w:rsidP="00B1552D">
      <w:pPr>
        <w:jc w:val="both"/>
      </w:pPr>
      <w:r>
        <w:t>This section describes the reference to the methodology, which is already implemented for image classification, as it is used in this project for learning of images and thus for further experiments.</w:t>
      </w:r>
      <w:r w:rsidRPr="004A6A28">
        <w:rPr>
          <w:spacing w:val="-1"/>
          <w:lang w:val="en-IN" w:eastAsia="x-none"/>
        </w:rPr>
        <w:t xml:space="preserve"> </w:t>
      </w:r>
      <w:r>
        <w:rPr>
          <w:spacing w:val="-1"/>
          <w:lang w:val="en-IN" w:eastAsia="x-none"/>
        </w:rPr>
        <w:t>The dataset used in this project is MNIST images dataset.</w:t>
      </w:r>
      <w:r w:rsidRPr="004A6A28">
        <w:t xml:space="preserve"> </w:t>
      </w:r>
      <w:r>
        <w:t xml:space="preserve">It </w:t>
      </w:r>
      <w:r w:rsidRPr="00FE1975">
        <w:t xml:space="preserve">is a large database of handwritten digits that </w:t>
      </w:r>
      <w:r w:rsidR="00C87A0B" w:rsidRPr="00C87A0B">
        <w:t>contains 60,000 training images and 10,000 testing images</w:t>
      </w:r>
      <w:r w:rsidR="00C87A0B">
        <w:t xml:space="preserve"> and </w:t>
      </w:r>
      <w:r w:rsidRPr="00FE1975">
        <w:t>is commonly used for training various image</w:t>
      </w:r>
      <w:r>
        <w:t xml:space="preserve"> </w:t>
      </w:r>
      <w:r w:rsidRPr="00FE1975">
        <w:t>processing systems</w:t>
      </w:r>
      <w:r w:rsidR="00840E20">
        <w:t xml:space="preserve">, a sample from MNIST dataset is </w:t>
      </w:r>
      <w:r>
        <w:t xml:space="preserve">shown in </w:t>
      </w:r>
      <w:r w:rsidR="0082576F">
        <w:fldChar w:fldCharType="begin"/>
      </w:r>
      <w:r w:rsidR="0082576F">
        <w:instrText xml:space="preserve"> REF _Ref98686062 \h </w:instrText>
      </w:r>
      <w:r w:rsidR="0082576F">
        <w:fldChar w:fldCharType="separate"/>
      </w:r>
      <w:r w:rsidR="00951C79">
        <w:t xml:space="preserve">Figure </w:t>
      </w:r>
      <w:r w:rsidR="00951C79">
        <w:rPr>
          <w:noProof/>
        </w:rPr>
        <w:t>3</w:t>
      </w:r>
      <w:r w:rsidR="0082576F">
        <w:fldChar w:fldCharType="end"/>
      </w:r>
      <w:r w:rsidR="0082576F">
        <w:t>.</w:t>
      </w:r>
      <w:r w:rsidR="00E900CB">
        <w:t xml:space="preserve"> </w:t>
      </w:r>
      <w:r w:rsidRPr="00FE1975">
        <w:t>The database is also widely used for training and testing in the field of </w:t>
      </w:r>
      <w:hyperlink r:id="rId11" w:tooltip="Machine learning" w:history="1">
        <w:r w:rsidRPr="00FE1975">
          <w:t>machine learning</w:t>
        </w:r>
      </w:hyperlink>
      <w:r>
        <w:t>.</w:t>
      </w:r>
    </w:p>
    <w:p w14:paraId="270E89DB" w14:textId="77777777" w:rsidR="00456F7A" w:rsidRDefault="00456F7A" w:rsidP="00B1552D">
      <w:pPr>
        <w:jc w:val="both"/>
      </w:pPr>
    </w:p>
    <w:p w14:paraId="02F53465" w14:textId="13E7B6F3" w:rsidR="00B1552D" w:rsidRDefault="00B1552D" w:rsidP="00B1552D">
      <w:pPr>
        <w:jc w:val="both"/>
      </w:pPr>
      <w:r>
        <w:rPr>
          <w:noProof/>
          <w:spacing w:val="-1"/>
          <w:lang w:val="x-none" w:eastAsia="x-none"/>
        </w:rPr>
        <w:drawing>
          <wp:inline distT="0" distB="0" distL="0" distR="0" wp14:anchorId="3B623ADB" wp14:editId="30BFEE61">
            <wp:extent cx="2985135" cy="1676400"/>
            <wp:effectExtent l="0" t="0" r="5715"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14303" cy="1692780"/>
                    </a:xfrm>
                    <a:prstGeom prst="rect">
                      <a:avLst/>
                    </a:prstGeom>
                  </pic:spPr>
                </pic:pic>
              </a:graphicData>
            </a:graphic>
          </wp:inline>
        </w:drawing>
      </w:r>
    </w:p>
    <w:p w14:paraId="1A798EDB" w14:textId="44D948D5" w:rsidR="00B1552D" w:rsidRDefault="00224D0D" w:rsidP="00224D0D">
      <w:pPr>
        <w:pStyle w:val="Caption"/>
      </w:pPr>
      <w:bookmarkStart w:id="3" w:name="_Ref98686062"/>
      <w:r>
        <w:t xml:space="preserve">Figure </w:t>
      </w:r>
      <w:r w:rsidR="0039143D">
        <w:fldChar w:fldCharType="begin"/>
      </w:r>
      <w:r w:rsidR="0039143D">
        <w:instrText xml:space="preserve"> SEQ Figure \* ARABIC </w:instrText>
      </w:r>
      <w:r w:rsidR="0039143D">
        <w:fldChar w:fldCharType="separate"/>
      </w:r>
      <w:r w:rsidR="00951C79">
        <w:rPr>
          <w:noProof/>
        </w:rPr>
        <w:t>3</w:t>
      </w:r>
      <w:r w:rsidR="0039143D">
        <w:rPr>
          <w:noProof/>
        </w:rPr>
        <w:fldChar w:fldCharType="end"/>
      </w:r>
      <w:bookmarkEnd w:id="3"/>
      <w:r>
        <w:t xml:space="preserve">: </w:t>
      </w:r>
      <w:r w:rsidRPr="000C53E3">
        <w:t>Sample images from MNIST</w:t>
      </w:r>
      <w:r w:rsidR="007E470D">
        <w:t xml:space="preserve"> </w:t>
      </w:r>
      <w:r w:rsidRPr="000C53E3">
        <w:t>dataset</w:t>
      </w:r>
      <w:r>
        <w:t xml:space="preserve"> </w:t>
      </w:r>
      <w:sdt>
        <w:sdtPr>
          <w:id w:val="2111858809"/>
          <w:citation/>
        </w:sdtPr>
        <w:sdtEndPr/>
        <w:sdtContent>
          <w:r w:rsidR="00337E9F">
            <w:fldChar w:fldCharType="begin"/>
          </w:r>
          <w:r w:rsidR="00337E9F">
            <w:rPr>
              <w:lang w:val="en-IN"/>
            </w:rPr>
            <w:instrText xml:space="preserve"> CITATION Wik \l 16393 </w:instrText>
          </w:r>
          <w:r w:rsidR="00337E9F">
            <w:fldChar w:fldCharType="separate"/>
          </w:r>
          <w:r w:rsidR="00D508AC" w:rsidRPr="00D508AC">
            <w:rPr>
              <w:noProof/>
              <w:lang w:val="en-IN"/>
            </w:rPr>
            <w:t>[2]</w:t>
          </w:r>
          <w:r w:rsidR="00337E9F">
            <w:fldChar w:fldCharType="end"/>
          </w:r>
        </w:sdtContent>
      </w:sdt>
    </w:p>
    <w:p w14:paraId="6095FC46" w14:textId="52A9478E" w:rsidR="00B1552D" w:rsidRDefault="00B1552D" w:rsidP="00B1552D">
      <w:pPr>
        <w:pStyle w:val="Heading2"/>
      </w:pPr>
      <w:r>
        <w:t>Encoder:</w:t>
      </w:r>
    </w:p>
    <w:p w14:paraId="432B06A6" w14:textId="77777777" w:rsidR="00456F7A" w:rsidRPr="00456F7A" w:rsidRDefault="00456F7A" w:rsidP="00456F7A"/>
    <w:p w14:paraId="003BE95E" w14:textId="268D364B" w:rsidR="00B1552D" w:rsidRDefault="00B1552D" w:rsidP="00B1552D">
      <w:pPr>
        <w:autoSpaceDE w:val="0"/>
        <w:autoSpaceDN w:val="0"/>
        <w:adjustRightInd w:val="0"/>
        <w:jc w:val="both"/>
      </w:pPr>
      <w:r w:rsidRPr="00A951BA">
        <w:t>An HTM develops from the data that is given to it, as well as the presentation of that data. An encoder converts arbitrary input into a format that an HTM can understand. This input must be always an SDR. The activation state ('0' or '1' for inactive and active, respectively) of the columns from the previous area in the HTM is represented by each bit in the SDR. This input is then used as the feedforward input for the HTM's next area</w:t>
      </w:r>
      <w:r>
        <w:t xml:space="preserve"> as shown in </w:t>
      </w:r>
      <w:r w:rsidR="0082576F">
        <w:fldChar w:fldCharType="begin"/>
      </w:r>
      <w:r w:rsidR="0082576F">
        <w:instrText xml:space="preserve"> REF _Ref98688159 \h </w:instrText>
      </w:r>
      <w:r w:rsidR="0082576F">
        <w:fldChar w:fldCharType="separate"/>
      </w:r>
      <w:r w:rsidR="00951C79">
        <w:t xml:space="preserve">Figure </w:t>
      </w:r>
      <w:r w:rsidR="00951C79">
        <w:rPr>
          <w:noProof/>
        </w:rPr>
        <w:t>4</w:t>
      </w:r>
      <w:r w:rsidR="0082576F">
        <w:fldChar w:fldCharType="end"/>
      </w:r>
      <w:r w:rsidRPr="00A951BA">
        <w:t>.</w:t>
      </w:r>
      <w:r>
        <w:t xml:space="preserve"> </w:t>
      </w:r>
    </w:p>
    <w:p w14:paraId="040E892A" w14:textId="1A1F87DC" w:rsidR="00D72173" w:rsidRDefault="00D72173" w:rsidP="007A083F">
      <w:pPr>
        <w:autoSpaceDE w:val="0"/>
        <w:autoSpaceDN w:val="0"/>
        <w:adjustRightInd w:val="0"/>
        <w:jc w:val="both"/>
      </w:pPr>
    </w:p>
    <w:p w14:paraId="3D33D040" w14:textId="0FCD8469" w:rsidR="00B27243" w:rsidRPr="00A119FA" w:rsidRDefault="00F07097" w:rsidP="00A119FA">
      <w:pPr>
        <w:autoSpaceDE w:val="0"/>
        <w:autoSpaceDN w:val="0"/>
        <w:adjustRightInd w:val="0"/>
        <w:jc w:val="both"/>
      </w:pPr>
      <w:r>
        <w:t>Below example shows the binarization of the MNIST dataset images.</w:t>
      </w:r>
    </w:p>
    <w:p w14:paraId="6FE17E3E" w14:textId="121516DA" w:rsidR="001B241A" w:rsidRDefault="00A119FA" w:rsidP="001E268F">
      <w:pPr>
        <w:pStyle w:val="BodyText"/>
        <w:ind w:firstLine="0"/>
        <w:rPr>
          <w:lang w:val="en-IN"/>
        </w:rPr>
      </w:pPr>
      <w:r>
        <w:rPr>
          <w:noProof/>
        </w:rPr>
        <mc:AlternateContent>
          <mc:Choice Requires="wps">
            <w:drawing>
              <wp:anchor distT="0" distB="0" distL="114300" distR="114300" simplePos="0" relativeHeight="251693056" behindDoc="0" locked="0" layoutInCell="1" allowOverlap="1" wp14:anchorId="0C1AB878" wp14:editId="08CB0998">
                <wp:simplePos x="0" y="0"/>
                <wp:positionH relativeFrom="column">
                  <wp:posOffset>1426845</wp:posOffset>
                </wp:positionH>
                <wp:positionV relativeFrom="paragraph">
                  <wp:posOffset>802005</wp:posOffset>
                </wp:positionV>
                <wp:extent cx="45719" cy="463550"/>
                <wp:effectExtent l="19050" t="0" r="31115" b="31750"/>
                <wp:wrapNone/>
                <wp:docPr id="40" name="Arrow: Down 40"/>
                <wp:cNvGraphicFramePr/>
                <a:graphic xmlns:a="http://schemas.openxmlformats.org/drawingml/2006/main">
                  <a:graphicData uri="http://schemas.microsoft.com/office/word/2010/wordprocessingShape">
                    <wps:wsp>
                      <wps:cNvSpPr/>
                      <wps:spPr>
                        <a:xfrm>
                          <a:off x="0" y="0"/>
                          <a:ext cx="45719" cy="4635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B8B45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0" o:spid="_x0000_s1026" type="#_x0000_t67" style="position:absolute;margin-left:112.35pt;margin-top:63.15pt;width:3.6pt;height:36.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" adj="20535" fillcolor="black [3200]" strokecolor="black [1600]" strokeweight="1pt"/>
            </w:pict>
          </mc:Fallback>
        </mc:AlternateContent>
      </w:r>
      <w:r>
        <w:rPr>
          <w:noProof/>
          <w:lang w:val="en-IN"/>
        </w:rPr>
        <mc:AlternateContent>
          <mc:Choice Requires="wps">
            <w:drawing>
              <wp:anchor distT="0" distB="0" distL="114300" distR="114300" simplePos="0" relativeHeight="251686912" behindDoc="0" locked="0" layoutInCell="1" allowOverlap="1" wp14:anchorId="253D3152" wp14:editId="6F2FECE4">
                <wp:simplePos x="0" y="0"/>
                <wp:positionH relativeFrom="column">
                  <wp:posOffset>1971675</wp:posOffset>
                </wp:positionH>
                <wp:positionV relativeFrom="paragraph">
                  <wp:posOffset>249555</wp:posOffset>
                </wp:positionV>
                <wp:extent cx="814754" cy="269631"/>
                <wp:effectExtent l="0" t="0" r="23495" b="16510"/>
                <wp:wrapNone/>
                <wp:docPr id="16" name="Rectangle 16"/>
                <wp:cNvGraphicFramePr/>
                <a:graphic xmlns:a="http://schemas.openxmlformats.org/drawingml/2006/main">
                  <a:graphicData uri="http://schemas.microsoft.com/office/word/2010/wordprocessingShape">
                    <wps:wsp>
                      <wps:cNvSpPr/>
                      <wps:spPr>
                        <a:xfrm>
                          <a:off x="0" y="0"/>
                          <a:ext cx="814754" cy="26963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F238542" w14:textId="4741143D" w:rsidR="00A951BA" w:rsidRDefault="00A951BA" w:rsidP="00A951BA">
                            <w:r w:rsidRPr="00F557D0">
                              <w:rPr>
                                <w:sz w:val="18"/>
                                <w:szCs w:val="18"/>
                                <w:lang w:val="en-IN"/>
                              </w:rPr>
                              <w:t>Input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D3152" id="Rectangle 16" o:spid="_x0000_s1033" style="position:absolute;left:0;text-align:left;margin-left:155.25pt;margin-top:19.65pt;width:64.15pt;height:21.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" fillcolor="white [3201]" strokecolor="white [3212]" strokeweight="1pt">
                <v:textbox>
                  <w:txbxContent>
                    <w:p w14:paraId="2F238542" w14:textId="4741143D" w:rsidR="00A951BA" w:rsidRDefault="00A951BA" w:rsidP="00A951BA">
                      <w:r w:rsidRPr="00F557D0">
                        <w:rPr>
                          <w:sz w:val="18"/>
                          <w:szCs w:val="18"/>
                          <w:lang w:val="en-IN"/>
                        </w:rPr>
                        <w:t>Input Image</w:t>
                      </w:r>
                    </w:p>
                  </w:txbxContent>
                </v:textbox>
              </v:rect>
            </w:pict>
          </mc:Fallback>
        </mc:AlternateContent>
      </w:r>
      <w:r w:rsidR="001B241A">
        <w:rPr>
          <w:lang w:val="en-IN"/>
        </w:rPr>
        <w:t xml:space="preserve">                             </w:t>
      </w:r>
      <w:r w:rsidR="007A33E4">
        <w:rPr>
          <w:lang w:val="en-IN"/>
        </w:rPr>
        <w:t xml:space="preserve"> </w:t>
      </w:r>
      <w:r w:rsidR="001B241A">
        <w:rPr>
          <w:lang w:val="en-IN"/>
        </w:rPr>
        <w:t xml:space="preserve">  </w:t>
      </w:r>
      <w:r w:rsidR="007A33E4">
        <w:rPr>
          <w:lang w:val="en-IN"/>
        </w:rPr>
        <w:t xml:space="preserve">  </w:t>
      </w:r>
      <w:r w:rsidR="00BA78F9">
        <w:rPr>
          <w:noProof/>
        </w:rPr>
        <w:drawing>
          <wp:inline distT="0" distB="0" distL="0" distR="0" wp14:anchorId="12A89C60" wp14:editId="735CA968">
            <wp:extent cx="800663" cy="784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863159" cy="846122"/>
                    </a:xfrm>
                    <a:prstGeom prst="rect">
                      <a:avLst/>
                    </a:prstGeom>
                  </pic:spPr>
                </pic:pic>
              </a:graphicData>
            </a:graphic>
          </wp:inline>
        </w:drawing>
      </w:r>
      <w:r w:rsidR="00BA78F9">
        <w:rPr>
          <w:lang w:val="en-IN"/>
        </w:rPr>
        <w:t xml:space="preserve">                             </w:t>
      </w:r>
      <w:r w:rsidR="007A33E4">
        <w:rPr>
          <w:lang w:val="en-IN"/>
        </w:rPr>
        <w:t xml:space="preserve"> </w:t>
      </w:r>
      <w:r w:rsidR="00BA78F9">
        <w:rPr>
          <w:lang w:val="en-IN"/>
        </w:rPr>
        <w:t xml:space="preserve"> </w:t>
      </w:r>
      <w:r w:rsidR="000002D9">
        <w:rPr>
          <w:lang w:val="en-IN"/>
        </w:rPr>
        <w:t xml:space="preserve"> </w:t>
      </w:r>
    </w:p>
    <w:p w14:paraId="02FA9F38" w14:textId="0EC9797A" w:rsidR="00B07C5E" w:rsidRDefault="00A119FA" w:rsidP="001E268F">
      <w:pPr>
        <w:pStyle w:val="BodyText"/>
        <w:ind w:firstLine="0"/>
        <w:rPr>
          <w:lang w:val="en-IN"/>
        </w:rPr>
      </w:pPr>
      <w:r>
        <w:rPr>
          <w:noProof/>
          <w:lang w:val="en-IN"/>
        </w:rPr>
        <mc:AlternateContent>
          <mc:Choice Requires="wps">
            <w:drawing>
              <wp:anchor distT="0" distB="0" distL="114300" distR="114300" simplePos="0" relativeHeight="251694080" behindDoc="0" locked="0" layoutInCell="1" allowOverlap="1" wp14:anchorId="6245E927" wp14:editId="0CF030DF">
                <wp:simplePos x="0" y="0"/>
                <wp:positionH relativeFrom="column">
                  <wp:posOffset>1522095</wp:posOffset>
                </wp:positionH>
                <wp:positionV relativeFrom="paragraph">
                  <wp:posOffset>69215</wp:posOffset>
                </wp:positionV>
                <wp:extent cx="781050" cy="234950"/>
                <wp:effectExtent l="0" t="0" r="19050" b="12700"/>
                <wp:wrapNone/>
                <wp:docPr id="41" name="Rectangle 41"/>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804BC6A" w14:textId="2841711F" w:rsidR="00A119FA" w:rsidRPr="00A119FA" w:rsidRDefault="00A119FA" w:rsidP="00A119FA">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5E927" id="Rectangle 41" o:spid="_x0000_s1034" style="position:absolute;left:0;text-align:left;margin-left:119.85pt;margin-top:5.45pt;width:61.5pt;height:1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" fillcolor="white [3201]" strokecolor="white [3212]" strokeweight="1pt">
                <v:textbox>
                  <w:txbxContent>
                    <w:p w14:paraId="3804BC6A" w14:textId="2841711F" w:rsidR="00A119FA" w:rsidRPr="00A119FA" w:rsidRDefault="00A119FA" w:rsidP="00A119FA">
                      <w:pPr>
                        <w:rPr>
                          <w:lang w:val="en-IN"/>
                        </w:rPr>
                      </w:pPr>
                      <w:r w:rsidRPr="00A119FA">
                        <w:rPr>
                          <w:sz w:val="18"/>
                          <w:szCs w:val="18"/>
                          <w:lang w:val="en-IN"/>
                        </w:rPr>
                        <w:t>Binarization</w:t>
                      </w:r>
                    </w:p>
                  </w:txbxContent>
                </v:textbox>
              </v:rect>
            </w:pict>
          </mc:Fallback>
        </mc:AlternateContent>
      </w:r>
      <w:r w:rsidR="001B241A">
        <w:rPr>
          <w:lang w:val="en-IN"/>
        </w:rPr>
        <w:t xml:space="preserve">                                                              </w:t>
      </w:r>
      <w:r w:rsidR="00B07C5E">
        <w:rPr>
          <w:lang w:val="en-IN"/>
        </w:rPr>
        <w:t xml:space="preserve">                                            </w:t>
      </w:r>
    </w:p>
    <w:p w14:paraId="10A35066" w14:textId="611C6056" w:rsidR="00B07C5E" w:rsidRDefault="00B07C5E" w:rsidP="001E268F">
      <w:pPr>
        <w:pStyle w:val="BodyText"/>
        <w:ind w:firstLine="0"/>
        <w:rPr>
          <w:lang w:val="en-IN"/>
        </w:rPr>
      </w:pPr>
    </w:p>
    <w:p w14:paraId="46C28F70" w14:textId="22C4185C" w:rsidR="00B27243" w:rsidRDefault="00A119FA" w:rsidP="001E268F">
      <w:pPr>
        <w:pStyle w:val="BodyText"/>
        <w:ind w:firstLine="0"/>
        <w:rPr>
          <w:lang w:val="en-IN"/>
        </w:rPr>
      </w:pPr>
      <w:r>
        <w:rPr>
          <w:noProof/>
        </w:rPr>
        <mc:AlternateContent>
          <mc:Choice Requires="wps">
            <w:drawing>
              <wp:anchor distT="0" distB="0" distL="114300" distR="114300" simplePos="0" relativeHeight="251696128" behindDoc="0" locked="0" layoutInCell="1" allowOverlap="1" wp14:anchorId="27807E03" wp14:editId="6850521C">
                <wp:simplePos x="0" y="0"/>
                <wp:positionH relativeFrom="column">
                  <wp:posOffset>1460500</wp:posOffset>
                </wp:positionH>
                <wp:positionV relativeFrom="paragraph">
                  <wp:posOffset>913130</wp:posOffset>
                </wp:positionV>
                <wp:extent cx="45719" cy="463550"/>
                <wp:effectExtent l="19050" t="0" r="31115" b="31750"/>
                <wp:wrapNone/>
                <wp:docPr id="42" name="Arrow: Down 42"/>
                <wp:cNvGraphicFramePr/>
                <a:graphic xmlns:a="http://schemas.openxmlformats.org/drawingml/2006/main">
                  <a:graphicData uri="http://schemas.microsoft.com/office/word/2010/wordprocessingShape">
                    <wps:wsp>
                      <wps:cNvSpPr/>
                      <wps:spPr>
                        <a:xfrm>
                          <a:off x="0" y="0"/>
                          <a:ext cx="45719" cy="4635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A08931" id="Arrow: Down 42" o:spid="_x0000_s1026" type="#_x0000_t67" style="position:absolute;margin-left:115pt;margin-top:71.9pt;width:3.6pt;height:36.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" adj="20535" fillcolor="black [3200]" strokecolor="black [1600]" strokeweight="1pt"/>
            </w:pict>
          </mc:Fallback>
        </mc:AlternateContent>
      </w:r>
      <w:r>
        <w:rPr>
          <w:noProof/>
          <w:lang w:val="en-IN"/>
        </w:rPr>
        <mc:AlternateContent>
          <mc:Choice Requires="wps">
            <w:drawing>
              <wp:anchor distT="0" distB="0" distL="114300" distR="114300" simplePos="0" relativeHeight="251685888" behindDoc="0" locked="0" layoutInCell="1" allowOverlap="1" wp14:anchorId="583F0039" wp14:editId="4068160B">
                <wp:simplePos x="0" y="0"/>
                <wp:positionH relativeFrom="column">
                  <wp:posOffset>1951355</wp:posOffset>
                </wp:positionH>
                <wp:positionV relativeFrom="paragraph">
                  <wp:posOffset>406400</wp:posOffset>
                </wp:positionV>
                <wp:extent cx="990600" cy="269533"/>
                <wp:effectExtent l="0" t="0" r="19050" b="16510"/>
                <wp:wrapNone/>
                <wp:docPr id="15" name="Rectangle 15"/>
                <wp:cNvGraphicFramePr/>
                <a:graphic xmlns:a="http://schemas.openxmlformats.org/drawingml/2006/main">
                  <a:graphicData uri="http://schemas.microsoft.com/office/word/2010/wordprocessingShape">
                    <wps:wsp>
                      <wps:cNvSpPr/>
                      <wps:spPr>
                        <a:xfrm>
                          <a:off x="0" y="0"/>
                          <a:ext cx="990600" cy="26953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6F8094E" w14:textId="751B421B" w:rsidR="00F557D0" w:rsidRPr="00F557D0" w:rsidRDefault="00F557D0" w:rsidP="007A33E4">
                            <w:pPr>
                              <w:jc w:val="both"/>
                              <w:rPr>
                                <w:sz w:val="18"/>
                                <w:szCs w:val="18"/>
                                <w:lang w:val="en-IN"/>
                              </w:rPr>
                            </w:pPr>
                            <w:r w:rsidRPr="00F557D0">
                              <w:rPr>
                                <w:sz w:val="18"/>
                                <w:szCs w:val="18"/>
                                <w:lang w:val="en-IN"/>
                              </w:rPr>
                              <w:t>Binarized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3F0039" id="Rectangle 15" o:spid="_x0000_s1035" style="position:absolute;left:0;text-align:left;margin-left:153.65pt;margin-top:32pt;width:78pt;height:21.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" fillcolor="white [3201]" strokecolor="white [3212]" strokeweight="1pt">
                <v:textbox>
                  <w:txbxContent>
                    <w:p w14:paraId="56F8094E" w14:textId="751B421B" w:rsidR="00F557D0" w:rsidRPr="00F557D0" w:rsidRDefault="00F557D0" w:rsidP="007A33E4">
                      <w:pPr>
                        <w:jc w:val="both"/>
                        <w:rPr>
                          <w:sz w:val="18"/>
                          <w:szCs w:val="18"/>
                          <w:lang w:val="en-IN"/>
                        </w:rPr>
                      </w:pPr>
                      <w:r w:rsidRPr="00F557D0">
                        <w:rPr>
                          <w:sz w:val="18"/>
                          <w:szCs w:val="18"/>
                          <w:lang w:val="en-IN"/>
                        </w:rPr>
                        <w:t>Binarized Image</w:t>
                      </w:r>
                    </w:p>
                  </w:txbxContent>
                </v:textbox>
              </v:rect>
            </w:pict>
          </mc:Fallback>
        </mc:AlternateContent>
      </w:r>
      <w:r w:rsidR="00B07C5E">
        <w:rPr>
          <w:lang w:val="en-IN"/>
        </w:rPr>
        <w:t xml:space="preserve">                                 </w:t>
      </w:r>
      <w:r w:rsidR="000002D9">
        <w:rPr>
          <w:lang w:val="en-IN"/>
        </w:rPr>
        <w:t xml:space="preserve"> </w:t>
      </w:r>
      <w:r w:rsidR="00BA78F9">
        <w:rPr>
          <w:lang w:val="en-IN"/>
        </w:rPr>
        <w:t xml:space="preserve"> </w:t>
      </w:r>
      <w:r w:rsidR="000002D9">
        <w:rPr>
          <w:noProof/>
        </w:rPr>
        <w:drawing>
          <wp:inline distT="0" distB="0" distL="0" distR="0" wp14:anchorId="7DA13F6E" wp14:editId="63CEEFFF">
            <wp:extent cx="824513" cy="908050"/>
            <wp:effectExtent l="0" t="0" r="0" b="6350"/>
            <wp:docPr id="28" name="Picture 2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Background pattern&#10;&#10;Description automatically generated"/>
                    <pic:cNvPicPr/>
                  </pic:nvPicPr>
                  <pic:blipFill>
                    <a:blip r:embed="rId14"/>
                    <a:stretch>
                      <a:fillRect/>
                    </a:stretch>
                  </pic:blipFill>
                  <pic:spPr>
                    <a:xfrm>
                      <a:off x="0" y="0"/>
                      <a:ext cx="878249" cy="967231"/>
                    </a:xfrm>
                    <a:prstGeom prst="rect">
                      <a:avLst/>
                    </a:prstGeom>
                  </pic:spPr>
                </pic:pic>
              </a:graphicData>
            </a:graphic>
          </wp:inline>
        </w:drawing>
      </w:r>
    </w:p>
    <w:p w14:paraId="108216A5" w14:textId="101578B3" w:rsidR="00FD37C2" w:rsidRDefault="008235EA" w:rsidP="00E7596C">
      <w:pPr>
        <w:pStyle w:val="BodyText"/>
        <w:rPr>
          <w:noProof/>
          <w:lang w:val="en-IN"/>
        </w:rPr>
      </w:pPr>
      <w:r>
        <w:rPr>
          <w:lang w:val="en-IN"/>
        </w:rPr>
        <w:t xml:space="preserve">   </w:t>
      </w:r>
      <w:r w:rsidR="00CD0A24">
        <w:rPr>
          <w:noProof/>
          <w:lang w:val="en-IN"/>
        </w:rPr>
        <w:t xml:space="preserve">                                             </w:t>
      </w:r>
    </w:p>
    <w:p w14:paraId="7B69990D" w14:textId="32CE248A" w:rsidR="000002D9" w:rsidRDefault="000002D9" w:rsidP="00E7596C">
      <w:pPr>
        <w:pStyle w:val="BodyText"/>
      </w:pPr>
    </w:p>
    <w:p w14:paraId="295C7E74" w14:textId="336E00C0" w:rsidR="001B241A" w:rsidRDefault="00A119FA" w:rsidP="00E7596C">
      <w:pPr>
        <w:pStyle w:val="BodyText"/>
      </w:pPr>
      <w:r>
        <w:rPr>
          <w:noProof/>
          <w:lang w:val="en-IN"/>
        </w:rPr>
        <mc:AlternateContent>
          <mc:Choice Requires="wps">
            <w:drawing>
              <wp:anchor distT="0" distB="0" distL="114300" distR="114300" simplePos="0" relativeHeight="251691008" behindDoc="0" locked="0" layoutInCell="1" allowOverlap="1" wp14:anchorId="5335F54A" wp14:editId="00556E76">
                <wp:simplePos x="0" y="0"/>
                <wp:positionH relativeFrom="column">
                  <wp:posOffset>264795</wp:posOffset>
                </wp:positionH>
                <wp:positionV relativeFrom="paragraph">
                  <wp:posOffset>635</wp:posOffset>
                </wp:positionV>
                <wp:extent cx="2552700" cy="241300"/>
                <wp:effectExtent l="0" t="0" r="19050" b="25400"/>
                <wp:wrapNone/>
                <wp:docPr id="36" name="Rectangle 36"/>
                <wp:cNvGraphicFramePr/>
                <a:graphic xmlns:a="http://schemas.openxmlformats.org/drawingml/2006/main">
                  <a:graphicData uri="http://schemas.microsoft.com/office/word/2010/wordprocessingShape">
                    <wps:wsp>
                      <wps:cNvSpPr/>
                      <wps:spPr>
                        <a:xfrm>
                          <a:off x="0" y="0"/>
                          <a:ext cx="2552700" cy="241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B1F6A7" w14:textId="25DEC4C2" w:rsidR="004216F6" w:rsidRPr="004216F6" w:rsidRDefault="004216F6" w:rsidP="004216F6">
                            <w:pPr>
                              <w:rPr>
                                <w:lang w:val="en-IN"/>
                              </w:rPr>
                            </w:pPr>
                            <w:r>
                              <w:rPr>
                                <w:lang w:val="en-IN"/>
                              </w:rPr>
                              <w:t>Bits are saved in the form of an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35F54A" id="Rectangle 36" o:spid="_x0000_s1036" style="position:absolute;left:0;text-align:left;margin-left:20.85pt;margin-top:.05pt;width:201pt;height:19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" fillcolor="white [3201]" strokecolor="black [3213]" strokeweight="1pt">
                <v:textbox>
                  <w:txbxContent>
                    <w:p w14:paraId="1DB1F6A7" w14:textId="25DEC4C2" w:rsidR="004216F6" w:rsidRPr="004216F6" w:rsidRDefault="004216F6" w:rsidP="004216F6">
                      <w:pPr>
                        <w:rPr>
                          <w:lang w:val="en-IN"/>
                        </w:rPr>
                      </w:pPr>
                      <w:r>
                        <w:rPr>
                          <w:lang w:val="en-IN"/>
                        </w:rPr>
                        <w:t>Bits are saved in the form of an Array</w:t>
                      </w:r>
                    </w:p>
                  </w:txbxContent>
                </v:textbox>
              </v:rect>
            </w:pict>
          </mc:Fallback>
        </mc:AlternateContent>
      </w:r>
    </w:p>
    <w:p w14:paraId="13EDFA66" w14:textId="44F77F3C" w:rsidR="00CC40D4" w:rsidRPr="00CC40D4" w:rsidRDefault="00CC40D4" w:rsidP="00CC40D4">
      <w:pPr>
        <w:pStyle w:val="BodyText"/>
        <w:ind w:firstLine="0"/>
        <w:rPr>
          <w:lang w:val="en-IN"/>
        </w:rPr>
      </w:pPr>
    </w:p>
    <w:p w14:paraId="72EAAEEB" w14:textId="391F93C5" w:rsidR="00486936" w:rsidRDefault="00486936" w:rsidP="00486936">
      <w:pPr>
        <w:pStyle w:val="Caption"/>
      </w:pPr>
      <w:bookmarkStart w:id="4" w:name="_Ref98688159"/>
      <w:r>
        <w:t xml:space="preserve">Figure </w:t>
      </w:r>
      <w:r w:rsidR="0039143D">
        <w:fldChar w:fldCharType="begin"/>
      </w:r>
      <w:r w:rsidR="0039143D">
        <w:instrText xml:space="preserve"> SEQ Figure \* ARABIC </w:instrText>
      </w:r>
      <w:r w:rsidR="0039143D">
        <w:fldChar w:fldCharType="separate"/>
      </w:r>
      <w:r w:rsidR="00951C79">
        <w:rPr>
          <w:noProof/>
        </w:rPr>
        <w:t>4</w:t>
      </w:r>
      <w:r w:rsidR="0039143D">
        <w:rPr>
          <w:noProof/>
        </w:rPr>
        <w:fldChar w:fldCharType="end"/>
      </w:r>
      <w:bookmarkEnd w:id="4"/>
      <w:r>
        <w:t xml:space="preserve">: </w:t>
      </w:r>
      <w:r>
        <w:rPr>
          <w:i w:val="0"/>
          <w:iCs w:val="0"/>
          <w:sz w:val="20"/>
          <w:szCs w:val="20"/>
        </w:rPr>
        <w:t>Image Binarization Process</w:t>
      </w:r>
    </w:p>
    <w:p w14:paraId="19A9FD66" w14:textId="1D4662C1" w:rsidR="008E0073" w:rsidRDefault="008E0073" w:rsidP="008E0073">
      <w:pPr>
        <w:pStyle w:val="Heading2"/>
      </w:pPr>
      <w:r>
        <w:t>Spatial Pooler:</w:t>
      </w:r>
    </w:p>
    <w:p w14:paraId="77055E86" w14:textId="39A6CE76" w:rsidR="007A2F32" w:rsidRDefault="00965D29" w:rsidP="00965D29">
      <w:pPr>
        <w:pStyle w:val="BodyText"/>
        <w:ind w:firstLine="0"/>
        <w:rPr>
          <w:lang w:val="en-IN"/>
        </w:rPr>
      </w:pPr>
      <w:r>
        <w:rPr>
          <w:lang w:val="en-IN"/>
        </w:rPr>
        <w:t>T</w:t>
      </w:r>
      <w:r w:rsidRPr="00965D29">
        <w:rPr>
          <w:lang w:val="en-IN"/>
        </w:rPr>
        <w:t>he S</w:t>
      </w:r>
      <w:r>
        <w:rPr>
          <w:lang w:val="en-IN"/>
        </w:rPr>
        <w:t xml:space="preserve">patial </w:t>
      </w:r>
      <w:r w:rsidRPr="00965D29">
        <w:rPr>
          <w:lang w:val="en-IN"/>
        </w:rPr>
        <w:t>P</w:t>
      </w:r>
      <w:r>
        <w:rPr>
          <w:lang w:val="en-IN"/>
        </w:rPr>
        <w:t>ooler</w:t>
      </w:r>
      <w:r w:rsidRPr="00965D29">
        <w:rPr>
          <w:lang w:val="en-IN"/>
        </w:rPr>
        <w:t xml:space="preserve"> transforms input patterns into SDRs in a continuous online fashion. The HTM temporal memory learns temporal sequences of these SDRs and makes predictions for future inputs</w:t>
      </w:r>
      <w:r w:rsidR="00486936">
        <w:rPr>
          <w:lang w:val="en-IN"/>
        </w:rPr>
        <w:t>.</w:t>
      </w:r>
      <w:sdt>
        <w:sdtPr>
          <w:rPr>
            <w:lang w:val="en-IN"/>
          </w:rPr>
          <w:id w:val="-1470812910"/>
          <w:citation/>
        </w:sdtPr>
        <w:sdtEndPr/>
        <w:sdtContent>
          <w:r w:rsidR="00304BC5">
            <w:rPr>
              <w:lang w:val="en-IN"/>
            </w:rPr>
            <w:fldChar w:fldCharType="begin"/>
          </w:r>
          <w:r w:rsidR="00304BC5">
            <w:rPr>
              <w:lang w:val="en-IN"/>
            </w:rPr>
            <w:instrText xml:space="preserve"> CITATION Dob \l 16393 </w:instrText>
          </w:r>
          <w:r w:rsidR="00304BC5">
            <w:rPr>
              <w:lang w:val="en-IN"/>
            </w:rPr>
            <w:fldChar w:fldCharType="separate"/>
          </w:r>
          <w:r w:rsidR="00D508AC">
            <w:rPr>
              <w:noProof/>
              <w:lang w:val="en-IN"/>
            </w:rPr>
            <w:t xml:space="preserve"> </w:t>
          </w:r>
          <w:r w:rsidR="00D508AC" w:rsidRPr="00D508AC">
            <w:rPr>
              <w:noProof/>
              <w:lang w:val="en-IN"/>
            </w:rPr>
            <w:t>[3]</w:t>
          </w:r>
          <w:r w:rsidR="00304BC5">
            <w:rPr>
              <w:lang w:val="en-IN"/>
            </w:rPr>
            <w:fldChar w:fldCharType="end"/>
          </w:r>
        </w:sdtContent>
      </w:sdt>
      <w:r w:rsidR="007D5CCA" w:rsidRPr="007D5CCA">
        <w:t xml:space="preserve"> </w:t>
      </w:r>
      <w:r w:rsidR="007D5CCA" w:rsidRPr="007D5CCA">
        <w:rPr>
          <w:lang w:val="en-IN"/>
        </w:rPr>
        <w:t>The spatial pooler</w:t>
      </w:r>
      <w:r w:rsidR="007D5CCA">
        <w:rPr>
          <w:lang w:val="en-IN"/>
        </w:rPr>
        <w:t xml:space="preserve"> </w:t>
      </w:r>
      <w:r w:rsidR="00A94711" w:rsidRPr="007D5CCA">
        <w:rPr>
          <w:lang w:val="en-IN"/>
        </w:rPr>
        <w:t>implies</w:t>
      </w:r>
      <w:r w:rsidR="007D5CCA" w:rsidRPr="007D5CCA">
        <w:rPr>
          <w:lang w:val="en-IN"/>
        </w:rPr>
        <w:t xml:space="preserve"> pools or clusters data in the spatial dimension. Each pattern that appears at the input during the spatial pooler's learning process is compared to the database of other patterns.</w:t>
      </w:r>
    </w:p>
    <w:p w14:paraId="53A0FFFC" w14:textId="07927E5B" w:rsidR="00087FC2" w:rsidRDefault="00087FC2" w:rsidP="00087FC2">
      <w:pPr>
        <w:pStyle w:val="Heading2"/>
      </w:pPr>
      <w:r>
        <w:t xml:space="preserve">Sparse Distributed Representation: </w:t>
      </w:r>
    </w:p>
    <w:p w14:paraId="253D4BA6" w14:textId="12F295DC" w:rsidR="007F1AC3" w:rsidRDefault="00F1386E" w:rsidP="00F1386E">
      <w:pPr>
        <w:jc w:val="both"/>
      </w:pPr>
      <w:r w:rsidRPr="00F1386E">
        <w:t>In the HTM, SDR is an effective information organization system. Sparse means that only a tiny percentage of the big, interconnected cells are active at any given time. "Distributed" denotes that active cell are dispersed throughout the region and will be used to depict the region's activity</w:t>
      </w:r>
      <w:r w:rsidR="00E000FE">
        <w:t>.</w:t>
      </w:r>
      <w:sdt>
        <w:sdtPr>
          <w:id w:val="-197478089"/>
          <w:citation/>
        </w:sdtPr>
        <w:sdtEndPr/>
        <w:sdtContent>
          <w:r w:rsidR="00304BC5">
            <w:fldChar w:fldCharType="begin"/>
          </w:r>
          <w:r w:rsidR="00304BC5">
            <w:rPr>
              <w:lang w:val="en-IN"/>
            </w:rPr>
            <w:instrText xml:space="preserve"> CITATION DGe08 \l 16393 </w:instrText>
          </w:r>
          <w:r w:rsidR="00304BC5">
            <w:fldChar w:fldCharType="separate"/>
          </w:r>
          <w:r w:rsidR="00D508AC">
            <w:rPr>
              <w:noProof/>
              <w:lang w:val="en-IN"/>
            </w:rPr>
            <w:t xml:space="preserve"> </w:t>
          </w:r>
          <w:r w:rsidR="00D508AC" w:rsidRPr="00D508AC">
            <w:rPr>
              <w:noProof/>
              <w:lang w:val="en-IN"/>
            </w:rPr>
            <w:t>[4]</w:t>
          </w:r>
          <w:r w:rsidR="00304BC5">
            <w:fldChar w:fldCharType="end"/>
          </w:r>
        </w:sdtContent>
      </w:sdt>
      <w:r w:rsidR="00304BC5">
        <w:t xml:space="preserve"> </w:t>
      </w:r>
      <w:r w:rsidR="00E000FE" w:rsidRPr="00E000FE">
        <w:t>Because the binary representation is more biologically reasonable and extremely computationally efficient, HTM considers the binary SDR converted from a specific encoder. Even though the number of possible inputs exceeds the number of possible representations, the binary SDR does not result in a practical loss of information due to the following critical features of the SDR.</w:t>
      </w:r>
    </w:p>
    <w:p w14:paraId="41D07EA8" w14:textId="77777777" w:rsidR="00093F9C" w:rsidRDefault="00093F9C" w:rsidP="00F1386E">
      <w:pPr>
        <w:jc w:val="both"/>
      </w:pPr>
    </w:p>
    <w:p w14:paraId="33BF416A" w14:textId="552D6B07" w:rsidR="006F2CC5" w:rsidRDefault="005A4718" w:rsidP="006F2CC5">
      <w:pPr>
        <w:pStyle w:val="Default"/>
        <w:jc w:val="both"/>
        <w:rPr>
          <w:color w:val="auto"/>
          <w:sz w:val="20"/>
          <w:szCs w:val="20"/>
          <w:lang w:val="en-US"/>
        </w:rPr>
      </w:pPr>
      <w:r w:rsidRPr="00F62AFA">
        <w:rPr>
          <w:color w:val="auto"/>
          <w:sz w:val="20"/>
          <w:szCs w:val="20"/>
          <w:lang w:val="en-US"/>
        </w:rPr>
        <w:lastRenderedPageBreak/>
        <w:t xml:space="preserve">The HTM methods can be set with a variety of </w:t>
      </w:r>
      <w:r w:rsidR="00F62AFA" w:rsidRPr="00F62AFA">
        <w:rPr>
          <w:color w:val="auto"/>
          <w:sz w:val="20"/>
          <w:szCs w:val="20"/>
          <w:lang w:val="en-US"/>
        </w:rPr>
        <w:t>parameters and</w:t>
      </w:r>
      <w:r w:rsidRPr="00F62AFA">
        <w:rPr>
          <w:color w:val="auto"/>
          <w:sz w:val="20"/>
          <w:szCs w:val="20"/>
          <w:lang w:val="en-US"/>
        </w:rPr>
        <w:t xml:space="preserve"> picking the proper parameters for investigations is crucial. </w:t>
      </w:r>
      <w:r w:rsidR="000863AA">
        <w:rPr>
          <w:color w:val="auto"/>
          <w:sz w:val="20"/>
          <w:szCs w:val="20"/>
          <w:lang w:val="en-US"/>
        </w:rPr>
        <w:fldChar w:fldCharType="begin"/>
      </w:r>
      <w:r w:rsidR="000863AA">
        <w:rPr>
          <w:color w:val="auto"/>
          <w:sz w:val="20"/>
          <w:szCs w:val="20"/>
          <w:lang w:val="en-US"/>
        </w:rPr>
        <w:instrText xml:space="preserve"> REF _Ref98688871 \h  \* MERGEFORMAT </w:instrText>
      </w:r>
      <w:r w:rsidR="000863AA">
        <w:rPr>
          <w:color w:val="auto"/>
          <w:sz w:val="20"/>
          <w:szCs w:val="20"/>
          <w:lang w:val="en-US"/>
        </w:rPr>
      </w:r>
      <w:r w:rsidR="000863AA">
        <w:rPr>
          <w:color w:val="auto"/>
          <w:sz w:val="20"/>
          <w:szCs w:val="20"/>
          <w:lang w:val="en-US"/>
        </w:rPr>
        <w:fldChar w:fldCharType="separate"/>
      </w:r>
      <w:r w:rsidR="00951C79" w:rsidRPr="00951C79">
        <w:rPr>
          <w:color w:val="auto"/>
          <w:sz w:val="20"/>
          <w:szCs w:val="20"/>
          <w:lang w:val="en-US"/>
        </w:rPr>
        <w:t>Table 1</w:t>
      </w:r>
      <w:r w:rsidR="000863AA">
        <w:rPr>
          <w:color w:val="auto"/>
          <w:sz w:val="20"/>
          <w:szCs w:val="20"/>
          <w:lang w:val="en-US"/>
        </w:rPr>
        <w:fldChar w:fldCharType="end"/>
      </w:r>
      <w:r w:rsidR="000863AA">
        <w:rPr>
          <w:color w:val="auto"/>
          <w:sz w:val="20"/>
          <w:szCs w:val="20"/>
          <w:lang w:val="en-US"/>
        </w:rPr>
        <w:t xml:space="preserve"> </w:t>
      </w:r>
      <w:r w:rsidRPr="00F62AFA">
        <w:rPr>
          <w:color w:val="auto"/>
          <w:sz w:val="20"/>
          <w:szCs w:val="20"/>
          <w:lang w:val="en-US"/>
        </w:rPr>
        <w:t xml:space="preserve">shows a list of Spatial Pooler parameters with their default values that are widely utilized in HTM investigations. Each of these variables </w:t>
      </w:r>
      <w:r w:rsidR="00F62AFA" w:rsidRPr="00F62AFA">
        <w:rPr>
          <w:color w:val="auto"/>
          <w:sz w:val="20"/>
          <w:szCs w:val="20"/>
          <w:lang w:val="en-US"/>
        </w:rPr>
        <w:t>influences</w:t>
      </w:r>
      <w:r w:rsidRPr="00F62AFA">
        <w:rPr>
          <w:color w:val="auto"/>
          <w:sz w:val="20"/>
          <w:szCs w:val="20"/>
          <w:lang w:val="en-US"/>
        </w:rPr>
        <w:t xml:space="preserve"> the performance of HTM on its own; however,</w:t>
      </w:r>
      <w:r w:rsidR="00F62AFA" w:rsidRPr="00F62AFA">
        <w:rPr>
          <w:color w:val="auto"/>
          <w:sz w:val="20"/>
          <w:szCs w:val="20"/>
          <w:lang w:val="en-US"/>
        </w:rPr>
        <w:t xml:space="preserve"> </w:t>
      </w:r>
      <w:r w:rsidRPr="00F62AFA">
        <w:rPr>
          <w:color w:val="auto"/>
          <w:sz w:val="20"/>
          <w:szCs w:val="20"/>
          <w:lang w:val="en-US"/>
        </w:rPr>
        <w:t>we will concentrate on the effect of potential radius and local area density</w:t>
      </w:r>
      <w:r w:rsidR="00F62AFA" w:rsidRPr="00F62AFA">
        <w:rPr>
          <w:color w:val="auto"/>
          <w:sz w:val="20"/>
          <w:szCs w:val="20"/>
          <w:lang w:val="en-US"/>
        </w:rPr>
        <w:t>,</w:t>
      </w:r>
      <w:r w:rsidR="00B54CE8">
        <w:rPr>
          <w:color w:val="auto"/>
          <w:sz w:val="20"/>
          <w:szCs w:val="20"/>
          <w:lang w:val="en-US"/>
        </w:rPr>
        <w:t xml:space="preserve"> </w:t>
      </w:r>
      <w:r w:rsidR="00F62AFA" w:rsidRPr="00F62AFA">
        <w:rPr>
          <w:color w:val="auto"/>
          <w:sz w:val="20"/>
          <w:szCs w:val="20"/>
          <w:lang w:val="en-US"/>
        </w:rPr>
        <w:t>Global/</w:t>
      </w:r>
      <w:r w:rsidR="00B54CE8" w:rsidRPr="00F62AFA">
        <w:rPr>
          <w:color w:val="auto"/>
          <w:sz w:val="20"/>
          <w:szCs w:val="20"/>
          <w:lang w:val="en-US"/>
        </w:rPr>
        <w:t>Local</w:t>
      </w:r>
      <w:r w:rsidR="00B54CE8">
        <w:rPr>
          <w:color w:val="auto"/>
          <w:sz w:val="20"/>
          <w:szCs w:val="20"/>
          <w:lang w:val="en-US"/>
        </w:rPr>
        <w:t xml:space="preserve"> Inhibition</w:t>
      </w:r>
      <w:r w:rsidR="00F62AFA" w:rsidRPr="00F62AFA">
        <w:rPr>
          <w:color w:val="auto"/>
          <w:sz w:val="20"/>
          <w:szCs w:val="20"/>
          <w:lang w:val="en-US"/>
        </w:rPr>
        <w:t xml:space="preserve"> and NumActiveColumns</w:t>
      </w:r>
      <w:r w:rsidR="00F62AFA">
        <w:rPr>
          <w:color w:val="auto"/>
          <w:sz w:val="20"/>
          <w:szCs w:val="20"/>
          <w:lang w:val="en-US"/>
        </w:rPr>
        <w:t xml:space="preserve"> </w:t>
      </w:r>
      <w:r w:rsidR="00F62AFA" w:rsidRPr="00F62AFA">
        <w:rPr>
          <w:color w:val="auto"/>
          <w:sz w:val="20"/>
          <w:szCs w:val="20"/>
          <w:lang w:val="en-US"/>
        </w:rPr>
        <w:t>PerInhArea</w:t>
      </w:r>
      <w:r w:rsidR="00F62AFA">
        <w:rPr>
          <w:color w:val="auto"/>
          <w:sz w:val="20"/>
          <w:szCs w:val="20"/>
          <w:lang w:val="en-US"/>
        </w:rPr>
        <w:t>.</w:t>
      </w:r>
    </w:p>
    <w:p w14:paraId="0B5A3FDA" w14:textId="77777777" w:rsidR="006F2CC5" w:rsidRDefault="006F2CC5" w:rsidP="006F2CC5">
      <w:pPr>
        <w:pStyle w:val="Default"/>
        <w:jc w:val="both"/>
        <w:rPr>
          <w:color w:val="auto"/>
          <w:sz w:val="20"/>
          <w:szCs w:val="20"/>
          <w:lang w:val="en-US"/>
        </w:rPr>
      </w:pPr>
    </w:p>
    <w:p w14:paraId="63E5D266" w14:textId="77EAD20F" w:rsidR="00F1386E" w:rsidRPr="006F2CC5" w:rsidRDefault="005A4718" w:rsidP="006F2CC5">
      <w:pPr>
        <w:pStyle w:val="Default"/>
        <w:jc w:val="both"/>
        <w:rPr>
          <w:color w:val="auto"/>
          <w:sz w:val="20"/>
          <w:szCs w:val="20"/>
          <w:lang w:val="en-US"/>
        </w:rPr>
      </w:pPr>
      <w:r w:rsidRPr="00F62AFA">
        <w:rPr>
          <w:color w:val="auto"/>
          <w:sz w:val="20"/>
          <w:szCs w:val="20"/>
          <w:lang w:val="en-US"/>
        </w:rPr>
        <w:t xml:space="preserve">The initialization of numerous parameters, which are defined by class </w:t>
      </w:r>
      <w:r w:rsidR="003E741E">
        <w:rPr>
          <w:color w:val="auto"/>
          <w:sz w:val="20"/>
          <w:szCs w:val="20"/>
          <w:lang w:val="en-US"/>
        </w:rPr>
        <w:t>h</w:t>
      </w:r>
      <w:r w:rsidRPr="00F62AFA">
        <w:rPr>
          <w:color w:val="auto"/>
          <w:sz w:val="20"/>
          <w:szCs w:val="20"/>
          <w:lang w:val="en-US"/>
        </w:rPr>
        <w:t>tm</w:t>
      </w:r>
      <w:r w:rsidR="00F97F57">
        <w:rPr>
          <w:color w:val="auto"/>
          <w:sz w:val="20"/>
          <w:szCs w:val="20"/>
          <w:lang w:val="en-US"/>
        </w:rPr>
        <w:t>c</w:t>
      </w:r>
      <w:r w:rsidRPr="00F62AFA">
        <w:rPr>
          <w:color w:val="auto"/>
          <w:sz w:val="20"/>
          <w:szCs w:val="20"/>
          <w:lang w:val="en-US"/>
        </w:rPr>
        <w:t>onfig</w:t>
      </w:r>
      <w:r w:rsidR="00F97F57" w:rsidRPr="00F97F57">
        <w:rPr>
          <w:color w:val="auto"/>
          <w:sz w:val="20"/>
          <w:szCs w:val="20"/>
          <w:lang w:val="en-US"/>
        </w:rPr>
        <w:t xml:space="preserve"> (HTM configuration)</w:t>
      </w:r>
      <w:r w:rsidRPr="00F62AFA">
        <w:rPr>
          <w:color w:val="auto"/>
          <w:sz w:val="20"/>
          <w:szCs w:val="20"/>
          <w:lang w:val="en-US"/>
        </w:rPr>
        <w:t>, is the first and most crucial step in using any HTM configuration</w:t>
      </w:r>
      <w:r w:rsidR="00F62AFA">
        <w:rPr>
          <w:color w:val="auto"/>
          <w:sz w:val="20"/>
          <w:szCs w:val="20"/>
          <w:lang w:val="en-US"/>
        </w:rPr>
        <w:t xml:space="preserve">. </w:t>
      </w:r>
      <w:r w:rsidRPr="00F62AFA">
        <w:rPr>
          <w:color w:val="auto"/>
          <w:sz w:val="20"/>
          <w:szCs w:val="20"/>
          <w:lang w:val="en-US"/>
        </w:rPr>
        <w:t>Serialize the default configuration settings to the htm</w:t>
      </w:r>
      <w:r w:rsidR="00F97F57">
        <w:rPr>
          <w:color w:val="auto"/>
          <w:sz w:val="20"/>
          <w:szCs w:val="20"/>
          <w:lang w:val="en-US"/>
        </w:rPr>
        <w:t>c</w:t>
      </w:r>
      <w:r w:rsidRPr="00F62AFA">
        <w:rPr>
          <w:color w:val="auto"/>
          <w:sz w:val="20"/>
          <w:szCs w:val="20"/>
          <w:lang w:val="en-US"/>
        </w:rPr>
        <w:t>onfig.json file after initializing. The changed set of settings are loaded every time the user launches the HTM image categorization application</w:t>
      </w:r>
      <w:r w:rsidR="00F97F57">
        <w:rPr>
          <w:color w:val="auto"/>
          <w:sz w:val="20"/>
          <w:szCs w:val="20"/>
          <w:lang w:val="en-US"/>
        </w:rPr>
        <w:t>.</w:t>
      </w:r>
      <w:r w:rsidR="006F2CC5">
        <w:rPr>
          <w:color w:val="auto"/>
          <w:sz w:val="20"/>
          <w:szCs w:val="20"/>
          <w:lang w:val="en-US"/>
        </w:rPr>
        <w:t xml:space="preserve"> </w:t>
      </w:r>
      <w:r w:rsidR="00F62AFA" w:rsidRPr="006F2CC5">
        <w:rPr>
          <w:color w:val="auto"/>
          <w:sz w:val="20"/>
          <w:szCs w:val="20"/>
          <w:lang w:val="en-US"/>
        </w:rPr>
        <w:t>Below is the table consisting of all the HTM parameters which effect the classification of the Images.</w:t>
      </w:r>
    </w:p>
    <w:p w14:paraId="1255CD77" w14:textId="00B81B1C" w:rsidR="003C4A2E" w:rsidRDefault="003C4A2E" w:rsidP="009442F6">
      <w:pPr>
        <w:jc w:val="both"/>
      </w:pPr>
    </w:p>
    <w:p w14:paraId="471F842C" w14:textId="43463165" w:rsidR="009442F6" w:rsidRDefault="003C4A2E" w:rsidP="000863AA">
      <w:pPr>
        <w:pStyle w:val="Caption"/>
      </w:pPr>
      <w:bookmarkStart w:id="5" w:name="_Ref98688871"/>
      <w:r>
        <w:t xml:space="preserve">Table </w:t>
      </w:r>
      <w:r w:rsidR="0039143D">
        <w:fldChar w:fldCharType="begin"/>
      </w:r>
      <w:r w:rsidR="0039143D">
        <w:instrText xml:space="preserve"> SEQ Table \* ARABIC </w:instrText>
      </w:r>
      <w:r w:rsidR="0039143D">
        <w:fldChar w:fldCharType="separate"/>
      </w:r>
      <w:r w:rsidR="00951C79">
        <w:rPr>
          <w:noProof/>
        </w:rPr>
        <w:t>1</w:t>
      </w:r>
      <w:r w:rsidR="0039143D">
        <w:rPr>
          <w:noProof/>
        </w:rPr>
        <w:fldChar w:fldCharType="end"/>
      </w:r>
      <w:bookmarkEnd w:id="5"/>
      <w:r>
        <w:t>: Default values of</w:t>
      </w:r>
      <w:r w:rsidR="000863AA">
        <w:t xml:space="preserve"> HTM p</w:t>
      </w:r>
      <w:r>
        <w:t>arameters</w:t>
      </w:r>
    </w:p>
    <w:tbl>
      <w:tblPr>
        <w:tblStyle w:val="TableGrid"/>
        <w:tblW w:w="0" w:type="auto"/>
        <w:tblLook w:val="04A0" w:firstRow="1" w:lastRow="0" w:firstColumn="1" w:lastColumn="0" w:noHBand="0" w:noVBand="1"/>
      </w:tblPr>
      <w:tblGrid>
        <w:gridCol w:w="3114"/>
        <w:gridCol w:w="1742"/>
      </w:tblGrid>
      <w:tr w:rsidR="009442F6" w14:paraId="701EC3F2" w14:textId="77777777" w:rsidTr="009442F6">
        <w:tc>
          <w:tcPr>
            <w:tcW w:w="3114" w:type="dxa"/>
          </w:tcPr>
          <w:p w14:paraId="1E38A436" w14:textId="3795B81D" w:rsidR="009442F6" w:rsidRPr="00CF5A90" w:rsidRDefault="00CF5A90" w:rsidP="00CF5A90">
            <w:pPr>
              <w:pStyle w:val="Default"/>
              <w:jc w:val="both"/>
              <w:rPr>
                <w:sz w:val="20"/>
                <w:szCs w:val="20"/>
              </w:rPr>
            </w:pPr>
            <w:r>
              <w:rPr>
                <w:b/>
                <w:bCs/>
                <w:sz w:val="20"/>
                <w:szCs w:val="20"/>
              </w:rPr>
              <w:t xml:space="preserve">Parameters </w:t>
            </w:r>
          </w:p>
        </w:tc>
        <w:tc>
          <w:tcPr>
            <w:tcW w:w="1742" w:type="dxa"/>
          </w:tcPr>
          <w:p w14:paraId="7E00648F" w14:textId="2A84D8C0" w:rsidR="009442F6" w:rsidRPr="00CF5A90" w:rsidRDefault="00CF5A90" w:rsidP="00CF5A90">
            <w:pPr>
              <w:pStyle w:val="Default"/>
              <w:jc w:val="both"/>
              <w:rPr>
                <w:sz w:val="20"/>
                <w:szCs w:val="20"/>
              </w:rPr>
            </w:pPr>
            <w:r>
              <w:rPr>
                <w:b/>
                <w:bCs/>
                <w:sz w:val="20"/>
                <w:szCs w:val="20"/>
              </w:rPr>
              <w:t xml:space="preserve">Default value </w:t>
            </w:r>
          </w:p>
        </w:tc>
      </w:tr>
      <w:tr w:rsidR="009442F6" w14:paraId="260B4CFE" w14:textId="77777777" w:rsidTr="009442F6">
        <w:tc>
          <w:tcPr>
            <w:tcW w:w="3114" w:type="dxa"/>
          </w:tcPr>
          <w:p w14:paraId="675020CF" w14:textId="7EDC58AD" w:rsidR="009442F6" w:rsidRDefault="009442F6" w:rsidP="009442F6">
            <w:pPr>
              <w:jc w:val="both"/>
            </w:pPr>
            <w:r w:rsidRPr="009442F6">
              <w:t>NumActiveColumnsPerInhArea</w:t>
            </w:r>
          </w:p>
        </w:tc>
        <w:tc>
          <w:tcPr>
            <w:tcW w:w="1742" w:type="dxa"/>
          </w:tcPr>
          <w:p w14:paraId="080795D2" w14:textId="2F9A37C9" w:rsidR="009442F6" w:rsidRDefault="009442F6" w:rsidP="009442F6">
            <w:pPr>
              <w:jc w:val="both"/>
            </w:pPr>
            <w:r w:rsidRPr="009442F6">
              <w:t>-1.0</w:t>
            </w:r>
          </w:p>
        </w:tc>
      </w:tr>
      <w:tr w:rsidR="009442F6" w14:paraId="67CFCC09" w14:textId="77777777" w:rsidTr="009442F6">
        <w:tc>
          <w:tcPr>
            <w:tcW w:w="3114" w:type="dxa"/>
          </w:tcPr>
          <w:p w14:paraId="1A956C7D" w14:textId="07580D74" w:rsidR="009442F6" w:rsidRDefault="00F12144" w:rsidP="009442F6">
            <w:pPr>
              <w:jc w:val="both"/>
            </w:pPr>
            <w:r w:rsidRPr="00F12144">
              <w:t>MaxBoost</w:t>
            </w:r>
          </w:p>
        </w:tc>
        <w:tc>
          <w:tcPr>
            <w:tcW w:w="1742" w:type="dxa"/>
          </w:tcPr>
          <w:p w14:paraId="716FC46F" w14:textId="334A8A09" w:rsidR="009442F6" w:rsidRDefault="00F12144" w:rsidP="009442F6">
            <w:pPr>
              <w:jc w:val="both"/>
            </w:pPr>
            <w:r w:rsidRPr="00F12144">
              <w:t>10.0</w:t>
            </w:r>
          </w:p>
        </w:tc>
      </w:tr>
      <w:tr w:rsidR="009442F6" w14:paraId="02A571BF" w14:textId="77777777" w:rsidTr="009442F6">
        <w:tc>
          <w:tcPr>
            <w:tcW w:w="3114" w:type="dxa"/>
          </w:tcPr>
          <w:p w14:paraId="29D35CE6" w14:textId="00AC485D" w:rsidR="009442F6" w:rsidRDefault="00F12144" w:rsidP="009442F6">
            <w:pPr>
              <w:jc w:val="both"/>
            </w:pPr>
            <w:r w:rsidRPr="00F12144">
              <w:t>ColumnDimensions</w:t>
            </w:r>
          </w:p>
        </w:tc>
        <w:tc>
          <w:tcPr>
            <w:tcW w:w="1742" w:type="dxa"/>
          </w:tcPr>
          <w:p w14:paraId="2C9F9F0D" w14:textId="50BE44F8" w:rsidR="009442F6" w:rsidRDefault="00F12144" w:rsidP="009442F6">
            <w:pPr>
              <w:jc w:val="both"/>
            </w:pPr>
            <w:r>
              <w:t>(32,32)</w:t>
            </w:r>
          </w:p>
        </w:tc>
      </w:tr>
      <w:tr w:rsidR="009442F6" w14:paraId="2E9CEFB7" w14:textId="77777777" w:rsidTr="009442F6">
        <w:tc>
          <w:tcPr>
            <w:tcW w:w="3114" w:type="dxa"/>
          </w:tcPr>
          <w:p w14:paraId="20094C75" w14:textId="471BC54E" w:rsidR="009442F6" w:rsidRDefault="00F12144" w:rsidP="009442F6">
            <w:pPr>
              <w:jc w:val="both"/>
            </w:pPr>
            <w:r w:rsidRPr="00F12144">
              <w:t>CellsPerColumn</w:t>
            </w:r>
          </w:p>
        </w:tc>
        <w:tc>
          <w:tcPr>
            <w:tcW w:w="1742" w:type="dxa"/>
          </w:tcPr>
          <w:p w14:paraId="1FC6F475" w14:textId="683F8FF1" w:rsidR="009442F6" w:rsidRDefault="00F12144" w:rsidP="009442F6">
            <w:pPr>
              <w:jc w:val="both"/>
            </w:pPr>
            <w:r>
              <w:t>16</w:t>
            </w:r>
          </w:p>
        </w:tc>
      </w:tr>
      <w:tr w:rsidR="009442F6" w14:paraId="62B47E15" w14:textId="77777777" w:rsidTr="009442F6">
        <w:tc>
          <w:tcPr>
            <w:tcW w:w="3114" w:type="dxa"/>
          </w:tcPr>
          <w:p w14:paraId="55A516B2" w14:textId="7E825206" w:rsidR="009442F6" w:rsidRDefault="00F12144" w:rsidP="009442F6">
            <w:pPr>
              <w:jc w:val="both"/>
            </w:pPr>
            <w:r w:rsidRPr="00F12144">
              <w:t>InputDimensions</w:t>
            </w:r>
          </w:p>
        </w:tc>
        <w:tc>
          <w:tcPr>
            <w:tcW w:w="1742" w:type="dxa"/>
          </w:tcPr>
          <w:p w14:paraId="396494FD" w14:textId="34BE1164" w:rsidR="009442F6" w:rsidRDefault="00F12144" w:rsidP="009442F6">
            <w:pPr>
              <w:jc w:val="both"/>
            </w:pPr>
            <w:r>
              <w:t>(100,100)</w:t>
            </w:r>
          </w:p>
        </w:tc>
      </w:tr>
      <w:tr w:rsidR="009442F6" w14:paraId="078D7832" w14:textId="77777777" w:rsidTr="009442F6">
        <w:tc>
          <w:tcPr>
            <w:tcW w:w="3114" w:type="dxa"/>
          </w:tcPr>
          <w:p w14:paraId="4155D31B" w14:textId="57250418" w:rsidR="009442F6" w:rsidRDefault="00F12144" w:rsidP="009442F6">
            <w:pPr>
              <w:jc w:val="both"/>
            </w:pPr>
            <w:r w:rsidRPr="00F12144">
              <w:t>ActivationThreshold</w:t>
            </w:r>
          </w:p>
        </w:tc>
        <w:tc>
          <w:tcPr>
            <w:tcW w:w="1742" w:type="dxa"/>
          </w:tcPr>
          <w:p w14:paraId="149086BB" w14:textId="1EEEB7E6" w:rsidR="009442F6" w:rsidRDefault="00F12144" w:rsidP="009442F6">
            <w:pPr>
              <w:jc w:val="both"/>
            </w:pPr>
            <w:r>
              <w:t>10</w:t>
            </w:r>
          </w:p>
        </w:tc>
      </w:tr>
      <w:tr w:rsidR="009442F6" w14:paraId="7F0B7611" w14:textId="77777777" w:rsidTr="009442F6">
        <w:tc>
          <w:tcPr>
            <w:tcW w:w="3114" w:type="dxa"/>
          </w:tcPr>
          <w:p w14:paraId="5948DBD9" w14:textId="45FB686F" w:rsidR="009442F6" w:rsidRDefault="00F12144" w:rsidP="009442F6">
            <w:pPr>
              <w:jc w:val="both"/>
            </w:pPr>
            <w:r w:rsidRPr="00F12144">
              <w:t>LearningRadius</w:t>
            </w:r>
          </w:p>
        </w:tc>
        <w:tc>
          <w:tcPr>
            <w:tcW w:w="1742" w:type="dxa"/>
          </w:tcPr>
          <w:p w14:paraId="5B26EAD3" w14:textId="7DB0D628" w:rsidR="009442F6" w:rsidRDefault="00F12144" w:rsidP="009442F6">
            <w:pPr>
              <w:jc w:val="both"/>
            </w:pPr>
            <w:r>
              <w:t>10</w:t>
            </w:r>
          </w:p>
        </w:tc>
      </w:tr>
      <w:tr w:rsidR="00F12144" w14:paraId="18E73053" w14:textId="77777777" w:rsidTr="009442F6">
        <w:tc>
          <w:tcPr>
            <w:tcW w:w="3114" w:type="dxa"/>
          </w:tcPr>
          <w:p w14:paraId="20C9005F" w14:textId="531AE3BE" w:rsidR="00F12144" w:rsidRPr="00F12144" w:rsidRDefault="00F12144" w:rsidP="009442F6">
            <w:pPr>
              <w:jc w:val="both"/>
            </w:pPr>
            <w:r w:rsidRPr="00F12144">
              <w:t>MinThreshold</w:t>
            </w:r>
          </w:p>
        </w:tc>
        <w:tc>
          <w:tcPr>
            <w:tcW w:w="1742" w:type="dxa"/>
          </w:tcPr>
          <w:p w14:paraId="5A200185" w14:textId="499FD613" w:rsidR="00F12144" w:rsidRDefault="00F12144" w:rsidP="009442F6">
            <w:pPr>
              <w:jc w:val="both"/>
            </w:pPr>
            <w:r>
              <w:t>9</w:t>
            </w:r>
          </w:p>
        </w:tc>
      </w:tr>
      <w:tr w:rsidR="00F12144" w14:paraId="48DABC80" w14:textId="77777777" w:rsidTr="009442F6">
        <w:tc>
          <w:tcPr>
            <w:tcW w:w="3114" w:type="dxa"/>
          </w:tcPr>
          <w:p w14:paraId="72BEE5F7" w14:textId="086F21DE" w:rsidR="00F12144" w:rsidRPr="00F12144" w:rsidRDefault="00F12144" w:rsidP="009442F6">
            <w:pPr>
              <w:jc w:val="both"/>
            </w:pPr>
            <w:r w:rsidRPr="00F12144">
              <w:t>GlobalInhibition</w:t>
            </w:r>
          </w:p>
        </w:tc>
        <w:tc>
          <w:tcPr>
            <w:tcW w:w="1742" w:type="dxa"/>
          </w:tcPr>
          <w:p w14:paraId="20892846" w14:textId="03D79E52" w:rsidR="00F12144" w:rsidRDefault="00F12144" w:rsidP="009442F6">
            <w:pPr>
              <w:jc w:val="both"/>
            </w:pPr>
            <w:r w:rsidRPr="00F12144">
              <w:t>false</w:t>
            </w:r>
          </w:p>
        </w:tc>
      </w:tr>
      <w:tr w:rsidR="00F12144" w14:paraId="058FFC69" w14:textId="77777777" w:rsidTr="009442F6">
        <w:tc>
          <w:tcPr>
            <w:tcW w:w="3114" w:type="dxa"/>
          </w:tcPr>
          <w:p w14:paraId="1FE2B4C8" w14:textId="059DD009" w:rsidR="00F12144" w:rsidRPr="00F12144" w:rsidRDefault="00F12144" w:rsidP="009442F6">
            <w:pPr>
              <w:jc w:val="both"/>
            </w:pPr>
            <w:r w:rsidRPr="00F12144">
              <w:t>LocalAreaDensity</w:t>
            </w:r>
          </w:p>
        </w:tc>
        <w:tc>
          <w:tcPr>
            <w:tcW w:w="1742" w:type="dxa"/>
          </w:tcPr>
          <w:p w14:paraId="573E214A" w14:textId="5453FDCA" w:rsidR="00F12144" w:rsidRPr="00F12144" w:rsidRDefault="00F12144" w:rsidP="009442F6">
            <w:pPr>
              <w:jc w:val="both"/>
            </w:pPr>
            <w:r w:rsidRPr="00F12144">
              <w:t>0.1</w:t>
            </w:r>
          </w:p>
        </w:tc>
      </w:tr>
      <w:tr w:rsidR="00F12144" w14:paraId="2FB38239" w14:textId="77777777" w:rsidTr="009442F6">
        <w:tc>
          <w:tcPr>
            <w:tcW w:w="3114" w:type="dxa"/>
          </w:tcPr>
          <w:p w14:paraId="7C9B8D57" w14:textId="34C548EA" w:rsidR="00F12144" w:rsidRPr="00F12144" w:rsidRDefault="00F12144" w:rsidP="009442F6">
            <w:pPr>
              <w:jc w:val="both"/>
            </w:pPr>
            <w:r w:rsidRPr="00F12144">
              <w:t>DutyCyclePeriod</w:t>
            </w:r>
          </w:p>
        </w:tc>
        <w:tc>
          <w:tcPr>
            <w:tcW w:w="1742" w:type="dxa"/>
          </w:tcPr>
          <w:p w14:paraId="768A38D7" w14:textId="64CC4719" w:rsidR="00F12144" w:rsidRPr="00F12144" w:rsidRDefault="00F12144" w:rsidP="009442F6">
            <w:pPr>
              <w:jc w:val="both"/>
            </w:pPr>
            <w:r>
              <w:t>10</w:t>
            </w:r>
          </w:p>
        </w:tc>
      </w:tr>
      <w:tr w:rsidR="00CF5A90" w14:paraId="420B76F7" w14:textId="77777777" w:rsidTr="009442F6">
        <w:tc>
          <w:tcPr>
            <w:tcW w:w="3114" w:type="dxa"/>
          </w:tcPr>
          <w:p w14:paraId="75269644" w14:textId="0D8673CE" w:rsidR="00CF5A90" w:rsidRPr="00F12144" w:rsidRDefault="00CF5A90" w:rsidP="009442F6">
            <w:pPr>
              <w:jc w:val="both"/>
            </w:pPr>
            <w:r w:rsidRPr="00CF5A90">
              <w:t>SynPermTrimThreshold</w:t>
            </w:r>
          </w:p>
        </w:tc>
        <w:tc>
          <w:tcPr>
            <w:tcW w:w="1742" w:type="dxa"/>
          </w:tcPr>
          <w:p w14:paraId="645F9607" w14:textId="5B839C45" w:rsidR="00CF5A90" w:rsidRDefault="00CF5A90" w:rsidP="009442F6">
            <w:pPr>
              <w:jc w:val="both"/>
            </w:pPr>
            <w:r w:rsidRPr="00CF5A90">
              <w:t>0.05</w:t>
            </w:r>
          </w:p>
        </w:tc>
      </w:tr>
      <w:tr w:rsidR="00CF5A90" w14:paraId="0C9B98FD" w14:textId="77777777" w:rsidTr="009442F6">
        <w:tc>
          <w:tcPr>
            <w:tcW w:w="3114" w:type="dxa"/>
          </w:tcPr>
          <w:p w14:paraId="0E4ED7C3" w14:textId="2D244068" w:rsidR="00CF5A90" w:rsidRPr="00CF5A90" w:rsidRDefault="00CF5A90" w:rsidP="009442F6">
            <w:pPr>
              <w:jc w:val="both"/>
            </w:pPr>
            <w:r w:rsidRPr="00CF5A90">
              <w:t>PotentialPct</w:t>
            </w:r>
          </w:p>
        </w:tc>
        <w:tc>
          <w:tcPr>
            <w:tcW w:w="1742" w:type="dxa"/>
          </w:tcPr>
          <w:p w14:paraId="01B80B71" w14:textId="2AFA7A1B" w:rsidR="00CF5A90" w:rsidRPr="00CF5A90" w:rsidRDefault="00CF5A90" w:rsidP="009442F6">
            <w:pPr>
              <w:jc w:val="both"/>
            </w:pPr>
            <w:r>
              <w:t>0.5</w:t>
            </w:r>
          </w:p>
        </w:tc>
      </w:tr>
      <w:tr w:rsidR="00CF5A90" w14:paraId="0CE2C803" w14:textId="77777777" w:rsidTr="009442F6">
        <w:tc>
          <w:tcPr>
            <w:tcW w:w="3114" w:type="dxa"/>
          </w:tcPr>
          <w:p w14:paraId="60853ED5" w14:textId="0772EF1F" w:rsidR="00CF5A90" w:rsidRPr="00CF5A90" w:rsidRDefault="00CF5A90" w:rsidP="009442F6">
            <w:pPr>
              <w:jc w:val="both"/>
            </w:pPr>
            <w:r w:rsidRPr="00CF5A90">
              <w:t>StimulusThreshold</w:t>
            </w:r>
          </w:p>
        </w:tc>
        <w:tc>
          <w:tcPr>
            <w:tcW w:w="1742" w:type="dxa"/>
          </w:tcPr>
          <w:p w14:paraId="72C8654A" w14:textId="7D0EFEBF" w:rsidR="00CF5A90" w:rsidRPr="00CF5A90" w:rsidRDefault="00CF5A90" w:rsidP="009442F6">
            <w:pPr>
              <w:jc w:val="both"/>
            </w:pPr>
            <w:r>
              <w:t>0.0</w:t>
            </w:r>
          </w:p>
        </w:tc>
      </w:tr>
      <w:tr w:rsidR="00CF5A90" w14:paraId="0A0D7A31" w14:textId="77777777" w:rsidTr="009442F6">
        <w:tc>
          <w:tcPr>
            <w:tcW w:w="3114" w:type="dxa"/>
          </w:tcPr>
          <w:p w14:paraId="0C86ADAD" w14:textId="3AA2E0DE" w:rsidR="00CF5A90" w:rsidRPr="00CF5A90" w:rsidRDefault="00CF5A90" w:rsidP="009442F6">
            <w:pPr>
              <w:jc w:val="both"/>
            </w:pPr>
            <w:r w:rsidRPr="00CF5A90">
              <w:t>SynPermInactiveDec</w:t>
            </w:r>
          </w:p>
        </w:tc>
        <w:tc>
          <w:tcPr>
            <w:tcW w:w="1742" w:type="dxa"/>
          </w:tcPr>
          <w:p w14:paraId="25C17761" w14:textId="2C81C2E2" w:rsidR="00CF5A90" w:rsidRDefault="00CF5A90" w:rsidP="009442F6">
            <w:pPr>
              <w:jc w:val="both"/>
            </w:pPr>
            <w:r>
              <w:t>0.01</w:t>
            </w:r>
          </w:p>
        </w:tc>
      </w:tr>
      <w:tr w:rsidR="00CF5A90" w14:paraId="57B86772" w14:textId="77777777" w:rsidTr="009442F6">
        <w:tc>
          <w:tcPr>
            <w:tcW w:w="3114" w:type="dxa"/>
          </w:tcPr>
          <w:p w14:paraId="2658FCFE" w14:textId="536D03EF" w:rsidR="00CF5A90" w:rsidRPr="00CF5A90" w:rsidRDefault="00CF5A90" w:rsidP="009442F6">
            <w:pPr>
              <w:jc w:val="both"/>
            </w:pPr>
            <w:r w:rsidRPr="00CF5A90">
              <w:t>SynPermActiveInc</w:t>
            </w:r>
          </w:p>
        </w:tc>
        <w:tc>
          <w:tcPr>
            <w:tcW w:w="1742" w:type="dxa"/>
          </w:tcPr>
          <w:p w14:paraId="3EEE5179" w14:textId="6C818163" w:rsidR="00CF5A90" w:rsidRDefault="00CF5A90" w:rsidP="009442F6">
            <w:pPr>
              <w:jc w:val="both"/>
            </w:pPr>
            <w:r>
              <w:t>0.1</w:t>
            </w:r>
          </w:p>
        </w:tc>
      </w:tr>
      <w:tr w:rsidR="00CF5A90" w14:paraId="7E8D4CC4" w14:textId="77777777" w:rsidTr="009442F6">
        <w:tc>
          <w:tcPr>
            <w:tcW w:w="3114" w:type="dxa"/>
          </w:tcPr>
          <w:p w14:paraId="6FFB897D" w14:textId="210C97BE" w:rsidR="00CF5A90" w:rsidRPr="00CF5A90" w:rsidRDefault="00CF5A90" w:rsidP="009442F6">
            <w:pPr>
              <w:jc w:val="both"/>
            </w:pPr>
            <w:r w:rsidRPr="00CF5A90">
              <w:t>SynPermConnected</w:t>
            </w:r>
          </w:p>
        </w:tc>
        <w:tc>
          <w:tcPr>
            <w:tcW w:w="1742" w:type="dxa"/>
          </w:tcPr>
          <w:p w14:paraId="1FD6627E" w14:textId="3830625A" w:rsidR="00CF5A90" w:rsidRDefault="00CF5A90" w:rsidP="009442F6">
            <w:pPr>
              <w:jc w:val="both"/>
            </w:pPr>
            <w:r>
              <w:t>0.1</w:t>
            </w:r>
          </w:p>
        </w:tc>
      </w:tr>
      <w:tr w:rsidR="00CF5A90" w14:paraId="3F92E5F9" w14:textId="77777777" w:rsidTr="009442F6">
        <w:tc>
          <w:tcPr>
            <w:tcW w:w="3114" w:type="dxa"/>
          </w:tcPr>
          <w:p w14:paraId="236B8421" w14:textId="176DB49E" w:rsidR="00CF5A90" w:rsidRPr="00CF5A90" w:rsidRDefault="00CF5A90" w:rsidP="009442F6">
            <w:pPr>
              <w:jc w:val="both"/>
            </w:pPr>
            <w:r w:rsidRPr="00CF5A90">
              <w:t>DutyCyclePeriod</w:t>
            </w:r>
          </w:p>
        </w:tc>
        <w:tc>
          <w:tcPr>
            <w:tcW w:w="1742" w:type="dxa"/>
          </w:tcPr>
          <w:p w14:paraId="6EB8B8B5" w14:textId="0C84C8CC" w:rsidR="00CF5A90" w:rsidRDefault="00CF5A90" w:rsidP="009442F6">
            <w:pPr>
              <w:jc w:val="both"/>
            </w:pPr>
            <w:r>
              <w:t>10</w:t>
            </w:r>
          </w:p>
        </w:tc>
      </w:tr>
    </w:tbl>
    <w:p w14:paraId="1771445F" w14:textId="77777777" w:rsidR="009442F6" w:rsidRPr="00F1386E" w:rsidRDefault="009442F6" w:rsidP="009442F6">
      <w:pPr>
        <w:jc w:val="both"/>
      </w:pPr>
    </w:p>
    <w:p w14:paraId="08D9D170" w14:textId="2FFA2565" w:rsidR="00787721" w:rsidRDefault="00787721" w:rsidP="00787721">
      <w:pPr>
        <w:pStyle w:val="Heading2"/>
        <w:rPr>
          <w:lang w:val="en-IN"/>
        </w:rPr>
      </w:pPr>
      <w:r w:rsidRPr="00787721">
        <w:rPr>
          <w:lang w:val="en-IN"/>
        </w:rPr>
        <w:t>Similarity</w:t>
      </w:r>
      <w:r>
        <w:rPr>
          <w:lang w:val="en-IN"/>
        </w:rPr>
        <w:t xml:space="preserve"> Calculation of SDRs</w:t>
      </w:r>
    </w:p>
    <w:p w14:paraId="2A797134" w14:textId="77777777" w:rsidR="000B0703" w:rsidRPr="000B0703" w:rsidRDefault="000B0703" w:rsidP="000B0703">
      <w:pPr>
        <w:rPr>
          <w:lang w:val="en-IN"/>
        </w:rPr>
      </w:pPr>
    </w:p>
    <w:p w14:paraId="319DE693" w14:textId="77777777" w:rsidR="00093F9C" w:rsidRDefault="00787721" w:rsidP="000B0703">
      <w:pPr>
        <w:pStyle w:val="BodyText"/>
        <w:ind w:firstLine="0"/>
        <w:rPr>
          <w:b/>
          <w:bCs/>
          <w:lang w:val="en-IN"/>
        </w:rPr>
      </w:pPr>
      <w:r w:rsidRPr="00787721">
        <w:rPr>
          <w:lang w:val="en-IN"/>
        </w:rPr>
        <w:t xml:space="preserve">After </w:t>
      </w:r>
      <w:r w:rsidR="00BA7869">
        <w:rPr>
          <w:lang w:val="en-IN"/>
        </w:rPr>
        <w:t>training of images in each learning label is completed</w:t>
      </w:r>
      <w:r w:rsidRPr="00787721">
        <w:rPr>
          <w:lang w:val="en-IN"/>
        </w:rPr>
        <w:t xml:space="preserve">, </w:t>
      </w:r>
      <w:r w:rsidR="00BA7869">
        <w:rPr>
          <w:lang w:val="en-IN"/>
        </w:rPr>
        <w:t xml:space="preserve">similarity is calculated </w:t>
      </w:r>
      <w:r w:rsidRPr="00787721">
        <w:rPr>
          <w:lang w:val="en-IN"/>
        </w:rPr>
        <w:t>between active columns of input vectors and output SDRs of each image</w:t>
      </w:r>
      <w:r w:rsidR="00BA7869">
        <w:rPr>
          <w:lang w:val="en-IN"/>
        </w:rPr>
        <w:t xml:space="preserve"> and a similarity matrix is generated to depict the similarity between images of same label</w:t>
      </w:r>
      <w:r w:rsidR="009E7F9C">
        <w:rPr>
          <w:lang w:val="en-IN"/>
        </w:rPr>
        <w:t xml:space="preserve"> (folder)</w:t>
      </w:r>
      <w:r w:rsidR="00BA7869">
        <w:rPr>
          <w:lang w:val="en-IN"/>
        </w:rPr>
        <w:t xml:space="preserve"> called as </w:t>
      </w:r>
      <w:r w:rsidR="00BA7869" w:rsidRPr="00BA7869">
        <w:rPr>
          <w:b/>
          <w:bCs/>
          <w:lang w:val="en-IN"/>
        </w:rPr>
        <w:t>Micro Similarity</w:t>
      </w:r>
      <w:r w:rsidR="00BA7869">
        <w:rPr>
          <w:b/>
          <w:bCs/>
          <w:lang w:val="en-IN"/>
        </w:rPr>
        <w:t xml:space="preserve"> </w:t>
      </w:r>
      <w:r w:rsidR="00BA7869" w:rsidRPr="00BA7869">
        <w:rPr>
          <w:lang w:val="en-IN"/>
        </w:rPr>
        <w:t>and</w:t>
      </w:r>
      <w:r w:rsidR="00BA7869">
        <w:rPr>
          <w:b/>
          <w:bCs/>
          <w:lang w:val="en-IN"/>
        </w:rPr>
        <w:t xml:space="preserve"> </w:t>
      </w:r>
      <w:r w:rsidR="00BA7869" w:rsidRPr="00BA7869">
        <w:rPr>
          <w:lang w:val="en-IN"/>
        </w:rPr>
        <w:t>between images of different labels called as</w:t>
      </w:r>
      <w:r w:rsidR="00BA7869">
        <w:rPr>
          <w:b/>
          <w:bCs/>
          <w:lang w:val="en-IN"/>
        </w:rPr>
        <w:t xml:space="preserve"> Macro Similarity</w:t>
      </w:r>
      <w:r w:rsidR="009E7F9C">
        <w:rPr>
          <w:b/>
          <w:bCs/>
          <w:lang w:val="en-IN"/>
        </w:rPr>
        <w:t>.</w:t>
      </w:r>
      <w:r w:rsidR="00BA7869">
        <w:rPr>
          <w:b/>
          <w:bCs/>
          <w:lang w:val="en-IN"/>
        </w:rPr>
        <w:t xml:space="preserve"> </w:t>
      </w:r>
    </w:p>
    <w:p w14:paraId="2744735B" w14:textId="05C6AB15" w:rsidR="00787721" w:rsidRPr="00787721" w:rsidRDefault="00787721" w:rsidP="000B0703">
      <w:pPr>
        <w:pStyle w:val="BodyText"/>
        <w:ind w:firstLine="0"/>
        <w:rPr>
          <w:lang w:val="en-IN"/>
        </w:rPr>
      </w:pPr>
      <w:r w:rsidRPr="00787721">
        <w:rPr>
          <w:lang w:val="en-IN"/>
        </w:rPr>
        <w:t>This is done by using CalculateSimilarityMatrix method from MathHelper class in the API.</w:t>
      </w:r>
      <w:r w:rsidR="00311B46">
        <w:rPr>
          <w:lang w:val="en-IN"/>
        </w:rPr>
        <w:t xml:space="preserve"> </w:t>
      </w:r>
      <w:r w:rsidRPr="00787721">
        <w:rPr>
          <w:lang w:val="en-IN"/>
        </w:rPr>
        <w:t>For example, image</w:t>
      </w:r>
      <w:r w:rsidR="00311B46">
        <w:rPr>
          <w:lang w:val="en-IN"/>
        </w:rPr>
        <w:t>s of all ‘0’ are compared with each other and also compared with images of other MNIST digits like ‘1’ and ‘9’</w:t>
      </w:r>
      <w:r w:rsidRPr="00787721">
        <w:rPr>
          <w:lang w:val="en-IN"/>
        </w:rPr>
        <w:t>.</w:t>
      </w:r>
    </w:p>
    <w:p w14:paraId="079EE1A1" w14:textId="741E2765" w:rsidR="00087FC2" w:rsidRDefault="00787721" w:rsidP="00787721">
      <w:pPr>
        <w:pStyle w:val="BodyText"/>
        <w:ind w:firstLine="0"/>
        <w:rPr>
          <w:lang w:val="en-IN"/>
        </w:rPr>
      </w:pPr>
      <w:r w:rsidRPr="00787721">
        <w:rPr>
          <w:lang w:val="en-IN"/>
        </w:rPr>
        <w:t xml:space="preserve">The correlation matrix inside of the same image class defines the micro-accuracy and the correlation matrix between different image classes is called macro-accuracy. </w:t>
      </w:r>
      <w:sdt>
        <w:sdtPr>
          <w:rPr>
            <w:lang w:val="en-IN"/>
          </w:rPr>
          <w:id w:val="1022369354"/>
          <w:citation/>
        </w:sdtPr>
        <w:sdtEndPr/>
        <w:sdtContent>
          <w:r w:rsidR="00D508AC">
            <w:rPr>
              <w:lang w:val="en-IN"/>
            </w:rPr>
            <w:fldChar w:fldCharType="begin"/>
          </w:r>
          <w:r w:rsidR="00D508AC">
            <w:rPr>
              <w:lang w:val="en-IN"/>
            </w:rPr>
            <w:instrText xml:space="preserve"> CITATION Haw \l 16393 </w:instrText>
          </w:r>
          <w:r w:rsidR="00D508AC">
            <w:rPr>
              <w:lang w:val="en-IN"/>
            </w:rPr>
            <w:fldChar w:fldCharType="separate"/>
          </w:r>
          <w:r w:rsidR="00D508AC" w:rsidRPr="00D508AC">
            <w:rPr>
              <w:noProof/>
              <w:lang w:val="en-IN"/>
            </w:rPr>
            <w:t>[5]</w:t>
          </w:r>
          <w:r w:rsidR="00D508AC">
            <w:rPr>
              <w:lang w:val="en-IN"/>
            </w:rPr>
            <w:fldChar w:fldCharType="end"/>
          </w:r>
        </w:sdtContent>
      </w:sdt>
      <w:r w:rsidRPr="00787721">
        <w:rPr>
          <w:lang w:val="en-IN"/>
        </w:rPr>
        <w:t xml:space="preserve">Further, the similarity </w:t>
      </w:r>
      <w:r w:rsidR="00BE253D">
        <w:rPr>
          <w:lang w:val="en-IN"/>
        </w:rPr>
        <w:t xml:space="preserve">data of all experiments </w:t>
      </w:r>
      <w:r w:rsidRPr="00787721">
        <w:rPr>
          <w:lang w:val="en-IN"/>
        </w:rPr>
        <w:t>is saved in a CSV file (Correlation.csv) which can be read by excel</w:t>
      </w:r>
      <w:r w:rsidR="00BE253D">
        <w:rPr>
          <w:lang w:val="en-IN"/>
        </w:rPr>
        <w:t xml:space="preserve"> to analyse the best HTM parameters for image classification and prediction.</w:t>
      </w:r>
    </w:p>
    <w:p w14:paraId="20DD8E8B" w14:textId="56F6367D" w:rsidR="006F2CC5" w:rsidRPr="00433C5F" w:rsidRDefault="006F2CC5" w:rsidP="006F2CC5">
      <w:pPr>
        <w:pStyle w:val="Heading1"/>
        <w:rPr>
          <w:b/>
          <w:bCs/>
        </w:rPr>
      </w:pPr>
      <w:r w:rsidRPr="00433C5F">
        <w:rPr>
          <w:b/>
          <w:bCs/>
        </w:rPr>
        <w:t>Experiment</w:t>
      </w:r>
    </w:p>
    <w:p w14:paraId="7DA526DE" w14:textId="61848AAD" w:rsidR="006F2CC5" w:rsidRPr="006F2CC5" w:rsidRDefault="006F2CC5" w:rsidP="006F2CC5">
      <w:pPr>
        <w:jc w:val="both"/>
      </w:pPr>
      <w:r w:rsidRPr="006F2CC5">
        <w:t xml:space="preserve">In this section, we have described different cases of experiments done on images of handwritten digits obtained from MNIST dataset. The experiments are performed to </w:t>
      </w:r>
      <w:r w:rsidR="003E741E" w:rsidRPr="006F2CC5">
        <w:t>analyze</w:t>
      </w:r>
      <w:r w:rsidRPr="006F2CC5">
        <w:t xml:space="preserve"> the variation in similarity on changing the HTM parameters. Later, experiments are also performed to check the accuracy of image prediction after obtaining the best similarity matrix. The result of all experiments presented in this work is done by using local inhibition. </w:t>
      </w:r>
    </w:p>
    <w:p w14:paraId="43D0FE78" w14:textId="77777777" w:rsidR="006F2CC5" w:rsidRPr="006F2CC5" w:rsidRDefault="006F2CC5" w:rsidP="006F2CC5">
      <w:pPr>
        <w:jc w:val="both"/>
      </w:pPr>
    </w:p>
    <w:p w14:paraId="43BF2A1E" w14:textId="6596B764" w:rsidR="006F2CC5" w:rsidRPr="006F2CC5" w:rsidRDefault="006F2CC5" w:rsidP="006F2CC5">
      <w:pPr>
        <w:jc w:val="both"/>
      </w:pPr>
      <w:r w:rsidRPr="006F2CC5">
        <w:rPr>
          <w:b/>
          <w:bCs/>
        </w:rPr>
        <w:t>Learning Phase:</w:t>
      </w:r>
      <w:r w:rsidRPr="006F2CC5">
        <w:t xml:space="preserve"> </w:t>
      </w:r>
      <w:r w:rsidR="00D46313">
        <w:fldChar w:fldCharType="begin"/>
      </w:r>
      <w:r w:rsidR="00D46313">
        <w:instrText xml:space="preserve"> REF _Ref98692058 \h </w:instrText>
      </w:r>
      <w:r w:rsidR="00D46313">
        <w:fldChar w:fldCharType="separate"/>
      </w:r>
      <w:r w:rsidR="00951C79">
        <w:t xml:space="preserve">Figure </w:t>
      </w:r>
      <w:r w:rsidR="00951C79">
        <w:rPr>
          <w:noProof/>
        </w:rPr>
        <w:t>5</w:t>
      </w:r>
      <w:r w:rsidR="00D46313">
        <w:fldChar w:fldCharType="end"/>
      </w:r>
      <w:r w:rsidR="00D46313">
        <w:t xml:space="preserve"> </w:t>
      </w:r>
      <w:r w:rsidRPr="006F2CC5">
        <w:t xml:space="preserve">shows the flow of image training steps in HTM image classification system. </w:t>
      </w:r>
    </w:p>
    <w:p w14:paraId="3E95387F" w14:textId="100621C0" w:rsidR="006F2CC5" w:rsidRPr="006F2CC5" w:rsidRDefault="006F2CC5" w:rsidP="006F2CC5">
      <w:pPr>
        <w:jc w:val="both"/>
      </w:pPr>
    </w:p>
    <w:p w14:paraId="5A2A8D3D" w14:textId="78EE72A4" w:rsidR="006F2CC5" w:rsidRPr="00AE145F" w:rsidRDefault="006F2CC5" w:rsidP="00E7596C">
      <w:pPr>
        <w:pStyle w:val="BodyText"/>
        <w:rPr>
          <w:lang w:val="en-IN"/>
        </w:rPr>
      </w:pPr>
      <w:r>
        <w:rPr>
          <w:noProof/>
        </w:rPr>
        <mc:AlternateContent>
          <mc:Choice Requires="wps">
            <w:drawing>
              <wp:anchor distT="0" distB="0" distL="114300" distR="114300" simplePos="0" relativeHeight="251697152" behindDoc="0" locked="0" layoutInCell="1" allowOverlap="1" wp14:anchorId="3579A245" wp14:editId="606425CD">
                <wp:simplePos x="0" y="0"/>
                <wp:positionH relativeFrom="column">
                  <wp:posOffset>231140</wp:posOffset>
                </wp:positionH>
                <wp:positionV relativeFrom="paragraph">
                  <wp:posOffset>17145</wp:posOffset>
                </wp:positionV>
                <wp:extent cx="2861945" cy="298450"/>
                <wp:effectExtent l="12065" t="12065" r="12065" b="133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1945" cy="298450"/>
                        </a:xfrm>
                        <a:prstGeom prst="rect">
                          <a:avLst/>
                        </a:prstGeom>
                        <a:solidFill>
                          <a:srgbClr val="FFFFFF"/>
                        </a:solidFill>
                        <a:ln w="9525">
                          <a:solidFill>
                            <a:srgbClr val="000000"/>
                          </a:solidFill>
                          <a:miter lim="800000"/>
                          <a:headEnd/>
                          <a:tailEnd/>
                        </a:ln>
                      </wps:spPr>
                      <wps:txbx>
                        <w:txbxContent>
                          <w:p w14:paraId="4BD50E94" w14:textId="77777777" w:rsidR="006F2CC5" w:rsidRPr="006F2CC5" w:rsidRDefault="006F2CC5" w:rsidP="006F2CC5">
                            <w:r w:rsidRPr="006F2CC5">
                              <w:t xml:space="preserve">Fetch all images inside Folder Path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4" o:spid="_x0000_s1037" style="position:absolute;left:0;text-align:left;margin-left:18.2pt;margin-top:1.35pt;width:225.35pt;height:2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">
                <v:textbox>
                  <w:txbxContent>
                    <w:p w14:paraId="4BD50E94" w14:textId="77777777" w:rsidR="006F2CC5" w:rsidRPr="006F2CC5" w:rsidRDefault="006F2CC5" w:rsidP="006F2CC5">
                      <w:r w:rsidRPr="006F2CC5">
                        <w:t xml:space="preserve">Fetch all images inside Folder Path </w:t>
                      </w:r>
                    </w:p>
                  </w:txbxContent>
                </v:textbox>
              </v:rect>
            </w:pict>
          </mc:Fallback>
        </mc:AlternateContent>
      </w:r>
    </w:p>
    <w:p w14:paraId="4073D4A0" w14:textId="5DD9380A" w:rsidR="00B27243" w:rsidRDefault="00B6333A" w:rsidP="00E7596C">
      <w:pPr>
        <w:pStyle w:val="BodyText"/>
      </w:pPr>
      <w:r>
        <w:rPr>
          <w:noProof/>
        </w:rPr>
        <mc:AlternateContent>
          <mc:Choice Requires="wps">
            <w:drawing>
              <wp:anchor distT="0" distB="0" distL="114300" distR="114300" simplePos="0" relativeHeight="251707392" behindDoc="0" locked="0" layoutInCell="1" allowOverlap="1" wp14:anchorId="7147B42B" wp14:editId="4FCA70FE">
                <wp:simplePos x="0" y="0"/>
                <wp:positionH relativeFrom="column">
                  <wp:posOffset>1464945</wp:posOffset>
                </wp:positionH>
                <wp:positionV relativeFrom="paragraph">
                  <wp:posOffset>115570</wp:posOffset>
                </wp:positionV>
                <wp:extent cx="45719" cy="184150"/>
                <wp:effectExtent l="19050" t="0" r="31115" b="44450"/>
                <wp:wrapNone/>
                <wp:docPr id="33" name="Arrow: Down 33"/>
                <wp:cNvGraphicFramePr/>
                <a:graphic xmlns:a="http://schemas.openxmlformats.org/drawingml/2006/main">
                  <a:graphicData uri="http://schemas.microsoft.com/office/word/2010/wordprocessingShape">
                    <wps:wsp>
                      <wps:cNvSpPr/>
                      <wps:spPr>
                        <a:xfrm>
                          <a:off x="0" y="0"/>
                          <a:ext cx="45719" cy="1841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9E8D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3" o:spid="_x0000_s1026" type="#_x0000_t67" style="position:absolute;margin-left:115.35pt;margin-top:9.1pt;width:3.6pt;height:1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" adj="18919" fillcolor="white [3201]" strokecolor="black [3213]" strokeweight="1pt"/>
            </w:pict>
          </mc:Fallback>
        </mc:AlternateContent>
      </w:r>
    </w:p>
    <w:p w14:paraId="3A346693" w14:textId="359954AF" w:rsidR="00B27243" w:rsidRDefault="006F2CC5" w:rsidP="00E7596C">
      <w:pPr>
        <w:pStyle w:val="BodyText"/>
      </w:pPr>
      <w:r>
        <w:rPr>
          <w:noProof/>
        </w:rPr>
        <mc:AlternateContent>
          <mc:Choice Requires="wps">
            <w:drawing>
              <wp:anchor distT="0" distB="0" distL="114300" distR="114300" simplePos="0" relativeHeight="251699200" behindDoc="0" locked="0" layoutInCell="1" allowOverlap="1" wp14:anchorId="3579A245" wp14:editId="5D2145CE">
                <wp:simplePos x="0" y="0"/>
                <wp:positionH relativeFrom="margin">
                  <wp:posOffset>3576955</wp:posOffset>
                </wp:positionH>
                <wp:positionV relativeFrom="paragraph">
                  <wp:posOffset>78105</wp:posOffset>
                </wp:positionV>
                <wp:extent cx="2844800" cy="419100"/>
                <wp:effectExtent l="0" t="0" r="12700" b="1905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0" cy="419100"/>
                        </a:xfrm>
                        <a:prstGeom prst="rect">
                          <a:avLst/>
                        </a:prstGeom>
                        <a:solidFill>
                          <a:srgbClr val="FFFFFF"/>
                        </a:solidFill>
                        <a:ln w="9525">
                          <a:solidFill>
                            <a:srgbClr val="000000"/>
                          </a:solidFill>
                          <a:miter lim="800000"/>
                          <a:headEnd/>
                          <a:tailEnd/>
                        </a:ln>
                      </wps:spPr>
                      <wps:txbx>
                        <w:txbxContent>
                          <w:p w14:paraId="0E2E5FFD" w14:textId="77777777" w:rsidR="006F2CC5" w:rsidRPr="006F2CC5" w:rsidRDefault="006F2CC5" w:rsidP="006F2CC5">
                            <w:r w:rsidRPr="006F2CC5">
                              <w:t>Loop all images inside the ‘InputFolder’ across each learning class (label)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13" o:spid="_x0000_s1038" style="position:absolute;left:0;text-align:left;margin-left:281.65pt;margin-top:6.15pt;width:224pt;height:33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">
                <v:textbox>
                  <w:txbxContent>
                    <w:p w14:paraId="0E2E5FFD" w14:textId="77777777" w:rsidR="006F2CC5" w:rsidRPr="006F2CC5" w:rsidRDefault="006F2CC5" w:rsidP="006F2CC5">
                      <w:r w:rsidRPr="006F2CC5">
                        <w:t>Loop all images inside the ‘</w:t>
                      </w:r>
                      <w:proofErr w:type="spellStart"/>
                      <w:r w:rsidRPr="006F2CC5">
                        <w:t>InputFolder</w:t>
                      </w:r>
                      <w:proofErr w:type="spellEnd"/>
                      <w:r w:rsidRPr="006F2CC5">
                        <w:t>’ across each learning class (label)</w:t>
                      </w:r>
                    </w:p>
                  </w:txbxContent>
                </v:textbox>
                <w10:wrap anchorx="margin"/>
              </v:rect>
            </w:pict>
          </mc:Fallback>
        </mc:AlternateContent>
      </w:r>
    </w:p>
    <w:p w14:paraId="1F973AD6" w14:textId="604DD8FE" w:rsidR="00B27243" w:rsidRDefault="00B27243" w:rsidP="00E7596C">
      <w:pPr>
        <w:pStyle w:val="BodyText"/>
      </w:pPr>
    </w:p>
    <w:p w14:paraId="5CEB2590" w14:textId="258A77D8" w:rsidR="00B27243" w:rsidRDefault="00B6333A" w:rsidP="00E7596C">
      <w:pPr>
        <w:pStyle w:val="BodyText"/>
      </w:pPr>
      <w:r>
        <w:rPr>
          <w:noProof/>
        </w:rPr>
        <mc:AlternateContent>
          <mc:Choice Requires="wps">
            <w:drawing>
              <wp:anchor distT="0" distB="0" distL="114300" distR="114300" simplePos="0" relativeHeight="251709440" behindDoc="0" locked="0" layoutInCell="1" allowOverlap="1" wp14:anchorId="538ED8D2" wp14:editId="61AD9BD2">
                <wp:simplePos x="0" y="0"/>
                <wp:positionH relativeFrom="column">
                  <wp:posOffset>1477645</wp:posOffset>
                </wp:positionH>
                <wp:positionV relativeFrom="paragraph">
                  <wp:posOffset>67310</wp:posOffset>
                </wp:positionV>
                <wp:extent cx="45719" cy="196850"/>
                <wp:effectExtent l="19050" t="0" r="31115" b="31750"/>
                <wp:wrapNone/>
                <wp:docPr id="34" name="Arrow: Down 34"/>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12BCE8" id="Arrow: Down 34" o:spid="_x0000_s1026" type="#_x0000_t67" style="position:absolute;margin-left:116.35pt;margin-top:5.3pt;width:3.6pt;height:15.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" adj="19092" fillcolor="white [3201]" strokecolor="black [3213]" strokeweight="1pt"/>
            </w:pict>
          </mc:Fallback>
        </mc:AlternateContent>
      </w:r>
    </w:p>
    <w:p w14:paraId="3C3E73D3" w14:textId="3C5C4467" w:rsidR="00B27243" w:rsidRDefault="006F2CC5" w:rsidP="00E7596C">
      <w:pPr>
        <w:pStyle w:val="BodyText"/>
      </w:pPr>
      <w:r>
        <w:rPr>
          <w:noProof/>
        </w:rPr>
        <mc:AlternateContent>
          <mc:Choice Requires="wps">
            <w:drawing>
              <wp:anchor distT="0" distB="0" distL="114300" distR="114300" simplePos="0" relativeHeight="251700224" behindDoc="0" locked="0" layoutInCell="1" allowOverlap="1" wp14:anchorId="3AB8F012" wp14:editId="7E38FECD">
                <wp:simplePos x="0" y="0"/>
                <wp:positionH relativeFrom="column">
                  <wp:posOffset>252095</wp:posOffset>
                </wp:positionH>
                <wp:positionV relativeFrom="paragraph">
                  <wp:posOffset>68580</wp:posOffset>
                </wp:positionV>
                <wp:extent cx="2863850" cy="381000"/>
                <wp:effectExtent l="0" t="0" r="12700" b="19050"/>
                <wp:wrapNone/>
                <wp:docPr id="29" name="Rectangle 29"/>
                <wp:cNvGraphicFramePr/>
                <a:graphic xmlns:a="http://schemas.openxmlformats.org/drawingml/2006/main">
                  <a:graphicData uri="http://schemas.microsoft.com/office/word/2010/wordprocessingShape">
                    <wps:wsp>
                      <wps:cNvSpPr/>
                      <wps:spPr>
                        <a:xfrm>
                          <a:off x="0" y="0"/>
                          <a:ext cx="286385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B6AAFA" w14:textId="77777777" w:rsidR="006F2CC5" w:rsidRPr="006F2CC5" w:rsidRDefault="006F2CC5" w:rsidP="006F2CC5">
                            <w:r w:rsidRPr="006F2CC5">
                              <w:t>Train Spatial Pooler with each image for several iterations</w:t>
                            </w:r>
                          </w:p>
                          <w:p w14:paraId="317C57C1"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8F012" id="Rectangle 29" o:spid="_x0000_s1039" style="position:absolute;left:0;text-align:left;margin-left:19.85pt;margin-top:5.4pt;width:225.5pt;height: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" fillcolor="white [3201]" strokecolor="black [3213]" strokeweight="1pt">
                <v:textbox>
                  <w:txbxContent>
                    <w:p w14:paraId="3BB6AAFA" w14:textId="77777777" w:rsidR="006F2CC5" w:rsidRPr="006F2CC5" w:rsidRDefault="006F2CC5" w:rsidP="006F2CC5">
                      <w:r w:rsidRPr="006F2CC5">
                        <w:t>Train Spatial Pooler with each image for several iterations</w:t>
                      </w:r>
                    </w:p>
                    <w:p w14:paraId="317C57C1" w14:textId="77777777" w:rsidR="006F2CC5" w:rsidRDefault="006F2CC5" w:rsidP="006F2CC5"/>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3579A245" wp14:editId="4665FB50">
                <wp:simplePos x="0" y="0"/>
                <wp:positionH relativeFrom="column">
                  <wp:posOffset>729615</wp:posOffset>
                </wp:positionH>
                <wp:positionV relativeFrom="paragraph">
                  <wp:posOffset>7593965</wp:posOffset>
                </wp:positionV>
                <wp:extent cx="2855595" cy="419100"/>
                <wp:effectExtent l="0" t="0" r="20955"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5595" cy="419100"/>
                        </a:xfrm>
                        <a:prstGeom prst="rect">
                          <a:avLst/>
                        </a:prstGeom>
                        <a:solidFill>
                          <a:srgbClr val="FFFFFF"/>
                        </a:solidFill>
                        <a:ln w="9525">
                          <a:solidFill>
                            <a:srgbClr val="000000"/>
                          </a:solidFill>
                          <a:miter lim="800000"/>
                          <a:headEnd/>
                          <a:tailEnd/>
                        </a:ln>
                      </wps:spPr>
                      <wps:txbx>
                        <w:txbxContent>
                          <w:p w14:paraId="191BF5DC" w14:textId="77777777" w:rsidR="006F2CC5" w:rsidRPr="007F6585" w:rsidRDefault="006F2CC5" w:rsidP="006F2CC5">
                            <w:pPr>
                              <w:rPr>
                                <w:sz w:val="22"/>
                                <w:szCs w:val="22"/>
                              </w:rPr>
                            </w:pPr>
                            <w:r w:rsidRPr="007F6585">
                              <w:rPr>
                                <w:sz w:val="22"/>
                                <w:szCs w:val="22"/>
                              </w:rPr>
                              <w:t>Loop all images inside the ‘InputFolder’ across each learning class (label)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12" o:spid="_x0000_s1040" style="position:absolute;left:0;text-align:left;margin-left:57.45pt;margin-top:597.95pt;width:224.85pt;height:3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">
                <v:textbox>
                  <w:txbxContent>
                    <w:p w14:paraId="191BF5DC" w14:textId="77777777" w:rsidR="006F2CC5" w:rsidRPr="007F6585" w:rsidRDefault="006F2CC5" w:rsidP="006F2CC5">
                      <w:pPr>
                        <w:rPr>
                          <w:sz w:val="22"/>
                          <w:szCs w:val="22"/>
                        </w:rPr>
                      </w:pPr>
                      <w:r w:rsidRPr="007F6585">
                        <w:rPr>
                          <w:sz w:val="22"/>
                          <w:szCs w:val="22"/>
                        </w:rPr>
                        <w:t>Loop all images inside the ‘</w:t>
                      </w:r>
                      <w:proofErr w:type="spellStart"/>
                      <w:r w:rsidRPr="007F6585">
                        <w:rPr>
                          <w:sz w:val="22"/>
                          <w:szCs w:val="22"/>
                        </w:rPr>
                        <w:t>InputFolder</w:t>
                      </w:r>
                      <w:proofErr w:type="spellEnd"/>
                      <w:r w:rsidRPr="007F6585">
                        <w:rPr>
                          <w:sz w:val="22"/>
                          <w:szCs w:val="22"/>
                        </w:rPr>
                        <w:t>’ across each learning class (label)</w:t>
                      </w:r>
                    </w:p>
                  </w:txbxContent>
                </v:textbox>
              </v:rect>
            </w:pict>
          </mc:Fallback>
        </mc:AlternateContent>
      </w:r>
    </w:p>
    <w:p w14:paraId="47D0246A" w14:textId="1B5129F7" w:rsidR="00B27243" w:rsidRDefault="00B27243" w:rsidP="00E7596C">
      <w:pPr>
        <w:pStyle w:val="BodyText"/>
      </w:pPr>
    </w:p>
    <w:p w14:paraId="1F17132A" w14:textId="16348C22" w:rsidR="00B27243" w:rsidRDefault="00B6333A" w:rsidP="00E7596C">
      <w:pPr>
        <w:pStyle w:val="BodyText"/>
      </w:pPr>
      <w:r>
        <w:rPr>
          <w:noProof/>
        </w:rPr>
        <mc:AlternateContent>
          <mc:Choice Requires="wps">
            <w:drawing>
              <wp:anchor distT="0" distB="0" distL="114300" distR="114300" simplePos="0" relativeHeight="251711488" behindDoc="0" locked="0" layoutInCell="1" allowOverlap="1" wp14:anchorId="78F0AC3F" wp14:editId="172CEC8A">
                <wp:simplePos x="0" y="0"/>
                <wp:positionH relativeFrom="column">
                  <wp:posOffset>1479550</wp:posOffset>
                </wp:positionH>
                <wp:positionV relativeFrom="paragraph">
                  <wp:posOffset>31750</wp:posOffset>
                </wp:positionV>
                <wp:extent cx="45719" cy="196850"/>
                <wp:effectExtent l="19050" t="0" r="31115" b="31750"/>
                <wp:wrapNone/>
                <wp:docPr id="35" name="Arrow: Down 35"/>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F50FDE" id="Arrow: Down 35" o:spid="_x0000_s1026" type="#_x0000_t67" style="position:absolute;margin-left:116.5pt;margin-top:2.5pt;width:3.6pt;height:15.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" adj="19092" fillcolor="white [3201]" strokecolor="black [3213]" strokeweight="1pt"/>
            </w:pict>
          </mc:Fallback>
        </mc:AlternateContent>
      </w:r>
    </w:p>
    <w:p w14:paraId="650D0AC1" w14:textId="537A5CBF" w:rsidR="00B27243" w:rsidRDefault="00B6333A" w:rsidP="00E7596C">
      <w:pPr>
        <w:pStyle w:val="BodyText"/>
      </w:pPr>
      <w:r>
        <w:rPr>
          <w:noProof/>
        </w:rPr>
        <mc:AlternateContent>
          <mc:Choice Requires="wps">
            <w:drawing>
              <wp:anchor distT="0" distB="0" distL="114300" distR="114300" simplePos="0" relativeHeight="251702272" behindDoc="0" locked="0" layoutInCell="1" allowOverlap="1" wp14:anchorId="4DC5E77C" wp14:editId="47DB57C8">
                <wp:simplePos x="0" y="0"/>
                <wp:positionH relativeFrom="column">
                  <wp:posOffset>246380</wp:posOffset>
                </wp:positionH>
                <wp:positionV relativeFrom="paragraph">
                  <wp:posOffset>20320</wp:posOffset>
                </wp:positionV>
                <wp:extent cx="2895600" cy="393700"/>
                <wp:effectExtent l="0" t="0" r="19050" b="25400"/>
                <wp:wrapNone/>
                <wp:docPr id="30" name="Rectangle 30"/>
                <wp:cNvGraphicFramePr/>
                <a:graphic xmlns:a="http://schemas.openxmlformats.org/drawingml/2006/main">
                  <a:graphicData uri="http://schemas.microsoft.com/office/word/2010/wordprocessingShape">
                    <wps:wsp>
                      <wps:cNvSpPr/>
                      <wps:spPr>
                        <a:xfrm>
                          <a:off x="0" y="0"/>
                          <a:ext cx="2895600" cy="393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38796C" w14:textId="77777777" w:rsidR="006F2CC5" w:rsidRPr="006F2CC5" w:rsidRDefault="006F2CC5" w:rsidP="006F2CC5">
                            <w:r w:rsidRPr="006F2CC5">
                              <w:t>After several iterations Spatial Pooler enters STABLE state</w:t>
                            </w:r>
                          </w:p>
                          <w:p w14:paraId="431F75BA"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C5E77C" id="Rectangle 30" o:spid="_x0000_s1041" style="position:absolute;left:0;text-align:left;margin-left:19.4pt;margin-top:1.6pt;width:228pt;height:31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" fillcolor="white [3201]" strokecolor="black [3213]" strokeweight="1pt">
                <v:textbox>
                  <w:txbxContent>
                    <w:p w14:paraId="3A38796C" w14:textId="77777777" w:rsidR="006F2CC5" w:rsidRPr="006F2CC5" w:rsidRDefault="006F2CC5" w:rsidP="006F2CC5">
                      <w:r w:rsidRPr="006F2CC5">
                        <w:t>After several iterations Spatial Pooler enters STABLE state</w:t>
                      </w:r>
                    </w:p>
                    <w:p w14:paraId="431F75BA" w14:textId="77777777" w:rsidR="006F2CC5" w:rsidRDefault="006F2CC5" w:rsidP="006F2CC5"/>
                  </w:txbxContent>
                </v:textbox>
              </v:rect>
            </w:pict>
          </mc:Fallback>
        </mc:AlternateContent>
      </w:r>
    </w:p>
    <w:p w14:paraId="1F76510D" w14:textId="03DCE343" w:rsidR="00B27243" w:rsidRDefault="00B6333A" w:rsidP="00E7596C">
      <w:pPr>
        <w:pStyle w:val="BodyText"/>
      </w:pPr>
      <w:r>
        <w:rPr>
          <w:noProof/>
        </w:rPr>
        <mc:AlternateContent>
          <mc:Choice Requires="wps">
            <w:drawing>
              <wp:anchor distT="0" distB="0" distL="114300" distR="114300" simplePos="0" relativeHeight="251713536" behindDoc="0" locked="0" layoutInCell="1" allowOverlap="1" wp14:anchorId="5E92B428" wp14:editId="759A0402">
                <wp:simplePos x="0" y="0"/>
                <wp:positionH relativeFrom="column">
                  <wp:posOffset>1471295</wp:posOffset>
                </wp:positionH>
                <wp:positionV relativeFrom="paragraph">
                  <wp:posOffset>193040</wp:posOffset>
                </wp:positionV>
                <wp:extent cx="45719" cy="196850"/>
                <wp:effectExtent l="19050" t="0" r="31115" b="31750"/>
                <wp:wrapNone/>
                <wp:docPr id="37" name="Arrow: Down 37"/>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4F9DCB" id="Arrow: Down 37" o:spid="_x0000_s1026" type="#_x0000_t67" style="position:absolute;margin-left:115.85pt;margin-top:15.2pt;width:3.6pt;height:15.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" adj="19092" fillcolor="white [3201]" strokecolor="black [3213]" strokeweight="1pt"/>
            </w:pict>
          </mc:Fallback>
        </mc:AlternateContent>
      </w:r>
    </w:p>
    <w:p w14:paraId="1855E1DC" w14:textId="00FDE16B" w:rsidR="00B27243" w:rsidRDefault="00B6333A" w:rsidP="00E7596C">
      <w:pPr>
        <w:pStyle w:val="BodyText"/>
      </w:pPr>
      <w:r>
        <w:rPr>
          <w:noProof/>
        </w:rPr>
        <mc:AlternateContent>
          <mc:Choice Requires="wps">
            <w:drawing>
              <wp:anchor distT="0" distB="0" distL="114300" distR="114300" simplePos="0" relativeHeight="251704320" behindDoc="0" locked="0" layoutInCell="1" allowOverlap="1" wp14:anchorId="763BC9B0" wp14:editId="26949498">
                <wp:simplePos x="0" y="0"/>
                <wp:positionH relativeFrom="column">
                  <wp:posOffset>271145</wp:posOffset>
                </wp:positionH>
                <wp:positionV relativeFrom="paragraph">
                  <wp:posOffset>187325</wp:posOffset>
                </wp:positionV>
                <wp:extent cx="2863850" cy="527050"/>
                <wp:effectExtent l="0" t="0" r="12700" b="25400"/>
                <wp:wrapNone/>
                <wp:docPr id="31" name="Rectangle 31"/>
                <wp:cNvGraphicFramePr/>
                <a:graphic xmlns:a="http://schemas.openxmlformats.org/drawingml/2006/main">
                  <a:graphicData uri="http://schemas.microsoft.com/office/word/2010/wordprocessingShape">
                    <wps:wsp>
                      <wps:cNvSpPr/>
                      <wps:spPr>
                        <a:xfrm>
                          <a:off x="0" y="0"/>
                          <a:ext cx="2863850" cy="527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0C0662" w14:textId="77777777" w:rsidR="006F2CC5" w:rsidRPr="006F2CC5" w:rsidRDefault="006F2CC5" w:rsidP="006F2CC5">
                            <w:r w:rsidRPr="006F2CC5">
                              <w:t>Find the similarity between SDRs of images within same class (Micro Correlation) and between different classes (Macro Correlation)</w:t>
                            </w:r>
                          </w:p>
                          <w:p w14:paraId="0EFE7C4C"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C9B0" id="Rectangle 31" o:spid="_x0000_s1042" style="position:absolute;left:0;text-align:left;margin-left:21.35pt;margin-top:14.75pt;width:225.5pt;height:4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" fillcolor="white [3201]" strokecolor="black [3213]" strokeweight="1pt">
                <v:textbox>
                  <w:txbxContent>
                    <w:p w14:paraId="300C0662" w14:textId="77777777" w:rsidR="006F2CC5" w:rsidRPr="006F2CC5" w:rsidRDefault="006F2CC5" w:rsidP="006F2CC5">
                      <w:r w:rsidRPr="006F2CC5">
                        <w:t>Find the similarity between SDRs of images within same class (Micro Correlation) and between different classes (Macro Correlation)</w:t>
                      </w:r>
                    </w:p>
                    <w:p w14:paraId="0EFE7C4C" w14:textId="77777777" w:rsidR="006F2CC5" w:rsidRDefault="006F2CC5" w:rsidP="006F2CC5"/>
                  </w:txbxContent>
                </v:textbox>
              </v:rect>
            </w:pict>
          </mc:Fallback>
        </mc:AlternateContent>
      </w:r>
    </w:p>
    <w:p w14:paraId="22CB2C4C" w14:textId="26D97F85" w:rsidR="00B27243" w:rsidRDefault="00B27243" w:rsidP="00E7596C">
      <w:pPr>
        <w:pStyle w:val="BodyText"/>
      </w:pPr>
    </w:p>
    <w:p w14:paraId="309FC697" w14:textId="55F5E9E8" w:rsidR="00B27243" w:rsidRDefault="00B27243" w:rsidP="00E7596C">
      <w:pPr>
        <w:pStyle w:val="BodyText"/>
      </w:pPr>
    </w:p>
    <w:p w14:paraId="147A2C5C" w14:textId="734428B2" w:rsidR="00B27243" w:rsidRDefault="00B6333A" w:rsidP="00E7596C">
      <w:pPr>
        <w:pStyle w:val="BodyText"/>
      </w:pPr>
      <w:r>
        <w:rPr>
          <w:noProof/>
        </w:rPr>
        <mc:AlternateContent>
          <mc:Choice Requires="wps">
            <w:drawing>
              <wp:anchor distT="0" distB="0" distL="114300" distR="114300" simplePos="0" relativeHeight="251715584" behindDoc="0" locked="0" layoutInCell="1" allowOverlap="1" wp14:anchorId="575C236D" wp14:editId="011D97DE">
                <wp:simplePos x="0" y="0"/>
                <wp:positionH relativeFrom="column">
                  <wp:posOffset>1477645</wp:posOffset>
                </wp:positionH>
                <wp:positionV relativeFrom="paragraph">
                  <wp:posOffset>63500</wp:posOffset>
                </wp:positionV>
                <wp:extent cx="45719" cy="247650"/>
                <wp:effectExtent l="19050" t="0" r="31115" b="38100"/>
                <wp:wrapNone/>
                <wp:docPr id="38" name="Arrow: Down 38"/>
                <wp:cNvGraphicFramePr/>
                <a:graphic xmlns:a="http://schemas.openxmlformats.org/drawingml/2006/main">
                  <a:graphicData uri="http://schemas.microsoft.com/office/word/2010/wordprocessingShape">
                    <wps:wsp>
                      <wps:cNvSpPr/>
                      <wps:spPr>
                        <a:xfrm>
                          <a:off x="0" y="0"/>
                          <a:ext cx="45719" cy="2476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A78CC0" id="Arrow: Down 38" o:spid="_x0000_s1026" type="#_x0000_t67" style="position:absolute;margin-left:116.35pt;margin-top:5pt;width:3.6pt;height:19.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" adj="19606" fillcolor="white [3201]" strokecolor="black [3213]" strokeweight="1pt"/>
            </w:pict>
          </mc:Fallback>
        </mc:AlternateContent>
      </w:r>
    </w:p>
    <w:p w14:paraId="7FE63B76" w14:textId="649CED30" w:rsidR="00B27243" w:rsidRDefault="00B6333A" w:rsidP="00E7596C">
      <w:pPr>
        <w:pStyle w:val="BodyText"/>
      </w:pPr>
      <w:r>
        <w:rPr>
          <w:noProof/>
        </w:rPr>
        <mc:AlternateContent>
          <mc:Choice Requires="wps">
            <w:drawing>
              <wp:anchor distT="0" distB="0" distL="114300" distR="114300" simplePos="0" relativeHeight="251706368" behindDoc="0" locked="0" layoutInCell="1" allowOverlap="1" wp14:anchorId="2ABEF96D" wp14:editId="76CDCF08">
                <wp:simplePos x="0" y="0"/>
                <wp:positionH relativeFrom="column">
                  <wp:posOffset>277495</wp:posOffset>
                </wp:positionH>
                <wp:positionV relativeFrom="paragraph">
                  <wp:posOffset>96520</wp:posOffset>
                </wp:positionV>
                <wp:extent cx="2863850" cy="374650"/>
                <wp:effectExtent l="0" t="0" r="12700" b="25400"/>
                <wp:wrapNone/>
                <wp:docPr id="32" name="Rectangle 32"/>
                <wp:cNvGraphicFramePr/>
                <a:graphic xmlns:a="http://schemas.openxmlformats.org/drawingml/2006/main">
                  <a:graphicData uri="http://schemas.microsoft.com/office/word/2010/wordprocessingShape">
                    <wps:wsp>
                      <wps:cNvSpPr/>
                      <wps:spPr>
                        <a:xfrm>
                          <a:off x="0" y="0"/>
                          <a:ext cx="2863850" cy="37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B5C7C1" w14:textId="77777777" w:rsidR="00B6333A" w:rsidRPr="00B6333A" w:rsidRDefault="00B6333A" w:rsidP="00B6333A">
                            <w:r w:rsidRPr="00B6333A">
                              <w:t>Print similarity matrix of Macro and Micro Correlation</w:t>
                            </w:r>
                          </w:p>
                          <w:p w14:paraId="2FEAFA91" w14:textId="77777777" w:rsidR="00B6333A" w:rsidRDefault="00B6333A" w:rsidP="00B633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EF96D" id="Rectangle 32" o:spid="_x0000_s1043" style="position:absolute;left:0;text-align:left;margin-left:21.85pt;margin-top:7.6pt;width:225.5pt;height:2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" fillcolor="white [3201]" strokecolor="black [3213]" strokeweight="1pt">
                <v:textbox>
                  <w:txbxContent>
                    <w:p w14:paraId="38B5C7C1" w14:textId="77777777" w:rsidR="00B6333A" w:rsidRPr="00B6333A" w:rsidRDefault="00B6333A" w:rsidP="00B6333A">
                      <w:r w:rsidRPr="00B6333A">
                        <w:t>Print similarity matrix of Macro and Micro Correlation</w:t>
                      </w:r>
                    </w:p>
                    <w:p w14:paraId="2FEAFA91" w14:textId="77777777" w:rsidR="00B6333A" w:rsidRDefault="00B6333A" w:rsidP="00B6333A"/>
                  </w:txbxContent>
                </v:textbox>
              </v:rect>
            </w:pict>
          </mc:Fallback>
        </mc:AlternateContent>
      </w:r>
    </w:p>
    <w:p w14:paraId="6B54C35F" w14:textId="38973718" w:rsidR="00B27243" w:rsidRDefault="00B27243" w:rsidP="00E7596C">
      <w:pPr>
        <w:pStyle w:val="BodyText"/>
      </w:pPr>
    </w:p>
    <w:p w14:paraId="55878481" w14:textId="7AE52CCB" w:rsidR="00B27243" w:rsidRPr="00B6333A" w:rsidRDefault="00B27243" w:rsidP="00E7596C">
      <w:pPr>
        <w:pStyle w:val="BodyText"/>
        <w:rPr>
          <w:i/>
          <w:iCs/>
          <w:color w:val="44546A" w:themeColor="text2"/>
          <w:spacing w:val="0"/>
          <w:sz w:val="18"/>
          <w:szCs w:val="18"/>
          <w:lang w:val="en-US" w:eastAsia="en-US"/>
        </w:rPr>
      </w:pPr>
    </w:p>
    <w:p w14:paraId="6F1F2730" w14:textId="3203FBD7" w:rsidR="00B27243" w:rsidRDefault="00B6333A" w:rsidP="00B6333A">
      <w:pPr>
        <w:pStyle w:val="Caption"/>
      </w:pPr>
      <w:bookmarkStart w:id="6" w:name="_Ref98692058"/>
      <w:r>
        <w:t xml:space="preserve">Figure </w:t>
      </w:r>
      <w:r w:rsidR="0039143D">
        <w:fldChar w:fldCharType="begin"/>
      </w:r>
      <w:r w:rsidR="0039143D">
        <w:instrText xml:space="preserve"> SEQ Figure \* ARABIC </w:instrText>
      </w:r>
      <w:r w:rsidR="0039143D">
        <w:fldChar w:fldCharType="separate"/>
      </w:r>
      <w:r w:rsidR="00951C79">
        <w:rPr>
          <w:noProof/>
        </w:rPr>
        <w:t>5</w:t>
      </w:r>
      <w:r w:rsidR="0039143D">
        <w:rPr>
          <w:noProof/>
        </w:rPr>
        <w:fldChar w:fldCharType="end"/>
      </w:r>
      <w:bookmarkEnd w:id="6"/>
      <w:r>
        <w:t xml:space="preserve">: </w:t>
      </w:r>
      <w:r w:rsidRPr="00B6333A">
        <w:t>HTM Image Training Process Flow</w:t>
      </w:r>
    </w:p>
    <w:p w14:paraId="30ED2B91" w14:textId="1BC1B736" w:rsidR="00D46313" w:rsidRPr="00D46313" w:rsidRDefault="00D46313" w:rsidP="00D46313">
      <w:pPr>
        <w:jc w:val="both"/>
        <w:rPr>
          <w:spacing w:val="-1"/>
          <w:lang w:val="en-IN" w:eastAsia="x-none"/>
        </w:rPr>
      </w:pPr>
      <w:r w:rsidRPr="00D46313">
        <w:rPr>
          <w:spacing w:val="-1"/>
          <w:lang w:val="en-IN" w:eastAsia="x-none"/>
        </w:rPr>
        <w:t xml:space="preserve">For training process, we have taken MNIST images of dimensions 28x28 pixels. Initial experiments were performed with default parameters from htmconfig.json file. Every image is trained in several iteration steps specified by the argument </w:t>
      </w:r>
      <w:r w:rsidR="003E741E" w:rsidRPr="00D46313">
        <w:rPr>
          <w:spacing w:val="-1"/>
          <w:lang w:val="en-IN" w:eastAsia="x-none"/>
        </w:rPr>
        <w:t>iteration Steps</w:t>
      </w:r>
      <w:r w:rsidRPr="00D46313">
        <w:rPr>
          <w:spacing w:val="-1"/>
          <w:lang w:val="en-IN" w:eastAsia="x-none"/>
        </w:rPr>
        <w:t>. The images are trained until the spatial pooler enters a stable state which is controlled by the class HomeostaticPlasticityController (HPC). Its goal is to place the Spatial Pooler in a new-born state at the start of the learning process.</w:t>
      </w:r>
      <w:sdt>
        <w:sdtPr>
          <w:rPr>
            <w:spacing w:val="-1"/>
            <w:lang w:val="en-IN" w:eastAsia="x-none"/>
          </w:rPr>
          <w:id w:val="723562254"/>
          <w:citation/>
        </w:sdtPr>
        <w:sdtEndPr/>
        <w:sdtContent>
          <w:r w:rsidR="00D508AC">
            <w:rPr>
              <w:spacing w:val="-1"/>
              <w:lang w:val="en-IN" w:eastAsia="x-none"/>
            </w:rPr>
            <w:fldChar w:fldCharType="begin"/>
          </w:r>
          <w:r w:rsidR="00D508AC">
            <w:rPr>
              <w:spacing w:val="-1"/>
              <w:lang w:val="en-IN" w:eastAsia="x-none"/>
            </w:rPr>
            <w:instrText xml:space="preserve"> CITATION Num \l 16393 </w:instrText>
          </w:r>
          <w:r w:rsidR="00D508AC">
            <w:rPr>
              <w:spacing w:val="-1"/>
              <w:lang w:val="en-IN" w:eastAsia="x-none"/>
            </w:rPr>
            <w:fldChar w:fldCharType="separate"/>
          </w:r>
          <w:r w:rsidR="00D508AC">
            <w:rPr>
              <w:noProof/>
              <w:spacing w:val="-1"/>
              <w:lang w:val="en-IN" w:eastAsia="x-none"/>
            </w:rPr>
            <w:t xml:space="preserve"> </w:t>
          </w:r>
          <w:r w:rsidR="00D508AC" w:rsidRPr="00D508AC">
            <w:rPr>
              <w:noProof/>
              <w:spacing w:val="-1"/>
              <w:lang w:val="en-IN" w:eastAsia="x-none"/>
            </w:rPr>
            <w:t>[6]</w:t>
          </w:r>
          <w:r w:rsidR="00D508AC">
            <w:rPr>
              <w:spacing w:val="-1"/>
              <w:lang w:val="en-IN" w:eastAsia="x-none"/>
            </w:rPr>
            <w:fldChar w:fldCharType="end"/>
          </w:r>
        </w:sdtContent>
      </w:sdt>
      <w:r w:rsidRPr="00D46313">
        <w:rPr>
          <w:spacing w:val="-1"/>
          <w:lang w:val="en-IN" w:eastAsia="x-none"/>
        </w:rPr>
        <w:t xml:space="preserve"> The boosting is very active at this point, but the spatial pooler is instable. Once the SDR generated for each input becomes stable, the HPC will fire an event that notifies the code that spatial pooler is stable. The minimum number of cycles (</w:t>
      </w:r>
      <w:r w:rsidR="003E741E" w:rsidRPr="00D46313">
        <w:rPr>
          <w:spacing w:val="-1"/>
          <w:lang w:val="en-IN" w:eastAsia="x-none"/>
        </w:rPr>
        <w:t>iteration Steps</w:t>
      </w:r>
      <w:r w:rsidRPr="00D46313">
        <w:rPr>
          <w:spacing w:val="-1"/>
          <w:lang w:val="en-IN" w:eastAsia="x-none"/>
        </w:rPr>
        <w:t>) are automatically calculated by trainingImagesPath.Length × newBornStageIterations.</w:t>
      </w:r>
    </w:p>
    <w:p w14:paraId="15AD1E8A" w14:textId="77777777" w:rsidR="00D46313" w:rsidRPr="00D46313" w:rsidRDefault="00D46313" w:rsidP="00D46313">
      <w:pPr>
        <w:jc w:val="both"/>
        <w:rPr>
          <w:spacing w:val="-1"/>
          <w:lang w:val="en-IN" w:eastAsia="x-none"/>
        </w:rPr>
      </w:pPr>
    </w:p>
    <w:p w14:paraId="2D7944D6" w14:textId="4477CB60" w:rsidR="00D46313" w:rsidRPr="00D46313" w:rsidRDefault="00D46313" w:rsidP="00D46313">
      <w:pPr>
        <w:jc w:val="both"/>
        <w:rPr>
          <w:spacing w:val="-1"/>
          <w:lang w:val="en-IN" w:eastAsia="x-none"/>
        </w:rPr>
      </w:pPr>
      <w:r w:rsidRPr="00D46313">
        <w:rPr>
          <w:spacing w:val="-1"/>
          <w:lang w:val="en-IN" w:eastAsia="x-none"/>
        </w:rPr>
        <w:t xml:space="preserve">During the learning process the number of cycles taken by spatial pooler to become stable were between 90 to 380 depending on the number of images in different learning classes and on the HTM parameters given in the htmconfig.json file. In these experiments we have analysed how the classification of image is </w:t>
      </w:r>
      <w:r w:rsidR="003E76C0">
        <w:rPr>
          <w:spacing w:val="-1"/>
          <w:lang w:val="en-IN" w:eastAsia="x-none"/>
        </w:rPr>
        <w:t xml:space="preserve">influenced </w:t>
      </w:r>
      <w:r w:rsidRPr="00D46313">
        <w:rPr>
          <w:spacing w:val="-1"/>
          <w:lang w:val="en-IN" w:eastAsia="x-none"/>
        </w:rPr>
        <w:t>by</w:t>
      </w:r>
      <w:r>
        <w:rPr>
          <w:sz w:val="22"/>
          <w:szCs w:val="22"/>
          <w:lang w:val="en-IN"/>
        </w:rPr>
        <w:t xml:space="preserve"> </w:t>
      </w:r>
      <w:r w:rsidRPr="00D46313">
        <w:rPr>
          <w:spacing w:val="-1"/>
          <w:lang w:val="en-IN" w:eastAsia="x-none"/>
        </w:rPr>
        <w:t xml:space="preserve">changing the spatial pooler parameters, </w:t>
      </w:r>
      <w:r w:rsidRPr="00D46313">
        <w:rPr>
          <w:b/>
          <w:bCs/>
          <w:spacing w:val="-1"/>
          <w:lang w:val="en-IN" w:eastAsia="x-none"/>
        </w:rPr>
        <w:t xml:space="preserve">local area density </w:t>
      </w:r>
      <w:r w:rsidRPr="00D46313">
        <w:rPr>
          <w:spacing w:val="-1"/>
          <w:lang w:val="en-IN" w:eastAsia="x-none"/>
        </w:rPr>
        <w:t xml:space="preserve">and </w:t>
      </w:r>
      <w:r w:rsidRPr="00D46313">
        <w:rPr>
          <w:b/>
          <w:bCs/>
          <w:spacing w:val="-1"/>
          <w:lang w:val="en-IN" w:eastAsia="x-none"/>
        </w:rPr>
        <w:t xml:space="preserve">potential </w:t>
      </w:r>
      <w:r w:rsidRPr="00D46313">
        <w:rPr>
          <w:b/>
          <w:bCs/>
          <w:spacing w:val="-1"/>
          <w:lang w:val="en-IN" w:eastAsia="x-none"/>
        </w:rPr>
        <w:lastRenderedPageBreak/>
        <w:t xml:space="preserve">radius </w:t>
      </w:r>
      <w:r w:rsidRPr="00D46313">
        <w:rPr>
          <w:spacing w:val="-1"/>
          <w:lang w:val="en-IN" w:eastAsia="x-none"/>
        </w:rPr>
        <w:t xml:space="preserve">on images of same class and between images of different class. Local area density defines the number of active columns within a local inhibition area, we specify the desired density of active columns by changing </w:t>
      </w:r>
      <w:r w:rsidRPr="00D46313">
        <w:rPr>
          <w:b/>
          <w:bCs/>
          <w:spacing w:val="-1"/>
          <w:lang w:val="en-IN" w:eastAsia="x-none"/>
        </w:rPr>
        <w:t>LocalAreaDensity</w:t>
      </w:r>
      <w:r w:rsidRPr="00D46313">
        <w:rPr>
          <w:spacing w:val="-1"/>
          <w:lang w:val="en-IN" w:eastAsia="x-none"/>
        </w:rPr>
        <w:t xml:space="preserve"> parameter in the htmconfig.json file. We have conducted experiments by varying this parameter between 0.1 to 1, keeping potential radius constant. Potential radius determines the extent of the input that each column can potentially be connected to. </w:t>
      </w:r>
      <w:sdt>
        <w:sdtPr>
          <w:rPr>
            <w:spacing w:val="-1"/>
            <w:lang w:val="en-IN" w:eastAsia="x-none"/>
          </w:rPr>
          <w:id w:val="431398123"/>
          <w:citation/>
        </w:sdtPr>
        <w:sdtEndPr/>
        <w:sdtContent>
          <w:r w:rsidR="00D508AC">
            <w:rPr>
              <w:spacing w:val="-1"/>
              <w:lang w:val="en-IN" w:eastAsia="x-none"/>
            </w:rPr>
            <w:fldChar w:fldCharType="begin"/>
          </w:r>
          <w:r w:rsidR="00D508AC">
            <w:rPr>
              <w:spacing w:val="-1"/>
              <w:lang w:val="en-IN" w:eastAsia="x-none"/>
            </w:rPr>
            <w:instrText xml:space="preserve"> CITATION Haw19 \l 16393 </w:instrText>
          </w:r>
          <w:r w:rsidR="00D508AC">
            <w:rPr>
              <w:spacing w:val="-1"/>
              <w:lang w:val="en-IN" w:eastAsia="x-none"/>
            </w:rPr>
            <w:fldChar w:fldCharType="separate"/>
          </w:r>
          <w:r w:rsidR="00D508AC" w:rsidRPr="00D508AC">
            <w:rPr>
              <w:noProof/>
              <w:spacing w:val="-1"/>
              <w:lang w:val="en-IN" w:eastAsia="x-none"/>
            </w:rPr>
            <w:t>[7]</w:t>
          </w:r>
          <w:r w:rsidR="00D508AC">
            <w:rPr>
              <w:spacing w:val="-1"/>
              <w:lang w:val="en-IN" w:eastAsia="x-none"/>
            </w:rPr>
            <w:fldChar w:fldCharType="end"/>
          </w:r>
        </w:sdtContent>
      </w:sdt>
      <w:r w:rsidRPr="00D46313">
        <w:rPr>
          <w:spacing w:val="-1"/>
          <w:lang w:val="en-IN" w:eastAsia="x-none"/>
        </w:rPr>
        <w:t xml:space="preserve"> This can be thought of as the input bits that are visible to each column. This number determines how far a column's effect spreads over the HTM layer. We have conducted experiments by varying the parameter </w:t>
      </w:r>
      <w:r w:rsidRPr="00D46313">
        <w:rPr>
          <w:b/>
          <w:bCs/>
          <w:spacing w:val="-1"/>
          <w:lang w:val="en-IN" w:eastAsia="x-none"/>
        </w:rPr>
        <w:t>PotentialRadius</w:t>
      </w:r>
      <w:r w:rsidRPr="00D46313">
        <w:rPr>
          <w:spacing w:val="-1"/>
          <w:lang w:val="en-IN" w:eastAsia="x-none"/>
        </w:rPr>
        <w:t xml:space="preserve"> in the htmconfig.json file by selecting the values from among 1,10,20 and 30.</w:t>
      </w:r>
    </w:p>
    <w:p w14:paraId="2052A222" w14:textId="77777777" w:rsidR="00D46313" w:rsidRPr="00D46313" w:rsidRDefault="00D46313" w:rsidP="00D46313">
      <w:pPr>
        <w:jc w:val="both"/>
        <w:rPr>
          <w:spacing w:val="-1"/>
          <w:lang w:val="en-IN" w:eastAsia="x-none"/>
        </w:rPr>
      </w:pPr>
    </w:p>
    <w:p w14:paraId="7AFA7E5D" w14:textId="77777777" w:rsidR="00D3615E" w:rsidRDefault="00D46313" w:rsidP="00D46313">
      <w:pPr>
        <w:jc w:val="both"/>
        <w:rPr>
          <w:spacing w:val="-1"/>
          <w:lang w:val="en-IN" w:eastAsia="x-none"/>
        </w:rPr>
      </w:pPr>
      <w:r w:rsidRPr="00D46313">
        <w:rPr>
          <w:b/>
          <w:bCs/>
          <w:lang w:val="en-IN"/>
        </w:rPr>
        <w:t>Prediction Phase:</w:t>
      </w:r>
      <w:r w:rsidRPr="00D46313">
        <w:rPr>
          <w:lang w:val="en-IN"/>
        </w:rPr>
        <w:t xml:space="preserve"> The process followed for prediction is similar like learning phase but the difference here is that the flag learn is set to false state. After the learning phase is completed and similarity matrix of Macro and Micro correlation is </w:t>
      </w:r>
      <w:r w:rsidRPr="00D46313">
        <w:rPr>
          <w:spacing w:val="-1"/>
          <w:lang w:val="en-IN" w:eastAsia="x-none"/>
        </w:rPr>
        <w:t xml:space="preserve">generated for all the classes the SDR of the image to be predicted is compared with each of the SDRs of the images learned during the training phase and similarity percentage is calculated using </w:t>
      </w:r>
      <w:r w:rsidRPr="00D46313">
        <w:rPr>
          <w:i/>
          <w:iCs/>
          <w:spacing w:val="-1"/>
          <w:lang w:val="en-IN" w:eastAsia="x-none"/>
        </w:rPr>
        <w:t>CalculateSimilarity</w:t>
      </w:r>
      <w:r w:rsidRPr="00D46313">
        <w:rPr>
          <w:spacing w:val="-1"/>
          <w:lang w:val="en-IN" w:eastAsia="x-none"/>
        </w:rPr>
        <w:t xml:space="preserve"> function. </w:t>
      </w:r>
    </w:p>
    <w:p w14:paraId="72FA7EB9" w14:textId="77777777" w:rsidR="00D3615E" w:rsidRDefault="00D3615E" w:rsidP="00D46313">
      <w:pPr>
        <w:jc w:val="both"/>
        <w:rPr>
          <w:spacing w:val="-1"/>
          <w:lang w:val="en-IN" w:eastAsia="x-none"/>
        </w:rPr>
      </w:pPr>
    </w:p>
    <w:p w14:paraId="56AE8002" w14:textId="76CEB4C9" w:rsidR="00D46313" w:rsidRDefault="00D46313" w:rsidP="00D46313">
      <w:pPr>
        <w:jc w:val="both"/>
        <w:rPr>
          <w:spacing w:val="-1"/>
          <w:lang w:val="en-IN" w:eastAsia="x-none"/>
        </w:rPr>
      </w:pPr>
      <w:r w:rsidRPr="00D46313">
        <w:rPr>
          <w:spacing w:val="-1"/>
          <w:lang w:val="en-IN" w:eastAsia="x-none"/>
        </w:rPr>
        <w:t xml:space="preserve">Further the best match is searched in correlation matrix and displays the image class (label) with which it is matching including the maximum, minimum and average percentage of similarity. To make the predictions even more accurate, we have also included a </w:t>
      </w:r>
      <w:r w:rsidRPr="00D46313">
        <w:rPr>
          <w:b/>
          <w:bCs/>
          <w:i/>
          <w:iCs/>
          <w:spacing w:val="-1"/>
          <w:lang w:val="en-IN" w:eastAsia="x-none"/>
        </w:rPr>
        <w:t>similarity threshold</w:t>
      </w:r>
      <w:r w:rsidRPr="00D46313">
        <w:rPr>
          <w:spacing w:val="-1"/>
          <w:lang w:val="en-IN" w:eastAsia="x-none"/>
        </w:rPr>
        <w:t xml:space="preserve"> comparison parameter in the prediction code which decides based on the HTM parameters whether the image to be predicted belongs to any image class used in the training process or not. So, for prediction of any image our prediction code involves two steps mentioned below:</w:t>
      </w:r>
    </w:p>
    <w:p w14:paraId="261F800E" w14:textId="77777777" w:rsidR="006D41A2" w:rsidRPr="00D46313" w:rsidRDefault="006D41A2" w:rsidP="00D46313">
      <w:pPr>
        <w:jc w:val="both"/>
        <w:rPr>
          <w:spacing w:val="-1"/>
          <w:lang w:val="en-IN" w:eastAsia="x-none"/>
        </w:rPr>
      </w:pPr>
    </w:p>
    <w:p w14:paraId="7F71AFDA" w14:textId="418629C3" w:rsidR="00D46313" w:rsidRDefault="00D46313" w:rsidP="00D46313">
      <w:pPr>
        <w:jc w:val="both"/>
        <w:rPr>
          <w:spacing w:val="-1"/>
          <w:lang w:val="en-IN" w:eastAsia="x-none"/>
        </w:rPr>
      </w:pPr>
      <w:r w:rsidRPr="00D46313">
        <w:rPr>
          <w:spacing w:val="-1"/>
          <w:lang w:val="en-IN" w:eastAsia="x-none"/>
        </w:rPr>
        <w:t>In the first step, we calculate the percentage similarity between the SDR of the image to be predicted with SDRs of training images.</w:t>
      </w:r>
    </w:p>
    <w:p w14:paraId="52FCE505" w14:textId="77777777" w:rsidR="000443F4" w:rsidRPr="00D46313" w:rsidRDefault="000443F4" w:rsidP="00D46313">
      <w:pPr>
        <w:jc w:val="both"/>
        <w:rPr>
          <w:spacing w:val="-1"/>
          <w:lang w:val="en-IN" w:eastAsia="x-none"/>
        </w:rPr>
      </w:pPr>
    </w:p>
    <w:p w14:paraId="47744A50" w14:textId="309ADED9" w:rsidR="00D46313" w:rsidRDefault="00D46313" w:rsidP="00D46313">
      <w:pPr>
        <w:jc w:val="both"/>
        <w:rPr>
          <w:b/>
          <w:bCs/>
          <w:spacing w:val="-1"/>
          <w:lang w:val="en-IN" w:eastAsia="x-none"/>
        </w:rPr>
      </w:pPr>
      <w:r w:rsidRPr="00D46313">
        <w:rPr>
          <w:spacing w:val="-1"/>
          <w:lang w:val="en-IN" w:eastAsia="x-none"/>
        </w:rPr>
        <w:t xml:space="preserve">The we compare the highest similarity obtained in step 1 with the </w:t>
      </w:r>
      <w:r w:rsidRPr="00D46313">
        <w:rPr>
          <w:b/>
          <w:bCs/>
          <w:i/>
          <w:iCs/>
          <w:spacing w:val="-1"/>
          <w:lang w:val="en-IN" w:eastAsia="x-none"/>
        </w:rPr>
        <w:t>similarity threshold value</w:t>
      </w:r>
      <w:r w:rsidRPr="00D46313">
        <w:rPr>
          <w:spacing w:val="-1"/>
          <w:lang w:val="en-IN" w:eastAsia="x-none"/>
        </w:rPr>
        <w:t xml:space="preserve"> and of the highest similarity is above the threshold value then only the prediction will classify that the image belongs to the class with which it has the highest similarity. </w:t>
      </w:r>
      <w:r w:rsidRPr="00D46313">
        <w:rPr>
          <w:b/>
          <w:bCs/>
          <w:spacing w:val="-1"/>
          <w:lang w:val="en-IN" w:eastAsia="x-none"/>
        </w:rPr>
        <w:t>If the highest similarity is lower than the similarity threshold value, then the prediction code will classify that the image does not belong to any image class used in the training phase.</w:t>
      </w:r>
    </w:p>
    <w:p w14:paraId="4063FD7A" w14:textId="57001892" w:rsidR="00D46313" w:rsidRDefault="00D46313" w:rsidP="00D46313">
      <w:pPr>
        <w:jc w:val="both"/>
        <w:rPr>
          <w:b/>
          <w:bCs/>
          <w:spacing w:val="-1"/>
          <w:lang w:val="en-IN" w:eastAsia="x-none"/>
        </w:rPr>
      </w:pPr>
    </w:p>
    <w:p w14:paraId="68ED9F7E" w14:textId="77777777" w:rsidR="00D46313" w:rsidRPr="00D46313" w:rsidRDefault="00D46313" w:rsidP="00D46313">
      <w:pPr>
        <w:jc w:val="both"/>
        <w:rPr>
          <w:spacing w:val="-1"/>
          <w:lang w:val="en-IN" w:eastAsia="x-none"/>
        </w:rPr>
      </w:pPr>
      <w:r w:rsidRPr="00D46313">
        <w:rPr>
          <w:spacing w:val="-1"/>
          <w:lang w:val="en-IN" w:eastAsia="x-none"/>
        </w:rPr>
        <w:t xml:space="preserve">We calculated the similarity threshold value after conducting many training experiments at various values of </w:t>
      </w:r>
      <w:r w:rsidRPr="00D46313">
        <w:rPr>
          <w:b/>
          <w:bCs/>
          <w:spacing w:val="-1"/>
          <w:lang w:val="en-IN" w:eastAsia="x-none"/>
        </w:rPr>
        <w:t>LocalAreaDensity</w:t>
      </w:r>
      <w:r w:rsidRPr="00D46313">
        <w:rPr>
          <w:spacing w:val="-1"/>
          <w:lang w:val="en-IN" w:eastAsia="x-none"/>
        </w:rPr>
        <w:t xml:space="preserve"> and </w:t>
      </w:r>
      <w:r w:rsidRPr="00D46313">
        <w:rPr>
          <w:b/>
          <w:bCs/>
          <w:spacing w:val="-1"/>
          <w:lang w:val="en-IN" w:eastAsia="x-none"/>
        </w:rPr>
        <w:t>PotentialRadius</w:t>
      </w:r>
      <w:r w:rsidRPr="00D46313">
        <w:rPr>
          <w:spacing w:val="-1"/>
          <w:lang w:val="en-IN" w:eastAsia="x-none"/>
        </w:rPr>
        <w:t xml:space="preserve"> and observed the similarity between images of different classes (Macro Correlation) and found that images of different classes are also similar up to a certain minimum percentage even in the best case of micro correlation in which there is no overlapping between minimum of micro correlation and maximum of macro correlation in the similarity matrix.</w:t>
      </w:r>
    </w:p>
    <w:p w14:paraId="7F0C8FB1" w14:textId="77777777" w:rsidR="00D46313" w:rsidRPr="00D46313" w:rsidRDefault="00D46313" w:rsidP="00D46313">
      <w:pPr>
        <w:jc w:val="both"/>
        <w:rPr>
          <w:spacing w:val="-1"/>
          <w:lang w:val="en-IN" w:eastAsia="x-none"/>
        </w:rPr>
      </w:pPr>
    </w:p>
    <w:p w14:paraId="1FF18139" w14:textId="77777777" w:rsidR="00D46313" w:rsidRPr="00D46313" w:rsidRDefault="00D46313" w:rsidP="00D46313">
      <w:pPr>
        <w:jc w:val="both"/>
        <w:rPr>
          <w:spacing w:val="-1"/>
          <w:lang w:val="en-IN" w:eastAsia="x-none"/>
        </w:rPr>
      </w:pPr>
      <w:r w:rsidRPr="00D46313">
        <w:rPr>
          <w:spacing w:val="-1"/>
          <w:lang w:val="en-IN" w:eastAsia="x-none"/>
        </w:rPr>
        <w:t>Throughout the experiments, the input dimensions are taken as 28 x 28 and columns dimensions as 64 x 64.</w:t>
      </w:r>
    </w:p>
    <w:p w14:paraId="39BB7E6B" w14:textId="64E91668" w:rsidR="00D46313" w:rsidRDefault="00D46313" w:rsidP="00D46313">
      <w:pPr>
        <w:jc w:val="both"/>
        <w:rPr>
          <w:b/>
          <w:bCs/>
          <w:spacing w:val="-1"/>
          <w:lang w:val="en-IN" w:eastAsia="x-none"/>
        </w:rPr>
      </w:pPr>
    </w:p>
    <w:p w14:paraId="68C2CC75" w14:textId="1DD76130" w:rsidR="006D41A2" w:rsidRPr="00433C5F" w:rsidRDefault="006D41A2" w:rsidP="006D41A2">
      <w:pPr>
        <w:pStyle w:val="Heading1"/>
        <w:rPr>
          <w:b/>
          <w:bCs/>
        </w:rPr>
      </w:pPr>
      <w:r w:rsidRPr="00433C5F">
        <w:rPr>
          <w:b/>
          <w:bCs/>
        </w:rPr>
        <w:t>R</w:t>
      </w:r>
      <w:r w:rsidR="00DB098B">
        <w:rPr>
          <w:b/>
          <w:bCs/>
        </w:rPr>
        <w:t>esult and Discussion</w:t>
      </w:r>
    </w:p>
    <w:p w14:paraId="5D0D7809" w14:textId="77777777" w:rsidR="006D41A2" w:rsidRPr="00D46313" w:rsidRDefault="006D41A2" w:rsidP="00D46313">
      <w:pPr>
        <w:jc w:val="both"/>
        <w:rPr>
          <w:b/>
          <w:bCs/>
          <w:spacing w:val="-1"/>
          <w:lang w:val="en-IN" w:eastAsia="x-none"/>
        </w:rPr>
      </w:pPr>
    </w:p>
    <w:p w14:paraId="5223F426" w14:textId="2141DB3D" w:rsidR="006D41A2" w:rsidRDefault="006D41A2" w:rsidP="006D41A2">
      <w:pPr>
        <w:jc w:val="both"/>
        <w:rPr>
          <w:b/>
          <w:bCs/>
          <w:lang w:val="en-IN"/>
        </w:rPr>
      </w:pPr>
      <w:r w:rsidRPr="006D41A2">
        <w:rPr>
          <w:lang w:val="en-IN"/>
        </w:rPr>
        <w:t xml:space="preserve">For our experiments in the training phase, we used the images of digits 0,1 and 9 from the MNIST dataset. Four random images of each of these digits were taken as shown in </w:t>
      </w:r>
      <w:r w:rsidR="00F74666">
        <w:rPr>
          <w:lang w:val="en-IN"/>
        </w:rPr>
        <w:fldChar w:fldCharType="begin"/>
      </w:r>
      <w:r w:rsidR="00F74666">
        <w:rPr>
          <w:lang w:val="en-IN"/>
        </w:rPr>
        <w:instrText xml:space="preserve"> REF _Ref98688004 \h </w:instrText>
      </w:r>
      <w:r w:rsidR="00F74666">
        <w:rPr>
          <w:lang w:val="en-IN"/>
        </w:rPr>
      </w:r>
      <w:r w:rsidR="00F74666">
        <w:rPr>
          <w:lang w:val="en-IN"/>
        </w:rPr>
        <w:fldChar w:fldCharType="separate"/>
      </w:r>
      <w:r w:rsidR="00951C79">
        <w:t xml:space="preserve">Figure </w:t>
      </w:r>
      <w:r w:rsidR="00951C79">
        <w:rPr>
          <w:noProof/>
        </w:rPr>
        <w:t>2</w:t>
      </w:r>
      <w:r w:rsidR="00F74666">
        <w:rPr>
          <w:lang w:val="en-IN"/>
        </w:rPr>
        <w:fldChar w:fldCharType="end"/>
      </w:r>
      <w:r w:rsidRPr="006D41A2">
        <w:rPr>
          <w:lang w:val="en-IN"/>
        </w:rPr>
        <w:t xml:space="preserve">. and three sub folders were created with names same as the digit name inside the </w:t>
      </w:r>
      <w:r w:rsidRPr="006D41A2">
        <w:rPr>
          <w:b/>
          <w:bCs/>
          <w:lang w:val="en-IN"/>
        </w:rPr>
        <w:t>InputFolder.</w:t>
      </w:r>
    </w:p>
    <w:p w14:paraId="2FA37BB8" w14:textId="2DCDFF83" w:rsidR="000443F4" w:rsidRDefault="000443F4" w:rsidP="006D41A2">
      <w:pPr>
        <w:jc w:val="both"/>
        <w:rPr>
          <w:b/>
          <w:bCs/>
          <w:lang w:val="en-IN"/>
        </w:rPr>
      </w:pPr>
    </w:p>
    <w:p w14:paraId="52D00ADF" w14:textId="66E63DD4" w:rsidR="000443F4" w:rsidRDefault="000443F4" w:rsidP="006D41A2">
      <w:pPr>
        <w:jc w:val="both"/>
        <w:rPr>
          <w:b/>
          <w:bCs/>
          <w:lang w:val="en-IN"/>
        </w:rPr>
      </w:pPr>
      <w:r>
        <w:rPr>
          <w:b/>
          <w:bCs/>
          <w:lang w:val="en-IN"/>
        </w:rPr>
        <w:t>Label Name: ‘One’</w:t>
      </w:r>
    </w:p>
    <w:p w14:paraId="3C133BC9" w14:textId="78D07A6C" w:rsidR="002C15DE" w:rsidRDefault="003515CB" w:rsidP="002C15DE">
      <w:pPr>
        <w:rPr>
          <w:b/>
          <w:bCs/>
          <w:lang w:val="en-IN"/>
        </w:rPr>
      </w:pPr>
      <w:r>
        <w:rPr>
          <w:noProof/>
        </w:rPr>
        <mc:AlternateContent>
          <mc:Choice Requires="wps">
            <w:drawing>
              <wp:anchor distT="0" distB="0" distL="114300" distR="114300" simplePos="0" relativeHeight="251716608" behindDoc="0" locked="0" layoutInCell="1" allowOverlap="1" wp14:anchorId="70F569E8" wp14:editId="5E954975">
                <wp:simplePos x="0" y="0"/>
                <wp:positionH relativeFrom="column">
                  <wp:posOffset>1520940</wp:posOffset>
                </wp:positionH>
                <wp:positionV relativeFrom="paragraph">
                  <wp:posOffset>581314</wp:posOffset>
                </wp:positionV>
                <wp:extent cx="45719" cy="644236"/>
                <wp:effectExtent l="19050" t="0" r="31115" b="41910"/>
                <wp:wrapNone/>
                <wp:docPr id="62" name="Arrow: Down 62"/>
                <wp:cNvGraphicFramePr/>
                <a:graphic xmlns:a="http://schemas.openxmlformats.org/drawingml/2006/main">
                  <a:graphicData uri="http://schemas.microsoft.com/office/word/2010/wordprocessingShape">
                    <wps:wsp>
                      <wps:cNvSpPr/>
                      <wps:spPr>
                        <a:xfrm>
                          <a:off x="0" y="0"/>
                          <a:ext cx="45719" cy="64423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68557B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2" o:spid="_x0000_s1026" type="#_x0000_t67" style="position:absolute;margin-left:119.75pt;margin-top:45.75pt;width:3.6pt;height:50.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" adj="20834" fillcolor="black [3200]" strokecolor="black [1600]" strokeweight="1pt"/>
            </w:pict>
          </mc:Fallback>
        </mc:AlternateContent>
      </w:r>
      <w:r w:rsidR="002C15DE">
        <w:rPr>
          <w:noProof/>
        </w:rPr>
        <w:drawing>
          <wp:inline distT="0" distB="0" distL="0" distR="0" wp14:anchorId="71728DB1" wp14:editId="4A06E2A5">
            <wp:extent cx="2055626" cy="636905"/>
            <wp:effectExtent l="0" t="0" r="1905" b="0"/>
            <wp:docPr id="2" name="Picture 2" descr="A few x-rays of ligh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few x-rays of light&#10;&#10;Description automatically generated with low confidence"/>
                    <pic:cNvPicPr/>
                  </pic:nvPicPr>
                  <pic:blipFill>
                    <a:blip r:embed="rId15"/>
                    <a:stretch>
                      <a:fillRect/>
                    </a:stretch>
                  </pic:blipFill>
                  <pic:spPr>
                    <a:xfrm>
                      <a:off x="0" y="0"/>
                      <a:ext cx="2084511" cy="645855"/>
                    </a:xfrm>
                    <a:prstGeom prst="rect">
                      <a:avLst/>
                    </a:prstGeom>
                  </pic:spPr>
                </pic:pic>
              </a:graphicData>
            </a:graphic>
          </wp:inline>
        </w:drawing>
      </w:r>
    </w:p>
    <w:p w14:paraId="5D8E6735" w14:textId="58A7FBBE" w:rsidR="003515CB" w:rsidRDefault="003515CB" w:rsidP="002C15DE">
      <w:pPr>
        <w:rPr>
          <w:b/>
          <w:bCs/>
          <w:lang w:val="en-IN"/>
        </w:rPr>
      </w:pPr>
    </w:p>
    <w:p w14:paraId="3F7180E4" w14:textId="45754CA2" w:rsidR="003515CB" w:rsidRDefault="003515CB" w:rsidP="002C15DE">
      <w:pPr>
        <w:rPr>
          <w:b/>
          <w:bCs/>
          <w:lang w:val="en-IN"/>
        </w:rPr>
      </w:pPr>
      <w:r>
        <w:rPr>
          <w:noProof/>
          <w:lang w:val="en-IN"/>
        </w:rPr>
        <mc:AlternateContent>
          <mc:Choice Requires="wps">
            <w:drawing>
              <wp:anchor distT="0" distB="0" distL="114300" distR="114300" simplePos="0" relativeHeight="251722752" behindDoc="0" locked="0" layoutInCell="1" allowOverlap="1" wp14:anchorId="1F3D6431" wp14:editId="16DF6611">
                <wp:simplePos x="0" y="0"/>
                <wp:positionH relativeFrom="column">
                  <wp:posOffset>1655619</wp:posOffset>
                </wp:positionH>
                <wp:positionV relativeFrom="paragraph">
                  <wp:posOffset>48433</wp:posOffset>
                </wp:positionV>
                <wp:extent cx="781050" cy="234950"/>
                <wp:effectExtent l="0" t="0" r="19050" b="12700"/>
                <wp:wrapNone/>
                <wp:docPr id="65" name="Rectangle 65"/>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9555FE6" w14:textId="77777777" w:rsidR="003515CB" w:rsidRPr="00A119FA" w:rsidRDefault="003515CB" w:rsidP="003515CB">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D6431" id="Rectangle 65" o:spid="_x0000_s1044" style="position:absolute;left:0;text-align:left;margin-left:130.35pt;margin-top:3.8pt;width:61.5pt;height:1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" fillcolor="white [3201]" strokecolor="white [3212]" strokeweight="1pt">
                <v:textbox>
                  <w:txbxContent>
                    <w:p w14:paraId="69555FE6" w14:textId="77777777" w:rsidR="003515CB" w:rsidRPr="00A119FA" w:rsidRDefault="003515CB" w:rsidP="003515CB">
                      <w:pPr>
                        <w:rPr>
                          <w:lang w:val="en-IN"/>
                        </w:rPr>
                      </w:pPr>
                      <w:r w:rsidRPr="00A119FA">
                        <w:rPr>
                          <w:sz w:val="18"/>
                          <w:szCs w:val="18"/>
                          <w:lang w:val="en-IN"/>
                        </w:rPr>
                        <w:t>Binarization</w:t>
                      </w:r>
                    </w:p>
                  </w:txbxContent>
                </v:textbox>
              </v:rect>
            </w:pict>
          </mc:Fallback>
        </mc:AlternateContent>
      </w:r>
    </w:p>
    <w:p w14:paraId="0E234BD1" w14:textId="2FD54E0D" w:rsidR="003515CB" w:rsidRDefault="003515CB" w:rsidP="002C15DE">
      <w:pPr>
        <w:rPr>
          <w:b/>
          <w:bCs/>
          <w:lang w:val="en-IN"/>
        </w:rPr>
      </w:pPr>
    </w:p>
    <w:p w14:paraId="23345AD5" w14:textId="77777777" w:rsidR="003515CB" w:rsidRDefault="003515CB" w:rsidP="002C15DE">
      <w:pPr>
        <w:rPr>
          <w:b/>
          <w:bCs/>
          <w:lang w:val="en-IN"/>
        </w:rPr>
      </w:pPr>
    </w:p>
    <w:p w14:paraId="28676DAC" w14:textId="270950CF" w:rsidR="002C15DE" w:rsidRDefault="002C15DE" w:rsidP="002C15DE">
      <w:pPr>
        <w:rPr>
          <w:b/>
          <w:bCs/>
          <w:lang w:val="en-IN"/>
        </w:rPr>
      </w:pPr>
      <w:r>
        <w:rPr>
          <w:noProof/>
        </w:rPr>
        <w:drawing>
          <wp:inline distT="0" distB="0" distL="0" distR="0" wp14:anchorId="3AD1D014" wp14:editId="2FB52FA1">
            <wp:extent cx="2082974" cy="570281"/>
            <wp:effectExtent l="0" t="0" r="0" b="1270"/>
            <wp:docPr id="14" name="Picture 1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background pattern&#10;&#10;Description automatically generated"/>
                    <pic:cNvPicPr/>
                  </pic:nvPicPr>
                  <pic:blipFill>
                    <a:blip r:embed="rId16"/>
                    <a:stretch>
                      <a:fillRect/>
                    </a:stretch>
                  </pic:blipFill>
                  <pic:spPr>
                    <a:xfrm>
                      <a:off x="0" y="0"/>
                      <a:ext cx="2112705" cy="578421"/>
                    </a:xfrm>
                    <a:prstGeom prst="rect">
                      <a:avLst/>
                    </a:prstGeom>
                  </pic:spPr>
                </pic:pic>
              </a:graphicData>
            </a:graphic>
          </wp:inline>
        </w:drawing>
      </w:r>
    </w:p>
    <w:p w14:paraId="1722118A" w14:textId="70C8EAD7" w:rsidR="006D41A2" w:rsidRDefault="006D41A2" w:rsidP="000443F4">
      <w:pPr>
        <w:jc w:val="right"/>
        <w:rPr>
          <w:b/>
          <w:bCs/>
          <w:lang w:val="en-IN"/>
        </w:rPr>
      </w:pPr>
    </w:p>
    <w:p w14:paraId="5CC6666B" w14:textId="53D20C8E" w:rsidR="000443F4" w:rsidRDefault="000443F4" w:rsidP="000443F4">
      <w:pPr>
        <w:jc w:val="both"/>
        <w:rPr>
          <w:b/>
          <w:bCs/>
          <w:lang w:val="en-IN"/>
        </w:rPr>
      </w:pPr>
      <w:r>
        <w:rPr>
          <w:b/>
          <w:bCs/>
          <w:lang w:val="en-IN"/>
        </w:rPr>
        <w:t>Label Name: ‘Nine’</w:t>
      </w:r>
    </w:p>
    <w:p w14:paraId="2AEBC1DD" w14:textId="5D7CE60F" w:rsidR="002C15DE" w:rsidRDefault="003515CB" w:rsidP="002C15DE">
      <w:pPr>
        <w:rPr>
          <w:b/>
          <w:bCs/>
          <w:lang w:val="en-IN"/>
        </w:rPr>
      </w:pPr>
      <w:r>
        <w:rPr>
          <w:noProof/>
        </w:rPr>
        <mc:AlternateContent>
          <mc:Choice Requires="wps">
            <w:drawing>
              <wp:anchor distT="0" distB="0" distL="114300" distR="114300" simplePos="0" relativeHeight="251718656" behindDoc="0" locked="0" layoutInCell="1" allowOverlap="1" wp14:anchorId="0FD2D94E" wp14:editId="202FEB64">
                <wp:simplePos x="0" y="0"/>
                <wp:positionH relativeFrom="column">
                  <wp:posOffset>1548650</wp:posOffset>
                </wp:positionH>
                <wp:positionV relativeFrom="paragraph">
                  <wp:posOffset>560936</wp:posOffset>
                </wp:positionV>
                <wp:extent cx="45719" cy="692727"/>
                <wp:effectExtent l="19050" t="0" r="31115" b="31750"/>
                <wp:wrapNone/>
                <wp:docPr id="63" name="Arrow: Down 63"/>
                <wp:cNvGraphicFramePr/>
                <a:graphic xmlns:a="http://schemas.openxmlformats.org/drawingml/2006/main">
                  <a:graphicData uri="http://schemas.microsoft.com/office/word/2010/wordprocessingShape">
                    <wps:wsp>
                      <wps:cNvSpPr/>
                      <wps:spPr>
                        <a:xfrm>
                          <a:off x="0" y="0"/>
                          <a:ext cx="45719" cy="692727"/>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5D1CD6" id="Arrow: Down 63" o:spid="_x0000_s1026" type="#_x0000_t67" style="position:absolute;margin-left:121.95pt;margin-top:44.15pt;width:3.6pt;height:54.5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" adj="20887" fillcolor="black [3200]" strokecolor="black [1600]" strokeweight="1pt"/>
            </w:pict>
          </mc:Fallback>
        </mc:AlternateContent>
      </w:r>
      <w:r w:rsidR="002C15DE">
        <w:rPr>
          <w:noProof/>
        </w:rPr>
        <w:drawing>
          <wp:inline distT="0" distB="0" distL="0" distR="0" wp14:anchorId="2AC2E6ED" wp14:editId="0AFCBF7C">
            <wp:extent cx="1989816" cy="602673"/>
            <wp:effectExtent l="0" t="0" r="0" b="6985"/>
            <wp:docPr id="27" name="Picture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10;&#10;Description automatically generated"/>
                    <pic:cNvPicPr/>
                  </pic:nvPicPr>
                  <pic:blipFill>
                    <a:blip r:embed="rId17"/>
                    <a:stretch>
                      <a:fillRect/>
                    </a:stretch>
                  </pic:blipFill>
                  <pic:spPr>
                    <a:xfrm>
                      <a:off x="0" y="0"/>
                      <a:ext cx="2010473" cy="608929"/>
                    </a:xfrm>
                    <a:prstGeom prst="rect">
                      <a:avLst/>
                    </a:prstGeom>
                  </pic:spPr>
                </pic:pic>
              </a:graphicData>
            </a:graphic>
          </wp:inline>
        </w:drawing>
      </w:r>
    </w:p>
    <w:p w14:paraId="4CF0381E" w14:textId="5C9CBFC1" w:rsidR="003515CB" w:rsidRDefault="003515CB" w:rsidP="002C15DE">
      <w:pPr>
        <w:rPr>
          <w:b/>
          <w:bCs/>
          <w:lang w:val="en-IN"/>
        </w:rPr>
      </w:pPr>
    </w:p>
    <w:p w14:paraId="0B63AC67" w14:textId="4009AC48" w:rsidR="003515CB" w:rsidRDefault="003515CB" w:rsidP="002C15DE">
      <w:pPr>
        <w:rPr>
          <w:b/>
          <w:bCs/>
          <w:lang w:val="en-IN"/>
        </w:rPr>
      </w:pPr>
      <w:r>
        <w:rPr>
          <w:noProof/>
          <w:lang w:val="en-IN"/>
        </w:rPr>
        <mc:AlternateContent>
          <mc:Choice Requires="wps">
            <w:drawing>
              <wp:anchor distT="0" distB="0" distL="114300" distR="114300" simplePos="0" relativeHeight="251724800" behindDoc="0" locked="0" layoutInCell="1" allowOverlap="1" wp14:anchorId="3950148D" wp14:editId="03BD2A10">
                <wp:simplePos x="0" y="0"/>
                <wp:positionH relativeFrom="column">
                  <wp:posOffset>1715770</wp:posOffset>
                </wp:positionH>
                <wp:positionV relativeFrom="paragraph">
                  <wp:posOffset>116898</wp:posOffset>
                </wp:positionV>
                <wp:extent cx="781050" cy="234950"/>
                <wp:effectExtent l="0" t="0" r="19050" b="12700"/>
                <wp:wrapNone/>
                <wp:docPr id="66" name="Rectangle 66"/>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C50C631" w14:textId="77777777" w:rsidR="003515CB" w:rsidRPr="00A119FA" w:rsidRDefault="003515CB" w:rsidP="003515CB">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0148D" id="Rectangle 66" o:spid="_x0000_s1045" style="position:absolute;left:0;text-align:left;margin-left:135.1pt;margin-top:9.2pt;width:61.5pt;height:1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" fillcolor="white [3201]" strokecolor="white [3212]" strokeweight="1pt">
                <v:textbox>
                  <w:txbxContent>
                    <w:p w14:paraId="5C50C631" w14:textId="77777777" w:rsidR="003515CB" w:rsidRPr="00A119FA" w:rsidRDefault="003515CB" w:rsidP="003515CB">
                      <w:pPr>
                        <w:rPr>
                          <w:lang w:val="en-IN"/>
                        </w:rPr>
                      </w:pPr>
                      <w:r w:rsidRPr="00A119FA">
                        <w:rPr>
                          <w:sz w:val="18"/>
                          <w:szCs w:val="18"/>
                          <w:lang w:val="en-IN"/>
                        </w:rPr>
                        <w:t>Binarization</w:t>
                      </w:r>
                    </w:p>
                  </w:txbxContent>
                </v:textbox>
              </v:rect>
            </w:pict>
          </mc:Fallback>
        </mc:AlternateContent>
      </w:r>
    </w:p>
    <w:p w14:paraId="7DF09A81" w14:textId="1264498B" w:rsidR="003515CB" w:rsidRDefault="003515CB" w:rsidP="002C15DE">
      <w:pPr>
        <w:rPr>
          <w:b/>
          <w:bCs/>
          <w:lang w:val="en-IN"/>
        </w:rPr>
      </w:pPr>
    </w:p>
    <w:p w14:paraId="2C660495" w14:textId="77777777" w:rsidR="003515CB" w:rsidRDefault="003515CB" w:rsidP="002C15DE">
      <w:pPr>
        <w:rPr>
          <w:b/>
          <w:bCs/>
          <w:lang w:val="en-IN"/>
        </w:rPr>
      </w:pPr>
    </w:p>
    <w:p w14:paraId="5444299E" w14:textId="4CFD1DF6" w:rsidR="002C15DE" w:rsidRDefault="002C15DE" w:rsidP="002C15DE">
      <w:pPr>
        <w:rPr>
          <w:b/>
          <w:bCs/>
          <w:lang w:val="en-IN"/>
        </w:rPr>
      </w:pPr>
      <w:r>
        <w:rPr>
          <w:b/>
          <w:bCs/>
          <w:lang w:val="en-IN"/>
        </w:rPr>
        <w:t xml:space="preserve"> </w:t>
      </w:r>
      <w:r>
        <w:rPr>
          <w:noProof/>
        </w:rPr>
        <w:drawing>
          <wp:inline distT="0" distB="0" distL="0" distR="0" wp14:anchorId="5607F426" wp14:editId="1F319A67">
            <wp:extent cx="2008909" cy="587375"/>
            <wp:effectExtent l="0" t="0" r="0" b="3175"/>
            <wp:docPr id="56" name="Picture 5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able&#10;&#10;Description automatically generated"/>
                    <pic:cNvPicPr/>
                  </pic:nvPicPr>
                  <pic:blipFill>
                    <a:blip r:embed="rId18"/>
                    <a:stretch>
                      <a:fillRect/>
                    </a:stretch>
                  </pic:blipFill>
                  <pic:spPr>
                    <a:xfrm>
                      <a:off x="0" y="0"/>
                      <a:ext cx="2041165" cy="596806"/>
                    </a:xfrm>
                    <a:prstGeom prst="rect">
                      <a:avLst/>
                    </a:prstGeom>
                  </pic:spPr>
                </pic:pic>
              </a:graphicData>
            </a:graphic>
          </wp:inline>
        </w:drawing>
      </w:r>
    </w:p>
    <w:p w14:paraId="64639E8D" w14:textId="77777777" w:rsidR="000443F4" w:rsidRDefault="000443F4" w:rsidP="000443F4">
      <w:pPr>
        <w:jc w:val="right"/>
        <w:rPr>
          <w:b/>
          <w:bCs/>
          <w:lang w:val="en-IN"/>
        </w:rPr>
      </w:pPr>
    </w:p>
    <w:p w14:paraId="180A1694" w14:textId="4CAE78D5" w:rsidR="000443F4" w:rsidRDefault="000443F4" w:rsidP="000443F4">
      <w:pPr>
        <w:jc w:val="right"/>
        <w:rPr>
          <w:b/>
          <w:bCs/>
          <w:lang w:val="en-IN"/>
        </w:rPr>
      </w:pPr>
    </w:p>
    <w:p w14:paraId="2A45B662" w14:textId="501A1272" w:rsidR="000443F4" w:rsidRDefault="000443F4" w:rsidP="000443F4">
      <w:pPr>
        <w:jc w:val="both"/>
        <w:rPr>
          <w:b/>
          <w:bCs/>
          <w:lang w:val="en-IN"/>
        </w:rPr>
      </w:pPr>
      <w:r>
        <w:rPr>
          <w:b/>
          <w:bCs/>
          <w:lang w:val="en-IN"/>
        </w:rPr>
        <w:t>Label Name: ‘Zero’</w:t>
      </w:r>
    </w:p>
    <w:p w14:paraId="1342749C" w14:textId="34A07D66" w:rsidR="002C15DE" w:rsidRDefault="003515CB" w:rsidP="002C15DE">
      <w:pPr>
        <w:rPr>
          <w:b/>
          <w:bCs/>
          <w:lang w:val="en-IN"/>
        </w:rPr>
      </w:pPr>
      <w:r>
        <w:rPr>
          <w:noProof/>
        </w:rPr>
        <mc:AlternateContent>
          <mc:Choice Requires="wps">
            <w:drawing>
              <wp:anchor distT="0" distB="0" distL="114300" distR="114300" simplePos="0" relativeHeight="251720704" behindDoc="0" locked="0" layoutInCell="1" allowOverlap="1" wp14:anchorId="1944802A" wp14:editId="696625A8">
                <wp:simplePos x="0" y="0"/>
                <wp:positionH relativeFrom="column">
                  <wp:posOffset>1548650</wp:posOffset>
                </wp:positionH>
                <wp:positionV relativeFrom="paragraph">
                  <wp:posOffset>520527</wp:posOffset>
                </wp:positionV>
                <wp:extent cx="45719" cy="720436"/>
                <wp:effectExtent l="19050" t="0" r="31115" b="41910"/>
                <wp:wrapNone/>
                <wp:docPr id="64" name="Arrow: Down 64"/>
                <wp:cNvGraphicFramePr/>
                <a:graphic xmlns:a="http://schemas.openxmlformats.org/drawingml/2006/main">
                  <a:graphicData uri="http://schemas.microsoft.com/office/word/2010/wordprocessingShape">
                    <wps:wsp>
                      <wps:cNvSpPr/>
                      <wps:spPr>
                        <a:xfrm>
                          <a:off x="0" y="0"/>
                          <a:ext cx="45719" cy="72043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8EF1C" id="Arrow: Down 64" o:spid="_x0000_s1026" type="#_x0000_t67" style="position:absolute;margin-left:121.95pt;margin-top:41pt;width:3.6pt;height:56.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" adj="20915" fillcolor="black [3200]" strokecolor="black [1600]" strokeweight="1pt"/>
            </w:pict>
          </mc:Fallback>
        </mc:AlternateContent>
      </w:r>
      <w:r w:rsidR="002C15DE">
        <w:rPr>
          <w:noProof/>
        </w:rPr>
        <w:drawing>
          <wp:inline distT="0" distB="0" distL="0" distR="0" wp14:anchorId="5F67D0DF" wp14:editId="1FE4C542">
            <wp:extent cx="1909584" cy="588818"/>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45800" cy="599985"/>
                    </a:xfrm>
                    <a:prstGeom prst="rect">
                      <a:avLst/>
                    </a:prstGeom>
                  </pic:spPr>
                </pic:pic>
              </a:graphicData>
            </a:graphic>
          </wp:inline>
        </w:drawing>
      </w:r>
    </w:p>
    <w:p w14:paraId="793BC4E2" w14:textId="03075DC9" w:rsidR="003515CB" w:rsidRDefault="003515CB" w:rsidP="002C15DE">
      <w:pPr>
        <w:rPr>
          <w:b/>
          <w:bCs/>
          <w:lang w:val="en-IN"/>
        </w:rPr>
      </w:pPr>
    </w:p>
    <w:p w14:paraId="4CA59B58" w14:textId="3C33F309" w:rsidR="003515CB" w:rsidRDefault="003515CB" w:rsidP="002C15DE">
      <w:pPr>
        <w:rPr>
          <w:b/>
          <w:bCs/>
          <w:lang w:val="en-IN"/>
        </w:rPr>
      </w:pPr>
      <w:r>
        <w:rPr>
          <w:noProof/>
          <w:lang w:val="en-IN"/>
        </w:rPr>
        <mc:AlternateContent>
          <mc:Choice Requires="wps">
            <w:drawing>
              <wp:anchor distT="0" distB="0" distL="114300" distR="114300" simplePos="0" relativeHeight="251726848" behindDoc="0" locked="0" layoutInCell="1" allowOverlap="1" wp14:anchorId="2E3A5465" wp14:editId="17454E40">
                <wp:simplePos x="0" y="0"/>
                <wp:positionH relativeFrom="column">
                  <wp:posOffset>1752543</wp:posOffset>
                </wp:positionH>
                <wp:positionV relativeFrom="paragraph">
                  <wp:posOffset>40928</wp:posOffset>
                </wp:positionV>
                <wp:extent cx="781050" cy="234950"/>
                <wp:effectExtent l="0" t="0" r="19050" b="12700"/>
                <wp:wrapNone/>
                <wp:docPr id="67" name="Rectangle 67"/>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E23204B" w14:textId="77777777" w:rsidR="003515CB" w:rsidRPr="00A119FA" w:rsidRDefault="003515CB" w:rsidP="003515CB">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A5465" id="Rectangle 67" o:spid="_x0000_s1046" style="position:absolute;left:0;text-align:left;margin-left:138pt;margin-top:3.2pt;width:61.5pt;height:1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" fillcolor="white [3201]" strokecolor="white [3212]" strokeweight="1pt">
                <v:textbox>
                  <w:txbxContent>
                    <w:p w14:paraId="4E23204B" w14:textId="77777777" w:rsidR="003515CB" w:rsidRPr="00A119FA" w:rsidRDefault="003515CB" w:rsidP="003515CB">
                      <w:pPr>
                        <w:rPr>
                          <w:lang w:val="en-IN"/>
                        </w:rPr>
                      </w:pPr>
                      <w:r w:rsidRPr="00A119FA">
                        <w:rPr>
                          <w:sz w:val="18"/>
                          <w:szCs w:val="18"/>
                          <w:lang w:val="en-IN"/>
                        </w:rPr>
                        <w:t>Binarization</w:t>
                      </w:r>
                    </w:p>
                  </w:txbxContent>
                </v:textbox>
              </v:rect>
            </w:pict>
          </mc:Fallback>
        </mc:AlternateContent>
      </w:r>
    </w:p>
    <w:p w14:paraId="69DCA9CF" w14:textId="5CE444E5" w:rsidR="003515CB" w:rsidRDefault="003515CB" w:rsidP="002C15DE">
      <w:pPr>
        <w:rPr>
          <w:b/>
          <w:bCs/>
          <w:lang w:val="en-IN"/>
        </w:rPr>
      </w:pPr>
    </w:p>
    <w:p w14:paraId="1DA7A814" w14:textId="77777777" w:rsidR="003515CB" w:rsidRDefault="003515CB" w:rsidP="002C15DE">
      <w:pPr>
        <w:rPr>
          <w:b/>
          <w:bCs/>
          <w:lang w:val="en-IN"/>
        </w:rPr>
      </w:pPr>
    </w:p>
    <w:p w14:paraId="1F545692" w14:textId="1F915AD7" w:rsidR="002C15DE" w:rsidRDefault="002C15DE" w:rsidP="002C15DE">
      <w:pPr>
        <w:rPr>
          <w:b/>
          <w:bCs/>
          <w:lang w:val="en-IN"/>
        </w:rPr>
      </w:pPr>
      <w:r>
        <w:rPr>
          <w:b/>
          <w:bCs/>
          <w:lang w:val="en-IN"/>
        </w:rPr>
        <w:t xml:space="preserve">  </w:t>
      </w:r>
      <w:r>
        <w:rPr>
          <w:noProof/>
        </w:rPr>
        <w:drawing>
          <wp:inline distT="0" distB="0" distL="0" distR="0" wp14:anchorId="1CDE751E" wp14:editId="1BC99622">
            <wp:extent cx="1946564" cy="59817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1136" cy="608794"/>
                    </a:xfrm>
                    <a:prstGeom prst="rect">
                      <a:avLst/>
                    </a:prstGeom>
                  </pic:spPr>
                </pic:pic>
              </a:graphicData>
            </a:graphic>
          </wp:inline>
        </w:drawing>
      </w:r>
    </w:p>
    <w:p w14:paraId="0F4DE4B2" w14:textId="77777777" w:rsidR="000443F4" w:rsidRDefault="000443F4" w:rsidP="003515CB">
      <w:pPr>
        <w:jc w:val="both"/>
        <w:rPr>
          <w:b/>
          <w:bCs/>
          <w:lang w:val="en-IN"/>
        </w:rPr>
      </w:pPr>
    </w:p>
    <w:p w14:paraId="23398826" w14:textId="62DCC4B7" w:rsidR="000443F4" w:rsidRDefault="000443F4" w:rsidP="000443F4">
      <w:pPr>
        <w:jc w:val="both"/>
        <w:rPr>
          <w:lang w:val="en-IN"/>
        </w:rPr>
      </w:pPr>
      <w:r w:rsidRPr="000443F4">
        <w:rPr>
          <w:lang w:val="en-IN"/>
        </w:rPr>
        <w:t xml:space="preserve">From all the experiments conducted in the training phase, we </w:t>
      </w:r>
      <w:r w:rsidR="003E741E" w:rsidRPr="000443F4">
        <w:rPr>
          <w:lang w:val="en-IN"/>
        </w:rPr>
        <w:t>analysed</w:t>
      </w:r>
      <w:r w:rsidRPr="000443F4">
        <w:rPr>
          <w:lang w:val="en-IN"/>
        </w:rPr>
        <w:t xml:space="preserve"> the similarities between images of same class and between images of different class and have explained our findings in the below given cases:</w:t>
      </w:r>
    </w:p>
    <w:p w14:paraId="5C3CAE52" w14:textId="1EF8683E" w:rsidR="000443F4" w:rsidRDefault="000443F4" w:rsidP="000443F4">
      <w:pPr>
        <w:jc w:val="both"/>
        <w:rPr>
          <w:lang w:val="en-IN"/>
        </w:rPr>
      </w:pPr>
    </w:p>
    <w:p w14:paraId="7957BAD4" w14:textId="77777777" w:rsidR="000443F4" w:rsidRPr="000443F4" w:rsidRDefault="000443F4" w:rsidP="000443F4">
      <w:pPr>
        <w:jc w:val="both"/>
        <w:rPr>
          <w:b/>
          <w:bCs/>
        </w:rPr>
      </w:pPr>
      <w:r w:rsidRPr="000443F4">
        <w:rPr>
          <w:b/>
          <w:bCs/>
        </w:rPr>
        <w:t>Similarity between Images of Same Label</w:t>
      </w:r>
    </w:p>
    <w:p w14:paraId="35A74BFB" w14:textId="77777777" w:rsidR="000443F4" w:rsidRPr="000443F4" w:rsidRDefault="000443F4" w:rsidP="000443F4">
      <w:pPr>
        <w:jc w:val="both"/>
      </w:pPr>
    </w:p>
    <w:p w14:paraId="6E1AA47D" w14:textId="77777777" w:rsidR="000443F4" w:rsidRPr="000443F4" w:rsidRDefault="000443F4" w:rsidP="000443F4">
      <w:pPr>
        <w:numPr>
          <w:ilvl w:val="0"/>
          <w:numId w:val="28"/>
        </w:numPr>
        <w:jc w:val="both"/>
        <w:rPr>
          <w:i/>
          <w:iCs/>
        </w:rPr>
      </w:pPr>
      <w:r w:rsidRPr="000443F4">
        <w:rPr>
          <w:i/>
          <w:iCs/>
        </w:rPr>
        <w:t>Case 1: Micro Similarity of Images in Label ‘Nine’</w:t>
      </w:r>
    </w:p>
    <w:p w14:paraId="56AEB5F3" w14:textId="729A7C70" w:rsidR="003515CB" w:rsidRDefault="000443F4" w:rsidP="000443F4">
      <w:pPr>
        <w:jc w:val="both"/>
      </w:pPr>
      <w:r w:rsidRPr="000443F4">
        <w:t xml:space="preserve">In this case we analyzed variations in similarity between images of same class and observed the micro similarity </w:t>
      </w:r>
      <w:r w:rsidRPr="000443F4">
        <w:lastRenderedPageBreak/>
        <w:t xml:space="preserve">between images of digit 9. </w:t>
      </w:r>
      <w:r w:rsidR="00642B49">
        <w:fldChar w:fldCharType="begin"/>
      </w:r>
      <w:r w:rsidR="00642B49">
        <w:instrText xml:space="preserve"> REF _Ref98693403 \h </w:instrText>
      </w:r>
      <w:r w:rsidR="00642B49">
        <w:fldChar w:fldCharType="separate"/>
      </w:r>
      <w:r w:rsidR="00951C79">
        <w:t xml:space="preserve">Table </w:t>
      </w:r>
      <w:r w:rsidR="00951C79">
        <w:rPr>
          <w:noProof/>
        </w:rPr>
        <w:t>2</w:t>
      </w:r>
      <w:r w:rsidR="00642B49">
        <w:fldChar w:fldCharType="end"/>
      </w:r>
      <w:r w:rsidR="00642B49">
        <w:t xml:space="preserve"> </w:t>
      </w:r>
      <w:r w:rsidRPr="000443F4">
        <w:t>shows the parameter values which we used in this case.</w:t>
      </w:r>
    </w:p>
    <w:p w14:paraId="5330AE90" w14:textId="0DA5B756" w:rsidR="001E0BDD" w:rsidRDefault="001E0BDD" w:rsidP="000443F4">
      <w:pPr>
        <w:jc w:val="both"/>
      </w:pPr>
    </w:p>
    <w:p w14:paraId="214D1B2C" w14:textId="76A21D85" w:rsidR="000443F4" w:rsidRPr="000443F4" w:rsidRDefault="001E0BDD" w:rsidP="001E0BDD">
      <w:pPr>
        <w:pStyle w:val="Caption"/>
        <w:rPr>
          <w:sz w:val="20"/>
          <w:szCs w:val="20"/>
        </w:rPr>
      </w:pPr>
      <w:bookmarkStart w:id="7" w:name="_Ref98693403"/>
      <w:r>
        <w:t xml:space="preserve">Table </w:t>
      </w:r>
      <w:r w:rsidR="0039143D">
        <w:fldChar w:fldCharType="begin"/>
      </w:r>
      <w:r w:rsidR="0039143D">
        <w:instrText xml:space="preserve"> SEQ Table \* ARABIC </w:instrText>
      </w:r>
      <w:r w:rsidR="0039143D">
        <w:fldChar w:fldCharType="separate"/>
      </w:r>
      <w:r w:rsidR="00951C79">
        <w:rPr>
          <w:noProof/>
        </w:rPr>
        <w:t>2</w:t>
      </w:r>
      <w:r w:rsidR="0039143D">
        <w:rPr>
          <w:noProof/>
        </w:rPr>
        <w:fldChar w:fldCharType="end"/>
      </w:r>
      <w:bookmarkEnd w:id="7"/>
      <w:r>
        <w:t>: Parameters used in Initial Experiment 1</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4"/>
        <w:gridCol w:w="2344"/>
      </w:tblGrid>
      <w:tr w:rsidR="000443F4" w:rsidRPr="000443F4" w14:paraId="7A5DB873" w14:textId="77777777" w:rsidTr="00D3615E">
        <w:trPr>
          <w:trHeight w:val="442"/>
        </w:trPr>
        <w:tc>
          <w:tcPr>
            <w:tcW w:w="2343" w:type="dxa"/>
            <w:shd w:val="clear" w:color="auto" w:fill="auto"/>
          </w:tcPr>
          <w:p w14:paraId="26182A46" w14:textId="77777777" w:rsidR="000443F4" w:rsidRPr="00D3615E" w:rsidRDefault="000443F4" w:rsidP="00DD1E4A">
            <w:pPr>
              <w:rPr>
                <w:b/>
                <w:bCs/>
                <w:sz w:val="22"/>
                <w:szCs w:val="22"/>
              </w:rPr>
            </w:pPr>
            <w:r w:rsidRPr="00D3615E">
              <w:rPr>
                <w:b/>
                <w:bCs/>
                <w:sz w:val="22"/>
                <w:szCs w:val="22"/>
              </w:rPr>
              <w:t>Parameters</w:t>
            </w:r>
          </w:p>
        </w:tc>
        <w:tc>
          <w:tcPr>
            <w:tcW w:w="2427" w:type="dxa"/>
            <w:shd w:val="clear" w:color="auto" w:fill="auto"/>
          </w:tcPr>
          <w:p w14:paraId="081A7741" w14:textId="77777777" w:rsidR="000443F4" w:rsidRPr="00D3615E" w:rsidRDefault="000443F4" w:rsidP="00DD1E4A">
            <w:pPr>
              <w:rPr>
                <w:b/>
                <w:bCs/>
                <w:sz w:val="22"/>
                <w:szCs w:val="22"/>
              </w:rPr>
            </w:pPr>
            <w:r w:rsidRPr="00D3615E">
              <w:rPr>
                <w:b/>
                <w:bCs/>
                <w:sz w:val="22"/>
                <w:szCs w:val="22"/>
              </w:rPr>
              <w:t>Default Value</w:t>
            </w:r>
          </w:p>
        </w:tc>
      </w:tr>
      <w:tr w:rsidR="000443F4" w:rsidRPr="000443F4" w14:paraId="739B2173" w14:textId="77777777" w:rsidTr="00D3615E">
        <w:trPr>
          <w:trHeight w:val="346"/>
        </w:trPr>
        <w:tc>
          <w:tcPr>
            <w:tcW w:w="2343" w:type="dxa"/>
            <w:shd w:val="clear" w:color="auto" w:fill="auto"/>
          </w:tcPr>
          <w:p w14:paraId="787A0AAF" w14:textId="77777777" w:rsidR="000443F4" w:rsidRPr="000443F4" w:rsidRDefault="000443F4" w:rsidP="00DD1E4A">
            <w:r w:rsidRPr="000443F4">
              <w:t>InputDimensions</w:t>
            </w:r>
          </w:p>
        </w:tc>
        <w:tc>
          <w:tcPr>
            <w:tcW w:w="2427" w:type="dxa"/>
            <w:shd w:val="clear" w:color="auto" w:fill="auto"/>
          </w:tcPr>
          <w:p w14:paraId="7CF8E5F7" w14:textId="77777777" w:rsidR="000443F4" w:rsidRPr="000443F4" w:rsidRDefault="000443F4" w:rsidP="00DD1E4A">
            <w:r w:rsidRPr="000443F4">
              <w:t>(28,28)</w:t>
            </w:r>
          </w:p>
        </w:tc>
      </w:tr>
      <w:tr w:rsidR="000443F4" w:rsidRPr="000443F4" w14:paraId="4354D14F" w14:textId="77777777" w:rsidTr="00D3615E">
        <w:trPr>
          <w:trHeight w:val="408"/>
        </w:trPr>
        <w:tc>
          <w:tcPr>
            <w:tcW w:w="2343" w:type="dxa"/>
            <w:shd w:val="clear" w:color="auto" w:fill="auto"/>
          </w:tcPr>
          <w:p w14:paraId="215F2833" w14:textId="77777777" w:rsidR="000443F4" w:rsidRPr="000443F4" w:rsidRDefault="000443F4" w:rsidP="00DD1E4A">
            <w:r w:rsidRPr="000443F4">
              <w:t>ColumnDimensions</w:t>
            </w:r>
          </w:p>
        </w:tc>
        <w:tc>
          <w:tcPr>
            <w:tcW w:w="2427" w:type="dxa"/>
            <w:shd w:val="clear" w:color="auto" w:fill="auto"/>
          </w:tcPr>
          <w:p w14:paraId="5A95E3E6" w14:textId="77777777" w:rsidR="000443F4" w:rsidRPr="000443F4" w:rsidRDefault="000443F4" w:rsidP="00DD1E4A">
            <w:r w:rsidRPr="000443F4">
              <w:t>(64,64)</w:t>
            </w:r>
          </w:p>
        </w:tc>
      </w:tr>
      <w:tr w:rsidR="000443F4" w:rsidRPr="000443F4" w14:paraId="531C55B3" w14:textId="77777777" w:rsidTr="00D3615E">
        <w:trPr>
          <w:trHeight w:val="427"/>
        </w:trPr>
        <w:tc>
          <w:tcPr>
            <w:tcW w:w="2343" w:type="dxa"/>
            <w:shd w:val="clear" w:color="auto" w:fill="auto"/>
          </w:tcPr>
          <w:p w14:paraId="27EEACFA" w14:textId="77777777" w:rsidR="000443F4" w:rsidRPr="000443F4" w:rsidRDefault="000443F4" w:rsidP="00DD1E4A">
            <w:r w:rsidRPr="000443F4">
              <w:t>PotentialRadius</w:t>
            </w:r>
          </w:p>
        </w:tc>
        <w:tc>
          <w:tcPr>
            <w:tcW w:w="2427" w:type="dxa"/>
            <w:shd w:val="clear" w:color="auto" w:fill="auto"/>
          </w:tcPr>
          <w:p w14:paraId="0A6EAE2B" w14:textId="77777777" w:rsidR="000443F4" w:rsidRPr="000443F4" w:rsidRDefault="000443F4" w:rsidP="00DD1E4A">
            <w:r w:rsidRPr="000443F4">
              <w:t>1</w:t>
            </w:r>
          </w:p>
        </w:tc>
      </w:tr>
      <w:tr w:rsidR="000443F4" w:rsidRPr="000443F4" w14:paraId="710AFC7D" w14:textId="77777777" w:rsidTr="00D3615E">
        <w:trPr>
          <w:trHeight w:val="419"/>
        </w:trPr>
        <w:tc>
          <w:tcPr>
            <w:tcW w:w="2343" w:type="dxa"/>
            <w:shd w:val="clear" w:color="auto" w:fill="auto"/>
          </w:tcPr>
          <w:p w14:paraId="0110A912" w14:textId="77777777" w:rsidR="000443F4" w:rsidRPr="000443F4" w:rsidRDefault="000443F4" w:rsidP="00DD1E4A">
            <w:r w:rsidRPr="000443F4">
              <w:t>GlobalInhibition</w:t>
            </w:r>
          </w:p>
        </w:tc>
        <w:tc>
          <w:tcPr>
            <w:tcW w:w="2427" w:type="dxa"/>
            <w:shd w:val="clear" w:color="auto" w:fill="auto"/>
          </w:tcPr>
          <w:p w14:paraId="7732C05F" w14:textId="77777777" w:rsidR="000443F4" w:rsidRPr="000443F4" w:rsidRDefault="000443F4" w:rsidP="00DD1E4A">
            <w:r w:rsidRPr="000443F4">
              <w:t>False</w:t>
            </w:r>
          </w:p>
        </w:tc>
      </w:tr>
      <w:tr w:rsidR="000443F4" w:rsidRPr="000443F4" w14:paraId="4C21C599" w14:textId="77777777" w:rsidTr="00D3615E">
        <w:trPr>
          <w:trHeight w:val="411"/>
        </w:trPr>
        <w:tc>
          <w:tcPr>
            <w:tcW w:w="2343" w:type="dxa"/>
            <w:shd w:val="clear" w:color="auto" w:fill="auto"/>
          </w:tcPr>
          <w:p w14:paraId="4D853614" w14:textId="77777777" w:rsidR="000443F4" w:rsidRPr="000443F4" w:rsidRDefault="000443F4" w:rsidP="00DD1E4A">
            <w:r w:rsidRPr="000443F4">
              <w:t>LocalAreaDensity</w:t>
            </w:r>
          </w:p>
        </w:tc>
        <w:tc>
          <w:tcPr>
            <w:tcW w:w="2427" w:type="dxa"/>
            <w:shd w:val="clear" w:color="auto" w:fill="auto"/>
          </w:tcPr>
          <w:p w14:paraId="0A78820C" w14:textId="77777777" w:rsidR="000443F4" w:rsidRPr="000443F4" w:rsidRDefault="000443F4" w:rsidP="00DD1E4A">
            <w:r w:rsidRPr="000443F4">
              <w:t>0.1</w:t>
            </w:r>
          </w:p>
        </w:tc>
      </w:tr>
    </w:tbl>
    <w:p w14:paraId="46A6641C" w14:textId="77777777" w:rsidR="000443F4" w:rsidRPr="000443F4" w:rsidRDefault="000443F4" w:rsidP="000443F4">
      <w:pPr>
        <w:jc w:val="both"/>
      </w:pPr>
    </w:p>
    <w:p w14:paraId="5F224059" w14:textId="77777777" w:rsidR="002C68E3" w:rsidRDefault="000443F4" w:rsidP="000443F4">
      <w:pPr>
        <w:jc w:val="both"/>
      </w:pPr>
      <w:r w:rsidRPr="000443F4">
        <w:t>LocalAreaDensity was varied from 0.1 to 1, keeping potential radius and other parameters constant. Later more experiments were also conducted for the same images of digit 9 at potential radius 10,20 and 30 respectively at various local area density values.</w:t>
      </w:r>
      <w:r>
        <w:t xml:space="preserve"> </w:t>
      </w:r>
    </w:p>
    <w:p w14:paraId="12DDCE05" w14:textId="77777777" w:rsidR="002C68E3" w:rsidRDefault="002C68E3" w:rsidP="000443F4">
      <w:pPr>
        <w:jc w:val="both"/>
      </w:pPr>
    </w:p>
    <w:p w14:paraId="2006356B" w14:textId="2EAB28E1" w:rsidR="000443F4" w:rsidRPr="000443F4" w:rsidRDefault="00642B49" w:rsidP="000443F4">
      <w:pPr>
        <w:jc w:val="both"/>
      </w:pPr>
      <w:r>
        <w:fldChar w:fldCharType="begin"/>
      </w:r>
      <w:r>
        <w:instrText xml:space="preserve"> REF _Ref98693423 \h </w:instrText>
      </w:r>
      <w:r>
        <w:fldChar w:fldCharType="separate"/>
      </w:r>
      <w:r w:rsidR="00951C79">
        <w:t xml:space="preserve">Figure </w:t>
      </w:r>
      <w:r w:rsidR="00951C79">
        <w:rPr>
          <w:noProof/>
        </w:rPr>
        <w:t>6</w:t>
      </w:r>
      <w:r>
        <w:fldChar w:fldCharType="end"/>
      </w:r>
      <w:r>
        <w:t xml:space="preserve"> </w:t>
      </w:r>
      <w:r w:rsidR="000443F4" w:rsidRPr="000443F4">
        <w:t>shows variation in similarity between images of digit 9 at various local area and density and potential radius.</w:t>
      </w:r>
    </w:p>
    <w:p w14:paraId="293C104E" w14:textId="77777777" w:rsidR="000443F4" w:rsidRDefault="000443F4" w:rsidP="000443F4">
      <w:pPr>
        <w:jc w:val="both"/>
        <w:rPr>
          <w:sz w:val="22"/>
          <w:szCs w:val="22"/>
        </w:rPr>
      </w:pPr>
    </w:p>
    <w:p w14:paraId="004A504A" w14:textId="04276D35" w:rsidR="000443F4" w:rsidRDefault="000443F4" w:rsidP="000443F4">
      <w:pPr>
        <w:jc w:val="both"/>
        <w:rPr>
          <w:sz w:val="22"/>
          <w:szCs w:val="22"/>
        </w:rPr>
      </w:pPr>
    </w:p>
    <w:p w14:paraId="3DF6D317" w14:textId="08B2BBC0" w:rsidR="000443F4" w:rsidRDefault="00A41DA6" w:rsidP="000443F4">
      <w:pPr>
        <w:jc w:val="both"/>
        <w:rPr>
          <w:sz w:val="22"/>
          <w:szCs w:val="22"/>
        </w:rPr>
      </w:pPr>
      <w:r>
        <w:rPr>
          <w:noProof/>
        </w:rPr>
        <w:drawing>
          <wp:inline distT="0" distB="0" distL="0" distR="0" wp14:anchorId="4BD97D18" wp14:editId="427D36B1">
            <wp:extent cx="3089910" cy="3193472"/>
            <wp:effectExtent l="0" t="0" r="15240" b="6985"/>
            <wp:docPr id="59" name="Chart 59">
              <a:extLst xmlns:a="http://schemas.openxmlformats.org/drawingml/2006/main">
                <a:ext uri="{FF2B5EF4-FFF2-40B4-BE49-F238E27FC236}">
                  <a16:creationId xmlns:a16="http://schemas.microsoft.com/office/drawing/2014/main" id="{09AAB012-C623-42F8-9F6E-85FD240E83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AC7CFBF" w14:textId="77777777" w:rsidR="00A41DA6" w:rsidRDefault="00A41DA6" w:rsidP="000443F4">
      <w:pPr>
        <w:jc w:val="both"/>
        <w:rPr>
          <w:sz w:val="22"/>
          <w:szCs w:val="22"/>
        </w:rPr>
      </w:pPr>
    </w:p>
    <w:p w14:paraId="29D1DA1A" w14:textId="2222BD4A" w:rsidR="000443F4" w:rsidRPr="000443F4" w:rsidRDefault="000443F4" w:rsidP="001E0BDD">
      <w:pPr>
        <w:pStyle w:val="Caption"/>
        <w:rPr>
          <w:sz w:val="20"/>
          <w:szCs w:val="20"/>
        </w:rPr>
      </w:pPr>
      <w:r w:rsidRPr="000443F4">
        <w:rPr>
          <w:sz w:val="20"/>
          <w:szCs w:val="20"/>
        </w:rPr>
        <w:t xml:space="preserve">   </w:t>
      </w:r>
      <w:bookmarkStart w:id="8" w:name="_Ref98693423"/>
      <w:bookmarkStart w:id="9" w:name="_Ref99386952"/>
      <w:r w:rsidR="001E0BDD">
        <w:t xml:space="preserve">Figure </w:t>
      </w:r>
      <w:r w:rsidR="0039143D">
        <w:fldChar w:fldCharType="begin"/>
      </w:r>
      <w:r w:rsidR="0039143D">
        <w:instrText xml:space="preserve"> SEQ Figure \* ARABIC </w:instrText>
      </w:r>
      <w:r w:rsidR="0039143D">
        <w:fldChar w:fldCharType="separate"/>
      </w:r>
      <w:r w:rsidR="00951C79">
        <w:rPr>
          <w:noProof/>
        </w:rPr>
        <w:t>6</w:t>
      </w:r>
      <w:r w:rsidR="0039143D">
        <w:rPr>
          <w:noProof/>
        </w:rPr>
        <w:fldChar w:fldCharType="end"/>
      </w:r>
      <w:bookmarkEnd w:id="8"/>
      <w:r w:rsidR="001E0BDD">
        <w:t xml:space="preserve">: </w:t>
      </w:r>
      <w:r w:rsidR="001E0BDD" w:rsidRPr="001E0BDD">
        <w:t>Micro Similarity of Label 9 with local area density at potential radius 1,10,20 and 30</w:t>
      </w:r>
      <w:bookmarkEnd w:id="9"/>
    </w:p>
    <w:p w14:paraId="72A8E2E5" w14:textId="77777777" w:rsidR="000443F4" w:rsidRPr="000443F4" w:rsidRDefault="000443F4" w:rsidP="000443F4">
      <w:pPr>
        <w:jc w:val="both"/>
      </w:pPr>
      <w:r w:rsidRPr="000443F4">
        <w:t>Local area density value is varied from 0.1 to 1.0 in steps of 0.05 and the results are as follows. The similarity is always 100% irrespective of whatever the image is taken when local area density is above 1.0(e.g., 1, 2, 3, 10... so on) for any value of potential radius.</w:t>
      </w:r>
    </w:p>
    <w:p w14:paraId="54156805" w14:textId="77777777" w:rsidR="000443F4" w:rsidRPr="000443F4" w:rsidRDefault="000443F4" w:rsidP="000443F4">
      <w:pPr>
        <w:jc w:val="both"/>
      </w:pPr>
    </w:p>
    <w:p w14:paraId="54447955" w14:textId="20C88CCC" w:rsidR="000443F4" w:rsidRDefault="00642B49" w:rsidP="000443F4">
      <w:pPr>
        <w:jc w:val="both"/>
      </w:pPr>
      <w:r>
        <w:fldChar w:fldCharType="begin"/>
      </w:r>
      <w:r>
        <w:instrText xml:space="preserve"> REF _Ref98693387 \h </w:instrText>
      </w:r>
      <w:r>
        <w:fldChar w:fldCharType="separate"/>
      </w:r>
      <w:r w:rsidR="00951C79">
        <w:t xml:space="preserve">Table </w:t>
      </w:r>
      <w:r w:rsidR="00951C79">
        <w:rPr>
          <w:noProof/>
        </w:rPr>
        <w:t>3</w:t>
      </w:r>
      <w:r>
        <w:fldChar w:fldCharType="end"/>
      </w:r>
      <w:r>
        <w:t xml:space="preserve"> </w:t>
      </w:r>
      <w:r w:rsidR="000443F4" w:rsidRPr="000443F4">
        <w:t>shows how the similarity changes with the change in local area density, when the potential radius is 1, 10,20 and 30 in case of images of same class (micro similarity).</w:t>
      </w:r>
    </w:p>
    <w:p w14:paraId="61EF92D6" w14:textId="6332815C" w:rsidR="000443F4" w:rsidRPr="000443F4" w:rsidRDefault="00642B49" w:rsidP="00642B49">
      <w:pPr>
        <w:pStyle w:val="Caption"/>
        <w:rPr>
          <w:sz w:val="22"/>
          <w:szCs w:val="22"/>
        </w:rPr>
      </w:pPr>
      <w:bookmarkStart w:id="10" w:name="_Ref98693387"/>
      <w:r>
        <w:t xml:space="preserve">Table </w:t>
      </w:r>
      <w:r w:rsidR="0039143D">
        <w:fldChar w:fldCharType="begin"/>
      </w:r>
      <w:r w:rsidR="0039143D">
        <w:instrText xml:space="preserve"> SEQ Table \* ARABIC </w:instrText>
      </w:r>
      <w:r w:rsidR="0039143D">
        <w:fldChar w:fldCharType="separate"/>
      </w:r>
      <w:r w:rsidR="00951C79">
        <w:rPr>
          <w:noProof/>
        </w:rPr>
        <w:t>3</w:t>
      </w:r>
      <w:r w:rsidR="0039143D">
        <w:rPr>
          <w:noProof/>
        </w:rPr>
        <w:fldChar w:fldCharType="end"/>
      </w:r>
      <w:bookmarkEnd w:id="10"/>
      <w:r>
        <w:t>:</w:t>
      </w:r>
      <w:r w:rsidRPr="00642B49">
        <w:t xml:space="preserve"> </w:t>
      </w:r>
      <w:r w:rsidRPr="000443F4">
        <w:t>Variation in micro similarity with local area density for potential radius = 1,10,20,30</w:t>
      </w:r>
    </w:p>
    <w:tbl>
      <w:tblPr>
        <w:tblW w:w="4833" w:type="dxa"/>
        <w:tblInd w:w="-5" w:type="dxa"/>
        <w:tblLayout w:type="fixed"/>
        <w:tblLook w:val="04A0" w:firstRow="1" w:lastRow="0" w:firstColumn="1" w:lastColumn="0" w:noHBand="0" w:noVBand="1"/>
      </w:tblPr>
      <w:tblGrid>
        <w:gridCol w:w="854"/>
        <w:gridCol w:w="995"/>
        <w:gridCol w:w="948"/>
        <w:gridCol w:w="47"/>
        <w:gridCol w:w="997"/>
        <w:gridCol w:w="992"/>
      </w:tblGrid>
      <w:tr w:rsidR="002507A4" w:rsidRPr="000443F4" w14:paraId="7D887723" w14:textId="77777777" w:rsidTr="00571C8B">
        <w:trPr>
          <w:trHeight w:val="1120"/>
        </w:trPr>
        <w:tc>
          <w:tcPr>
            <w:tcW w:w="854"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3EE0F73B" w14:textId="3477A81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Local Area</w:t>
            </w:r>
            <w:r w:rsidR="00F97E69" w:rsidRPr="000F1234">
              <w:rPr>
                <w:rFonts w:eastAsia="Times New Roman"/>
                <w:b/>
                <w:bCs/>
                <w:color w:val="000000"/>
                <w:sz w:val="18"/>
                <w:szCs w:val="18"/>
              </w:rPr>
              <w:t xml:space="preserve"> </w:t>
            </w:r>
            <w:r w:rsidRPr="000F1234">
              <w:rPr>
                <w:rFonts w:eastAsia="Times New Roman"/>
                <w:b/>
                <w:bCs/>
                <w:color w:val="000000"/>
                <w:sz w:val="18"/>
                <w:szCs w:val="18"/>
              </w:rPr>
              <w:t>Density</w:t>
            </w:r>
          </w:p>
        </w:tc>
        <w:tc>
          <w:tcPr>
            <w:tcW w:w="995" w:type="dxa"/>
            <w:tcBorders>
              <w:top w:val="single" w:sz="4" w:space="0" w:color="auto"/>
              <w:left w:val="nil"/>
              <w:bottom w:val="single" w:sz="4" w:space="0" w:color="auto"/>
              <w:right w:val="single" w:sz="4" w:space="0" w:color="auto"/>
            </w:tcBorders>
            <w:shd w:val="clear" w:color="000000" w:fill="92D050"/>
            <w:vAlign w:val="center"/>
            <w:hideMark/>
          </w:tcPr>
          <w:p w14:paraId="577963F4"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 xml:space="preserve">Radius </w:t>
            </w:r>
          </w:p>
          <w:p w14:paraId="66FC7974"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1</w:t>
            </w:r>
          </w:p>
        </w:tc>
        <w:tc>
          <w:tcPr>
            <w:tcW w:w="995" w:type="dxa"/>
            <w:gridSpan w:val="2"/>
            <w:tcBorders>
              <w:top w:val="single" w:sz="4" w:space="0" w:color="auto"/>
              <w:left w:val="nil"/>
              <w:bottom w:val="single" w:sz="4" w:space="0" w:color="auto"/>
              <w:right w:val="single" w:sz="4" w:space="0" w:color="auto"/>
            </w:tcBorders>
            <w:shd w:val="clear" w:color="000000" w:fill="92D050"/>
            <w:vAlign w:val="center"/>
            <w:hideMark/>
          </w:tcPr>
          <w:p w14:paraId="7ECC53F8"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10</w:t>
            </w:r>
          </w:p>
        </w:tc>
        <w:tc>
          <w:tcPr>
            <w:tcW w:w="997" w:type="dxa"/>
            <w:tcBorders>
              <w:top w:val="single" w:sz="4" w:space="0" w:color="auto"/>
              <w:left w:val="nil"/>
              <w:bottom w:val="single" w:sz="4" w:space="0" w:color="auto"/>
              <w:right w:val="single" w:sz="4" w:space="0" w:color="auto"/>
            </w:tcBorders>
            <w:shd w:val="clear" w:color="000000" w:fill="92D050"/>
            <w:vAlign w:val="center"/>
            <w:hideMark/>
          </w:tcPr>
          <w:p w14:paraId="7FBE4275"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20</w:t>
            </w:r>
          </w:p>
        </w:tc>
        <w:tc>
          <w:tcPr>
            <w:tcW w:w="992" w:type="dxa"/>
            <w:tcBorders>
              <w:top w:val="single" w:sz="4" w:space="0" w:color="auto"/>
              <w:left w:val="nil"/>
              <w:bottom w:val="single" w:sz="4" w:space="0" w:color="auto"/>
              <w:right w:val="single" w:sz="4" w:space="0" w:color="auto"/>
            </w:tcBorders>
            <w:shd w:val="clear" w:color="000000" w:fill="92D050"/>
            <w:vAlign w:val="center"/>
            <w:hideMark/>
          </w:tcPr>
          <w:p w14:paraId="41087BF7"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30</w:t>
            </w:r>
          </w:p>
        </w:tc>
      </w:tr>
      <w:tr w:rsidR="000F1234" w:rsidRPr="000443F4" w14:paraId="425CC64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74F73B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w:t>
            </w:r>
          </w:p>
        </w:tc>
        <w:tc>
          <w:tcPr>
            <w:tcW w:w="995" w:type="dxa"/>
            <w:tcBorders>
              <w:top w:val="nil"/>
              <w:left w:val="nil"/>
              <w:bottom w:val="single" w:sz="4" w:space="0" w:color="auto"/>
              <w:right w:val="single" w:sz="4" w:space="0" w:color="auto"/>
            </w:tcBorders>
            <w:shd w:val="clear" w:color="auto" w:fill="auto"/>
            <w:noWrap/>
            <w:vAlign w:val="bottom"/>
            <w:hideMark/>
          </w:tcPr>
          <w:p w14:paraId="3E1668C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66.32</w:t>
            </w:r>
          </w:p>
        </w:tc>
        <w:tc>
          <w:tcPr>
            <w:tcW w:w="948" w:type="dxa"/>
            <w:tcBorders>
              <w:top w:val="nil"/>
              <w:left w:val="nil"/>
              <w:bottom w:val="single" w:sz="4" w:space="0" w:color="auto"/>
              <w:right w:val="single" w:sz="4" w:space="0" w:color="auto"/>
            </w:tcBorders>
            <w:shd w:val="clear" w:color="auto" w:fill="auto"/>
            <w:noWrap/>
            <w:vAlign w:val="bottom"/>
            <w:hideMark/>
          </w:tcPr>
          <w:p w14:paraId="7CBE708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20.2</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30F0143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14.51</w:t>
            </w:r>
          </w:p>
        </w:tc>
        <w:tc>
          <w:tcPr>
            <w:tcW w:w="992" w:type="dxa"/>
            <w:tcBorders>
              <w:top w:val="nil"/>
              <w:left w:val="nil"/>
              <w:bottom w:val="single" w:sz="4" w:space="0" w:color="auto"/>
              <w:right w:val="single" w:sz="4" w:space="0" w:color="auto"/>
            </w:tcBorders>
            <w:shd w:val="clear" w:color="auto" w:fill="auto"/>
            <w:noWrap/>
            <w:vAlign w:val="bottom"/>
            <w:hideMark/>
          </w:tcPr>
          <w:p w14:paraId="0544FA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22.19</w:t>
            </w:r>
          </w:p>
        </w:tc>
      </w:tr>
      <w:tr w:rsidR="000F1234" w:rsidRPr="000443F4" w14:paraId="31F5FC0C"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C2F3E8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0.15</w:t>
            </w:r>
          </w:p>
        </w:tc>
        <w:tc>
          <w:tcPr>
            <w:tcW w:w="995" w:type="dxa"/>
            <w:tcBorders>
              <w:top w:val="nil"/>
              <w:left w:val="nil"/>
              <w:bottom w:val="single" w:sz="4" w:space="0" w:color="auto"/>
              <w:right w:val="single" w:sz="4" w:space="0" w:color="auto"/>
            </w:tcBorders>
            <w:shd w:val="clear" w:color="auto" w:fill="auto"/>
            <w:noWrap/>
            <w:vAlign w:val="bottom"/>
            <w:hideMark/>
          </w:tcPr>
          <w:p w14:paraId="3B7E85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68.13</w:t>
            </w:r>
          </w:p>
        </w:tc>
        <w:tc>
          <w:tcPr>
            <w:tcW w:w="948" w:type="dxa"/>
            <w:tcBorders>
              <w:top w:val="nil"/>
              <w:left w:val="nil"/>
              <w:bottom w:val="single" w:sz="4" w:space="0" w:color="auto"/>
              <w:right w:val="single" w:sz="4" w:space="0" w:color="auto"/>
            </w:tcBorders>
            <w:shd w:val="clear" w:color="auto" w:fill="auto"/>
            <w:noWrap/>
            <w:vAlign w:val="bottom"/>
            <w:hideMark/>
          </w:tcPr>
          <w:p w14:paraId="7FCFA6E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38.4</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5C424B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33.71</w:t>
            </w:r>
          </w:p>
        </w:tc>
        <w:tc>
          <w:tcPr>
            <w:tcW w:w="992" w:type="dxa"/>
            <w:tcBorders>
              <w:top w:val="nil"/>
              <w:left w:val="nil"/>
              <w:bottom w:val="single" w:sz="4" w:space="0" w:color="auto"/>
              <w:right w:val="single" w:sz="4" w:space="0" w:color="auto"/>
            </w:tcBorders>
            <w:shd w:val="clear" w:color="auto" w:fill="auto"/>
            <w:noWrap/>
            <w:vAlign w:val="bottom"/>
            <w:hideMark/>
          </w:tcPr>
          <w:p w14:paraId="765EE7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35.61</w:t>
            </w:r>
          </w:p>
        </w:tc>
      </w:tr>
      <w:tr w:rsidR="000F1234" w:rsidRPr="000443F4" w14:paraId="1766D852"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4D3220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w:t>
            </w:r>
          </w:p>
        </w:tc>
        <w:tc>
          <w:tcPr>
            <w:tcW w:w="995" w:type="dxa"/>
            <w:tcBorders>
              <w:top w:val="nil"/>
              <w:left w:val="nil"/>
              <w:bottom w:val="single" w:sz="4" w:space="0" w:color="auto"/>
              <w:right w:val="single" w:sz="4" w:space="0" w:color="auto"/>
            </w:tcBorders>
            <w:shd w:val="clear" w:color="auto" w:fill="auto"/>
            <w:noWrap/>
            <w:vAlign w:val="bottom"/>
            <w:hideMark/>
          </w:tcPr>
          <w:p w14:paraId="72CCBC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75.95</w:t>
            </w:r>
          </w:p>
        </w:tc>
        <w:tc>
          <w:tcPr>
            <w:tcW w:w="948" w:type="dxa"/>
            <w:tcBorders>
              <w:top w:val="nil"/>
              <w:left w:val="nil"/>
              <w:bottom w:val="single" w:sz="4" w:space="0" w:color="auto"/>
              <w:right w:val="single" w:sz="4" w:space="0" w:color="auto"/>
            </w:tcBorders>
            <w:shd w:val="clear" w:color="auto" w:fill="auto"/>
            <w:noWrap/>
            <w:vAlign w:val="bottom"/>
            <w:hideMark/>
          </w:tcPr>
          <w:p w14:paraId="335A458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56.03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92A62E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51.27</w:t>
            </w:r>
          </w:p>
        </w:tc>
        <w:tc>
          <w:tcPr>
            <w:tcW w:w="992" w:type="dxa"/>
            <w:tcBorders>
              <w:top w:val="nil"/>
              <w:left w:val="nil"/>
              <w:bottom w:val="single" w:sz="4" w:space="0" w:color="auto"/>
              <w:right w:val="single" w:sz="4" w:space="0" w:color="auto"/>
            </w:tcBorders>
            <w:shd w:val="clear" w:color="auto" w:fill="auto"/>
            <w:noWrap/>
            <w:vAlign w:val="bottom"/>
            <w:hideMark/>
          </w:tcPr>
          <w:p w14:paraId="5A1FF78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50.25</w:t>
            </w:r>
          </w:p>
        </w:tc>
      </w:tr>
      <w:tr w:rsidR="000F1234" w:rsidRPr="000443F4" w14:paraId="6277F6FD"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5F858E1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0.25</w:t>
            </w:r>
          </w:p>
        </w:tc>
        <w:tc>
          <w:tcPr>
            <w:tcW w:w="995" w:type="dxa"/>
            <w:tcBorders>
              <w:top w:val="nil"/>
              <w:left w:val="nil"/>
              <w:bottom w:val="single" w:sz="4" w:space="0" w:color="auto"/>
              <w:right w:val="single" w:sz="4" w:space="0" w:color="auto"/>
            </w:tcBorders>
            <w:shd w:val="clear" w:color="auto" w:fill="auto"/>
            <w:noWrap/>
            <w:vAlign w:val="bottom"/>
            <w:hideMark/>
          </w:tcPr>
          <w:p w14:paraId="21A7F89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82.92</w:t>
            </w:r>
          </w:p>
        </w:tc>
        <w:tc>
          <w:tcPr>
            <w:tcW w:w="948" w:type="dxa"/>
            <w:tcBorders>
              <w:top w:val="nil"/>
              <w:left w:val="nil"/>
              <w:bottom w:val="single" w:sz="4" w:space="0" w:color="auto"/>
              <w:right w:val="single" w:sz="4" w:space="0" w:color="auto"/>
            </w:tcBorders>
            <w:shd w:val="clear" w:color="auto" w:fill="auto"/>
            <w:noWrap/>
            <w:vAlign w:val="bottom"/>
            <w:hideMark/>
          </w:tcPr>
          <w:p w14:paraId="43F7BD1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65.43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21D590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60.54</w:t>
            </w:r>
          </w:p>
        </w:tc>
        <w:tc>
          <w:tcPr>
            <w:tcW w:w="992" w:type="dxa"/>
            <w:tcBorders>
              <w:top w:val="nil"/>
              <w:left w:val="nil"/>
              <w:bottom w:val="single" w:sz="4" w:space="0" w:color="auto"/>
              <w:right w:val="single" w:sz="4" w:space="0" w:color="auto"/>
            </w:tcBorders>
            <w:shd w:val="clear" w:color="auto" w:fill="auto"/>
            <w:noWrap/>
            <w:vAlign w:val="bottom"/>
            <w:hideMark/>
          </w:tcPr>
          <w:p w14:paraId="0AEDDE5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56.82</w:t>
            </w:r>
          </w:p>
        </w:tc>
      </w:tr>
      <w:tr w:rsidR="000F1234" w:rsidRPr="000443F4" w14:paraId="6E7449F9"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F4B2F0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w:t>
            </w:r>
          </w:p>
        </w:tc>
        <w:tc>
          <w:tcPr>
            <w:tcW w:w="995" w:type="dxa"/>
            <w:tcBorders>
              <w:top w:val="nil"/>
              <w:left w:val="nil"/>
              <w:bottom w:val="single" w:sz="4" w:space="0" w:color="auto"/>
              <w:right w:val="single" w:sz="4" w:space="0" w:color="auto"/>
            </w:tcBorders>
            <w:shd w:val="clear" w:color="auto" w:fill="auto"/>
            <w:noWrap/>
            <w:vAlign w:val="bottom"/>
            <w:hideMark/>
          </w:tcPr>
          <w:p w14:paraId="72575D8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83.5</w:t>
            </w:r>
          </w:p>
        </w:tc>
        <w:tc>
          <w:tcPr>
            <w:tcW w:w="948" w:type="dxa"/>
            <w:tcBorders>
              <w:top w:val="nil"/>
              <w:left w:val="nil"/>
              <w:bottom w:val="single" w:sz="4" w:space="0" w:color="auto"/>
              <w:right w:val="single" w:sz="4" w:space="0" w:color="auto"/>
            </w:tcBorders>
            <w:shd w:val="clear" w:color="auto" w:fill="auto"/>
            <w:noWrap/>
            <w:vAlign w:val="bottom"/>
            <w:hideMark/>
          </w:tcPr>
          <w:p w14:paraId="1CAC034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79.59</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E06586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64.36</w:t>
            </w:r>
          </w:p>
        </w:tc>
        <w:tc>
          <w:tcPr>
            <w:tcW w:w="992" w:type="dxa"/>
            <w:tcBorders>
              <w:top w:val="nil"/>
              <w:left w:val="nil"/>
              <w:bottom w:val="single" w:sz="4" w:space="0" w:color="auto"/>
              <w:right w:val="single" w:sz="4" w:space="0" w:color="auto"/>
            </w:tcBorders>
            <w:shd w:val="clear" w:color="auto" w:fill="auto"/>
            <w:noWrap/>
            <w:vAlign w:val="bottom"/>
            <w:hideMark/>
          </w:tcPr>
          <w:p w14:paraId="2479C48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63.38</w:t>
            </w:r>
          </w:p>
        </w:tc>
      </w:tr>
      <w:tr w:rsidR="000F1234" w:rsidRPr="000443F4" w14:paraId="05BCD2D2"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E46CFB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0.35</w:t>
            </w:r>
          </w:p>
        </w:tc>
        <w:tc>
          <w:tcPr>
            <w:tcW w:w="995" w:type="dxa"/>
            <w:tcBorders>
              <w:top w:val="nil"/>
              <w:left w:val="nil"/>
              <w:bottom w:val="single" w:sz="4" w:space="0" w:color="auto"/>
              <w:right w:val="single" w:sz="4" w:space="0" w:color="auto"/>
            </w:tcBorders>
            <w:shd w:val="clear" w:color="auto" w:fill="auto"/>
            <w:noWrap/>
            <w:vAlign w:val="bottom"/>
            <w:hideMark/>
          </w:tcPr>
          <w:p w14:paraId="7D9C70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84.19</w:t>
            </w:r>
          </w:p>
        </w:tc>
        <w:tc>
          <w:tcPr>
            <w:tcW w:w="948" w:type="dxa"/>
            <w:tcBorders>
              <w:top w:val="nil"/>
              <w:left w:val="nil"/>
              <w:bottom w:val="single" w:sz="4" w:space="0" w:color="auto"/>
              <w:right w:val="single" w:sz="4" w:space="0" w:color="auto"/>
            </w:tcBorders>
            <w:shd w:val="clear" w:color="auto" w:fill="auto"/>
            <w:noWrap/>
            <w:vAlign w:val="bottom"/>
            <w:hideMark/>
          </w:tcPr>
          <w:p w14:paraId="758C664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86.3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63C8FD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68.77</w:t>
            </w:r>
          </w:p>
        </w:tc>
        <w:tc>
          <w:tcPr>
            <w:tcW w:w="992" w:type="dxa"/>
            <w:tcBorders>
              <w:top w:val="nil"/>
              <w:left w:val="nil"/>
              <w:bottom w:val="single" w:sz="4" w:space="0" w:color="auto"/>
              <w:right w:val="single" w:sz="4" w:space="0" w:color="auto"/>
            </w:tcBorders>
            <w:shd w:val="clear" w:color="auto" w:fill="auto"/>
            <w:noWrap/>
            <w:vAlign w:val="bottom"/>
            <w:hideMark/>
          </w:tcPr>
          <w:p w14:paraId="7C66905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67.66</w:t>
            </w:r>
          </w:p>
        </w:tc>
      </w:tr>
      <w:tr w:rsidR="000F1234" w:rsidRPr="000443F4" w14:paraId="696FBCCB"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37F07B2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w:t>
            </w:r>
          </w:p>
        </w:tc>
        <w:tc>
          <w:tcPr>
            <w:tcW w:w="995" w:type="dxa"/>
            <w:tcBorders>
              <w:top w:val="nil"/>
              <w:left w:val="nil"/>
              <w:bottom w:val="single" w:sz="4" w:space="0" w:color="auto"/>
              <w:right w:val="single" w:sz="4" w:space="0" w:color="auto"/>
            </w:tcBorders>
            <w:shd w:val="clear" w:color="auto" w:fill="auto"/>
            <w:noWrap/>
            <w:vAlign w:val="bottom"/>
            <w:hideMark/>
          </w:tcPr>
          <w:p w14:paraId="1FB1A89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86.64</w:t>
            </w:r>
          </w:p>
        </w:tc>
        <w:tc>
          <w:tcPr>
            <w:tcW w:w="948" w:type="dxa"/>
            <w:tcBorders>
              <w:top w:val="nil"/>
              <w:left w:val="nil"/>
              <w:bottom w:val="single" w:sz="4" w:space="0" w:color="auto"/>
              <w:right w:val="single" w:sz="4" w:space="0" w:color="auto"/>
            </w:tcBorders>
            <w:shd w:val="clear" w:color="auto" w:fill="auto"/>
            <w:noWrap/>
            <w:vAlign w:val="bottom"/>
            <w:hideMark/>
          </w:tcPr>
          <w:p w14:paraId="7D9C7FE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85.8</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7E337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74.78</w:t>
            </w:r>
          </w:p>
        </w:tc>
        <w:tc>
          <w:tcPr>
            <w:tcW w:w="992" w:type="dxa"/>
            <w:tcBorders>
              <w:top w:val="nil"/>
              <w:left w:val="nil"/>
              <w:bottom w:val="single" w:sz="4" w:space="0" w:color="auto"/>
              <w:right w:val="single" w:sz="4" w:space="0" w:color="auto"/>
            </w:tcBorders>
            <w:shd w:val="clear" w:color="auto" w:fill="auto"/>
            <w:noWrap/>
            <w:vAlign w:val="bottom"/>
            <w:hideMark/>
          </w:tcPr>
          <w:p w14:paraId="62C2E2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73.71</w:t>
            </w:r>
          </w:p>
        </w:tc>
      </w:tr>
      <w:tr w:rsidR="000F1234" w:rsidRPr="000443F4" w14:paraId="6BDD7DC5"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EAAB36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0.45</w:t>
            </w:r>
          </w:p>
        </w:tc>
        <w:tc>
          <w:tcPr>
            <w:tcW w:w="995" w:type="dxa"/>
            <w:tcBorders>
              <w:top w:val="nil"/>
              <w:left w:val="nil"/>
              <w:bottom w:val="single" w:sz="4" w:space="0" w:color="auto"/>
              <w:right w:val="single" w:sz="4" w:space="0" w:color="auto"/>
            </w:tcBorders>
            <w:shd w:val="clear" w:color="auto" w:fill="auto"/>
            <w:noWrap/>
            <w:vAlign w:val="bottom"/>
            <w:hideMark/>
          </w:tcPr>
          <w:p w14:paraId="75B05ED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90.35</w:t>
            </w:r>
          </w:p>
        </w:tc>
        <w:tc>
          <w:tcPr>
            <w:tcW w:w="948" w:type="dxa"/>
            <w:tcBorders>
              <w:top w:val="nil"/>
              <w:left w:val="nil"/>
              <w:bottom w:val="single" w:sz="4" w:space="0" w:color="auto"/>
              <w:right w:val="single" w:sz="4" w:space="0" w:color="auto"/>
            </w:tcBorders>
            <w:shd w:val="clear" w:color="auto" w:fill="auto"/>
            <w:noWrap/>
            <w:vAlign w:val="bottom"/>
            <w:hideMark/>
          </w:tcPr>
          <w:p w14:paraId="0A33266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85.23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67556EE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81.88</w:t>
            </w:r>
          </w:p>
        </w:tc>
        <w:tc>
          <w:tcPr>
            <w:tcW w:w="992" w:type="dxa"/>
            <w:tcBorders>
              <w:top w:val="nil"/>
              <w:left w:val="nil"/>
              <w:bottom w:val="single" w:sz="4" w:space="0" w:color="auto"/>
              <w:right w:val="single" w:sz="4" w:space="0" w:color="auto"/>
            </w:tcBorders>
            <w:shd w:val="clear" w:color="auto" w:fill="auto"/>
            <w:noWrap/>
            <w:vAlign w:val="bottom"/>
            <w:hideMark/>
          </w:tcPr>
          <w:p w14:paraId="538D395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79.68</w:t>
            </w:r>
          </w:p>
        </w:tc>
      </w:tr>
      <w:tr w:rsidR="000F1234" w:rsidRPr="000443F4" w14:paraId="2FF6E314"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B2ECD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w:t>
            </w:r>
          </w:p>
        </w:tc>
        <w:tc>
          <w:tcPr>
            <w:tcW w:w="995" w:type="dxa"/>
            <w:tcBorders>
              <w:top w:val="nil"/>
              <w:left w:val="nil"/>
              <w:bottom w:val="single" w:sz="4" w:space="0" w:color="auto"/>
              <w:right w:val="single" w:sz="4" w:space="0" w:color="auto"/>
            </w:tcBorders>
            <w:shd w:val="clear" w:color="auto" w:fill="auto"/>
            <w:noWrap/>
            <w:vAlign w:val="bottom"/>
            <w:hideMark/>
          </w:tcPr>
          <w:p w14:paraId="3D8027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92.82</w:t>
            </w:r>
          </w:p>
        </w:tc>
        <w:tc>
          <w:tcPr>
            <w:tcW w:w="948" w:type="dxa"/>
            <w:tcBorders>
              <w:top w:val="nil"/>
              <w:left w:val="nil"/>
              <w:bottom w:val="single" w:sz="4" w:space="0" w:color="auto"/>
              <w:right w:val="single" w:sz="4" w:space="0" w:color="auto"/>
            </w:tcBorders>
            <w:shd w:val="clear" w:color="auto" w:fill="auto"/>
            <w:noWrap/>
            <w:vAlign w:val="bottom"/>
            <w:hideMark/>
          </w:tcPr>
          <w:p w14:paraId="78767D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89.11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4B4F62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83.78</w:t>
            </w:r>
          </w:p>
        </w:tc>
        <w:tc>
          <w:tcPr>
            <w:tcW w:w="992" w:type="dxa"/>
            <w:tcBorders>
              <w:top w:val="nil"/>
              <w:left w:val="nil"/>
              <w:bottom w:val="single" w:sz="4" w:space="0" w:color="auto"/>
              <w:right w:val="single" w:sz="4" w:space="0" w:color="auto"/>
            </w:tcBorders>
            <w:shd w:val="clear" w:color="auto" w:fill="auto"/>
            <w:noWrap/>
            <w:vAlign w:val="bottom"/>
            <w:hideMark/>
          </w:tcPr>
          <w:p w14:paraId="5D55645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82.86</w:t>
            </w:r>
          </w:p>
        </w:tc>
      </w:tr>
      <w:tr w:rsidR="000F1234" w:rsidRPr="000443F4" w14:paraId="00FBC469"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D7233B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0.55</w:t>
            </w:r>
          </w:p>
        </w:tc>
        <w:tc>
          <w:tcPr>
            <w:tcW w:w="995" w:type="dxa"/>
            <w:tcBorders>
              <w:top w:val="nil"/>
              <w:left w:val="nil"/>
              <w:bottom w:val="single" w:sz="4" w:space="0" w:color="auto"/>
              <w:right w:val="single" w:sz="4" w:space="0" w:color="auto"/>
            </w:tcBorders>
            <w:shd w:val="clear" w:color="auto" w:fill="auto"/>
            <w:noWrap/>
            <w:vAlign w:val="bottom"/>
            <w:hideMark/>
          </w:tcPr>
          <w:p w14:paraId="11367E8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94.63</w:t>
            </w:r>
          </w:p>
        </w:tc>
        <w:tc>
          <w:tcPr>
            <w:tcW w:w="948" w:type="dxa"/>
            <w:tcBorders>
              <w:top w:val="nil"/>
              <w:left w:val="nil"/>
              <w:bottom w:val="single" w:sz="4" w:space="0" w:color="auto"/>
              <w:right w:val="single" w:sz="4" w:space="0" w:color="auto"/>
            </w:tcBorders>
            <w:shd w:val="clear" w:color="auto" w:fill="auto"/>
            <w:noWrap/>
            <w:vAlign w:val="bottom"/>
            <w:hideMark/>
          </w:tcPr>
          <w:p w14:paraId="729F9C8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90.06</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044274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85.98</w:t>
            </w:r>
          </w:p>
        </w:tc>
        <w:tc>
          <w:tcPr>
            <w:tcW w:w="992" w:type="dxa"/>
            <w:tcBorders>
              <w:top w:val="nil"/>
              <w:left w:val="nil"/>
              <w:bottom w:val="single" w:sz="4" w:space="0" w:color="auto"/>
              <w:right w:val="single" w:sz="4" w:space="0" w:color="auto"/>
            </w:tcBorders>
            <w:shd w:val="clear" w:color="auto" w:fill="auto"/>
            <w:noWrap/>
            <w:vAlign w:val="bottom"/>
            <w:hideMark/>
          </w:tcPr>
          <w:p w14:paraId="01A3B8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84.43</w:t>
            </w:r>
          </w:p>
        </w:tc>
      </w:tr>
      <w:tr w:rsidR="000F1234" w:rsidRPr="000443F4" w14:paraId="6D681F14"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55AA9A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w:t>
            </w:r>
          </w:p>
        </w:tc>
        <w:tc>
          <w:tcPr>
            <w:tcW w:w="995" w:type="dxa"/>
            <w:tcBorders>
              <w:top w:val="nil"/>
              <w:left w:val="nil"/>
              <w:bottom w:val="single" w:sz="4" w:space="0" w:color="auto"/>
              <w:right w:val="single" w:sz="4" w:space="0" w:color="auto"/>
            </w:tcBorders>
            <w:shd w:val="clear" w:color="auto" w:fill="auto"/>
            <w:noWrap/>
            <w:vAlign w:val="bottom"/>
            <w:hideMark/>
          </w:tcPr>
          <w:p w14:paraId="0CE6D8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95.56</w:t>
            </w:r>
          </w:p>
        </w:tc>
        <w:tc>
          <w:tcPr>
            <w:tcW w:w="948" w:type="dxa"/>
            <w:tcBorders>
              <w:top w:val="nil"/>
              <w:left w:val="nil"/>
              <w:bottom w:val="single" w:sz="4" w:space="0" w:color="auto"/>
              <w:right w:val="single" w:sz="4" w:space="0" w:color="auto"/>
            </w:tcBorders>
            <w:shd w:val="clear" w:color="auto" w:fill="auto"/>
            <w:noWrap/>
            <w:vAlign w:val="bottom"/>
            <w:hideMark/>
          </w:tcPr>
          <w:p w14:paraId="0F0704C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92.7</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B4F51D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88.97</w:t>
            </w:r>
          </w:p>
        </w:tc>
        <w:tc>
          <w:tcPr>
            <w:tcW w:w="992" w:type="dxa"/>
            <w:tcBorders>
              <w:top w:val="nil"/>
              <w:left w:val="nil"/>
              <w:bottom w:val="single" w:sz="4" w:space="0" w:color="auto"/>
              <w:right w:val="single" w:sz="4" w:space="0" w:color="auto"/>
            </w:tcBorders>
            <w:shd w:val="clear" w:color="auto" w:fill="auto"/>
            <w:noWrap/>
            <w:vAlign w:val="bottom"/>
            <w:hideMark/>
          </w:tcPr>
          <w:p w14:paraId="4D0254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87.15</w:t>
            </w:r>
          </w:p>
        </w:tc>
      </w:tr>
      <w:tr w:rsidR="000F1234" w:rsidRPr="000443F4" w14:paraId="46F4A523"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center"/>
            <w:hideMark/>
          </w:tcPr>
          <w:p w14:paraId="4E7D22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0.65</w:t>
            </w:r>
          </w:p>
        </w:tc>
        <w:tc>
          <w:tcPr>
            <w:tcW w:w="995" w:type="dxa"/>
            <w:tcBorders>
              <w:top w:val="nil"/>
              <w:left w:val="nil"/>
              <w:bottom w:val="single" w:sz="4" w:space="0" w:color="auto"/>
              <w:right w:val="single" w:sz="4" w:space="0" w:color="auto"/>
            </w:tcBorders>
            <w:shd w:val="clear" w:color="auto" w:fill="auto"/>
            <w:noWrap/>
            <w:vAlign w:val="center"/>
            <w:hideMark/>
          </w:tcPr>
          <w:p w14:paraId="31A8FE2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96.48</w:t>
            </w:r>
          </w:p>
        </w:tc>
        <w:tc>
          <w:tcPr>
            <w:tcW w:w="948" w:type="dxa"/>
            <w:tcBorders>
              <w:top w:val="nil"/>
              <w:left w:val="nil"/>
              <w:bottom w:val="single" w:sz="4" w:space="0" w:color="auto"/>
              <w:right w:val="single" w:sz="4" w:space="0" w:color="auto"/>
            </w:tcBorders>
            <w:shd w:val="clear" w:color="auto" w:fill="auto"/>
            <w:noWrap/>
            <w:vAlign w:val="bottom"/>
            <w:hideMark/>
          </w:tcPr>
          <w:p w14:paraId="3B2BD35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93.9</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B56DBD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89.95</w:t>
            </w:r>
          </w:p>
        </w:tc>
        <w:tc>
          <w:tcPr>
            <w:tcW w:w="992" w:type="dxa"/>
            <w:tcBorders>
              <w:top w:val="nil"/>
              <w:left w:val="nil"/>
              <w:bottom w:val="single" w:sz="4" w:space="0" w:color="auto"/>
              <w:right w:val="single" w:sz="4" w:space="0" w:color="auto"/>
            </w:tcBorders>
            <w:shd w:val="clear" w:color="auto" w:fill="auto"/>
            <w:noWrap/>
            <w:vAlign w:val="bottom"/>
            <w:hideMark/>
          </w:tcPr>
          <w:p w14:paraId="6E3D766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88.1</w:t>
            </w:r>
          </w:p>
        </w:tc>
      </w:tr>
      <w:tr w:rsidR="000F1234" w:rsidRPr="000443F4" w14:paraId="776DC415"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327007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w:t>
            </w:r>
          </w:p>
        </w:tc>
        <w:tc>
          <w:tcPr>
            <w:tcW w:w="995" w:type="dxa"/>
            <w:tcBorders>
              <w:top w:val="nil"/>
              <w:left w:val="nil"/>
              <w:bottom w:val="single" w:sz="4" w:space="0" w:color="auto"/>
              <w:right w:val="single" w:sz="4" w:space="0" w:color="auto"/>
            </w:tcBorders>
            <w:shd w:val="clear" w:color="auto" w:fill="auto"/>
            <w:noWrap/>
            <w:vAlign w:val="bottom"/>
            <w:hideMark/>
          </w:tcPr>
          <w:p w14:paraId="0EDAE1E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97.16</w:t>
            </w:r>
          </w:p>
        </w:tc>
        <w:tc>
          <w:tcPr>
            <w:tcW w:w="948" w:type="dxa"/>
            <w:tcBorders>
              <w:top w:val="nil"/>
              <w:left w:val="nil"/>
              <w:bottom w:val="single" w:sz="4" w:space="0" w:color="auto"/>
              <w:right w:val="single" w:sz="4" w:space="0" w:color="auto"/>
            </w:tcBorders>
            <w:shd w:val="clear" w:color="auto" w:fill="auto"/>
            <w:noWrap/>
            <w:vAlign w:val="bottom"/>
            <w:hideMark/>
          </w:tcPr>
          <w:p w14:paraId="7E184E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94.04</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58595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92.69</w:t>
            </w:r>
          </w:p>
        </w:tc>
        <w:tc>
          <w:tcPr>
            <w:tcW w:w="992" w:type="dxa"/>
            <w:tcBorders>
              <w:top w:val="nil"/>
              <w:left w:val="nil"/>
              <w:bottom w:val="single" w:sz="4" w:space="0" w:color="auto"/>
              <w:right w:val="single" w:sz="4" w:space="0" w:color="auto"/>
            </w:tcBorders>
            <w:shd w:val="clear" w:color="auto" w:fill="auto"/>
            <w:noWrap/>
            <w:vAlign w:val="bottom"/>
            <w:hideMark/>
          </w:tcPr>
          <w:p w14:paraId="70CCAF4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r>
      <w:tr w:rsidR="000F1234" w:rsidRPr="000443F4" w14:paraId="41B6572C"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90852F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0.75</w:t>
            </w:r>
          </w:p>
        </w:tc>
        <w:tc>
          <w:tcPr>
            <w:tcW w:w="995" w:type="dxa"/>
            <w:tcBorders>
              <w:top w:val="nil"/>
              <w:left w:val="nil"/>
              <w:bottom w:val="single" w:sz="4" w:space="0" w:color="auto"/>
              <w:right w:val="single" w:sz="4" w:space="0" w:color="auto"/>
            </w:tcBorders>
            <w:shd w:val="clear" w:color="auto" w:fill="auto"/>
            <w:noWrap/>
            <w:vAlign w:val="bottom"/>
            <w:hideMark/>
          </w:tcPr>
          <w:p w14:paraId="5F629E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97.74</w:t>
            </w:r>
          </w:p>
        </w:tc>
        <w:tc>
          <w:tcPr>
            <w:tcW w:w="948" w:type="dxa"/>
            <w:tcBorders>
              <w:top w:val="nil"/>
              <w:left w:val="nil"/>
              <w:bottom w:val="single" w:sz="4" w:space="0" w:color="auto"/>
              <w:right w:val="single" w:sz="4" w:space="0" w:color="auto"/>
            </w:tcBorders>
            <w:shd w:val="clear" w:color="auto" w:fill="auto"/>
            <w:noWrap/>
            <w:vAlign w:val="bottom"/>
            <w:hideMark/>
          </w:tcPr>
          <w:p w14:paraId="6555280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95.67</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EEDFC0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93.78</w:t>
            </w:r>
          </w:p>
        </w:tc>
        <w:tc>
          <w:tcPr>
            <w:tcW w:w="992" w:type="dxa"/>
            <w:tcBorders>
              <w:top w:val="nil"/>
              <w:left w:val="nil"/>
              <w:bottom w:val="single" w:sz="4" w:space="0" w:color="auto"/>
              <w:right w:val="single" w:sz="4" w:space="0" w:color="auto"/>
            </w:tcBorders>
            <w:shd w:val="clear" w:color="auto" w:fill="auto"/>
            <w:noWrap/>
            <w:vAlign w:val="bottom"/>
            <w:hideMark/>
          </w:tcPr>
          <w:p w14:paraId="5AE942D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92.12</w:t>
            </w:r>
          </w:p>
        </w:tc>
      </w:tr>
      <w:tr w:rsidR="000F1234" w:rsidRPr="000443F4" w14:paraId="426D4DD3"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0B3B12B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w:t>
            </w:r>
          </w:p>
        </w:tc>
        <w:tc>
          <w:tcPr>
            <w:tcW w:w="995" w:type="dxa"/>
            <w:tcBorders>
              <w:top w:val="nil"/>
              <w:left w:val="nil"/>
              <w:bottom w:val="single" w:sz="4" w:space="0" w:color="auto"/>
              <w:right w:val="single" w:sz="4" w:space="0" w:color="auto"/>
            </w:tcBorders>
            <w:shd w:val="clear" w:color="auto" w:fill="auto"/>
            <w:noWrap/>
            <w:vAlign w:val="bottom"/>
            <w:hideMark/>
          </w:tcPr>
          <w:p w14:paraId="744AE2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98.33</w:t>
            </w:r>
          </w:p>
        </w:tc>
        <w:tc>
          <w:tcPr>
            <w:tcW w:w="948" w:type="dxa"/>
            <w:tcBorders>
              <w:top w:val="nil"/>
              <w:left w:val="nil"/>
              <w:bottom w:val="single" w:sz="4" w:space="0" w:color="auto"/>
              <w:right w:val="single" w:sz="4" w:space="0" w:color="auto"/>
            </w:tcBorders>
            <w:shd w:val="clear" w:color="auto" w:fill="auto"/>
            <w:noWrap/>
            <w:vAlign w:val="bottom"/>
            <w:hideMark/>
          </w:tcPr>
          <w:p w14:paraId="77D112E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96.21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ACF13B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95.05</w:t>
            </w:r>
          </w:p>
        </w:tc>
        <w:tc>
          <w:tcPr>
            <w:tcW w:w="992" w:type="dxa"/>
            <w:tcBorders>
              <w:top w:val="nil"/>
              <w:left w:val="nil"/>
              <w:bottom w:val="single" w:sz="4" w:space="0" w:color="auto"/>
              <w:right w:val="single" w:sz="4" w:space="0" w:color="auto"/>
            </w:tcBorders>
            <w:shd w:val="clear" w:color="auto" w:fill="auto"/>
            <w:noWrap/>
            <w:vAlign w:val="bottom"/>
            <w:hideMark/>
          </w:tcPr>
          <w:p w14:paraId="6535222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94.44</w:t>
            </w:r>
          </w:p>
        </w:tc>
      </w:tr>
      <w:tr w:rsidR="000F1234" w:rsidRPr="000443F4" w14:paraId="404FABD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64F6EF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0.85</w:t>
            </w:r>
          </w:p>
        </w:tc>
        <w:tc>
          <w:tcPr>
            <w:tcW w:w="995" w:type="dxa"/>
            <w:tcBorders>
              <w:top w:val="nil"/>
              <w:left w:val="nil"/>
              <w:bottom w:val="single" w:sz="4" w:space="0" w:color="auto"/>
              <w:right w:val="single" w:sz="4" w:space="0" w:color="auto"/>
            </w:tcBorders>
            <w:shd w:val="clear" w:color="auto" w:fill="auto"/>
            <w:noWrap/>
            <w:vAlign w:val="bottom"/>
            <w:hideMark/>
          </w:tcPr>
          <w:p w14:paraId="606004D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98.88</w:t>
            </w:r>
          </w:p>
        </w:tc>
        <w:tc>
          <w:tcPr>
            <w:tcW w:w="948" w:type="dxa"/>
            <w:tcBorders>
              <w:top w:val="nil"/>
              <w:left w:val="nil"/>
              <w:bottom w:val="single" w:sz="4" w:space="0" w:color="auto"/>
              <w:right w:val="single" w:sz="4" w:space="0" w:color="auto"/>
            </w:tcBorders>
            <w:shd w:val="clear" w:color="auto" w:fill="auto"/>
            <w:noWrap/>
            <w:vAlign w:val="bottom"/>
            <w:hideMark/>
          </w:tcPr>
          <w:p w14:paraId="5EA69E8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98.01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391C3C2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97.18</w:t>
            </w:r>
          </w:p>
        </w:tc>
        <w:tc>
          <w:tcPr>
            <w:tcW w:w="992" w:type="dxa"/>
            <w:tcBorders>
              <w:top w:val="nil"/>
              <w:left w:val="nil"/>
              <w:bottom w:val="single" w:sz="4" w:space="0" w:color="auto"/>
              <w:right w:val="single" w:sz="4" w:space="0" w:color="auto"/>
            </w:tcBorders>
            <w:shd w:val="clear" w:color="auto" w:fill="auto"/>
            <w:noWrap/>
            <w:vAlign w:val="bottom"/>
            <w:hideMark/>
          </w:tcPr>
          <w:p w14:paraId="0B3D0E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96.79</w:t>
            </w:r>
          </w:p>
        </w:tc>
      </w:tr>
      <w:tr w:rsidR="000F1234" w:rsidRPr="000443F4" w14:paraId="4F7967C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B7FF84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0.9</w:t>
            </w:r>
          </w:p>
        </w:tc>
        <w:tc>
          <w:tcPr>
            <w:tcW w:w="995" w:type="dxa"/>
            <w:tcBorders>
              <w:top w:val="nil"/>
              <w:left w:val="nil"/>
              <w:bottom w:val="single" w:sz="4" w:space="0" w:color="auto"/>
              <w:right w:val="single" w:sz="4" w:space="0" w:color="auto"/>
            </w:tcBorders>
            <w:shd w:val="clear" w:color="auto" w:fill="auto"/>
            <w:noWrap/>
            <w:vAlign w:val="bottom"/>
            <w:hideMark/>
          </w:tcPr>
          <w:p w14:paraId="076567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99.37</w:t>
            </w:r>
          </w:p>
        </w:tc>
        <w:tc>
          <w:tcPr>
            <w:tcW w:w="948" w:type="dxa"/>
            <w:tcBorders>
              <w:top w:val="nil"/>
              <w:left w:val="nil"/>
              <w:bottom w:val="single" w:sz="4" w:space="0" w:color="auto"/>
              <w:right w:val="single" w:sz="4" w:space="0" w:color="auto"/>
            </w:tcBorders>
            <w:shd w:val="clear" w:color="auto" w:fill="auto"/>
            <w:noWrap/>
            <w:vAlign w:val="bottom"/>
            <w:hideMark/>
          </w:tcPr>
          <w:p w14:paraId="583AEF8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99.01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6804670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98.53</w:t>
            </w:r>
          </w:p>
        </w:tc>
        <w:tc>
          <w:tcPr>
            <w:tcW w:w="992" w:type="dxa"/>
            <w:tcBorders>
              <w:top w:val="nil"/>
              <w:left w:val="nil"/>
              <w:bottom w:val="single" w:sz="4" w:space="0" w:color="auto"/>
              <w:right w:val="single" w:sz="4" w:space="0" w:color="auto"/>
            </w:tcBorders>
            <w:shd w:val="clear" w:color="auto" w:fill="auto"/>
            <w:noWrap/>
            <w:vAlign w:val="bottom"/>
            <w:hideMark/>
          </w:tcPr>
          <w:p w14:paraId="0BF19F5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97.28</w:t>
            </w:r>
          </w:p>
        </w:tc>
      </w:tr>
      <w:tr w:rsidR="000F1234" w:rsidRPr="000443F4" w14:paraId="1F8D584A" w14:textId="77777777" w:rsidTr="00571C8B">
        <w:trPr>
          <w:trHeight w:val="82"/>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F8EFB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w:t>
            </w:r>
          </w:p>
        </w:tc>
        <w:tc>
          <w:tcPr>
            <w:tcW w:w="995" w:type="dxa"/>
            <w:tcBorders>
              <w:top w:val="nil"/>
              <w:left w:val="nil"/>
              <w:bottom w:val="single" w:sz="4" w:space="0" w:color="auto"/>
              <w:right w:val="single" w:sz="4" w:space="0" w:color="auto"/>
            </w:tcBorders>
            <w:shd w:val="clear" w:color="auto" w:fill="auto"/>
            <w:noWrap/>
            <w:vAlign w:val="bottom"/>
            <w:hideMark/>
          </w:tcPr>
          <w:p w14:paraId="2B44356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948" w:type="dxa"/>
            <w:tcBorders>
              <w:top w:val="nil"/>
              <w:left w:val="nil"/>
              <w:bottom w:val="single" w:sz="4" w:space="0" w:color="auto"/>
              <w:right w:val="single" w:sz="4" w:space="0" w:color="auto"/>
            </w:tcBorders>
            <w:shd w:val="clear" w:color="auto" w:fill="auto"/>
            <w:noWrap/>
            <w:vAlign w:val="bottom"/>
            <w:hideMark/>
          </w:tcPr>
          <w:p w14:paraId="72C11D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59413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992" w:type="dxa"/>
            <w:tcBorders>
              <w:top w:val="nil"/>
              <w:left w:val="nil"/>
              <w:bottom w:val="single" w:sz="4" w:space="0" w:color="auto"/>
              <w:right w:val="single" w:sz="4" w:space="0" w:color="auto"/>
            </w:tcBorders>
            <w:shd w:val="clear" w:color="auto" w:fill="auto"/>
            <w:noWrap/>
            <w:vAlign w:val="bottom"/>
            <w:hideMark/>
          </w:tcPr>
          <w:p w14:paraId="4CBA3B9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r>
    </w:tbl>
    <w:p w14:paraId="0435475D" w14:textId="77777777" w:rsidR="000443F4" w:rsidRPr="000443F4" w:rsidRDefault="000443F4" w:rsidP="000443F4">
      <w:pPr>
        <w:jc w:val="both"/>
        <w:rPr>
          <w:sz w:val="22"/>
          <w:szCs w:val="22"/>
        </w:rPr>
      </w:pPr>
    </w:p>
    <w:p w14:paraId="0AFF73A9" w14:textId="77777777" w:rsidR="000443F4" w:rsidRPr="00642B49" w:rsidRDefault="000443F4" w:rsidP="000443F4">
      <w:pPr>
        <w:numPr>
          <w:ilvl w:val="0"/>
          <w:numId w:val="28"/>
        </w:numPr>
        <w:jc w:val="both"/>
        <w:rPr>
          <w:i/>
          <w:iCs/>
        </w:rPr>
      </w:pPr>
      <w:r w:rsidRPr="00642B49">
        <w:rPr>
          <w:i/>
          <w:iCs/>
        </w:rPr>
        <w:t>Case 2: Micro Similarity of Images in Label ‘One’</w:t>
      </w:r>
    </w:p>
    <w:p w14:paraId="0504C8B4" w14:textId="77777777" w:rsidR="000443F4" w:rsidRPr="00642B49" w:rsidRDefault="000443F4" w:rsidP="000443F4">
      <w:pPr>
        <w:jc w:val="both"/>
      </w:pPr>
    </w:p>
    <w:p w14:paraId="23945E9C" w14:textId="77777777" w:rsidR="000443F4" w:rsidRPr="00642B49" w:rsidRDefault="000443F4" w:rsidP="000443F4">
      <w:pPr>
        <w:jc w:val="both"/>
      </w:pPr>
      <w:r w:rsidRPr="00642B49">
        <w:t>In this case we analyzed the variations in micro similarity of another label ‘One’. Like the previous case keeping other spatial pooler parameters same, we did experiments by changing local area density and potential radius.</w:t>
      </w:r>
    </w:p>
    <w:p w14:paraId="0DFE4983" w14:textId="77777777" w:rsidR="000443F4" w:rsidRPr="000443F4" w:rsidRDefault="000443F4" w:rsidP="000443F4">
      <w:pPr>
        <w:jc w:val="both"/>
        <w:rPr>
          <w:sz w:val="22"/>
          <w:szCs w:val="22"/>
        </w:rPr>
      </w:pPr>
    </w:p>
    <w:p w14:paraId="6F56DAF6" w14:textId="77777777" w:rsidR="000443F4" w:rsidRPr="00642B49" w:rsidRDefault="000443F4" w:rsidP="000443F4">
      <w:pPr>
        <w:jc w:val="both"/>
      </w:pPr>
      <w:r w:rsidRPr="00642B49">
        <w:t>Local area density value is varied from 0.1 to 1.0 in steps of 0.05 and the results are as follows. The similarity is always 100% irrespective of whatever the image is taken when local area density is above 1.0(e.g., 1, 2, 3, 10... so on) for any value of potential radius.</w:t>
      </w:r>
    </w:p>
    <w:p w14:paraId="721B0E4B" w14:textId="77777777" w:rsidR="000443F4" w:rsidRPr="00642B49" w:rsidRDefault="000443F4" w:rsidP="000443F4">
      <w:pPr>
        <w:jc w:val="both"/>
      </w:pPr>
    </w:p>
    <w:p w14:paraId="13004810" w14:textId="79D39A98" w:rsidR="000443F4" w:rsidRPr="00642B49" w:rsidRDefault="00642B49" w:rsidP="000443F4">
      <w:pPr>
        <w:jc w:val="both"/>
      </w:pPr>
      <w:r>
        <w:fldChar w:fldCharType="begin"/>
      </w:r>
      <w:r>
        <w:instrText xml:space="preserve"> REF _Ref98693513 \h </w:instrText>
      </w:r>
      <w:r>
        <w:fldChar w:fldCharType="separate"/>
      </w:r>
      <w:r w:rsidR="00951C79">
        <w:t xml:space="preserve">Figure </w:t>
      </w:r>
      <w:r w:rsidR="00951C79">
        <w:rPr>
          <w:noProof/>
        </w:rPr>
        <w:t>7</w:t>
      </w:r>
      <w:r>
        <w:fldChar w:fldCharType="end"/>
      </w:r>
      <w:r>
        <w:t xml:space="preserve"> </w:t>
      </w:r>
      <w:r w:rsidR="000443F4" w:rsidRPr="00642B49">
        <w:t>shows variation in similarity between images of digit ‘1’ at various local area and density and potential radius.</w:t>
      </w:r>
    </w:p>
    <w:p w14:paraId="0CD9482F" w14:textId="77777777" w:rsidR="000443F4" w:rsidRPr="00642B49" w:rsidRDefault="000443F4" w:rsidP="000443F4">
      <w:pPr>
        <w:jc w:val="both"/>
      </w:pPr>
    </w:p>
    <w:p w14:paraId="06B2F9A9" w14:textId="54906C5B" w:rsidR="000443F4" w:rsidRDefault="00FE321D" w:rsidP="000443F4">
      <w:pPr>
        <w:jc w:val="both"/>
        <w:rPr>
          <w:sz w:val="22"/>
          <w:szCs w:val="22"/>
        </w:rPr>
      </w:pPr>
      <w:r>
        <w:rPr>
          <w:noProof/>
        </w:rPr>
        <w:drawing>
          <wp:inline distT="0" distB="0" distL="0" distR="0" wp14:anchorId="77A08664" wp14:editId="7A3A8E07">
            <wp:extent cx="2880129" cy="2265218"/>
            <wp:effectExtent l="0" t="0" r="15875" b="1905"/>
            <wp:docPr id="60" name="Chart 60">
              <a:extLst xmlns:a="http://schemas.openxmlformats.org/drawingml/2006/main">
                <a:ext uri="{FF2B5EF4-FFF2-40B4-BE49-F238E27FC236}">
                  <a16:creationId xmlns:a16="http://schemas.microsoft.com/office/drawing/2014/main" id="{3D410D53-013A-4E36-90B6-01A159EAD6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399B17B" w14:textId="77777777" w:rsidR="00B54CE8" w:rsidRPr="000443F4" w:rsidRDefault="00B54CE8" w:rsidP="000443F4">
      <w:pPr>
        <w:jc w:val="both"/>
        <w:rPr>
          <w:sz w:val="22"/>
          <w:szCs w:val="22"/>
        </w:rPr>
      </w:pPr>
    </w:p>
    <w:p w14:paraId="48D824B3" w14:textId="5621D795" w:rsidR="000443F4" w:rsidRPr="00642B49" w:rsidRDefault="00642B49" w:rsidP="00642B49">
      <w:pPr>
        <w:pStyle w:val="Caption"/>
        <w:rPr>
          <w:sz w:val="20"/>
          <w:szCs w:val="20"/>
        </w:rPr>
      </w:pPr>
      <w:bookmarkStart w:id="11" w:name="_Ref98693513"/>
      <w:r>
        <w:t xml:space="preserve">Figure </w:t>
      </w:r>
      <w:r w:rsidR="0039143D">
        <w:fldChar w:fldCharType="begin"/>
      </w:r>
      <w:r w:rsidR="0039143D">
        <w:instrText xml:space="preserve"> SEQ Figure \* ARABIC </w:instrText>
      </w:r>
      <w:r w:rsidR="0039143D">
        <w:fldChar w:fldCharType="separate"/>
      </w:r>
      <w:r w:rsidR="00951C79">
        <w:rPr>
          <w:noProof/>
        </w:rPr>
        <w:t>7</w:t>
      </w:r>
      <w:r w:rsidR="0039143D">
        <w:rPr>
          <w:noProof/>
        </w:rPr>
        <w:fldChar w:fldCharType="end"/>
      </w:r>
      <w:bookmarkEnd w:id="11"/>
      <w:r>
        <w:t xml:space="preserve">: </w:t>
      </w:r>
      <w:r w:rsidRPr="00642B49">
        <w:t>Micro Similarity of Label ‘One’ with local area density at potential radius 1,10,20 and 30</w:t>
      </w:r>
    </w:p>
    <w:p w14:paraId="2704C810" w14:textId="3ABBF9BB" w:rsidR="000443F4" w:rsidRDefault="00571C8B" w:rsidP="000443F4">
      <w:pPr>
        <w:jc w:val="both"/>
      </w:pPr>
      <w:r>
        <w:lastRenderedPageBreak/>
        <w:fldChar w:fldCharType="begin"/>
      </w:r>
      <w:r>
        <w:instrText xml:space="preserve"> REF _Ref98694533 \h </w:instrText>
      </w:r>
      <w:r>
        <w:fldChar w:fldCharType="separate"/>
      </w:r>
      <w:r w:rsidR="00951C79">
        <w:t xml:space="preserve">Table </w:t>
      </w:r>
      <w:r w:rsidR="00951C79">
        <w:rPr>
          <w:noProof/>
        </w:rPr>
        <w:t>4</w:t>
      </w:r>
      <w:r>
        <w:fldChar w:fldCharType="end"/>
      </w:r>
      <w:r w:rsidR="000443F4" w:rsidRPr="00642B49">
        <w:t xml:space="preserve"> shows how the similarity changes with the change in local area density, when the potential radius is 1, 10,20 and 30 in case of images of same class (micro similarity).</w:t>
      </w:r>
    </w:p>
    <w:p w14:paraId="637A6B44" w14:textId="77777777" w:rsidR="00D3615E" w:rsidRDefault="00D3615E" w:rsidP="000443F4">
      <w:pPr>
        <w:jc w:val="both"/>
      </w:pPr>
    </w:p>
    <w:p w14:paraId="7D7BC9E7" w14:textId="4A75B4F0" w:rsidR="000443F4" w:rsidRPr="000443F4" w:rsidRDefault="00571C8B" w:rsidP="00571C8B">
      <w:pPr>
        <w:pStyle w:val="Caption"/>
        <w:keepNext/>
        <w:jc w:val="both"/>
        <w:rPr>
          <w:sz w:val="22"/>
          <w:szCs w:val="22"/>
        </w:rPr>
      </w:pPr>
      <w:bookmarkStart w:id="12" w:name="_Ref98694533"/>
      <w:r>
        <w:t xml:space="preserve">Table </w:t>
      </w:r>
      <w:r w:rsidR="0039143D">
        <w:fldChar w:fldCharType="begin"/>
      </w:r>
      <w:r w:rsidR="0039143D">
        <w:instrText xml:space="preserve"> SEQ Table \* ARABIC </w:instrText>
      </w:r>
      <w:r w:rsidR="0039143D">
        <w:fldChar w:fldCharType="separate"/>
      </w:r>
      <w:r w:rsidR="00951C79">
        <w:rPr>
          <w:noProof/>
        </w:rPr>
        <w:t>4</w:t>
      </w:r>
      <w:r w:rsidR="0039143D">
        <w:rPr>
          <w:noProof/>
        </w:rPr>
        <w:fldChar w:fldCharType="end"/>
      </w:r>
      <w:bookmarkEnd w:id="12"/>
      <w:r>
        <w:t xml:space="preserve">: </w:t>
      </w:r>
      <w:r w:rsidRPr="00571C8B">
        <w:t>Variation in micro similarity of Digit ‘1’ with local area density for potential radius = 1,10,20,30</w:t>
      </w:r>
    </w:p>
    <w:tbl>
      <w:tblPr>
        <w:tblW w:w="4907" w:type="dxa"/>
        <w:tblInd w:w="113" w:type="dxa"/>
        <w:tblLook w:val="04A0" w:firstRow="1" w:lastRow="0" w:firstColumn="1" w:lastColumn="0" w:noHBand="0" w:noVBand="1"/>
      </w:tblPr>
      <w:tblGrid>
        <w:gridCol w:w="823"/>
        <w:gridCol w:w="1021"/>
        <w:gridCol w:w="1021"/>
        <w:gridCol w:w="1021"/>
        <w:gridCol w:w="1021"/>
      </w:tblGrid>
      <w:tr w:rsidR="002D4E4C" w:rsidRPr="000443F4" w14:paraId="2E5A319B" w14:textId="77777777" w:rsidTr="00571C8B">
        <w:trPr>
          <w:trHeight w:val="1227"/>
        </w:trPr>
        <w:tc>
          <w:tcPr>
            <w:tcW w:w="82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10FD96AF" w14:textId="77777777"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Local Area</w:t>
            </w:r>
            <w:r w:rsidRPr="002507A4">
              <w:rPr>
                <w:rFonts w:eastAsia="Times New Roman"/>
                <w:b/>
                <w:bCs/>
                <w:color w:val="000000"/>
                <w:sz w:val="18"/>
                <w:szCs w:val="18"/>
              </w:rPr>
              <w:br/>
              <w:t>Density</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6B8A8379" w14:textId="77777777"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Radius 1</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3BE2B93C" w14:textId="079F7CDE"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Radius 1</w:t>
            </w:r>
            <w:r w:rsidR="002D4E4C" w:rsidRPr="002507A4">
              <w:rPr>
                <w:rFonts w:eastAsia="Times New Roman"/>
                <w:b/>
                <w:bCs/>
                <w:color w:val="000000"/>
                <w:sz w:val="18"/>
                <w:szCs w:val="18"/>
              </w:rPr>
              <w:t>0</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03E90B71" w14:textId="420D9C04"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 xml:space="preserve">Radius </w:t>
            </w:r>
            <w:r w:rsidR="002D4E4C" w:rsidRPr="002507A4">
              <w:rPr>
                <w:rFonts w:eastAsia="Times New Roman"/>
                <w:b/>
                <w:bCs/>
                <w:color w:val="000000"/>
                <w:sz w:val="18"/>
                <w:szCs w:val="18"/>
              </w:rPr>
              <w:t>20</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1E689CF5" w14:textId="735E5ACC"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 xml:space="preserve">Radius </w:t>
            </w:r>
            <w:r w:rsidR="002D4E4C" w:rsidRPr="002507A4">
              <w:rPr>
                <w:rFonts w:eastAsia="Times New Roman"/>
                <w:b/>
                <w:bCs/>
                <w:color w:val="000000"/>
                <w:sz w:val="18"/>
                <w:szCs w:val="18"/>
              </w:rPr>
              <w:t>30</w:t>
            </w:r>
          </w:p>
        </w:tc>
      </w:tr>
      <w:tr w:rsidR="002507A4" w:rsidRPr="000443F4" w14:paraId="2221E22C" w14:textId="77777777" w:rsidTr="00571C8B">
        <w:trPr>
          <w:trHeight w:val="137"/>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552DCF8A"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0.1</w:t>
            </w:r>
          </w:p>
        </w:tc>
        <w:tc>
          <w:tcPr>
            <w:tcW w:w="1021" w:type="dxa"/>
            <w:tcBorders>
              <w:top w:val="nil"/>
              <w:left w:val="nil"/>
              <w:bottom w:val="single" w:sz="4" w:space="0" w:color="auto"/>
              <w:right w:val="single" w:sz="4" w:space="0" w:color="auto"/>
            </w:tcBorders>
            <w:shd w:val="clear" w:color="auto" w:fill="auto"/>
            <w:noWrap/>
            <w:vAlign w:val="bottom"/>
            <w:hideMark/>
          </w:tcPr>
          <w:p w14:paraId="597FBEDE"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67.15</w:t>
            </w:r>
          </w:p>
        </w:tc>
        <w:tc>
          <w:tcPr>
            <w:tcW w:w="1021" w:type="dxa"/>
            <w:tcBorders>
              <w:top w:val="nil"/>
              <w:left w:val="nil"/>
              <w:bottom w:val="single" w:sz="4" w:space="0" w:color="auto"/>
              <w:right w:val="single" w:sz="4" w:space="0" w:color="auto"/>
            </w:tcBorders>
            <w:shd w:val="clear" w:color="auto" w:fill="auto"/>
            <w:noWrap/>
            <w:vAlign w:val="bottom"/>
            <w:hideMark/>
          </w:tcPr>
          <w:p w14:paraId="14CA2D68"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26.74</w:t>
            </w:r>
          </w:p>
        </w:tc>
        <w:tc>
          <w:tcPr>
            <w:tcW w:w="1021" w:type="dxa"/>
            <w:tcBorders>
              <w:top w:val="nil"/>
              <w:left w:val="nil"/>
              <w:bottom w:val="single" w:sz="4" w:space="0" w:color="auto"/>
              <w:right w:val="single" w:sz="4" w:space="0" w:color="auto"/>
            </w:tcBorders>
            <w:shd w:val="clear" w:color="auto" w:fill="auto"/>
            <w:noWrap/>
            <w:vAlign w:val="bottom"/>
            <w:hideMark/>
          </w:tcPr>
          <w:p w14:paraId="2B3CB1B2"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24.55</w:t>
            </w:r>
          </w:p>
        </w:tc>
        <w:tc>
          <w:tcPr>
            <w:tcW w:w="1021" w:type="dxa"/>
            <w:tcBorders>
              <w:top w:val="nil"/>
              <w:left w:val="nil"/>
              <w:bottom w:val="single" w:sz="4" w:space="0" w:color="auto"/>
              <w:right w:val="single" w:sz="4" w:space="0" w:color="auto"/>
            </w:tcBorders>
            <w:shd w:val="clear" w:color="auto" w:fill="auto"/>
            <w:noWrap/>
            <w:vAlign w:val="bottom"/>
            <w:hideMark/>
          </w:tcPr>
          <w:p w14:paraId="5279B502"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22.19</w:t>
            </w:r>
          </w:p>
        </w:tc>
      </w:tr>
      <w:tr w:rsidR="002507A4" w:rsidRPr="000443F4" w14:paraId="49C76A49" w14:textId="77777777" w:rsidTr="00571C8B">
        <w:trPr>
          <w:trHeight w:val="289"/>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8EE80A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0.15</w:t>
            </w:r>
          </w:p>
        </w:tc>
        <w:tc>
          <w:tcPr>
            <w:tcW w:w="1021" w:type="dxa"/>
            <w:tcBorders>
              <w:top w:val="nil"/>
              <w:left w:val="nil"/>
              <w:bottom w:val="single" w:sz="4" w:space="0" w:color="auto"/>
              <w:right w:val="single" w:sz="4" w:space="0" w:color="auto"/>
            </w:tcBorders>
            <w:shd w:val="clear" w:color="auto" w:fill="auto"/>
            <w:noWrap/>
            <w:vAlign w:val="bottom"/>
            <w:hideMark/>
          </w:tcPr>
          <w:p w14:paraId="40CAA29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72.98</w:t>
            </w:r>
          </w:p>
        </w:tc>
        <w:tc>
          <w:tcPr>
            <w:tcW w:w="1021" w:type="dxa"/>
            <w:tcBorders>
              <w:top w:val="nil"/>
              <w:left w:val="nil"/>
              <w:bottom w:val="single" w:sz="4" w:space="0" w:color="auto"/>
              <w:right w:val="single" w:sz="4" w:space="0" w:color="auto"/>
            </w:tcBorders>
            <w:shd w:val="clear" w:color="auto" w:fill="auto"/>
            <w:noWrap/>
            <w:vAlign w:val="bottom"/>
            <w:hideMark/>
          </w:tcPr>
          <w:p w14:paraId="38CC7AD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41.67</w:t>
            </w:r>
          </w:p>
        </w:tc>
        <w:tc>
          <w:tcPr>
            <w:tcW w:w="1021" w:type="dxa"/>
            <w:tcBorders>
              <w:top w:val="nil"/>
              <w:left w:val="nil"/>
              <w:bottom w:val="single" w:sz="4" w:space="0" w:color="auto"/>
              <w:right w:val="single" w:sz="4" w:space="0" w:color="auto"/>
            </w:tcBorders>
            <w:shd w:val="clear" w:color="auto" w:fill="auto"/>
            <w:noWrap/>
            <w:vAlign w:val="bottom"/>
            <w:hideMark/>
          </w:tcPr>
          <w:p w14:paraId="1791208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33.71</w:t>
            </w:r>
          </w:p>
        </w:tc>
        <w:tc>
          <w:tcPr>
            <w:tcW w:w="1021" w:type="dxa"/>
            <w:tcBorders>
              <w:top w:val="nil"/>
              <w:left w:val="nil"/>
              <w:bottom w:val="single" w:sz="4" w:space="0" w:color="auto"/>
              <w:right w:val="single" w:sz="4" w:space="0" w:color="auto"/>
            </w:tcBorders>
            <w:shd w:val="clear" w:color="auto" w:fill="auto"/>
            <w:noWrap/>
            <w:vAlign w:val="bottom"/>
            <w:hideMark/>
          </w:tcPr>
          <w:p w14:paraId="359900F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31.89</w:t>
            </w:r>
          </w:p>
        </w:tc>
      </w:tr>
      <w:tr w:rsidR="002507A4" w:rsidRPr="000443F4" w14:paraId="11C9EA03" w14:textId="77777777" w:rsidTr="00571C8B">
        <w:trPr>
          <w:trHeight w:val="13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24548D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w:t>
            </w:r>
          </w:p>
        </w:tc>
        <w:tc>
          <w:tcPr>
            <w:tcW w:w="1021" w:type="dxa"/>
            <w:tcBorders>
              <w:top w:val="nil"/>
              <w:left w:val="nil"/>
              <w:bottom w:val="single" w:sz="4" w:space="0" w:color="auto"/>
              <w:right w:val="single" w:sz="4" w:space="0" w:color="auto"/>
            </w:tcBorders>
            <w:shd w:val="clear" w:color="auto" w:fill="auto"/>
            <w:noWrap/>
            <w:vAlign w:val="bottom"/>
            <w:hideMark/>
          </w:tcPr>
          <w:p w14:paraId="37081D2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78.48</w:t>
            </w:r>
          </w:p>
        </w:tc>
        <w:tc>
          <w:tcPr>
            <w:tcW w:w="1021" w:type="dxa"/>
            <w:tcBorders>
              <w:top w:val="nil"/>
              <w:left w:val="nil"/>
              <w:bottom w:val="single" w:sz="4" w:space="0" w:color="auto"/>
              <w:right w:val="single" w:sz="4" w:space="0" w:color="auto"/>
            </w:tcBorders>
            <w:shd w:val="clear" w:color="auto" w:fill="auto"/>
            <w:noWrap/>
            <w:vAlign w:val="bottom"/>
            <w:hideMark/>
          </w:tcPr>
          <w:p w14:paraId="4D53FC4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58.29</w:t>
            </w:r>
          </w:p>
        </w:tc>
        <w:tc>
          <w:tcPr>
            <w:tcW w:w="1021" w:type="dxa"/>
            <w:tcBorders>
              <w:top w:val="nil"/>
              <w:left w:val="nil"/>
              <w:bottom w:val="single" w:sz="4" w:space="0" w:color="auto"/>
              <w:right w:val="single" w:sz="4" w:space="0" w:color="auto"/>
            </w:tcBorders>
            <w:shd w:val="clear" w:color="auto" w:fill="auto"/>
            <w:noWrap/>
            <w:vAlign w:val="bottom"/>
            <w:hideMark/>
          </w:tcPr>
          <w:p w14:paraId="2A00F6D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40.14</w:t>
            </w:r>
          </w:p>
        </w:tc>
        <w:tc>
          <w:tcPr>
            <w:tcW w:w="1021" w:type="dxa"/>
            <w:tcBorders>
              <w:top w:val="nil"/>
              <w:left w:val="nil"/>
              <w:bottom w:val="single" w:sz="4" w:space="0" w:color="auto"/>
              <w:right w:val="single" w:sz="4" w:space="0" w:color="auto"/>
            </w:tcBorders>
            <w:shd w:val="clear" w:color="auto" w:fill="auto"/>
            <w:noWrap/>
            <w:vAlign w:val="bottom"/>
            <w:hideMark/>
          </w:tcPr>
          <w:p w14:paraId="020B97C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35.43</w:t>
            </w:r>
          </w:p>
        </w:tc>
      </w:tr>
      <w:tr w:rsidR="002507A4" w:rsidRPr="000443F4" w14:paraId="02AFE92B" w14:textId="77777777" w:rsidTr="00571C8B">
        <w:trPr>
          <w:trHeight w:val="18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A23243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0.25</w:t>
            </w:r>
          </w:p>
        </w:tc>
        <w:tc>
          <w:tcPr>
            <w:tcW w:w="1021" w:type="dxa"/>
            <w:tcBorders>
              <w:top w:val="nil"/>
              <w:left w:val="nil"/>
              <w:bottom w:val="single" w:sz="4" w:space="0" w:color="auto"/>
              <w:right w:val="single" w:sz="4" w:space="0" w:color="auto"/>
            </w:tcBorders>
            <w:shd w:val="clear" w:color="auto" w:fill="auto"/>
            <w:noWrap/>
            <w:vAlign w:val="bottom"/>
            <w:hideMark/>
          </w:tcPr>
          <w:p w14:paraId="013172D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79.92</w:t>
            </w:r>
          </w:p>
        </w:tc>
        <w:tc>
          <w:tcPr>
            <w:tcW w:w="1021" w:type="dxa"/>
            <w:tcBorders>
              <w:top w:val="nil"/>
              <w:left w:val="nil"/>
              <w:bottom w:val="single" w:sz="4" w:space="0" w:color="auto"/>
              <w:right w:val="single" w:sz="4" w:space="0" w:color="auto"/>
            </w:tcBorders>
            <w:shd w:val="clear" w:color="auto" w:fill="auto"/>
            <w:noWrap/>
            <w:vAlign w:val="bottom"/>
            <w:hideMark/>
          </w:tcPr>
          <w:p w14:paraId="610FEE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68.79</w:t>
            </w:r>
          </w:p>
        </w:tc>
        <w:tc>
          <w:tcPr>
            <w:tcW w:w="1021" w:type="dxa"/>
            <w:tcBorders>
              <w:top w:val="nil"/>
              <w:left w:val="nil"/>
              <w:bottom w:val="single" w:sz="4" w:space="0" w:color="auto"/>
              <w:right w:val="single" w:sz="4" w:space="0" w:color="auto"/>
            </w:tcBorders>
            <w:shd w:val="clear" w:color="auto" w:fill="auto"/>
            <w:noWrap/>
            <w:vAlign w:val="bottom"/>
            <w:hideMark/>
          </w:tcPr>
          <w:p w14:paraId="3B381F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60.54</w:t>
            </w:r>
          </w:p>
        </w:tc>
        <w:tc>
          <w:tcPr>
            <w:tcW w:w="1021" w:type="dxa"/>
            <w:tcBorders>
              <w:top w:val="nil"/>
              <w:left w:val="nil"/>
              <w:bottom w:val="single" w:sz="4" w:space="0" w:color="auto"/>
              <w:right w:val="single" w:sz="4" w:space="0" w:color="auto"/>
            </w:tcBorders>
            <w:shd w:val="clear" w:color="auto" w:fill="auto"/>
            <w:noWrap/>
            <w:vAlign w:val="bottom"/>
            <w:hideMark/>
          </w:tcPr>
          <w:p w14:paraId="730E326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57.34</w:t>
            </w:r>
          </w:p>
        </w:tc>
      </w:tr>
      <w:tr w:rsidR="002507A4" w:rsidRPr="000443F4" w14:paraId="241EBB47" w14:textId="77777777" w:rsidTr="00571C8B">
        <w:trPr>
          <w:trHeight w:val="11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3190CAF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AC8713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83.1</w:t>
            </w:r>
          </w:p>
        </w:tc>
        <w:tc>
          <w:tcPr>
            <w:tcW w:w="1021" w:type="dxa"/>
            <w:tcBorders>
              <w:top w:val="nil"/>
              <w:left w:val="nil"/>
              <w:bottom w:val="single" w:sz="4" w:space="0" w:color="auto"/>
              <w:right w:val="single" w:sz="4" w:space="0" w:color="auto"/>
            </w:tcBorders>
            <w:shd w:val="clear" w:color="auto" w:fill="auto"/>
            <w:noWrap/>
            <w:vAlign w:val="bottom"/>
            <w:hideMark/>
          </w:tcPr>
          <w:p w14:paraId="16ABBD3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76.78</w:t>
            </w:r>
          </w:p>
        </w:tc>
        <w:tc>
          <w:tcPr>
            <w:tcW w:w="1021" w:type="dxa"/>
            <w:tcBorders>
              <w:top w:val="nil"/>
              <w:left w:val="nil"/>
              <w:bottom w:val="single" w:sz="4" w:space="0" w:color="auto"/>
              <w:right w:val="single" w:sz="4" w:space="0" w:color="auto"/>
            </w:tcBorders>
            <w:shd w:val="clear" w:color="auto" w:fill="auto"/>
            <w:noWrap/>
            <w:vAlign w:val="bottom"/>
            <w:hideMark/>
          </w:tcPr>
          <w:p w14:paraId="5585F0D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64.36</w:t>
            </w:r>
          </w:p>
        </w:tc>
        <w:tc>
          <w:tcPr>
            <w:tcW w:w="1021" w:type="dxa"/>
            <w:tcBorders>
              <w:top w:val="nil"/>
              <w:left w:val="nil"/>
              <w:bottom w:val="single" w:sz="4" w:space="0" w:color="auto"/>
              <w:right w:val="single" w:sz="4" w:space="0" w:color="auto"/>
            </w:tcBorders>
            <w:shd w:val="clear" w:color="auto" w:fill="auto"/>
            <w:noWrap/>
            <w:vAlign w:val="bottom"/>
            <w:hideMark/>
          </w:tcPr>
          <w:p w14:paraId="0E7470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63.38</w:t>
            </w:r>
          </w:p>
        </w:tc>
      </w:tr>
      <w:tr w:rsidR="002507A4" w:rsidRPr="000443F4" w14:paraId="0EAE2D82" w14:textId="77777777" w:rsidTr="00571C8B">
        <w:trPr>
          <w:trHeight w:val="232"/>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A035CD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0.35</w:t>
            </w:r>
          </w:p>
        </w:tc>
        <w:tc>
          <w:tcPr>
            <w:tcW w:w="1021" w:type="dxa"/>
            <w:tcBorders>
              <w:top w:val="nil"/>
              <w:left w:val="nil"/>
              <w:bottom w:val="single" w:sz="4" w:space="0" w:color="auto"/>
              <w:right w:val="single" w:sz="4" w:space="0" w:color="auto"/>
            </w:tcBorders>
            <w:shd w:val="clear" w:color="auto" w:fill="auto"/>
            <w:noWrap/>
            <w:vAlign w:val="bottom"/>
            <w:hideMark/>
          </w:tcPr>
          <w:p w14:paraId="7E0CCFC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87.35</w:t>
            </w:r>
          </w:p>
        </w:tc>
        <w:tc>
          <w:tcPr>
            <w:tcW w:w="1021" w:type="dxa"/>
            <w:tcBorders>
              <w:top w:val="nil"/>
              <w:left w:val="nil"/>
              <w:bottom w:val="single" w:sz="4" w:space="0" w:color="auto"/>
              <w:right w:val="single" w:sz="4" w:space="0" w:color="auto"/>
            </w:tcBorders>
            <w:shd w:val="clear" w:color="auto" w:fill="auto"/>
            <w:noWrap/>
            <w:vAlign w:val="bottom"/>
            <w:hideMark/>
          </w:tcPr>
          <w:p w14:paraId="4C8D2B2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79.63</w:t>
            </w:r>
          </w:p>
        </w:tc>
        <w:tc>
          <w:tcPr>
            <w:tcW w:w="1021" w:type="dxa"/>
            <w:tcBorders>
              <w:top w:val="nil"/>
              <w:left w:val="nil"/>
              <w:bottom w:val="single" w:sz="4" w:space="0" w:color="auto"/>
              <w:right w:val="single" w:sz="4" w:space="0" w:color="auto"/>
            </w:tcBorders>
            <w:shd w:val="clear" w:color="auto" w:fill="auto"/>
            <w:noWrap/>
            <w:vAlign w:val="bottom"/>
            <w:hideMark/>
          </w:tcPr>
          <w:p w14:paraId="5EBCD0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72.59</w:t>
            </w:r>
          </w:p>
        </w:tc>
        <w:tc>
          <w:tcPr>
            <w:tcW w:w="1021" w:type="dxa"/>
            <w:tcBorders>
              <w:top w:val="nil"/>
              <w:left w:val="nil"/>
              <w:bottom w:val="single" w:sz="4" w:space="0" w:color="auto"/>
              <w:right w:val="single" w:sz="4" w:space="0" w:color="auto"/>
            </w:tcBorders>
            <w:shd w:val="clear" w:color="auto" w:fill="auto"/>
            <w:noWrap/>
            <w:vAlign w:val="bottom"/>
            <w:hideMark/>
          </w:tcPr>
          <w:p w14:paraId="0C8969D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68.2</w:t>
            </w:r>
          </w:p>
        </w:tc>
      </w:tr>
      <w:tr w:rsidR="002507A4" w:rsidRPr="000443F4" w14:paraId="538B4659" w14:textId="77777777" w:rsidTr="00571C8B">
        <w:trPr>
          <w:trHeight w:val="159"/>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B1483E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w:t>
            </w:r>
          </w:p>
        </w:tc>
        <w:tc>
          <w:tcPr>
            <w:tcW w:w="1021" w:type="dxa"/>
            <w:tcBorders>
              <w:top w:val="nil"/>
              <w:left w:val="nil"/>
              <w:bottom w:val="single" w:sz="4" w:space="0" w:color="auto"/>
              <w:right w:val="single" w:sz="4" w:space="0" w:color="auto"/>
            </w:tcBorders>
            <w:shd w:val="clear" w:color="auto" w:fill="auto"/>
            <w:noWrap/>
            <w:vAlign w:val="bottom"/>
            <w:hideMark/>
          </w:tcPr>
          <w:p w14:paraId="6D143CA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87.24</w:t>
            </w:r>
          </w:p>
        </w:tc>
        <w:tc>
          <w:tcPr>
            <w:tcW w:w="1021" w:type="dxa"/>
            <w:tcBorders>
              <w:top w:val="nil"/>
              <w:left w:val="nil"/>
              <w:bottom w:val="single" w:sz="4" w:space="0" w:color="auto"/>
              <w:right w:val="single" w:sz="4" w:space="0" w:color="auto"/>
            </w:tcBorders>
            <w:shd w:val="clear" w:color="auto" w:fill="auto"/>
            <w:noWrap/>
            <w:vAlign w:val="bottom"/>
            <w:hideMark/>
          </w:tcPr>
          <w:p w14:paraId="3C67E4C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82.57</w:t>
            </w:r>
          </w:p>
        </w:tc>
        <w:tc>
          <w:tcPr>
            <w:tcW w:w="1021" w:type="dxa"/>
            <w:tcBorders>
              <w:top w:val="nil"/>
              <w:left w:val="nil"/>
              <w:bottom w:val="single" w:sz="4" w:space="0" w:color="auto"/>
              <w:right w:val="single" w:sz="4" w:space="0" w:color="auto"/>
            </w:tcBorders>
            <w:shd w:val="clear" w:color="auto" w:fill="auto"/>
            <w:noWrap/>
            <w:vAlign w:val="bottom"/>
            <w:hideMark/>
          </w:tcPr>
          <w:p w14:paraId="78C087E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74.78</w:t>
            </w:r>
          </w:p>
        </w:tc>
        <w:tc>
          <w:tcPr>
            <w:tcW w:w="1021" w:type="dxa"/>
            <w:tcBorders>
              <w:top w:val="nil"/>
              <w:left w:val="nil"/>
              <w:bottom w:val="single" w:sz="4" w:space="0" w:color="auto"/>
              <w:right w:val="single" w:sz="4" w:space="0" w:color="auto"/>
            </w:tcBorders>
            <w:shd w:val="clear" w:color="auto" w:fill="auto"/>
            <w:noWrap/>
            <w:vAlign w:val="bottom"/>
            <w:hideMark/>
          </w:tcPr>
          <w:p w14:paraId="0D2B5C9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72.62</w:t>
            </w:r>
          </w:p>
        </w:tc>
      </w:tr>
      <w:tr w:rsidR="002507A4" w:rsidRPr="000443F4" w14:paraId="50F0E517" w14:textId="77777777" w:rsidTr="00571C8B">
        <w:trPr>
          <w:trHeight w:val="181"/>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2116A11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0.45</w:t>
            </w:r>
          </w:p>
        </w:tc>
        <w:tc>
          <w:tcPr>
            <w:tcW w:w="1021" w:type="dxa"/>
            <w:tcBorders>
              <w:top w:val="nil"/>
              <w:left w:val="nil"/>
              <w:bottom w:val="single" w:sz="4" w:space="0" w:color="auto"/>
              <w:right w:val="single" w:sz="4" w:space="0" w:color="auto"/>
            </w:tcBorders>
            <w:shd w:val="clear" w:color="auto" w:fill="auto"/>
            <w:noWrap/>
            <w:vAlign w:val="bottom"/>
            <w:hideMark/>
          </w:tcPr>
          <w:p w14:paraId="7C2EEA9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90.72</w:t>
            </w:r>
          </w:p>
        </w:tc>
        <w:tc>
          <w:tcPr>
            <w:tcW w:w="1021" w:type="dxa"/>
            <w:tcBorders>
              <w:top w:val="nil"/>
              <w:left w:val="nil"/>
              <w:bottom w:val="single" w:sz="4" w:space="0" w:color="auto"/>
              <w:right w:val="single" w:sz="4" w:space="0" w:color="auto"/>
            </w:tcBorders>
            <w:shd w:val="clear" w:color="auto" w:fill="auto"/>
            <w:noWrap/>
            <w:vAlign w:val="bottom"/>
            <w:hideMark/>
          </w:tcPr>
          <w:p w14:paraId="2EEB5B2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84.88</w:t>
            </w:r>
          </w:p>
        </w:tc>
        <w:tc>
          <w:tcPr>
            <w:tcW w:w="1021" w:type="dxa"/>
            <w:tcBorders>
              <w:top w:val="nil"/>
              <w:left w:val="nil"/>
              <w:bottom w:val="single" w:sz="4" w:space="0" w:color="auto"/>
              <w:right w:val="single" w:sz="4" w:space="0" w:color="auto"/>
            </w:tcBorders>
            <w:shd w:val="clear" w:color="auto" w:fill="auto"/>
            <w:noWrap/>
            <w:vAlign w:val="bottom"/>
            <w:hideMark/>
          </w:tcPr>
          <w:p w14:paraId="1614EA5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80.71</w:t>
            </w:r>
          </w:p>
        </w:tc>
        <w:tc>
          <w:tcPr>
            <w:tcW w:w="1021" w:type="dxa"/>
            <w:tcBorders>
              <w:top w:val="nil"/>
              <w:left w:val="nil"/>
              <w:bottom w:val="single" w:sz="4" w:space="0" w:color="auto"/>
              <w:right w:val="single" w:sz="4" w:space="0" w:color="auto"/>
            </w:tcBorders>
            <w:shd w:val="clear" w:color="auto" w:fill="auto"/>
            <w:noWrap/>
            <w:vAlign w:val="bottom"/>
            <w:hideMark/>
          </w:tcPr>
          <w:p w14:paraId="3B6FF40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78.54</w:t>
            </w:r>
          </w:p>
        </w:tc>
      </w:tr>
      <w:tr w:rsidR="002507A4" w:rsidRPr="000443F4" w14:paraId="33F35716" w14:textId="77777777" w:rsidTr="00571C8B">
        <w:trPr>
          <w:trHeight w:val="18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491809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w:t>
            </w:r>
          </w:p>
        </w:tc>
        <w:tc>
          <w:tcPr>
            <w:tcW w:w="1021" w:type="dxa"/>
            <w:tcBorders>
              <w:top w:val="nil"/>
              <w:left w:val="nil"/>
              <w:bottom w:val="single" w:sz="4" w:space="0" w:color="auto"/>
              <w:right w:val="single" w:sz="4" w:space="0" w:color="auto"/>
            </w:tcBorders>
            <w:shd w:val="clear" w:color="auto" w:fill="auto"/>
            <w:noWrap/>
            <w:vAlign w:val="bottom"/>
            <w:hideMark/>
          </w:tcPr>
          <w:p w14:paraId="1CFE130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95.48</w:t>
            </w:r>
          </w:p>
        </w:tc>
        <w:tc>
          <w:tcPr>
            <w:tcW w:w="1021" w:type="dxa"/>
            <w:tcBorders>
              <w:top w:val="nil"/>
              <w:left w:val="nil"/>
              <w:bottom w:val="single" w:sz="4" w:space="0" w:color="auto"/>
              <w:right w:val="single" w:sz="4" w:space="0" w:color="auto"/>
            </w:tcBorders>
            <w:shd w:val="clear" w:color="auto" w:fill="auto"/>
            <w:noWrap/>
            <w:vAlign w:val="bottom"/>
            <w:hideMark/>
          </w:tcPr>
          <w:p w14:paraId="5A2C603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85.44</w:t>
            </w:r>
          </w:p>
        </w:tc>
        <w:tc>
          <w:tcPr>
            <w:tcW w:w="1021" w:type="dxa"/>
            <w:tcBorders>
              <w:top w:val="nil"/>
              <w:left w:val="nil"/>
              <w:bottom w:val="single" w:sz="4" w:space="0" w:color="auto"/>
              <w:right w:val="single" w:sz="4" w:space="0" w:color="auto"/>
            </w:tcBorders>
            <w:shd w:val="clear" w:color="auto" w:fill="auto"/>
            <w:noWrap/>
            <w:vAlign w:val="bottom"/>
            <w:hideMark/>
          </w:tcPr>
          <w:p w14:paraId="7373D6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83.78</w:t>
            </w:r>
          </w:p>
        </w:tc>
        <w:tc>
          <w:tcPr>
            <w:tcW w:w="1021" w:type="dxa"/>
            <w:tcBorders>
              <w:top w:val="nil"/>
              <w:left w:val="nil"/>
              <w:bottom w:val="single" w:sz="4" w:space="0" w:color="auto"/>
              <w:right w:val="single" w:sz="4" w:space="0" w:color="auto"/>
            </w:tcBorders>
            <w:shd w:val="clear" w:color="auto" w:fill="auto"/>
            <w:noWrap/>
            <w:vAlign w:val="bottom"/>
            <w:hideMark/>
          </w:tcPr>
          <w:p w14:paraId="3E007E2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82.86</w:t>
            </w:r>
          </w:p>
        </w:tc>
      </w:tr>
      <w:tr w:rsidR="002507A4" w:rsidRPr="000443F4" w14:paraId="68B00CDA" w14:textId="77777777" w:rsidTr="00571C8B">
        <w:trPr>
          <w:trHeight w:val="11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1960A91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0.55</w:t>
            </w:r>
          </w:p>
        </w:tc>
        <w:tc>
          <w:tcPr>
            <w:tcW w:w="1021" w:type="dxa"/>
            <w:tcBorders>
              <w:top w:val="nil"/>
              <w:left w:val="nil"/>
              <w:bottom w:val="single" w:sz="4" w:space="0" w:color="auto"/>
              <w:right w:val="single" w:sz="4" w:space="0" w:color="auto"/>
            </w:tcBorders>
            <w:shd w:val="clear" w:color="auto" w:fill="auto"/>
            <w:noWrap/>
            <w:vAlign w:val="bottom"/>
            <w:hideMark/>
          </w:tcPr>
          <w:p w14:paraId="2C43460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96.79</w:t>
            </w:r>
          </w:p>
        </w:tc>
        <w:tc>
          <w:tcPr>
            <w:tcW w:w="1021" w:type="dxa"/>
            <w:tcBorders>
              <w:top w:val="nil"/>
              <w:left w:val="nil"/>
              <w:bottom w:val="single" w:sz="4" w:space="0" w:color="auto"/>
              <w:right w:val="single" w:sz="4" w:space="0" w:color="auto"/>
            </w:tcBorders>
            <w:shd w:val="clear" w:color="auto" w:fill="auto"/>
            <w:noWrap/>
            <w:vAlign w:val="bottom"/>
            <w:hideMark/>
          </w:tcPr>
          <w:p w14:paraId="2BE315C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88.23</w:t>
            </w:r>
          </w:p>
        </w:tc>
        <w:tc>
          <w:tcPr>
            <w:tcW w:w="1021" w:type="dxa"/>
            <w:tcBorders>
              <w:top w:val="nil"/>
              <w:left w:val="nil"/>
              <w:bottom w:val="single" w:sz="4" w:space="0" w:color="auto"/>
              <w:right w:val="single" w:sz="4" w:space="0" w:color="auto"/>
            </w:tcBorders>
            <w:shd w:val="clear" w:color="auto" w:fill="auto"/>
            <w:noWrap/>
            <w:vAlign w:val="bottom"/>
            <w:hideMark/>
          </w:tcPr>
          <w:p w14:paraId="41C7177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85.62</w:t>
            </w:r>
          </w:p>
        </w:tc>
        <w:tc>
          <w:tcPr>
            <w:tcW w:w="1021" w:type="dxa"/>
            <w:tcBorders>
              <w:top w:val="nil"/>
              <w:left w:val="nil"/>
              <w:bottom w:val="single" w:sz="4" w:space="0" w:color="auto"/>
              <w:right w:val="single" w:sz="4" w:space="0" w:color="auto"/>
            </w:tcBorders>
            <w:shd w:val="clear" w:color="auto" w:fill="auto"/>
            <w:noWrap/>
            <w:vAlign w:val="bottom"/>
            <w:hideMark/>
          </w:tcPr>
          <w:p w14:paraId="0DDCBFA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84.74</w:t>
            </w:r>
          </w:p>
        </w:tc>
      </w:tr>
      <w:tr w:rsidR="002507A4" w:rsidRPr="000443F4" w14:paraId="40763F90" w14:textId="77777777" w:rsidTr="00571C8B">
        <w:trPr>
          <w:trHeight w:val="232"/>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4E9FC1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w:t>
            </w:r>
          </w:p>
        </w:tc>
        <w:tc>
          <w:tcPr>
            <w:tcW w:w="1021" w:type="dxa"/>
            <w:tcBorders>
              <w:top w:val="nil"/>
              <w:left w:val="nil"/>
              <w:bottom w:val="single" w:sz="4" w:space="0" w:color="auto"/>
              <w:right w:val="single" w:sz="4" w:space="0" w:color="auto"/>
            </w:tcBorders>
            <w:shd w:val="clear" w:color="auto" w:fill="auto"/>
            <w:noWrap/>
            <w:vAlign w:val="bottom"/>
            <w:hideMark/>
          </w:tcPr>
          <w:p w14:paraId="5F78994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97.95</w:t>
            </w:r>
          </w:p>
        </w:tc>
        <w:tc>
          <w:tcPr>
            <w:tcW w:w="1021" w:type="dxa"/>
            <w:tcBorders>
              <w:top w:val="nil"/>
              <w:left w:val="nil"/>
              <w:bottom w:val="single" w:sz="4" w:space="0" w:color="auto"/>
              <w:right w:val="single" w:sz="4" w:space="0" w:color="auto"/>
            </w:tcBorders>
            <w:shd w:val="clear" w:color="auto" w:fill="auto"/>
            <w:noWrap/>
            <w:vAlign w:val="bottom"/>
            <w:hideMark/>
          </w:tcPr>
          <w:p w14:paraId="309C347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89.98</w:t>
            </w:r>
          </w:p>
        </w:tc>
        <w:tc>
          <w:tcPr>
            <w:tcW w:w="1021" w:type="dxa"/>
            <w:tcBorders>
              <w:top w:val="nil"/>
              <w:left w:val="nil"/>
              <w:bottom w:val="single" w:sz="4" w:space="0" w:color="auto"/>
              <w:right w:val="single" w:sz="4" w:space="0" w:color="auto"/>
            </w:tcBorders>
            <w:shd w:val="clear" w:color="auto" w:fill="auto"/>
            <w:noWrap/>
            <w:vAlign w:val="bottom"/>
            <w:hideMark/>
          </w:tcPr>
          <w:p w14:paraId="7395C1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88.97</w:t>
            </w:r>
          </w:p>
        </w:tc>
        <w:tc>
          <w:tcPr>
            <w:tcW w:w="1021" w:type="dxa"/>
            <w:tcBorders>
              <w:top w:val="nil"/>
              <w:left w:val="nil"/>
              <w:bottom w:val="single" w:sz="4" w:space="0" w:color="auto"/>
              <w:right w:val="single" w:sz="4" w:space="0" w:color="auto"/>
            </w:tcBorders>
            <w:shd w:val="clear" w:color="auto" w:fill="auto"/>
            <w:noWrap/>
            <w:vAlign w:val="bottom"/>
            <w:hideMark/>
          </w:tcPr>
          <w:p w14:paraId="533F5A4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87.11</w:t>
            </w:r>
          </w:p>
        </w:tc>
      </w:tr>
      <w:tr w:rsidR="002507A4" w:rsidRPr="000443F4" w14:paraId="359F6030" w14:textId="77777777" w:rsidTr="00571C8B">
        <w:trPr>
          <w:trHeight w:val="159"/>
        </w:trPr>
        <w:tc>
          <w:tcPr>
            <w:tcW w:w="823" w:type="dxa"/>
            <w:tcBorders>
              <w:top w:val="nil"/>
              <w:left w:val="single" w:sz="4" w:space="0" w:color="auto"/>
              <w:bottom w:val="single" w:sz="4" w:space="0" w:color="auto"/>
              <w:right w:val="single" w:sz="4" w:space="0" w:color="auto"/>
            </w:tcBorders>
            <w:shd w:val="clear" w:color="000000" w:fill="FFFF00"/>
            <w:noWrap/>
            <w:vAlign w:val="center"/>
            <w:hideMark/>
          </w:tcPr>
          <w:p w14:paraId="137149E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0.65</w:t>
            </w:r>
          </w:p>
        </w:tc>
        <w:tc>
          <w:tcPr>
            <w:tcW w:w="1021" w:type="dxa"/>
            <w:tcBorders>
              <w:top w:val="nil"/>
              <w:left w:val="nil"/>
              <w:bottom w:val="single" w:sz="4" w:space="0" w:color="auto"/>
              <w:right w:val="single" w:sz="4" w:space="0" w:color="auto"/>
            </w:tcBorders>
            <w:shd w:val="clear" w:color="auto" w:fill="auto"/>
            <w:noWrap/>
            <w:vAlign w:val="center"/>
            <w:hideMark/>
          </w:tcPr>
          <w:p w14:paraId="7C2C436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98.38</w:t>
            </w:r>
          </w:p>
        </w:tc>
        <w:tc>
          <w:tcPr>
            <w:tcW w:w="1021" w:type="dxa"/>
            <w:tcBorders>
              <w:top w:val="nil"/>
              <w:left w:val="nil"/>
              <w:bottom w:val="single" w:sz="4" w:space="0" w:color="auto"/>
              <w:right w:val="single" w:sz="4" w:space="0" w:color="auto"/>
            </w:tcBorders>
            <w:shd w:val="clear" w:color="auto" w:fill="auto"/>
            <w:noWrap/>
            <w:vAlign w:val="bottom"/>
            <w:hideMark/>
          </w:tcPr>
          <w:p w14:paraId="4921F01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c>
          <w:tcPr>
            <w:tcW w:w="1021" w:type="dxa"/>
            <w:tcBorders>
              <w:top w:val="nil"/>
              <w:left w:val="nil"/>
              <w:bottom w:val="single" w:sz="4" w:space="0" w:color="auto"/>
              <w:right w:val="single" w:sz="4" w:space="0" w:color="auto"/>
            </w:tcBorders>
            <w:shd w:val="clear" w:color="auto" w:fill="auto"/>
            <w:noWrap/>
            <w:vAlign w:val="bottom"/>
            <w:hideMark/>
          </w:tcPr>
          <w:p w14:paraId="3604E5B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90.19</w:t>
            </w:r>
          </w:p>
        </w:tc>
        <w:tc>
          <w:tcPr>
            <w:tcW w:w="1021" w:type="dxa"/>
            <w:tcBorders>
              <w:top w:val="nil"/>
              <w:left w:val="nil"/>
              <w:bottom w:val="single" w:sz="4" w:space="0" w:color="auto"/>
              <w:right w:val="single" w:sz="4" w:space="0" w:color="auto"/>
            </w:tcBorders>
            <w:shd w:val="clear" w:color="auto" w:fill="auto"/>
            <w:noWrap/>
            <w:vAlign w:val="bottom"/>
            <w:hideMark/>
          </w:tcPr>
          <w:p w14:paraId="74ECA5B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88.78</w:t>
            </w:r>
          </w:p>
        </w:tc>
      </w:tr>
      <w:tr w:rsidR="002507A4" w:rsidRPr="000443F4" w14:paraId="325F361F" w14:textId="77777777" w:rsidTr="00571C8B">
        <w:trPr>
          <w:trHeight w:val="105"/>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3E39D62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w:t>
            </w:r>
          </w:p>
        </w:tc>
        <w:tc>
          <w:tcPr>
            <w:tcW w:w="1021" w:type="dxa"/>
            <w:tcBorders>
              <w:top w:val="nil"/>
              <w:left w:val="nil"/>
              <w:bottom w:val="single" w:sz="4" w:space="0" w:color="auto"/>
              <w:right w:val="single" w:sz="4" w:space="0" w:color="auto"/>
            </w:tcBorders>
            <w:shd w:val="clear" w:color="auto" w:fill="auto"/>
            <w:noWrap/>
            <w:vAlign w:val="bottom"/>
            <w:hideMark/>
          </w:tcPr>
          <w:p w14:paraId="4BD938E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98.85</w:t>
            </w:r>
          </w:p>
        </w:tc>
        <w:tc>
          <w:tcPr>
            <w:tcW w:w="1021" w:type="dxa"/>
            <w:tcBorders>
              <w:top w:val="nil"/>
              <w:left w:val="nil"/>
              <w:bottom w:val="single" w:sz="4" w:space="0" w:color="auto"/>
              <w:right w:val="single" w:sz="4" w:space="0" w:color="auto"/>
            </w:tcBorders>
            <w:shd w:val="clear" w:color="auto" w:fill="auto"/>
            <w:noWrap/>
            <w:vAlign w:val="bottom"/>
            <w:hideMark/>
          </w:tcPr>
          <w:p w14:paraId="676A0D7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94.97</w:t>
            </w:r>
          </w:p>
        </w:tc>
        <w:tc>
          <w:tcPr>
            <w:tcW w:w="1021" w:type="dxa"/>
            <w:tcBorders>
              <w:top w:val="nil"/>
              <w:left w:val="nil"/>
              <w:bottom w:val="single" w:sz="4" w:space="0" w:color="auto"/>
              <w:right w:val="single" w:sz="4" w:space="0" w:color="auto"/>
            </w:tcBorders>
            <w:shd w:val="clear" w:color="auto" w:fill="auto"/>
            <w:noWrap/>
            <w:vAlign w:val="bottom"/>
            <w:hideMark/>
          </w:tcPr>
          <w:p w14:paraId="6A92F2C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91.69</w:t>
            </w:r>
          </w:p>
        </w:tc>
        <w:tc>
          <w:tcPr>
            <w:tcW w:w="1021" w:type="dxa"/>
            <w:tcBorders>
              <w:top w:val="nil"/>
              <w:left w:val="nil"/>
              <w:bottom w:val="single" w:sz="4" w:space="0" w:color="auto"/>
              <w:right w:val="single" w:sz="4" w:space="0" w:color="auto"/>
            </w:tcBorders>
            <w:shd w:val="clear" w:color="auto" w:fill="auto"/>
            <w:noWrap/>
            <w:vAlign w:val="bottom"/>
            <w:hideMark/>
          </w:tcPr>
          <w:p w14:paraId="2279B69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r>
      <w:tr w:rsidR="002507A4" w:rsidRPr="000443F4" w14:paraId="40E79625" w14:textId="77777777" w:rsidTr="00571C8B">
        <w:trPr>
          <w:trHeight w:val="6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9AC06A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0.75</w:t>
            </w:r>
          </w:p>
        </w:tc>
        <w:tc>
          <w:tcPr>
            <w:tcW w:w="1021" w:type="dxa"/>
            <w:tcBorders>
              <w:top w:val="nil"/>
              <w:left w:val="nil"/>
              <w:bottom w:val="single" w:sz="4" w:space="0" w:color="auto"/>
              <w:right w:val="single" w:sz="4" w:space="0" w:color="auto"/>
            </w:tcBorders>
            <w:shd w:val="clear" w:color="auto" w:fill="auto"/>
            <w:noWrap/>
            <w:vAlign w:val="bottom"/>
            <w:hideMark/>
          </w:tcPr>
          <w:p w14:paraId="2786E6E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99.16</w:t>
            </w:r>
          </w:p>
        </w:tc>
        <w:tc>
          <w:tcPr>
            <w:tcW w:w="1021" w:type="dxa"/>
            <w:tcBorders>
              <w:top w:val="nil"/>
              <w:left w:val="nil"/>
              <w:bottom w:val="single" w:sz="4" w:space="0" w:color="auto"/>
              <w:right w:val="single" w:sz="4" w:space="0" w:color="auto"/>
            </w:tcBorders>
            <w:shd w:val="clear" w:color="auto" w:fill="auto"/>
            <w:noWrap/>
            <w:vAlign w:val="bottom"/>
            <w:hideMark/>
          </w:tcPr>
          <w:p w14:paraId="7D55811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97.99</w:t>
            </w:r>
          </w:p>
        </w:tc>
        <w:tc>
          <w:tcPr>
            <w:tcW w:w="1021" w:type="dxa"/>
            <w:tcBorders>
              <w:top w:val="nil"/>
              <w:left w:val="nil"/>
              <w:bottom w:val="single" w:sz="4" w:space="0" w:color="auto"/>
              <w:right w:val="single" w:sz="4" w:space="0" w:color="auto"/>
            </w:tcBorders>
            <w:shd w:val="clear" w:color="auto" w:fill="auto"/>
            <w:noWrap/>
            <w:vAlign w:val="bottom"/>
            <w:hideMark/>
          </w:tcPr>
          <w:p w14:paraId="5446204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93.98</w:t>
            </w:r>
          </w:p>
        </w:tc>
        <w:tc>
          <w:tcPr>
            <w:tcW w:w="1021" w:type="dxa"/>
            <w:tcBorders>
              <w:top w:val="nil"/>
              <w:left w:val="nil"/>
              <w:bottom w:val="single" w:sz="4" w:space="0" w:color="auto"/>
              <w:right w:val="single" w:sz="4" w:space="0" w:color="auto"/>
            </w:tcBorders>
            <w:shd w:val="clear" w:color="auto" w:fill="auto"/>
            <w:noWrap/>
            <w:vAlign w:val="bottom"/>
            <w:hideMark/>
          </w:tcPr>
          <w:p w14:paraId="2151243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93.11</w:t>
            </w:r>
          </w:p>
        </w:tc>
      </w:tr>
      <w:tr w:rsidR="002507A4" w:rsidRPr="000443F4" w14:paraId="3195632C" w14:textId="77777777" w:rsidTr="00571C8B">
        <w:trPr>
          <w:trHeight w:val="151"/>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F77D17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w:t>
            </w:r>
          </w:p>
        </w:tc>
        <w:tc>
          <w:tcPr>
            <w:tcW w:w="1021" w:type="dxa"/>
            <w:tcBorders>
              <w:top w:val="nil"/>
              <w:left w:val="nil"/>
              <w:bottom w:val="single" w:sz="4" w:space="0" w:color="auto"/>
              <w:right w:val="single" w:sz="4" w:space="0" w:color="auto"/>
            </w:tcBorders>
            <w:shd w:val="clear" w:color="auto" w:fill="auto"/>
            <w:noWrap/>
            <w:vAlign w:val="bottom"/>
            <w:hideMark/>
          </w:tcPr>
          <w:p w14:paraId="02AAF19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99.4</w:t>
            </w:r>
          </w:p>
        </w:tc>
        <w:tc>
          <w:tcPr>
            <w:tcW w:w="1021" w:type="dxa"/>
            <w:tcBorders>
              <w:top w:val="nil"/>
              <w:left w:val="nil"/>
              <w:bottom w:val="single" w:sz="4" w:space="0" w:color="auto"/>
              <w:right w:val="single" w:sz="4" w:space="0" w:color="auto"/>
            </w:tcBorders>
            <w:shd w:val="clear" w:color="auto" w:fill="auto"/>
            <w:noWrap/>
            <w:vAlign w:val="bottom"/>
            <w:hideMark/>
          </w:tcPr>
          <w:p w14:paraId="7303B6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98.74</w:t>
            </w:r>
          </w:p>
        </w:tc>
        <w:tc>
          <w:tcPr>
            <w:tcW w:w="1021" w:type="dxa"/>
            <w:tcBorders>
              <w:top w:val="nil"/>
              <w:left w:val="nil"/>
              <w:bottom w:val="single" w:sz="4" w:space="0" w:color="auto"/>
              <w:right w:val="single" w:sz="4" w:space="0" w:color="auto"/>
            </w:tcBorders>
            <w:shd w:val="clear" w:color="auto" w:fill="auto"/>
            <w:noWrap/>
            <w:vAlign w:val="bottom"/>
            <w:hideMark/>
          </w:tcPr>
          <w:p w14:paraId="707A5BB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95.05</w:t>
            </w:r>
          </w:p>
        </w:tc>
        <w:tc>
          <w:tcPr>
            <w:tcW w:w="1021" w:type="dxa"/>
            <w:tcBorders>
              <w:top w:val="nil"/>
              <w:left w:val="nil"/>
              <w:bottom w:val="single" w:sz="4" w:space="0" w:color="auto"/>
              <w:right w:val="single" w:sz="4" w:space="0" w:color="auto"/>
            </w:tcBorders>
            <w:shd w:val="clear" w:color="auto" w:fill="auto"/>
            <w:noWrap/>
            <w:vAlign w:val="bottom"/>
            <w:hideMark/>
          </w:tcPr>
          <w:p w14:paraId="211EB1B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94.03</w:t>
            </w:r>
          </w:p>
        </w:tc>
      </w:tr>
      <w:tr w:rsidR="002507A4" w:rsidRPr="000443F4" w14:paraId="4F7C37B7" w14:textId="77777777" w:rsidTr="00571C8B">
        <w:trPr>
          <w:trHeight w:val="6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B0A5BB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0.85</w:t>
            </w:r>
          </w:p>
        </w:tc>
        <w:tc>
          <w:tcPr>
            <w:tcW w:w="1021" w:type="dxa"/>
            <w:tcBorders>
              <w:top w:val="nil"/>
              <w:left w:val="nil"/>
              <w:bottom w:val="single" w:sz="4" w:space="0" w:color="auto"/>
              <w:right w:val="single" w:sz="4" w:space="0" w:color="auto"/>
            </w:tcBorders>
            <w:shd w:val="clear" w:color="auto" w:fill="auto"/>
            <w:noWrap/>
            <w:vAlign w:val="bottom"/>
            <w:hideMark/>
          </w:tcPr>
          <w:p w14:paraId="676D2EF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99.59</w:t>
            </w:r>
          </w:p>
        </w:tc>
        <w:tc>
          <w:tcPr>
            <w:tcW w:w="1021" w:type="dxa"/>
            <w:tcBorders>
              <w:top w:val="nil"/>
              <w:left w:val="nil"/>
              <w:bottom w:val="single" w:sz="4" w:space="0" w:color="auto"/>
              <w:right w:val="single" w:sz="4" w:space="0" w:color="auto"/>
            </w:tcBorders>
            <w:shd w:val="clear" w:color="auto" w:fill="auto"/>
            <w:noWrap/>
            <w:vAlign w:val="bottom"/>
            <w:hideMark/>
          </w:tcPr>
          <w:p w14:paraId="62AF3EA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99.11</w:t>
            </w:r>
          </w:p>
        </w:tc>
        <w:tc>
          <w:tcPr>
            <w:tcW w:w="1021" w:type="dxa"/>
            <w:tcBorders>
              <w:top w:val="nil"/>
              <w:left w:val="nil"/>
              <w:bottom w:val="single" w:sz="4" w:space="0" w:color="auto"/>
              <w:right w:val="single" w:sz="4" w:space="0" w:color="auto"/>
            </w:tcBorders>
            <w:shd w:val="clear" w:color="auto" w:fill="auto"/>
            <w:noWrap/>
            <w:vAlign w:val="bottom"/>
            <w:hideMark/>
          </w:tcPr>
          <w:p w14:paraId="78044C3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98.65</w:t>
            </w:r>
          </w:p>
        </w:tc>
        <w:tc>
          <w:tcPr>
            <w:tcW w:w="1021" w:type="dxa"/>
            <w:tcBorders>
              <w:top w:val="nil"/>
              <w:left w:val="nil"/>
              <w:bottom w:val="single" w:sz="4" w:space="0" w:color="auto"/>
              <w:right w:val="single" w:sz="4" w:space="0" w:color="auto"/>
            </w:tcBorders>
            <w:shd w:val="clear" w:color="auto" w:fill="auto"/>
            <w:noWrap/>
            <w:vAlign w:val="bottom"/>
            <w:hideMark/>
          </w:tcPr>
          <w:p w14:paraId="57ED8E6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98.98</w:t>
            </w:r>
          </w:p>
        </w:tc>
      </w:tr>
      <w:tr w:rsidR="002507A4" w:rsidRPr="000443F4" w14:paraId="73C26C86" w14:textId="77777777" w:rsidTr="00571C8B">
        <w:trPr>
          <w:trHeight w:val="19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6B7259D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0.9</w:t>
            </w:r>
          </w:p>
        </w:tc>
        <w:tc>
          <w:tcPr>
            <w:tcW w:w="1021" w:type="dxa"/>
            <w:tcBorders>
              <w:top w:val="nil"/>
              <w:left w:val="nil"/>
              <w:bottom w:val="single" w:sz="4" w:space="0" w:color="auto"/>
              <w:right w:val="single" w:sz="4" w:space="0" w:color="auto"/>
            </w:tcBorders>
            <w:shd w:val="clear" w:color="auto" w:fill="auto"/>
            <w:noWrap/>
            <w:vAlign w:val="bottom"/>
            <w:hideMark/>
          </w:tcPr>
          <w:p w14:paraId="1CECAE2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99.74</w:t>
            </w:r>
          </w:p>
        </w:tc>
        <w:tc>
          <w:tcPr>
            <w:tcW w:w="1021" w:type="dxa"/>
            <w:tcBorders>
              <w:top w:val="nil"/>
              <w:left w:val="nil"/>
              <w:bottom w:val="single" w:sz="4" w:space="0" w:color="auto"/>
              <w:right w:val="single" w:sz="4" w:space="0" w:color="auto"/>
            </w:tcBorders>
            <w:shd w:val="clear" w:color="auto" w:fill="auto"/>
            <w:noWrap/>
            <w:vAlign w:val="bottom"/>
            <w:hideMark/>
          </w:tcPr>
          <w:p w14:paraId="3EE2A29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97.15</w:t>
            </w:r>
          </w:p>
        </w:tc>
        <w:tc>
          <w:tcPr>
            <w:tcW w:w="1021" w:type="dxa"/>
            <w:tcBorders>
              <w:top w:val="nil"/>
              <w:left w:val="nil"/>
              <w:bottom w:val="single" w:sz="4" w:space="0" w:color="auto"/>
              <w:right w:val="single" w:sz="4" w:space="0" w:color="auto"/>
            </w:tcBorders>
            <w:shd w:val="clear" w:color="auto" w:fill="auto"/>
            <w:noWrap/>
            <w:vAlign w:val="bottom"/>
            <w:hideMark/>
          </w:tcPr>
          <w:p w14:paraId="1783E4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97.53</w:t>
            </w:r>
          </w:p>
        </w:tc>
        <w:tc>
          <w:tcPr>
            <w:tcW w:w="1021" w:type="dxa"/>
            <w:tcBorders>
              <w:top w:val="nil"/>
              <w:left w:val="nil"/>
              <w:bottom w:val="single" w:sz="4" w:space="0" w:color="auto"/>
              <w:right w:val="single" w:sz="4" w:space="0" w:color="auto"/>
            </w:tcBorders>
            <w:shd w:val="clear" w:color="auto" w:fill="auto"/>
            <w:noWrap/>
            <w:vAlign w:val="bottom"/>
            <w:hideMark/>
          </w:tcPr>
          <w:p w14:paraId="39DD243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97.28</w:t>
            </w:r>
          </w:p>
        </w:tc>
      </w:tr>
      <w:tr w:rsidR="002507A4" w:rsidRPr="000443F4" w14:paraId="3E477CCB" w14:textId="77777777" w:rsidTr="00571C8B">
        <w:trPr>
          <w:trHeight w:val="158"/>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4CA532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w:t>
            </w:r>
          </w:p>
        </w:tc>
        <w:tc>
          <w:tcPr>
            <w:tcW w:w="1021" w:type="dxa"/>
            <w:tcBorders>
              <w:top w:val="nil"/>
              <w:left w:val="nil"/>
              <w:bottom w:val="single" w:sz="4" w:space="0" w:color="auto"/>
              <w:right w:val="single" w:sz="4" w:space="0" w:color="auto"/>
            </w:tcBorders>
            <w:shd w:val="clear" w:color="auto" w:fill="auto"/>
            <w:noWrap/>
            <w:vAlign w:val="bottom"/>
            <w:hideMark/>
          </w:tcPr>
          <w:p w14:paraId="60E3FB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254630E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10CF2FF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7770D27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r>
    </w:tbl>
    <w:p w14:paraId="3651574F" w14:textId="77777777" w:rsidR="000443F4" w:rsidRPr="000443F4" w:rsidRDefault="000443F4" w:rsidP="000443F4">
      <w:pPr>
        <w:jc w:val="both"/>
        <w:rPr>
          <w:sz w:val="22"/>
          <w:szCs w:val="22"/>
        </w:rPr>
      </w:pPr>
    </w:p>
    <w:p w14:paraId="35160F90" w14:textId="7203AC50" w:rsidR="000443F4" w:rsidRPr="00D3615E" w:rsidRDefault="000443F4" w:rsidP="000443F4">
      <w:pPr>
        <w:numPr>
          <w:ilvl w:val="0"/>
          <w:numId w:val="28"/>
        </w:numPr>
        <w:jc w:val="both"/>
        <w:rPr>
          <w:i/>
          <w:iCs/>
        </w:rPr>
      </w:pPr>
      <w:r w:rsidRPr="004215C2">
        <w:rPr>
          <w:i/>
          <w:iCs/>
        </w:rPr>
        <w:t>Case 3: Micro Similarity of Images in Label ‘Zero’</w:t>
      </w:r>
    </w:p>
    <w:p w14:paraId="59185640" w14:textId="3DCE426E" w:rsidR="000443F4" w:rsidRPr="004215C2" w:rsidRDefault="000443F4" w:rsidP="000443F4">
      <w:pPr>
        <w:jc w:val="both"/>
      </w:pPr>
      <w:r w:rsidRPr="004215C2">
        <w:t>In this case we analyzed the variations in micro similarity of another label ‘0’. Like the previous case keeping other spatial pooler parameters same, we did experiments by changing local area density and potential radius.</w:t>
      </w:r>
      <w:r w:rsidR="003E76C0">
        <w:t xml:space="preserve"> </w:t>
      </w:r>
      <w:r w:rsidRPr="004215C2">
        <w:t>Local area density value is varied from 0.1 to 1.0 in steps of 0.05 and the results are as follows. The similarity is always 100% irrespective of whatever the image is taken when local area density is above 1.0(e.g., 1, 2, 3, 10... so on) for any value of potential radius.</w:t>
      </w:r>
    </w:p>
    <w:p w14:paraId="5D548E7E" w14:textId="2B411531" w:rsidR="000443F4" w:rsidRPr="004215C2" w:rsidRDefault="00E04D42" w:rsidP="000443F4">
      <w:pPr>
        <w:jc w:val="both"/>
      </w:pPr>
      <w:r>
        <w:fldChar w:fldCharType="begin"/>
      </w:r>
      <w:r>
        <w:instrText xml:space="preserve"> REF _Ref98694719 \h </w:instrText>
      </w:r>
      <w:r>
        <w:fldChar w:fldCharType="separate"/>
      </w:r>
      <w:r w:rsidR="00951C79">
        <w:t xml:space="preserve">Figure </w:t>
      </w:r>
      <w:r w:rsidR="00951C79">
        <w:rPr>
          <w:noProof/>
        </w:rPr>
        <w:t>8</w:t>
      </w:r>
      <w:r>
        <w:fldChar w:fldCharType="end"/>
      </w:r>
      <w:r>
        <w:t xml:space="preserve"> </w:t>
      </w:r>
      <w:r w:rsidR="000443F4" w:rsidRPr="004215C2">
        <w:t>shows variation in similarity between images of digit ‘0’ at various local area and density and potential radius.</w:t>
      </w:r>
    </w:p>
    <w:p w14:paraId="0FEB4DB8" w14:textId="77777777" w:rsidR="000443F4" w:rsidRPr="000443F4" w:rsidRDefault="000443F4" w:rsidP="000443F4">
      <w:pPr>
        <w:jc w:val="both"/>
        <w:rPr>
          <w:sz w:val="22"/>
          <w:szCs w:val="22"/>
        </w:rPr>
      </w:pPr>
    </w:p>
    <w:p w14:paraId="5BBA9210" w14:textId="73A72D13" w:rsidR="00B65DFE" w:rsidRDefault="00FE321D" w:rsidP="00B65DFE">
      <w:pPr>
        <w:keepNext/>
      </w:pPr>
      <w:r>
        <w:rPr>
          <w:noProof/>
        </w:rPr>
        <w:drawing>
          <wp:inline distT="0" distB="0" distL="0" distR="0" wp14:anchorId="0033C91F" wp14:editId="49699C8A">
            <wp:extent cx="2854037" cy="2306782"/>
            <wp:effectExtent l="0" t="0" r="3810" b="17780"/>
            <wp:docPr id="61" name="Chart 61">
              <a:extLst xmlns:a="http://schemas.openxmlformats.org/drawingml/2006/main">
                <a:ext uri="{FF2B5EF4-FFF2-40B4-BE49-F238E27FC236}">
                  <a16:creationId xmlns:a16="http://schemas.microsoft.com/office/drawing/2014/main" id="{560F4813-B66D-476D-AD34-B265326379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F793506" w14:textId="77777777" w:rsidR="00D3615E" w:rsidRDefault="00D3615E" w:rsidP="00B65DFE">
      <w:pPr>
        <w:keepNext/>
      </w:pPr>
    </w:p>
    <w:p w14:paraId="726F311F" w14:textId="6474999A" w:rsidR="000443F4" w:rsidRPr="000443F4" w:rsidRDefault="00E04D42" w:rsidP="006670E3">
      <w:pPr>
        <w:pStyle w:val="Caption"/>
        <w:jc w:val="both"/>
        <w:rPr>
          <w:sz w:val="22"/>
          <w:szCs w:val="22"/>
        </w:rPr>
      </w:pPr>
      <w:bookmarkStart w:id="13" w:name="_Ref98694719"/>
      <w:r>
        <w:t xml:space="preserve">Figure </w:t>
      </w:r>
      <w:r w:rsidR="0039143D">
        <w:fldChar w:fldCharType="begin"/>
      </w:r>
      <w:r w:rsidR="0039143D">
        <w:instrText xml:space="preserve"> SEQ Figure \* ARABIC </w:instrText>
      </w:r>
      <w:r w:rsidR="0039143D">
        <w:fldChar w:fldCharType="separate"/>
      </w:r>
      <w:r w:rsidR="00951C79">
        <w:rPr>
          <w:noProof/>
        </w:rPr>
        <w:t>8</w:t>
      </w:r>
      <w:r w:rsidR="0039143D">
        <w:rPr>
          <w:noProof/>
        </w:rPr>
        <w:fldChar w:fldCharType="end"/>
      </w:r>
      <w:bookmarkEnd w:id="13"/>
      <w:r>
        <w:t xml:space="preserve">: </w:t>
      </w:r>
      <w:r w:rsidRPr="00E04D42">
        <w:t>Micro Similarity of Label ‘Zero’ with local area density at potential radius 1,10,20 and 30</w:t>
      </w:r>
    </w:p>
    <w:p w14:paraId="2EBC5BB0" w14:textId="46956614" w:rsidR="000443F4" w:rsidRDefault="001954E7" w:rsidP="000443F4">
      <w:pPr>
        <w:jc w:val="both"/>
      </w:pPr>
      <w:r>
        <w:fldChar w:fldCharType="begin"/>
      </w:r>
      <w:r>
        <w:instrText xml:space="preserve"> REF _Ref98707425 \h </w:instrText>
      </w:r>
      <w:r>
        <w:fldChar w:fldCharType="separate"/>
      </w:r>
      <w:r w:rsidR="00951C79">
        <w:t xml:space="preserve">Table </w:t>
      </w:r>
      <w:r w:rsidR="00951C79">
        <w:rPr>
          <w:noProof/>
        </w:rPr>
        <w:t>5</w:t>
      </w:r>
      <w:r>
        <w:fldChar w:fldCharType="end"/>
      </w:r>
      <w:r>
        <w:t xml:space="preserve"> </w:t>
      </w:r>
      <w:r w:rsidR="000443F4" w:rsidRPr="00D06BC1">
        <w:t>shows how the similarity changes with the change in local area density, when the potential radius is 1, 10,20 and 30 in case of images of same class (micro similarity).</w:t>
      </w:r>
    </w:p>
    <w:p w14:paraId="0BDFB4A1" w14:textId="77777777" w:rsidR="00D3615E" w:rsidRPr="00D06BC1" w:rsidRDefault="00D3615E" w:rsidP="000443F4">
      <w:pPr>
        <w:jc w:val="both"/>
      </w:pPr>
    </w:p>
    <w:p w14:paraId="4B6318C0" w14:textId="6DFA28F6" w:rsidR="000B4883" w:rsidRPr="000443F4" w:rsidRDefault="001954E7" w:rsidP="001954E7">
      <w:pPr>
        <w:pStyle w:val="Caption"/>
        <w:rPr>
          <w:sz w:val="22"/>
          <w:szCs w:val="22"/>
          <w:lang w:val="en-GB"/>
        </w:rPr>
      </w:pPr>
      <w:bookmarkStart w:id="14" w:name="_Ref98707425"/>
      <w:r>
        <w:t xml:space="preserve">Table </w:t>
      </w:r>
      <w:r w:rsidR="0039143D">
        <w:fldChar w:fldCharType="begin"/>
      </w:r>
      <w:r w:rsidR="0039143D">
        <w:instrText xml:space="preserve"> SEQ Table \* ARABIC </w:instrText>
      </w:r>
      <w:r w:rsidR="0039143D">
        <w:fldChar w:fldCharType="separate"/>
      </w:r>
      <w:r w:rsidR="00951C79">
        <w:rPr>
          <w:noProof/>
        </w:rPr>
        <w:t>5</w:t>
      </w:r>
      <w:r w:rsidR="0039143D">
        <w:rPr>
          <w:noProof/>
        </w:rPr>
        <w:fldChar w:fldCharType="end"/>
      </w:r>
      <w:bookmarkEnd w:id="14"/>
      <w:r>
        <w:t>:</w:t>
      </w:r>
      <w:r w:rsidRPr="001954E7">
        <w:t xml:space="preserve"> </w:t>
      </w:r>
      <w:r w:rsidRPr="000443F4">
        <w:t>Variation in micro similarity of Digit ‘0’ with local area density for potential radius = 1,10,20,30</w:t>
      </w:r>
    </w:p>
    <w:tbl>
      <w:tblPr>
        <w:tblW w:w="4895" w:type="dxa"/>
        <w:tblInd w:w="-5" w:type="dxa"/>
        <w:tblLook w:val="04A0" w:firstRow="1" w:lastRow="0" w:firstColumn="1" w:lastColumn="0" w:noHBand="0" w:noVBand="1"/>
      </w:tblPr>
      <w:tblGrid>
        <w:gridCol w:w="951"/>
        <w:gridCol w:w="986"/>
        <w:gridCol w:w="986"/>
        <w:gridCol w:w="986"/>
        <w:gridCol w:w="986"/>
      </w:tblGrid>
      <w:tr w:rsidR="000443F4" w:rsidRPr="000443F4" w14:paraId="7EEACB28" w14:textId="77777777" w:rsidTr="00E72B68">
        <w:trPr>
          <w:trHeight w:val="1098"/>
        </w:trPr>
        <w:tc>
          <w:tcPr>
            <w:tcW w:w="951"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7C754B13" w14:textId="173722BF"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Loc</w:t>
            </w:r>
            <w:r w:rsidR="003E76C0">
              <w:rPr>
                <w:rFonts w:eastAsia="Times New Roman"/>
                <w:b/>
                <w:bCs/>
                <w:color w:val="000000"/>
                <w:sz w:val="18"/>
                <w:szCs w:val="18"/>
              </w:rPr>
              <w:t>a</w:t>
            </w:r>
            <w:r w:rsidRPr="00C203EF">
              <w:rPr>
                <w:rFonts w:eastAsia="Times New Roman"/>
                <w:b/>
                <w:bCs/>
                <w:color w:val="000000"/>
                <w:sz w:val="18"/>
                <w:szCs w:val="18"/>
              </w:rPr>
              <w:t>l Area</w:t>
            </w:r>
            <w:r w:rsidRPr="00C203EF">
              <w:rPr>
                <w:rFonts w:eastAsia="Times New Roman"/>
                <w:b/>
                <w:bCs/>
                <w:color w:val="000000"/>
                <w:sz w:val="18"/>
                <w:szCs w:val="18"/>
              </w:rPr>
              <w:br/>
              <w:t>Density</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3ACE133C"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1</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0EC4BE0A"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10</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2CBB45EC"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20</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277642BB"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30</w:t>
            </w:r>
          </w:p>
        </w:tc>
      </w:tr>
      <w:tr w:rsidR="000443F4" w:rsidRPr="000443F4" w14:paraId="1363A5D6"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1080CBD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0.1</w:t>
            </w:r>
          </w:p>
        </w:tc>
        <w:tc>
          <w:tcPr>
            <w:tcW w:w="986" w:type="dxa"/>
            <w:tcBorders>
              <w:top w:val="nil"/>
              <w:left w:val="nil"/>
              <w:bottom w:val="single" w:sz="4" w:space="0" w:color="auto"/>
              <w:right w:val="single" w:sz="4" w:space="0" w:color="auto"/>
            </w:tcBorders>
            <w:shd w:val="clear" w:color="auto" w:fill="auto"/>
            <w:noWrap/>
            <w:vAlign w:val="bottom"/>
            <w:hideMark/>
          </w:tcPr>
          <w:p w14:paraId="38180E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54.64</w:t>
            </w:r>
          </w:p>
        </w:tc>
        <w:tc>
          <w:tcPr>
            <w:tcW w:w="986" w:type="dxa"/>
            <w:tcBorders>
              <w:top w:val="nil"/>
              <w:left w:val="nil"/>
              <w:bottom w:val="single" w:sz="4" w:space="0" w:color="auto"/>
              <w:right w:val="single" w:sz="4" w:space="0" w:color="auto"/>
            </w:tcBorders>
            <w:shd w:val="clear" w:color="auto" w:fill="auto"/>
            <w:noWrap/>
            <w:vAlign w:val="bottom"/>
            <w:hideMark/>
          </w:tcPr>
          <w:p w14:paraId="0DF9F4C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24.88</w:t>
            </w:r>
          </w:p>
        </w:tc>
        <w:tc>
          <w:tcPr>
            <w:tcW w:w="986" w:type="dxa"/>
            <w:tcBorders>
              <w:top w:val="nil"/>
              <w:left w:val="nil"/>
              <w:bottom w:val="single" w:sz="4" w:space="0" w:color="auto"/>
              <w:right w:val="single" w:sz="4" w:space="0" w:color="auto"/>
            </w:tcBorders>
            <w:shd w:val="clear" w:color="auto" w:fill="auto"/>
            <w:noWrap/>
            <w:vAlign w:val="bottom"/>
            <w:hideMark/>
          </w:tcPr>
          <w:p w14:paraId="4931204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23.79</w:t>
            </w:r>
          </w:p>
        </w:tc>
        <w:tc>
          <w:tcPr>
            <w:tcW w:w="986" w:type="dxa"/>
            <w:tcBorders>
              <w:top w:val="nil"/>
              <w:left w:val="nil"/>
              <w:bottom w:val="single" w:sz="4" w:space="0" w:color="auto"/>
              <w:right w:val="single" w:sz="4" w:space="0" w:color="auto"/>
            </w:tcBorders>
            <w:shd w:val="clear" w:color="auto" w:fill="auto"/>
            <w:noWrap/>
            <w:vAlign w:val="bottom"/>
            <w:hideMark/>
          </w:tcPr>
          <w:p w14:paraId="7CB052C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53.17</w:t>
            </w:r>
          </w:p>
        </w:tc>
      </w:tr>
      <w:tr w:rsidR="000443F4" w:rsidRPr="000443F4" w14:paraId="61F0678F"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70DDAF9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0.15</w:t>
            </w:r>
          </w:p>
        </w:tc>
        <w:tc>
          <w:tcPr>
            <w:tcW w:w="986" w:type="dxa"/>
            <w:tcBorders>
              <w:top w:val="nil"/>
              <w:left w:val="nil"/>
              <w:bottom w:val="single" w:sz="4" w:space="0" w:color="auto"/>
              <w:right w:val="single" w:sz="4" w:space="0" w:color="auto"/>
            </w:tcBorders>
            <w:shd w:val="clear" w:color="auto" w:fill="auto"/>
            <w:noWrap/>
            <w:vAlign w:val="bottom"/>
            <w:hideMark/>
          </w:tcPr>
          <w:p w14:paraId="03A75F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66.46</w:t>
            </w:r>
          </w:p>
        </w:tc>
        <w:tc>
          <w:tcPr>
            <w:tcW w:w="986" w:type="dxa"/>
            <w:tcBorders>
              <w:top w:val="nil"/>
              <w:left w:val="nil"/>
              <w:bottom w:val="single" w:sz="4" w:space="0" w:color="auto"/>
              <w:right w:val="single" w:sz="4" w:space="0" w:color="auto"/>
            </w:tcBorders>
            <w:shd w:val="clear" w:color="auto" w:fill="auto"/>
            <w:noWrap/>
            <w:vAlign w:val="bottom"/>
            <w:hideMark/>
          </w:tcPr>
          <w:p w14:paraId="4703909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37.76</w:t>
            </w:r>
          </w:p>
        </w:tc>
        <w:tc>
          <w:tcPr>
            <w:tcW w:w="986" w:type="dxa"/>
            <w:tcBorders>
              <w:top w:val="nil"/>
              <w:left w:val="nil"/>
              <w:bottom w:val="single" w:sz="4" w:space="0" w:color="auto"/>
              <w:right w:val="single" w:sz="4" w:space="0" w:color="auto"/>
            </w:tcBorders>
            <w:shd w:val="clear" w:color="auto" w:fill="auto"/>
            <w:noWrap/>
            <w:vAlign w:val="bottom"/>
            <w:hideMark/>
          </w:tcPr>
          <w:p w14:paraId="6ECFB89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38.27</w:t>
            </w:r>
          </w:p>
        </w:tc>
        <w:tc>
          <w:tcPr>
            <w:tcW w:w="986" w:type="dxa"/>
            <w:tcBorders>
              <w:top w:val="nil"/>
              <w:left w:val="nil"/>
              <w:bottom w:val="single" w:sz="4" w:space="0" w:color="auto"/>
              <w:right w:val="single" w:sz="4" w:space="0" w:color="auto"/>
            </w:tcBorders>
            <w:shd w:val="clear" w:color="auto" w:fill="auto"/>
            <w:noWrap/>
            <w:vAlign w:val="bottom"/>
            <w:hideMark/>
          </w:tcPr>
          <w:p w14:paraId="31E965B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41.65</w:t>
            </w:r>
          </w:p>
        </w:tc>
      </w:tr>
      <w:tr w:rsidR="000443F4" w:rsidRPr="000443F4" w14:paraId="423B36A1"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5EC1D4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0.2</w:t>
            </w:r>
          </w:p>
        </w:tc>
        <w:tc>
          <w:tcPr>
            <w:tcW w:w="986" w:type="dxa"/>
            <w:tcBorders>
              <w:top w:val="nil"/>
              <w:left w:val="nil"/>
              <w:bottom w:val="single" w:sz="4" w:space="0" w:color="auto"/>
              <w:right w:val="single" w:sz="4" w:space="0" w:color="auto"/>
            </w:tcBorders>
            <w:shd w:val="clear" w:color="auto" w:fill="auto"/>
            <w:noWrap/>
            <w:vAlign w:val="bottom"/>
            <w:hideMark/>
          </w:tcPr>
          <w:p w14:paraId="4D0AE67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76.86</w:t>
            </w:r>
          </w:p>
        </w:tc>
        <w:tc>
          <w:tcPr>
            <w:tcW w:w="986" w:type="dxa"/>
            <w:tcBorders>
              <w:top w:val="nil"/>
              <w:left w:val="nil"/>
              <w:bottom w:val="single" w:sz="4" w:space="0" w:color="auto"/>
              <w:right w:val="single" w:sz="4" w:space="0" w:color="auto"/>
            </w:tcBorders>
            <w:shd w:val="clear" w:color="auto" w:fill="auto"/>
            <w:noWrap/>
            <w:vAlign w:val="bottom"/>
            <w:hideMark/>
          </w:tcPr>
          <w:p w14:paraId="36386FF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56.72</w:t>
            </w:r>
          </w:p>
        </w:tc>
        <w:tc>
          <w:tcPr>
            <w:tcW w:w="986" w:type="dxa"/>
            <w:tcBorders>
              <w:top w:val="nil"/>
              <w:left w:val="nil"/>
              <w:bottom w:val="single" w:sz="4" w:space="0" w:color="auto"/>
              <w:right w:val="single" w:sz="4" w:space="0" w:color="auto"/>
            </w:tcBorders>
            <w:shd w:val="clear" w:color="auto" w:fill="auto"/>
            <w:noWrap/>
            <w:vAlign w:val="bottom"/>
            <w:hideMark/>
          </w:tcPr>
          <w:p w14:paraId="2E2B75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60.56</w:t>
            </w:r>
          </w:p>
        </w:tc>
        <w:tc>
          <w:tcPr>
            <w:tcW w:w="986" w:type="dxa"/>
            <w:tcBorders>
              <w:top w:val="nil"/>
              <w:left w:val="nil"/>
              <w:bottom w:val="single" w:sz="4" w:space="0" w:color="auto"/>
              <w:right w:val="single" w:sz="4" w:space="0" w:color="auto"/>
            </w:tcBorders>
            <w:shd w:val="clear" w:color="auto" w:fill="auto"/>
            <w:noWrap/>
            <w:vAlign w:val="bottom"/>
            <w:hideMark/>
          </w:tcPr>
          <w:p w14:paraId="5443A5C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62.31</w:t>
            </w:r>
          </w:p>
        </w:tc>
      </w:tr>
      <w:tr w:rsidR="000443F4" w:rsidRPr="000443F4" w14:paraId="08AAE75E"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74ABA3F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0.25</w:t>
            </w:r>
          </w:p>
        </w:tc>
        <w:tc>
          <w:tcPr>
            <w:tcW w:w="986" w:type="dxa"/>
            <w:tcBorders>
              <w:top w:val="nil"/>
              <w:left w:val="nil"/>
              <w:bottom w:val="single" w:sz="4" w:space="0" w:color="auto"/>
              <w:right w:val="single" w:sz="4" w:space="0" w:color="auto"/>
            </w:tcBorders>
            <w:shd w:val="clear" w:color="auto" w:fill="auto"/>
            <w:noWrap/>
            <w:vAlign w:val="bottom"/>
            <w:hideMark/>
          </w:tcPr>
          <w:p w14:paraId="77BD2C2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78.09</w:t>
            </w:r>
          </w:p>
        </w:tc>
        <w:tc>
          <w:tcPr>
            <w:tcW w:w="986" w:type="dxa"/>
            <w:tcBorders>
              <w:top w:val="nil"/>
              <w:left w:val="nil"/>
              <w:bottom w:val="single" w:sz="4" w:space="0" w:color="auto"/>
              <w:right w:val="single" w:sz="4" w:space="0" w:color="auto"/>
            </w:tcBorders>
            <w:shd w:val="clear" w:color="auto" w:fill="auto"/>
            <w:noWrap/>
            <w:vAlign w:val="bottom"/>
            <w:hideMark/>
          </w:tcPr>
          <w:p w14:paraId="2F5347F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61.43</w:t>
            </w:r>
          </w:p>
        </w:tc>
        <w:tc>
          <w:tcPr>
            <w:tcW w:w="986" w:type="dxa"/>
            <w:tcBorders>
              <w:top w:val="nil"/>
              <w:left w:val="nil"/>
              <w:bottom w:val="single" w:sz="4" w:space="0" w:color="auto"/>
              <w:right w:val="single" w:sz="4" w:space="0" w:color="auto"/>
            </w:tcBorders>
            <w:shd w:val="clear" w:color="auto" w:fill="auto"/>
            <w:noWrap/>
            <w:vAlign w:val="bottom"/>
            <w:hideMark/>
          </w:tcPr>
          <w:p w14:paraId="28FC449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74.9</w:t>
            </w:r>
          </w:p>
        </w:tc>
        <w:tc>
          <w:tcPr>
            <w:tcW w:w="986" w:type="dxa"/>
            <w:tcBorders>
              <w:top w:val="nil"/>
              <w:left w:val="nil"/>
              <w:bottom w:val="single" w:sz="4" w:space="0" w:color="auto"/>
              <w:right w:val="single" w:sz="4" w:space="0" w:color="auto"/>
            </w:tcBorders>
            <w:shd w:val="clear" w:color="auto" w:fill="auto"/>
            <w:noWrap/>
            <w:vAlign w:val="bottom"/>
            <w:hideMark/>
          </w:tcPr>
          <w:p w14:paraId="70E1273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72.22</w:t>
            </w:r>
          </w:p>
        </w:tc>
      </w:tr>
      <w:tr w:rsidR="000443F4" w:rsidRPr="000443F4" w14:paraId="003EC4DA" w14:textId="77777777" w:rsidTr="000701BC">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1F7AA80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0.3</w:t>
            </w:r>
          </w:p>
        </w:tc>
        <w:tc>
          <w:tcPr>
            <w:tcW w:w="986" w:type="dxa"/>
            <w:tcBorders>
              <w:top w:val="nil"/>
              <w:left w:val="nil"/>
              <w:bottom w:val="single" w:sz="4" w:space="0" w:color="auto"/>
              <w:right w:val="single" w:sz="4" w:space="0" w:color="auto"/>
            </w:tcBorders>
            <w:shd w:val="clear" w:color="auto" w:fill="auto"/>
            <w:noWrap/>
            <w:vAlign w:val="bottom"/>
            <w:hideMark/>
          </w:tcPr>
          <w:p w14:paraId="3F8D458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82.05</w:t>
            </w:r>
          </w:p>
        </w:tc>
        <w:tc>
          <w:tcPr>
            <w:tcW w:w="986" w:type="dxa"/>
            <w:tcBorders>
              <w:top w:val="nil"/>
              <w:left w:val="nil"/>
              <w:bottom w:val="single" w:sz="4" w:space="0" w:color="auto"/>
              <w:right w:val="single" w:sz="4" w:space="0" w:color="auto"/>
            </w:tcBorders>
            <w:shd w:val="clear" w:color="auto" w:fill="auto"/>
            <w:noWrap/>
            <w:vAlign w:val="bottom"/>
            <w:hideMark/>
          </w:tcPr>
          <w:p w14:paraId="29B100D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74.53</w:t>
            </w:r>
          </w:p>
        </w:tc>
        <w:tc>
          <w:tcPr>
            <w:tcW w:w="986" w:type="dxa"/>
            <w:tcBorders>
              <w:top w:val="nil"/>
              <w:left w:val="nil"/>
              <w:bottom w:val="single" w:sz="4" w:space="0" w:color="auto"/>
              <w:right w:val="single" w:sz="4" w:space="0" w:color="auto"/>
            </w:tcBorders>
            <w:shd w:val="clear" w:color="auto" w:fill="auto"/>
            <w:noWrap/>
            <w:vAlign w:val="bottom"/>
            <w:hideMark/>
          </w:tcPr>
          <w:p w14:paraId="067B20A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77.46</w:t>
            </w:r>
          </w:p>
        </w:tc>
        <w:tc>
          <w:tcPr>
            <w:tcW w:w="986" w:type="dxa"/>
            <w:tcBorders>
              <w:top w:val="nil"/>
              <w:left w:val="nil"/>
              <w:bottom w:val="single" w:sz="4" w:space="0" w:color="auto"/>
              <w:right w:val="single" w:sz="4" w:space="0" w:color="auto"/>
            </w:tcBorders>
            <w:shd w:val="clear" w:color="auto" w:fill="auto"/>
            <w:noWrap/>
            <w:vAlign w:val="bottom"/>
            <w:hideMark/>
          </w:tcPr>
          <w:p w14:paraId="3CA0CF5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79.57</w:t>
            </w:r>
          </w:p>
        </w:tc>
      </w:tr>
      <w:tr w:rsidR="000443F4" w:rsidRPr="000443F4" w14:paraId="7FC45D96" w14:textId="77777777" w:rsidTr="000701BC">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31291E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0.35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A74E37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85.26</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1469D6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80.15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D10CB3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84.89</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851A8C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85.9</w:t>
            </w:r>
          </w:p>
        </w:tc>
      </w:tr>
      <w:tr w:rsidR="000443F4" w:rsidRPr="000443F4" w14:paraId="5E102489" w14:textId="77777777" w:rsidTr="000701BC">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B47436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7F155E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89.07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07A55F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84.52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03FC72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87.3</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9C823C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86.05</w:t>
            </w:r>
          </w:p>
        </w:tc>
      </w:tr>
      <w:tr w:rsidR="000443F4" w:rsidRPr="000443F4" w14:paraId="4813C5F7"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C5686E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0.45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E82B57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91.08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7789D1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85.15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92FC67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89.97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8DE6D4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90.89</w:t>
            </w:r>
          </w:p>
        </w:tc>
      </w:tr>
      <w:tr w:rsidR="000443F4" w:rsidRPr="000443F4" w14:paraId="1BEA477F"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99E67E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D04D43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93.67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D4E573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88.15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175926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92.67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67E720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93.31</w:t>
            </w:r>
          </w:p>
        </w:tc>
      </w:tr>
      <w:tr w:rsidR="000443F4" w:rsidRPr="000443F4" w14:paraId="732BDF15"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5C5A6C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0.55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A9B2F3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94.47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E6F9A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90.75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A7CEBA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93.87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569493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94.54</w:t>
            </w:r>
          </w:p>
        </w:tc>
      </w:tr>
      <w:tr w:rsidR="000443F4" w:rsidRPr="000443F4" w14:paraId="410E78A5"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51A29B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0.6</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7BFC39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96.58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2BEB3B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93.3</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9027BF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95.64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F5A2A1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95.11</w:t>
            </w:r>
          </w:p>
        </w:tc>
      </w:tr>
      <w:tr w:rsidR="000443F4" w:rsidRPr="000443F4" w14:paraId="22492E6D"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337312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0.65</w:t>
            </w:r>
          </w:p>
        </w:tc>
        <w:tc>
          <w:tcPr>
            <w:tcW w:w="986" w:type="dxa"/>
            <w:tcBorders>
              <w:top w:val="single" w:sz="4" w:space="0" w:color="auto"/>
              <w:left w:val="nil"/>
              <w:bottom w:val="single" w:sz="4" w:space="0" w:color="auto"/>
              <w:right w:val="single" w:sz="4" w:space="0" w:color="auto"/>
            </w:tcBorders>
            <w:shd w:val="clear" w:color="auto" w:fill="auto"/>
            <w:noWrap/>
            <w:vAlign w:val="center"/>
            <w:hideMark/>
          </w:tcPr>
          <w:p w14:paraId="5766600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97.22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D7E5D0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94.22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3C3E51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D39178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96.3</w:t>
            </w:r>
          </w:p>
        </w:tc>
      </w:tr>
      <w:tr w:rsidR="000443F4" w:rsidRPr="000443F4" w14:paraId="3B585E1A"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C86D9E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C621F4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98.05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B56AEA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94.91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776F79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A04204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97.1</w:t>
            </w:r>
          </w:p>
        </w:tc>
      </w:tr>
      <w:tr w:rsidR="000443F4" w:rsidRPr="000443F4" w14:paraId="0E40E1AF"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81ED8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0.75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260896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98.64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C8552F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96.63</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1CDDB2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98.01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15D2AD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97.65</w:t>
            </w:r>
          </w:p>
        </w:tc>
      </w:tr>
      <w:tr w:rsidR="000443F4" w:rsidRPr="000443F4" w14:paraId="66862F54"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A1EA1C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432549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99.09</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9E52A1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97.68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78D3F8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98.47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0CBD3B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98.32</w:t>
            </w:r>
          </w:p>
        </w:tc>
      </w:tr>
      <w:tr w:rsidR="000443F4" w:rsidRPr="000443F4" w14:paraId="35BD1D55"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4D2A28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0.85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5FB1D5E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99.38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468F0D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98.28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8EC38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949227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99.01</w:t>
            </w:r>
          </w:p>
        </w:tc>
      </w:tr>
      <w:tr w:rsidR="000443F4" w:rsidRPr="000443F4" w14:paraId="68C4048F"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31B0C6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0.9</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FB708E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99.54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BDC948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99.24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83BC5E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8232EB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99.34</w:t>
            </w:r>
          </w:p>
        </w:tc>
      </w:tr>
      <w:tr w:rsidR="000443F4" w:rsidRPr="000443F4" w14:paraId="757DDD3E" w14:textId="77777777" w:rsidTr="000701BC">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EFD9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66DB3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981AF8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F36D6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5C584A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r>
    </w:tbl>
    <w:p w14:paraId="2FA51D6F" w14:textId="77777777" w:rsidR="003515CB" w:rsidRDefault="003515CB" w:rsidP="003E76C0">
      <w:pPr>
        <w:jc w:val="both"/>
        <w:rPr>
          <w:b/>
          <w:bCs/>
          <w:i/>
          <w:iCs/>
        </w:rPr>
      </w:pPr>
    </w:p>
    <w:p w14:paraId="25B187B2" w14:textId="17F1BB24" w:rsidR="003E76C0" w:rsidRDefault="003E76C0" w:rsidP="003E76C0">
      <w:pPr>
        <w:jc w:val="both"/>
      </w:pPr>
      <w:r w:rsidRPr="00E403E9">
        <w:rPr>
          <w:b/>
          <w:bCs/>
          <w:i/>
          <w:iCs/>
        </w:rPr>
        <w:t>Discussion</w:t>
      </w:r>
      <w:r w:rsidRPr="00E403E9">
        <w:rPr>
          <w:b/>
          <w:bCs/>
        </w:rPr>
        <w:t xml:space="preserve">: </w:t>
      </w:r>
      <w:r w:rsidRPr="00E403E9">
        <w:t>From Case 1 to Case 3, we found that similarity between images of same class of digit increase with increase in local area density at any potential radius and similarity is 100% at local area density of 1 and above. And similarity is higher at potential radius 1 even at local area density of 0.1. Similarity starts from range of 55% to 65% when potential radius is 1 and local area density 0.1. From local area density range of 0.75 to 0.9 is the similarity at any potential radius reaches in the range of 93%-99%.</w:t>
      </w:r>
    </w:p>
    <w:p w14:paraId="585A9275" w14:textId="77777777" w:rsidR="003E76C0" w:rsidRDefault="003E76C0" w:rsidP="000443F4">
      <w:pPr>
        <w:jc w:val="both"/>
        <w:rPr>
          <w:b/>
          <w:bCs/>
        </w:rPr>
      </w:pPr>
    </w:p>
    <w:p w14:paraId="2A8029EB" w14:textId="5C482FB1" w:rsidR="000443F4" w:rsidRPr="00E72B68" w:rsidRDefault="000443F4" w:rsidP="000443F4">
      <w:pPr>
        <w:jc w:val="both"/>
        <w:rPr>
          <w:b/>
          <w:bCs/>
        </w:rPr>
      </w:pPr>
      <w:r w:rsidRPr="00E72B68">
        <w:rPr>
          <w:b/>
          <w:bCs/>
        </w:rPr>
        <w:t>Similarity between Images of Different Labels</w:t>
      </w:r>
    </w:p>
    <w:p w14:paraId="11D4E042" w14:textId="77777777" w:rsidR="000443F4" w:rsidRPr="00E72B68" w:rsidRDefault="000443F4" w:rsidP="000443F4">
      <w:pPr>
        <w:jc w:val="both"/>
        <w:rPr>
          <w:lang w:val="en-GB"/>
        </w:rPr>
      </w:pPr>
    </w:p>
    <w:p w14:paraId="2EAC0D2F" w14:textId="77777777" w:rsidR="000443F4" w:rsidRPr="00E72B68" w:rsidRDefault="000443F4" w:rsidP="000443F4">
      <w:pPr>
        <w:numPr>
          <w:ilvl w:val="0"/>
          <w:numId w:val="28"/>
        </w:numPr>
        <w:jc w:val="both"/>
        <w:rPr>
          <w:i/>
          <w:iCs/>
        </w:rPr>
      </w:pPr>
      <w:r w:rsidRPr="00E72B68">
        <w:rPr>
          <w:i/>
          <w:iCs/>
        </w:rPr>
        <w:t>Case 4: Macro Similarity 9 vs 1 at Potential Radius=1,10,20 and 30</w:t>
      </w:r>
    </w:p>
    <w:p w14:paraId="19828950" w14:textId="77777777" w:rsidR="000443F4" w:rsidRPr="00E72B68" w:rsidRDefault="000443F4" w:rsidP="000443F4">
      <w:pPr>
        <w:jc w:val="both"/>
        <w:rPr>
          <w:lang w:val="en-GB"/>
        </w:rPr>
      </w:pPr>
    </w:p>
    <w:p w14:paraId="502A190D" w14:textId="73B2EEB3" w:rsidR="002C68E3" w:rsidRDefault="000443F4" w:rsidP="00480D42">
      <w:pPr>
        <w:jc w:val="both"/>
        <w:rPr>
          <w:lang w:val="en-GB"/>
        </w:rPr>
      </w:pPr>
      <w:r w:rsidRPr="00E72B68">
        <w:rPr>
          <w:lang w:val="en-GB"/>
        </w:rPr>
        <w:t xml:space="preserve">In this case we observed the effect on similarity between images in label ‘Nine’, with respect to images in labels ‘One’ potential radius 1,10,20 and 30. </w:t>
      </w:r>
      <w:r w:rsidRPr="002C68E3">
        <w:rPr>
          <w:lang w:val="en-GB"/>
        </w:rPr>
        <w:t>Local area density value is varied from 0.1 to 1.0 in steps of 0.05 and plots of micro similarity of digit ‘9 vs 1’ was observed.</w:t>
      </w:r>
    </w:p>
    <w:p w14:paraId="327C31B4" w14:textId="77777777" w:rsidR="00480D42" w:rsidRPr="00480D42" w:rsidRDefault="00480D42" w:rsidP="00480D42">
      <w:pPr>
        <w:jc w:val="both"/>
        <w:rPr>
          <w:lang w:val="en-GB"/>
        </w:rPr>
      </w:pPr>
    </w:p>
    <w:p w14:paraId="60721F5D" w14:textId="69AE764C" w:rsidR="000443F4" w:rsidRPr="0013671D" w:rsidRDefault="000D2C3E" w:rsidP="000443F4">
      <w:pPr>
        <w:jc w:val="both"/>
        <w:rPr>
          <w:sz w:val="22"/>
          <w:szCs w:val="22"/>
          <w:lang w:val="en-GB"/>
        </w:rPr>
      </w:pPr>
      <w:r>
        <w:rPr>
          <w:i/>
          <w:iCs/>
          <w:lang w:val="en-GB"/>
        </w:rPr>
        <w:fldChar w:fldCharType="begin"/>
      </w:r>
      <w:r>
        <w:rPr>
          <w:i/>
          <w:iCs/>
          <w:lang w:val="en-GB"/>
        </w:rPr>
        <w:instrText xml:space="preserve"> REF _Ref99386952 \h </w:instrText>
      </w:r>
      <w:r>
        <w:rPr>
          <w:i/>
          <w:iCs/>
          <w:lang w:val="en-GB"/>
        </w:rPr>
      </w:r>
      <w:r>
        <w:rPr>
          <w:i/>
          <w:iCs/>
          <w:lang w:val="en-GB"/>
        </w:rPr>
        <w:fldChar w:fldCharType="separate"/>
      </w:r>
      <w:r w:rsidR="00951C79">
        <w:t xml:space="preserve">Figure </w:t>
      </w:r>
      <w:r w:rsidR="00951C79">
        <w:rPr>
          <w:noProof/>
        </w:rPr>
        <w:t>6</w:t>
      </w:r>
      <w:r w:rsidR="00951C79">
        <w:t xml:space="preserve">: </w:t>
      </w:r>
      <w:r w:rsidR="00951C79" w:rsidRPr="001E0BDD">
        <w:t>Micro Similarity of Label 9 with local area density at potential radius 1,10,20 and 30</w:t>
      </w:r>
      <w:r>
        <w:rPr>
          <w:i/>
          <w:iCs/>
          <w:lang w:val="en-GB"/>
        </w:rPr>
        <w:fldChar w:fldCharType="end"/>
      </w:r>
      <w:r w:rsidR="001954E7" w:rsidRPr="002C68E3">
        <w:rPr>
          <w:i/>
          <w:iCs/>
          <w:lang w:val="en-GB"/>
        </w:rPr>
        <w:fldChar w:fldCharType="begin"/>
      </w:r>
      <w:r w:rsidR="001954E7" w:rsidRPr="002C68E3">
        <w:rPr>
          <w:lang w:val="en-GB"/>
        </w:rPr>
        <w:instrText xml:space="preserve"> REF _Ref98707491 \h </w:instrText>
      </w:r>
      <w:r w:rsidR="001954E7" w:rsidRPr="002C68E3">
        <w:rPr>
          <w:i/>
          <w:iCs/>
          <w:lang w:val="en-GB"/>
        </w:rPr>
        <w:fldChar w:fldCharType="separate"/>
      </w:r>
      <w:r w:rsidR="00951C79">
        <w:rPr>
          <w:b/>
          <w:bCs/>
          <w:i/>
          <w:iCs/>
        </w:rPr>
        <w:t>Error! Reference source not found.</w:t>
      </w:r>
      <w:r w:rsidR="001954E7" w:rsidRPr="002C68E3">
        <w:rPr>
          <w:lang w:val="en-GB"/>
        </w:rPr>
        <w:fldChar w:fldCharType="end"/>
      </w:r>
      <w:r w:rsidR="001954E7">
        <w:t xml:space="preserve"> </w:t>
      </w:r>
      <w:r w:rsidR="000443F4" w:rsidRPr="00E72B68">
        <w:t xml:space="preserve">shows the extent to which images of digits in different labels are </w:t>
      </w:r>
      <w:r w:rsidR="002C68E3" w:rsidRPr="00E72B68">
        <w:t>like</w:t>
      </w:r>
      <w:r w:rsidR="000443F4" w:rsidRPr="00E72B68">
        <w:t xml:space="preserve"> each other at various values at various local area densities and potential radius.</w:t>
      </w:r>
    </w:p>
    <w:p w14:paraId="50D3B362" w14:textId="77777777" w:rsidR="00934063" w:rsidRPr="00E72B68" w:rsidRDefault="00934063" w:rsidP="000443F4">
      <w:pPr>
        <w:jc w:val="both"/>
      </w:pPr>
    </w:p>
    <w:p w14:paraId="43249967" w14:textId="084EBDA3" w:rsidR="00480D42" w:rsidRDefault="006670E3" w:rsidP="002C68E3">
      <w:pPr>
        <w:jc w:val="both"/>
      </w:pPr>
      <w:r w:rsidRPr="001954E7">
        <w:fldChar w:fldCharType="begin"/>
      </w:r>
      <w:r w:rsidRPr="001954E7">
        <w:instrText xml:space="preserve"> REF _Ref98707622 \h </w:instrText>
      </w:r>
      <w:r>
        <w:instrText xml:space="preserve"> \* MERGEFORMAT </w:instrText>
      </w:r>
      <w:r w:rsidRPr="001954E7">
        <w:fldChar w:fldCharType="separate"/>
      </w:r>
      <w:r w:rsidR="00951C79">
        <w:t xml:space="preserve">Table </w:t>
      </w:r>
      <w:r w:rsidR="00951C79">
        <w:rPr>
          <w:noProof/>
        </w:rPr>
        <w:t>6</w:t>
      </w:r>
      <w:r w:rsidRPr="001954E7">
        <w:fldChar w:fldCharType="end"/>
      </w:r>
      <w:r w:rsidRPr="001954E7">
        <w:t xml:space="preserve"> shows how the similarity changes with the change in local area density, when the potential radius is 1, 10,20 and 30 in case of images of different classes (macro similarity).</w:t>
      </w:r>
      <w:r w:rsidR="00480D42">
        <w:t xml:space="preserve"> </w:t>
      </w:r>
    </w:p>
    <w:p w14:paraId="0826FB35" w14:textId="77777777" w:rsidR="00480D42" w:rsidRDefault="00480D42" w:rsidP="002C68E3">
      <w:pPr>
        <w:jc w:val="both"/>
      </w:pPr>
    </w:p>
    <w:p w14:paraId="5C250321" w14:textId="6993F016" w:rsidR="006670E3" w:rsidRDefault="006670E3" w:rsidP="002C68E3">
      <w:pPr>
        <w:jc w:val="both"/>
      </w:pPr>
      <w:r w:rsidRPr="001954E7">
        <w:lastRenderedPageBreak/>
        <w:t>From</w:t>
      </w:r>
      <w:r w:rsidR="000D2C3E">
        <w:t xml:space="preserve"> </w:t>
      </w:r>
      <w:r>
        <w:fldChar w:fldCharType="begin"/>
      </w:r>
      <w:r>
        <w:instrText xml:space="preserve"> REF _Ref98707622 \h </w:instrText>
      </w:r>
      <w:r w:rsidR="002C68E3">
        <w:instrText xml:space="preserve"> \* MERGEFORMAT </w:instrText>
      </w:r>
      <w:r>
        <w:fldChar w:fldCharType="separate"/>
      </w:r>
      <w:r w:rsidR="00951C79">
        <w:t>Table 6</w:t>
      </w:r>
      <w:r>
        <w:fldChar w:fldCharType="end"/>
      </w:r>
      <w:r>
        <w:t xml:space="preserve"> </w:t>
      </w:r>
      <w:r w:rsidRPr="001954E7">
        <w:t>we observed that at local area density 0.1, similarity between images of labels ‘Nine’ and ‘One’ the similarity is only 46.68%. As the local area density is increased the macro similarity also increases and reaches 100% at local area density 0.1 which means as the local area density increases different objects appear to be similar</w:t>
      </w:r>
      <w:r w:rsidR="00934063">
        <w:t>.</w:t>
      </w:r>
    </w:p>
    <w:p w14:paraId="6AFC8016" w14:textId="77777777" w:rsidR="00D3615E" w:rsidRDefault="00D3615E" w:rsidP="002C68E3">
      <w:pPr>
        <w:jc w:val="both"/>
      </w:pPr>
    </w:p>
    <w:p w14:paraId="3D5A1B8B" w14:textId="61D6C8AE" w:rsidR="001954E7" w:rsidRPr="001954E7" w:rsidRDefault="001954E7" w:rsidP="001954E7">
      <w:pPr>
        <w:pStyle w:val="Caption"/>
      </w:pPr>
      <w:bookmarkStart w:id="15" w:name="_Ref98707622"/>
      <w:r>
        <w:t xml:space="preserve">Table </w:t>
      </w:r>
      <w:r w:rsidR="0039143D">
        <w:fldChar w:fldCharType="begin"/>
      </w:r>
      <w:r w:rsidR="0039143D">
        <w:instrText xml:space="preserve"> SEQ Table \* ARABIC </w:instrText>
      </w:r>
      <w:r w:rsidR="0039143D">
        <w:fldChar w:fldCharType="separate"/>
      </w:r>
      <w:r w:rsidR="00951C79">
        <w:rPr>
          <w:noProof/>
        </w:rPr>
        <w:t>6</w:t>
      </w:r>
      <w:r w:rsidR="0039143D">
        <w:rPr>
          <w:noProof/>
        </w:rPr>
        <w:fldChar w:fldCharType="end"/>
      </w:r>
      <w:bookmarkEnd w:id="15"/>
      <w:r>
        <w:t xml:space="preserve">: </w:t>
      </w:r>
      <w:r w:rsidRPr="001954E7">
        <w:t>Variation in macro similarity of Digits 9 vs 1 with local area density for potential radius = 1,10,20,30</w:t>
      </w:r>
    </w:p>
    <w:tbl>
      <w:tblPr>
        <w:tblW w:w="2328" w:type="dxa"/>
        <w:tblInd w:w="113" w:type="dxa"/>
        <w:tblLook w:val="04A0" w:firstRow="1" w:lastRow="0" w:firstColumn="1" w:lastColumn="0" w:noHBand="0" w:noVBand="1"/>
      </w:tblPr>
      <w:tblGrid>
        <w:gridCol w:w="796"/>
        <w:gridCol w:w="949"/>
        <w:gridCol w:w="906"/>
        <w:gridCol w:w="1039"/>
        <w:gridCol w:w="1039"/>
      </w:tblGrid>
      <w:tr w:rsidR="000443F4" w:rsidRPr="000443F4" w14:paraId="3D1A1D4E" w14:textId="77777777" w:rsidTr="001954E7">
        <w:trPr>
          <w:trHeight w:val="926"/>
        </w:trPr>
        <w:tc>
          <w:tcPr>
            <w:tcW w:w="388"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3BE29120"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Local Area</w:t>
            </w:r>
            <w:r w:rsidRPr="001954E7">
              <w:rPr>
                <w:rFonts w:eastAsia="Times New Roman"/>
                <w:b/>
                <w:bCs/>
                <w:color w:val="000000"/>
                <w:sz w:val="18"/>
                <w:szCs w:val="18"/>
              </w:rPr>
              <w:br/>
              <w:t>Density</w:t>
            </w:r>
          </w:p>
        </w:tc>
        <w:tc>
          <w:tcPr>
            <w:tcW w:w="449" w:type="dxa"/>
            <w:tcBorders>
              <w:top w:val="single" w:sz="4" w:space="0" w:color="auto"/>
              <w:left w:val="nil"/>
              <w:bottom w:val="single" w:sz="4" w:space="0" w:color="auto"/>
              <w:right w:val="single" w:sz="4" w:space="0" w:color="auto"/>
            </w:tcBorders>
            <w:shd w:val="clear" w:color="000000" w:fill="92D050"/>
            <w:vAlign w:val="center"/>
            <w:hideMark/>
          </w:tcPr>
          <w:p w14:paraId="7DE64A12"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Radius=1</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61F983D4" w14:textId="77777777" w:rsidR="003E741E"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w:t>
            </w:r>
          </w:p>
          <w:p w14:paraId="06B47F64" w14:textId="4334F721"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10</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5587D3B4"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Radius=20</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56D178F4"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Radius=30</w:t>
            </w:r>
          </w:p>
        </w:tc>
      </w:tr>
      <w:tr w:rsidR="000443F4" w:rsidRPr="000443F4" w14:paraId="0ED9C156" w14:textId="77777777" w:rsidTr="00480D42">
        <w:trPr>
          <w:trHeight w:val="210"/>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2DE30C0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0.1</w:t>
            </w:r>
          </w:p>
        </w:tc>
        <w:tc>
          <w:tcPr>
            <w:tcW w:w="449" w:type="dxa"/>
            <w:tcBorders>
              <w:top w:val="nil"/>
              <w:left w:val="nil"/>
              <w:bottom w:val="single" w:sz="4" w:space="0" w:color="auto"/>
              <w:right w:val="single" w:sz="4" w:space="0" w:color="auto"/>
            </w:tcBorders>
            <w:shd w:val="clear" w:color="auto" w:fill="auto"/>
            <w:noWrap/>
            <w:vAlign w:val="bottom"/>
            <w:hideMark/>
          </w:tcPr>
          <w:p w14:paraId="7A52634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48.68</w:t>
            </w:r>
          </w:p>
        </w:tc>
        <w:tc>
          <w:tcPr>
            <w:tcW w:w="497" w:type="dxa"/>
            <w:tcBorders>
              <w:top w:val="nil"/>
              <w:left w:val="nil"/>
              <w:bottom w:val="single" w:sz="4" w:space="0" w:color="auto"/>
              <w:right w:val="single" w:sz="4" w:space="0" w:color="auto"/>
            </w:tcBorders>
            <w:shd w:val="clear" w:color="auto" w:fill="auto"/>
            <w:noWrap/>
            <w:vAlign w:val="bottom"/>
            <w:hideMark/>
          </w:tcPr>
          <w:p w14:paraId="45B8889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17.74</w:t>
            </w:r>
          </w:p>
        </w:tc>
        <w:tc>
          <w:tcPr>
            <w:tcW w:w="497" w:type="dxa"/>
            <w:tcBorders>
              <w:top w:val="nil"/>
              <w:left w:val="nil"/>
              <w:bottom w:val="single" w:sz="4" w:space="0" w:color="auto"/>
              <w:right w:val="single" w:sz="4" w:space="0" w:color="auto"/>
            </w:tcBorders>
            <w:shd w:val="clear" w:color="auto" w:fill="auto"/>
            <w:noWrap/>
            <w:vAlign w:val="bottom"/>
            <w:hideMark/>
          </w:tcPr>
          <w:p w14:paraId="535D005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14.57</w:t>
            </w:r>
          </w:p>
        </w:tc>
        <w:tc>
          <w:tcPr>
            <w:tcW w:w="497" w:type="dxa"/>
            <w:tcBorders>
              <w:top w:val="nil"/>
              <w:left w:val="nil"/>
              <w:bottom w:val="single" w:sz="4" w:space="0" w:color="auto"/>
              <w:right w:val="single" w:sz="4" w:space="0" w:color="auto"/>
            </w:tcBorders>
            <w:shd w:val="clear" w:color="auto" w:fill="auto"/>
            <w:noWrap/>
            <w:vAlign w:val="bottom"/>
            <w:hideMark/>
          </w:tcPr>
          <w:p w14:paraId="31E3E52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9.26</w:t>
            </w:r>
          </w:p>
        </w:tc>
      </w:tr>
      <w:tr w:rsidR="000443F4" w:rsidRPr="000443F4" w14:paraId="4850FE4F" w14:textId="77777777" w:rsidTr="00480D42">
        <w:trPr>
          <w:trHeight w:val="128"/>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2DAC95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0.15</w:t>
            </w:r>
          </w:p>
        </w:tc>
        <w:tc>
          <w:tcPr>
            <w:tcW w:w="449" w:type="dxa"/>
            <w:tcBorders>
              <w:top w:val="nil"/>
              <w:left w:val="nil"/>
              <w:bottom w:val="single" w:sz="4" w:space="0" w:color="auto"/>
              <w:right w:val="single" w:sz="4" w:space="0" w:color="auto"/>
            </w:tcBorders>
            <w:shd w:val="clear" w:color="auto" w:fill="auto"/>
            <w:noWrap/>
            <w:vAlign w:val="bottom"/>
            <w:hideMark/>
          </w:tcPr>
          <w:p w14:paraId="2E6C262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54.61</w:t>
            </w:r>
          </w:p>
        </w:tc>
        <w:tc>
          <w:tcPr>
            <w:tcW w:w="497" w:type="dxa"/>
            <w:tcBorders>
              <w:top w:val="nil"/>
              <w:left w:val="nil"/>
              <w:bottom w:val="single" w:sz="4" w:space="0" w:color="auto"/>
              <w:right w:val="single" w:sz="4" w:space="0" w:color="auto"/>
            </w:tcBorders>
            <w:shd w:val="clear" w:color="auto" w:fill="auto"/>
            <w:noWrap/>
            <w:vAlign w:val="bottom"/>
            <w:hideMark/>
          </w:tcPr>
          <w:p w14:paraId="06000AC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28.94</w:t>
            </w:r>
          </w:p>
        </w:tc>
        <w:tc>
          <w:tcPr>
            <w:tcW w:w="497" w:type="dxa"/>
            <w:tcBorders>
              <w:top w:val="nil"/>
              <w:left w:val="nil"/>
              <w:bottom w:val="single" w:sz="4" w:space="0" w:color="auto"/>
              <w:right w:val="single" w:sz="4" w:space="0" w:color="auto"/>
            </w:tcBorders>
            <w:shd w:val="clear" w:color="auto" w:fill="auto"/>
            <w:noWrap/>
            <w:vAlign w:val="bottom"/>
            <w:hideMark/>
          </w:tcPr>
          <w:p w14:paraId="4AA908C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16.44</w:t>
            </w:r>
          </w:p>
        </w:tc>
        <w:tc>
          <w:tcPr>
            <w:tcW w:w="497" w:type="dxa"/>
            <w:tcBorders>
              <w:top w:val="nil"/>
              <w:left w:val="nil"/>
              <w:bottom w:val="single" w:sz="4" w:space="0" w:color="auto"/>
              <w:right w:val="single" w:sz="4" w:space="0" w:color="auto"/>
            </w:tcBorders>
            <w:shd w:val="clear" w:color="auto" w:fill="auto"/>
            <w:noWrap/>
            <w:vAlign w:val="bottom"/>
            <w:hideMark/>
          </w:tcPr>
          <w:p w14:paraId="51C3318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12.55</w:t>
            </w:r>
          </w:p>
        </w:tc>
      </w:tr>
      <w:tr w:rsidR="000443F4" w:rsidRPr="000443F4" w14:paraId="254301C9"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63901D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0.2</w:t>
            </w:r>
          </w:p>
        </w:tc>
        <w:tc>
          <w:tcPr>
            <w:tcW w:w="449" w:type="dxa"/>
            <w:tcBorders>
              <w:top w:val="nil"/>
              <w:left w:val="nil"/>
              <w:bottom w:val="single" w:sz="4" w:space="0" w:color="auto"/>
              <w:right w:val="single" w:sz="4" w:space="0" w:color="auto"/>
            </w:tcBorders>
            <w:shd w:val="clear" w:color="auto" w:fill="auto"/>
            <w:noWrap/>
            <w:vAlign w:val="bottom"/>
            <w:hideMark/>
          </w:tcPr>
          <w:p w14:paraId="3408EA4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58.9</w:t>
            </w:r>
          </w:p>
        </w:tc>
        <w:tc>
          <w:tcPr>
            <w:tcW w:w="497" w:type="dxa"/>
            <w:tcBorders>
              <w:top w:val="nil"/>
              <w:left w:val="nil"/>
              <w:bottom w:val="single" w:sz="4" w:space="0" w:color="auto"/>
              <w:right w:val="single" w:sz="4" w:space="0" w:color="auto"/>
            </w:tcBorders>
            <w:shd w:val="clear" w:color="auto" w:fill="auto"/>
            <w:noWrap/>
            <w:vAlign w:val="bottom"/>
            <w:hideMark/>
          </w:tcPr>
          <w:p w14:paraId="551076B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40.32</w:t>
            </w:r>
          </w:p>
        </w:tc>
        <w:tc>
          <w:tcPr>
            <w:tcW w:w="497" w:type="dxa"/>
            <w:tcBorders>
              <w:top w:val="nil"/>
              <w:left w:val="nil"/>
              <w:bottom w:val="single" w:sz="4" w:space="0" w:color="auto"/>
              <w:right w:val="single" w:sz="4" w:space="0" w:color="auto"/>
            </w:tcBorders>
            <w:shd w:val="clear" w:color="auto" w:fill="auto"/>
            <w:noWrap/>
            <w:vAlign w:val="bottom"/>
            <w:hideMark/>
          </w:tcPr>
          <w:p w14:paraId="73A72AE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27.77</w:t>
            </w:r>
          </w:p>
        </w:tc>
        <w:tc>
          <w:tcPr>
            <w:tcW w:w="497" w:type="dxa"/>
            <w:tcBorders>
              <w:top w:val="nil"/>
              <w:left w:val="nil"/>
              <w:bottom w:val="single" w:sz="4" w:space="0" w:color="auto"/>
              <w:right w:val="single" w:sz="4" w:space="0" w:color="auto"/>
            </w:tcBorders>
            <w:shd w:val="clear" w:color="auto" w:fill="auto"/>
            <w:noWrap/>
            <w:vAlign w:val="bottom"/>
            <w:hideMark/>
          </w:tcPr>
          <w:p w14:paraId="6F26241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25.14</w:t>
            </w:r>
          </w:p>
        </w:tc>
      </w:tr>
      <w:tr w:rsidR="000443F4" w:rsidRPr="000443F4" w14:paraId="5DCE8D6B" w14:textId="77777777" w:rsidTr="00480D42">
        <w:trPr>
          <w:trHeight w:val="120"/>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16A852D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0.25</w:t>
            </w:r>
          </w:p>
        </w:tc>
        <w:tc>
          <w:tcPr>
            <w:tcW w:w="449" w:type="dxa"/>
            <w:tcBorders>
              <w:top w:val="nil"/>
              <w:left w:val="nil"/>
              <w:bottom w:val="single" w:sz="4" w:space="0" w:color="auto"/>
              <w:right w:val="single" w:sz="4" w:space="0" w:color="auto"/>
            </w:tcBorders>
            <w:shd w:val="clear" w:color="auto" w:fill="auto"/>
            <w:noWrap/>
            <w:vAlign w:val="bottom"/>
            <w:hideMark/>
          </w:tcPr>
          <w:p w14:paraId="527FAFC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58.8</w:t>
            </w:r>
          </w:p>
        </w:tc>
        <w:tc>
          <w:tcPr>
            <w:tcW w:w="497" w:type="dxa"/>
            <w:tcBorders>
              <w:top w:val="nil"/>
              <w:left w:val="nil"/>
              <w:bottom w:val="single" w:sz="4" w:space="0" w:color="auto"/>
              <w:right w:val="single" w:sz="4" w:space="0" w:color="auto"/>
            </w:tcBorders>
            <w:shd w:val="clear" w:color="auto" w:fill="auto"/>
            <w:noWrap/>
            <w:vAlign w:val="bottom"/>
            <w:hideMark/>
          </w:tcPr>
          <w:p w14:paraId="0786D6F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47.56</w:t>
            </w:r>
          </w:p>
        </w:tc>
        <w:tc>
          <w:tcPr>
            <w:tcW w:w="497" w:type="dxa"/>
            <w:tcBorders>
              <w:top w:val="nil"/>
              <w:left w:val="nil"/>
              <w:bottom w:val="single" w:sz="4" w:space="0" w:color="auto"/>
              <w:right w:val="single" w:sz="4" w:space="0" w:color="auto"/>
            </w:tcBorders>
            <w:shd w:val="clear" w:color="auto" w:fill="auto"/>
            <w:noWrap/>
            <w:vAlign w:val="bottom"/>
            <w:hideMark/>
          </w:tcPr>
          <w:p w14:paraId="5AF240C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37.3</w:t>
            </w:r>
          </w:p>
        </w:tc>
        <w:tc>
          <w:tcPr>
            <w:tcW w:w="497" w:type="dxa"/>
            <w:tcBorders>
              <w:top w:val="nil"/>
              <w:left w:val="nil"/>
              <w:bottom w:val="single" w:sz="4" w:space="0" w:color="auto"/>
              <w:right w:val="single" w:sz="4" w:space="0" w:color="auto"/>
            </w:tcBorders>
            <w:shd w:val="clear" w:color="auto" w:fill="auto"/>
            <w:noWrap/>
            <w:vAlign w:val="bottom"/>
            <w:hideMark/>
          </w:tcPr>
          <w:p w14:paraId="1AAC4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36.61</w:t>
            </w:r>
          </w:p>
        </w:tc>
      </w:tr>
      <w:tr w:rsidR="000443F4" w:rsidRPr="000443F4" w14:paraId="172A1B76"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8142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0.3</w:t>
            </w:r>
          </w:p>
        </w:tc>
        <w:tc>
          <w:tcPr>
            <w:tcW w:w="449" w:type="dxa"/>
            <w:tcBorders>
              <w:top w:val="nil"/>
              <w:left w:val="nil"/>
              <w:bottom w:val="single" w:sz="4" w:space="0" w:color="auto"/>
              <w:right w:val="single" w:sz="4" w:space="0" w:color="auto"/>
            </w:tcBorders>
            <w:shd w:val="clear" w:color="auto" w:fill="auto"/>
            <w:noWrap/>
            <w:vAlign w:val="bottom"/>
            <w:hideMark/>
          </w:tcPr>
          <w:p w14:paraId="17CB178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66.87</w:t>
            </w:r>
          </w:p>
        </w:tc>
        <w:tc>
          <w:tcPr>
            <w:tcW w:w="497" w:type="dxa"/>
            <w:tcBorders>
              <w:top w:val="nil"/>
              <w:left w:val="nil"/>
              <w:bottom w:val="single" w:sz="4" w:space="0" w:color="auto"/>
              <w:right w:val="single" w:sz="4" w:space="0" w:color="auto"/>
            </w:tcBorders>
            <w:shd w:val="clear" w:color="auto" w:fill="auto"/>
            <w:noWrap/>
            <w:vAlign w:val="bottom"/>
            <w:hideMark/>
          </w:tcPr>
          <w:p w14:paraId="65527BD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57.48</w:t>
            </w:r>
          </w:p>
        </w:tc>
        <w:tc>
          <w:tcPr>
            <w:tcW w:w="497" w:type="dxa"/>
            <w:tcBorders>
              <w:top w:val="nil"/>
              <w:left w:val="nil"/>
              <w:bottom w:val="single" w:sz="4" w:space="0" w:color="auto"/>
              <w:right w:val="single" w:sz="4" w:space="0" w:color="auto"/>
            </w:tcBorders>
            <w:shd w:val="clear" w:color="auto" w:fill="auto"/>
            <w:noWrap/>
            <w:vAlign w:val="bottom"/>
            <w:hideMark/>
          </w:tcPr>
          <w:p w14:paraId="2866EE1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44.26</w:t>
            </w:r>
          </w:p>
        </w:tc>
        <w:tc>
          <w:tcPr>
            <w:tcW w:w="497" w:type="dxa"/>
            <w:tcBorders>
              <w:top w:val="nil"/>
              <w:left w:val="nil"/>
              <w:bottom w:val="single" w:sz="4" w:space="0" w:color="auto"/>
              <w:right w:val="single" w:sz="4" w:space="0" w:color="auto"/>
            </w:tcBorders>
            <w:shd w:val="clear" w:color="auto" w:fill="auto"/>
            <w:noWrap/>
            <w:vAlign w:val="bottom"/>
            <w:hideMark/>
          </w:tcPr>
          <w:p w14:paraId="0FC86DD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45.89</w:t>
            </w:r>
          </w:p>
        </w:tc>
      </w:tr>
      <w:tr w:rsidR="000443F4" w:rsidRPr="000443F4" w14:paraId="0D62F219" w14:textId="77777777" w:rsidTr="00480D42">
        <w:trPr>
          <w:trHeight w:val="98"/>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456C2F3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0.35</w:t>
            </w:r>
          </w:p>
        </w:tc>
        <w:tc>
          <w:tcPr>
            <w:tcW w:w="449" w:type="dxa"/>
            <w:tcBorders>
              <w:top w:val="nil"/>
              <w:left w:val="nil"/>
              <w:bottom w:val="single" w:sz="4" w:space="0" w:color="auto"/>
              <w:right w:val="single" w:sz="4" w:space="0" w:color="auto"/>
            </w:tcBorders>
            <w:shd w:val="clear" w:color="auto" w:fill="auto"/>
            <w:noWrap/>
            <w:vAlign w:val="bottom"/>
            <w:hideMark/>
          </w:tcPr>
          <w:p w14:paraId="625D524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71.92</w:t>
            </w:r>
          </w:p>
        </w:tc>
        <w:tc>
          <w:tcPr>
            <w:tcW w:w="497" w:type="dxa"/>
            <w:tcBorders>
              <w:top w:val="nil"/>
              <w:left w:val="nil"/>
              <w:bottom w:val="single" w:sz="4" w:space="0" w:color="auto"/>
              <w:right w:val="single" w:sz="4" w:space="0" w:color="auto"/>
            </w:tcBorders>
            <w:shd w:val="clear" w:color="auto" w:fill="auto"/>
            <w:noWrap/>
            <w:vAlign w:val="bottom"/>
            <w:hideMark/>
          </w:tcPr>
          <w:p w14:paraId="3129AE0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60.43</w:t>
            </w:r>
          </w:p>
        </w:tc>
        <w:tc>
          <w:tcPr>
            <w:tcW w:w="497" w:type="dxa"/>
            <w:tcBorders>
              <w:top w:val="nil"/>
              <w:left w:val="nil"/>
              <w:bottom w:val="single" w:sz="4" w:space="0" w:color="auto"/>
              <w:right w:val="single" w:sz="4" w:space="0" w:color="auto"/>
            </w:tcBorders>
            <w:shd w:val="clear" w:color="auto" w:fill="auto"/>
            <w:noWrap/>
            <w:vAlign w:val="bottom"/>
            <w:hideMark/>
          </w:tcPr>
          <w:p w14:paraId="27062CA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53.59</w:t>
            </w:r>
          </w:p>
        </w:tc>
        <w:tc>
          <w:tcPr>
            <w:tcW w:w="497" w:type="dxa"/>
            <w:tcBorders>
              <w:top w:val="nil"/>
              <w:left w:val="nil"/>
              <w:bottom w:val="single" w:sz="4" w:space="0" w:color="auto"/>
              <w:right w:val="single" w:sz="4" w:space="0" w:color="auto"/>
            </w:tcBorders>
            <w:shd w:val="clear" w:color="auto" w:fill="auto"/>
            <w:noWrap/>
            <w:vAlign w:val="bottom"/>
            <w:hideMark/>
          </w:tcPr>
          <w:p w14:paraId="32EB713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52.22</w:t>
            </w:r>
          </w:p>
        </w:tc>
      </w:tr>
      <w:tr w:rsidR="000443F4" w:rsidRPr="000443F4" w14:paraId="71EC8213"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27EE55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0.4</w:t>
            </w:r>
          </w:p>
        </w:tc>
        <w:tc>
          <w:tcPr>
            <w:tcW w:w="449" w:type="dxa"/>
            <w:tcBorders>
              <w:top w:val="nil"/>
              <w:left w:val="nil"/>
              <w:bottom w:val="single" w:sz="4" w:space="0" w:color="auto"/>
              <w:right w:val="single" w:sz="4" w:space="0" w:color="auto"/>
            </w:tcBorders>
            <w:shd w:val="clear" w:color="auto" w:fill="auto"/>
            <w:noWrap/>
            <w:vAlign w:val="bottom"/>
            <w:hideMark/>
          </w:tcPr>
          <w:p w14:paraId="7D5377C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75.64</w:t>
            </w:r>
          </w:p>
        </w:tc>
        <w:tc>
          <w:tcPr>
            <w:tcW w:w="497" w:type="dxa"/>
            <w:tcBorders>
              <w:top w:val="nil"/>
              <w:left w:val="nil"/>
              <w:bottom w:val="single" w:sz="4" w:space="0" w:color="auto"/>
              <w:right w:val="single" w:sz="4" w:space="0" w:color="auto"/>
            </w:tcBorders>
            <w:shd w:val="clear" w:color="auto" w:fill="auto"/>
            <w:noWrap/>
            <w:vAlign w:val="bottom"/>
            <w:hideMark/>
          </w:tcPr>
          <w:p w14:paraId="0626EA6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66.82</w:t>
            </w:r>
          </w:p>
        </w:tc>
        <w:tc>
          <w:tcPr>
            <w:tcW w:w="497" w:type="dxa"/>
            <w:tcBorders>
              <w:top w:val="nil"/>
              <w:left w:val="nil"/>
              <w:bottom w:val="single" w:sz="4" w:space="0" w:color="auto"/>
              <w:right w:val="single" w:sz="4" w:space="0" w:color="auto"/>
            </w:tcBorders>
            <w:shd w:val="clear" w:color="auto" w:fill="auto"/>
            <w:noWrap/>
            <w:vAlign w:val="bottom"/>
            <w:hideMark/>
          </w:tcPr>
          <w:p w14:paraId="1DFC4F6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59.76</w:t>
            </w:r>
          </w:p>
        </w:tc>
        <w:tc>
          <w:tcPr>
            <w:tcW w:w="497" w:type="dxa"/>
            <w:tcBorders>
              <w:top w:val="nil"/>
              <w:left w:val="nil"/>
              <w:bottom w:val="single" w:sz="4" w:space="0" w:color="auto"/>
              <w:right w:val="single" w:sz="4" w:space="0" w:color="auto"/>
            </w:tcBorders>
            <w:shd w:val="clear" w:color="auto" w:fill="auto"/>
            <w:noWrap/>
            <w:vAlign w:val="bottom"/>
            <w:hideMark/>
          </w:tcPr>
          <w:p w14:paraId="737F33A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56.01</w:t>
            </w:r>
          </w:p>
        </w:tc>
      </w:tr>
      <w:tr w:rsidR="000443F4" w:rsidRPr="000443F4" w14:paraId="337D6524" w14:textId="77777777" w:rsidTr="00480D42">
        <w:trPr>
          <w:trHeight w:val="10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194703F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0.45</w:t>
            </w:r>
          </w:p>
        </w:tc>
        <w:tc>
          <w:tcPr>
            <w:tcW w:w="449" w:type="dxa"/>
            <w:tcBorders>
              <w:top w:val="nil"/>
              <w:left w:val="nil"/>
              <w:bottom w:val="single" w:sz="4" w:space="0" w:color="auto"/>
              <w:right w:val="single" w:sz="4" w:space="0" w:color="auto"/>
            </w:tcBorders>
            <w:shd w:val="clear" w:color="auto" w:fill="auto"/>
            <w:noWrap/>
            <w:vAlign w:val="bottom"/>
            <w:hideMark/>
          </w:tcPr>
          <w:p w14:paraId="54701EA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81.85</w:t>
            </w:r>
          </w:p>
        </w:tc>
        <w:tc>
          <w:tcPr>
            <w:tcW w:w="497" w:type="dxa"/>
            <w:tcBorders>
              <w:top w:val="nil"/>
              <w:left w:val="nil"/>
              <w:bottom w:val="single" w:sz="4" w:space="0" w:color="auto"/>
              <w:right w:val="single" w:sz="4" w:space="0" w:color="auto"/>
            </w:tcBorders>
            <w:shd w:val="clear" w:color="auto" w:fill="auto"/>
            <w:noWrap/>
            <w:vAlign w:val="bottom"/>
            <w:hideMark/>
          </w:tcPr>
          <w:p w14:paraId="6C55CE0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71.94</w:t>
            </w:r>
          </w:p>
        </w:tc>
        <w:tc>
          <w:tcPr>
            <w:tcW w:w="497" w:type="dxa"/>
            <w:tcBorders>
              <w:top w:val="nil"/>
              <w:left w:val="nil"/>
              <w:bottom w:val="single" w:sz="4" w:space="0" w:color="auto"/>
              <w:right w:val="single" w:sz="4" w:space="0" w:color="auto"/>
            </w:tcBorders>
            <w:shd w:val="clear" w:color="auto" w:fill="auto"/>
            <w:noWrap/>
            <w:vAlign w:val="bottom"/>
            <w:hideMark/>
          </w:tcPr>
          <w:p w14:paraId="32CDD40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64.15</w:t>
            </w:r>
          </w:p>
        </w:tc>
        <w:tc>
          <w:tcPr>
            <w:tcW w:w="497" w:type="dxa"/>
            <w:tcBorders>
              <w:top w:val="nil"/>
              <w:left w:val="nil"/>
              <w:bottom w:val="single" w:sz="4" w:space="0" w:color="auto"/>
              <w:right w:val="single" w:sz="4" w:space="0" w:color="auto"/>
            </w:tcBorders>
            <w:shd w:val="clear" w:color="auto" w:fill="auto"/>
            <w:noWrap/>
            <w:vAlign w:val="bottom"/>
            <w:hideMark/>
          </w:tcPr>
          <w:p w14:paraId="1D4D247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63.72</w:t>
            </w:r>
          </w:p>
        </w:tc>
      </w:tr>
      <w:tr w:rsidR="000443F4" w:rsidRPr="000443F4" w14:paraId="34562A57"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C9DE37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0.5</w:t>
            </w:r>
          </w:p>
        </w:tc>
        <w:tc>
          <w:tcPr>
            <w:tcW w:w="449" w:type="dxa"/>
            <w:tcBorders>
              <w:top w:val="nil"/>
              <w:left w:val="nil"/>
              <w:bottom w:val="single" w:sz="4" w:space="0" w:color="auto"/>
              <w:right w:val="single" w:sz="4" w:space="0" w:color="auto"/>
            </w:tcBorders>
            <w:shd w:val="clear" w:color="auto" w:fill="auto"/>
            <w:noWrap/>
            <w:vAlign w:val="bottom"/>
            <w:hideMark/>
          </w:tcPr>
          <w:p w14:paraId="002CB1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86.37</w:t>
            </w:r>
          </w:p>
        </w:tc>
        <w:tc>
          <w:tcPr>
            <w:tcW w:w="497" w:type="dxa"/>
            <w:tcBorders>
              <w:top w:val="nil"/>
              <w:left w:val="nil"/>
              <w:bottom w:val="single" w:sz="4" w:space="0" w:color="auto"/>
              <w:right w:val="single" w:sz="4" w:space="0" w:color="auto"/>
            </w:tcBorders>
            <w:shd w:val="clear" w:color="auto" w:fill="auto"/>
            <w:noWrap/>
            <w:vAlign w:val="bottom"/>
            <w:hideMark/>
          </w:tcPr>
          <w:p w14:paraId="4DA2C18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77.47</w:t>
            </w:r>
          </w:p>
        </w:tc>
        <w:tc>
          <w:tcPr>
            <w:tcW w:w="497" w:type="dxa"/>
            <w:tcBorders>
              <w:top w:val="nil"/>
              <w:left w:val="nil"/>
              <w:bottom w:val="single" w:sz="4" w:space="0" w:color="auto"/>
              <w:right w:val="single" w:sz="4" w:space="0" w:color="auto"/>
            </w:tcBorders>
            <w:shd w:val="clear" w:color="auto" w:fill="auto"/>
            <w:noWrap/>
            <w:vAlign w:val="bottom"/>
            <w:hideMark/>
          </w:tcPr>
          <w:p w14:paraId="77E7818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71.82</w:t>
            </w:r>
          </w:p>
        </w:tc>
        <w:tc>
          <w:tcPr>
            <w:tcW w:w="497" w:type="dxa"/>
            <w:tcBorders>
              <w:top w:val="nil"/>
              <w:left w:val="nil"/>
              <w:bottom w:val="single" w:sz="4" w:space="0" w:color="auto"/>
              <w:right w:val="single" w:sz="4" w:space="0" w:color="auto"/>
            </w:tcBorders>
            <w:shd w:val="clear" w:color="auto" w:fill="auto"/>
            <w:noWrap/>
            <w:vAlign w:val="bottom"/>
            <w:hideMark/>
          </w:tcPr>
          <w:p w14:paraId="076121B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70.94</w:t>
            </w:r>
          </w:p>
        </w:tc>
      </w:tr>
      <w:tr w:rsidR="000443F4" w:rsidRPr="000443F4" w14:paraId="0EAE780B" w14:textId="77777777" w:rsidTr="00480D42">
        <w:trPr>
          <w:trHeight w:val="96"/>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8A3176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0.55</w:t>
            </w:r>
          </w:p>
        </w:tc>
        <w:tc>
          <w:tcPr>
            <w:tcW w:w="449" w:type="dxa"/>
            <w:tcBorders>
              <w:top w:val="nil"/>
              <w:left w:val="nil"/>
              <w:bottom w:val="single" w:sz="4" w:space="0" w:color="auto"/>
              <w:right w:val="single" w:sz="4" w:space="0" w:color="auto"/>
            </w:tcBorders>
            <w:shd w:val="clear" w:color="auto" w:fill="auto"/>
            <w:noWrap/>
            <w:vAlign w:val="bottom"/>
            <w:hideMark/>
          </w:tcPr>
          <w:p w14:paraId="53C6D04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89.54</w:t>
            </w:r>
          </w:p>
        </w:tc>
        <w:tc>
          <w:tcPr>
            <w:tcW w:w="497" w:type="dxa"/>
            <w:tcBorders>
              <w:top w:val="nil"/>
              <w:left w:val="nil"/>
              <w:bottom w:val="single" w:sz="4" w:space="0" w:color="auto"/>
              <w:right w:val="single" w:sz="4" w:space="0" w:color="auto"/>
            </w:tcBorders>
            <w:shd w:val="clear" w:color="auto" w:fill="auto"/>
            <w:noWrap/>
            <w:vAlign w:val="bottom"/>
            <w:hideMark/>
          </w:tcPr>
          <w:p w14:paraId="0D30C3D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79.23</w:t>
            </w:r>
          </w:p>
        </w:tc>
        <w:tc>
          <w:tcPr>
            <w:tcW w:w="497" w:type="dxa"/>
            <w:tcBorders>
              <w:top w:val="nil"/>
              <w:left w:val="nil"/>
              <w:bottom w:val="single" w:sz="4" w:space="0" w:color="auto"/>
              <w:right w:val="single" w:sz="4" w:space="0" w:color="auto"/>
            </w:tcBorders>
            <w:shd w:val="clear" w:color="auto" w:fill="auto"/>
            <w:noWrap/>
            <w:vAlign w:val="bottom"/>
            <w:hideMark/>
          </w:tcPr>
          <w:p w14:paraId="22D570E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76.86</w:t>
            </w:r>
          </w:p>
        </w:tc>
        <w:tc>
          <w:tcPr>
            <w:tcW w:w="497" w:type="dxa"/>
            <w:tcBorders>
              <w:top w:val="nil"/>
              <w:left w:val="nil"/>
              <w:bottom w:val="single" w:sz="4" w:space="0" w:color="auto"/>
              <w:right w:val="single" w:sz="4" w:space="0" w:color="auto"/>
            </w:tcBorders>
            <w:shd w:val="clear" w:color="auto" w:fill="auto"/>
            <w:noWrap/>
            <w:vAlign w:val="bottom"/>
            <w:hideMark/>
          </w:tcPr>
          <w:p w14:paraId="71596CC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74.08</w:t>
            </w:r>
          </w:p>
        </w:tc>
      </w:tr>
      <w:tr w:rsidR="000443F4" w:rsidRPr="000443F4" w14:paraId="5E97194B" w14:textId="77777777" w:rsidTr="00480D42">
        <w:trPr>
          <w:trHeight w:val="156"/>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63FF39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0.6</w:t>
            </w:r>
          </w:p>
        </w:tc>
        <w:tc>
          <w:tcPr>
            <w:tcW w:w="449" w:type="dxa"/>
            <w:tcBorders>
              <w:top w:val="nil"/>
              <w:left w:val="nil"/>
              <w:bottom w:val="single" w:sz="4" w:space="0" w:color="auto"/>
              <w:right w:val="single" w:sz="4" w:space="0" w:color="auto"/>
            </w:tcBorders>
            <w:shd w:val="clear" w:color="auto" w:fill="auto"/>
            <w:noWrap/>
            <w:vAlign w:val="bottom"/>
            <w:hideMark/>
          </w:tcPr>
          <w:p w14:paraId="6E6FFD0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91.92</w:t>
            </w:r>
          </w:p>
        </w:tc>
        <w:tc>
          <w:tcPr>
            <w:tcW w:w="497" w:type="dxa"/>
            <w:tcBorders>
              <w:top w:val="nil"/>
              <w:left w:val="nil"/>
              <w:bottom w:val="single" w:sz="4" w:space="0" w:color="auto"/>
              <w:right w:val="single" w:sz="4" w:space="0" w:color="auto"/>
            </w:tcBorders>
            <w:shd w:val="clear" w:color="auto" w:fill="auto"/>
            <w:noWrap/>
            <w:vAlign w:val="bottom"/>
            <w:hideMark/>
          </w:tcPr>
          <w:p w14:paraId="594A0ED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82.22</w:t>
            </w:r>
          </w:p>
        </w:tc>
        <w:tc>
          <w:tcPr>
            <w:tcW w:w="497" w:type="dxa"/>
            <w:tcBorders>
              <w:top w:val="nil"/>
              <w:left w:val="nil"/>
              <w:bottom w:val="single" w:sz="4" w:space="0" w:color="auto"/>
              <w:right w:val="single" w:sz="4" w:space="0" w:color="auto"/>
            </w:tcBorders>
            <w:shd w:val="clear" w:color="auto" w:fill="auto"/>
            <w:noWrap/>
            <w:vAlign w:val="bottom"/>
            <w:hideMark/>
          </w:tcPr>
          <w:p w14:paraId="092740B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81.85</w:t>
            </w:r>
          </w:p>
        </w:tc>
        <w:tc>
          <w:tcPr>
            <w:tcW w:w="497" w:type="dxa"/>
            <w:tcBorders>
              <w:top w:val="nil"/>
              <w:left w:val="nil"/>
              <w:bottom w:val="single" w:sz="4" w:space="0" w:color="auto"/>
              <w:right w:val="single" w:sz="4" w:space="0" w:color="auto"/>
            </w:tcBorders>
            <w:shd w:val="clear" w:color="auto" w:fill="auto"/>
            <w:noWrap/>
            <w:vAlign w:val="bottom"/>
            <w:hideMark/>
          </w:tcPr>
          <w:p w14:paraId="41EA8FB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80.66</w:t>
            </w:r>
          </w:p>
        </w:tc>
      </w:tr>
      <w:tr w:rsidR="000443F4" w:rsidRPr="000443F4" w14:paraId="16BA67D2" w14:textId="77777777" w:rsidTr="00480D42">
        <w:trPr>
          <w:trHeight w:val="88"/>
        </w:trPr>
        <w:tc>
          <w:tcPr>
            <w:tcW w:w="388" w:type="dxa"/>
            <w:tcBorders>
              <w:top w:val="nil"/>
              <w:left w:val="single" w:sz="4" w:space="0" w:color="auto"/>
              <w:bottom w:val="single" w:sz="4" w:space="0" w:color="auto"/>
              <w:right w:val="single" w:sz="4" w:space="0" w:color="auto"/>
            </w:tcBorders>
            <w:shd w:val="clear" w:color="000000" w:fill="FFFF00"/>
            <w:noWrap/>
            <w:vAlign w:val="center"/>
            <w:hideMark/>
          </w:tcPr>
          <w:p w14:paraId="65B2419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0.65</w:t>
            </w:r>
          </w:p>
        </w:tc>
        <w:tc>
          <w:tcPr>
            <w:tcW w:w="449" w:type="dxa"/>
            <w:tcBorders>
              <w:top w:val="nil"/>
              <w:left w:val="nil"/>
              <w:bottom w:val="single" w:sz="4" w:space="0" w:color="auto"/>
              <w:right w:val="single" w:sz="4" w:space="0" w:color="auto"/>
            </w:tcBorders>
            <w:shd w:val="clear" w:color="auto" w:fill="auto"/>
            <w:noWrap/>
            <w:vAlign w:val="center"/>
            <w:hideMark/>
          </w:tcPr>
          <w:p w14:paraId="028B1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93.8</w:t>
            </w:r>
          </w:p>
        </w:tc>
        <w:tc>
          <w:tcPr>
            <w:tcW w:w="497" w:type="dxa"/>
            <w:tcBorders>
              <w:top w:val="nil"/>
              <w:left w:val="nil"/>
              <w:bottom w:val="single" w:sz="4" w:space="0" w:color="auto"/>
              <w:right w:val="single" w:sz="4" w:space="0" w:color="auto"/>
            </w:tcBorders>
            <w:shd w:val="clear" w:color="auto" w:fill="auto"/>
            <w:noWrap/>
            <w:vAlign w:val="bottom"/>
            <w:hideMark/>
          </w:tcPr>
          <w:p w14:paraId="2CA01EC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86.46</w:t>
            </w:r>
          </w:p>
        </w:tc>
        <w:tc>
          <w:tcPr>
            <w:tcW w:w="497" w:type="dxa"/>
            <w:tcBorders>
              <w:top w:val="nil"/>
              <w:left w:val="nil"/>
              <w:bottom w:val="single" w:sz="4" w:space="0" w:color="auto"/>
              <w:right w:val="single" w:sz="4" w:space="0" w:color="auto"/>
            </w:tcBorders>
            <w:shd w:val="clear" w:color="auto" w:fill="auto"/>
            <w:noWrap/>
            <w:vAlign w:val="bottom"/>
            <w:hideMark/>
          </w:tcPr>
          <w:p w14:paraId="15C9323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84.71</w:t>
            </w:r>
          </w:p>
        </w:tc>
        <w:tc>
          <w:tcPr>
            <w:tcW w:w="497" w:type="dxa"/>
            <w:tcBorders>
              <w:top w:val="nil"/>
              <w:left w:val="nil"/>
              <w:bottom w:val="single" w:sz="4" w:space="0" w:color="auto"/>
              <w:right w:val="single" w:sz="4" w:space="0" w:color="auto"/>
            </w:tcBorders>
            <w:shd w:val="clear" w:color="auto" w:fill="auto"/>
            <w:noWrap/>
            <w:vAlign w:val="bottom"/>
            <w:hideMark/>
          </w:tcPr>
          <w:p w14:paraId="6298B09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83.45</w:t>
            </w:r>
          </w:p>
        </w:tc>
      </w:tr>
      <w:tr w:rsidR="000443F4" w:rsidRPr="000443F4" w14:paraId="543DBDFB"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082D9F2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0.7</w:t>
            </w:r>
          </w:p>
        </w:tc>
        <w:tc>
          <w:tcPr>
            <w:tcW w:w="449" w:type="dxa"/>
            <w:tcBorders>
              <w:top w:val="nil"/>
              <w:left w:val="nil"/>
              <w:bottom w:val="single" w:sz="4" w:space="0" w:color="auto"/>
              <w:right w:val="single" w:sz="4" w:space="0" w:color="auto"/>
            </w:tcBorders>
            <w:shd w:val="clear" w:color="auto" w:fill="auto"/>
            <w:noWrap/>
            <w:vAlign w:val="bottom"/>
            <w:hideMark/>
          </w:tcPr>
          <w:p w14:paraId="593FA06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95.26</w:t>
            </w:r>
          </w:p>
        </w:tc>
        <w:tc>
          <w:tcPr>
            <w:tcW w:w="497" w:type="dxa"/>
            <w:tcBorders>
              <w:top w:val="nil"/>
              <w:left w:val="nil"/>
              <w:bottom w:val="single" w:sz="4" w:space="0" w:color="auto"/>
              <w:right w:val="single" w:sz="4" w:space="0" w:color="auto"/>
            </w:tcBorders>
            <w:shd w:val="clear" w:color="auto" w:fill="auto"/>
            <w:noWrap/>
            <w:vAlign w:val="bottom"/>
            <w:hideMark/>
          </w:tcPr>
          <w:p w14:paraId="78F8F4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89.67</w:t>
            </w:r>
          </w:p>
        </w:tc>
        <w:tc>
          <w:tcPr>
            <w:tcW w:w="497" w:type="dxa"/>
            <w:tcBorders>
              <w:top w:val="nil"/>
              <w:left w:val="nil"/>
              <w:bottom w:val="single" w:sz="4" w:space="0" w:color="auto"/>
              <w:right w:val="single" w:sz="4" w:space="0" w:color="auto"/>
            </w:tcBorders>
            <w:shd w:val="clear" w:color="auto" w:fill="auto"/>
            <w:noWrap/>
            <w:vAlign w:val="bottom"/>
            <w:hideMark/>
          </w:tcPr>
          <w:p w14:paraId="01C9642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88.07</w:t>
            </w:r>
          </w:p>
        </w:tc>
        <w:tc>
          <w:tcPr>
            <w:tcW w:w="497" w:type="dxa"/>
            <w:tcBorders>
              <w:top w:val="nil"/>
              <w:left w:val="nil"/>
              <w:bottom w:val="single" w:sz="4" w:space="0" w:color="auto"/>
              <w:right w:val="single" w:sz="4" w:space="0" w:color="auto"/>
            </w:tcBorders>
            <w:shd w:val="clear" w:color="auto" w:fill="auto"/>
            <w:noWrap/>
            <w:vAlign w:val="bottom"/>
            <w:hideMark/>
          </w:tcPr>
          <w:p w14:paraId="26137A0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86.95</w:t>
            </w:r>
          </w:p>
        </w:tc>
      </w:tr>
      <w:tr w:rsidR="000443F4" w:rsidRPr="000443F4" w14:paraId="16AFB97E" w14:textId="77777777" w:rsidTr="00480D42">
        <w:trPr>
          <w:trHeight w:val="208"/>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FAE29B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0.75</w:t>
            </w:r>
          </w:p>
        </w:tc>
        <w:tc>
          <w:tcPr>
            <w:tcW w:w="449" w:type="dxa"/>
            <w:tcBorders>
              <w:top w:val="nil"/>
              <w:left w:val="nil"/>
              <w:bottom w:val="single" w:sz="4" w:space="0" w:color="auto"/>
              <w:right w:val="single" w:sz="4" w:space="0" w:color="auto"/>
            </w:tcBorders>
            <w:shd w:val="clear" w:color="auto" w:fill="auto"/>
            <w:noWrap/>
            <w:vAlign w:val="bottom"/>
            <w:hideMark/>
          </w:tcPr>
          <w:p w14:paraId="3782272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96.56</w:t>
            </w:r>
          </w:p>
        </w:tc>
        <w:tc>
          <w:tcPr>
            <w:tcW w:w="497" w:type="dxa"/>
            <w:tcBorders>
              <w:top w:val="nil"/>
              <w:left w:val="nil"/>
              <w:bottom w:val="single" w:sz="4" w:space="0" w:color="auto"/>
              <w:right w:val="single" w:sz="4" w:space="0" w:color="auto"/>
            </w:tcBorders>
            <w:shd w:val="clear" w:color="auto" w:fill="auto"/>
            <w:noWrap/>
            <w:vAlign w:val="bottom"/>
            <w:hideMark/>
          </w:tcPr>
          <w:p w14:paraId="17257B7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91.85</w:t>
            </w:r>
          </w:p>
        </w:tc>
        <w:tc>
          <w:tcPr>
            <w:tcW w:w="497" w:type="dxa"/>
            <w:tcBorders>
              <w:top w:val="nil"/>
              <w:left w:val="nil"/>
              <w:bottom w:val="single" w:sz="4" w:space="0" w:color="auto"/>
              <w:right w:val="single" w:sz="4" w:space="0" w:color="auto"/>
            </w:tcBorders>
            <w:shd w:val="clear" w:color="auto" w:fill="auto"/>
            <w:noWrap/>
            <w:vAlign w:val="bottom"/>
            <w:hideMark/>
          </w:tcPr>
          <w:p w14:paraId="13FEF5E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90.88</w:t>
            </w:r>
          </w:p>
        </w:tc>
        <w:tc>
          <w:tcPr>
            <w:tcW w:w="497" w:type="dxa"/>
            <w:tcBorders>
              <w:top w:val="nil"/>
              <w:left w:val="nil"/>
              <w:bottom w:val="single" w:sz="4" w:space="0" w:color="auto"/>
              <w:right w:val="single" w:sz="4" w:space="0" w:color="auto"/>
            </w:tcBorders>
            <w:shd w:val="clear" w:color="auto" w:fill="auto"/>
            <w:noWrap/>
            <w:vAlign w:val="bottom"/>
            <w:hideMark/>
          </w:tcPr>
          <w:p w14:paraId="372B643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89.89</w:t>
            </w:r>
          </w:p>
        </w:tc>
      </w:tr>
      <w:tr w:rsidR="000443F4" w:rsidRPr="000443F4" w14:paraId="55241059" w14:textId="77777777" w:rsidTr="00480D42">
        <w:trPr>
          <w:trHeight w:val="140"/>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E6BDCC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0.8</w:t>
            </w:r>
          </w:p>
        </w:tc>
        <w:tc>
          <w:tcPr>
            <w:tcW w:w="449" w:type="dxa"/>
            <w:tcBorders>
              <w:top w:val="nil"/>
              <w:left w:val="nil"/>
              <w:bottom w:val="single" w:sz="4" w:space="0" w:color="auto"/>
              <w:right w:val="single" w:sz="4" w:space="0" w:color="auto"/>
            </w:tcBorders>
            <w:shd w:val="clear" w:color="auto" w:fill="auto"/>
            <w:noWrap/>
            <w:vAlign w:val="bottom"/>
            <w:hideMark/>
          </w:tcPr>
          <w:p w14:paraId="3B00CAF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97.42</w:t>
            </w:r>
          </w:p>
        </w:tc>
        <w:tc>
          <w:tcPr>
            <w:tcW w:w="497" w:type="dxa"/>
            <w:tcBorders>
              <w:top w:val="nil"/>
              <w:left w:val="nil"/>
              <w:bottom w:val="single" w:sz="4" w:space="0" w:color="auto"/>
              <w:right w:val="single" w:sz="4" w:space="0" w:color="auto"/>
            </w:tcBorders>
            <w:shd w:val="clear" w:color="auto" w:fill="auto"/>
            <w:noWrap/>
            <w:vAlign w:val="bottom"/>
            <w:hideMark/>
          </w:tcPr>
          <w:p w14:paraId="2877C43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92.25</w:t>
            </w:r>
          </w:p>
        </w:tc>
        <w:tc>
          <w:tcPr>
            <w:tcW w:w="497" w:type="dxa"/>
            <w:tcBorders>
              <w:top w:val="nil"/>
              <w:left w:val="nil"/>
              <w:bottom w:val="single" w:sz="4" w:space="0" w:color="auto"/>
              <w:right w:val="single" w:sz="4" w:space="0" w:color="auto"/>
            </w:tcBorders>
            <w:shd w:val="clear" w:color="auto" w:fill="auto"/>
            <w:noWrap/>
            <w:vAlign w:val="bottom"/>
            <w:hideMark/>
          </w:tcPr>
          <w:p w14:paraId="15AE70C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92.4</w:t>
            </w:r>
          </w:p>
        </w:tc>
        <w:tc>
          <w:tcPr>
            <w:tcW w:w="497" w:type="dxa"/>
            <w:tcBorders>
              <w:top w:val="nil"/>
              <w:left w:val="nil"/>
              <w:bottom w:val="single" w:sz="4" w:space="0" w:color="auto"/>
              <w:right w:val="single" w:sz="4" w:space="0" w:color="auto"/>
            </w:tcBorders>
            <w:shd w:val="clear" w:color="auto" w:fill="auto"/>
            <w:noWrap/>
            <w:vAlign w:val="bottom"/>
            <w:hideMark/>
          </w:tcPr>
          <w:p w14:paraId="602A62F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93.2</w:t>
            </w:r>
          </w:p>
        </w:tc>
      </w:tr>
      <w:tr w:rsidR="000443F4" w:rsidRPr="000443F4" w14:paraId="1690D072" w14:textId="77777777" w:rsidTr="00480D42">
        <w:trPr>
          <w:trHeight w:val="57"/>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394060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0.85</w:t>
            </w:r>
          </w:p>
        </w:tc>
        <w:tc>
          <w:tcPr>
            <w:tcW w:w="449" w:type="dxa"/>
            <w:tcBorders>
              <w:top w:val="nil"/>
              <w:left w:val="nil"/>
              <w:bottom w:val="single" w:sz="4" w:space="0" w:color="auto"/>
              <w:right w:val="single" w:sz="4" w:space="0" w:color="auto"/>
            </w:tcBorders>
            <w:shd w:val="clear" w:color="auto" w:fill="auto"/>
            <w:noWrap/>
            <w:vAlign w:val="bottom"/>
            <w:hideMark/>
          </w:tcPr>
          <w:p w14:paraId="40B79F9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98.43</w:t>
            </w:r>
          </w:p>
        </w:tc>
        <w:tc>
          <w:tcPr>
            <w:tcW w:w="497" w:type="dxa"/>
            <w:tcBorders>
              <w:top w:val="nil"/>
              <w:left w:val="nil"/>
              <w:bottom w:val="single" w:sz="4" w:space="0" w:color="auto"/>
              <w:right w:val="single" w:sz="4" w:space="0" w:color="auto"/>
            </w:tcBorders>
            <w:shd w:val="clear" w:color="auto" w:fill="auto"/>
            <w:noWrap/>
            <w:vAlign w:val="bottom"/>
            <w:hideMark/>
          </w:tcPr>
          <w:p w14:paraId="5F716EE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93.36</w:t>
            </w:r>
          </w:p>
        </w:tc>
        <w:tc>
          <w:tcPr>
            <w:tcW w:w="497" w:type="dxa"/>
            <w:tcBorders>
              <w:top w:val="nil"/>
              <w:left w:val="nil"/>
              <w:bottom w:val="single" w:sz="4" w:space="0" w:color="auto"/>
              <w:right w:val="single" w:sz="4" w:space="0" w:color="auto"/>
            </w:tcBorders>
            <w:shd w:val="clear" w:color="auto" w:fill="auto"/>
            <w:noWrap/>
            <w:vAlign w:val="bottom"/>
            <w:hideMark/>
          </w:tcPr>
          <w:p w14:paraId="1DB80C4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94.19</w:t>
            </w:r>
          </w:p>
        </w:tc>
        <w:tc>
          <w:tcPr>
            <w:tcW w:w="497" w:type="dxa"/>
            <w:tcBorders>
              <w:top w:val="nil"/>
              <w:left w:val="nil"/>
              <w:bottom w:val="single" w:sz="4" w:space="0" w:color="auto"/>
              <w:right w:val="single" w:sz="4" w:space="0" w:color="auto"/>
            </w:tcBorders>
            <w:shd w:val="clear" w:color="auto" w:fill="auto"/>
            <w:noWrap/>
            <w:vAlign w:val="bottom"/>
            <w:hideMark/>
          </w:tcPr>
          <w:p w14:paraId="38BBC56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94.8</w:t>
            </w:r>
          </w:p>
        </w:tc>
      </w:tr>
      <w:tr w:rsidR="000443F4" w:rsidRPr="000443F4" w14:paraId="11F9A476" w14:textId="77777777" w:rsidTr="00480D42">
        <w:trPr>
          <w:trHeight w:val="13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4C99589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0.9</w:t>
            </w:r>
          </w:p>
        </w:tc>
        <w:tc>
          <w:tcPr>
            <w:tcW w:w="449" w:type="dxa"/>
            <w:tcBorders>
              <w:top w:val="nil"/>
              <w:left w:val="nil"/>
              <w:bottom w:val="single" w:sz="4" w:space="0" w:color="auto"/>
              <w:right w:val="single" w:sz="4" w:space="0" w:color="auto"/>
            </w:tcBorders>
            <w:shd w:val="clear" w:color="auto" w:fill="auto"/>
            <w:noWrap/>
            <w:vAlign w:val="bottom"/>
            <w:hideMark/>
          </w:tcPr>
          <w:p w14:paraId="31E8750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99.07</w:t>
            </w:r>
          </w:p>
        </w:tc>
        <w:tc>
          <w:tcPr>
            <w:tcW w:w="497" w:type="dxa"/>
            <w:tcBorders>
              <w:top w:val="nil"/>
              <w:left w:val="nil"/>
              <w:bottom w:val="single" w:sz="4" w:space="0" w:color="auto"/>
              <w:right w:val="single" w:sz="4" w:space="0" w:color="auto"/>
            </w:tcBorders>
            <w:shd w:val="clear" w:color="auto" w:fill="auto"/>
            <w:noWrap/>
            <w:vAlign w:val="bottom"/>
            <w:hideMark/>
          </w:tcPr>
          <w:p w14:paraId="3DDE045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94.26</w:t>
            </w:r>
          </w:p>
        </w:tc>
        <w:tc>
          <w:tcPr>
            <w:tcW w:w="497" w:type="dxa"/>
            <w:tcBorders>
              <w:top w:val="nil"/>
              <w:left w:val="nil"/>
              <w:bottom w:val="single" w:sz="4" w:space="0" w:color="auto"/>
              <w:right w:val="single" w:sz="4" w:space="0" w:color="auto"/>
            </w:tcBorders>
            <w:shd w:val="clear" w:color="auto" w:fill="auto"/>
            <w:noWrap/>
            <w:vAlign w:val="bottom"/>
            <w:hideMark/>
          </w:tcPr>
          <w:p w14:paraId="0958D73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95.98</w:t>
            </w:r>
          </w:p>
        </w:tc>
        <w:tc>
          <w:tcPr>
            <w:tcW w:w="497" w:type="dxa"/>
            <w:tcBorders>
              <w:top w:val="nil"/>
              <w:left w:val="nil"/>
              <w:bottom w:val="single" w:sz="4" w:space="0" w:color="auto"/>
              <w:right w:val="single" w:sz="4" w:space="0" w:color="auto"/>
            </w:tcBorders>
            <w:shd w:val="clear" w:color="auto" w:fill="auto"/>
            <w:noWrap/>
            <w:vAlign w:val="bottom"/>
            <w:hideMark/>
          </w:tcPr>
          <w:p w14:paraId="30463F5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95.87</w:t>
            </w:r>
          </w:p>
        </w:tc>
      </w:tr>
      <w:tr w:rsidR="000443F4" w:rsidRPr="000443F4" w14:paraId="10C1130A" w14:textId="77777777" w:rsidTr="00480D42">
        <w:trPr>
          <w:trHeight w:val="6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3126F5E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w:t>
            </w:r>
          </w:p>
        </w:tc>
        <w:tc>
          <w:tcPr>
            <w:tcW w:w="449" w:type="dxa"/>
            <w:tcBorders>
              <w:top w:val="nil"/>
              <w:left w:val="nil"/>
              <w:bottom w:val="single" w:sz="4" w:space="0" w:color="auto"/>
              <w:right w:val="single" w:sz="4" w:space="0" w:color="auto"/>
            </w:tcBorders>
            <w:shd w:val="clear" w:color="auto" w:fill="auto"/>
            <w:noWrap/>
            <w:vAlign w:val="bottom"/>
            <w:hideMark/>
          </w:tcPr>
          <w:p w14:paraId="3EB4206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1F4C74A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5322EA1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7D7BC85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r>
    </w:tbl>
    <w:p w14:paraId="427FC6E5" w14:textId="53BE6877" w:rsidR="000443F4" w:rsidRPr="001954E7" w:rsidRDefault="000443F4" w:rsidP="000443F4">
      <w:pPr>
        <w:jc w:val="both"/>
      </w:pPr>
    </w:p>
    <w:p w14:paraId="3AFE0E2B" w14:textId="35FED0C4" w:rsidR="000443F4" w:rsidRPr="001954E7" w:rsidRDefault="000443F4" w:rsidP="000443F4">
      <w:pPr>
        <w:jc w:val="both"/>
      </w:pPr>
      <w:r w:rsidRPr="001954E7">
        <w:rPr>
          <w:b/>
          <w:bCs/>
          <w:i/>
          <w:iCs/>
        </w:rPr>
        <w:t xml:space="preserve">Discussion: </w:t>
      </w:r>
      <w:r w:rsidRPr="001954E7">
        <w:t>Images of different digits are tested during the work. However, as an illustration, results of only two classes of digits Nine vs One are mentioned in this paper. After training, the number of active columns from SP for potential radius of 1 and local area density of 0.1 is 48.68%. For a potential radius value of 10 the similarity slightly decreases and stands at 17.74%. It further decreases for potential radius 20 to 14.57% When potential radius is 30, the output similarity is 9.26% for minimum value of local area density. As the density of active columns (local area density) increases, Nine and One appear to be similar.</w:t>
      </w:r>
    </w:p>
    <w:p w14:paraId="3F724C55" w14:textId="77777777" w:rsidR="000443F4" w:rsidRPr="00E944E6" w:rsidRDefault="000443F4" w:rsidP="000443F4">
      <w:pPr>
        <w:jc w:val="both"/>
      </w:pPr>
    </w:p>
    <w:p w14:paraId="1EE72203" w14:textId="77777777" w:rsidR="000443F4" w:rsidRPr="00E944E6" w:rsidRDefault="000443F4" w:rsidP="000443F4">
      <w:pPr>
        <w:jc w:val="both"/>
        <w:rPr>
          <w:b/>
          <w:bCs/>
        </w:rPr>
      </w:pPr>
      <w:r w:rsidRPr="00E944E6">
        <w:rPr>
          <w:b/>
          <w:bCs/>
        </w:rPr>
        <w:t>Prediction Testing</w:t>
      </w:r>
    </w:p>
    <w:p w14:paraId="24108B5B" w14:textId="77777777" w:rsidR="000443F4" w:rsidRPr="000443F4" w:rsidRDefault="000443F4" w:rsidP="000443F4">
      <w:pPr>
        <w:jc w:val="both"/>
        <w:rPr>
          <w:b/>
          <w:bCs/>
          <w:sz w:val="22"/>
          <w:szCs w:val="22"/>
        </w:rPr>
      </w:pPr>
    </w:p>
    <w:p w14:paraId="29BEF9BA" w14:textId="55BC1449" w:rsidR="000443F4" w:rsidRPr="000443F4" w:rsidRDefault="000443F4" w:rsidP="000443F4">
      <w:pPr>
        <w:jc w:val="both"/>
        <w:rPr>
          <w:b/>
          <w:bCs/>
          <w:sz w:val="22"/>
          <w:szCs w:val="22"/>
        </w:rPr>
      </w:pPr>
      <w:r w:rsidRPr="000443F4">
        <w:rPr>
          <w:noProof/>
        </w:rPr>
        <w:drawing>
          <wp:inline distT="0" distB="0" distL="0" distR="0" wp14:anchorId="1859F72A" wp14:editId="187B9D85">
            <wp:extent cx="2730500" cy="1269365"/>
            <wp:effectExtent l="0" t="0" r="0" b="6985"/>
            <wp:docPr id="55" name="Picture 55" descr="Graphical user interface, application, timeline, 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application, timeline, Teams&#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3433" cy="1280026"/>
                    </a:xfrm>
                    <a:prstGeom prst="rect">
                      <a:avLst/>
                    </a:prstGeom>
                    <a:noFill/>
                    <a:ln>
                      <a:noFill/>
                    </a:ln>
                  </pic:spPr>
                </pic:pic>
              </a:graphicData>
            </a:graphic>
          </wp:inline>
        </w:drawing>
      </w:r>
    </w:p>
    <w:p w14:paraId="1E7F1BFB" w14:textId="77777777" w:rsidR="000443F4" w:rsidRPr="000443F4" w:rsidRDefault="000443F4" w:rsidP="000443F4">
      <w:pPr>
        <w:jc w:val="both"/>
        <w:rPr>
          <w:sz w:val="22"/>
          <w:szCs w:val="22"/>
        </w:rPr>
      </w:pPr>
    </w:p>
    <w:p w14:paraId="62A0C136" w14:textId="43B53717" w:rsidR="000443F4" w:rsidRPr="00E944E6" w:rsidRDefault="00E944E6" w:rsidP="00E944E6">
      <w:pPr>
        <w:pStyle w:val="Caption"/>
        <w:rPr>
          <w:sz w:val="20"/>
          <w:szCs w:val="20"/>
        </w:rPr>
      </w:pPr>
      <w:bookmarkStart w:id="16" w:name="_Ref98708248"/>
      <w:r>
        <w:t xml:space="preserve">Figure </w:t>
      </w:r>
      <w:r w:rsidR="0039143D">
        <w:fldChar w:fldCharType="begin"/>
      </w:r>
      <w:r w:rsidR="0039143D">
        <w:instrText xml:space="preserve"> SEQ Figure \* ARABIC </w:instrText>
      </w:r>
      <w:r w:rsidR="0039143D">
        <w:fldChar w:fldCharType="separate"/>
      </w:r>
      <w:r w:rsidR="00951C79">
        <w:rPr>
          <w:noProof/>
        </w:rPr>
        <w:t>9</w:t>
      </w:r>
      <w:r w:rsidR="0039143D">
        <w:rPr>
          <w:noProof/>
        </w:rPr>
        <w:fldChar w:fldCharType="end"/>
      </w:r>
      <w:bookmarkEnd w:id="16"/>
      <w:r>
        <w:t xml:space="preserve">: </w:t>
      </w:r>
      <w:r w:rsidRPr="00E944E6">
        <w:t>Prediction Images</w:t>
      </w:r>
    </w:p>
    <w:p w14:paraId="4C2119C5" w14:textId="77777777" w:rsidR="000443F4" w:rsidRPr="000443F4" w:rsidRDefault="000443F4" w:rsidP="000443F4">
      <w:pPr>
        <w:jc w:val="both"/>
        <w:rPr>
          <w:sz w:val="22"/>
          <w:szCs w:val="22"/>
        </w:rPr>
      </w:pPr>
      <w:r w:rsidRPr="00E944E6">
        <w:t>After training, the model is used to make a prediction of different images. The active columns of the prediction method are compared with the SDRs (active columns) saved in a text file during Spatial Pooler training process.</w:t>
      </w:r>
      <w:r w:rsidRPr="000443F4">
        <w:rPr>
          <w:sz w:val="22"/>
          <w:szCs w:val="22"/>
        </w:rPr>
        <w:t xml:space="preserve"> </w:t>
      </w:r>
    </w:p>
    <w:p w14:paraId="2CE67CA6" w14:textId="71A1645C" w:rsidR="000443F4" w:rsidRPr="00E944E6" w:rsidRDefault="00E944E6" w:rsidP="000443F4">
      <w:pPr>
        <w:jc w:val="both"/>
      </w:pPr>
      <w:r w:rsidRPr="00E944E6">
        <w:fldChar w:fldCharType="begin"/>
      </w:r>
      <w:r w:rsidRPr="00E944E6">
        <w:instrText xml:space="preserve"> REF _Ref98708248 \h </w:instrText>
      </w:r>
      <w:r>
        <w:instrText xml:space="preserve"> \* MERGEFORMAT </w:instrText>
      </w:r>
      <w:r w:rsidRPr="00E944E6">
        <w:fldChar w:fldCharType="separate"/>
      </w:r>
      <w:r w:rsidR="00951C79">
        <w:t xml:space="preserve">Figure </w:t>
      </w:r>
      <w:r w:rsidR="00951C79">
        <w:rPr>
          <w:noProof/>
        </w:rPr>
        <w:t>9</w:t>
      </w:r>
      <w:r w:rsidRPr="00E944E6">
        <w:fldChar w:fldCharType="end"/>
      </w:r>
      <w:r w:rsidRPr="00E944E6">
        <w:t xml:space="preserve"> </w:t>
      </w:r>
      <w:r w:rsidR="000443F4" w:rsidRPr="00E944E6">
        <w:t>shows the images and their names which were used for prediction and testing the quality of learning. For testing, different images of MNIST digits with class same as the classes used in training as well as other MNIST digits which were not used in training and two other random black and white images of objects were used as mentioned below:</w:t>
      </w:r>
    </w:p>
    <w:p w14:paraId="2148BD3B" w14:textId="77777777" w:rsidR="000443F4" w:rsidRPr="00E944E6" w:rsidRDefault="000443F4" w:rsidP="000443F4">
      <w:pPr>
        <w:numPr>
          <w:ilvl w:val="0"/>
          <w:numId w:val="29"/>
        </w:numPr>
        <w:jc w:val="both"/>
      </w:pPr>
      <w:r w:rsidRPr="00E944E6">
        <w:t xml:space="preserve">Different images with class same as class of images used in training </w:t>
      </w:r>
      <w:r w:rsidRPr="00E944E6">
        <w:rPr>
          <w:b/>
          <w:bCs/>
        </w:rPr>
        <w:t>0,1</w:t>
      </w:r>
      <w:r w:rsidRPr="00E944E6">
        <w:t xml:space="preserve"> and </w:t>
      </w:r>
      <w:r w:rsidRPr="00E944E6">
        <w:rPr>
          <w:b/>
          <w:bCs/>
        </w:rPr>
        <w:t>9</w:t>
      </w:r>
      <w:r w:rsidRPr="00E944E6">
        <w:t>.</w:t>
      </w:r>
    </w:p>
    <w:p w14:paraId="7E903A80" w14:textId="77777777" w:rsidR="000443F4" w:rsidRPr="00E944E6" w:rsidRDefault="000443F4" w:rsidP="000443F4">
      <w:pPr>
        <w:numPr>
          <w:ilvl w:val="0"/>
          <w:numId w:val="29"/>
        </w:numPr>
        <w:jc w:val="both"/>
      </w:pPr>
      <w:r w:rsidRPr="00E944E6">
        <w:t xml:space="preserve">Images of other classes of MNIST dataset which were not used in training </w:t>
      </w:r>
      <w:r w:rsidRPr="00E944E6">
        <w:rPr>
          <w:b/>
          <w:bCs/>
        </w:rPr>
        <w:t>8,5</w:t>
      </w:r>
      <w:r w:rsidRPr="00E944E6">
        <w:t xml:space="preserve"> and </w:t>
      </w:r>
      <w:r w:rsidRPr="00E944E6">
        <w:rPr>
          <w:b/>
          <w:bCs/>
        </w:rPr>
        <w:t>7</w:t>
      </w:r>
      <w:r w:rsidRPr="00E944E6">
        <w:t>.</w:t>
      </w:r>
    </w:p>
    <w:p w14:paraId="7E2137EF" w14:textId="222BABAB" w:rsidR="000443F4" w:rsidRPr="00E944E6" w:rsidRDefault="000443F4" w:rsidP="000443F4">
      <w:pPr>
        <w:numPr>
          <w:ilvl w:val="0"/>
          <w:numId w:val="29"/>
        </w:numPr>
        <w:jc w:val="both"/>
      </w:pPr>
      <w:r w:rsidRPr="00E944E6">
        <w:t xml:space="preserve">Black and white images of random object which are not a part of MNIST dataset and not used in training </w:t>
      </w:r>
      <w:r w:rsidRPr="00E944E6">
        <w:rPr>
          <w:b/>
          <w:bCs/>
        </w:rPr>
        <w:t xml:space="preserve">blur </w:t>
      </w:r>
      <w:r w:rsidRPr="00E944E6">
        <w:t>and</w:t>
      </w:r>
      <w:r w:rsidRPr="00E944E6">
        <w:rPr>
          <w:b/>
          <w:bCs/>
        </w:rPr>
        <w:t xml:space="preserve"> cotton</w:t>
      </w:r>
      <w:r w:rsidRPr="00E944E6">
        <w:t xml:space="preserve"> as shown in </w:t>
      </w:r>
      <w:r w:rsidR="00BB230C">
        <w:fldChar w:fldCharType="begin"/>
      </w:r>
      <w:r w:rsidR="00BB230C">
        <w:instrText xml:space="preserve"> REF _Ref98708248 \h </w:instrText>
      </w:r>
      <w:r w:rsidR="00BB230C">
        <w:fldChar w:fldCharType="separate"/>
      </w:r>
      <w:r w:rsidR="00951C79">
        <w:t xml:space="preserve">Figure </w:t>
      </w:r>
      <w:r w:rsidR="00951C79">
        <w:rPr>
          <w:noProof/>
        </w:rPr>
        <w:t>9</w:t>
      </w:r>
      <w:r w:rsidR="00BB230C">
        <w:fldChar w:fldCharType="end"/>
      </w:r>
      <w:r w:rsidRPr="00E944E6">
        <w:t>.</w:t>
      </w:r>
    </w:p>
    <w:p w14:paraId="5B6BBA58" w14:textId="77777777" w:rsidR="000443F4" w:rsidRPr="00E944E6" w:rsidRDefault="000443F4" w:rsidP="000443F4">
      <w:pPr>
        <w:jc w:val="both"/>
      </w:pPr>
    </w:p>
    <w:p w14:paraId="4ED898CF" w14:textId="185B9D63" w:rsidR="000443F4" w:rsidRDefault="000443F4" w:rsidP="000443F4">
      <w:pPr>
        <w:jc w:val="both"/>
      </w:pPr>
      <w:r w:rsidRPr="00E944E6">
        <w:t>The similarity of each image in prediction is calculated with active columns from the training. After searching for the best match in the correlation matrix it gives the label name of the digit to which it has maximum similarity and displays the minimum, maximum and average similarity with other images classes used in the training. Prediction results for different type of images used for prediction are discussed in two cases given below:</w:t>
      </w:r>
    </w:p>
    <w:p w14:paraId="0DB18A94" w14:textId="77777777" w:rsidR="00234580" w:rsidRPr="00E944E6" w:rsidRDefault="00234580" w:rsidP="000443F4">
      <w:pPr>
        <w:jc w:val="both"/>
      </w:pPr>
    </w:p>
    <w:p w14:paraId="666B2B0B" w14:textId="77777777" w:rsidR="000443F4" w:rsidRPr="00E944E6" w:rsidRDefault="000443F4" w:rsidP="000443F4">
      <w:pPr>
        <w:jc w:val="both"/>
        <w:rPr>
          <w:i/>
          <w:iCs/>
        </w:rPr>
      </w:pPr>
      <w:r w:rsidRPr="00E944E6">
        <w:rPr>
          <w:i/>
          <w:iCs/>
        </w:rPr>
        <w:t>Case 1: When prediction image belongs to any class which is used for training</w:t>
      </w:r>
    </w:p>
    <w:p w14:paraId="385F29C7" w14:textId="77777777" w:rsidR="000443F4" w:rsidRPr="00E944E6" w:rsidRDefault="000443F4" w:rsidP="000443F4">
      <w:pPr>
        <w:jc w:val="both"/>
        <w:rPr>
          <w:i/>
          <w:iCs/>
        </w:rPr>
      </w:pPr>
    </w:p>
    <w:p w14:paraId="35D27689" w14:textId="3B08D593" w:rsidR="000443F4" w:rsidRDefault="000443F4" w:rsidP="000443F4">
      <w:pPr>
        <w:jc w:val="both"/>
      </w:pPr>
      <w:r w:rsidRPr="00BB230C">
        <w:t xml:space="preserve">In this case we conducted prediction tests for images belonging to MNIST digits ‘0’, ‘1’ and ‘9’ as shown in </w:t>
      </w:r>
      <w:r w:rsidR="00F74666">
        <w:fldChar w:fldCharType="begin"/>
      </w:r>
      <w:r w:rsidR="00F74666">
        <w:instrText xml:space="preserve"> REF _Ref98693513 \h </w:instrText>
      </w:r>
      <w:r w:rsidR="00F74666">
        <w:fldChar w:fldCharType="separate"/>
      </w:r>
      <w:r w:rsidR="00951C79">
        <w:t xml:space="preserve">Figure </w:t>
      </w:r>
      <w:r w:rsidR="00951C79">
        <w:rPr>
          <w:noProof/>
        </w:rPr>
        <w:t>7</w:t>
      </w:r>
      <w:r w:rsidR="00F74666">
        <w:fldChar w:fldCharType="end"/>
      </w:r>
      <w:r w:rsidR="00F74666">
        <w:t xml:space="preserve">. </w:t>
      </w:r>
      <w:r w:rsidRPr="00BB230C">
        <w:t>However, in this paper we have taken only one of those tests to explain the results.</w:t>
      </w:r>
    </w:p>
    <w:p w14:paraId="6BCB8613" w14:textId="77777777" w:rsidR="00234580" w:rsidRPr="00BB230C" w:rsidRDefault="00234580" w:rsidP="000443F4">
      <w:pPr>
        <w:jc w:val="both"/>
      </w:pPr>
    </w:p>
    <w:p w14:paraId="661A24EF" w14:textId="77777777" w:rsidR="000443F4" w:rsidRPr="00BB230C" w:rsidRDefault="000443F4" w:rsidP="000443F4">
      <w:pPr>
        <w:jc w:val="both"/>
      </w:pPr>
    </w:p>
    <w:p w14:paraId="1407C363" w14:textId="77777777" w:rsidR="000443F4" w:rsidRPr="00BB230C" w:rsidRDefault="000443F4" w:rsidP="000443F4">
      <w:pPr>
        <w:jc w:val="both"/>
      </w:pPr>
      <w:r w:rsidRPr="00BB230C">
        <w:t xml:space="preserve">Image to be predicted:  </w:t>
      </w:r>
    </w:p>
    <w:p w14:paraId="08DF6949" w14:textId="080277E6" w:rsidR="000443F4" w:rsidRPr="00BB230C" w:rsidRDefault="000443F4" w:rsidP="000443F4">
      <w:pPr>
        <w:jc w:val="both"/>
      </w:pPr>
      <w:r w:rsidRPr="00BB230C">
        <w:rPr>
          <w:noProof/>
        </w:rPr>
        <w:t xml:space="preserve">                                            </w:t>
      </w:r>
      <w:r w:rsidRPr="00BB230C">
        <w:rPr>
          <w:noProof/>
        </w:rPr>
        <w:drawing>
          <wp:inline distT="0" distB="0" distL="0" distR="0" wp14:anchorId="4E6BCE7D" wp14:editId="4079496C">
            <wp:extent cx="381000" cy="5334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533400"/>
                    </a:xfrm>
                    <a:prstGeom prst="rect">
                      <a:avLst/>
                    </a:prstGeom>
                    <a:noFill/>
                    <a:ln>
                      <a:noFill/>
                    </a:ln>
                  </pic:spPr>
                </pic:pic>
              </a:graphicData>
            </a:graphic>
          </wp:inline>
        </w:drawing>
      </w:r>
    </w:p>
    <w:p w14:paraId="7DD6D175" w14:textId="77777777" w:rsidR="000443F4" w:rsidRPr="00BB230C" w:rsidRDefault="000443F4" w:rsidP="000443F4">
      <w:pPr>
        <w:jc w:val="both"/>
      </w:pPr>
    </w:p>
    <w:p w14:paraId="352E81B2" w14:textId="77777777" w:rsidR="000443F4" w:rsidRPr="000443F4" w:rsidRDefault="000443F4" w:rsidP="000443F4">
      <w:pPr>
        <w:jc w:val="both"/>
        <w:rPr>
          <w:sz w:val="22"/>
          <w:szCs w:val="22"/>
        </w:rPr>
      </w:pPr>
      <w:r w:rsidRPr="00BB230C">
        <w:t>Images used in the training</w:t>
      </w:r>
      <w:r w:rsidRPr="000443F4">
        <w:rPr>
          <w:sz w:val="22"/>
          <w:szCs w:val="22"/>
        </w:rPr>
        <w:t>:</w:t>
      </w:r>
    </w:p>
    <w:p w14:paraId="54325DCF" w14:textId="77777777" w:rsidR="000443F4" w:rsidRPr="000443F4" w:rsidRDefault="000443F4" w:rsidP="000443F4">
      <w:pPr>
        <w:jc w:val="both"/>
        <w:rPr>
          <w:noProof/>
        </w:rPr>
      </w:pPr>
      <w:r w:rsidRPr="000443F4">
        <w:rPr>
          <w:noProof/>
        </w:rPr>
        <w:t xml:space="preserve"> </w:t>
      </w:r>
    </w:p>
    <w:p w14:paraId="2B45A75E" w14:textId="77777777" w:rsidR="000443F4" w:rsidRPr="000443F4" w:rsidRDefault="000443F4" w:rsidP="000443F4">
      <w:pPr>
        <w:jc w:val="both"/>
        <w:rPr>
          <w:b/>
          <w:bCs/>
          <w:noProof/>
        </w:rPr>
      </w:pPr>
      <w:r w:rsidRPr="000443F4">
        <w:rPr>
          <w:b/>
          <w:bCs/>
          <w:noProof/>
        </w:rPr>
        <w:t>Label ‘Nine’</w:t>
      </w:r>
    </w:p>
    <w:p w14:paraId="2A327A78" w14:textId="6C5499F2" w:rsidR="000443F4" w:rsidRPr="000443F4" w:rsidRDefault="000443F4" w:rsidP="000443F4">
      <w:pPr>
        <w:jc w:val="both"/>
        <w:rPr>
          <w:noProof/>
        </w:rPr>
      </w:pPr>
      <w:r w:rsidRPr="000443F4">
        <w:rPr>
          <w:noProof/>
        </w:rPr>
        <w:drawing>
          <wp:inline distT="0" distB="0" distL="0" distR="0" wp14:anchorId="18DD6F26" wp14:editId="7D2E17D1">
            <wp:extent cx="3089910" cy="452120"/>
            <wp:effectExtent l="0" t="0" r="0" b="5080"/>
            <wp:docPr id="53" name="Picture 5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background patter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6D9125B5" w14:textId="77777777" w:rsidR="000443F4" w:rsidRPr="000443F4" w:rsidRDefault="000443F4" w:rsidP="000443F4">
      <w:pPr>
        <w:jc w:val="both"/>
        <w:rPr>
          <w:noProof/>
        </w:rPr>
      </w:pPr>
      <w:r w:rsidRPr="000443F4">
        <w:rPr>
          <w:noProof/>
        </w:rPr>
        <w:t xml:space="preserve"> </w:t>
      </w:r>
    </w:p>
    <w:p w14:paraId="746081F8" w14:textId="77777777" w:rsidR="000443F4" w:rsidRPr="000443F4" w:rsidRDefault="000443F4" w:rsidP="000443F4">
      <w:pPr>
        <w:jc w:val="both"/>
        <w:rPr>
          <w:b/>
          <w:bCs/>
          <w:noProof/>
        </w:rPr>
      </w:pPr>
      <w:r w:rsidRPr="000443F4">
        <w:rPr>
          <w:b/>
          <w:bCs/>
          <w:noProof/>
        </w:rPr>
        <w:t xml:space="preserve">Label ‘One’          </w:t>
      </w:r>
    </w:p>
    <w:p w14:paraId="3566F29E" w14:textId="380A54DC" w:rsidR="000443F4" w:rsidRPr="000443F4" w:rsidRDefault="000443F4" w:rsidP="000443F4">
      <w:pPr>
        <w:jc w:val="both"/>
        <w:rPr>
          <w:noProof/>
        </w:rPr>
      </w:pPr>
      <w:r w:rsidRPr="000443F4">
        <w:rPr>
          <w:noProof/>
        </w:rPr>
        <w:drawing>
          <wp:inline distT="0" distB="0" distL="0" distR="0" wp14:anchorId="01FDC133" wp14:editId="7939C368">
            <wp:extent cx="3089910" cy="452120"/>
            <wp:effectExtent l="0" t="0" r="0" b="5080"/>
            <wp:docPr id="52" name="Picture 5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background patter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4976640D" w14:textId="77777777" w:rsidR="000443F4" w:rsidRPr="000443F4" w:rsidRDefault="000443F4" w:rsidP="000443F4">
      <w:pPr>
        <w:jc w:val="both"/>
        <w:rPr>
          <w:noProof/>
        </w:rPr>
      </w:pPr>
    </w:p>
    <w:p w14:paraId="5DE91998" w14:textId="77777777" w:rsidR="000443F4" w:rsidRPr="000443F4" w:rsidRDefault="000443F4" w:rsidP="000443F4">
      <w:pPr>
        <w:jc w:val="both"/>
        <w:rPr>
          <w:b/>
          <w:bCs/>
          <w:noProof/>
        </w:rPr>
      </w:pPr>
      <w:r w:rsidRPr="000443F4">
        <w:rPr>
          <w:b/>
          <w:bCs/>
          <w:noProof/>
        </w:rPr>
        <w:t>Label ‘Zero’</w:t>
      </w:r>
    </w:p>
    <w:p w14:paraId="5287B203" w14:textId="2135899D" w:rsidR="000443F4" w:rsidRPr="000443F4" w:rsidRDefault="000443F4" w:rsidP="000443F4">
      <w:pPr>
        <w:jc w:val="both"/>
        <w:rPr>
          <w:sz w:val="22"/>
          <w:szCs w:val="22"/>
        </w:rPr>
      </w:pPr>
      <w:r w:rsidRPr="000443F4">
        <w:rPr>
          <w:noProof/>
        </w:rPr>
        <w:drawing>
          <wp:inline distT="0" distB="0" distL="0" distR="0" wp14:anchorId="7EE9846F" wp14:editId="356C924E">
            <wp:extent cx="3089910" cy="452120"/>
            <wp:effectExtent l="0" t="0" r="0" b="5080"/>
            <wp:docPr id="51" name="Picture 5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background patter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3AC4F61B" w14:textId="77777777" w:rsidR="000443F4" w:rsidRPr="000443F4" w:rsidRDefault="000443F4" w:rsidP="000443F4">
      <w:pPr>
        <w:jc w:val="both"/>
        <w:rPr>
          <w:sz w:val="22"/>
          <w:szCs w:val="22"/>
        </w:rPr>
      </w:pPr>
    </w:p>
    <w:p w14:paraId="31223B8E" w14:textId="72AAB5C1" w:rsidR="000443F4" w:rsidRPr="000443F4" w:rsidRDefault="00BB230C" w:rsidP="000443F4">
      <w:pPr>
        <w:jc w:val="both"/>
        <w:rPr>
          <w:sz w:val="22"/>
          <w:szCs w:val="22"/>
        </w:rPr>
      </w:pPr>
      <w:r>
        <w:fldChar w:fldCharType="begin"/>
      </w:r>
      <w:r>
        <w:instrText xml:space="preserve"> REF _Ref98708552 \h </w:instrText>
      </w:r>
      <w:r>
        <w:fldChar w:fldCharType="separate"/>
      </w:r>
      <w:r w:rsidR="00951C79">
        <w:t xml:space="preserve">Figure </w:t>
      </w:r>
      <w:r w:rsidR="00951C79">
        <w:rPr>
          <w:noProof/>
        </w:rPr>
        <w:t>10</w:t>
      </w:r>
      <w:r>
        <w:fldChar w:fldCharType="end"/>
      </w:r>
      <w:r>
        <w:t xml:space="preserve"> </w:t>
      </w:r>
      <w:r w:rsidR="000443F4" w:rsidRPr="00BB230C">
        <w:t xml:space="preserve">shows the output of training and prediction at </w:t>
      </w:r>
      <w:r w:rsidR="000443F4" w:rsidRPr="00BB230C">
        <w:rPr>
          <w:b/>
          <w:bCs/>
        </w:rPr>
        <w:t>local area density 0.2</w:t>
      </w:r>
      <w:r w:rsidR="000443F4" w:rsidRPr="00BB230C">
        <w:t xml:space="preserve"> and </w:t>
      </w:r>
      <w:r w:rsidR="000443F4" w:rsidRPr="00BB230C">
        <w:rPr>
          <w:b/>
          <w:bCs/>
        </w:rPr>
        <w:t>potential radius 10</w:t>
      </w:r>
      <w:r w:rsidR="000443F4" w:rsidRPr="00BB230C">
        <w:t xml:space="preserve">, when images of MNIST digits 9,1 and 0 were used in training with each label ‘Nine’, ‘One’ and ‘Zero’ consisted of four images of their own class each. For prediction, we used an image of MNIST digit ‘0’ and it displayed the prediction status. The similarity </w:t>
      </w:r>
      <w:r w:rsidR="000443F4" w:rsidRPr="00BB230C">
        <w:lastRenderedPageBreak/>
        <w:t xml:space="preserve">of tested image is highest with images in training label ‘Zero’ and stands at 75.72% and it has a similarity of 58% and 53.11% with images in training labels ‘Nine’ and ‘One’ respectively. </w:t>
      </w:r>
      <w:r w:rsidR="000443F4" w:rsidRPr="00BB230C">
        <w:rPr>
          <w:b/>
          <w:bCs/>
        </w:rPr>
        <w:t>The prediction status is correct for the selected local area density and potential radius.</w:t>
      </w:r>
    </w:p>
    <w:p w14:paraId="56638FF2" w14:textId="77777777" w:rsidR="009D0FB6" w:rsidRDefault="009D0FB6" w:rsidP="00B54CE8">
      <w:pPr>
        <w:spacing w:line="360" w:lineRule="auto"/>
        <w:jc w:val="both"/>
        <w:rPr>
          <w:sz w:val="22"/>
          <w:szCs w:val="22"/>
        </w:rPr>
      </w:pPr>
    </w:p>
    <w:p w14:paraId="095396F3" w14:textId="48ECCA23" w:rsidR="000443F4" w:rsidRPr="000443F4" w:rsidRDefault="002D6372" w:rsidP="00B54CE8">
      <w:pPr>
        <w:spacing w:line="360" w:lineRule="auto"/>
        <w:jc w:val="both"/>
        <w:rPr>
          <w:sz w:val="22"/>
          <w:szCs w:val="22"/>
        </w:rPr>
      </w:pPr>
      <w:r>
        <w:rPr>
          <w:noProof/>
        </w:rPr>
        <w:drawing>
          <wp:inline distT="0" distB="0" distL="0" distR="0" wp14:anchorId="3F138665" wp14:editId="79A3A0F6">
            <wp:extent cx="3089910" cy="2278380"/>
            <wp:effectExtent l="0" t="0" r="0" b="762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9"/>
                    <a:stretch>
                      <a:fillRect/>
                    </a:stretch>
                  </pic:blipFill>
                  <pic:spPr>
                    <a:xfrm>
                      <a:off x="0" y="0"/>
                      <a:ext cx="3089910" cy="2278380"/>
                    </a:xfrm>
                    <a:prstGeom prst="rect">
                      <a:avLst/>
                    </a:prstGeom>
                  </pic:spPr>
                </pic:pic>
              </a:graphicData>
            </a:graphic>
          </wp:inline>
        </w:drawing>
      </w:r>
    </w:p>
    <w:p w14:paraId="365267F2" w14:textId="65DA1585" w:rsidR="000443F4" w:rsidRPr="000443F4" w:rsidRDefault="00BB230C" w:rsidP="00B54CE8">
      <w:pPr>
        <w:pStyle w:val="Caption"/>
        <w:spacing w:line="360" w:lineRule="auto"/>
        <w:rPr>
          <w:sz w:val="22"/>
          <w:szCs w:val="22"/>
        </w:rPr>
      </w:pPr>
      <w:bookmarkStart w:id="17" w:name="_Ref98708552"/>
      <w:r>
        <w:t xml:space="preserve">Figure </w:t>
      </w:r>
      <w:r w:rsidR="0039143D">
        <w:fldChar w:fldCharType="begin"/>
      </w:r>
      <w:r w:rsidR="0039143D">
        <w:instrText xml:space="preserve"> SEQ Figure \* ARABIC </w:instrText>
      </w:r>
      <w:r w:rsidR="0039143D">
        <w:fldChar w:fldCharType="separate"/>
      </w:r>
      <w:r w:rsidR="00951C79">
        <w:rPr>
          <w:noProof/>
        </w:rPr>
        <w:t>10</w:t>
      </w:r>
      <w:r w:rsidR="0039143D">
        <w:rPr>
          <w:noProof/>
        </w:rPr>
        <w:fldChar w:fldCharType="end"/>
      </w:r>
      <w:bookmarkEnd w:id="17"/>
      <w:r>
        <w:t xml:space="preserve">: </w:t>
      </w:r>
      <w:r w:rsidRPr="00BB230C">
        <w:t>Output of Training and Prediction</w:t>
      </w:r>
    </w:p>
    <w:p w14:paraId="126A775F" w14:textId="77777777" w:rsidR="000443F4" w:rsidRPr="00BB230C" w:rsidRDefault="000443F4" w:rsidP="000443F4">
      <w:pPr>
        <w:jc w:val="both"/>
        <w:rPr>
          <w:i/>
          <w:iCs/>
        </w:rPr>
      </w:pPr>
      <w:r w:rsidRPr="00BB230C">
        <w:rPr>
          <w:i/>
          <w:iCs/>
        </w:rPr>
        <w:t>Case 2: When prediction image does not belong to any class which is used for training</w:t>
      </w:r>
    </w:p>
    <w:p w14:paraId="197243CB" w14:textId="77777777" w:rsidR="000443F4" w:rsidRPr="00BB230C" w:rsidRDefault="000443F4" w:rsidP="000443F4">
      <w:pPr>
        <w:jc w:val="both"/>
      </w:pPr>
    </w:p>
    <w:p w14:paraId="4F9F72C6" w14:textId="77777777" w:rsidR="000443F4" w:rsidRPr="00B65DFE" w:rsidRDefault="000443F4" w:rsidP="000443F4">
      <w:pPr>
        <w:jc w:val="both"/>
      </w:pPr>
      <w:r w:rsidRPr="00B65DFE">
        <w:t>This case is an improvement of the prediction code which enables it to detect if the tested image does not belong to any image classes which were used for training.</w:t>
      </w:r>
    </w:p>
    <w:p w14:paraId="15306DA9" w14:textId="77777777" w:rsidR="000443F4" w:rsidRPr="00BB230C" w:rsidRDefault="000443F4" w:rsidP="000443F4">
      <w:pPr>
        <w:jc w:val="both"/>
        <w:rPr>
          <w:b/>
          <w:bCs/>
        </w:rPr>
      </w:pPr>
      <w:r w:rsidRPr="00BB230C">
        <w:t xml:space="preserve">Image to be predicted:  </w:t>
      </w:r>
    </w:p>
    <w:p w14:paraId="7DEBA962" w14:textId="447691FE" w:rsidR="000443F4" w:rsidRPr="00BB230C" w:rsidRDefault="000443F4" w:rsidP="000443F4">
      <w:pPr>
        <w:jc w:val="both"/>
      </w:pPr>
      <w:r w:rsidRPr="00BB230C">
        <w:rPr>
          <w:noProof/>
        </w:rPr>
        <w:t xml:space="preserve">                                            </w:t>
      </w:r>
      <w:r w:rsidRPr="00BB230C">
        <w:rPr>
          <w:noProof/>
        </w:rPr>
        <w:drawing>
          <wp:inline distT="0" distB="0" distL="0" distR="0" wp14:anchorId="63EB7436" wp14:editId="6E1C0848">
            <wp:extent cx="381000" cy="533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 cy="533400"/>
                    </a:xfrm>
                    <a:prstGeom prst="rect">
                      <a:avLst/>
                    </a:prstGeom>
                    <a:noFill/>
                    <a:ln>
                      <a:noFill/>
                    </a:ln>
                  </pic:spPr>
                </pic:pic>
              </a:graphicData>
            </a:graphic>
          </wp:inline>
        </w:drawing>
      </w:r>
    </w:p>
    <w:p w14:paraId="54CE0F42" w14:textId="77777777" w:rsidR="000443F4" w:rsidRPr="00BB230C" w:rsidRDefault="000443F4" w:rsidP="000443F4">
      <w:pPr>
        <w:jc w:val="both"/>
      </w:pPr>
    </w:p>
    <w:p w14:paraId="002C3E28" w14:textId="77777777" w:rsidR="000443F4" w:rsidRPr="00BB230C" w:rsidRDefault="000443F4" w:rsidP="000443F4">
      <w:pPr>
        <w:jc w:val="both"/>
      </w:pPr>
      <w:r w:rsidRPr="00BB230C">
        <w:t>Images used in the training:</w:t>
      </w:r>
    </w:p>
    <w:p w14:paraId="3C593C94" w14:textId="77777777" w:rsidR="000443F4" w:rsidRPr="00BB230C" w:rsidRDefault="000443F4" w:rsidP="000443F4">
      <w:pPr>
        <w:jc w:val="both"/>
        <w:rPr>
          <w:noProof/>
        </w:rPr>
      </w:pPr>
      <w:r w:rsidRPr="00BB230C">
        <w:rPr>
          <w:noProof/>
        </w:rPr>
        <w:t xml:space="preserve"> </w:t>
      </w:r>
    </w:p>
    <w:p w14:paraId="4675CE83" w14:textId="77777777" w:rsidR="000443F4" w:rsidRPr="00BB230C" w:rsidRDefault="000443F4" w:rsidP="000443F4">
      <w:pPr>
        <w:jc w:val="both"/>
        <w:rPr>
          <w:b/>
          <w:bCs/>
          <w:noProof/>
        </w:rPr>
      </w:pPr>
      <w:r w:rsidRPr="00BB230C">
        <w:rPr>
          <w:b/>
          <w:bCs/>
          <w:noProof/>
        </w:rPr>
        <w:t>Label ‘Nine’</w:t>
      </w:r>
    </w:p>
    <w:p w14:paraId="30804A29" w14:textId="27B7E20B" w:rsidR="000443F4" w:rsidRPr="00BB230C" w:rsidRDefault="000443F4" w:rsidP="000443F4">
      <w:pPr>
        <w:jc w:val="both"/>
        <w:rPr>
          <w:noProof/>
        </w:rPr>
      </w:pPr>
      <w:r w:rsidRPr="00BB230C">
        <w:rPr>
          <w:noProof/>
        </w:rPr>
        <w:drawing>
          <wp:inline distT="0" distB="0" distL="0" distR="0" wp14:anchorId="5AD62E8E" wp14:editId="73ABFA8D">
            <wp:extent cx="3089910" cy="452120"/>
            <wp:effectExtent l="0" t="0" r="0" b="5080"/>
            <wp:docPr id="48" name="Picture 4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background patter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44A9E72D" w14:textId="77777777" w:rsidR="000443F4" w:rsidRPr="00BB230C" w:rsidRDefault="000443F4" w:rsidP="000443F4">
      <w:pPr>
        <w:jc w:val="both"/>
        <w:rPr>
          <w:noProof/>
        </w:rPr>
      </w:pPr>
      <w:r w:rsidRPr="00BB230C">
        <w:rPr>
          <w:noProof/>
        </w:rPr>
        <w:t xml:space="preserve"> </w:t>
      </w:r>
    </w:p>
    <w:p w14:paraId="451692D9" w14:textId="77777777" w:rsidR="000443F4" w:rsidRPr="00BB230C" w:rsidRDefault="000443F4" w:rsidP="000443F4">
      <w:pPr>
        <w:jc w:val="both"/>
        <w:rPr>
          <w:b/>
          <w:bCs/>
          <w:noProof/>
        </w:rPr>
      </w:pPr>
      <w:r w:rsidRPr="00BB230C">
        <w:rPr>
          <w:b/>
          <w:bCs/>
          <w:noProof/>
        </w:rPr>
        <w:t xml:space="preserve">Label ‘One’          </w:t>
      </w:r>
    </w:p>
    <w:p w14:paraId="0E0C5F15" w14:textId="242161F7" w:rsidR="000443F4" w:rsidRPr="00BB230C" w:rsidRDefault="000443F4" w:rsidP="000443F4">
      <w:pPr>
        <w:jc w:val="both"/>
        <w:rPr>
          <w:noProof/>
        </w:rPr>
      </w:pPr>
      <w:r w:rsidRPr="00BB230C">
        <w:rPr>
          <w:noProof/>
        </w:rPr>
        <w:drawing>
          <wp:inline distT="0" distB="0" distL="0" distR="0" wp14:anchorId="65C4EFD9" wp14:editId="1173D790">
            <wp:extent cx="3089910" cy="452120"/>
            <wp:effectExtent l="0" t="0" r="0" b="5080"/>
            <wp:docPr id="47" name="Picture 4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background patter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0BA870B7" w14:textId="77777777" w:rsidR="000443F4" w:rsidRPr="00BB230C" w:rsidRDefault="000443F4" w:rsidP="000443F4">
      <w:pPr>
        <w:jc w:val="both"/>
        <w:rPr>
          <w:noProof/>
        </w:rPr>
      </w:pPr>
    </w:p>
    <w:p w14:paraId="57F8C5EA" w14:textId="77777777" w:rsidR="000443F4" w:rsidRPr="00BB230C" w:rsidRDefault="000443F4" w:rsidP="000443F4">
      <w:pPr>
        <w:jc w:val="both"/>
        <w:rPr>
          <w:b/>
          <w:bCs/>
          <w:noProof/>
        </w:rPr>
      </w:pPr>
      <w:r w:rsidRPr="00BB230C">
        <w:rPr>
          <w:b/>
          <w:bCs/>
          <w:noProof/>
        </w:rPr>
        <w:t>Label ‘Zero’</w:t>
      </w:r>
    </w:p>
    <w:p w14:paraId="7DCD8D01" w14:textId="01515B7B" w:rsidR="000443F4" w:rsidRPr="00BB230C" w:rsidRDefault="000443F4" w:rsidP="000443F4">
      <w:pPr>
        <w:jc w:val="both"/>
      </w:pPr>
      <w:r w:rsidRPr="00BB230C">
        <w:rPr>
          <w:noProof/>
        </w:rPr>
        <w:drawing>
          <wp:inline distT="0" distB="0" distL="0" distR="0" wp14:anchorId="4F32581C" wp14:editId="4B4A6D56">
            <wp:extent cx="3089910" cy="452120"/>
            <wp:effectExtent l="0" t="0" r="0" b="5080"/>
            <wp:docPr id="46" name="Picture 4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background patter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51A747E3" w14:textId="77777777" w:rsidR="000443F4" w:rsidRPr="00BB230C" w:rsidRDefault="000443F4" w:rsidP="000443F4">
      <w:pPr>
        <w:jc w:val="both"/>
      </w:pPr>
    </w:p>
    <w:p w14:paraId="197DB84B" w14:textId="428F1D13" w:rsidR="000443F4" w:rsidRPr="00BB230C" w:rsidRDefault="000443F4" w:rsidP="000443F4">
      <w:pPr>
        <w:jc w:val="both"/>
      </w:pPr>
      <w:r w:rsidRPr="00BB230C">
        <w:t xml:space="preserve">In this case we conducted prediction tests for images which do not belong to any MNIST digits which were used for training like image names ‘cotton’, ‘blur’, ‘eight’, ‘five’ and ‘seven’ as shown in </w:t>
      </w:r>
      <w:r w:rsidR="000701BC">
        <w:fldChar w:fldCharType="begin"/>
      </w:r>
      <w:r w:rsidR="000701BC">
        <w:instrText xml:space="preserve"> REF _Ref98708248 \h </w:instrText>
      </w:r>
      <w:r w:rsidR="000701BC">
        <w:fldChar w:fldCharType="separate"/>
      </w:r>
      <w:r w:rsidR="00951C79">
        <w:t xml:space="preserve">Figure </w:t>
      </w:r>
      <w:r w:rsidR="00951C79">
        <w:rPr>
          <w:noProof/>
        </w:rPr>
        <w:t>9</w:t>
      </w:r>
      <w:r w:rsidR="000701BC">
        <w:fldChar w:fldCharType="end"/>
      </w:r>
      <w:r w:rsidRPr="00BB230C">
        <w:t>. However, in this paper we have taken only one of those tests to explain the results.</w:t>
      </w:r>
    </w:p>
    <w:p w14:paraId="0713CD25" w14:textId="77777777" w:rsidR="000443F4" w:rsidRPr="00BB230C" w:rsidRDefault="000443F4" w:rsidP="000443F4">
      <w:pPr>
        <w:jc w:val="both"/>
      </w:pPr>
    </w:p>
    <w:p w14:paraId="1DB1CB40" w14:textId="052B55E5" w:rsidR="000443F4" w:rsidRPr="00BB230C" w:rsidRDefault="000701BC" w:rsidP="000443F4">
      <w:pPr>
        <w:jc w:val="both"/>
      </w:pPr>
      <w:r>
        <w:fldChar w:fldCharType="begin"/>
      </w:r>
      <w:r>
        <w:instrText xml:space="preserve"> REF _Ref98708726 \h </w:instrText>
      </w:r>
      <w:r>
        <w:fldChar w:fldCharType="separate"/>
      </w:r>
      <w:r w:rsidR="00951C79">
        <w:t xml:space="preserve">Figure </w:t>
      </w:r>
      <w:r w:rsidR="00951C79">
        <w:rPr>
          <w:noProof/>
        </w:rPr>
        <w:t>11</w:t>
      </w:r>
      <w:r>
        <w:fldChar w:fldCharType="end"/>
      </w:r>
      <w:r>
        <w:t xml:space="preserve"> </w:t>
      </w:r>
      <w:r w:rsidR="000443F4" w:rsidRPr="00BB230C">
        <w:t xml:space="preserve">shows the output of training and prediction at </w:t>
      </w:r>
      <w:r w:rsidR="000443F4" w:rsidRPr="00BB230C">
        <w:rPr>
          <w:b/>
          <w:bCs/>
        </w:rPr>
        <w:t>local area density 0.2</w:t>
      </w:r>
      <w:r w:rsidR="000443F4" w:rsidRPr="00BB230C">
        <w:t xml:space="preserve"> and </w:t>
      </w:r>
      <w:r w:rsidR="000443F4" w:rsidRPr="00BB230C">
        <w:rPr>
          <w:b/>
          <w:bCs/>
        </w:rPr>
        <w:t>potential radius 10</w:t>
      </w:r>
      <w:r w:rsidR="000443F4" w:rsidRPr="00BB230C">
        <w:t xml:space="preserve">, when images of </w:t>
      </w:r>
      <w:r w:rsidR="000443F4" w:rsidRPr="00BB230C">
        <w:t xml:space="preserve">MNIST digits 9,1 and 0 were used in training with each label ‘Nine’, ‘One’ and ‘Zero’ consisted of four images of their own class each. For prediction, we used an image of MNIST digit ‘8’ as shown in </w:t>
      </w:r>
      <w:r>
        <w:fldChar w:fldCharType="begin"/>
      </w:r>
      <w:r>
        <w:instrText xml:space="preserve"> REF _Ref98708248 \h </w:instrText>
      </w:r>
      <w:r>
        <w:fldChar w:fldCharType="separate"/>
      </w:r>
      <w:r w:rsidR="00951C79">
        <w:t xml:space="preserve">Figure </w:t>
      </w:r>
      <w:r w:rsidR="00951C79">
        <w:rPr>
          <w:noProof/>
        </w:rPr>
        <w:t>9</w:t>
      </w:r>
      <w:r>
        <w:fldChar w:fldCharType="end"/>
      </w:r>
      <w:r>
        <w:t xml:space="preserve"> </w:t>
      </w:r>
      <w:r w:rsidR="000443F4" w:rsidRPr="00BB230C">
        <w:t>and it displayed the prediction status.</w:t>
      </w:r>
    </w:p>
    <w:p w14:paraId="48CF22AD" w14:textId="77777777" w:rsidR="000443F4" w:rsidRPr="00BB230C" w:rsidRDefault="000443F4" w:rsidP="000443F4">
      <w:pPr>
        <w:jc w:val="both"/>
      </w:pPr>
    </w:p>
    <w:p w14:paraId="4D722B2D" w14:textId="04B89A75" w:rsidR="000443F4" w:rsidRPr="00BB230C" w:rsidRDefault="000443F4" w:rsidP="00B54CE8">
      <w:pPr>
        <w:spacing w:line="360" w:lineRule="auto"/>
        <w:jc w:val="both"/>
        <w:rPr>
          <w:noProof/>
        </w:rPr>
      </w:pPr>
      <w:r w:rsidRPr="00BB230C">
        <w:rPr>
          <w:noProof/>
        </w:rPr>
        <w:drawing>
          <wp:inline distT="0" distB="0" distL="0" distR="0" wp14:anchorId="596B02D0" wp14:editId="160D463D">
            <wp:extent cx="3182297" cy="2406015"/>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b="9686"/>
                    <a:stretch>
                      <a:fillRect/>
                    </a:stretch>
                  </pic:blipFill>
                  <pic:spPr bwMode="auto">
                    <a:xfrm>
                      <a:off x="0" y="0"/>
                      <a:ext cx="3184765" cy="2407881"/>
                    </a:xfrm>
                    <a:prstGeom prst="rect">
                      <a:avLst/>
                    </a:prstGeom>
                    <a:noFill/>
                    <a:ln>
                      <a:noFill/>
                    </a:ln>
                  </pic:spPr>
                </pic:pic>
              </a:graphicData>
            </a:graphic>
          </wp:inline>
        </w:drawing>
      </w:r>
    </w:p>
    <w:p w14:paraId="08640FC2" w14:textId="76EDF6C0" w:rsidR="000443F4" w:rsidRPr="00BB230C" w:rsidRDefault="000701BC" w:rsidP="00B54CE8">
      <w:pPr>
        <w:pStyle w:val="Caption"/>
        <w:spacing w:line="360" w:lineRule="auto"/>
        <w:rPr>
          <w:sz w:val="20"/>
          <w:szCs w:val="20"/>
        </w:rPr>
      </w:pPr>
      <w:bookmarkStart w:id="18" w:name="_Ref98708726"/>
      <w:r>
        <w:t xml:space="preserve">Figure </w:t>
      </w:r>
      <w:r w:rsidR="0039143D">
        <w:fldChar w:fldCharType="begin"/>
      </w:r>
      <w:r w:rsidR="0039143D">
        <w:instrText xml:space="preserve"> SEQ Figure \* ARABIC </w:instrText>
      </w:r>
      <w:r w:rsidR="0039143D">
        <w:fldChar w:fldCharType="separate"/>
      </w:r>
      <w:r w:rsidR="00951C79">
        <w:rPr>
          <w:noProof/>
        </w:rPr>
        <w:t>11</w:t>
      </w:r>
      <w:r w:rsidR="0039143D">
        <w:rPr>
          <w:noProof/>
        </w:rPr>
        <w:fldChar w:fldCharType="end"/>
      </w:r>
      <w:bookmarkEnd w:id="18"/>
      <w:r>
        <w:t xml:space="preserve">: </w:t>
      </w:r>
      <w:r w:rsidRPr="000701BC">
        <w:t>Prediction Result for Image ‘Eight’</w:t>
      </w:r>
    </w:p>
    <w:p w14:paraId="01BD3B6E" w14:textId="77777777" w:rsidR="000443F4" w:rsidRPr="00BB230C" w:rsidRDefault="000443F4" w:rsidP="000443F4">
      <w:pPr>
        <w:jc w:val="both"/>
      </w:pPr>
      <w:r w:rsidRPr="00BB230C">
        <w:t>The similarity of tested image is highest with images in training label ‘One’ and stands at 53.39% and it has a similarity of 53.16% and 50.29% with images in training labels ‘Nine’ and ‘Zero’ respectively. But even if the predicted input image has higher similarity with training label ‘One’, we know that we used image of digit ‘8’ for prediction and in this case the prediction result would be false if only the amount of similarity will be considered for prediction, so to avoid false predictions we incorporated a certain ‘</w:t>
      </w:r>
      <w:r w:rsidRPr="00BB230C">
        <w:rPr>
          <w:b/>
          <w:bCs/>
        </w:rPr>
        <w:t>Similarity Threshold</w:t>
      </w:r>
      <w:r w:rsidRPr="00BB230C">
        <w:t>’ in our prediction code in cases when the similarity of the image to be predicted is relatively low as compared to the similarity which we usually observe when images belong to the same class.</w:t>
      </w:r>
    </w:p>
    <w:p w14:paraId="539D960B" w14:textId="77777777" w:rsidR="000443F4" w:rsidRPr="00BB230C" w:rsidRDefault="000443F4" w:rsidP="000443F4">
      <w:pPr>
        <w:jc w:val="both"/>
      </w:pPr>
    </w:p>
    <w:p w14:paraId="5F920ED8" w14:textId="77777777" w:rsidR="000443F4" w:rsidRPr="000701BC" w:rsidRDefault="000443F4" w:rsidP="000443F4">
      <w:pPr>
        <w:jc w:val="both"/>
      </w:pPr>
      <w:r w:rsidRPr="00BB230C">
        <w:rPr>
          <w:b/>
          <w:bCs/>
          <w:i/>
          <w:iCs/>
        </w:rPr>
        <w:t xml:space="preserve">Discussion: </w:t>
      </w:r>
      <w:r w:rsidRPr="00BB230C">
        <w:t>In this case, though the image ‘Eight’ which we wanted to test has a similarity of 53.39% with images of training label ‘One’ but still this similarity is not sufficient to qualify it as an image of label ‘One’ as from experiments conducted during training phase at local area density 0.2 and potential radius 1, we found that images in label ‘One’ are similar to each other in the range of 65% to 85% which is much higher than 53.39%, so it displays the prediction status that ‘</w:t>
      </w:r>
      <w:r w:rsidRPr="000701BC">
        <w:t>similarity of input image is too low’. The use of similarity threshold makes the prediction more efficient and prevents false predictions.</w:t>
      </w:r>
    </w:p>
    <w:p w14:paraId="01506610" w14:textId="77777777" w:rsidR="000443F4" w:rsidRPr="000701BC" w:rsidRDefault="000443F4" w:rsidP="000443F4">
      <w:pPr>
        <w:jc w:val="both"/>
      </w:pPr>
    </w:p>
    <w:p w14:paraId="04683561" w14:textId="77777777" w:rsidR="000443F4" w:rsidRPr="000701BC" w:rsidRDefault="000443F4" w:rsidP="000443F4">
      <w:pPr>
        <w:jc w:val="both"/>
      </w:pPr>
      <w:r w:rsidRPr="000701BC">
        <w:t>The threshold value used for similarity threshold criteria is selected after carefully observing the experiments conducted during the training phase and analyzing the similarity matrix for the usual similarity percentage ranges in case of micro correlation and macro correlation. We observed that at local area density 0.2 to 0.3 and potential radius 1 and 10, the similarity matrix shows no or very small overlapping between macro and micro similarity and there the similarity threshold was also selected at this local area density and potential radius.</w:t>
      </w:r>
    </w:p>
    <w:p w14:paraId="6E88D6EA" w14:textId="77777777" w:rsidR="000443F4" w:rsidRPr="000701BC" w:rsidRDefault="000443F4" w:rsidP="000443F4">
      <w:pPr>
        <w:jc w:val="both"/>
      </w:pPr>
      <w:r w:rsidRPr="000701BC">
        <w:lastRenderedPageBreak/>
        <w:t>As we know that the similarity gets effected with the change of local area density and potential radius, the similarity threshold also needs to be changed in the prediction code to get efficient and accurate results.</w:t>
      </w:r>
    </w:p>
    <w:p w14:paraId="6C2BCC31" w14:textId="3800E7BA" w:rsidR="00433C5F" w:rsidRPr="00433C5F" w:rsidRDefault="00433C5F" w:rsidP="00433C5F">
      <w:pPr>
        <w:pStyle w:val="Heading1"/>
        <w:rPr>
          <w:b/>
          <w:bCs/>
        </w:rPr>
      </w:pPr>
      <w:r w:rsidRPr="00433C5F">
        <w:rPr>
          <w:b/>
          <w:bCs/>
        </w:rPr>
        <w:t>Conclusion</w:t>
      </w:r>
    </w:p>
    <w:p w14:paraId="46261719" w14:textId="77777777" w:rsidR="000443F4" w:rsidRPr="000701BC" w:rsidRDefault="000443F4" w:rsidP="00433C5F">
      <w:pPr>
        <w:pStyle w:val="BodyText"/>
        <w:ind w:firstLine="0"/>
        <w:rPr>
          <w:lang w:val="en-US"/>
        </w:rPr>
      </w:pPr>
      <w:r w:rsidRPr="000701BC">
        <w:rPr>
          <w:lang w:val="en-US"/>
        </w:rPr>
        <w:t xml:space="preserve">In this paper, Neocortex API is adapted to the image classification problem with MNIST dataset. The results show how potential radius and local area density parameters influence the similarity. The similarity increases as the local area density is increased and images of same image class and different image class appears to be similar. From the results, we can see that for local area density value of 1, the image matches 100% irrespective of whatever the image is taken. </w:t>
      </w:r>
    </w:p>
    <w:p w14:paraId="3E50F3B2" w14:textId="66390041" w:rsidR="000443F4" w:rsidRPr="000701BC" w:rsidRDefault="000443F4" w:rsidP="000701BC">
      <w:pPr>
        <w:pStyle w:val="BodyText"/>
        <w:ind w:firstLine="0"/>
        <w:rPr>
          <w:lang w:val="en-US"/>
        </w:rPr>
      </w:pPr>
      <w:r w:rsidRPr="000701BC">
        <w:rPr>
          <w:lang w:val="en-US"/>
        </w:rPr>
        <w:t xml:space="preserve">The experiments were also helpful in understanding how local area density and potential radius can influence the prediction of images based on training. We were able to get accurate predictions at local area density ranging from 0.2 to 0.3 and potential radius 1 and 10. We also incorporated a similarity threshold in the prediction code which </w:t>
      </w:r>
      <w:r w:rsidRPr="000701BC">
        <w:rPr>
          <w:b/>
          <w:bCs/>
          <w:lang w:val="en-US"/>
        </w:rPr>
        <w:t>prevented false predictions</w:t>
      </w:r>
      <w:r w:rsidRPr="000701BC">
        <w:rPr>
          <w:lang w:val="en-US"/>
        </w:rPr>
        <w:t xml:space="preserve"> in case if the image to be predicted does not belong to training dataset.</w:t>
      </w:r>
      <w:r w:rsidR="00311590">
        <w:rPr>
          <w:lang w:val="en-US"/>
        </w:rPr>
        <w:t xml:space="preserve"> We also m</w:t>
      </w:r>
      <w:r w:rsidR="00F64EFD">
        <w:rPr>
          <w:lang w:val="en-US"/>
        </w:rPr>
        <w:t xml:space="preserve">ade </w:t>
      </w:r>
      <w:r w:rsidR="00311590">
        <w:rPr>
          <w:lang w:val="en-US"/>
        </w:rPr>
        <w:t>the prediction code more efficient and time saving as it can predict multiple testing images in the same execution</w:t>
      </w:r>
      <w:r w:rsidR="00F64EFD">
        <w:rPr>
          <w:lang w:val="en-US"/>
        </w:rPr>
        <w:t>. We also improvised the prediction code to enable to fetch the absolute path and name of all testing images automatically without any manual input to the code.</w:t>
      </w:r>
    </w:p>
    <w:p w14:paraId="42A1D6CB" w14:textId="2FFF850D" w:rsidR="000443F4" w:rsidRDefault="000443F4" w:rsidP="000701BC">
      <w:pPr>
        <w:pStyle w:val="BodyText"/>
        <w:ind w:firstLine="0"/>
        <w:rPr>
          <w:lang w:val="en-US"/>
        </w:rPr>
      </w:pPr>
      <w:r w:rsidRPr="000701BC">
        <w:rPr>
          <w:lang w:val="en-US"/>
        </w:rPr>
        <w:t>From the discussion in the above section, we can conclude that if large number of columns remain</w:t>
      </w:r>
      <w:r w:rsidR="0050742B">
        <w:rPr>
          <w:lang w:val="en-US"/>
        </w:rPr>
        <w:t xml:space="preserve"> active</w:t>
      </w:r>
      <w:r w:rsidRPr="000701BC">
        <w:rPr>
          <w:lang w:val="en-US"/>
        </w:rPr>
        <w:t xml:space="preserve"> within a local area inhibition, the similarity between the images will be more and they appear to me similar. So, for the different class of images not to appear similar, the local area density must be as low as possible</w:t>
      </w:r>
      <w:r w:rsidR="005217F5">
        <w:rPr>
          <w:lang w:val="en-US"/>
        </w:rPr>
        <w:t>.</w:t>
      </w:r>
    </w:p>
    <w:p w14:paraId="78A002F6" w14:textId="3E2D2328" w:rsidR="003515CB" w:rsidRDefault="003515CB" w:rsidP="000701BC">
      <w:pPr>
        <w:pStyle w:val="BodyText"/>
        <w:ind w:firstLine="0"/>
        <w:rPr>
          <w:lang w:val="en-US"/>
        </w:rPr>
      </w:pPr>
    </w:p>
    <w:p w14:paraId="64AA9BBB" w14:textId="00254BD9" w:rsidR="003515CB" w:rsidRDefault="003515CB" w:rsidP="000701BC">
      <w:pPr>
        <w:pStyle w:val="BodyText"/>
        <w:ind w:firstLine="0"/>
        <w:rPr>
          <w:lang w:val="en-US"/>
        </w:rPr>
      </w:pPr>
    </w:p>
    <w:p w14:paraId="31DB816D" w14:textId="4D00F1EA" w:rsidR="003515CB" w:rsidRDefault="003515CB" w:rsidP="000701BC">
      <w:pPr>
        <w:pStyle w:val="BodyText"/>
        <w:ind w:firstLine="0"/>
        <w:rPr>
          <w:lang w:val="en-US"/>
        </w:rPr>
      </w:pPr>
    </w:p>
    <w:p w14:paraId="384D7287" w14:textId="0E2F7AB0" w:rsidR="003515CB" w:rsidRDefault="003515CB" w:rsidP="000701BC">
      <w:pPr>
        <w:pStyle w:val="BodyText"/>
        <w:ind w:firstLine="0"/>
        <w:rPr>
          <w:lang w:val="en-US"/>
        </w:rPr>
      </w:pPr>
    </w:p>
    <w:p w14:paraId="4E827D04" w14:textId="7F02DC70" w:rsidR="003515CB" w:rsidRDefault="003515CB" w:rsidP="000701BC">
      <w:pPr>
        <w:pStyle w:val="BodyText"/>
        <w:ind w:firstLine="0"/>
        <w:rPr>
          <w:lang w:val="en-US"/>
        </w:rPr>
      </w:pPr>
    </w:p>
    <w:p w14:paraId="2BCFBAA9" w14:textId="5B38B68A" w:rsidR="003515CB" w:rsidRDefault="003515CB" w:rsidP="000701BC">
      <w:pPr>
        <w:pStyle w:val="BodyText"/>
        <w:ind w:firstLine="0"/>
        <w:rPr>
          <w:lang w:val="en-US"/>
        </w:rPr>
      </w:pPr>
    </w:p>
    <w:p w14:paraId="29BFC179" w14:textId="3C6E03AB" w:rsidR="003515CB" w:rsidRDefault="003515CB" w:rsidP="000701BC">
      <w:pPr>
        <w:pStyle w:val="BodyText"/>
        <w:ind w:firstLine="0"/>
        <w:rPr>
          <w:lang w:val="en-US"/>
        </w:rPr>
      </w:pPr>
    </w:p>
    <w:p w14:paraId="638F8040" w14:textId="1337FBE2" w:rsidR="003515CB" w:rsidRDefault="003515CB" w:rsidP="000701BC">
      <w:pPr>
        <w:pStyle w:val="BodyText"/>
        <w:ind w:firstLine="0"/>
        <w:rPr>
          <w:lang w:val="en-US"/>
        </w:rPr>
      </w:pPr>
    </w:p>
    <w:p w14:paraId="65C6BE67" w14:textId="14836331" w:rsidR="003515CB" w:rsidRDefault="003515CB" w:rsidP="000701BC">
      <w:pPr>
        <w:pStyle w:val="BodyText"/>
        <w:ind w:firstLine="0"/>
        <w:rPr>
          <w:lang w:val="en-US"/>
        </w:rPr>
      </w:pPr>
    </w:p>
    <w:p w14:paraId="0F810640" w14:textId="63D9889C" w:rsidR="003515CB" w:rsidRDefault="003515CB" w:rsidP="000701BC">
      <w:pPr>
        <w:pStyle w:val="BodyText"/>
        <w:ind w:firstLine="0"/>
        <w:rPr>
          <w:lang w:val="en-US"/>
        </w:rPr>
      </w:pPr>
    </w:p>
    <w:p w14:paraId="2B5AADD4" w14:textId="50CB59BC" w:rsidR="003515CB" w:rsidRDefault="003515CB" w:rsidP="000701BC">
      <w:pPr>
        <w:pStyle w:val="BodyText"/>
        <w:ind w:firstLine="0"/>
        <w:rPr>
          <w:lang w:val="en-US"/>
        </w:rPr>
      </w:pPr>
    </w:p>
    <w:p w14:paraId="243E5239" w14:textId="05E50EC8" w:rsidR="003515CB" w:rsidRDefault="003515CB" w:rsidP="000701BC">
      <w:pPr>
        <w:pStyle w:val="BodyText"/>
        <w:ind w:firstLine="0"/>
        <w:rPr>
          <w:lang w:val="en-US"/>
        </w:rPr>
      </w:pPr>
    </w:p>
    <w:p w14:paraId="3F74B95E" w14:textId="7BF81327" w:rsidR="003515CB" w:rsidRDefault="003515CB" w:rsidP="000701BC">
      <w:pPr>
        <w:pStyle w:val="BodyText"/>
        <w:ind w:firstLine="0"/>
        <w:rPr>
          <w:lang w:val="en-US"/>
        </w:rPr>
      </w:pPr>
    </w:p>
    <w:p w14:paraId="7703AE5C" w14:textId="1562E479" w:rsidR="003515CB" w:rsidRDefault="003515CB" w:rsidP="000701BC">
      <w:pPr>
        <w:pStyle w:val="BodyText"/>
        <w:ind w:firstLine="0"/>
        <w:rPr>
          <w:lang w:val="en-US"/>
        </w:rPr>
      </w:pPr>
    </w:p>
    <w:p w14:paraId="0DE3A70A" w14:textId="68F13C5A" w:rsidR="002D6372" w:rsidRDefault="002D6372" w:rsidP="000701BC">
      <w:pPr>
        <w:pStyle w:val="BodyText"/>
        <w:ind w:firstLine="0"/>
        <w:rPr>
          <w:lang w:val="en-US"/>
        </w:rPr>
      </w:pPr>
    </w:p>
    <w:p w14:paraId="09A53F63" w14:textId="237D61A7" w:rsidR="002D6372" w:rsidRDefault="002D6372" w:rsidP="000701BC">
      <w:pPr>
        <w:pStyle w:val="BodyText"/>
        <w:ind w:firstLine="0"/>
        <w:rPr>
          <w:lang w:val="en-US"/>
        </w:rPr>
      </w:pPr>
    </w:p>
    <w:p w14:paraId="1C180F59" w14:textId="77777777" w:rsidR="002D6372" w:rsidRDefault="002D6372" w:rsidP="000701BC">
      <w:pPr>
        <w:pStyle w:val="BodyText"/>
        <w:ind w:firstLine="0"/>
        <w:rPr>
          <w:lang w:val="en-US"/>
        </w:rPr>
      </w:pPr>
    </w:p>
    <w:p w14:paraId="66800C5B" w14:textId="5966F24C" w:rsidR="003515CB" w:rsidRDefault="003515CB" w:rsidP="000701BC">
      <w:pPr>
        <w:pStyle w:val="BodyText"/>
        <w:ind w:firstLine="0"/>
        <w:rPr>
          <w:lang w:val="en-US"/>
        </w:rPr>
      </w:pPr>
    </w:p>
    <w:sdt>
      <w:sdtPr>
        <w:rPr>
          <w:smallCaps w:val="0"/>
          <w:noProof w:val="0"/>
        </w:rPr>
        <w:id w:val="44579514"/>
        <w:docPartObj>
          <w:docPartGallery w:val="Bibliographies"/>
          <w:docPartUnique/>
        </w:docPartObj>
      </w:sdtPr>
      <w:sdtEndPr/>
      <w:sdtContent>
        <w:p w14:paraId="31649055" w14:textId="4454B945" w:rsidR="004E6062" w:rsidRPr="0050742B" w:rsidRDefault="004E6062">
          <w:pPr>
            <w:pStyle w:val="Heading1"/>
            <w:rPr>
              <w:b/>
              <w:bCs/>
            </w:rPr>
          </w:pPr>
          <w:r w:rsidRPr="0050742B">
            <w:rPr>
              <w:b/>
              <w:bCs/>
            </w:rPr>
            <w:t>References</w:t>
          </w:r>
        </w:p>
        <w:sdt>
          <w:sdtPr>
            <w:id w:val="-573587230"/>
            <w:bibliography/>
          </w:sdtPr>
          <w:sdtEndPr/>
          <w:sdtContent>
            <w:p w14:paraId="4CA1095F" w14:textId="77777777" w:rsidR="00D508AC" w:rsidRDefault="004E6062">
              <w:pPr>
                <w:rPr>
                  <w:noProof/>
                </w:rPr>
              </w:pPr>
              <w:r>
                <w:fldChar w:fldCharType="begin"/>
              </w:r>
              <w:r>
                <w:instrText xml:space="preserve"> BIBLIOGRAPHY </w:instrText>
              </w:r>
              <w:r>
                <w:fldChar w:fldCharType="separate"/>
              </w:r>
            </w:p>
            <w:tbl>
              <w:tblPr>
                <w:tblW w:w="5277" w:type="pct"/>
                <w:tblCellSpacing w:w="15" w:type="dxa"/>
                <w:tblCellMar>
                  <w:top w:w="15" w:type="dxa"/>
                  <w:left w:w="15" w:type="dxa"/>
                  <w:bottom w:w="15" w:type="dxa"/>
                  <w:right w:w="15" w:type="dxa"/>
                </w:tblCellMar>
                <w:tblLook w:val="04A0" w:firstRow="1" w:lastRow="0" w:firstColumn="1" w:lastColumn="0" w:noHBand="0" w:noVBand="1"/>
              </w:tblPr>
              <w:tblGrid>
                <w:gridCol w:w="309"/>
                <w:gridCol w:w="5430"/>
              </w:tblGrid>
              <w:tr w:rsidR="00D508AC" w14:paraId="3F27DDE2" w14:textId="77777777" w:rsidTr="001E3E1A">
                <w:trPr>
                  <w:divId w:val="500435453"/>
                  <w:trHeight w:val="935"/>
                  <w:tblCellSpacing w:w="15" w:type="dxa"/>
                </w:trPr>
                <w:tc>
                  <w:tcPr>
                    <w:tcW w:w="236" w:type="pct"/>
                    <w:hideMark/>
                  </w:tcPr>
                  <w:p w14:paraId="427B62C8" w14:textId="5EA720C5" w:rsidR="00D508AC" w:rsidRDefault="00D508AC">
                    <w:pPr>
                      <w:pStyle w:val="Bibliography"/>
                      <w:rPr>
                        <w:noProof/>
                        <w:sz w:val="24"/>
                        <w:szCs w:val="24"/>
                      </w:rPr>
                    </w:pPr>
                    <w:r>
                      <w:rPr>
                        <w:noProof/>
                      </w:rPr>
                      <w:t xml:space="preserve">[1] </w:t>
                    </w:r>
                  </w:p>
                </w:tc>
                <w:tc>
                  <w:tcPr>
                    <w:tcW w:w="0" w:type="auto"/>
                    <w:hideMark/>
                  </w:tcPr>
                  <w:p w14:paraId="12897A5C" w14:textId="77777777" w:rsidR="00D508AC" w:rsidRDefault="00D508AC">
                    <w:pPr>
                      <w:pStyle w:val="Bibliography"/>
                      <w:rPr>
                        <w:noProof/>
                      </w:rPr>
                    </w:pPr>
                    <w:r>
                      <w:rPr>
                        <w:noProof/>
                      </w:rPr>
                      <w:t>J. Mnatzaganian, E. Fokoué and D. Kudithipudi, "frontiers in Robotics and AI," [Online]. Available: https://www.frontiersin.org/articles/10.3389/frobt.2016.00081/full.</w:t>
                    </w:r>
                  </w:p>
                </w:tc>
              </w:tr>
              <w:tr w:rsidR="00D508AC" w14:paraId="0EC89EB9" w14:textId="77777777" w:rsidTr="001E3E1A">
                <w:trPr>
                  <w:divId w:val="500435453"/>
                  <w:trHeight w:val="472"/>
                  <w:tblCellSpacing w:w="15" w:type="dxa"/>
                </w:trPr>
                <w:tc>
                  <w:tcPr>
                    <w:tcW w:w="236" w:type="pct"/>
                    <w:hideMark/>
                  </w:tcPr>
                  <w:p w14:paraId="7778055C" w14:textId="77777777" w:rsidR="00D508AC" w:rsidRDefault="00D508AC">
                    <w:pPr>
                      <w:pStyle w:val="Bibliography"/>
                      <w:rPr>
                        <w:noProof/>
                      </w:rPr>
                    </w:pPr>
                    <w:r>
                      <w:rPr>
                        <w:noProof/>
                      </w:rPr>
                      <w:t xml:space="preserve">[2] </w:t>
                    </w:r>
                  </w:p>
                </w:tc>
                <w:tc>
                  <w:tcPr>
                    <w:tcW w:w="0" w:type="auto"/>
                    <w:hideMark/>
                  </w:tcPr>
                  <w:p w14:paraId="52728797" w14:textId="77777777" w:rsidR="00D508AC" w:rsidRDefault="00D508AC">
                    <w:pPr>
                      <w:pStyle w:val="Bibliography"/>
                      <w:rPr>
                        <w:noProof/>
                      </w:rPr>
                    </w:pPr>
                    <w:r>
                      <w:rPr>
                        <w:noProof/>
                      </w:rPr>
                      <w:t>"Wikipedia," [Online]. Available: https://en.wikipedia.org/wiki/MNIST_database.</w:t>
                    </w:r>
                  </w:p>
                </w:tc>
              </w:tr>
              <w:tr w:rsidR="00D508AC" w14:paraId="1FD18BCE" w14:textId="77777777" w:rsidTr="001E3E1A">
                <w:trPr>
                  <w:divId w:val="500435453"/>
                  <w:trHeight w:val="472"/>
                  <w:tblCellSpacing w:w="15" w:type="dxa"/>
                </w:trPr>
                <w:tc>
                  <w:tcPr>
                    <w:tcW w:w="236" w:type="pct"/>
                    <w:hideMark/>
                  </w:tcPr>
                  <w:p w14:paraId="417DE424" w14:textId="77777777" w:rsidR="00D508AC" w:rsidRDefault="00D508AC">
                    <w:pPr>
                      <w:pStyle w:val="Bibliography"/>
                      <w:rPr>
                        <w:noProof/>
                      </w:rPr>
                    </w:pPr>
                    <w:r>
                      <w:rPr>
                        <w:noProof/>
                      </w:rPr>
                      <w:t xml:space="preserve">[3] </w:t>
                    </w:r>
                  </w:p>
                </w:tc>
                <w:tc>
                  <w:tcPr>
                    <w:tcW w:w="0" w:type="auto"/>
                    <w:hideMark/>
                  </w:tcPr>
                  <w:p w14:paraId="15A6171E" w14:textId="77777777" w:rsidR="00D508AC" w:rsidRDefault="00D508AC">
                    <w:pPr>
                      <w:pStyle w:val="Bibliography"/>
                      <w:rPr>
                        <w:noProof/>
                      </w:rPr>
                    </w:pPr>
                    <w:r>
                      <w:rPr>
                        <w:noProof/>
                      </w:rPr>
                      <w:t>D. Dobric, "Github," [Online]. Available: https://github.com/ddobric/neocortexapi-classification.</w:t>
                    </w:r>
                  </w:p>
                </w:tc>
              </w:tr>
              <w:tr w:rsidR="00D508AC" w14:paraId="6C956A37" w14:textId="77777777" w:rsidTr="001E3E1A">
                <w:trPr>
                  <w:divId w:val="500435453"/>
                  <w:trHeight w:val="709"/>
                  <w:tblCellSpacing w:w="15" w:type="dxa"/>
                </w:trPr>
                <w:tc>
                  <w:tcPr>
                    <w:tcW w:w="236" w:type="pct"/>
                    <w:hideMark/>
                  </w:tcPr>
                  <w:p w14:paraId="44ED1043" w14:textId="77777777" w:rsidR="00D508AC" w:rsidRDefault="00D508AC">
                    <w:pPr>
                      <w:pStyle w:val="Bibliography"/>
                      <w:rPr>
                        <w:noProof/>
                      </w:rPr>
                    </w:pPr>
                    <w:r>
                      <w:rPr>
                        <w:noProof/>
                      </w:rPr>
                      <w:t xml:space="preserve">[4] </w:t>
                    </w:r>
                  </w:p>
                </w:tc>
                <w:tc>
                  <w:tcPr>
                    <w:tcW w:w="0" w:type="auto"/>
                    <w:hideMark/>
                  </w:tcPr>
                  <w:p w14:paraId="5595BD8B" w14:textId="77777777" w:rsidR="00D508AC" w:rsidRDefault="00D508AC">
                    <w:pPr>
                      <w:pStyle w:val="Bibliography"/>
                      <w:rPr>
                        <w:noProof/>
                      </w:rPr>
                    </w:pPr>
                    <w:r>
                      <w:rPr>
                        <w:noProof/>
                      </w:rPr>
                      <w:t>G. D, "How the brain might work: a hierarchical and temporal model for learning and recognition," Stanford University, Stanford, CA, USA, 2008.</w:t>
                    </w:r>
                  </w:p>
                </w:tc>
              </w:tr>
              <w:tr w:rsidR="00D508AC" w14:paraId="6459D31E" w14:textId="77777777" w:rsidTr="001E3E1A">
                <w:trPr>
                  <w:divId w:val="500435453"/>
                  <w:trHeight w:val="709"/>
                  <w:tblCellSpacing w:w="15" w:type="dxa"/>
                </w:trPr>
                <w:tc>
                  <w:tcPr>
                    <w:tcW w:w="236" w:type="pct"/>
                    <w:hideMark/>
                  </w:tcPr>
                  <w:p w14:paraId="3B18AF53" w14:textId="77777777" w:rsidR="00D508AC" w:rsidRDefault="00D508AC">
                    <w:pPr>
                      <w:pStyle w:val="Bibliography"/>
                      <w:rPr>
                        <w:noProof/>
                      </w:rPr>
                    </w:pPr>
                    <w:r>
                      <w:rPr>
                        <w:noProof/>
                      </w:rPr>
                      <w:t xml:space="preserve">[5] </w:t>
                    </w:r>
                  </w:p>
                </w:tc>
                <w:tc>
                  <w:tcPr>
                    <w:tcW w:w="0" w:type="auto"/>
                    <w:hideMark/>
                  </w:tcPr>
                  <w:p w14:paraId="3D0AD9FF" w14:textId="77777777" w:rsidR="00D508AC" w:rsidRDefault="00D508AC">
                    <w:pPr>
                      <w:pStyle w:val="Bibliography"/>
                      <w:rPr>
                        <w:noProof/>
                      </w:rPr>
                    </w:pPr>
                    <w:r>
                      <w:rPr>
                        <w:noProof/>
                      </w:rPr>
                      <w:t>"Numenta," [Online]. Available: https://numenta.com/resources/biological-and-machine-intelligence/spatial-pooling-algorithm/.</w:t>
                    </w:r>
                  </w:p>
                </w:tc>
              </w:tr>
              <w:tr w:rsidR="00D508AC" w14:paraId="3ABB454E" w14:textId="77777777" w:rsidTr="001E3E1A">
                <w:trPr>
                  <w:divId w:val="500435453"/>
                  <w:trHeight w:val="472"/>
                  <w:tblCellSpacing w:w="15" w:type="dxa"/>
                </w:trPr>
                <w:tc>
                  <w:tcPr>
                    <w:tcW w:w="236" w:type="pct"/>
                    <w:hideMark/>
                  </w:tcPr>
                  <w:p w14:paraId="65050AAD" w14:textId="77777777" w:rsidR="00D508AC" w:rsidRDefault="00D508AC">
                    <w:pPr>
                      <w:pStyle w:val="Bibliography"/>
                      <w:rPr>
                        <w:noProof/>
                      </w:rPr>
                    </w:pPr>
                    <w:r>
                      <w:rPr>
                        <w:noProof/>
                      </w:rPr>
                      <w:t xml:space="preserve">[6] </w:t>
                    </w:r>
                  </w:p>
                </w:tc>
                <w:tc>
                  <w:tcPr>
                    <w:tcW w:w="0" w:type="auto"/>
                    <w:hideMark/>
                  </w:tcPr>
                  <w:p w14:paraId="0D777474" w14:textId="77777777" w:rsidR="00D508AC" w:rsidRDefault="00D508AC">
                    <w:pPr>
                      <w:pStyle w:val="Bibliography"/>
                      <w:rPr>
                        <w:noProof/>
                      </w:rPr>
                    </w:pPr>
                    <w:r>
                      <w:rPr>
                        <w:noProof/>
                      </w:rPr>
                      <w:t xml:space="preserve">J. Hawkins, S. Ahmad and D. Dubinsky, "Hierarchical Temporal Memory including HTM Cortical Learning". </w:t>
                    </w:r>
                  </w:p>
                </w:tc>
              </w:tr>
              <w:tr w:rsidR="00D508AC" w14:paraId="2893AB52" w14:textId="77777777" w:rsidTr="001E3E1A">
                <w:trPr>
                  <w:divId w:val="500435453"/>
                  <w:trHeight w:val="945"/>
                  <w:tblCellSpacing w:w="15" w:type="dxa"/>
                </w:trPr>
                <w:tc>
                  <w:tcPr>
                    <w:tcW w:w="236" w:type="pct"/>
                    <w:hideMark/>
                  </w:tcPr>
                  <w:p w14:paraId="3D5E9FE5" w14:textId="77777777" w:rsidR="00D508AC" w:rsidRDefault="00D508AC">
                    <w:pPr>
                      <w:pStyle w:val="Bibliography"/>
                      <w:rPr>
                        <w:noProof/>
                      </w:rPr>
                    </w:pPr>
                    <w:r>
                      <w:rPr>
                        <w:noProof/>
                      </w:rPr>
                      <w:t xml:space="preserve">[7] </w:t>
                    </w:r>
                  </w:p>
                </w:tc>
                <w:tc>
                  <w:tcPr>
                    <w:tcW w:w="0" w:type="auto"/>
                    <w:hideMark/>
                  </w:tcPr>
                  <w:p w14:paraId="7228F6DF" w14:textId="77777777" w:rsidR="00D508AC" w:rsidRDefault="00D508AC">
                    <w:pPr>
                      <w:pStyle w:val="Bibliography"/>
                      <w:rPr>
                        <w:noProof/>
                      </w:rPr>
                    </w:pPr>
                    <w:r>
                      <w:rPr>
                        <w:noProof/>
                      </w:rPr>
                      <w:t>J. Hawkins and C. Maver, "Biological and Machine Intelligence," BAMI, 2019. [Online]. Available: https://numenta.com/assets/pdf/biological-and-machine-intelligence/BaMI-HTM-Overview.pdf.</w:t>
                    </w:r>
                  </w:p>
                </w:tc>
              </w:tr>
            </w:tbl>
            <w:p w14:paraId="44202841" w14:textId="77777777" w:rsidR="00D508AC" w:rsidRDefault="00D508AC">
              <w:pPr>
                <w:divId w:val="500435453"/>
                <w:rPr>
                  <w:rFonts w:eastAsia="Times New Roman"/>
                  <w:noProof/>
                </w:rPr>
              </w:pPr>
            </w:p>
            <w:p w14:paraId="7A01EC2F" w14:textId="4B52D8D1" w:rsidR="004E6062" w:rsidRDefault="004E6062">
              <w:r>
                <w:rPr>
                  <w:b/>
                  <w:bCs/>
                  <w:noProof/>
                </w:rPr>
                <w:fldChar w:fldCharType="end"/>
              </w:r>
            </w:p>
          </w:sdtContent>
        </w:sdt>
      </w:sdtContent>
    </w:sdt>
    <w:p w14:paraId="4D3D0386" w14:textId="0FCD7B9C" w:rsidR="00757E07" w:rsidRPr="000701BC" w:rsidRDefault="00757E07" w:rsidP="00D46313">
      <w:pPr>
        <w:jc w:val="both"/>
        <w:rPr>
          <w:spacing w:val="-1"/>
          <w:lang w:val="en-IN" w:eastAsia="x-none"/>
        </w:rPr>
      </w:pPr>
    </w:p>
    <w:sectPr w:rsidR="00757E07" w:rsidRPr="000701BC" w:rsidSect="000863AA">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10A6D" w14:textId="77777777" w:rsidR="0039143D" w:rsidRDefault="0039143D" w:rsidP="001A3B3D">
      <w:r>
        <w:separator/>
      </w:r>
    </w:p>
  </w:endnote>
  <w:endnote w:type="continuationSeparator" w:id="0">
    <w:p w14:paraId="1167018F" w14:textId="77777777" w:rsidR="0039143D" w:rsidRDefault="0039143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30FB7" w14:textId="3EF6C011" w:rsidR="00C83DAC" w:rsidRPr="006F6D3D" w:rsidRDefault="00C83DAC" w:rsidP="00C83DAC">
    <w:pPr>
      <w:pStyle w:val="Footer"/>
      <w:jc w:val="left"/>
      <w:rPr>
        <w:sz w:val="16"/>
        <w:szCs w:val="16"/>
      </w:rPr>
    </w:pPr>
    <w:r>
      <w:rPr>
        <w:sz w:val="16"/>
        <w:szCs w:val="16"/>
      </w:rPr>
      <w:t>Frankfurt University of Applied Sciences 2022</w:t>
    </w:r>
  </w:p>
  <w:p w14:paraId="7860586A" w14:textId="3174A10C" w:rsidR="00C83DAC" w:rsidRDefault="00C83DAC">
    <w:pPr>
      <w:pStyle w:val="Footer"/>
    </w:pPr>
  </w:p>
  <w:p w14:paraId="6BCE0864" w14:textId="457E5E4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D9114" w14:textId="77777777" w:rsidR="0039143D" w:rsidRDefault="0039143D" w:rsidP="001A3B3D">
      <w:r>
        <w:separator/>
      </w:r>
    </w:p>
  </w:footnote>
  <w:footnote w:type="continuationSeparator" w:id="0">
    <w:p w14:paraId="1FEF5066" w14:textId="77777777" w:rsidR="0039143D" w:rsidRDefault="0039143D"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68D1DF95" w:rsidR="00080C7D" w:rsidRDefault="00E858DD" w:rsidP="005300ED">
          <w:pPr>
            <w:pStyle w:val="Header"/>
            <w:jc w:val="right"/>
          </w:pPr>
          <w:r>
            <w:rPr>
              <w:noProof/>
              <w:lang w:val="de-DE"/>
            </w:rPr>
            <w:drawing>
              <wp:inline distT="0" distB="0" distL="0" distR="0" wp14:anchorId="2875910C" wp14:editId="7ADC19AC">
                <wp:extent cx="1211580" cy="62484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E0378B"/>
    <w:multiLevelType w:val="hybridMultilevel"/>
    <w:tmpl w:val="1F0E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E6F13B4"/>
    <w:multiLevelType w:val="hybridMultilevel"/>
    <w:tmpl w:val="43A0D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826FD2"/>
    <w:multiLevelType w:val="hybridMultilevel"/>
    <w:tmpl w:val="9E68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B11C2"/>
    <w:multiLevelType w:val="hybridMultilevel"/>
    <w:tmpl w:val="F1DE7FB2"/>
    <w:lvl w:ilvl="0" w:tplc="40707932">
      <w:start w:val="1"/>
      <w:numFmt w:val="upp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8A348C3"/>
    <w:multiLevelType w:val="hybridMultilevel"/>
    <w:tmpl w:val="58F29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8"/>
  </w:num>
  <w:num w:numId="2">
    <w:abstractNumId w:val="23"/>
  </w:num>
  <w:num w:numId="3">
    <w:abstractNumId w:val="14"/>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5"/>
  </w:num>
  <w:num w:numId="26">
    <w:abstractNumId w:val="11"/>
  </w:num>
  <w:num w:numId="27">
    <w:abstractNumId w:val="17"/>
  </w:num>
  <w:num w:numId="28">
    <w:abstractNumId w:val="1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2D9"/>
    <w:rsid w:val="00011473"/>
    <w:rsid w:val="00011A7C"/>
    <w:rsid w:val="000258ED"/>
    <w:rsid w:val="000443F4"/>
    <w:rsid w:val="00046B15"/>
    <w:rsid w:val="0004781E"/>
    <w:rsid w:val="00061373"/>
    <w:rsid w:val="000628FB"/>
    <w:rsid w:val="000701BC"/>
    <w:rsid w:val="00077FF6"/>
    <w:rsid w:val="00080379"/>
    <w:rsid w:val="00080C7D"/>
    <w:rsid w:val="000818D6"/>
    <w:rsid w:val="000863AA"/>
    <w:rsid w:val="0008758A"/>
    <w:rsid w:val="00087FC2"/>
    <w:rsid w:val="00093F9C"/>
    <w:rsid w:val="000A39FF"/>
    <w:rsid w:val="000A3E79"/>
    <w:rsid w:val="000B0703"/>
    <w:rsid w:val="000B2CDB"/>
    <w:rsid w:val="000B4883"/>
    <w:rsid w:val="000C01C8"/>
    <w:rsid w:val="000C1E68"/>
    <w:rsid w:val="000C53E3"/>
    <w:rsid w:val="000D04DE"/>
    <w:rsid w:val="000D2C3E"/>
    <w:rsid w:val="000E0517"/>
    <w:rsid w:val="000F1234"/>
    <w:rsid w:val="000F3696"/>
    <w:rsid w:val="00106133"/>
    <w:rsid w:val="0013671D"/>
    <w:rsid w:val="00137739"/>
    <w:rsid w:val="001554B3"/>
    <w:rsid w:val="00160E7D"/>
    <w:rsid w:val="00164100"/>
    <w:rsid w:val="0019411B"/>
    <w:rsid w:val="001954E7"/>
    <w:rsid w:val="001A2EFD"/>
    <w:rsid w:val="001A3B3D"/>
    <w:rsid w:val="001B241A"/>
    <w:rsid w:val="001B67DC"/>
    <w:rsid w:val="001B6CEC"/>
    <w:rsid w:val="001E0BDD"/>
    <w:rsid w:val="001E2093"/>
    <w:rsid w:val="001E268F"/>
    <w:rsid w:val="001E3E1A"/>
    <w:rsid w:val="00204F25"/>
    <w:rsid w:val="00224D0D"/>
    <w:rsid w:val="002254A9"/>
    <w:rsid w:val="00233D97"/>
    <w:rsid w:val="00234580"/>
    <w:rsid w:val="002347A2"/>
    <w:rsid w:val="002507A4"/>
    <w:rsid w:val="00252E2F"/>
    <w:rsid w:val="00282EAE"/>
    <w:rsid w:val="002850E3"/>
    <w:rsid w:val="002A3960"/>
    <w:rsid w:val="002B03CC"/>
    <w:rsid w:val="002C15DE"/>
    <w:rsid w:val="002C68E3"/>
    <w:rsid w:val="002D4E4C"/>
    <w:rsid w:val="002D6372"/>
    <w:rsid w:val="002E6528"/>
    <w:rsid w:val="00304BC5"/>
    <w:rsid w:val="00311590"/>
    <w:rsid w:val="00311B46"/>
    <w:rsid w:val="00337E9F"/>
    <w:rsid w:val="00342D0E"/>
    <w:rsid w:val="0034765A"/>
    <w:rsid w:val="003515CB"/>
    <w:rsid w:val="00354FCF"/>
    <w:rsid w:val="00370186"/>
    <w:rsid w:val="0039143D"/>
    <w:rsid w:val="00392078"/>
    <w:rsid w:val="003A19E2"/>
    <w:rsid w:val="003B4E04"/>
    <w:rsid w:val="003C2E99"/>
    <w:rsid w:val="003C31D9"/>
    <w:rsid w:val="003C4A2E"/>
    <w:rsid w:val="003E741E"/>
    <w:rsid w:val="003E76C0"/>
    <w:rsid w:val="003F5A08"/>
    <w:rsid w:val="004050E1"/>
    <w:rsid w:val="00420716"/>
    <w:rsid w:val="004215C2"/>
    <w:rsid w:val="004216F6"/>
    <w:rsid w:val="00424376"/>
    <w:rsid w:val="00424D24"/>
    <w:rsid w:val="0042773D"/>
    <w:rsid w:val="004325FB"/>
    <w:rsid w:val="00433C5F"/>
    <w:rsid w:val="004432BA"/>
    <w:rsid w:val="0044407E"/>
    <w:rsid w:val="00447BB9"/>
    <w:rsid w:val="00454B13"/>
    <w:rsid w:val="00456F7A"/>
    <w:rsid w:val="0046031D"/>
    <w:rsid w:val="00480D42"/>
    <w:rsid w:val="00482E8F"/>
    <w:rsid w:val="00486936"/>
    <w:rsid w:val="004A6A28"/>
    <w:rsid w:val="004D72B5"/>
    <w:rsid w:val="004D7A88"/>
    <w:rsid w:val="004E6062"/>
    <w:rsid w:val="00501B9D"/>
    <w:rsid w:val="0050742B"/>
    <w:rsid w:val="005217F5"/>
    <w:rsid w:val="005265B5"/>
    <w:rsid w:val="005300ED"/>
    <w:rsid w:val="00542457"/>
    <w:rsid w:val="00545B66"/>
    <w:rsid w:val="00551B7F"/>
    <w:rsid w:val="0056610F"/>
    <w:rsid w:val="0057117D"/>
    <w:rsid w:val="00571C8B"/>
    <w:rsid w:val="00575BCA"/>
    <w:rsid w:val="005828E2"/>
    <w:rsid w:val="00583C9A"/>
    <w:rsid w:val="005922A7"/>
    <w:rsid w:val="005A23FB"/>
    <w:rsid w:val="005A2EFC"/>
    <w:rsid w:val="005A3427"/>
    <w:rsid w:val="005A4718"/>
    <w:rsid w:val="005B0344"/>
    <w:rsid w:val="005B520E"/>
    <w:rsid w:val="005C31A1"/>
    <w:rsid w:val="005E2800"/>
    <w:rsid w:val="00605825"/>
    <w:rsid w:val="00616928"/>
    <w:rsid w:val="006304CA"/>
    <w:rsid w:val="00642B49"/>
    <w:rsid w:val="0064331F"/>
    <w:rsid w:val="00645D22"/>
    <w:rsid w:val="00651A08"/>
    <w:rsid w:val="00654204"/>
    <w:rsid w:val="006670E3"/>
    <w:rsid w:val="00670434"/>
    <w:rsid w:val="0067443C"/>
    <w:rsid w:val="00691D28"/>
    <w:rsid w:val="00696119"/>
    <w:rsid w:val="00697534"/>
    <w:rsid w:val="006A19EA"/>
    <w:rsid w:val="006B62AC"/>
    <w:rsid w:val="006B6B66"/>
    <w:rsid w:val="006D41A2"/>
    <w:rsid w:val="006F2CC5"/>
    <w:rsid w:val="006F6521"/>
    <w:rsid w:val="006F6D3D"/>
    <w:rsid w:val="0070040F"/>
    <w:rsid w:val="00700DD3"/>
    <w:rsid w:val="00712C38"/>
    <w:rsid w:val="00715BEA"/>
    <w:rsid w:val="00726BAF"/>
    <w:rsid w:val="00740EEA"/>
    <w:rsid w:val="00752072"/>
    <w:rsid w:val="00757E07"/>
    <w:rsid w:val="00787721"/>
    <w:rsid w:val="00794804"/>
    <w:rsid w:val="00796B2E"/>
    <w:rsid w:val="007A083F"/>
    <w:rsid w:val="007A2F32"/>
    <w:rsid w:val="007A33E4"/>
    <w:rsid w:val="007B33F1"/>
    <w:rsid w:val="007B5B03"/>
    <w:rsid w:val="007B6DDA"/>
    <w:rsid w:val="007C0308"/>
    <w:rsid w:val="007C2FF2"/>
    <w:rsid w:val="007D5CCA"/>
    <w:rsid w:val="007D6232"/>
    <w:rsid w:val="007E470D"/>
    <w:rsid w:val="007F1AC3"/>
    <w:rsid w:val="007F1C46"/>
    <w:rsid w:val="007F1F99"/>
    <w:rsid w:val="007F768F"/>
    <w:rsid w:val="00800617"/>
    <w:rsid w:val="0080791D"/>
    <w:rsid w:val="00820A94"/>
    <w:rsid w:val="008226B4"/>
    <w:rsid w:val="008235EA"/>
    <w:rsid w:val="0082576F"/>
    <w:rsid w:val="00830F7C"/>
    <w:rsid w:val="0083246C"/>
    <w:rsid w:val="00833BDE"/>
    <w:rsid w:val="00836367"/>
    <w:rsid w:val="00840E20"/>
    <w:rsid w:val="00842A58"/>
    <w:rsid w:val="008539BB"/>
    <w:rsid w:val="008716B8"/>
    <w:rsid w:val="00872BC2"/>
    <w:rsid w:val="00873603"/>
    <w:rsid w:val="008745F3"/>
    <w:rsid w:val="00887810"/>
    <w:rsid w:val="0089500D"/>
    <w:rsid w:val="008A2C7D"/>
    <w:rsid w:val="008C4B23"/>
    <w:rsid w:val="008E0073"/>
    <w:rsid w:val="008E243D"/>
    <w:rsid w:val="008F6E2C"/>
    <w:rsid w:val="009303D9"/>
    <w:rsid w:val="00933C64"/>
    <w:rsid w:val="00934063"/>
    <w:rsid w:val="009442F6"/>
    <w:rsid w:val="00951C79"/>
    <w:rsid w:val="00965D29"/>
    <w:rsid w:val="009666A3"/>
    <w:rsid w:val="00967322"/>
    <w:rsid w:val="00972203"/>
    <w:rsid w:val="009A5F46"/>
    <w:rsid w:val="009B3D5E"/>
    <w:rsid w:val="009C049D"/>
    <w:rsid w:val="009C39A7"/>
    <w:rsid w:val="009D0A12"/>
    <w:rsid w:val="009D0FB6"/>
    <w:rsid w:val="009E4EB1"/>
    <w:rsid w:val="009E7F9C"/>
    <w:rsid w:val="009F1D79"/>
    <w:rsid w:val="00A05538"/>
    <w:rsid w:val="00A059B3"/>
    <w:rsid w:val="00A119FA"/>
    <w:rsid w:val="00A33CB1"/>
    <w:rsid w:val="00A40758"/>
    <w:rsid w:val="00A41395"/>
    <w:rsid w:val="00A41DA6"/>
    <w:rsid w:val="00A41EB9"/>
    <w:rsid w:val="00A7088E"/>
    <w:rsid w:val="00A728E5"/>
    <w:rsid w:val="00A76C65"/>
    <w:rsid w:val="00A94711"/>
    <w:rsid w:val="00A951BA"/>
    <w:rsid w:val="00AE145F"/>
    <w:rsid w:val="00AE3409"/>
    <w:rsid w:val="00B01C2F"/>
    <w:rsid w:val="00B04B56"/>
    <w:rsid w:val="00B07C5E"/>
    <w:rsid w:val="00B11A60"/>
    <w:rsid w:val="00B1552D"/>
    <w:rsid w:val="00B170DE"/>
    <w:rsid w:val="00B22613"/>
    <w:rsid w:val="00B27243"/>
    <w:rsid w:val="00B410E1"/>
    <w:rsid w:val="00B54CE8"/>
    <w:rsid w:val="00B611FA"/>
    <w:rsid w:val="00B6333A"/>
    <w:rsid w:val="00B65DFE"/>
    <w:rsid w:val="00B67C16"/>
    <w:rsid w:val="00B768D1"/>
    <w:rsid w:val="00B83A21"/>
    <w:rsid w:val="00BA1025"/>
    <w:rsid w:val="00BA5B5F"/>
    <w:rsid w:val="00BA7869"/>
    <w:rsid w:val="00BA78F9"/>
    <w:rsid w:val="00BB230C"/>
    <w:rsid w:val="00BB3AC4"/>
    <w:rsid w:val="00BC3420"/>
    <w:rsid w:val="00BD1DD8"/>
    <w:rsid w:val="00BD670B"/>
    <w:rsid w:val="00BD7F12"/>
    <w:rsid w:val="00BE253D"/>
    <w:rsid w:val="00BE5F74"/>
    <w:rsid w:val="00BE7D3C"/>
    <w:rsid w:val="00BF5FF6"/>
    <w:rsid w:val="00C0207F"/>
    <w:rsid w:val="00C13824"/>
    <w:rsid w:val="00C16117"/>
    <w:rsid w:val="00C203EF"/>
    <w:rsid w:val="00C3075A"/>
    <w:rsid w:val="00C52335"/>
    <w:rsid w:val="00C639E2"/>
    <w:rsid w:val="00C70167"/>
    <w:rsid w:val="00C83DAC"/>
    <w:rsid w:val="00C865DB"/>
    <w:rsid w:val="00C87A0B"/>
    <w:rsid w:val="00C919A4"/>
    <w:rsid w:val="00CA4392"/>
    <w:rsid w:val="00CC393F"/>
    <w:rsid w:val="00CC40D4"/>
    <w:rsid w:val="00CC7D3C"/>
    <w:rsid w:val="00CD0A24"/>
    <w:rsid w:val="00CD57AC"/>
    <w:rsid w:val="00CE5B02"/>
    <w:rsid w:val="00CF22F6"/>
    <w:rsid w:val="00CF5A90"/>
    <w:rsid w:val="00D02444"/>
    <w:rsid w:val="00D03528"/>
    <w:rsid w:val="00D06BC1"/>
    <w:rsid w:val="00D1039E"/>
    <w:rsid w:val="00D12114"/>
    <w:rsid w:val="00D15D7D"/>
    <w:rsid w:val="00D2176E"/>
    <w:rsid w:val="00D22357"/>
    <w:rsid w:val="00D3615E"/>
    <w:rsid w:val="00D41B98"/>
    <w:rsid w:val="00D46313"/>
    <w:rsid w:val="00D4644D"/>
    <w:rsid w:val="00D508AC"/>
    <w:rsid w:val="00D632BE"/>
    <w:rsid w:val="00D72173"/>
    <w:rsid w:val="00D72D06"/>
    <w:rsid w:val="00D7522C"/>
    <w:rsid w:val="00D7536F"/>
    <w:rsid w:val="00D76668"/>
    <w:rsid w:val="00D832AD"/>
    <w:rsid w:val="00DB098B"/>
    <w:rsid w:val="00DC11BB"/>
    <w:rsid w:val="00DC1460"/>
    <w:rsid w:val="00DE5C7B"/>
    <w:rsid w:val="00DF75ED"/>
    <w:rsid w:val="00E000FE"/>
    <w:rsid w:val="00E04D42"/>
    <w:rsid w:val="00E07383"/>
    <w:rsid w:val="00E1085F"/>
    <w:rsid w:val="00E165BC"/>
    <w:rsid w:val="00E27BB3"/>
    <w:rsid w:val="00E27F29"/>
    <w:rsid w:val="00E30DA0"/>
    <w:rsid w:val="00E403E9"/>
    <w:rsid w:val="00E43205"/>
    <w:rsid w:val="00E57441"/>
    <w:rsid w:val="00E6143B"/>
    <w:rsid w:val="00E61E12"/>
    <w:rsid w:val="00E72B68"/>
    <w:rsid w:val="00E7596C"/>
    <w:rsid w:val="00E858DD"/>
    <w:rsid w:val="00E878F2"/>
    <w:rsid w:val="00E900CB"/>
    <w:rsid w:val="00E944E6"/>
    <w:rsid w:val="00EC5A12"/>
    <w:rsid w:val="00ED0149"/>
    <w:rsid w:val="00ED7E06"/>
    <w:rsid w:val="00EF7DE3"/>
    <w:rsid w:val="00F03103"/>
    <w:rsid w:val="00F07097"/>
    <w:rsid w:val="00F12144"/>
    <w:rsid w:val="00F1386E"/>
    <w:rsid w:val="00F271DE"/>
    <w:rsid w:val="00F54C03"/>
    <w:rsid w:val="00F557D0"/>
    <w:rsid w:val="00F627DA"/>
    <w:rsid w:val="00F62AFA"/>
    <w:rsid w:val="00F64EFD"/>
    <w:rsid w:val="00F7288F"/>
    <w:rsid w:val="00F7407F"/>
    <w:rsid w:val="00F74666"/>
    <w:rsid w:val="00F847A6"/>
    <w:rsid w:val="00F9441B"/>
    <w:rsid w:val="00F97E69"/>
    <w:rsid w:val="00F97F57"/>
    <w:rsid w:val="00FA1EBE"/>
    <w:rsid w:val="00FA4C32"/>
    <w:rsid w:val="00FA54E3"/>
    <w:rsid w:val="00FA6FD6"/>
    <w:rsid w:val="00FB7FEC"/>
    <w:rsid w:val="00FD37C2"/>
    <w:rsid w:val="00FE1975"/>
    <w:rsid w:val="00FE321D"/>
    <w:rsid w:val="00FE53A9"/>
    <w:rsid w:val="00FE7114"/>
    <w:rsid w:val="00FE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customStyle="1" w:styleId="Default">
    <w:name w:val="Default"/>
    <w:rsid w:val="00820A94"/>
    <w:pPr>
      <w:autoSpaceDE w:val="0"/>
      <w:autoSpaceDN w:val="0"/>
      <w:adjustRightInd w:val="0"/>
    </w:pPr>
    <w:rPr>
      <w:color w:val="000000"/>
      <w:sz w:val="24"/>
      <w:szCs w:val="24"/>
      <w:lang w:val="en-IN"/>
    </w:rPr>
  </w:style>
  <w:style w:type="character" w:styleId="FollowedHyperlink">
    <w:name w:val="FollowedHyperlink"/>
    <w:basedOn w:val="DefaultParagraphFont"/>
    <w:rsid w:val="00D832AD"/>
    <w:rPr>
      <w:color w:val="954F72" w:themeColor="followedHyperlink"/>
      <w:u w:val="single"/>
    </w:rPr>
  </w:style>
  <w:style w:type="character" w:styleId="Strong">
    <w:name w:val="Strong"/>
    <w:basedOn w:val="DefaultParagraphFont"/>
    <w:uiPriority w:val="22"/>
    <w:qFormat/>
    <w:rsid w:val="002E6528"/>
    <w:rPr>
      <w:b/>
      <w:bCs/>
    </w:rPr>
  </w:style>
  <w:style w:type="paragraph" w:styleId="Caption">
    <w:name w:val="caption"/>
    <w:basedOn w:val="Normal"/>
    <w:next w:val="Normal"/>
    <w:unhideWhenUsed/>
    <w:qFormat/>
    <w:rsid w:val="00DC1460"/>
    <w:pPr>
      <w:spacing w:after="200"/>
    </w:pPr>
    <w:rPr>
      <w:i/>
      <w:iCs/>
      <w:color w:val="44546A" w:themeColor="text2"/>
      <w:sz w:val="18"/>
      <w:szCs w:val="18"/>
    </w:rPr>
  </w:style>
  <w:style w:type="character" w:styleId="CommentReference">
    <w:name w:val="annotation reference"/>
    <w:basedOn w:val="DefaultParagraphFont"/>
    <w:rsid w:val="008539BB"/>
    <w:rPr>
      <w:sz w:val="16"/>
      <w:szCs w:val="16"/>
    </w:rPr>
  </w:style>
  <w:style w:type="paragraph" w:styleId="CommentText">
    <w:name w:val="annotation text"/>
    <w:basedOn w:val="Normal"/>
    <w:link w:val="CommentTextChar"/>
    <w:rsid w:val="008539BB"/>
  </w:style>
  <w:style w:type="character" w:customStyle="1" w:styleId="CommentTextChar">
    <w:name w:val="Comment Text Char"/>
    <w:basedOn w:val="DefaultParagraphFont"/>
    <w:link w:val="CommentText"/>
    <w:rsid w:val="008539BB"/>
  </w:style>
  <w:style w:type="paragraph" w:styleId="CommentSubject">
    <w:name w:val="annotation subject"/>
    <w:basedOn w:val="CommentText"/>
    <w:next w:val="CommentText"/>
    <w:link w:val="CommentSubjectChar"/>
    <w:rsid w:val="008539BB"/>
    <w:rPr>
      <w:b/>
      <w:bCs/>
    </w:rPr>
  </w:style>
  <w:style w:type="character" w:customStyle="1" w:styleId="CommentSubjectChar">
    <w:name w:val="Comment Subject Char"/>
    <w:basedOn w:val="CommentTextChar"/>
    <w:link w:val="CommentSubject"/>
    <w:rsid w:val="008539BB"/>
    <w:rPr>
      <w:b/>
      <w:bCs/>
    </w:rPr>
  </w:style>
  <w:style w:type="paragraph" w:styleId="ListParagraph">
    <w:name w:val="List Paragraph"/>
    <w:basedOn w:val="Normal"/>
    <w:uiPriority w:val="34"/>
    <w:qFormat/>
    <w:rsid w:val="00D4644D"/>
    <w:pPr>
      <w:ind w:left="720"/>
      <w:contextualSpacing/>
    </w:pPr>
  </w:style>
  <w:style w:type="character" w:customStyle="1" w:styleId="Heading1Char">
    <w:name w:val="Heading 1 Char"/>
    <w:basedOn w:val="DefaultParagraphFont"/>
    <w:link w:val="Heading1"/>
    <w:uiPriority w:val="9"/>
    <w:rsid w:val="000628FB"/>
    <w:rPr>
      <w:smallCaps/>
      <w:noProof/>
    </w:rPr>
  </w:style>
  <w:style w:type="paragraph" w:styleId="Bibliography">
    <w:name w:val="Bibliography"/>
    <w:basedOn w:val="Normal"/>
    <w:next w:val="Normal"/>
    <w:uiPriority w:val="37"/>
    <w:unhideWhenUsed/>
    <w:rsid w:val="000628FB"/>
  </w:style>
  <w:style w:type="character" w:styleId="UnresolvedMention">
    <w:name w:val="Unresolved Mention"/>
    <w:basedOn w:val="DefaultParagraphFont"/>
    <w:uiPriority w:val="99"/>
    <w:semiHidden/>
    <w:unhideWhenUsed/>
    <w:rsid w:val="00697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6367">
      <w:bodyDiv w:val="1"/>
      <w:marLeft w:val="0"/>
      <w:marRight w:val="0"/>
      <w:marTop w:val="0"/>
      <w:marBottom w:val="0"/>
      <w:divBdr>
        <w:top w:val="none" w:sz="0" w:space="0" w:color="auto"/>
        <w:left w:val="none" w:sz="0" w:space="0" w:color="auto"/>
        <w:bottom w:val="none" w:sz="0" w:space="0" w:color="auto"/>
        <w:right w:val="none" w:sz="0" w:space="0" w:color="auto"/>
      </w:divBdr>
    </w:div>
    <w:div w:id="21902511">
      <w:bodyDiv w:val="1"/>
      <w:marLeft w:val="0"/>
      <w:marRight w:val="0"/>
      <w:marTop w:val="0"/>
      <w:marBottom w:val="0"/>
      <w:divBdr>
        <w:top w:val="none" w:sz="0" w:space="0" w:color="auto"/>
        <w:left w:val="none" w:sz="0" w:space="0" w:color="auto"/>
        <w:bottom w:val="none" w:sz="0" w:space="0" w:color="auto"/>
        <w:right w:val="none" w:sz="0" w:space="0" w:color="auto"/>
      </w:divBdr>
    </w:div>
    <w:div w:id="69932087">
      <w:bodyDiv w:val="1"/>
      <w:marLeft w:val="0"/>
      <w:marRight w:val="0"/>
      <w:marTop w:val="0"/>
      <w:marBottom w:val="0"/>
      <w:divBdr>
        <w:top w:val="none" w:sz="0" w:space="0" w:color="auto"/>
        <w:left w:val="none" w:sz="0" w:space="0" w:color="auto"/>
        <w:bottom w:val="none" w:sz="0" w:space="0" w:color="auto"/>
        <w:right w:val="none" w:sz="0" w:space="0" w:color="auto"/>
      </w:divBdr>
    </w:div>
    <w:div w:id="196042407">
      <w:bodyDiv w:val="1"/>
      <w:marLeft w:val="0"/>
      <w:marRight w:val="0"/>
      <w:marTop w:val="0"/>
      <w:marBottom w:val="0"/>
      <w:divBdr>
        <w:top w:val="none" w:sz="0" w:space="0" w:color="auto"/>
        <w:left w:val="none" w:sz="0" w:space="0" w:color="auto"/>
        <w:bottom w:val="none" w:sz="0" w:space="0" w:color="auto"/>
        <w:right w:val="none" w:sz="0" w:space="0" w:color="auto"/>
      </w:divBdr>
    </w:div>
    <w:div w:id="249390084">
      <w:bodyDiv w:val="1"/>
      <w:marLeft w:val="0"/>
      <w:marRight w:val="0"/>
      <w:marTop w:val="0"/>
      <w:marBottom w:val="0"/>
      <w:divBdr>
        <w:top w:val="none" w:sz="0" w:space="0" w:color="auto"/>
        <w:left w:val="none" w:sz="0" w:space="0" w:color="auto"/>
        <w:bottom w:val="none" w:sz="0" w:space="0" w:color="auto"/>
        <w:right w:val="none" w:sz="0" w:space="0" w:color="auto"/>
      </w:divBdr>
    </w:div>
    <w:div w:id="254361215">
      <w:bodyDiv w:val="1"/>
      <w:marLeft w:val="0"/>
      <w:marRight w:val="0"/>
      <w:marTop w:val="0"/>
      <w:marBottom w:val="0"/>
      <w:divBdr>
        <w:top w:val="none" w:sz="0" w:space="0" w:color="auto"/>
        <w:left w:val="none" w:sz="0" w:space="0" w:color="auto"/>
        <w:bottom w:val="none" w:sz="0" w:space="0" w:color="auto"/>
        <w:right w:val="none" w:sz="0" w:space="0" w:color="auto"/>
      </w:divBdr>
    </w:div>
    <w:div w:id="308831549">
      <w:bodyDiv w:val="1"/>
      <w:marLeft w:val="0"/>
      <w:marRight w:val="0"/>
      <w:marTop w:val="0"/>
      <w:marBottom w:val="0"/>
      <w:divBdr>
        <w:top w:val="none" w:sz="0" w:space="0" w:color="auto"/>
        <w:left w:val="none" w:sz="0" w:space="0" w:color="auto"/>
        <w:bottom w:val="none" w:sz="0" w:space="0" w:color="auto"/>
        <w:right w:val="none" w:sz="0" w:space="0" w:color="auto"/>
      </w:divBdr>
    </w:div>
    <w:div w:id="322928086">
      <w:bodyDiv w:val="1"/>
      <w:marLeft w:val="0"/>
      <w:marRight w:val="0"/>
      <w:marTop w:val="0"/>
      <w:marBottom w:val="0"/>
      <w:divBdr>
        <w:top w:val="none" w:sz="0" w:space="0" w:color="auto"/>
        <w:left w:val="none" w:sz="0" w:space="0" w:color="auto"/>
        <w:bottom w:val="none" w:sz="0" w:space="0" w:color="auto"/>
        <w:right w:val="none" w:sz="0" w:space="0" w:color="auto"/>
      </w:divBdr>
    </w:div>
    <w:div w:id="349835835">
      <w:bodyDiv w:val="1"/>
      <w:marLeft w:val="0"/>
      <w:marRight w:val="0"/>
      <w:marTop w:val="0"/>
      <w:marBottom w:val="0"/>
      <w:divBdr>
        <w:top w:val="none" w:sz="0" w:space="0" w:color="auto"/>
        <w:left w:val="none" w:sz="0" w:space="0" w:color="auto"/>
        <w:bottom w:val="none" w:sz="0" w:space="0" w:color="auto"/>
        <w:right w:val="none" w:sz="0" w:space="0" w:color="auto"/>
      </w:divBdr>
    </w:div>
    <w:div w:id="359399461">
      <w:bodyDiv w:val="1"/>
      <w:marLeft w:val="0"/>
      <w:marRight w:val="0"/>
      <w:marTop w:val="0"/>
      <w:marBottom w:val="0"/>
      <w:divBdr>
        <w:top w:val="none" w:sz="0" w:space="0" w:color="auto"/>
        <w:left w:val="none" w:sz="0" w:space="0" w:color="auto"/>
        <w:bottom w:val="none" w:sz="0" w:space="0" w:color="auto"/>
        <w:right w:val="none" w:sz="0" w:space="0" w:color="auto"/>
      </w:divBdr>
    </w:div>
    <w:div w:id="362095289">
      <w:bodyDiv w:val="1"/>
      <w:marLeft w:val="0"/>
      <w:marRight w:val="0"/>
      <w:marTop w:val="0"/>
      <w:marBottom w:val="0"/>
      <w:divBdr>
        <w:top w:val="none" w:sz="0" w:space="0" w:color="auto"/>
        <w:left w:val="none" w:sz="0" w:space="0" w:color="auto"/>
        <w:bottom w:val="none" w:sz="0" w:space="0" w:color="auto"/>
        <w:right w:val="none" w:sz="0" w:space="0" w:color="auto"/>
      </w:divBdr>
    </w:div>
    <w:div w:id="383258884">
      <w:bodyDiv w:val="1"/>
      <w:marLeft w:val="0"/>
      <w:marRight w:val="0"/>
      <w:marTop w:val="0"/>
      <w:marBottom w:val="0"/>
      <w:divBdr>
        <w:top w:val="none" w:sz="0" w:space="0" w:color="auto"/>
        <w:left w:val="none" w:sz="0" w:space="0" w:color="auto"/>
        <w:bottom w:val="none" w:sz="0" w:space="0" w:color="auto"/>
        <w:right w:val="none" w:sz="0" w:space="0" w:color="auto"/>
      </w:divBdr>
    </w:div>
    <w:div w:id="393892301">
      <w:bodyDiv w:val="1"/>
      <w:marLeft w:val="0"/>
      <w:marRight w:val="0"/>
      <w:marTop w:val="0"/>
      <w:marBottom w:val="0"/>
      <w:divBdr>
        <w:top w:val="none" w:sz="0" w:space="0" w:color="auto"/>
        <w:left w:val="none" w:sz="0" w:space="0" w:color="auto"/>
        <w:bottom w:val="none" w:sz="0" w:space="0" w:color="auto"/>
        <w:right w:val="none" w:sz="0" w:space="0" w:color="auto"/>
      </w:divBdr>
    </w:div>
    <w:div w:id="457455557">
      <w:bodyDiv w:val="1"/>
      <w:marLeft w:val="0"/>
      <w:marRight w:val="0"/>
      <w:marTop w:val="0"/>
      <w:marBottom w:val="0"/>
      <w:divBdr>
        <w:top w:val="none" w:sz="0" w:space="0" w:color="auto"/>
        <w:left w:val="none" w:sz="0" w:space="0" w:color="auto"/>
        <w:bottom w:val="none" w:sz="0" w:space="0" w:color="auto"/>
        <w:right w:val="none" w:sz="0" w:space="0" w:color="auto"/>
      </w:divBdr>
    </w:div>
    <w:div w:id="500435453">
      <w:bodyDiv w:val="1"/>
      <w:marLeft w:val="0"/>
      <w:marRight w:val="0"/>
      <w:marTop w:val="0"/>
      <w:marBottom w:val="0"/>
      <w:divBdr>
        <w:top w:val="none" w:sz="0" w:space="0" w:color="auto"/>
        <w:left w:val="none" w:sz="0" w:space="0" w:color="auto"/>
        <w:bottom w:val="none" w:sz="0" w:space="0" w:color="auto"/>
        <w:right w:val="none" w:sz="0" w:space="0" w:color="auto"/>
      </w:divBdr>
    </w:div>
    <w:div w:id="534082534">
      <w:bodyDiv w:val="1"/>
      <w:marLeft w:val="0"/>
      <w:marRight w:val="0"/>
      <w:marTop w:val="0"/>
      <w:marBottom w:val="0"/>
      <w:divBdr>
        <w:top w:val="none" w:sz="0" w:space="0" w:color="auto"/>
        <w:left w:val="none" w:sz="0" w:space="0" w:color="auto"/>
        <w:bottom w:val="none" w:sz="0" w:space="0" w:color="auto"/>
        <w:right w:val="none" w:sz="0" w:space="0" w:color="auto"/>
      </w:divBdr>
    </w:div>
    <w:div w:id="557589533">
      <w:bodyDiv w:val="1"/>
      <w:marLeft w:val="0"/>
      <w:marRight w:val="0"/>
      <w:marTop w:val="0"/>
      <w:marBottom w:val="0"/>
      <w:divBdr>
        <w:top w:val="none" w:sz="0" w:space="0" w:color="auto"/>
        <w:left w:val="none" w:sz="0" w:space="0" w:color="auto"/>
        <w:bottom w:val="none" w:sz="0" w:space="0" w:color="auto"/>
        <w:right w:val="none" w:sz="0" w:space="0" w:color="auto"/>
      </w:divBdr>
    </w:div>
    <w:div w:id="587234366">
      <w:bodyDiv w:val="1"/>
      <w:marLeft w:val="0"/>
      <w:marRight w:val="0"/>
      <w:marTop w:val="0"/>
      <w:marBottom w:val="0"/>
      <w:divBdr>
        <w:top w:val="none" w:sz="0" w:space="0" w:color="auto"/>
        <w:left w:val="none" w:sz="0" w:space="0" w:color="auto"/>
        <w:bottom w:val="none" w:sz="0" w:space="0" w:color="auto"/>
        <w:right w:val="none" w:sz="0" w:space="0" w:color="auto"/>
      </w:divBdr>
    </w:div>
    <w:div w:id="625697775">
      <w:bodyDiv w:val="1"/>
      <w:marLeft w:val="0"/>
      <w:marRight w:val="0"/>
      <w:marTop w:val="0"/>
      <w:marBottom w:val="0"/>
      <w:divBdr>
        <w:top w:val="none" w:sz="0" w:space="0" w:color="auto"/>
        <w:left w:val="none" w:sz="0" w:space="0" w:color="auto"/>
        <w:bottom w:val="none" w:sz="0" w:space="0" w:color="auto"/>
        <w:right w:val="none" w:sz="0" w:space="0" w:color="auto"/>
      </w:divBdr>
    </w:div>
    <w:div w:id="634987786">
      <w:bodyDiv w:val="1"/>
      <w:marLeft w:val="0"/>
      <w:marRight w:val="0"/>
      <w:marTop w:val="0"/>
      <w:marBottom w:val="0"/>
      <w:divBdr>
        <w:top w:val="none" w:sz="0" w:space="0" w:color="auto"/>
        <w:left w:val="none" w:sz="0" w:space="0" w:color="auto"/>
        <w:bottom w:val="none" w:sz="0" w:space="0" w:color="auto"/>
        <w:right w:val="none" w:sz="0" w:space="0" w:color="auto"/>
      </w:divBdr>
    </w:div>
    <w:div w:id="637803788">
      <w:bodyDiv w:val="1"/>
      <w:marLeft w:val="0"/>
      <w:marRight w:val="0"/>
      <w:marTop w:val="0"/>
      <w:marBottom w:val="0"/>
      <w:divBdr>
        <w:top w:val="none" w:sz="0" w:space="0" w:color="auto"/>
        <w:left w:val="none" w:sz="0" w:space="0" w:color="auto"/>
        <w:bottom w:val="none" w:sz="0" w:space="0" w:color="auto"/>
        <w:right w:val="none" w:sz="0" w:space="0" w:color="auto"/>
      </w:divBdr>
    </w:div>
    <w:div w:id="701829732">
      <w:bodyDiv w:val="1"/>
      <w:marLeft w:val="0"/>
      <w:marRight w:val="0"/>
      <w:marTop w:val="0"/>
      <w:marBottom w:val="0"/>
      <w:divBdr>
        <w:top w:val="none" w:sz="0" w:space="0" w:color="auto"/>
        <w:left w:val="none" w:sz="0" w:space="0" w:color="auto"/>
        <w:bottom w:val="none" w:sz="0" w:space="0" w:color="auto"/>
        <w:right w:val="none" w:sz="0" w:space="0" w:color="auto"/>
      </w:divBdr>
    </w:div>
    <w:div w:id="733239349">
      <w:bodyDiv w:val="1"/>
      <w:marLeft w:val="0"/>
      <w:marRight w:val="0"/>
      <w:marTop w:val="0"/>
      <w:marBottom w:val="0"/>
      <w:divBdr>
        <w:top w:val="none" w:sz="0" w:space="0" w:color="auto"/>
        <w:left w:val="none" w:sz="0" w:space="0" w:color="auto"/>
        <w:bottom w:val="none" w:sz="0" w:space="0" w:color="auto"/>
        <w:right w:val="none" w:sz="0" w:space="0" w:color="auto"/>
      </w:divBdr>
    </w:div>
    <w:div w:id="851335503">
      <w:bodyDiv w:val="1"/>
      <w:marLeft w:val="0"/>
      <w:marRight w:val="0"/>
      <w:marTop w:val="0"/>
      <w:marBottom w:val="0"/>
      <w:divBdr>
        <w:top w:val="none" w:sz="0" w:space="0" w:color="auto"/>
        <w:left w:val="none" w:sz="0" w:space="0" w:color="auto"/>
        <w:bottom w:val="none" w:sz="0" w:space="0" w:color="auto"/>
        <w:right w:val="none" w:sz="0" w:space="0" w:color="auto"/>
      </w:divBdr>
    </w:div>
    <w:div w:id="852189474">
      <w:bodyDiv w:val="1"/>
      <w:marLeft w:val="0"/>
      <w:marRight w:val="0"/>
      <w:marTop w:val="0"/>
      <w:marBottom w:val="0"/>
      <w:divBdr>
        <w:top w:val="none" w:sz="0" w:space="0" w:color="auto"/>
        <w:left w:val="none" w:sz="0" w:space="0" w:color="auto"/>
        <w:bottom w:val="none" w:sz="0" w:space="0" w:color="auto"/>
        <w:right w:val="none" w:sz="0" w:space="0" w:color="auto"/>
      </w:divBdr>
    </w:div>
    <w:div w:id="852914356">
      <w:bodyDiv w:val="1"/>
      <w:marLeft w:val="0"/>
      <w:marRight w:val="0"/>
      <w:marTop w:val="0"/>
      <w:marBottom w:val="0"/>
      <w:divBdr>
        <w:top w:val="none" w:sz="0" w:space="0" w:color="auto"/>
        <w:left w:val="none" w:sz="0" w:space="0" w:color="auto"/>
        <w:bottom w:val="none" w:sz="0" w:space="0" w:color="auto"/>
        <w:right w:val="none" w:sz="0" w:space="0" w:color="auto"/>
      </w:divBdr>
    </w:div>
    <w:div w:id="868640470">
      <w:bodyDiv w:val="1"/>
      <w:marLeft w:val="0"/>
      <w:marRight w:val="0"/>
      <w:marTop w:val="0"/>
      <w:marBottom w:val="0"/>
      <w:divBdr>
        <w:top w:val="none" w:sz="0" w:space="0" w:color="auto"/>
        <w:left w:val="none" w:sz="0" w:space="0" w:color="auto"/>
        <w:bottom w:val="none" w:sz="0" w:space="0" w:color="auto"/>
        <w:right w:val="none" w:sz="0" w:space="0" w:color="auto"/>
      </w:divBdr>
    </w:div>
    <w:div w:id="930163596">
      <w:bodyDiv w:val="1"/>
      <w:marLeft w:val="0"/>
      <w:marRight w:val="0"/>
      <w:marTop w:val="0"/>
      <w:marBottom w:val="0"/>
      <w:divBdr>
        <w:top w:val="none" w:sz="0" w:space="0" w:color="auto"/>
        <w:left w:val="none" w:sz="0" w:space="0" w:color="auto"/>
        <w:bottom w:val="none" w:sz="0" w:space="0" w:color="auto"/>
        <w:right w:val="none" w:sz="0" w:space="0" w:color="auto"/>
      </w:divBdr>
    </w:div>
    <w:div w:id="1037853061">
      <w:bodyDiv w:val="1"/>
      <w:marLeft w:val="0"/>
      <w:marRight w:val="0"/>
      <w:marTop w:val="0"/>
      <w:marBottom w:val="0"/>
      <w:divBdr>
        <w:top w:val="none" w:sz="0" w:space="0" w:color="auto"/>
        <w:left w:val="none" w:sz="0" w:space="0" w:color="auto"/>
        <w:bottom w:val="none" w:sz="0" w:space="0" w:color="auto"/>
        <w:right w:val="none" w:sz="0" w:space="0" w:color="auto"/>
      </w:divBdr>
    </w:div>
    <w:div w:id="1102068438">
      <w:bodyDiv w:val="1"/>
      <w:marLeft w:val="0"/>
      <w:marRight w:val="0"/>
      <w:marTop w:val="0"/>
      <w:marBottom w:val="0"/>
      <w:divBdr>
        <w:top w:val="none" w:sz="0" w:space="0" w:color="auto"/>
        <w:left w:val="none" w:sz="0" w:space="0" w:color="auto"/>
        <w:bottom w:val="none" w:sz="0" w:space="0" w:color="auto"/>
        <w:right w:val="none" w:sz="0" w:space="0" w:color="auto"/>
      </w:divBdr>
    </w:div>
    <w:div w:id="1120346333">
      <w:bodyDiv w:val="1"/>
      <w:marLeft w:val="0"/>
      <w:marRight w:val="0"/>
      <w:marTop w:val="0"/>
      <w:marBottom w:val="0"/>
      <w:divBdr>
        <w:top w:val="none" w:sz="0" w:space="0" w:color="auto"/>
        <w:left w:val="none" w:sz="0" w:space="0" w:color="auto"/>
        <w:bottom w:val="none" w:sz="0" w:space="0" w:color="auto"/>
        <w:right w:val="none" w:sz="0" w:space="0" w:color="auto"/>
      </w:divBdr>
    </w:div>
    <w:div w:id="1121608793">
      <w:bodyDiv w:val="1"/>
      <w:marLeft w:val="0"/>
      <w:marRight w:val="0"/>
      <w:marTop w:val="0"/>
      <w:marBottom w:val="0"/>
      <w:divBdr>
        <w:top w:val="none" w:sz="0" w:space="0" w:color="auto"/>
        <w:left w:val="none" w:sz="0" w:space="0" w:color="auto"/>
        <w:bottom w:val="none" w:sz="0" w:space="0" w:color="auto"/>
        <w:right w:val="none" w:sz="0" w:space="0" w:color="auto"/>
      </w:divBdr>
    </w:div>
    <w:div w:id="1128888831">
      <w:bodyDiv w:val="1"/>
      <w:marLeft w:val="0"/>
      <w:marRight w:val="0"/>
      <w:marTop w:val="0"/>
      <w:marBottom w:val="0"/>
      <w:divBdr>
        <w:top w:val="none" w:sz="0" w:space="0" w:color="auto"/>
        <w:left w:val="none" w:sz="0" w:space="0" w:color="auto"/>
        <w:bottom w:val="none" w:sz="0" w:space="0" w:color="auto"/>
        <w:right w:val="none" w:sz="0" w:space="0" w:color="auto"/>
      </w:divBdr>
    </w:div>
    <w:div w:id="1274090259">
      <w:bodyDiv w:val="1"/>
      <w:marLeft w:val="0"/>
      <w:marRight w:val="0"/>
      <w:marTop w:val="0"/>
      <w:marBottom w:val="0"/>
      <w:divBdr>
        <w:top w:val="none" w:sz="0" w:space="0" w:color="auto"/>
        <w:left w:val="none" w:sz="0" w:space="0" w:color="auto"/>
        <w:bottom w:val="none" w:sz="0" w:space="0" w:color="auto"/>
        <w:right w:val="none" w:sz="0" w:space="0" w:color="auto"/>
      </w:divBdr>
    </w:div>
    <w:div w:id="1288272374">
      <w:bodyDiv w:val="1"/>
      <w:marLeft w:val="0"/>
      <w:marRight w:val="0"/>
      <w:marTop w:val="0"/>
      <w:marBottom w:val="0"/>
      <w:divBdr>
        <w:top w:val="none" w:sz="0" w:space="0" w:color="auto"/>
        <w:left w:val="none" w:sz="0" w:space="0" w:color="auto"/>
        <w:bottom w:val="none" w:sz="0" w:space="0" w:color="auto"/>
        <w:right w:val="none" w:sz="0" w:space="0" w:color="auto"/>
      </w:divBdr>
    </w:div>
    <w:div w:id="1330867641">
      <w:bodyDiv w:val="1"/>
      <w:marLeft w:val="0"/>
      <w:marRight w:val="0"/>
      <w:marTop w:val="0"/>
      <w:marBottom w:val="0"/>
      <w:divBdr>
        <w:top w:val="none" w:sz="0" w:space="0" w:color="auto"/>
        <w:left w:val="none" w:sz="0" w:space="0" w:color="auto"/>
        <w:bottom w:val="none" w:sz="0" w:space="0" w:color="auto"/>
        <w:right w:val="none" w:sz="0" w:space="0" w:color="auto"/>
      </w:divBdr>
    </w:div>
    <w:div w:id="1392340526">
      <w:bodyDiv w:val="1"/>
      <w:marLeft w:val="0"/>
      <w:marRight w:val="0"/>
      <w:marTop w:val="0"/>
      <w:marBottom w:val="0"/>
      <w:divBdr>
        <w:top w:val="none" w:sz="0" w:space="0" w:color="auto"/>
        <w:left w:val="none" w:sz="0" w:space="0" w:color="auto"/>
        <w:bottom w:val="none" w:sz="0" w:space="0" w:color="auto"/>
        <w:right w:val="none" w:sz="0" w:space="0" w:color="auto"/>
      </w:divBdr>
    </w:div>
    <w:div w:id="1397512257">
      <w:bodyDiv w:val="1"/>
      <w:marLeft w:val="0"/>
      <w:marRight w:val="0"/>
      <w:marTop w:val="0"/>
      <w:marBottom w:val="0"/>
      <w:divBdr>
        <w:top w:val="none" w:sz="0" w:space="0" w:color="auto"/>
        <w:left w:val="none" w:sz="0" w:space="0" w:color="auto"/>
        <w:bottom w:val="none" w:sz="0" w:space="0" w:color="auto"/>
        <w:right w:val="none" w:sz="0" w:space="0" w:color="auto"/>
      </w:divBdr>
    </w:div>
    <w:div w:id="1487627094">
      <w:bodyDiv w:val="1"/>
      <w:marLeft w:val="0"/>
      <w:marRight w:val="0"/>
      <w:marTop w:val="0"/>
      <w:marBottom w:val="0"/>
      <w:divBdr>
        <w:top w:val="none" w:sz="0" w:space="0" w:color="auto"/>
        <w:left w:val="none" w:sz="0" w:space="0" w:color="auto"/>
        <w:bottom w:val="none" w:sz="0" w:space="0" w:color="auto"/>
        <w:right w:val="none" w:sz="0" w:space="0" w:color="auto"/>
      </w:divBdr>
    </w:div>
    <w:div w:id="1520969461">
      <w:bodyDiv w:val="1"/>
      <w:marLeft w:val="0"/>
      <w:marRight w:val="0"/>
      <w:marTop w:val="0"/>
      <w:marBottom w:val="0"/>
      <w:divBdr>
        <w:top w:val="none" w:sz="0" w:space="0" w:color="auto"/>
        <w:left w:val="none" w:sz="0" w:space="0" w:color="auto"/>
        <w:bottom w:val="none" w:sz="0" w:space="0" w:color="auto"/>
        <w:right w:val="none" w:sz="0" w:space="0" w:color="auto"/>
      </w:divBdr>
    </w:div>
    <w:div w:id="1522550923">
      <w:bodyDiv w:val="1"/>
      <w:marLeft w:val="0"/>
      <w:marRight w:val="0"/>
      <w:marTop w:val="0"/>
      <w:marBottom w:val="0"/>
      <w:divBdr>
        <w:top w:val="none" w:sz="0" w:space="0" w:color="auto"/>
        <w:left w:val="none" w:sz="0" w:space="0" w:color="auto"/>
        <w:bottom w:val="none" w:sz="0" w:space="0" w:color="auto"/>
        <w:right w:val="none" w:sz="0" w:space="0" w:color="auto"/>
      </w:divBdr>
    </w:div>
    <w:div w:id="1615747864">
      <w:bodyDiv w:val="1"/>
      <w:marLeft w:val="0"/>
      <w:marRight w:val="0"/>
      <w:marTop w:val="0"/>
      <w:marBottom w:val="0"/>
      <w:divBdr>
        <w:top w:val="none" w:sz="0" w:space="0" w:color="auto"/>
        <w:left w:val="none" w:sz="0" w:space="0" w:color="auto"/>
        <w:bottom w:val="none" w:sz="0" w:space="0" w:color="auto"/>
        <w:right w:val="none" w:sz="0" w:space="0" w:color="auto"/>
      </w:divBdr>
    </w:div>
    <w:div w:id="1624114435">
      <w:bodyDiv w:val="1"/>
      <w:marLeft w:val="0"/>
      <w:marRight w:val="0"/>
      <w:marTop w:val="0"/>
      <w:marBottom w:val="0"/>
      <w:divBdr>
        <w:top w:val="none" w:sz="0" w:space="0" w:color="auto"/>
        <w:left w:val="none" w:sz="0" w:space="0" w:color="auto"/>
        <w:bottom w:val="none" w:sz="0" w:space="0" w:color="auto"/>
        <w:right w:val="none" w:sz="0" w:space="0" w:color="auto"/>
      </w:divBdr>
    </w:div>
    <w:div w:id="1627851443">
      <w:bodyDiv w:val="1"/>
      <w:marLeft w:val="0"/>
      <w:marRight w:val="0"/>
      <w:marTop w:val="0"/>
      <w:marBottom w:val="0"/>
      <w:divBdr>
        <w:top w:val="none" w:sz="0" w:space="0" w:color="auto"/>
        <w:left w:val="none" w:sz="0" w:space="0" w:color="auto"/>
        <w:bottom w:val="none" w:sz="0" w:space="0" w:color="auto"/>
        <w:right w:val="none" w:sz="0" w:space="0" w:color="auto"/>
      </w:divBdr>
    </w:div>
    <w:div w:id="1680231233">
      <w:bodyDiv w:val="1"/>
      <w:marLeft w:val="0"/>
      <w:marRight w:val="0"/>
      <w:marTop w:val="0"/>
      <w:marBottom w:val="0"/>
      <w:divBdr>
        <w:top w:val="none" w:sz="0" w:space="0" w:color="auto"/>
        <w:left w:val="none" w:sz="0" w:space="0" w:color="auto"/>
        <w:bottom w:val="none" w:sz="0" w:space="0" w:color="auto"/>
        <w:right w:val="none" w:sz="0" w:space="0" w:color="auto"/>
      </w:divBdr>
    </w:div>
    <w:div w:id="1733850134">
      <w:bodyDiv w:val="1"/>
      <w:marLeft w:val="0"/>
      <w:marRight w:val="0"/>
      <w:marTop w:val="0"/>
      <w:marBottom w:val="0"/>
      <w:divBdr>
        <w:top w:val="none" w:sz="0" w:space="0" w:color="auto"/>
        <w:left w:val="none" w:sz="0" w:space="0" w:color="auto"/>
        <w:bottom w:val="none" w:sz="0" w:space="0" w:color="auto"/>
        <w:right w:val="none" w:sz="0" w:space="0" w:color="auto"/>
      </w:divBdr>
    </w:div>
    <w:div w:id="1775397114">
      <w:bodyDiv w:val="1"/>
      <w:marLeft w:val="0"/>
      <w:marRight w:val="0"/>
      <w:marTop w:val="0"/>
      <w:marBottom w:val="0"/>
      <w:divBdr>
        <w:top w:val="none" w:sz="0" w:space="0" w:color="auto"/>
        <w:left w:val="none" w:sz="0" w:space="0" w:color="auto"/>
        <w:bottom w:val="none" w:sz="0" w:space="0" w:color="auto"/>
        <w:right w:val="none" w:sz="0" w:space="0" w:color="auto"/>
      </w:divBdr>
    </w:div>
    <w:div w:id="1776514919">
      <w:bodyDiv w:val="1"/>
      <w:marLeft w:val="0"/>
      <w:marRight w:val="0"/>
      <w:marTop w:val="0"/>
      <w:marBottom w:val="0"/>
      <w:divBdr>
        <w:top w:val="none" w:sz="0" w:space="0" w:color="auto"/>
        <w:left w:val="none" w:sz="0" w:space="0" w:color="auto"/>
        <w:bottom w:val="none" w:sz="0" w:space="0" w:color="auto"/>
        <w:right w:val="none" w:sz="0" w:space="0" w:color="auto"/>
      </w:divBdr>
    </w:div>
    <w:div w:id="1845365542">
      <w:bodyDiv w:val="1"/>
      <w:marLeft w:val="0"/>
      <w:marRight w:val="0"/>
      <w:marTop w:val="0"/>
      <w:marBottom w:val="0"/>
      <w:divBdr>
        <w:top w:val="none" w:sz="0" w:space="0" w:color="auto"/>
        <w:left w:val="none" w:sz="0" w:space="0" w:color="auto"/>
        <w:bottom w:val="none" w:sz="0" w:space="0" w:color="auto"/>
        <w:right w:val="none" w:sz="0" w:space="0" w:color="auto"/>
      </w:divBdr>
    </w:div>
    <w:div w:id="1900088337">
      <w:bodyDiv w:val="1"/>
      <w:marLeft w:val="0"/>
      <w:marRight w:val="0"/>
      <w:marTop w:val="0"/>
      <w:marBottom w:val="0"/>
      <w:divBdr>
        <w:top w:val="none" w:sz="0" w:space="0" w:color="auto"/>
        <w:left w:val="none" w:sz="0" w:space="0" w:color="auto"/>
        <w:bottom w:val="none" w:sz="0" w:space="0" w:color="auto"/>
        <w:right w:val="none" w:sz="0" w:space="0" w:color="auto"/>
      </w:divBdr>
    </w:div>
    <w:div w:id="1932934717">
      <w:bodyDiv w:val="1"/>
      <w:marLeft w:val="0"/>
      <w:marRight w:val="0"/>
      <w:marTop w:val="0"/>
      <w:marBottom w:val="0"/>
      <w:divBdr>
        <w:top w:val="none" w:sz="0" w:space="0" w:color="auto"/>
        <w:left w:val="none" w:sz="0" w:space="0" w:color="auto"/>
        <w:bottom w:val="none" w:sz="0" w:space="0" w:color="auto"/>
        <w:right w:val="none" w:sz="0" w:space="0" w:color="auto"/>
      </w:divBdr>
    </w:div>
    <w:div w:id="1958294244">
      <w:bodyDiv w:val="1"/>
      <w:marLeft w:val="0"/>
      <w:marRight w:val="0"/>
      <w:marTop w:val="0"/>
      <w:marBottom w:val="0"/>
      <w:divBdr>
        <w:top w:val="none" w:sz="0" w:space="0" w:color="auto"/>
        <w:left w:val="none" w:sz="0" w:space="0" w:color="auto"/>
        <w:bottom w:val="none" w:sz="0" w:space="0" w:color="auto"/>
        <w:right w:val="none" w:sz="0" w:space="0" w:color="auto"/>
      </w:divBdr>
    </w:div>
    <w:div w:id="2006542809">
      <w:bodyDiv w:val="1"/>
      <w:marLeft w:val="0"/>
      <w:marRight w:val="0"/>
      <w:marTop w:val="0"/>
      <w:marBottom w:val="0"/>
      <w:divBdr>
        <w:top w:val="none" w:sz="0" w:space="0" w:color="auto"/>
        <w:left w:val="none" w:sz="0" w:space="0" w:color="auto"/>
        <w:bottom w:val="none" w:sz="0" w:space="0" w:color="auto"/>
        <w:right w:val="none" w:sz="0" w:space="0" w:color="auto"/>
      </w:divBdr>
    </w:div>
    <w:div w:id="2011563138">
      <w:bodyDiv w:val="1"/>
      <w:marLeft w:val="0"/>
      <w:marRight w:val="0"/>
      <w:marTop w:val="0"/>
      <w:marBottom w:val="0"/>
      <w:divBdr>
        <w:top w:val="none" w:sz="0" w:space="0" w:color="auto"/>
        <w:left w:val="none" w:sz="0" w:space="0" w:color="auto"/>
        <w:bottom w:val="none" w:sz="0" w:space="0" w:color="auto"/>
        <w:right w:val="none" w:sz="0" w:space="0" w:color="auto"/>
      </w:divBdr>
    </w:div>
    <w:div w:id="2016346379">
      <w:bodyDiv w:val="1"/>
      <w:marLeft w:val="0"/>
      <w:marRight w:val="0"/>
      <w:marTop w:val="0"/>
      <w:marBottom w:val="0"/>
      <w:divBdr>
        <w:top w:val="none" w:sz="0" w:space="0" w:color="auto"/>
        <w:left w:val="none" w:sz="0" w:space="0" w:color="auto"/>
        <w:bottom w:val="none" w:sz="0" w:space="0" w:color="auto"/>
        <w:right w:val="none" w:sz="0" w:space="0" w:color="auto"/>
      </w:divBdr>
    </w:div>
    <w:div w:id="2030179833">
      <w:bodyDiv w:val="1"/>
      <w:marLeft w:val="0"/>
      <w:marRight w:val="0"/>
      <w:marTop w:val="0"/>
      <w:marBottom w:val="0"/>
      <w:divBdr>
        <w:top w:val="none" w:sz="0" w:space="0" w:color="auto"/>
        <w:left w:val="none" w:sz="0" w:space="0" w:color="auto"/>
        <w:bottom w:val="none" w:sz="0" w:space="0" w:color="auto"/>
        <w:right w:val="none" w:sz="0" w:space="0" w:color="auto"/>
      </w:divBdr>
    </w:div>
    <w:div w:id="2085298616">
      <w:bodyDiv w:val="1"/>
      <w:marLeft w:val="0"/>
      <w:marRight w:val="0"/>
      <w:marTop w:val="0"/>
      <w:marBottom w:val="0"/>
      <w:divBdr>
        <w:top w:val="none" w:sz="0" w:space="0" w:color="auto"/>
        <w:left w:val="none" w:sz="0" w:space="0" w:color="auto"/>
        <w:bottom w:val="none" w:sz="0" w:space="0" w:color="auto"/>
        <w:right w:val="none" w:sz="0" w:space="0" w:color="auto"/>
      </w:divBdr>
    </w:div>
    <w:div w:id="2102025810">
      <w:bodyDiv w:val="1"/>
      <w:marLeft w:val="0"/>
      <w:marRight w:val="0"/>
      <w:marTop w:val="0"/>
      <w:marBottom w:val="0"/>
      <w:divBdr>
        <w:top w:val="none" w:sz="0" w:space="0" w:color="auto"/>
        <w:left w:val="none" w:sz="0" w:space="0" w:color="auto"/>
        <w:bottom w:val="none" w:sz="0" w:space="0" w:color="auto"/>
        <w:right w:val="none" w:sz="0" w:space="0" w:color="auto"/>
      </w:divBdr>
    </w:div>
    <w:div w:id="212487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chine_learning"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3.xml"/><Relationship Id="rId28" Type="http://schemas.openxmlformats.org/officeDocument/2006/relationships/image" Target="media/image16.png"/><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chart" Target="charts/chart2.xml"/><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aiman\Downloads\Correlation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iman\Downloads\Correlation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iman\Downloads\Correlation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r>
              <a:rPr lang="en-IN" sz="1200" b="1">
                <a:solidFill>
                  <a:srgbClr val="FF0000"/>
                </a:solidFill>
              </a:rPr>
              <a:t>Micro</a:t>
            </a:r>
            <a:r>
              <a:rPr lang="en-IN" sz="1200" b="1" baseline="0">
                <a:solidFill>
                  <a:srgbClr val="FF0000"/>
                </a:solidFill>
              </a:rPr>
              <a:t> Correlation of 9</a:t>
            </a:r>
            <a:endParaRPr lang="en-IN" sz="1200" b="1">
              <a:solidFill>
                <a:srgbClr val="FF0000"/>
              </a:solidFill>
            </a:endParaRPr>
          </a:p>
        </c:rich>
      </c:tx>
      <c:layout>
        <c:manualLayout>
          <c:xMode val="edge"/>
          <c:yMode val="edge"/>
          <c:x val="0.23747423064102188"/>
          <c:y val="1.4669926650366748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endParaRPr lang="en-US"/>
        </a:p>
      </c:txPr>
    </c:title>
    <c:autoTitleDeleted val="0"/>
    <c:plotArea>
      <c:layout>
        <c:manualLayout>
          <c:layoutTarget val="inner"/>
          <c:xMode val="edge"/>
          <c:yMode val="edge"/>
          <c:x val="0.16330087284095654"/>
          <c:y val="0.10564118360510559"/>
          <c:w val="0.78435100051457807"/>
          <c:h val="0.56922934755404953"/>
        </c:manualLayout>
      </c:layout>
      <c:lineChart>
        <c:grouping val="standard"/>
        <c:varyColors val="0"/>
        <c:ser>
          <c:idx val="0"/>
          <c:order val="0"/>
          <c:tx>
            <c:v>Potential Radius 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For 9'!$A$3:$A$20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9'!$B$3:$B$20</c:f>
              <c:numCache>
                <c:formatCode>General</c:formatCode>
                <c:ptCount val="18"/>
                <c:pt idx="0">
                  <c:v>66.319999999999993</c:v>
                </c:pt>
                <c:pt idx="1">
                  <c:v>68.13</c:v>
                </c:pt>
                <c:pt idx="2">
                  <c:v>75.95</c:v>
                </c:pt>
                <c:pt idx="3">
                  <c:v>82.92</c:v>
                </c:pt>
                <c:pt idx="4">
                  <c:v>83.5</c:v>
                </c:pt>
                <c:pt idx="5">
                  <c:v>84.19</c:v>
                </c:pt>
                <c:pt idx="6">
                  <c:v>86.64</c:v>
                </c:pt>
                <c:pt idx="7">
                  <c:v>90.35</c:v>
                </c:pt>
                <c:pt idx="8">
                  <c:v>92.82</c:v>
                </c:pt>
                <c:pt idx="9">
                  <c:v>94.63</c:v>
                </c:pt>
                <c:pt idx="10">
                  <c:v>95.56</c:v>
                </c:pt>
                <c:pt idx="11">
                  <c:v>96.48</c:v>
                </c:pt>
                <c:pt idx="12">
                  <c:v>97.16</c:v>
                </c:pt>
                <c:pt idx="13">
                  <c:v>97.74</c:v>
                </c:pt>
                <c:pt idx="14">
                  <c:v>98.33</c:v>
                </c:pt>
                <c:pt idx="15">
                  <c:v>98.88</c:v>
                </c:pt>
                <c:pt idx="16">
                  <c:v>99.37</c:v>
                </c:pt>
                <c:pt idx="17">
                  <c:v>100</c:v>
                </c:pt>
              </c:numCache>
            </c:numRef>
          </c:val>
          <c:smooth val="0"/>
          <c:extLst>
            <c:ext xmlns:c16="http://schemas.microsoft.com/office/drawing/2014/chart" uri="{C3380CC4-5D6E-409C-BE32-E72D297353CC}">
              <c16:uniqueId val="{00000000-9655-4A46-9547-6BD20491008C}"/>
            </c:ext>
          </c:extLst>
        </c:ser>
        <c:ser>
          <c:idx val="1"/>
          <c:order val="1"/>
          <c:tx>
            <c:v>Potential Radius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'Graph For 9'!$A$3:$A$20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9'!$C$3:$C$20</c:f>
              <c:numCache>
                <c:formatCode>General</c:formatCode>
                <c:ptCount val="18"/>
                <c:pt idx="0">
                  <c:v>20.2</c:v>
                </c:pt>
                <c:pt idx="1">
                  <c:v>38.4</c:v>
                </c:pt>
                <c:pt idx="2">
                  <c:v>56.03</c:v>
                </c:pt>
                <c:pt idx="3">
                  <c:v>65.430000000000007</c:v>
                </c:pt>
                <c:pt idx="4">
                  <c:v>79.59</c:v>
                </c:pt>
                <c:pt idx="5">
                  <c:v>86.3</c:v>
                </c:pt>
                <c:pt idx="6">
                  <c:v>85.8</c:v>
                </c:pt>
                <c:pt idx="7">
                  <c:v>85.23</c:v>
                </c:pt>
                <c:pt idx="8">
                  <c:v>89.11</c:v>
                </c:pt>
                <c:pt idx="9">
                  <c:v>90.06</c:v>
                </c:pt>
                <c:pt idx="10">
                  <c:v>92.7</c:v>
                </c:pt>
                <c:pt idx="11">
                  <c:v>93.9</c:v>
                </c:pt>
                <c:pt idx="12">
                  <c:v>94.04</c:v>
                </c:pt>
                <c:pt idx="13">
                  <c:v>95.67</c:v>
                </c:pt>
                <c:pt idx="14">
                  <c:v>96.21</c:v>
                </c:pt>
                <c:pt idx="15">
                  <c:v>98.01</c:v>
                </c:pt>
                <c:pt idx="16">
                  <c:v>99.01</c:v>
                </c:pt>
                <c:pt idx="17">
                  <c:v>100</c:v>
                </c:pt>
              </c:numCache>
            </c:numRef>
          </c:val>
          <c:smooth val="0"/>
          <c:extLst>
            <c:ext xmlns:c16="http://schemas.microsoft.com/office/drawing/2014/chart" uri="{C3380CC4-5D6E-409C-BE32-E72D297353CC}">
              <c16:uniqueId val="{00000001-9655-4A46-9547-6BD20491008C}"/>
            </c:ext>
          </c:extLst>
        </c:ser>
        <c:ser>
          <c:idx val="2"/>
          <c:order val="2"/>
          <c:tx>
            <c:v>Potential Radius 20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'Graph For 9'!$D$3:$D$20</c:f>
              <c:numCache>
                <c:formatCode>General</c:formatCode>
                <c:ptCount val="18"/>
                <c:pt idx="0">
                  <c:v>14.51</c:v>
                </c:pt>
                <c:pt idx="1">
                  <c:v>33.71</c:v>
                </c:pt>
                <c:pt idx="2">
                  <c:v>51.27</c:v>
                </c:pt>
                <c:pt idx="3">
                  <c:v>60.54</c:v>
                </c:pt>
                <c:pt idx="4">
                  <c:v>64.36</c:v>
                </c:pt>
                <c:pt idx="5">
                  <c:v>68.77</c:v>
                </c:pt>
                <c:pt idx="6">
                  <c:v>74.78</c:v>
                </c:pt>
                <c:pt idx="7">
                  <c:v>81.88</c:v>
                </c:pt>
                <c:pt idx="8">
                  <c:v>83.78</c:v>
                </c:pt>
                <c:pt idx="9">
                  <c:v>85.98</c:v>
                </c:pt>
                <c:pt idx="10">
                  <c:v>88.97</c:v>
                </c:pt>
                <c:pt idx="11">
                  <c:v>89.95</c:v>
                </c:pt>
                <c:pt idx="12">
                  <c:v>92.69</c:v>
                </c:pt>
                <c:pt idx="13">
                  <c:v>93.78</c:v>
                </c:pt>
                <c:pt idx="14">
                  <c:v>95.05</c:v>
                </c:pt>
                <c:pt idx="15">
                  <c:v>97.18</c:v>
                </c:pt>
                <c:pt idx="16">
                  <c:v>98.53</c:v>
                </c:pt>
                <c:pt idx="17">
                  <c:v>100</c:v>
                </c:pt>
              </c:numCache>
            </c:numRef>
          </c:val>
          <c:smooth val="0"/>
          <c:extLst>
            <c:ext xmlns:c16="http://schemas.microsoft.com/office/drawing/2014/chart" uri="{C3380CC4-5D6E-409C-BE32-E72D297353CC}">
              <c16:uniqueId val="{00000002-9655-4A46-9547-6BD20491008C}"/>
            </c:ext>
          </c:extLst>
        </c:ser>
        <c:ser>
          <c:idx val="3"/>
          <c:order val="3"/>
          <c:tx>
            <c:v>Potential Radius 30</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'Graph For 9'!$E$3:$E$20</c:f>
              <c:numCache>
                <c:formatCode>General</c:formatCode>
                <c:ptCount val="18"/>
                <c:pt idx="0">
                  <c:v>22.19</c:v>
                </c:pt>
                <c:pt idx="1">
                  <c:v>35.61</c:v>
                </c:pt>
                <c:pt idx="2">
                  <c:v>50.25</c:v>
                </c:pt>
                <c:pt idx="3">
                  <c:v>56.82</c:v>
                </c:pt>
                <c:pt idx="4">
                  <c:v>63.38</c:v>
                </c:pt>
                <c:pt idx="5">
                  <c:v>67.66</c:v>
                </c:pt>
                <c:pt idx="6">
                  <c:v>73.709999999999994</c:v>
                </c:pt>
                <c:pt idx="7">
                  <c:v>79.680000000000007</c:v>
                </c:pt>
                <c:pt idx="8">
                  <c:v>82.86</c:v>
                </c:pt>
                <c:pt idx="9">
                  <c:v>84.43</c:v>
                </c:pt>
                <c:pt idx="10">
                  <c:v>87.15</c:v>
                </c:pt>
                <c:pt idx="11">
                  <c:v>88.1</c:v>
                </c:pt>
                <c:pt idx="12">
                  <c:v>91.87</c:v>
                </c:pt>
                <c:pt idx="13">
                  <c:v>92.12</c:v>
                </c:pt>
                <c:pt idx="14">
                  <c:v>94.44</c:v>
                </c:pt>
                <c:pt idx="15">
                  <c:v>96.79</c:v>
                </c:pt>
                <c:pt idx="16">
                  <c:v>97.28</c:v>
                </c:pt>
                <c:pt idx="17">
                  <c:v>100</c:v>
                </c:pt>
              </c:numCache>
            </c:numRef>
          </c:val>
          <c:smooth val="0"/>
          <c:extLst>
            <c:ext xmlns:c16="http://schemas.microsoft.com/office/drawing/2014/chart" uri="{C3380CC4-5D6E-409C-BE32-E72D297353CC}">
              <c16:uniqueId val="{00000003-9655-4A46-9547-6BD20491008C}"/>
            </c:ext>
          </c:extLst>
        </c:ser>
        <c:dLbls>
          <c:showLegendKey val="0"/>
          <c:showVal val="0"/>
          <c:showCatName val="0"/>
          <c:showSerName val="0"/>
          <c:showPercent val="0"/>
          <c:showBubbleSize val="0"/>
        </c:dLbls>
        <c:marker val="1"/>
        <c:smooth val="0"/>
        <c:axId val="529617552"/>
        <c:axId val="529615888"/>
      </c:lineChart>
      <c:catAx>
        <c:axId val="529617552"/>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Local Area Density</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29615888"/>
        <c:crosses val="autoZero"/>
        <c:auto val="1"/>
        <c:lblAlgn val="ctr"/>
        <c:lblOffset val="100"/>
        <c:noMultiLvlLbl val="0"/>
      </c:catAx>
      <c:valAx>
        <c:axId val="529615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Similarity</a:t>
                </a:r>
              </a:p>
            </c:rich>
          </c:tx>
          <c:layout>
            <c:manualLayout>
              <c:xMode val="edge"/>
              <c:yMode val="edge"/>
              <c:x val="1.1092623405435386E-2"/>
              <c:y val="0.29678380239598762"/>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29617552"/>
        <c:crosses val="autoZero"/>
        <c:crossBetween val="between"/>
      </c:valAx>
      <c:spPr>
        <a:noFill/>
        <a:ln>
          <a:noFill/>
        </a:ln>
        <a:effectLst/>
      </c:spPr>
    </c:plotArea>
    <c:legend>
      <c:legendPos val="b"/>
      <c:layout>
        <c:manualLayout>
          <c:xMode val="edge"/>
          <c:yMode val="edge"/>
          <c:x val="3.0141978245321062E-2"/>
          <c:y val="0.83125194925206458"/>
          <c:w val="0.91272626063542306"/>
          <c:h val="0.14240571395568216"/>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r>
              <a:rPr lang="en-US" sz="1200" b="1">
                <a:solidFill>
                  <a:srgbClr val="FF0000"/>
                </a:solidFill>
              </a:rPr>
              <a:t>Micro Correlation 1</a:t>
            </a:r>
          </a:p>
        </c:rich>
      </c:tx>
      <c:overlay val="0"/>
      <c:spPr>
        <a:noFill/>
        <a:ln>
          <a:noFill/>
        </a:ln>
        <a:effectLst/>
      </c:spPr>
      <c:txPr>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endParaRPr lang="en-US"/>
        </a:p>
      </c:txPr>
    </c:title>
    <c:autoTitleDeleted val="0"/>
    <c:plotArea>
      <c:layout>
        <c:manualLayout>
          <c:layoutTarget val="inner"/>
          <c:xMode val="edge"/>
          <c:yMode val="edge"/>
          <c:x val="0.21438424004319612"/>
          <c:y val="0.12516374210079317"/>
          <c:w val="0.65940625217388427"/>
          <c:h val="0.50473400605545871"/>
        </c:manualLayout>
      </c:layout>
      <c:lineChart>
        <c:grouping val="standard"/>
        <c:varyColors val="0"/>
        <c:ser>
          <c:idx val="0"/>
          <c:order val="0"/>
          <c:tx>
            <c:v>Potential Radius 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For 1'!$A$3:$A$20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1'!$B$3:$B$20</c:f>
              <c:numCache>
                <c:formatCode>General</c:formatCode>
                <c:ptCount val="18"/>
                <c:pt idx="0">
                  <c:v>67.150000000000006</c:v>
                </c:pt>
                <c:pt idx="1">
                  <c:v>72.98</c:v>
                </c:pt>
                <c:pt idx="2">
                  <c:v>78.48</c:v>
                </c:pt>
                <c:pt idx="3">
                  <c:v>79.92</c:v>
                </c:pt>
                <c:pt idx="4">
                  <c:v>83.1</c:v>
                </c:pt>
                <c:pt idx="5">
                  <c:v>87.35</c:v>
                </c:pt>
                <c:pt idx="6">
                  <c:v>87.24</c:v>
                </c:pt>
                <c:pt idx="7">
                  <c:v>90.72</c:v>
                </c:pt>
                <c:pt idx="8">
                  <c:v>95.48</c:v>
                </c:pt>
                <c:pt idx="9">
                  <c:v>96.79</c:v>
                </c:pt>
                <c:pt idx="10">
                  <c:v>97.95</c:v>
                </c:pt>
                <c:pt idx="11">
                  <c:v>98.38</c:v>
                </c:pt>
                <c:pt idx="12">
                  <c:v>98.85</c:v>
                </c:pt>
                <c:pt idx="13">
                  <c:v>99.16</c:v>
                </c:pt>
                <c:pt idx="14">
                  <c:v>99.4</c:v>
                </c:pt>
                <c:pt idx="15">
                  <c:v>99.59</c:v>
                </c:pt>
                <c:pt idx="16">
                  <c:v>99.74</c:v>
                </c:pt>
                <c:pt idx="17">
                  <c:v>100</c:v>
                </c:pt>
              </c:numCache>
            </c:numRef>
          </c:val>
          <c:smooth val="0"/>
          <c:extLst>
            <c:ext xmlns:c16="http://schemas.microsoft.com/office/drawing/2014/chart" uri="{C3380CC4-5D6E-409C-BE32-E72D297353CC}">
              <c16:uniqueId val="{00000000-A77F-4415-A57A-65B721CBC7C7}"/>
            </c:ext>
          </c:extLst>
        </c:ser>
        <c:ser>
          <c:idx val="1"/>
          <c:order val="1"/>
          <c:tx>
            <c:v>Potential Radius 10</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'Graph For 1'!$C$3:$C$20</c:f>
              <c:numCache>
                <c:formatCode>General</c:formatCode>
                <c:ptCount val="18"/>
                <c:pt idx="0">
                  <c:v>26.74</c:v>
                </c:pt>
                <c:pt idx="1">
                  <c:v>41.67</c:v>
                </c:pt>
                <c:pt idx="2">
                  <c:v>58.29</c:v>
                </c:pt>
                <c:pt idx="3">
                  <c:v>68.790000000000006</c:v>
                </c:pt>
                <c:pt idx="4">
                  <c:v>76.78</c:v>
                </c:pt>
                <c:pt idx="5">
                  <c:v>79.63</c:v>
                </c:pt>
                <c:pt idx="6">
                  <c:v>82.57</c:v>
                </c:pt>
                <c:pt idx="7">
                  <c:v>84.88</c:v>
                </c:pt>
                <c:pt idx="8">
                  <c:v>85.44</c:v>
                </c:pt>
                <c:pt idx="9">
                  <c:v>88.23</c:v>
                </c:pt>
                <c:pt idx="10">
                  <c:v>89.98</c:v>
                </c:pt>
                <c:pt idx="11">
                  <c:v>91.87</c:v>
                </c:pt>
                <c:pt idx="12">
                  <c:v>94.97</c:v>
                </c:pt>
                <c:pt idx="13">
                  <c:v>97.99</c:v>
                </c:pt>
                <c:pt idx="14">
                  <c:v>98.74</c:v>
                </c:pt>
                <c:pt idx="15">
                  <c:v>99.11</c:v>
                </c:pt>
                <c:pt idx="16">
                  <c:v>97.15</c:v>
                </c:pt>
                <c:pt idx="17">
                  <c:v>100</c:v>
                </c:pt>
              </c:numCache>
            </c:numRef>
          </c:val>
          <c:smooth val="0"/>
          <c:extLst>
            <c:ext xmlns:c16="http://schemas.microsoft.com/office/drawing/2014/chart" uri="{C3380CC4-5D6E-409C-BE32-E72D297353CC}">
              <c16:uniqueId val="{00000001-A77F-4415-A57A-65B721CBC7C7}"/>
            </c:ext>
          </c:extLst>
        </c:ser>
        <c:ser>
          <c:idx val="2"/>
          <c:order val="2"/>
          <c:tx>
            <c:v>Potential Radius 20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'Graph For 1'!$D$3:$D$20</c:f>
              <c:numCache>
                <c:formatCode>General</c:formatCode>
                <c:ptCount val="18"/>
                <c:pt idx="0">
                  <c:v>24.55</c:v>
                </c:pt>
                <c:pt idx="1">
                  <c:v>33.71</c:v>
                </c:pt>
                <c:pt idx="2">
                  <c:v>40.14</c:v>
                </c:pt>
                <c:pt idx="3">
                  <c:v>60.54</c:v>
                </c:pt>
                <c:pt idx="4">
                  <c:v>64.36</c:v>
                </c:pt>
                <c:pt idx="5">
                  <c:v>72.59</c:v>
                </c:pt>
                <c:pt idx="6">
                  <c:v>74.78</c:v>
                </c:pt>
                <c:pt idx="7">
                  <c:v>80.709999999999994</c:v>
                </c:pt>
                <c:pt idx="8">
                  <c:v>83.78</c:v>
                </c:pt>
                <c:pt idx="9">
                  <c:v>85.62</c:v>
                </c:pt>
                <c:pt idx="10">
                  <c:v>88.97</c:v>
                </c:pt>
                <c:pt idx="11">
                  <c:v>90.19</c:v>
                </c:pt>
                <c:pt idx="12">
                  <c:v>91.69</c:v>
                </c:pt>
                <c:pt idx="13">
                  <c:v>93.98</c:v>
                </c:pt>
                <c:pt idx="14">
                  <c:v>95.05</c:v>
                </c:pt>
                <c:pt idx="15">
                  <c:v>98.65</c:v>
                </c:pt>
                <c:pt idx="16">
                  <c:v>97.53</c:v>
                </c:pt>
                <c:pt idx="17">
                  <c:v>100</c:v>
                </c:pt>
              </c:numCache>
            </c:numRef>
          </c:val>
          <c:smooth val="0"/>
          <c:extLst>
            <c:ext xmlns:c16="http://schemas.microsoft.com/office/drawing/2014/chart" uri="{C3380CC4-5D6E-409C-BE32-E72D297353CC}">
              <c16:uniqueId val="{00000002-A77F-4415-A57A-65B721CBC7C7}"/>
            </c:ext>
          </c:extLst>
        </c:ser>
        <c:ser>
          <c:idx val="3"/>
          <c:order val="3"/>
          <c:tx>
            <c:v>Potential Radius 30</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'Graph For 1'!$E$3:$E$20</c:f>
              <c:numCache>
                <c:formatCode>General</c:formatCode>
                <c:ptCount val="18"/>
                <c:pt idx="0">
                  <c:v>22.19</c:v>
                </c:pt>
                <c:pt idx="1">
                  <c:v>31.89</c:v>
                </c:pt>
                <c:pt idx="2">
                  <c:v>35.43</c:v>
                </c:pt>
                <c:pt idx="3">
                  <c:v>57.34</c:v>
                </c:pt>
                <c:pt idx="4">
                  <c:v>63.38</c:v>
                </c:pt>
                <c:pt idx="5">
                  <c:v>68.2</c:v>
                </c:pt>
                <c:pt idx="6">
                  <c:v>72.62</c:v>
                </c:pt>
                <c:pt idx="7">
                  <c:v>78.540000000000006</c:v>
                </c:pt>
                <c:pt idx="8">
                  <c:v>82.86</c:v>
                </c:pt>
                <c:pt idx="9">
                  <c:v>84.74</c:v>
                </c:pt>
                <c:pt idx="10">
                  <c:v>87.11</c:v>
                </c:pt>
                <c:pt idx="11">
                  <c:v>88.78</c:v>
                </c:pt>
                <c:pt idx="12">
                  <c:v>91.87</c:v>
                </c:pt>
                <c:pt idx="13">
                  <c:v>93.11</c:v>
                </c:pt>
                <c:pt idx="14">
                  <c:v>94.03</c:v>
                </c:pt>
                <c:pt idx="15">
                  <c:v>98.98</c:v>
                </c:pt>
                <c:pt idx="16">
                  <c:v>97.28</c:v>
                </c:pt>
                <c:pt idx="17">
                  <c:v>100</c:v>
                </c:pt>
              </c:numCache>
            </c:numRef>
          </c:val>
          <c:smooth val="0"/>
          <c:extLst>
            <c:ext xmlns:c16="http://schemas.microsoft.com/office/drawing/2014/chart" uri="{C3380CC4-5D6E-409C-BE32-E72D297353CC}">
              <c16:uniqueId val="{00000003-A77F-4415-A57A-65B721CBC7C7}"/>
            </c:ext>
          </c:extLst>
        </c:ser>
        <c:dLbls>
          <c:showLegendKey val="0"/>
          <c:showVal val="0"/>
          <c:showCatName val="0"/>
          <c:showSerName val="0"/>
          <c:showPercent val="0"/>
          <c:showBubbleSize val="0"/>
        </c:dLbls>
        <c:marker val="1"/>
        <c:smooth val="0"/>
        <c:axId val="530077904"/>
        <c:axId val="530079568"/>
      </c:lineChart>
      <c:catAx>
        <c:axId val="5300779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sz="900" b="1"/>
                  <a:t>Local Area Density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30079568"/>
        <c:crosses val="autoZero"/>
        <c:auto val="1"/>
        <c:lblAlgn val="ctr"/>
        <c:lblOffset val="100"/>
        <c:noMultiLvlLbl val="0"/>
      </c:catAx>
      <c:valAx>
        <c:axId val="530079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Similarity</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30077904"/>
        <c:crosses val="autoZero"/>
        <c:crossBetween val="between"/>
      </c:valAx>
      <c:spPr>
        <a:noFill/>
        <a:ln>
          <a:noFill/>
        </a:ln>
        <a:effectLst/>
      </c:spPr>
    </c:plotArea>
    <c:legend>
      <c:legendPos val="b"/>
      <c:layout>
        <c:manualLayout>
          <c:xMode val="edge"/>
          <c:yMode val="edge"/>
          <c:x val="4.3057050592034442E-3"/>
          <c:y val="0.83560676944632373"/>
          <c:w val="0.91085567396208411"/>
          <c:h val="0.13370551136953129"/>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r>
              <a:rPr lang="en-IN" sz="1200" b="1">
                <a:solidFill>
                  <a:srgbClr val="FF0000"/>
                </a:solidFill>
              </a:rPr>
              <a:t>Micro</a:t>
            </a:r>
            <a:r>
              <a:rPr lang="en-IN" sz="1200" b="1" baseline="0">
                <a:solidFill>
                  <a:srgbClr val="FF0000"/>
                </a:solidFill>
              </a:rPr>
              <a:t> Correlation 0</a:t>
            </a:r>
            <a:endParaRPr lang="en-IN" sz="1200" b="1">
              <a:solidFill>
                <a:srgbClr val="FF0000"/>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endParaRPr lang="en-US"/>
        </a:p>
      </c:txPr>
    </c:title>
    <c:autoTitleDeleted val="0"/>
    <c:plotArea>
      <c:layout>
        <c:manualLayout>
          <c:layoutTarget val="inner"/>
          <c:xMode val="edge"/>
          <c:yMode val="edge"/>
          <c:x val="0.15014029534840823"/>
          <c:y val="0.11538134939014975"/>
          <c:w val="0.80020356579965113"/>
          <c:h val="0.6075923985896613"/>
        </c:manualLayout>
      </c:layout>
      <c:lineChart>
        <c:grouping val="standard"/>
        <c:varyColors val="0"/>
        <c:ser>
          <c:idx val="0"/>
          <c:order val="0"/>
          <c:tx>
            <c:v>Potential Radius 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For 0'!$G$3:$G$20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0'!$H$3:$H$20</c:f>
              <c:numCache>
                <c:formatCode>General</c:formatCode>
                <c:ptCount val="18"/>
                <c:pt idx="0">
                  <c:v>54.64</c:v>
                </c:pt>
                <c:pt idx="1">
                  <c:v>66.459999999999994</c:v>
                </c:pt>
                <c:pt idx="2">
                  <c:v>76.86</c:v>
                </c:pt>
                <c:pt idx="3">
                  <c:v>78.09</c:v>
                </c:pt>
                <c:pt idx="4">
                  <c:v>82.05</c:v>
                </c:pt>
                <c:pt idx="5">
                  <c:v>85.26</c:v>
                </c:pt>
                <c:pt idx="6">
                  <c:v>89.07</c:v>
                </c:pt>
                <c:pt idx="7">
                  <c:v>91.08</c:v>
                </c:pt>
                <c:pt idx="8">
                  <c:v>93.67</c:v>
                </c:pt>
                <c:pt idx="9">
                  <c:v>94.47</c:v>
                </c:pt>
                <c:pt idx="10">
                  <c:v>96.58</c:v>
                </c:pt>
                <c:pt idx="11">
                  <c:v>97.22</c:v>
                </c:pt>
                <c:pt idx="12">
                  <c:v>98.05</c:v>
                </c:pt>
                <c:pt idx="13">
                  <c:v>98.64</c:v>
                </c:pt>
                <c:pt idx="14">
                  <c:v>99.09</c:v>
                </c:pt>
                <c:pt idx="15">
                  <c:v>99.38</c:v>
                </c:pt>
                <c:pt idx="16">
                  <c:v>99.54</c:v>
                </c:pt>
                <c:pt idx="17">
                  <c:v>100</c:v>
                </c:pt>
              </c:numCache>
            </c:numRef>
          </c:val>
          <c:smooth val="0"/>
          <c:extLst>
            <c:ext xmlns:c16="http://schemas.microsoft.com/office/drawing/2014/chart" uri="{C3380CC4-5D6E-409C-BE32-E72D297353CC}">
              <c16:uniqueId val="{00000000-98E8-4979-82C9-0A02135E5F3C}"/>
            </c:ext>
          </c:extLst>
        </c:ser>
        <c:ser>
          <c:idx val="1"/>
          <c:order val="1"/>
          <c:tx>
            <c:v>Potential Radius 10</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'Graph For 0'!$I$3:$I$20</c:f>
              <c:numCache>
                <c:formatCode>General</c:formatCode>
                <c:ptCount val="18"/>
                <c:pt idx="0">
                  <c:v>24.88</c:v>
                </c:pt>
                <c:pt idx="1">
                  <c:v>37.76</c:v>
                </c:pt>
                <c:pt idx="2">
                  <c:v>56.72</c:v>
                </c:pt>
                <c:pt idx="3">
                  <c:v>61.43</c:v>
                </c:pt>
                <c:pt idx="4">
                  <c:v>74.53</c:v>
                </c:pt>
                <c:pt idx="5">
                  <c:v>80.150000000000006</c:v>
                </c:pt>
                <c:pt idx="6">
                  <c:v>84.52</c:v>
                </c:pt>
                <c:pt idx="7">
                  <c:v>85.15</c:v>
                </c:pt>
                <c:pt idx="8">
                  <c:v>88.15</c:v>
                </c:pt>
                <c:pt idx="9">
                  <c:v>90.75</c:v>
                </c:pt>
                <c:pt idx="10">
                  <c:v>93.3</c:v>
                </c:pt>
                <c:pt idx="11">
                  <c:v>94.22</c:v>
                </c:pt>
                <c:pt idx="12">
                  <c:v>94.91</c:v>
                </c:pt>
                <c:pt idx="13">
                  <c:v>96.63</c:v>
                </c:pt>
                <c:pt idx="14">
                  <c:v>97.68</c:v>
                </c:pt>
                <c:pt idx="15">
                  <c:v>98.28</c:v>
                </c:pt>
                <c:pt idx="16">
                  <c:v>99.24</c:v>
                </c:pt>
                <c:pt idx="17">
                  <c:v>100</c:v>
                </c:pt>
              </c:numCache>
            </c:numRef>
          </c:val>
          <c:smooth val="0"/>
          <c:extLst>
            <c:ext xmlns:c16="http://schemas.microsoft.com/office/drawing/2014/chart" uri="{C3380CC4-5D6E-409C-BE32-E72D297353CC}">
              <c16:uniqueId val="{00000001-98E8-4979-82C9-0A02135E5F3C}"/>
            </c:ext>
          </c:extLst>
        </c:ser>
        <c:ser>
          <c:idx val="2"/>
          <c:order val="2"/>
          <c:tx>
            <c:v>Potential Radius 20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'Graph For 0'!$J$3:$J$20</c:f>
              <c:numCache>
                <c:formatCode>General</c:formatCode>
                <c:ptCount val="18"/>
                <c:pt idx="0">
                  <c:v>23.79</c:v>
                </c:pt>
                <c:pt idx="1">
                  <c:v>38.270000000000003</c:v>
                </c:pt>
                <c:pt idx="2">
                  <c:v>60.56</c:v>
                </c:pt>
                <c:pt idx="3">
                  <c:v>74.900000000000006</c:v>
                </c:pt>
                <c:pt idx="4">
                  <c:v>77.459999999999994</c:v>
                </c:pt>
                <c:pt idx="5">
                  <c:v>84.89</c:v>
                </c:pt>
                <c:pt idx="6">
                  <c:v>87.3</c:v>
                </c:pt>
                <c:pt idx="7">
                  <c:v>89.97</c:v>
                </c:pt>
                <c:pt idx="8">
                  <c:v>92.67</c:v>
                </c:pt>
                <c:pt idx="9">
                  <c:v>93.87</c:v>
                </c:pt>
                <c:pt idx="10">
                  <c:v>95.64</c:v>
                </c:pt>
                <c:pt idx="11">
                  <c:v>96.4</c:v>
                </c:pt>
                <c:pt idx="12">
                  <c:v>97.2</c:v>
                </c:pt>
                <c:pt idx="13">
                  <c:v>98.01</c:v>
                </c:pt>
                <c:pt idx="14">
                  <c:v>98.47</c:v>
                </c:pt>
                <c:pt idx="15">
                  <c:v>99.1</c:v>
                </c:pt>
                <c:pt idx="16">
                  <c:v>99.4</c:v>
                </c:pt>
                <c:pt idx="17">
                  <c:v>100</c:v>
                </c:pt>
              </c:numCache>
            </c:numRef>
          </c:val>
          <c:smooth val="0"/>
          <c:extLst>
            <c:ext xmlns:c16="http://schemas.microsoft.com/office/drawing/2014/chart" uri="{C3380CC4-5D6E-409C-BE32-E72D297353CC}">
              <c16:uniqueId val="{00000002-98E8-4979-82C9-0A02135E5F3C}"/>
            </c:ext>
          </c:extLst>
        </c:ser>
        <c:ser>
          <c:idx val="3"/>
          <c:order val="3"/>
          <c:tx>
            <c:v>Potential Radius 30</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'Graph For 0'!$K$3:$K$20</c:f>
              <c:numCache>
                <c:formatCode>General</c:formatCode>
                <c:ptCount val="18"/>
                <c:pt idx="0">
                  <c:v>53.17</c:v>
                </c:pt>
                <c:pt idx="1">
                  <c:v>41.65</c:v>
                </c:pt>
                <c:pt idx="2">
                  <c:v>62.31</c:v>
                </c:pt>
                <c:pt idx="3">
                  <c:v>72.22</c:v>
                </c:pt>
                <c:pt idx="4">
                  <c:v>79.569999999999993</c:v>
                </c:pt>
                <c:pt idx="5">
                  <c:v>85.9</c:v>
                </c:pt>
                <c:pt idx="6">
                  <c:v>86.05</c:v>
                </c:pt>
                <c:pt idx="7">
                  <c:v>90.89</c:v>
                </c:pt>
                <c:pt idx="8">
                  <c:v>93.31</c:v>
                </c:pt>
                <c:pt idx="9">
                  <c:v>94.54</c:v>
                </c:pt>
                <c:pt idx="10">
                  <c:v>95.11</c:v>
                </c:pt>
                <c:pt idx="11">
                  <c:v>96.3</c:v>
                </c:pt>
                <c:pt idx="12">
                  <c:v>97.1</c:v>
                </c:pt>
                <c:pt idx="13">
                  <c:v>97.65</c:v>
                </c:pt>
                <c:pt idx="14">
                  <c:v>98.32</c:v>
                </c:pt>
                <c:pt idx="15">
                  <c:v>99.01</c:v>
                </c:pt>
                <c:pt idx="16">
                  <c:v>99.34</c:v>
                </c:pt>
                <c:pt idx="17">
                  <c:v>100</c:v>
                </c:pt>
              </c:numCache>
            </c:numRef>
          </c:val>
          <c:smooth val="0"/>
          <c:extLst>
            <c:ext xmlns:c16="http://schemas.microsoft.com/office/drawing/2014/chart" uri="{C3380CC4-5D6E-409C-BE32-E72D297353CC}">
              <c16:uniqueId val="{00000003-98E8-4979-82C9-0A02135E5F3C}"/>
            </c:ext>
          </c:extLst>
        </c:ser>
        <c:dLbls>
          <c:showLegendKey val="0"/>
          <c:showVal val="0"/>
          <c:showCatName val="0"/>
          <c:showSerName val="0"/>
          <c:showPercent val="0"/>
          <c:showBubbleSize val="0"/>
        </c:dLbls>
        <c:marker val="1"/>
        <c:smooth val="0"/>
        <c:axId val="382096360"/>
        <c:axId val="382089144"/>
      </c:lineChart>
      <c:catAx>
        <c:axId val="38209636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IN" sz="1000" b="1"/>
                  <a:t>Local Area Density</a:t>
                </a:r>
              </a:p>
            </c:rich>
          </c:tx>
          <c:layout>
            <c:manualLayout>
              <c:xMode val="edge"/>
              <c:yMode val="edge"/>
              <c:x val="0.33383114973698824"/>
              <c:y val="0.79747491122433223"/>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82089144"/>
        <c:crosses val="autoZero"/>
        <c:auto val="1"/>
        <c:lblAlgn val="ctr"/>
        <c:lblOffset val="100"/>
        <c:noMultiLvlLbl val="0"/>
      </c:catAx>
      <c:valAx>
        <c:axId val="382089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Simiarity</a:t>
                </a:r>
              </a:p>
            </c:rich>
          </c:tx>
          <c:layout>
            <c:manualLayout>
              <c:xMode val="edge"/>
              <c:yMode val="edge"/>
              <c:x val="6.4636186814502686E-3"/>
              <c:y val="0.3737528302524416"/>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82096360"/>
        <c:crosses val="autoZero"/>
        <c:crossBetween val="between"/>
      </c:valAx>
      <c:spPr>
        <a:noFill/>
        <a:ln w="25400">
          <a:noFill/>
        </a:ln>
        <a:effectLst/>
      </c:spPr>
    </c:plotArea>
    <c:legend>
      <c:legendPos val="b"/>
      <c:layout>
        <c:manualLayout>
          <c:xMode val="edge"/>
          <c:yMode val="edge"/>
          <c:x val="7.8092880205209339E-2"/>
          <c:y val="0.86550918635170626"/>
          <c:w val="0.89999991492149378"/>
          <c:h val="0.11154405699287591"/>
        </c:manualLayout>
      </c:layout>
      <c:overlay val="0"/>
      <c:spPr>
        <a:noFill/>
        <a:ln>
          <a:noFill/>
        </a:ln>
        <a:effectLst/>
      </c:spPr>
      <c:txPr>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Mna</b:Tag>
    <b:SourceType>InternetSite</b:SourceType>
    <b:Guid>{3AC72498-0D86-4DE8-B7B9-E3C398A85450}</b:Guid>
    <b:Title>frontiers in Robotics and AI</b:Title>
    <b:URL>https://www.frontiersin.org/articles/10.3389/frobt.2016.00081/full</b:URL>
    <b:Author>
      <b:Author>
        <b:NameList>
          <b:Person>
            <b:Last>Mnatzaganian</b:Last>
            <b:First>James</b:First>
          </b:Person>
          <b:Person>
            <b:Last>Fokoué</b:Last>
            <b:First>Ernest</b:First>
          </b:Person>
          <b:Person>
            <b:Last>Kudithipudi</b:Last>
            <b:First>Dhireesha</b:First>
          </b:Person>
        </b:NameList>
      </b:Author>
    </b:Author>
    <b:RefOrder>1</b:RefOrder>
  </b:Source>
  <b:Source>
    <b:Tag>Wik</b:Tag>
    <b:SourceType>InternetSite</b:SourceType>
    <b:Guid>{9247F102-297B-4886-9BDB-B11D6E2CFA2B}</b:Guid>
    <b:Title>Wikipedia</b:Title>
    <b:URL>https://en.wikipedia.org/wiki/MNIST_database</b:URL>
    <b:RefOrder>2</b:RefOrder>
  </b:Source>
  <b:Source>
    <b:Tag>Dob</b:Tag>
    <b:SourceType>InternetSite</b:SourceType>
    <b:Guid>{8290FEE5-86FE-44DE-BD0B-D7FE6A9FEC16}</b:Guid>
    <b:Title>Github</b:Title>
    <b:URL>https://github.com/ddobric/neocortexapi-classification</b:URL>
    <b:Author>
      <b:Author>
        <b:NameList>
          <b:Person>
            <b:Last>Dobric</b:Last>
            <b:First>Damir</b:First>
          </b:Person>
        </b:NameList>
      </b:Author>
    </b:Author>
    <b:RefOrder>3</b:RefOrder>
  </b:Source>
  <b:Source>
    <b:Tag>DGe08</b:Tag>
    <b:SourceType>Report</b:SourceType>
    <b:Guid>{073715A5-8C93-48C7-BB87-1C902E84507E}</b:Guid>
    <b:Title>How the brain might work: a hierarchical and temporal model for learning and recognition</b:Title>
    <b:Year>2008</b:Year>
    <b:Author>
      <b:Author>
        <b:NameList>
          <b:Person>
            <b:Last>D</b:Last>
            <b:First>George</b:First>
          </b:Person>
        </b:NameList>
      </b:Author>
    </b:Author>
    <b:City> Stanford, CA, USA</b:City>
    <b:Publisher>Stanford University</b:Publisher>
    <b:RefOrder>4</b:RefOrder>
  </b:Source>
  <b:Source>
    <b:Tag>Haw</b:Tag>
    <b:SourceType>ArticleInAPeriodical</b:SourceType>
    <b:Guid>{6F1A3EFD-2D60-46CF-ACA4-B08220153541}</b:Guid>
    <b:Title>Hierarchical Temporal Memory including HTM Cortical Learning</b:Title>
    <b:Author>
      <b:Author>
        <b:NameList>
          <b:Person>
            <b:Last>Hawkins</b:Last>
            <b:First>J</b:First>
          </b:Person>
          <b:Person>
            <b:Last>Ahmad</b:Last>
            <b:First>S</b:First>
          </b:Person>
          <b:Person>
            <b:Last>Dubinsky</b:Last>
            <b:First>D</b:First>
          </b:Person>
        </b:NameList>
      </b:Author>
    </b:Author>
    <b:RefOrder>5</b:RefOrder>
  </b:Source>
  <b:Source>
    <b:Tag>Num</b:Tag>
    <b:SourceType>InternetSite</b:SourceType>
    <b:Guid>{50A556A8-94C0-4E56-BB46-E51D7271E1F4}</b:Guid>
    <b:Title>Numenta</b:Title>
    <b:Pages>https://numenta.com/resources/biological-and-machine-intelligence/spatial-pooling-algorithm/</b:Pages>
    <b:URL>https://numenta.com/resources/biological-and-machine-intelligence/spatial-pooling-algorithm/</b:URL>
    <b:RefOrder>6</b:RefOrder>
  </b:Source>
  <b:Source>
    <b:Tag>Haw19</b:Tag>
    <b:SourceType>InternetSite</b:SourceType>
    <b:Guid>{15913672-C445-4946-B715-CEF284DBB75E}</b:Guid>
    <b:Title>Biological and Machine Intelligence</b:Title>
    <b:ProductionCompany>BAMI</b:ProductionCompany>
    <b:Year>2019</b:Year>
    <b:URL>https://numenta.com/assets/pdf/biological-and-machine-intelligence/BaMI-HTM-Overview.pdf</b:URL>
    <b:Author>
      <b:Author>
        <b:NameList>
          <b:Person>
            <b:Last>Hawkins</b:Last>
            <b:First>J</b:First>
          </b:Person>
          <b:Person>
            <b:Last>Maver</b:Last>
            <b:First>C</b:First>
          </b:Person>
        </b:NameList>
      </b:Author>
    </b:Author>
    <b:RefOrder>7</b:RefOrder>
  </b:Source>
</b:Sources>
</file>

<file path=customXml/itemProps1.xml><?xml version="1.0" encoding="utf-8"?>
<ds:datastoreItem xmlns:ds="http://schemas.openxmlformats.org/officeDocument/2006/customXml" ds:itemID="{112E69F2-EA51-4611-8271-CE2C1E13A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9</Pages>
  <Words>5130</Words>
  <Characters>29242</Characters>
  <Application>Microsoft Office Word</Application>
  <DocSecurity>0</DocSecurity>
  <Lines>243</Lines>
  <Paragraphs>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Aiman Zehra</cp:lastModifiedBy>
  <cp:revision>123</cp:revision>
  <cp:lastPrinted>2022-03-29T22:04:00Z</cp:lastPrinted>
  <dcterms:created xsi:type="dcterms:W3CDTF">2022-03-16T18:18:00Z</dcterms:created>
  <dcterms:modified xsi:type="dcterms:W3CDTF">2022-03-29T22:04:00Z</dcterms:modified>
</cp:coreProperties>
</file>