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87A" w14:textId="77777777" w:rsidR="006F549A" w:rsidRPr="00BA2176" w:rsidRDefault="00927A83" w:rsidP="1CF0FB55">
      <w:pPr>
        <w:pStyle w:val="LithanHeader"/>
      </w:pPr>
      <w:r w:rsidRPr="00BA2176">
        <w:rPr>
          <w:lang w:val="en-SG"/>
        </w:rPr>
        <w:t>Project Report</w:t>
      </w:r>
    </w:p>
    <w:p w14:paraId="4FFE0301" w14:textId="77777777" w:rsidR="000A7CB9" w:rsidRPr="00BA2176" w:rsidRDefault="000A7CB9" w:rsidP="00256196">
      <w:pPr>
        <w:pStyle w:val="LithanBodyTextNormal"/>
      </w:pPr>
    </w:p>
    <w:p w14:paraId="5EC63087" w14:textId="77777777" w:rsidR="00157CEB" w:rsidRPr="00BA2176"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BA2176"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BA2176" w:rsidRDefault="00513002" w:rsidP="00BC24E3">
            <w:pPr>
              <w:pStyle w:val="LithanTableContentBold"/>
              <w:jc w:val="left"/>
            </w:pPr>
            <w:r w:rsidRPr="00BA2176">
              <w:t>Project Title</w:t>
            </w:r>
          </w:p>
        </w:tc>
        <w:tc>
          <w:tcPr>
            <w:tcW w:w="7229" w:type="dxa"/>
            <w:shd w:val="clear" w:color="auto" w:fill="auto"/>
            <w:vAlign w:val="center"/>
          </w:tcPr>
          <w:p w14:paraId="6B41F7BE" w14:textId="559C2A47" w:rsidR="00C258A4" w:rsidRPr="00BA2176" w:rsidRDefault="00773CF3" w:rsidP="00BC24E3">
            <w:pPr>
              <w:pStyle w:val="LithanTableContentNormal"/>
            </w:pPr>
            <w:r w:rsidRPr="00BA2176">
              <w:rPr>
                <w:bCs/>
                <w:lang w:val="en-GB"/>
              </w:rPr>
              <w:t>Problem Manage a Server Outage Scenario &amp; an Issue &amp; Change Request Management System</w:t>
            </w:r>
          </w:p>
        </w:tc>
      </w:tr>
      <w:tr w:rsidR="004D31B4" w:rsidRPr="00BA2176"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BA2176" w:rsidRDefault="004D31B4" w:rsidP="00BC24E3">
            <w:pPr>
              <w:pStyle w:val="LithanTableContentBold"/>
              <w:jc w:val="left"/>
            </w:pPr>
            <w:r w:rsidRPr="00BA2176">
              <w:t>Qualification Name (NICF)</w:t>
            </w:r>
          </w:p>
        </w:tc>
        <w:tc>
          <w:tcPr>
            <w:tcW w:w="7229" w:type="dxa"/>
            <w:shd w:val="clear" w:color="auto" w:fill="auto"/>
            <w:vAlign w:val="center"/>
            <w:hideMark/>
          </w:tcPr>
          <w:p w14:paraId="126F4049" w14:textId="77777777" w:rsidR="004D31B4" w:rsidRPr="00BA2176" w:rsidRDefault="00240FD7" w:rsidP="00BC24E3">
            <w:pPr>
              <w:pStyle w:val="LithanTableContentNormal"/>
            </w:pPr>
            <w:r w:rsidRPr="00BA2176">
              <w:t>Advanced Certificate in Software Applications (Development and Deployment)</w:t>
            </w:r>
          </w:p>
        </w:tc>
      </w:tr>
      <w:tr w:rsidR="004D31B4" w:rsidRPr="00BA2176"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BA2176" w:rsidRDefault="004D31B4" w:rsidP="00BC24E3">
            <w:pPr>
              <w:pStyle w:val="LithanTableContentBold"/>
              <w:jc w:val="left"/>
            </w:pPr>
            <w:r w:rsidRPr="00BA2176">
              <w:t>Product Name</w:t>
            </w:r>
          </w:p>
        </w:tc>
        <w:tc>
          <w:tcPr>
            <w:tcW w:w="7229" w:type="dxa"/>
            <w:shd w:val="clear" w:color="auto" w:fill="auto"/>
            <w:vAlign w:val="center"/>
            <w:hideMark/>
          </w:tcPr>
          <w:p w14:paraId="02F5BE13" w14:textId="3FF6D9E7" w:rsidR="004D31B4" w:rsidRPr="00BA2176" w:rsidRDefault="004D31B4" w:rsidP="00BC24E3">
            <w:pPr>
              <w:pStyle w:val="LithanTableContentNormal"/>
            </w:pPr>
          </w:p>
        </w:tc>
      </w:tr>
      <w:tr w:rsidR="004D31B4" w:rsidRPr="00BA2176"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BA2176" w:rsidRDefault="004D31B4" w:rsidP="00BC24E3">
            <w:pPr>
              <w:pStyle w:val="LithanTableContentBold"/>
              <w:jc w:val="left"/>
            </w:pPr>
            <w:r w:rsidRPr="00BA2176">
              <w:t>Module Name (NICF)</w:t>
            </w:r>
          </w:p>
        </w:tc>
        <w:tc>
          <w:tcPr>
            <w:tcW w:w="7229" w:type="dxa"/>
            <w:shd w:val="clear" w:color="auto" w:fill="auto"/>
            <w:vAlign w:val="center"/>
          </w:tcPr>
          <w:p w14:paraId="5E8050D3" w14:textId="76AF5904" w:rsidR="00806FF1" w:rsidRPr="00BA2176" w:rsidRDefault="00806FF1" w:rsidP="00806FF1">
            <w:pPr>
              <w:pStyle w:val="LithanTableContentNormal"/>
            </w:pPr>
          </w:p>
        </w:tc>
      </w:tr>
    </w:tbl>
    <w:p w14:paraId="35E28D89" w14:textId="77777777" w:rsidR="008C1FBF" w:rsidRPr="00BA2176"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BA2176"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BA2176" w:rsidRDefault="00EA2D8C" w:rsidP="00477B6B">
            <w:pPr>
              <w:pStyle w:val="LithanTableContentBold"/>
            </w:pPr>
            <w:r w:rsidRPr="00BA2176">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BA2176" w:rsidRDefault="00EA2D8C" w:rsidP="00477B6B">
            <w:pPr>
              <w:pStyle w:val="LithanTableContentBold"/>
            </w:pPr>
            <w:r w:rsidRPr="00BA2176">
              <w:t>Assessor name</w:t>
            </w:r>
          </w:p>
        </w:tc>
      </w:tr>
      <w:tr w:rsidR="00EA2D8C" w:rsidRPr="00BA2176"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513EA9F5" w:rsidR="00EA2D8C" w:rsidRPr="00D90522" w:rsidRDefault="00D90522" w:rsidP="00251C8E">
            <w:pPr>
              <w:pStyle w:val="LithanBodyTextNormal"/>
              <w:jc w:val="center"/>
              <w:rPr>
                <w:rFonts w:cs="Arial"/>
                <w:lang w:val="id-ID"/>
              </w:rPr>
            </w:pPr>
            <w:r>
              <w:rPr>
                <w:rFonts w:cs="Arial"/>
                <w:sz w:val="24"/>
                <w:szCs w:val="28"/>
                <w:lang w:val="id-ID"/>
              </w:rPr>
              <w:t>Syukur Sidiq Nur Alam</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BA2176" w:rsidRDefault="00EA2D8C" w:rsidP="00EA2D8C">
            <w:pPr>
              <w:pStyle w:val="LithanBodyTextNormal"/>
              <w:rPr>
                <w:rFonts w:cs="Arial"/>
              </w:rPr>
            </w:pPr>
          </w:p>
        </w:tc>
      </w:tr>
      <w:tr w:rsidR="00EA2D8C" w:rsidRPr="00BA2176"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BA2176" w:rsidRDefault="00EA2D8C" w:rsidP="00477B6B">
            <w:pPr>
              <w:pStyle w:val="LithanTableContentBold"/>
            </w:pPr>
            <w:r w:rsidRPr="00BA2176">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BA2176" w:rsidRDefault="00EA2D8C" w:rsidP="00477B6B">
            <w:pPr>
              <w:pStyle w:val="LithanTableContentBold"/>
            </w:pPr>
            <w:r w:rsidRPr="00BA2176">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BA2176" w:rsidRDefault="00EA2D8C" w:rsidP="00477B6B">
            <w:pPr>
              <w:pStyle w:val="LithanTableContentBold"/>
            </w:pPr>
            <w:r w:rsidRPr="00BA2176">
              <w:t>Submitted on</w:t>
            </w:r>
          </w:p>
        </w:tc>
      </w:tr>
      <w:tr w:rsidR="00EA2D8C" w:rsidRPr="00BA2176"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4AB28DE5" w:rsidR="00EA2D8C" w:rsidRPr="00BA2176" w:rsidRDefault="00EA2D8C" w:rsidP="00EA2D8C">
            <w:pPr>
              <w:pStyle w:val="LithanBodyTextNormal"/>
              <w:rPr>
                <w:rFonts w:cs="Humanist521BT-Light"/>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0C704923" w:rsidR="00EA2D8C" w:rsidRPr="00BA2176" w:rsidRDefault="00EA2D8C" w:rsidP="00EA2D8C">
            <w:pPr>
              <w:pStyle w:val="LithanBodyTextNormal"/>
              <w:rPr>
                <w:rFonts w:cs="Arial"/>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3CF08FFE" w:rsidR="00EA2D8C" w:rsidRPr="00BA2176" w:rsidRDefault="00EA2D8C" w:rsidP="002306B9">
            <w:pPr>
              <w:pStyle w:val="LithanBodyTextNormal"/>
              <w:ind w:left="0"/>
              <w:rPr>
                <w:color w:val="FF0000"/>
              </w:rPr>
            </w:pPr>
          </w:p>
        </w:tc>
      </w:tr>
      <w:tr w:rsidR="00EA2D8C" w:rsidRPr="00BA2176"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BA2176"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BA2176" w:rsidRDefault="00EA2D8C" w:rsidP="00EA2D8C">
            <w:pPr>
              <w:pStyle w:val="LithanBodyTextNormal"/>
            </w:pPr>
          </w:p>
        </w:tc>
      </w:tr>
      <w:tr w:rsidR="00EA2D8C" w:rsidRPr="00BA2176"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BA2176" w:rsidRDefault="00637CCA" w:rsidP="00637CCA">
            <w:pPr>
              <w:pStyle w:val="LithanTableContentBold"/>
            </w:pPr>
            <w:proofErr w:type="gramStart"/>
            <w:r w:rsidRPr="00BA2176">
              <w:t xml:space="preserve">Project </w:t>
            </w:r>
            <w:r w:rsidR="00EA2D8C" w:rsidRPr="00BA2176">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BA2176" w:rsidRDefault="00EA2D8C" w:rsidP="00BC24E3">
            <w:pPr>
              <w:pStyle w:val="LithanTableContentBold"/>
            </w:pPr>
            <w:r w:rsidRPr="00BA2176">
              <w:t>Student Registration Form Development</w:t>
            </w:r>
          </w:p>
        </w:tc>
      </w:tr>
    </w:tbl>
    <w:p w14:paraId="6ACBCD31" w14:textId="77777777" w:rsidR="00EA2D8C" w:rsidRPr="00BA2176" w:rsidRDefault="00EA2D8C" w:rsidP="00EA2D8C">
      <w:pPr>
        <w:rPr>
          <w:sz w:val="20"/>
          <w:szCs w:val="20"/>
        </w:rPr>
      </w:pPr>
    </w:p>
    <w:tbl>
      <w:tblPr>
        <w:tblW w:w="10915" w:type="dxa"/>
        <w:tblInd w:w="108" w:type="dxa"/>
        <w:tblLayout w:type="fixed"/>
        <w:tblCellMar>
          <w:left w:w="0" w:type="dxa"/>
          <w:right w:w="0" w:type="dxa"/>
        </w:tblCellMar>
        <w:tblLook w:val="0000" w:firstRow="0" w:lastRow="0" w:firstColumn="0" w:lastColumn="0" w:noHBand="0" w:noVBand="0"/>
      </w:tblPr>
      <w:tblGrid>
        <w:gridCol w:w="10915"/>
      </w:tblGrid>
      <w:tr w:rsidR="00251C8E" w:rsidRPr="00BA2176" w14:paraId="02B715BE" w14:textId="77777777" w:rsidTr="005748AA">
        <w:trPr>
          <w:trHeight w:hRule="exact" w:val="475"/>
        </w:trPr>
        <w:tc>
          <w:tcPr>
            <w:tcW w:w="1091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51F6C381" w14:textId="77777777" w:rsidR="00251C8E" w:rsidRPr="00BA2176" w:rsidRDefault="00251C8E" w:rsidP="005748AA">
            <w:pPr>
              <w:pStyle w:val="LithanTableContentBold"/>
              <w:rPr>
                <w:rFonts w:cs="Times New Roman"/>
                <w:sz w:val="24"/>
                <w:szCs w:val="24"/>
              </w:rPr>
            </w:pPr>
            <w:r w:rsidRPr="00BA2176">
              <w:rPr>
                <w:rFonts w:cs="Times New Roman"/>
                <w:sz w:val="24"/>
                <w:szCs w:val="24"/>
              </w:rPr>
              <w:t>Learner declaration</w:t>
            </w:r>
          </w:p>
        </w:tc>
      </w:tr>
      <w:tr w:rsidR="00251C8E" w:rsidRPr="00BA2176" w14:paraId="62B5A633" w14:textId="77777777" w:rsidTr="005748AA">
        <w:trPr>
          <w:trHeight w:val="1000"/>
        </w:trPr>
        <w:tc>
          <w:tcPr>
            <w:tcW w:w="1091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4C9C063" w14:textId="77777777" w:rsidR="00251C8E" w:rsidRPr="00BA2176" w:rsidRDefault="00251C8E" w:rsidP="005748AA">
            <w:pPr>
              <w:pStyle w:val="LithanBodyTextNormal"/>
              <w:rPr>
                <w:rFonts w:cs="Times New Roman"/>
                <w:sz w:val="24"/>
                <w:szCs w:val="24"/>
              </w:rPr>
            </w:pPr>
            <w:r w:rsidRPr="00BA2176">
              <w:rPr>
                <w:rFonts w:cs="Times New Roman"/>
                <w:sz w:val="24"/>
                <w:szCs w:val="24"/>
              </w:rPr>
              <w:t>I certify that the work submitted for this assignment is my own and research sources are fully acknowledged.</w:t>
            </w:r>
          </w:p>
          <w:p w14:paraId="0AE66FCF" w14:textId="7C3C188E" w:rsidR="00251C8E" w:rsidRPr="00BA2176" w:rsidRDefault="00251C8E" w:rsidP="005748AA">
            <w:pPr>
              <w:pStyle w:val="LithanBodyTextNormal"/>
              <w:rPr>
                <w:rFonts w:cs="Times New Roman"/>
                <w:sz w:val="24"/>
                <w:szCs w:val="24"/>
              </w:rPr>
            </w:pPr>
          </w:p>
          <w:p w14:paraId="455C1A83" w14:textId="351668BD" w:rsidR="00251C8E" w:rsidRPr="00BA2176" w:rsidRDefault="00251C8E" w:rsidP="005748AA">
            <w:pPr>
              <w:pStyle w:val="LithanBodyTextNormal"/>
              <w:rPr>
                <w:rFonts w:cs="Times New Roman"/>
                <w:sz w:val="24"/>
                <w:szCs w:val="24"/>
              </w:rPr>
            </w:pPr>
          </w:p>
          <w:p w14:paraId="7971E3E9" w14:textId="77777777" w:rsidR="00251C8E" w:rsidRPr="00BA2176" w:rsidRDefault="00251C8E" w:rsidP="005748AA">
            <w:pPr>
              <w:pStyle w:val="LithanBodyTextNormal"/>
              <w:rPr>
                <w:rFonts w:cs="Times New Roman"/>
                <w:sz w:val="24"/>
                <w:szCs w:val="24"/>
              </w:rPr>
            </w:pPr>
          </w:p>
          <w:p w14:paraId="2141570F" w14:textId="789FD081" w:rsidR="00251C8E" w:rsidRPr="00BA2176" w:rsidRDefault="00251C8E" w:rsidP="005748AA">
            <w:pPr>
              <w:pStyle w:val="LithanBodyTextNormal"/>
              <w:rPr>
                <w:rFonts w:cs="Times New Roman"/>
                <w:sz w:val="24"/>
                <w:szCs w:val="24"/>
                <w:lang w:val="id-ID"/>
              </w:rPr>
            </w:pPr>
            <w:r w:rsidRPr="00BA2176">
              <w:rPr>
                <w:rFonts w:cs="Times New Roman"/>
                <w:sz w:val="24"/>
                <w:szCs w:val="24"/>
              </w:rPr>
              <w:t xml:space="preserve">Student signature: </w:t>
            </w:r>
            <w:r w:rsidRPr="00BA2176">
              <w:rPr>
                <w:rFonts w:cs="Times New Roman"/>
                <w:sz w:val="24"/>
                <w:szCs w:val="24"/>
              </w:rPr>
              <w:tab/>
            </w:r>
            <w:r w:rsidR="00D90522">
              <w:rPr>
                <w:noProof/>
              </w:rPr>
              <mc:AlternateContent>
                <mc:Choice Requires="wpg">
                  <w:drawing>
                    <wp:inline distT="0" distB="0" distL="0" distR="0" wp14:anchorId="260ED063" wp14:editId="215D329E">
                      <wp:extent cx="590550" cy="287020"/>
                      <wp:effectExtent l="0" t="19050" r="19050" b="17780"/>
                      <wp:docPr id="10" name="Group 10"/>
                      <wp:cNvGraphicFramePr/>
                      <a:graphic xmlns:a="http://schemas.openxmlformats.org/drawingml/2006/main">
                        <a:graphicData uri="http://schemas.microsoft.com/office/word/2010/wordprocessingGroup">
                          <wpg:wgp>
                            <wpg:cNvGrpSpPr/>
                            <wpg:grpSpPr>
                              <a:xfrm>
                                <a:off x="0" y="0"/>
                                <a:ext cx="590550" cy="287020"/>
                                <a:chOff x="0" y="0"/>
                                <a:chExt cx="590550" cy="287020"/>
                              </a:xfrm>
                            </wpg:grpSpPr>
                            <wps:wsp>
                              <wps:cNvPr id="11" name="Freeform: Shape 11"/>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23785" y="160659"/>
                                  <a:ext cx="127000" cy="6985"/>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037756" id="Group 10" o:spid="_x0000_s1026" style="width:46.5pt;height:22.6pt;mso-position-horizontal-relative:char;mso-position-vertical-relative:line" coordsize="590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">
                      <v:shape id="Freeform: Shape 11" o:spid="_x0000_s1027" style="position:absolute;width:5905;height:2870;visibility:visible;mso-wrap-style:square;v-text-anchor:middle" coordsize="590550,2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v:shape id="Freeform: Shape 12" o:spid="_x0000_s1028" style="position:absolute;left:237;top:1606;width:1270;height:70;visibility:visible;mso-wrap-style:square;v-text-anchor:middle" coordsize="127000,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" path="m,c67330,11222,25225,6350,127000,6350e" filled="f" strokecolor="#6e6e6e [1604]" strokeweight="1pt">
                        <v:stroke joinstyle="miter"/>
                        <v:path arrowok="t" o:connecttype="custom" o:connectlocs="0,0;127000,5992" o:connectangles="0,0"/>
                      </v:shape>
                      <w10:anchorlock/>
                    </v:group>
                  </w:pict>
                </mc:Fallback>
              </mc:AlternateContent>
            </w:r>
            <w:r w:rsidRPr="00BA2176">
              <w:rPr>
                <w:rFonts w:cs="Times New Roman"/>
                <w:sz w:val="24"/>
                <w:szCs w:val="24"/>
                <w:lang w:val="id-ID"/>
              </w:rPr>
              <w:t xml:space="preserve">                                                                             </w:t>
            </w:r>
            <w:r w:rsidRPr="00BA2176">
              <w:rPr>
                <w:rFonts w:cs="Times New Roman"/>
                <w:sz w:val="24"/>
                <w:szCs w:val="24"/>
              </w:rPr>
              <w:t>Date:</w:t>
            </w:r>
            <w:r w:rsidR="00D90522">
              <w:rPr>
                <w:rFonts w:cs="Times New Roman"/>
                <w:sz w:val="24"/>
                <w:szCs w:val="24"/>
                <w:lang w:val="id-ID"/>
              </w:rPr>
              <w:t>18</w:t>
            </w:r>
            <w:r w:rsidRPr="00BA2176">
              <w:rPr>
                <w:rFonts w:cs="Times New Roman"/>
                <w:sz w:val="24"/>
                <w:szCs w:val="24"/>
              </w:rPr>
              <w:t xml:space="preserve"> </w:t>
            </w:r>
            <w:r w:rsidRPr="00BA2176">
              <w:rPr>
                <w:rFonts w:cs="Times New Roman"/>
                <w:sz w:val="24"/>
                <w:szCs w:val="24"/>
                <w:lang w:val="id-ID"/>
              </w:rPr>
              <w:t>August 2023</w:t>
            </w:r>
          </w:p>
        </w:tc>
      </w:tr>
    </w:tbl>
    <w:p w14:paraId="6577D90E" w14:textId="77777777" w:rsidR="00EA2D8C" w:rsidRPr="00BA2176" w:rsidRDefault="00EA2D8C" w:rsidP="00EA2D8C">
      <w:pPr>
        <w:rPr>
          <w:sz w:val="20"/>
          <w:szCs w:val="20"/>
        </w:rPr>
      </w:pPr>
    </w:p>
    <w:p w14:paraId="41CED1B4" w14:textId="77777777" w:rsidR="00EA2D8C" w:rsidRPr="00BA2176" w:rsidRDefault="00EA2D8C" w:rsidP="00EA2D8C">
      <w:pPr>
        <w:rPr>
          <w:sz w:val="20"/>
          <w:szCs w:val="20"/>
        </w:rPr>
      </w:pPr>
    </w:p>
    <w:p w14:paraId="364FBFDB" w14:textId="77777777" w:rsidR="00EA2D8C" w:rsidRPr="00BA2176" w:rsidRDefault="00EA2D8C" w:rsidP="00EA2D8C">
      <w:pPr>
        <w:jc w:val="center"/>
        <w:rPr>
          <w:sz w:val="20"/>
          <w:szCs w:val="20"/>
        </w:rPr>
      </w:pPr>
    </w:p>
    <w:p w14:paraId="2C8009C1" w14:textId="77777777" w:rsidR="00EA2D8C" w:rsidRPr="00BA2176" w:rsidRDefault="00EA2D8C" w:rsidP="00EA2D8C">
      <w:pPr>
        <w:rPr>
          <w:sz w:val="20"/>
          <w:szCs w:val="20"/>
        </w:rPr>
        <w:sectPr w:rsidR="00EA2D8C" w:rsidRPr="00BA2176" w:rsidSect="00EE3FC5">
          <w:headerReference w:type="default" r:id="rId11"/>
          <w:footerReference w:type="default" r:id="rId12"/>
          <w:headerReference w:type="first" r:id="rId13"/>
          <w:footerReference w:type="first" r:id="rId14"/>
          <w:pgSz w:w="11901" w:h="16840" w:code="9"/>
          <w:pgMar w:top="567" w:right="567" w:bottom="567" w:left="567" w:header="567" w:footer="567" w:gutter="0"/>
          <w:pgNumType w:start="0"/>
          <w:cols w:space="720"/>
          <w:noEndnote/>
          <w:docGrid w:linePitch="299"/>
        </w:sectPr>
      </w:pPr>
    </w:p>
    <w:sdt>
      <w:sdtPr>
        <w:rPr>
          <w:rFonts w:asciiTheme="minorHAnsi" w:eastAsia="SimSun" w:hAnsiTheme="minorHAnsi" w:cstheme="minorBidi"/>
          <w:color w:val="auto"/>
          <w:sz w:val="22"/>
          <w:szCs w:val="22"/>
          <w:lang w:val="en-SG"/>
        </w:rPr>
        <w:id w:val="1061281941"/>
        <w:docPartObj>
          <w:docPartGallery w:val="Table of Contents"/>
          <w:docPartUnique/>
        </w:docPartObj>
      </w:sdtPr>
      <w:sdtEndPr>
        <w:rPr>
          <w:rFonts w:ascii="Cambria" w:hAnsi="Cambria"/>
          <w:b/>
          <w:bCs/>
          <w:noProof/>
          <w:sz w:val="24"/>
        </w:rPr>
      </w:sdtEndPr>
      <w:sdtContent>
        <w:p w14:paraId="4624ED22" w14:textId="320FB507" w:rsidR="00707E8A" w:rsidRDefault="00707E8A">
          <w:pPr>
            <w:pStyle w:val="TOCHeading"/>
          </w:pPr>
          <w:r>
            <w:t>Table of Contents</w:t>
          </w:r>
        </w:p>
        <w:p w14:paraId="20F7111D" w14:textId="12A90876" w:rsidR="00707E8A" w:rsidRDefault="00707E8A">
          <w:pPr>
            <w:pStyle w:val="TOC1"/>
            <w:tabs>
              <w:tab w:val="left" w:pos="440"/>
              <w:tab w:val="right" w:leader="dot" w:pos="9622"/>
            </w:tabs>
            <w:rPr>
              <w:rFonts w:eastAsiaTheme="minorEastAsia"/>
              <w:noProof/>
              <w:lang w:val="id-ID" w:eastAsia="id-ID"/>
            </w:rPr>
          </w:pPr>
          <w:r>
            <w:fldChar w:fldCharType="begin"/>
          </w:r>
          <w:r>
            <w:instrText xml:space="preserve"> TOC \o "1-3" \h \z \u </w:instrText>
          </w:r>
          <w:r>
            <w:fldChar w:fldCharType="separate"/>
          </w:r>
          <w:hyperlink w:anchor="_Toc143075440" w:history="1">
            <w:r w:rsidRPr="00A92608">
              <w:rPr>
                <w:rStyle w:val="Hyperlink"/>
                <w:noProof/>
              </w:rPr>
              <w:t>1.</w:t>
            </w:r>
            <w:r>
              <w:rPr>
                <w:rFonts w:eastAsiaTheme="minorEastAsia"/>
                <w:noProof/>
                <w:lang w:val="id-ID" w:eastAsia="id-ID"/>
              </w:rPr>
              <w:tab/>
            </w:r>
            <w:r w:rsidRPr="00A92608">
              <w:rPr>
                <w:rStyle w:val="Hyperlink"/>
                <w:noProof/>
              </w:rPr>
              <w:t>Project Background</w:t>
            </w:r>
            <w:r>
              <w:rPr>
                <w:noProof/>
                <w:webHidden/>
              </w:rPr>
              <w:tab/>
            </w:r>
            <w:r>
              <w:rPr>
                <w:noProof/>
                <w:webHidden/>
              </w:rPr>
              <w:fldChar w:fldCharType="begin"/>
            </w:r>
            <w:r>
              <w:rPr>
                <w:noProof/>
                <w:webHidden/>
              </w:rPr>
              <w:instrText xml:space="preserve"> PAGEREF _Toc143075440 \h </w:instrText>
            </w:r>
            <w:r>
              <w:rPr>
                <w:noProof/>
                <w:webHidden/>
              </w:rPr>
            </w:r>
            <w:r>
              <w:rPr>
                <w:noProof/>
                <w:webHidden/>
              </w:rPr>
              <w:fldChar w:fldCharType="separate"/>
            </w:r>
            <w:r>
              <w:rPr>
                <w:noProof/>
                <w:webHidden/>
              </w:rPr>
              <w:t>2</w:t>
            </w:r>
            <w:r>
              <w:rPr>
                <w:noProof/>
                <w:webHidden/>
              </w:rPr>
              <w:fldChar w:fldCharType="end"/>
            </w:r>
          </w:hyperlink>
        </w:p>
        <w:p w14:paraId="41584826" w14:textId="368D995A" w:rsidR="00707E8A" w:rsidRDefault="00C23884">
          <w:pPr>
            <w:pStyle w:val="TOC1"/>
            <w:tabs>
              <w:tab w:val="left" w:pos="440"/>
              <w:tab w:val="right" w:leader="dot" w:pos="9622"/>
            </w:tabs>
            <w:rPr>
              <w:rFonts w:eastAsiaTheme="minorEastAsia"/>
              <w:noProof/>
              <w:lang w:val="id-ID" w:eastAsia="id-ID"/>
            </w:rPr>
          </w:pPr>
          <w:hyperlink w:anchor="_Toc143075441" w:history="1">
            <w:r w:rsidR="00707E8A" w:rsidRPr="00A92608">
              <w:rPr>
                <w:rStyle w:val="Hyperlink"/>
                <w:noProof/>
              </w:rPr>
              <w:t>2.</w:t>
            </w:r>
            <w:r w:rsidR="00707E8A">
              <w:rPr>
                <w:rFonts w:eastAsiaTheme="minorEastAsia"/>
                <w:noProof/>
                <w:lang w:val="id-ID" w:eastAsia="id-ID"/>
              </w:rPr>
              <w:tab/>
            </w:r>
            <w:r w:rsidR="00707E8A" w:rsidRPr="00A92608">
              <w:rPr>
                <w:rStyle w:val="Hyperlink"/>
                <w:noProof/>
              </w:rPr>
              <w:t>Project Objective</w:t>
            </w:r>
            <w:r w:rsidR="00707E8A">
              <w:rPr>
                <w:noProof/>
                <w:webHidden/>
              </w:rPr>
              <w:tab/>
            </w:r>
            <w:r w:rsidR="00707E8A">
              <w:rPr>
                <w:noProof/>
                <w:webHidden/>
              </w:rPr>
              <w:fldChar w:fldCharType="begin"/>
            </w:r>
            <w:r w:rsidR="00707E8A">
              <w:rPr>
                <w:noProof/>
                <w:webHidden/>
              </w:rPr>
              <w:instrText xml:space="preserve"> PAGEREF _Toc143075441 \h </w:instrText>
            </w:r>
            <w:r w:rsidR="00707E8A">
              <w:rPr>
                <w:noProof/>
                <w:webHidden/>
              </w:rPr>
            </w:r>
            <w:r w:rsidR="00707E8A">
              <w:rPr>
                <w:noProof/>
                <w:webHidden/>
              </w:rPr>
              <w:fldChar w:fldCharType="separate"/>
            </w:r>
            <w:r w:rsidR="00707E8A">
              <w:rPr>
                <w:noProof/>
                <w:webHidden/>
              </w:rPr>
              <w:t>3</w:t>
            </w:r>
            <w:r w:rsidR="00707E8A">
              <w:rPr>
                <w:noProof/>
                <w:webHidden/>
              </w:rPr>
              <w:fldChar w:fldCharType="end"/>
            </w:r>
          </w:hyperlink>
        </w:p>
        <w:p w14:paraId="72D49FA3" w14:textId="4050D52A" w:rsidR="00707E8A" w:rsidRDefault="00C23884">
          <w:pPr>
            <w:pStyle w:val="TOC1"/>
            <w:tabs>
              <w:tab w:val="left" w:pos="440"/>
              <w:tab w:val="right" w:leader="dot" w:pos="9622"/>
            </w:tabs>
            <w:rPr>
              <w:rFonts w:eastAsiaTheme="minorEastAsia"/>
              <w:noProof/>
              <w:lang w:val="id-ID" w:eastAsia="id-ID"/>
            </w:rPr>
          </w:pPr>
          <w:hyperlink w:anchor="_Toc143075442" w:history="1">
            <w:r w:rsidR="00707E8A" w:rsidRPr="00A92608">
              <w:rPr>
                <w:rStyle w:val="Hyperlink"/>
                <w:noProof/>
              </w:rPr>
              <w:t>3.</w:t>
            </w:r>
            <w:r w:rsidR="00707E8A">
              <w:rPr>
                <w:rFonts w:eastAsiaTheme="minorEastAsia"/>
                <w:noProof/>
                <w:lang w:val="id-ID" w:eastAsia="id-ID"/>
              </w:rPr>
              <w:tab/>
            </w:r>
            <w:r w:rsidR="00707E8A" w:rsidRPr="00A92608">
              <w:rPr>
                <w:rStyle w:val="Hyperlink"/>
                <w:noProof/>
              </w:rPr>
              <w:t>Project Requirements Specifications</w:t>
            </w:r>
            <w:r w:rsidR="00707E8A">
              <w:rPr>
                <w:noProof/>
                <w:webHidden/>
              </w:rPr>
              <w:tab/>
            </w:r>
            <w:r w:rsidR="00707E8A">
              <w:rPr>
                <w:noProof/>
                <w:webHidden/>
              </w:rPr>
              <w:fldChar w:fldCharType="begin"/>
            </w:r>
            <w:r w:rsidR="00707E8A">
              <w:rPr>
                <w:noProof/>
                <w:webHidden/>
              </w:rPr>
              <w:instrText xml:space="preserve"> PAGEREF _Toc143075442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61FD1524" w14:textId="250B314E" w:rsidR="00707E8A" w:rsidRDefault="00C23884">
          <w:pPr>
            <w:pStyle w:val="TOC2"/>
            <w:tabs>
              <w:tab w:val="right" w:leader="dot" w:pos="9622"/>
            </w:tabs>
            <w:rPr>
              <w:rFonts w:eastAsiaTheme="minorEastAsia"/>
              <w:noProof/>
              <w:lang w:val="id-ID" w:eastAsia="id-ID"/>
            </w:rPr>
          </w:pPr>
          <w:hyperlink w:anchor="_Toc143075443" w:history="1">
            <w:r w:rsidR="00707E8A" w:rsidRPr="00A92608">
              <w:rPr>
                <w:rStyle w:val="Hyperlink"/>
                <w:rFonts w:cs="Arial"/>
                <w:bCs/>
                <w:noProof/>
              </w:rPr>
              <w:t>3.1 Functional requirements</w:t>
            </w:r>
            <w:r w:rsidR="00707E8A">
              <w:rPr>
                <w:noProof/>
                <w:webHidden/>
              </w:rPr>
              <w:tab/>
            </w:r>
            <w:r w:rsidR="00707E8A">
              <w:rPr>
                <w:noProof/>
                <w:webHidden/>
              </w:rPr>
              <w:fldChar w:fldCharType="begin"/>
            </w:r>
            <w:r w:rsidR="00707E8A">
              <w:rPr>
                <w:noProof/>
                <w:webHidden/>
              </w:rPr>
              <w:instrText xml:space="preserve"> PAGEREF _Toc143075443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4520F9B1" w14:textId="4AB21216" w:rsidR="00707E8A" w:rsidRDefault="00C23884">
          <w:pPr>
            <w:pStyle w:val="TOC2"/>
            <w:tabs>
              <w:tab w:val="right" w:leader="dot" w:pos="9622"/>
            </w:tabs>
            <w:rPr>
              <w:rFonts w:eastAsiaTheme="minorEastAsia"/>
              <w:noProof/>
              <w:lang w:val="id-ID" w:eastAsia="id-ID"/>
            </w:rPr>
          </w:pPr>
          <w:hyperlink w:anchor="_Toc143075444" w:history="1">
            <w:r w:rsidR="00707E8A" w:rsidRPr="00A92608">
              <w:rPr>
                <w:rStyle w:val="Hyperlink"/>
                <w:rFonts w:cs="Arial"/>
                <w:bCs/>
                <w:noProof/>
                <w:lang w:val="en-MY" w:eastAsia="zh-CN"/>
              </w:rPr>
              <w:t xml:space="preserve">3.2 </w:t>
            </w:r>
            <w:r w:rsidR="00707E8A" w:rsidRPr="00A92608">
              <w:rPr>
                <w:rStyle w:val="Hyperlink"/>
                <w:rFonts w:cs="Arial"/>
                <w:bCs/>
                <w:noProof/>
              </w:rPr>
              <w:t>Non-functional requirements</w:t>
            </w:r>
            <w:r w:rsidR="00707E8A">
              <w:rPr>
                <w:noProof/>
                <w:webHidden/>
              </w:rPr>
              <w:tab/>
            </w:r>
            <w:r w:rsidR="00707E8A">
              <w:rPr>
                <w:noProof/>
                <w:webHidden/>
              </w:rPr>
              <w:fldChar w:fldCharType="begin"/>
            </w:r>
            <w:r w:rsidR="00707E8A">
              <w:rPr>
                <w:noProof/>
                <w:webHidden/>
              </w:rPr>
              <w:instrText xml:space="preserve"> PAGEREF _Toc143075444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1D17DF8F" w14:textId="4695716F" w:rsidR="00707E8A" w:rsidRDefault="00C23884">
          <w:pPr>
            <w:pStyle w:val="TOC1"/>
            <w:tabs>
              <w:tab w:val="left" w:pos="440"/>
              <w:tab w:val="right" w:leader="dot" w:pos="9622"/>
            </w:tabs>
            <w:rPr>
              <w:rFonts w:eastAsiaTheme="minorEastAsia"/>
              <w:noProof/>
              <w:lang w:val="id-ID" w:eastAsia="id-ID"/>
            </w:rPr>
          </w:pPr>
          <w:hyperlink w:anchor="_Toc143075445" w:history="1">
            <w:r w:rsidR="00707E8A" w:rsidRPr="00A92608">
              <w:rPr>
                <w:rStyle w:val="Hyperlink"/>
                <w:noProof/>
              </w:rPr>
              <w:t>4.</w:t>
            </w:r>
            <w:r w:rsidR="00707E8A">
              <w:rPr>
                <w:rFonts w:eastAsiaTheme="minorEastAsia"/>
                <w:noProof/>
                <w:lang w:val="id-ID" w:eastAsia="id-ID"/>
              </w:rPr>
              <w:tab/>
            </w:r>
            <w:r w:rsidR="00707E8A" w:rsidRPr="00A92608">
              <w:rPr>
                <w:rStyle w:val="Hyperlink"/>
                <w:noProof/>
              </w:rPr>
              <w:t>Task 1: Principles of Problem Management</w:t>
            </w:r>
            <w:r w:rsidR="00707E8A">
              <w:rPr>
                <w:noProof/>
                <w:webHidden/>
              </w:rPr>
              <w:tab/>
            </w:r>
            <w:r w:rsidR="00707E8A">
              <w:rPr>
                <w:noProof/>
                <w:webHidden/>
              </w:rPr>
              <w:fldChar w:fldCharType="begin"/>
            </w:r>
            <w:r w:rsidR="00707E8A">
              <w:rPr>
                <w:noProof/>
                <w:webHidden/>
              </w:rPr>
              <w:instrText xml:space="preserve"> PAGEREF _Toc143075445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37E825C6" w14:textId="3280B30C" w:rsidR="00707E8A" w:rsidRDefault="00C23884">
          <w:pPr>
            <w:pStyle w:val="TOC2"/>
            <w:tabs>
              <w:tab w:val="right" w:leader="dot" w:pos="9622"/>
            </w:tabs>
            <w:rPr>
              <w:rFonts w:eastAsiaTheme="minorEastAsia"/>
              <w:noProof/>
              <w:lang w:val="id-ID" w:eastAsia="id-ID"/>
            </w:rPr>
          </w:pPr>
          <w:hyperlink w:anchor="_Toc143075446" w:history="1">
            <w:r w:rsidR="00707E8A" w:rsidRPr="00A92608">
              <w:rPr>
                <w:rStyle w:val="Hyperlink"/>
                <w:noProof/>
                <w:lang w:eastAsia="zh-CN"/>
              </w:rPr>
              <w:t>4.1 What is Problem Management?</w:t>
            </w:r>
            <w:r w:rsidR="00707E8A">
              <w:rPr>
                <w:noProof/>
                <w:webHidden/>
              </w:rPr>
              <w:tab/>
            </w:r>
            <w:r w:rsidR="00707E8A">
              <w:rPr>
                <w:noProof/>
                <w:webHidden/>
              </w:rPr>
              <w:fldChar w:fldCharType="begin"/>
            </w:r>
            <w:r w:rsidR="00707E8A">
              <w:rPr>
                <w:noProof/>
                <w:webHidden/>
              </w:rPr>
              <w:instrText xml:space="preserve"> PAGEREF _Toc143075446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5FFDF8F1" w14:textId="14BC76BE" w:rsidR="00707E8A" w:rsidRDefault="00C23884">
          <w:pPr>
            <w:pStyle w:val="TOC2"/>
            <w:tabs>
              <w:tab w:val="right" w:leader="dot" w:pos="9622"/>
            </w:tabs>
            <w:rPr>
              <w:rFonts w:eastAsiaTheme="minorEastAsia"/>
              <w:noProof/>
              <w:lang w:val="id-ID" w:eastAsia="id-ID"/>
            </w:rPr>
          </w:pPr>
          <w:hyperlink w:anchor="_Toc143075447" w:history="1">
            <w:r w:rsidR="00707E8A" w:rsidRPr="00A92608">
              <w:rPr>
                <w:rStyle w:val="Hyperlink"/>
                <w:noProof/>
                <w:lang w:eastAsia="zh-CN"/>
              </w:rPr>
              <w:t>4.2 The Three Phases of Problem Management</w:t>
            </w:r>
            <w:r w:rsidR="00707E8A">
              <w:rPr>
                <w:noProof/>
                <w:webHidden/>
              </w:rPr>
              <w:tab/>
            </w:r>
            <w:r w:rsidR="00707E8A">
              <w:rPr>
                <w:noProof/>
                <w:webHidden/>
              </w:rPr>
              <w:fldChar w:fldCharType="begin"/>
            </w:r>
            <w:r w:rsidR="00707E8A">
              <w:rPr>
                <w:noProof/>
                <w:webHidden/>
              </w:rPr>
              <w:instrText xml:space="preserve"> PAGEREF _Toc143075447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2D44117D" w14:textId="67F971E4" w:rsidR="00707E8A" w:rsidRDefault="00C23884">
          <w:pPr>
            <w:pStyle w:val="TOC2"/>
            <w:tabs>
              <w:tab w:val="right" w:leader="dot" w:pos="9622"/>
            </w:tabs>
            <w:rPr>
              <w:rFonts w:eastAsiaTheme="minorEastAsia"/>
              <w:noProof/>
              <w:lang w:val="id-ID" w:eastAsia="id-ID"/>
            </w:rPr>
          </w:pPr>
          <w:hyperlink w:anchor="_Toc143075448" w:history="1">
            <w:r w:rsidR="00707E8A" w:rsidRPr="00A92608">
              <w:rPr>
                <w:rStyle w:val="Hyperlink"/>
                <w:noProof/>
                <w:lang w:val="en-MY" w:eastAsia="zh-CN"/>
              </w:rPr>
              <w:t>4.3 Principles of Problem Management</w:t>
            </w:r>
            <w:r w:rsidR="00707E8A">
              <w:rPr>
                <w:noProof/>
                <w:webHidden/>
              </w:rPr>
              <w:tab/>
            </w:r>
            <w:r w:rsidR="00707E8A">
              <w:rPr>
                <w:noProof/>
                <w:webHidden/>
              </w:rPr>
              <w:fldChar w:fldCharType="begin"/>
            </w:r>
            <w:r w:rsidR="00707E8A">
              <w:rPr>
                <w:noProof/>
                <w:webHidden/>
              </w:rPr>
              <w:instrText xml:space="preserve"> PAGEREF _Toc143075448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275FBD61" w14:textId="7678B6E5" w:rsidR="00707E8A" w:rsidRDefault="00C23884">
          <w:pPr>
            <w:pStyle w:val="TOC2"/>
            <w:tabs>
              <w:tab w:val="right" w:leader="dot" w:pos="9622"/>
            </w:tabs>
            <w:rPr>
              <w:rFonts w:eastAsiaTheme="minorEastAsia"/>
              <w:noProof/>
              <w:lang w:val="id-ID" w:eastAsia="id-ID"/>
            </w:rPr>
          </w:pPr>
          <w:hyperlink w:anchor="_Toc143075449" w:history="1">
            <w:r w:rsidR="00707E8A" w:rsidRPr="00A92608">
              <w:rPr>
                <w:rStyle w:val="Hyperlink"/>
                <w:noProof/>
                <w:lang w:eastAsia="zh-CN"/>
              </w:rPr>
              <w:t>4.4 Problem Management Example</w:t>
            </w:r>
            <w:r w:rsidR="00707E8A">
              <w:rPr>
                <w:noProof/>
                <w:webHidden/>
              </w:rPr>
              <w:tab/>
            </w:r>
            <w:r w:rsidR="00707E8A">
              <w:rPr>
                <w:noProof/>
                <w:webHidden/>
              </w:rPr>
              <w:fldChar w:fldCharType="begin"/>
            </w:r>
            <w:r w:rsidR="00707E8A">
              <w:rPr>
                <w:noProof/>
                <w:webHidden/>
              </w:rPr>
              <w:instrText xml:space="preserve"> PAGEREF _Toc143075449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1EF10B55" w14:textId="7B31736A" w:rsidR="00707E8A" w:rsidRDefault="00C23884">
          <w:pPr>
            <w:pStyle w:val="TOC1"/>
            <w:tabs>
              <w:tab w:val="left" w:pos="440"/>
              <w:tab w:val="right" w:leader="dot" w:pos="9622"/>
            </w:tabs>
            <w:rPr>
              <w:rFonts w:eastAsiaTheme="minorEastAsia"/>
              <w:noProof/>
              <w:lang w:val="id-ID" w:eastAsia="id-ID"/>
            </w:rPr>
          </w:pPr>
          <w:hyperlink w:anchor="_Toc143075450" w:history="1">
            <w:r w:rsidR="00707E8A" w:rsidRPr="00A92608">
              <w:rPr>
                <w:rStyle w:val="Hyperlink"/>
                <w:noProof/>
              </w:rPr>
              <w:t>5.</w:t>
            </w:r>
            <w:r w:rsidR="00707E8A">
              <w:rPr>
                <w:rFonts w:eastAsiaTheme="minorEastAsia"/>
                <w:noProof/>
                <w:lang w:val="id-ID" w:eastAsia="id-ID"/>
              </w:rPr>
              <w:tab/>
            </w:r>
            <w:r w:rsidR="00707E8A" w:rsidRPr="00A92608">
              <w:rPr>
                <w:rStyle w:val="Hyperlink"/>
                <w:noProof/>
              </w:rPr>
              <w:t>Task 2: Tools, Process &amp; Technologies</w:t>
            </w:r>
            <w:r w:rsidR="00707E8A">
              <w:rPr>
                <w:noProof/>
                <w:webHidden/>
              </w:rPr>
              <w:tab/>
            </w:r>
            <w:r w:rsidR="00707E8A">
              <w:rPr>
                <w:noProof/>
                <w:webHidden/>
              </w:rPr>
              <w:fldChar w:fldCharType="begin"/>
            </w:r>
            <w:r w:rsidR="00707E8A">
              <w:rPr>
                <w:noProof/>
                <w:webHidden/>
              </w:rPr>
              <w:instrText xml:space="preserve"> PAGEREF _Toc143075450 \h </w:instrText>
            </w:r>
            <w:r w:rsidR="00707E8A">
              <w:rPr>
                <w:noProof/>
                <w:webHidden/>
              </w:rPr>
            </w:r>
            <w:r w:rsidR="00707E8A">
              <w:rPr>
                <w:noProof/>
                <w:webHidden/>
              </w:rPr>
              <w:fldChar w:fldCharType="separate"/>
            </w:r>
            <w:r w:rsidR="00707E8A">
              <w:rPr>
                <w:noProof/>
                <w:webHidden/>
              </w:rPr>
              <w:t>7</w:t>
            </w:r>
            <w:r w:rsidR="00707E8A">
              <w:rPr>
                <w:noProof/>
                <w:webHidden/>
              </w:rPr>
              <w:fldChar w:fldCharType="end"/>
            </w:r>
          </w:hyperlink>
        </w:p>
        <w:p w14:paraId="204C6E3C" w14:textId="6BAF3164" w:rsidR="00707E8A" w:rsidRDefault="00C23884">
          <w:pPr>
            <w:pStyle w:val="TOC2"/>
            <w:tabs>
              <w:tab w:val="left" w:pos="660"/>
              <w:tab w:val="right" w:leader="dot" w:pos="9622"/>
            </w:tabs>
            <w:rPr>
              <w:rFonts w:eastAsiaTheme="minorEastAsia"/>
              <w:noProof/>
              <w:lang w:val="id-ID" w:eastAsia="id-ID"/>
            </w:rPr>
          </w:pPr>
          <w:hyperlink w:anchor="_Toc143075451" w:history="1">
            <w:r w:rsidR="00707E8A" w:rsidRPr="00A92608">
              <w:rPr>
                <w:rStyle w:val="Hyperlink"/>
                <w:noProof/>
                <w:lang w:val="id-ID"/>
              </w:rPr>
              <w:t>1.</w:t>
            </w:r>
            <w:r w:rsidR="00707E8A">
              <w:rPr>
                <w:rFonts w:eastAsiaTheme="minorEastAsia"/>
                <w:noProof/>
                <w:lang w:val="id-ID" w:eastAsia="id-ID"/>
              </w:rPr>
              <w:tab/>
            </w:r>
            <w:r w:rsidR="00707E8A" w:rsidRPr="00A92608">
              <w:rPr>
                <w:rStyle w:val="Hyperlink"/>
                <w:noProof/>
              </w:rPr>
              <w:t>Problem Logging</w:t>
            </w:r>
            <w:r w:rsidR="00707E8A">
              <w:rPr>
                <w:noProof/>
                <w:webHidden/>
              </w:rPr>
              <w:tab/>
            </w:r>
            <w:r w:rsidR="00707E8A">
              <w:rPr>
                <w:noProof/>
                <w:webHidden/>
              </w:rPr>
              <w:fldChar w:fldCharType="begin"/>
            </w:r>
            <w:r w:rsidR="00707E8A">
              <w:rPr>
                <w:noProof/>
                <w:webHidden/>
              </w:rPr>
              <w:instrText xml:space="preserve"> PAGEREF _Toc143075451 \h </w:instrText>
            </w:r>
            <w:r w:rsidR="00707E8A">
              <w:rPr>
                <w:noProof/>
                <w:webHidden/>
              </w:rPr>
            </w:r>
            <w:r w:rsidR="00707E8A">
              <w:rPr>
                <w:noProof/>
                <w:webHidden/>
              </w:rPr>
              <w:fldChar w:fldCharType="separate"/>
            </w:r>
            <w:r w:rsidR="00707E8A">
              <w:rPr>
                <w:noProof/>
                <w:webHidden/>
              </w:rPr>
              <w:t>7</w:t>
            </w:r>
            <w:r w:rsidR="00707E8A">
              <w:rPr>
                <w:noProof/>
                <w:webHidden/>
              </w:rPr>
              <w:fldChar w:fldCharType="end"/>
            </w:r>
          </w:hyperlink>
        </w:p>
        <w:p w14:paraId="2F2DA9AC" w14:textId="32DF2838" w:rsidR="00707E8A" w:rsidRDefault="00C23884">
          <w:pPr>
            <w:pStyle w:val="TOC1"/>
            <w:tabs>
              <w:tab w:val="left" w:pos="440"/>
              <w:tab w:val="right" w:leader="dot" w:pos="9622"/>
            </w:tabs>
            <w:rPr>
              <w:rFonts w:eastAsiaTheme="minorEastAsia"/>
              <w:noProof/>
              <w:lang w:val="id-ID" w:eastAsia="id-ID"/>
            </w:rPr>
          </w:pPr>
          <w:hyperlink w:anchor="_Toc143075452" w:history="1">
            <w:r w:rsidR="00707E8A" w:rsidRPr="00A92608">
              <w:rPr>
                <w:rStyle w:val="Hyperlink"/>
                <w:rFonts w:eastAsiaTheme="majorEastAsia" w:cstheme="majorBidi"/>
                <w:noProof/>
              </w:rPr>
              <w:t>6.</w:t>
            </w:r>
            <w:r w:rsidR="00707E8A">
              <w:rPr>
                <w:rFonts w:eastAsiaTheme="minorEastAsia"/>
                <w:noProof/>
                <w:lang w:val="id-ID" w:eastAsia="id-ID"/>
              </w:rPr>
              <w:tab/>
            </w:r>
            <w:r w:rsidR="00707E8A" w:rsidRPr="00A92608">
              <w:rPr>
                <w:rStyle w:val="Hyperlink"/>
                <w:noProof/>
              </w:rPr>
              <w:t>Task 3: Investigate &amp; Diagnose</w:t>
            </w:r>
            <w:r w:rsidR="00707E8A">
              <w:rPr>
                <w:noProof/>
                <w:webHidden/>
              </w:rPr>
              <w:tab/>
            </w:r>
            <w:r w:rsidR="00707E8A">
              <w:rPr>
                <w:noProof/>
                <w:webHidden/>
              </w:rPr>
              <w:fldChar w:fldCharType="begin"/>
            </w:r>
            <w:r w:rsidR="00707E8A">
              <w:rPr>
                <w:noProof/>
                <w:webHidden/>
              </w:rPr>
              <w:instrText xml:space="preserve"> PAGEREF _Toc143075452 \h </w:instrText>
            </w:r>
            <w:r w:rsidR="00707E8A">
              <w:rPr>
                <w:noProof/>
                <w:webHidden/>
              </w:rPr>
            </w:r>
            <w:r w:rsidR="00707E8A">
              <w:rPr>
                <w:noProof/>
                <w:webHidden/>
              </w:rPr>
              <w:fldChar w:fldCharType="separate"/>
            </w:r>
            <w:r w:rsidR="00707E8A">
              <w:rPr>
                <w:noProof/>
                <w:webHidden/>
              </w:rPr>
              <w:t>8</w:t>
            </w:r>
            <w:r w:rsidR="00707E8A">
              <w:rPr>
                <w:noProof/>
                <w:webHidden/>
              </w:rPr>
              <w:fldChar w:fldCharType="end"/>
            </w:r>
          </w:hyperlink>
        </w:p>
        <w:p w14:paraId="05D2F5F8" w14:textId="423522FF" w:rsidR="00707E8A" w:rsidRDefault="00C23884">
          <w:pPr>
            <w:pStyle w:val="TOC1"/>
            <w:tabs>
              <w:tab w:val="left" w:pos="440"/>
              <w:tab w:val="right" w:leader="dot" w:pos="9622"/>
            </w:tabs>
            <w:rPr>
              <w:rFonts w:eastAsiaTheme="minorEastAsia"/>
              <w:noProof/>
              <w:lang w:val="id-ID" w:eastAsia="id-ID"/>
            </w:rPr>
          </w:pPr>
          <w:hyperlink w:anchor="_Toc143075453" w:history="1">
            <w:r w:rsidR="00707E8A" w:rsidRPr="00A92608">
              <w:rPr>
                <w:rStyle w:val="Hyperlink"/>
                <w:rFonts w:eastAsiaTheme="majorEastAsia" w:cstheme="majorBidi"/>
                <w:noProof/>
              </w:rPr>
              <w:t>7.</w:t>
            </w:r>
            <w:r w:rsidR="00707E8A">
              <w:rPr>
                <w:rFonts w:eastAsiaTheme="minorEastAsia"/>
                <w:noProof/>
                <w:lang w:val="id-ID" w:eastAsia="id-ID"/>
              </w:rPr>
              <w:tab/>
            </w:r>
            <w:r w:rsidR="00707E8A" w:rsidRPr="00A92608">
              <w:rPr>
                <w:rStyle w:val="Hyperlink"/>
                <w:noProof/>
              </w:rPr>
              <w:t>Task 4: Explain Prioritize</w:t>
            </w:r>
            <w:r w:rsidR="00707E8A">
              <w:rPr>
                <w:noProof/>
                <w:webHidden/>
              </w:rPr>
              <w:tab/>
            </w:r>
            <w:r w:rsidR="00707E8A">
              <w:rPr>
                <w:noProof/>
                <w:webHidden/>
              </w:rPr>
              <w:fldChar w:fldCharType="begin"/>
            </w:r>
            <w:r w:rsidR="00707E8A">
              <w:rPr>
                <w:noProof/>
                <w:webHidden/>
              </w:rPr>
              <w:instrText xml:space="preserve"> PAGEREF _Toc143075453 \h </w:instrText>
            </w:r>
            <w:r w:rsidR="00707E8A">
              <w:rPr>
                <w:noProof/>
                <w:webHidden/>
              </w:rPr>
            </w:r>
            <w:r w:rsidR="00707E8A">
              <w:rPr>
                <w:noProof/>
                <w:webHidden/>
              </w:rPr>
              <w:fldChar w:fldCharType="separate"/>
            </w:r>
            <w:r w:rsidR="00707E8A">
              <w:rPr>
                <w:noProof/>
                <w:webHidden/>
              </w:rPr>
              <w:t>8</w:t>
            </w:r>
            <w:r w:rsidR="00707E8A">
              <w:rPr>
                <w:noProof/>
                <w:webHidden/>
              </w:rPr>
              <w:fldChar w:fldCharType="end"/>
            </w:r>
          </w:hyperlink>
        </w:p>
        <w:p w14:paraId="0932CD57" w14:textId="244F51A3" w:rsidR="00707E8A" w:rsidRDefault="00C23884">
          <w:pPr>
            <w:pStyle w:val="TOC1"/>
            <w:tabs>
              <w:tab w:val="left" w:pos="440"/>
              <w:tab w:val="right" w:leader="dot" w:pos="9622"/>
            </w:tabs>
            <w:rPr>
              <w:rFonts w:eastAsiaTheme="minorEastAsia"/>
              <w:noProof/>
              <w:lang w:val="id-ID" w:eastAsia="id-ID"/>
            </w:rPr>
          </w:pPr>
          <w:hyperlink w:anchor="_Toc143075454" w:history="1">
            <w:r w:rsidR="00707E8A" w:rsidRPr="00A92608">
              <w:rPr>
                <w:rStyle w:val="Hyperlink"/>
                <w:rFonts w:eastAsiaTheme="majorEastAsia" w:cstheme="majorBidi"/>
                <w:noProof/>
              </w:rPr>
              <w:t>8.</w:t>
            </w:r>
            <w:r w:rsidR="00707E8A">
              <w:rPr>
                <w:rFonts w:eastAsiaTheme="minorEastAsia"/>
                <w:noProof/>
                <w:lang w:val="id-ID" w:eastAsia="id-ID"/>
              </w:rPr>
              <w:tab/>
            </w:r>
            <w:r w:rsidR="00707E8A" w:rsidRPr="00A92608">
              <w:rPr>
                <w:rStyle w:val="Hyperlink"/>
                <w:noProof/>
              </w:rPr>
              <w:t>Task 5: Problem Management Solution</w:t>
            </w:r>
            <w:r w:rsidR="00707E8A">
              <w:rPr>
                <w:noProof/>
                <w:webHidden/>
              </w:rPr>
              <w:tab/>
            </w:r>
            <w:r w:rsidR="00707E8A">
              <w:rPr>
                <w:noProof/>
                <w:webHidden/>
              </w:rPr>
              <w:fldChar w:fldCharType="begin"/>
            </w:r>
            <w:r w:rsidR="00707E8A">
              <w:rPr>
                <w:noProof/>
                <w:webHidden/>
              </w:rPr>
              <w:instrText xml:space="preserve"> PAGEREF _Toc143075454 \h </w:instrText>
            </w:r>
            <w:r w:rsidR="00707E8A">
              <w:rPr>
                <w:noProof/>
                <w:webHidden/>
              </w:rPr>
            </w:r>
            <w:r w:rsidR="00707E8A">
              <w:rPr>
                <w:noProof/>
                <w:webHidden/>
              </w:rPr>
              <w:fldChar w:fldCharType="separate"/>
            </w:r>
            <w:r w:rsidR="00707E8A">
              <w:rPr>
                <w:noProof/>
                <w:webHidden/>
              </w:rPr>
              <w:t>9</w:t>
            </w:r>
            <w:r w:rsidR="00707E8A">
              <w:rPr>
                <w:noProof/>
                <w:webHidden/>
              </w:rPr>
              <w:fldChar w:fldCharType="end"/>
            </w:r>
          </w:hyperlink>
        </w:p>
        <w:p w14:paraId="7CFC3674" w14:textId="18C50F4E" w:rsidR="00707E8A" w:rsidRDefault="00C23884">
          <w:pPr>
            <w:pStyle w:val="TOC1"/>
            <w:tabs>
              <w:tab w:val="left" w:pos="440"/>
              <w:tab w:val="right" w:leader="dot" w:pos="9622"/>
            </w:tabs>
            <w:rPr>
              <w:rFonts w:eastAsiaTheme="minorEastAsia"/>
              <w:noProof/>
              <w:lang w:val="id-ID" w:eastAsia="id-ID"/>
            </w:rPr>
          </w:pPr>
          <w:hyperlink w:anchor="_Toc143075455" w:history="1">
            <w:r w:rsidR="00707E8A" w:rsidRPr="00A92608">
              <w:rPr>
                <w:rStyle w:val="Hyperlink"/>
                <w:rFonts w:eastAsiaTheme="majorEastAsia" w:cstheme="majorBidi"/>
                <w:noProof/>
              </w:rPr>
              <w:t>9.</w:t>
            </w:r>
            <w:r w:rsidR="00707E8A">
              <w:rPr>
                <w:rFonts w:eastAsiaTheme="minorEastAsia"/>
                <w:noProof/>
                <w:lang w:val="id-ID" w:eastAsia="id-ID"/>
              </w:rPr>
              <w:tab/>
            </w:r>
            <w:r w:rsidR="00707E8A" w:rsidRPr="00A92608">
              <w:rPr>
                <w:rStyle w:val="Hyperlink"/>
                <w:noProof/>
              </w:rPr>
              <w:t>Task 7: Best Practices in Problem Management</w:t>
            </w:r>
            <w:r w:rsidR="00707E8A">
              <w:rPr>
                <w:noProof/>
                <w:webHidden/>
              </w:rPr>
              <w:tab/>
            </w:r>
            <w:r w:rsidR="00707E8A">
              <w:rPr>
                <w:noProof/>
                <w:webHidden/>
              </w:rPr>
              <w:fldChar w:fldCharType="begin"/>
            </w:r>
            <w:r w:rsidR="00707E8A">
              <w:rPr>
                <w:noProof/>
                <w:webHidden/>
              </w:rPr>
              <w:instrText xml:space="preserve"> PAGEREF _Toc143075455 \h </w:instrText>
            </w:r>
            <w:r w:rsidR="00707E8A">
              <w:rPr>
                <w:noProof/>
                <w:webHidden/>
              </w:rPr>
            </w:r>
            <w:r w:rsidR="00707E8A">
              <w:rPr>
                <w:noProof/>
                <w:webHidden/>
              </w:rPr>
              <w:fldChar w:fldCharType="separate"/>
            </w:r>
            <w:r w:rsidR="00707E8A">
              <w:rPr>
                <w:noProof/>
                <w:webHidden/>
              </w:rPr>
              <w:t>10</w:t>
            </w:r>
            <w:r w:rsidR="00707E8A">
              <w:rPr>
                <w:noProof/>
                <w:webHidden/>
              </w:rPr>
              <w:fldChar w:fldCharType="end"/>
            </w:r>
          </w:hyperlink>
        </w:p>
        <w:p w14:paraId="11A9FA1C" w14:textId="5AE8DA68" w:rsidR="00707E8A" w:rsidRDefault="00707E8A">
          <w:r>
            <w:rPr>
              <w:b/>
              <w:bCs/>
              <w:noProof/>
            </w:rPr>
            <w:fldChar w:fldCharType="end"/>
          </w:r>
        </w:p>
      </w:sdtContent>
    </w:sdt>
    <w:p w14:paraId="1983C706" w14:textId="0175A27F" w:rsidR="00637CCA" w:rsidRPr="00BA2176" w:rsidRDefault="00D97E1E" w:rsidP="00707E8A">
      <w:pPr>
        <w:pStyle w:val="LithanIndex"/>
        <w:numPr>
          <w:ilvl w:val="0"/>
          <w:numId w:val="0"/>
        </w:numPr>
        <w:rPr>
          <w:rStyle w:val="Hyperlink"/>
          <w:color w:val="auto"/>
          <w:u w:val="none"/>
        </w:rPr>
      </w:pPr>
      <w:r w:rsidRPr="00BA2176">
        <w:rPr>
          <w:rStyle w:val="Hyperlink"/>
          <w:color w:val="auto"/>
          <w:u w:val="none"/>
        </w:rPr>
        <w:tab/>
      </w:r>
    </w:p>
    <w:p w14:paraId="2CAE51A0" w14:textId="535571AD" w:rsidR="00243C09" w:rsidRPr="00BA2176" w:rsidRDefault="00243C09" w:rsidP="00481490">
      <w:pPr>
        <w:pStyle w:val="LithanIndex"/>
        <w:numPr>
          <w:ilvl w:val="0"/>
          <w:numId w:val="0"/>
        </w:numPr>
        <w:ind w:left="357"/>
        <w:rPr>
          <w:rStyle w:val="Hyperlink"/>
          <w:color w:val="auto"/>
          <w:u w:val="none"/>
        </w:rPr>
      </w:pPr>
      <w:r w:rsidRPr="00BA2176">
        <w:rPr>
          <w:rStyle w:val="Hyperlink"/>
          <w:color w:val="auto"/>
          <w:u w:val="none"/>
        </w:rPr>
        <w:tab/>
      </w:r>
    </w:p>
    <w:p w14:paraId="367E42C3" w14:textId="77777777" w:rsidR="00EA2D8C" w:rsidRPr="00BA2176" w:rsidRDefault="00EA2D8C" w:rsidP="00EA2D8C">
      <w:pPr>
        <w:rPr>
          <w:b/>
          <w:sz w:val="20"/>
          <w:szCs w:val="20"/>
        </w:rPr>
      </w:pPr>
    </w:p>
    <w:p w14:paraId="24D4124D" w14:textId="77777777" w:rsidR="00EA2D8C" w:rsidRPr="00BA2176" w:rsidRDefault="00EA2D8C" w:rsidP="00EA2D8C">
      <w:pPr>
        <w:rPr>
          <w:b/>
          <w:sz w:val="20"/>
          <w:szCs w:val="20"/>
        </w:rPr>
      </w:pPr>
    </w:p>
    <w:p w14:paraId="76CED72E" w14:textId="77777777" w:rsidR="00EA2D8C" w:rsidRPr="00BA2176" w:rsidRDefault="00EA2D8C" w:rsidP="00EA2D8C">
      <w:pPr>
        <w:rPr>
          <w:b/>
          <w:sz w:val="20"/>
          <w:szCs w:val="20"/>
        </w:rPr>
      </w:pPr>
    </w:p>
    <w:p w14:paraId="7821FD4A" w14:textId="77777777" w:rsidR="00EA2D8C" w:rsidRPr="00BA2176" w:rsidRDefault="00EA2D8C" w:rsidP="00EA2D8C">
      <w:pPr>
        <w:rPr>
          <w:b/>
          <w:sz w:val="20"/>
          <w:szCs w:val="20"/>
        </w:rPr>
      </w:pPr>
    </w:p>
    <w:p w14:paraId="4AFEEA35" w14:textId="77777777" w:rsidR="00EA2D8C" w:rsidRPr="00BA2176" w:rsidRDefault="00EA2D8C" w:rsidP="00EA2D8C">
      <w:pPr>
        <w:rPr>
          <w:b/>
          <w:sz w:val="20"/>
          <w:szCs w:val="20"/>
        </w:rPr>
      </w:pPr>
    </w:p>
    <w:p w14:paraId="306BC381" w14:textId="77777777" w:rsidR="00EA2D8C" w:rsidRPr="00BA2176" w:rsidRDefault="00EA2D8C" w:rsidP="00EA2D8C">
      <w:pPr>
        <w:rPr>
          <w:b/>
          <w:sz w:val="20"/>
          <w:szCs w:val="20"/>
        </w:rPr>
      </w:pPr>
    </w:p>
    <w:p w14:paraId="3137F3F2" w14:textId="77777777" w:rsidR="00EA2D8C" w:rsidRPr="00BA2176" w:rsidRDefault="00EA2D8C" w:rsidP="00EA2D8C">
      <w:pPr>
        <w:rPr>
          <w:b/>
          <w:sz w:val="20"/>
          <w:szCs w:val="20"/>
          <w:u w:val="single"/>
        </w:rPr>
      </w:pPr>
      <w:r w:rsidRPr="00BA2176">
        <w:rPr>
          <w:b/>
          <w:sz w:val="20"/>
          <w:szCs w:val="20"/>
          <w:u w:val="single"/>
        </w:rPr>
        <w:br w:type="page"/>
      </w:r>
    </w:p>
    <w:p w14:paraId="4A965AB6" w14:textId="242AE74B" w:rsidR="00266A18" w:rsidRPr="00BA2176" w:rsidRDefault="00E97F3C" w:rsidP="00BA2176">
      <w:pPr>
        <w:pStyle w:val="Heading1"/>
        <w:rPr>
          <w:szCs w:val="28"/>
        </w:rPr>
      </w:pPr>
      <w:bookmarkStart w:id="0" w:name="_Toc143075440"/>
      <w:r w:rsidRPr="00BA2176">
        <w:rPr>
          <w:szCs w:val="28"/>
        </w:rPr>
        <w:lastRenderedPageBreak/>
        <w:t>Project Background</w:t>
      </w:r>
      <w:bookmarkEnd w:id="0"/>
    </w:p>
    <w:p w14:paraId="3AB4DC4A" w14:textId="7A22A5CF" w:rsidR="00BA2176" w:rsidRPr="00BA2176" w:rsidRDefault="00BA2176" w:rsidP="00BA2176">
      <w:pPr>
        <w:spacing w:line="276" w:lineRule="auto"/>
        <w:ind w:left="720"/>
        <w:jc w:val="both"/>
        <w:rPr>
          <w:rFonts w:cs="Arial"/>
          <w:szCs w:val="24"/>
        </w:rPr>
      </w:pPr>
      <w:r w:rsidRPr="00BA2176">
        <w:rPr>
          <w:rFonts w:cs="Arial"/>
          <w:szCs w:val="24"/>
        </w:rPr>
        <w:t>Developing a Software Developer's Community Portal</w:t>
      </w:r>
    </w:p>
    <w:p w14:paraId="4DFD2FD4" w14:textId="77777777" w:rsidR="00D90522" w:rsidRPr="00D90522" w:rsidRDefault="00D90522" w:rsidP="00D90522">
      <w:pPr>
        <w:spacing w:line="276" w:lineRule="auto"/>
        <w:ind w:left="720"/>
        <w:jc w:val="both"/>
        <w:rPr>
          <w:rFonts w:cs="Arial"/>
          <w:szCs w:val="24"/>
        </w:rPr>
      </w:pPr>
      <w:r w:rsidRPr="00D90522">
        <w:rPr>
          <w:rFonts w:cs="Arial"/>
          <w:szCs w:val="24"/>
        </w:rPr>
        <w:t>ABC Jobs Pte Ltd is embarking on a transformation project to establish a community portal for software developers similar to LinkedIn. This initiative aims to create a hub where programmers and software administrators can seamlessly connect, showcase their skills, explore job opportunities and collaborate in projects. This project aligns with the NICF-Capstone project framework using Java, leveraging knowledge from previous modules including User Interface Framework, Database Design, and Web Development Platform.</w:t>
      </w:r>
    </w:p>
    <w:p w14:paraId="0520C33E" w14:textId="77777777" w:rsidR="00D90522" w:rsidRPr="00D90522" w:rsidRDefault="00D90522" w:rsidP="00D90522">
      <w:pPr>
        <w:spacing w:line="276" w:lineRule="auto"/>
        <w:ind w:left="720"/>
        <w:jc w:val="both"/>
        <w:rPr>
          <w:rFonts w:cs="Arial"/>
          <w:szCs w:val="24"/>
        </w:rPr>
      </w:pPr>
      <w:r w:rsidRPr="00D90522">
        <w:rPr>
          <w:rFonts w:cs="Arial"/>
          <w:szCs w:val="24"/>
        </w:rPr>
        <w:t>The overall goals of the project are twofold:</w:t>
      </w:r>
    </w:p>
    <w:p w14:paraId="54EED23A" w14:textId="77777777" w:rsidR="00D90522" w:rsidRPr="00D90522" w:rsidRDefault="00D90522" w:rsidP="00D90522">
      <w:pPr>
        <w:spacing w:line="276" w:lineRule="auto"/>
        <w:ind w:left="720"/>
        <w:jc w:val="both"/>
        <w:rPr>
          <w:rFonts w:cs="Arial"/>
          <w:szCs w:val="24"/>
        </w:rPr>
      </w:pPr>
      <w:r w:rsidRPr="00D90522">
        <w:rPr>
          <w:rFonts w:cs="Arial"/>
          <w:szCs w:val="24"/>
        </w:rPr>
        <w:t xml:space="preserve">First, it requires participants to design, plan and rigorously test the community portal developed in Module 5, demonstrating the ability to synthesize skills learned during their course. Surname. Second, the project addresses the recurring downtime of ABC Jobs Pte </w:t>
      </w:r>
      <w:proofErr w:type="spellStart"/>
      <w:r w:rsidRPr="00D90522">
        <w:rPr>
          <w:rFonts w:cs="Arial"/>
          <w:szCs w:val="24"/>
        </w:rPr>
        <w:t>Ltd's</w:t>
      </w:r>
      <w:proofErr w:type="spellEnd"/>
      <w:r w:rsidRPr="00D90522">
        <w:rPr>
          <w:rFonts w:cs="Arial"/>
          <w:szCs w:val="24"/>
        </w:rPr>
        <w:t xml:space="preserve"> existing community site. By implementing problem management principles and using advanced tools and technologies, the project aims to address these problems and establish a lasting solution. The project strives to improve incident management and enhancement methods through meticulous documentation, adherence to best practices, and nurturing a vibrant community of software developers.</w:t>
      </w:r>
    </w:p>
    <w:p w14:paraId="4079D050" w14:textId="6903D774" w:rsidR="007F7B9A" w:rsidRPr="00BA2176" w:rsidRDefault="00D90522" w:rsidP="00D90522">
      <w:pPr>
        <w:spacing w:line="276" w:lineRule="auto"/>
        <w:ind w:left="720"/>
        <w:jc w:val="both"/>
        <w:rPr>
          <w:rFonts w:cs="Arial"/>
          <w:szCs w:val="24"/>
        </w:rPr>
      </w:pPr>
      <w:r w:rsidRPr="00D90522">
        <w:rPr>
          <w:rFonts w:cs="Arial"/>
          <w:szCs w:val="24"/>
        </w:rPr>
        <w:t>The evolution of this community portal highlights the intersection of technology prowess and real-world problem solving. It provides a tangible platform for software professionals to collaborate and develop, and illustrates participants' ability to translate theoretical knowledge into real-life solutions with lasting impact. to an important industry.  </w:t>
      </w:r>
    </w:p>
    <w:p w14:paraId="10C40EFF" w14:textId="77777777" w:rsidR="007F7B9A" w:rsidRPr="00BA2176" w:rsidRDefault="007F7B9A" w:rsidP="007F7B9A">
      <w:pPr>
        <w:spacing w:line="276" w:lineRule="auto"/>
        <w:ind w:left="720"/>
        <w:jc w:val="both"/>
        <w:rPr>
          <w:rFonts w:cs="Arial"/>
          <w:b/>
          <w:bCs/>
          <w:szCs w:val="24"/>
        </w:rPr>
      </w:pPr>
      <w:r w:rsidRPr="00BA2176">
        <w:rPr>
          <w:rFonts w:cs="Arial"/>
          <w:b/>
          <w:bCs/>
          <w:szCs w:val="24"/>
        </w:rPr>
        <w:t>Scope of the project</w:t>
      </w:r>
    </w:p>
    <w:p w14:paraId="4C7FFAB8" w14:textId="77777777" w:rsidR="007F7B9A" w:rsidRPr="00BA2176" w:rsidRDefault="007F7B9A" w:rsidP="00C23884">
      <w:pPr>
        <w:pStyle w:val="ListParagraph"/>
        <w:numPr>
          <w:ilvl w:val="0"/>
          <w:numId w:val="9"/>
        </w:numPr>
      </w:pPr>
      <w:r w:rsidRPr="00BA2176">
        <w:t>Explain the principles of problem management.</w:t>
      </w:r>
    </w:p>
    <w:p w14:paraId="64C23384" w14:textId="77777777" w:rsidR="007F7B9A" w:rsidRPr="00BA2176" w:rsidRDefault="007F7B9A" w:rsidP="00C23884">
      <w:pPr>
        <w:pStyle w:val="ListParagraph"/>
        <w:numPr>
          <w:ilvl w:val="0"/>
          <w:numId w:val="9"/>
        </w:numPr>
      </w:pPr>
      <w:r w:rsidRPr="00BA2176">
        <w:t>Use a variety of tools, processes and techniques to identify problems.</w:t>
      </w:r>
    </w:p>
    <w:p w14:paraId="093F4485" w14:textId="77777777" w:rsidR="007F7B9A" w:rsidRPr="00BA2176" w:rsidRDefault="007F7B9A" w:rsidP="00C23884">
      <w:pPr>
        <w:pStyle w:val="ListParagraph"/>
        <w:numPr>
          <w:ilvl w:val="0"/>
          <w:numId w:val="9"/>
        </w:numPr>
      </w:pPr>
      <w:r w:rsidRPr="00BA2176">
        <w:t>Conduct investigation, analysis and resolution.</w:t>
      </w:r>
    </w:p>
    <w:p w14:paraId="5B345591" w14:textId="77777777" w:rsidR="007F7B9A" w:rsidRPr="00BA2176" w:rsidRDefault="007F7B9A" w:rsidP="00C23884">
      <w:pPr>
        <w:pStyle w:val="ListParagraph"/>
        <w:numPr>
          <w:ilvl w:val="0"/>
          <w:numId w:val="9"/>
        </w:numPr>
      </w:pPr>
      <w:r w:rsidRPr="00BA2176">
        <w:t>Explain the steps to investigate and diagnose problems.</w:t>
      </w:r>
    </w:p>
    <w:p w14:paraId="01C37ECF" w14:textId="77777777" w:rsidR="007F7B9A" w:rsidRPr="00BA2176" w:rsidRDefault="007F7B9A" w:rsidP="00C23884">
      <w:pPr>
        <w:pStyle w:val="ListParagraph"/>
        <w:numPr>
          <w:ilvl w:val="0"/>
          <w:numId w:val="9"/>
        </w:numPr>
      </w:pPr>
      <w:proofErr w:type="spellStart"/>
      <w:r w:rsidRPr="00BA2176">
        <w:t>Prioritise</w:t>
      </w:r>
      <w:proofErr w:type="spellEnd"/>
      <w:r w:rsidRPr="00BA2176">
        <w:t xml:space="preserve"> and classify change requests.</w:t>
      </w:r>
    </w:p>
    <w:p w14:paraId="43E48A97" w14:textId="77777777" w:rsidR="007F7B9A" w:rsidRPr="00BA2176" w:rsidRDefault="007F7B9A" w:rsidP="00C23884">
      <w:pPr>
        <w:pStyle w:val="ListParagraph"/>
        <w:numPr>
          <w:ilvl w:val="0"/>
          <w:numId w:val="9"/>
        </w:numPr>
      </w:pPr>
      <w:r w:rsidRPr="00BA2176">
        <w:t>Prepare a solution to address the root cause of the problem.</w:t>
      </w:r>
    </w:p>
    <w:p w14:paraId="31A58FF6" w14:textId="77777777" w:rsidR="007F7B9A" w:rsidRPr="00BA2176" w:rsidRDefault="007F7B9A" w:rsidP="00C23884">
      <w:pPr>
        <w:pStyle w:val="ListParagraph"/>
        <w:numPr>
          <w:ilvl w:val="0"/>
          <w:numId w:val="9"/>
        </w:numPr>
      </w:pPr>
      <w:r w:rsidRPr="00BA2176">
        <w:t>Document and monitor problems</w:t>
      </w:r>
    </w:p>
    <w:p w14:paraId="37909753" w14:textId="77777777" w:rsidR="007F7B9A" w:rsidRPr="00BA2176" w:rsidRDefault="007F7B9A" w:rsidP="00C23884">
      <w:pPr>
        <w:pStyle w:val="ListParagraph"/>
        <w:numPr>
          <w:ilvl w:val="0"/>
          <w:numId w:val="9"/>
        </w:numPr>
      </w:pPr>
      <w:r w:rsidRPr="00BA2176">
        <w:t>Explain best practice for documenting problems.</w:t>
      </w:r>
    </w:p>
    <w:p w14:paraId="69F2F538" w14:textId="77777777" w:rsidR="00291A93" w:rsidRPr="00BA2176" w:rsidRDefault="00291A93" w:rsidP="00291A93">
      <w:pPr>
        <w:ind w:left="1080"/>
        <w:jc w:val="both"/>
        <w:rPr>
          <w:bCs/>
        </w:rPr>
      </w:pPr>
    </w:p>
    <w:p w14:paraId="1CF7EF95" w14:textId="5DE057CA" w:rsidR="00291A93" w:rsidRDefault="00291A93" w:rsidP="00291A93">
      <w:pPr>
        <w:ind w:firstLine="720"/>
        <w:rPr>
          <w:lang w:val="en-US" w:eastAsia="en-SG"/>
        </w:rPr>
      </w:pPr>
    </w:p>
    <w:p w14:paraId="0294C28B" w14:textId="77777777" w:rsidR="00562BF1" w:rsidRPr="00BA2176" w:rsidRDefault="00562BF1" w:rsidP="00291A93">
      <w:pPr>
        <w:ind w:firstLine="720"/>
        <w:rPr>
          <w:lang w:val="en-US" w:eastAsia="en-SG"/>
        </w:rPr>
      </w:pPr>
    </w:p>
    <w:p w14:paraId="0522E31E" w14:textId="77777777" w:rsidR="00EA2D8C" w:rsidRPr="00562BF1" w:rsidRDefault="00637CCA" w:rsidP="00562BF1">
      <w:pPr>
        <w:pStyle w:val="Heading1"/>
        <w:rPr>
          <w:szCs w:val="28"/>
        </w:rPr>
      </w:pPr>
      <w:bookmarkStart w:id="1" w:name="_Toc143075441"/>
      <w:r w:rsidRPr="00562BF1">
        <w:rPr>
          <w:szCs w:val="28"/>
        </w:rPr>
        <w:t>Project Objective</w:t>
      </w:r>
      <w:bookmarkEnd w:id="1"/>
    </w:p>
    <w:p w14:paraId="2984300B" w14:textId="77777777" w:rsidR="00D90522" w:rsidRDefault="00D90522" w:rsidP="00FB18F5">
      <w:pPr>
        <w:spacing w:after="0" w:line="240" w:lineRule="auto"/>
        <w:ind w:left="720"/>
        <w:jc w:val="both"/>
        <w:rPr>
          <w:rFonts w:eastAsia="Times New Roman" w:cs="Times New Roman"/>
          <w:color w:val="0E101A"/>
          <w:szCs w:val="24"/>
          <w:lang w:val="id-ID" w:eastAsia="id-ID"/>
        </w:rPr>
      </w:pPr>
      <w:r w:rsidRPr="00D90522">
        <w:rPr>
          <w:rFonts w:eastAsia="Times New Roman" w:cs="Times New Roman"/>
          <w:color w:val="0E101A"/>
          <w:szCs w:val="24"/>
          <w:lang w:val="id-ID" w:eastAsia="id-ID"/>
        </w:rPr>
        <w:t xml:space="preserve">The goal of the project is to effectively manage and resolve issues related to the community portal by implementing an issue management framework. This involves identifying, investigating, and resolving issues to improve the stability and performance of the website. The goal is to streamline incident and change request management, </w:t>
      </w:r>
      <w:r w:rsidRPr="00D90522">
        <w:rPr>
          <w:rFonts w:eastAsia="Times New Roman" w:cs="Times New Roman"/>
          <w:color w:val="0E101A"/>
          <w:szCs w:val="24"/>
          <w:lang w:val="id-ID" w:eastAsia="id-ID"/>
        </w:rPr>
        <w:lastRenderedPageBreak/>
        <w:t>prioritize issues, propose solutions, and establish a robust issue documentation process. </w:t>
      </w:r>
    </w:p>
    <w:p w14:paraId="00E29437" w14:textId="6DF6A0D0"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b/>
          <w:bCs/>
          <w:color w:val="0E101A"/>
          <w:szCs w:val="24"/>
          <w:lang w:val="id-ID" w:eastAsia="id-ID"/>
        </w:rPr>
        <w:t>Tools &amp; Platforms Used</w:t>
      </w:r>
    </w:p>
    <w:p w14:paraId="0F5CA75F"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a. </w:t>
      </w:r>
      <w:r w:rsidRPr="00FB18F5">
        <w:rPr>
          <w:rFonts w:eastAsia="Times New Roman" w:cs="Times New Roman"/>
          <w:b/>
          <w:bCs/>
          <w:color w:val="0E101A"/>
          <w:szCs w:val="24"/>
          <w:lang w:val="id-ID" w:eastAsia="id-ID"/>
        </w:rPr>
        <w:t>IntelliJ IDEA</w:t>
      </w:r>
    </w:p>
    <w:p w14:paraId="5BA907D0" w14:textId="77777777" w:rsidR="007E1FAF" w:rsidRPr="007E1FAF" w:rsidRDefault="007E1FAF" w:rsidP="007E1FAF">
      <w:pPr>
        <w:spacing w:after="0" w:line="240" w:lineRule="auto"/>
        <w:ind w:left="720"/>
        <w:jc w:val="both"/>
        <w:rPr>
          <w:rFonts w:eastAsia="Times New Roman" w:cs="Times New Roman"/>
          <w:color w:val="0E101A"/>
          <w:szCs w:val="24"/>
          <w:lang w:val="id-ID" w:eastAsia="id-ID"/>
        </w:rPr>
      </w:pPr>
      <w:r w:rsidRPr="007E1FAF">
        <w:rPr>
          <w:rFonts w:eastAsia="Times New Roman" w:cs="Times New Roman"/>
          <w:color w:val="0E101A"/>
          <w:szCs w:val="24"/>
          <w:lang w:val="id-ID" w:eastAsia="id-ID"/>
        </w:rPr>
        <w:t>• Purpose: Used as the primary integrated development environment (IDE) for developing Java-based software tools.</w:t>
      </w:r>
    </w:p>
    <w:p w14:paraId="26FBC529" w14:textId="77777777" w:rsidR="007E1FAF" w:rsidRDefault="007E1FAF" w:rsidP="007E1FAF">
      <w:pPr>
        <w:spacing w:after="0" w:line="240" w:lineRule="auto"/>
        <w:ind w:left="720"/>
        <w:jc w:val="both"/>
        <w:rPr>
          <w:rFonts w:eastAsia="Times New Roman" w:cs="Times New Roman"/>
          <w:color w:val="0E101A"/>
          <w:szCs w:val="24"/>
          <w:lang w:val="id-ID" w:eastAsia="id-ID"/>
        </w:rPr>
      </w:pPr>
      <w:r w:rsidRPr="007E1FAF">
        <w:rPr>
          <w:rFonts w:eastAsia="Times New Roman" w:cs="Times New Roman"/>
          <w:color w:val="0E101A"/>
          <w:szCs w:val="24"/>
          <w:lang w:val="id-ID" w:eastAsia="id-ID"/>
        </w:rPr>
        <w:t>• Function:</w:t>
      </w:r>
      <w:r>
        <w:rPr>
          <w:rFonts w:eastAsia="Times New Roman" w:cs="Times New Roman"/>
          <w:color w:val="0E101A"/>
          <w:szCs w:val="24"/>
          <w:lang w:val="id-ID" w:eastAsia="id-ID"/>
        </w:rPr>
        <w:t xml:space="preserve"> </w:t>
      </w:r>
      <w:r w:rsidRPr="007E1FAF">
        <w:rPr>
          <w:rFonts w:eastAsia="Times New Roman" w:cs="Times New Roman"/>
          <w:color w:val="0E101A"/>
          <w:szCs w:val="24"/>
          <w:lang w:val="id-ID" w:eastAsia="id-ID"/>
        </w:rPr>
        <w:t>Provides a comprehensive platform for coding, debugging and testing Java programs, ensuring efficient community portal development and maintenance. </w:t>
      </w:r>
    </w:p>
    <w:p w14:paraId="31DD8507" w14:textId="2C49D1A1" w:rsidR="00FB18F5" w:rsidRPr="00FB18F5" w:rsidRDefault="00FB18F5" w:rsidP="007E1FAF">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b. </w:t>
      </w:r>
      <w:r w:rsidRPr="00FB18F5">
        <w:rPr>
          <w:rFonts w:eastAsia="Times New Roman" w:cs="Times New Roman"/>
          <w:b/>
          <w:bCs/>
          <w:color w:val="0E101A"/>
          <w:szCs w:val="24"/>
          <w:lang w:val="id-ID" w:eastAsia="id-ID"/>
        </w:rPr>
        <w:t>Excel Sheet</w:t>
      </w:r>
    </w:p>
    <w:p w14:paraId="13289050" w14:textId="5EEF922A" w:rsidR="007E1FAF" w:rsidRPr="007E1FAF" w:rsidRDefault="007E1FAF" w:rsidP="007E1FAF">
      <w:pPr>
        <w:spacing w:after="0" w:line="240" w:lineRule="auto"/>
        <w:ind w:left="720"/>
        <w:jc w:val="both"/>
        <w:rPr>
          <w:rFonts w:eastAsia="Times New Roman" w:cs="Times New Roman"/>
          <w:color w:val="0E101A"/>
          <w:szCs w:val="24"/>
          <w:lang w:val="id-ID" w:eastAsia="id-ID"/>
        </w:rPr>
      </w:pPr>
      <w:r w:rsidRPr="007E1FAF">
        <w:rPr>
          <w:rFonts w:eastAsia="Times New Roman" w:cs="Times New Roman"/>
          <w:color w:val="0E101A"/>
          <w:szCs w:val="24"/>
          <w:lang w:val="id-ID" w:eastAsia="id-ID"/>
        </w:rPr>
        <w:t>• Purpose:</w:t>
      </w:r>
      <w:r>
        <w:rPr>
          <w:rFonts w:eastAsia="Times New Roman" w:cs="Times New Roman"/>
          <w:color w:val="0E101A"/>
          <w:szCs w:val="24"/>
          <w:lang w:val="id-ID" w:eastAsia="id-ID"/>
        </w:rPr>
        <w:t xml:space="preserve"> </w:t>
      </w:r>
      <w:r w:rsidRPr="007E1FAF">
        <w:rPr>
          <w:rFonts w:eastAsia="Times New Roman" w:cs="Times New Roman"/>
          <w:color w:val="0E101A"/>
          <w:szCs w:val="24"/>
          <w:lang w:val="id-ID" w:eastAsia="id-ID"/>
        </w:rPr>
        <w:t>Used to track issues and maintain a database of known bugs.</w:t>
      </w:r>
    </w:p>
    <w:p w14:paraId="0480D281" w14:textId="77777777" w:rsidR="00EB6960" w:rsidRDefault="007E1FAF" w:rsidP="007E1FAF">
      <w:pPr>
        <w:spacing w:after="0" w:line="240" w:lineRule="auto"/>
        <w:ind w:left="720"/>
        <w:jc w:val="both"/>
        <w:rPr>
          <w:rFonts w:eastAsia="Times New Roman" w:cs="Times New Roman"/>
          <w:color w:val="0E101A"/>
          <w:szCs w:val="24"/>
          <w:lang w:val="id-ID" w:eastAsia="id-ID"/>
        </w:rPr>
      </w:pPr>
      <w:r w:rsidRPr="007E1FAF">
        <w:rPr>
          <w:rFonts w:eastAsia="Times New Roman" w:cs="Times New Roman"/>
          <w:color w:val="0E101A"/>
          <w:szCs w:val="24"/>
          <w:lang w:val="id-ID" w:eastAsia="id-ID"/>
        </w:rPr>
        <w:t>• Function:</w:t>
      </w:r>
      <w:r>
        <w:rPr>
          <w:rFonts w:eastAsia="Times New Roman" w:cs="Times New Roman"/>
          <w:color w:val="0E101A"/>
          <w:szCs w:val="24"/>
          <w:lang w:val="id-ID" w:eastAsia="id-ID"/>
        </w:rPr>
        <w:t xml:space="preserve"> </w:t>
      </w:r>
      <w:r w:rsidRPr="007E1FAF">
        <w:rPr>
          <w:rFonts w:eastAsia="Times New Roman" w:cs="Times New Roman"/>
          <w:color w:val="0E101A"/>
          <w:szCs w:val="24"/>
          <w:lang w:val="id-ID" w:eastAsia="id-ID"/>
        </w:rPr>
        <w:t>Enable the team to log and manage issues, monitor their status, and establish an archive of common failures, facilitating effective troubleshooting and resolution.  </w:t>
      </w:r>
    </w:p>
    <w:p w14:paraId="5C3F4F14" w14:textId="500254EC" w:rsidR="00FB18F5" w:rsidRPr="00FB18F5" w:rsidRDefault="00FB18F5" w:rsidP="007E1FAF">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c. </w:t>
      </w:r>
      <w:r w:rsidRPr="00FB18F5">
        <w:rPr>
          <w:rFonts w:eastAsia="Times New Roman" w:cs="Times New Roman"/>
          <w:b/>
          <w:bCs/>
          <w:color w:val="0E101A"/>
          <w:szCs w:val="24"/>
          <w:lang w:val="id-ID" w:eastAsia="id-ID"/>
        </w:rPr>
        <w:t>Microsoft Word</w:t>
      </w:r>
    </w:p>
    <w:p w14:paraId="3ACD4CA6" w14:textId="6DA6C000" w:rsidR="00EB6960" w:rsidRPr="00EB6960" w:rsidRDefault="00EB6960" w:rsidP="00EB6960">
      <w:pPr>
        <w:spacing w:after="0" w:line="240" w:lineRule="auto"/>
        <w:ind w:left="720"/>
        <w:jc w:val="both"/>
        <w:rPr>
          <w:rFonts w:eastAsia="Times New Roman" w:cs="Times New Roman"/>
          <w:color w:val="0E101A"/>
          <w:szCs w:val="24"/>
          <w:lang w:val="id-ID" w:eastAsia="id-ID"/>
        </w:rPr>
      </w:pPr>
      <w:r w:rsidRPr="00EB6960">
        <w:rPr>
          <w:rFonts w:eastAsia="Times New Roman" w:cs="Times New Roman"/>
          <w:color w:val="0E101A"/>
          <w:szCs w:val="24"/>
          <w:lang w:val="id-ID" w:eastAsia="id-ID"/>
        </w:rPr>
        <w:t>• Purpose :</w:t>
      </w:r>
      <w:r>
        <w:rPr>
          <w:rFonts w:eastAsia="Times New Roman" w:cs="Times New Roman"/>
          <w:color w:val="0E101A"/>
          <w:szCs w:val="24"/>
          <w:lang w:val="id-ID" w:eastAsia="id-ID"/>
        </w:rPr>
        <w:t xml:space="preserve"> </w:t>
      </w:r>
      <w:r w:rsidRPr="00EB6960">
        <w:rPr>
          <w:rFonts w:eastAsia="Times New Roman" w:cs="Times New Roman"/>
          <w:color w:val="0E101A"/>
          <w:szCs w:val="24"/>
          <w:lang w:val="id-ID" w:eastAsia="id-ID"/>
        </w:rPr>
        <w:t>Used to generate incident management reports.</w:t>
      </w:r>
    </w:p>
    <w:p w14:paraId="0A7755CF" w14:textId="77777777" w:rsidR="00EB6960" w:rsidRDefault="00EB6960" w:rsidP="00EB6960">
      <w:pPr>
        <w:spacing w:after="0" w:line="240" w:lineRule="auto"/>
        <w:ind w:left="720"/>
        <w:jc w:val="both"/>
        <w:rPr>
          <w:rFonts w:eastAsia="Times New Roman" w:cs="Times New Roman"/>
          <w:color w:val="0E101A"/>
          <w:szCs w:val="24"/>
          <w:lang w:val="id-ID" w:eastAsia="id-ID"/>
        </w:rPr>
      </w:pPr>
      <w:r w:rsidRPr="00EB6960">
        <w:rPr>
          <w:rFonts w:eastAsia="Times New Roman" w:cs="Times New Roman"/>
          <w:color w:val="0E101A"/>
          <w:szCs w:val="24"/>
          <w:lang w:val="id-ID" w:eastAsia="id-ID"/>
        </w:rPr>
        <w:t>• Function:</w:t>
      </w:r>
      <w:r>
        <w:rPr>
          <w:rFonts w:eastAsia="Times New Roman" w:cs="Times New Roman"/>
          <w:color w:val="0E101A"/>
          <w:szCs w:val="24"/>
          <w:lang w:val="id-ID" w:eastAsia="id-ID"/>
        </w:rPr>
        <w:t xml:space="preserve"> </w:t>
      </w:r>
      <w:r w:rsidRPr="00EB6960">
        <w:rPr>
          <w:rFonts w:eastAsia="Times New Roman" w:cs="Times New Roman"/>
          <w:color w:val="0E101A"/>
          <w:szCs w:val="24"/>
          <w:lang w:val="id-ID" w:eastAsia="id-ID"/>
        </w:rPr>
        <w:t>Allows the creation of detailed and structured reports documenting the issue management process, including identifying, analyzing, and resolving Community Portal issues. </w:t>
      </w:r>
    </w:p>
    <w:p w14:paraId="50028D5B" w14:textId="0FC81918" w:rsidR="00FB18F5" w:rsidRPr="00FB18F5" w:rsidRDefault="00FB18F5" w:rsidP="00EB6960">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d. </w:t>
      </w:r>
      <w:r w:rsidRPr="00FB18F5">
        <w:rPr>
          <w:rFonts w:eastAsia="Times New Roman" w:cs="Times New Roman"/>
          <w:b/>
          <w:bCs/>
          <w:color w:val="0E101A"/>
          <w:szCs w:val="24"/>
          <w:lang w:val="id-ID" w:eastAsia="id-ID"/>
        </w:rPr>
        <w:t>Diagram.net / draw.io</w:t>
      </w:r>
    </w:p>
    <w:p w14:paraId="7E85EE83" w14:textId="77777777" w:rsidR="00EB6960" w:rsidRPr="00EB6960" w:rsidRDefault="00EB6960" w:rsidP="00EB6960">
      <w:pPr>
        <w:spacing w:after="0" w:line="240" w:lineRule="auto"/>
        <w:ind w:left="720"/>
        <w:jc w:val="both"/>
        <w:rPr>
          <w:rFonts w:eastAsia="Times New Roman" w:cs="Times New Roman"/>
          <w:color w:val="0E101A"/>
          <w:szCs w:val="24"/>
          <w:lang w:val="id-ID" w:eastAsia="id-ID"/>
        </w:rPr>
      </w:pPr>
      <w:r w:rsidRPr="00EB6960">
        <w:rPr>
          <w:rFonts w:eastAsia="Times New Roman" w:cs="Times New Roman"/>
          <w:color w:val="0E101A"/>
          <w:szCs w:val="24"/>
          <w:lang w:val="id-ID" w:eastAsia="id-ID"/>
        </w:rPr>
        <w:t>• Purpose: Used to create visual diagrams, such as fishbone diagrams, for root cause analysis.</w:t>
      </w:r>
    </w:p>
    <w:p w14:paraId="1E5D838C" w14:textId="77777777" w:rsidR="00EB6960" w:rsidRDefault="00EB6960" w:rsidP="00EB6960">
      <w:pPr>
        <w:spacing w:after="0" w:line="240" w:lineRule="auto"/>
        <w:ind w:left="720"/>
        <w:jc w:val="both"/>
        <w:rPr>
          <w:rFonts w:eastAsia="Times New Roman" w:cs="Times New Roman"/>
          <w:color w:val="0E101A"/>
          <w:szCs w:val="24"/>
          <w:lang w:val="id-ID" w:eastAsia="id-ID"/>
        </w:rPr>
      </w:pPr>
      <w:r w:rsidRPr="00EB6960">
        <w:rPr>
          <w:rFonts w:eastAsia="Times New Roman" w:cs="Times New Roman"/>
          <w:color w:val="0E101A"/>
          <w:szCs w:val="24"/>
          <w:lang w:val="id-ID" w:eastAsia="id-ID"/>
        </w:rPr>
        <w:t>• Function: Allows the creation of clear and organized diagrams that help analyze the root cause of problems. Specifically, fishbone diagrams help identify the underlying factors that contribute to community portal issues. </w:t>
      </w:r>
    </w:p>
    <w:p w14:paraId="17A27F82" w14:textId="77777777" w:rsidR="00EB6960" w:rsidRDefault="00EB6960" w:rsidP="00EB6960">
      <w:pPr>
        <w:spacing w:after="0" w:line="240" w:lineRule="auto"/>
        <w:ind w:left="720"/>
        <w:jc w:val="both"/>
        <w:rPr>
          <w:rFonts w:eastAsia="Times New Roman" w:cs="Times New Roman"/>
          <w:color w:val="0E101A"/>
          <w:szCs w:val="24"/>
          <w:lang w:val="id-ID" w:eastAsia="id-ID"/>
        </w:rPr>
      </w:pPr>
    </w:p>
    <w:p w14:paraId="14C560D3" w14:textId="048C5B98" w:rsidR="00FB18F5" w:rsidRPr="00FB18F5" w:rsidRDefault="00FB18F5" w:rsidP="00EB6960">
      <w:pPr>
        <w:spacing w:after="0" w:line="240" w:lineRule="auto"/>
        <w:ind w:left="720"/>
        <w:jc w:val="both"/>
        <w:rPr>
          <w:rFonts w:ascii="Times New Roman" w:eastAsia="Times New Roman" w:hAnsi="Times New Roman" w:cs="Times New Roman"/>
          <w:color w:val="0E101A"/>
          <w:szCs w:val="24"/>
          <w:lang w:val="id-ID" w:eastAsia="id-ID"/>
        </w:rPr>
      </w:pPr>
      <w:r w:rsidRPr="00FB18F5">
        <w:rPr>
          <w:rFonts w:eastAsia="Times New Roman" w:cs="Times New Roman"/>
          <w:color w:val="0E101A"/>
          <w:szCs w:val="24"/>
          <w:lang w:val="id-ID" w:eastAsia="id-ID"/>
        </w:rPr>
        <w:t>Utilizing these tools and platforms, the project aims to efficiently develop, manage, and document the problem management process, leading to an improved and more reliable community portal for software developers.</w:t>
      </w:r>
    </w:p>
    <w:p w14:paraId="5803811A" w14:textId="68A89169" w:rsidR="000C7BAC" w:rsidRDefault="000C7BAC" w:rsidP="000C7BAC">
      <w:pPr>
        <w:pStyle w:val="LithanBodyTextBold"/>
      </w:pPr>
      <w:r w:rsidRPr="00BA2176">
        <w:rPr>
          <w:noProof/>
          <w:lang w:val="en-IN" w:eastAsia="en-IN"/>
        </w:rPr>
        <w:drawing>
          <wp:inline distT="0" distB="0" distL="0" distR="0" wp14:anchorId="73709BDC" wp14:editId="0EBC4B7C">
            <wp:extent cx="4830404" cy="2333625"/>
            <wp:effectExtent l="19050" t="19050" r="279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21" b="5993"/>
                    <a:stretch/>
                  </pic:blipFill>
                  <pic:spPr bwMode="auto">
                    <a:xfrm>
                      <a:off x="0" y="0"/>
                      <a:ext cx="4852030" cy="234407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25DF6048" w14:textId="057D7CA8" w:rsidR="00562BF1" w:rsidRDefault="00562BF1" w:rsidP="000C7BAC">
      <w:pPr>
        <w:pStyle w:val="LithanBodyTextBold"/>
      </w:pPr>
    </w:p>
    <w:p w14:paraId="3A23EBFC" w14:textId="0F20E9CF" w:rsidR="00562BF1" w:rsidRDefault="00562BF1" w:rsidP="000C7BAC">
      <w:pPr>
        <w:pStyle w:val="LithanBodyTextBold"/>
        <w:rPr>
          <w:b w:val="0"/>
          <w:bCs/>
        </w:rPr>
      </w:pPr>
    </w:p>
    <w:p w14:paraId="7CB653B5" w14:textId="79B638B7" w:rsidR="00562BF1" w:rsidRDefault="00562BF1" w:rsidP="000C7BAC">
      <w:pPr>
        <w:pStyle w:val="LithanBodyTextBold"/>
        <w:rPr>
          <w:b w:val="0"/>
          <w:bCs/>
        </w:rPr>
      </w:pPr>
    </w:p>
    <w:p w14:paraId="5EAACF52" w14:textId="6EC3A521" w:rsidR="00562BF1" w:rsidRDefault="00562BF1" w:rsidP="000C7BAC">
      <w:pPr>
        <w:pStyle w:val="LithanBodyTextBold"/>
        <w:rPr>
          <w:b w:val="0"/>
          <w:bCs/>
        </w:rPr>
      </w:pPr>
    </w:p>
    <w:p w14:paraId="62A2E117" w14:textId="77777777" w:rsidR="004A1EF1" w:rsidRDefault="004A1EF1" w:rsidP="000C7BAC">
      <w:pPr>
        <w:pStyle w:val="LithanBodyTextBold"/>
        <w:rPr>
          <w:b w:val="0"/>
          <w:bCs/>
        </w:rPr>
      </w:pPr>
    </w:p>
    <w:p w14:paraId="733BF237" w14:textId="6B2BE9CF" w:rsidR="00EA2D8C" w:rsidRPr="00562BF1" w:rsidRDefault="00F1786C" w:rsidP="00562BF1">
      <w:pPr>
        <w:pStyle w:val="Heading1"/>
        <w:rPr>
          <w:szCs w:val="28"/>
        </w:rPr>
      </w:pPr>
      <w:bookmarkStart w:id="2" w:name="_Toc143075442"/>
      <w:r w:rsidRPr="00562BF1">
        <w:rPr>
          <w:szCs w:val="28"/>
        </w:rPr>
        <w:t>Project Requirements Specifications</w:t>
      </w:r>
      <w:bookmarkEnd w:id="2"/>
    </w:p>
    <w:p w14:paraId="0EB5A60F" w14:textId="69B04AAA" w:rsidR="006840C1" w:rsidRPr="00BA2176" w:rsidRDefault="006840C1" w:rsidP="006840C1">
      <w:pPr>
        <w:ind w:firstLine="720"/>
        <w:rPr>
          <w:sz w:val="28"/>
          <w:szCs w:val="28"/>
          <w:lang w:val="en-US" w:eastAsia="en-SG"/>
        </w:rPr>
      </w:pPr>
    </w:p>
    <w:p w14:paraId="02BB45BF" w14:textId="77777777" w:rsidR="006840C1" w:rsidRPr="00BA2176" w:rsidRDefault="006840C1" w:rsidP="006D14D0">
      <w:pPr>
        <w:pStyle w:val="Heading2"/>
        <w:ind w:firstLine="360"/>
        <w:rPr>
          <w:rStyle w:val="Strong"/>
          <w:rFonts w:cs="Arial"/>
          <w:sz w:val="32"/>
          <w:szCs w:val="32"/>
        </w:rPr>
      </w:pPr>
      <w:bookmarkStart w:id="3" w:name="_Toc143075443"/>
      <w:r w:rsidRPr="00BA2176">
        <w:rPr>
          <w:rStyle w:val="Strong"/>
          <w:rFonts w:cs="Arial"/>
          <w:sz w:val="32"/>
          <w:szCs w:val="32"/>
        </w:rPr>
        <w:lastRenderedPageBreak/>
        <w:t>3.1 Functional requirements</w:t>
      </w:r>
      <w:bookmarkEnd w:id="3"/>
    </w:p>
    <w:p w14:paraId="2B2FE98E" w14:textId="77777777" w:rsidR="00EB6960" w:rsidRPr="00BA2176" w:rsidRDefault="00EB6960" w:rsidP="00EB6960">
      <w:pPr>
        <w:ind w:firstLine="720"/>
        <w:rPr>
          <w:sz w:val="28"/>
          <w:szCs w:val="28"/>
          <w:lang w:val="en-US" w:eastAsia="en-SG"/>
        </w:rPr>
      </w:pPr>
    </w:p>
    <w:p w14:paraId="681FBAA9" w14:textId="77777777" w:rsidR="00EB6960" w:rsidRPr="00B37306" w:rsidRDefault="00EB6960" w:rsidP="00EB6960">
      <w:pPr>
        <w:pStyle w:val="Heading2"/>
        <w:ind w:firstLine="360"/>
        <w:rPr>
          <w:rStyle w:val="Strong"/>
          <w:b/>
          <w:bCs w:val="0"/>
        </w:rPr>
      </w:pPr>
      <w:bookmarkStart w:id="4" w:name="_Toc143257929"/>
      <w:r w:rsidRPr="00B37306">
        <w:rPr>
          <w:rStyle w:val="Strong"/>
          <w:b/>
          <w:bCs w:val="0"/>
        </w:rPr>
        <w:t>3.1 Functional requirements</w:t>
      </w:r>
      <w:bookmarkEnd w:id="4"/>
    </w:p>
    <w:p w14:paraId="2448C993" w14:textId="77777777" w:rsidR="00EB6960" w:rsidRPr="00BA2176" w:rsidRDefault="00EB6960" w:rsidP="00EB6960">
      <w:pPr>
        <w:ind w:left="567" w:firstLine="153"/>
        <w:jc w:val="both"/>
        <w:rPr>
          <w:rStyle w:val="Strong"/>
          <w:rFonts w:cs="Arial"/>
          <w:sz w:val="28"/>
          <w:szCs w:val="28"/>
        </w:rPr>
      </w:pPr>
      <w:r w:rsidRPr="00BA2176">
        <w:rPr>
          <w:rStyle w:val="Strong"/>
          <w:rFonts w:cs="Arial"/>
          <w:sz w:val="28"/>
          <w:szCs w:val="28"/>
        </w:rPr>
        <w:t>Users (Software Programmer)</w:t>
      </w:r>
    </w:p>
    <w:p w14:paraId="1769E0A0" w14:textId="77777777" w:rsidR="00EB6960" w:rsidRPr="00B37306" w:rsidRDefault="00EB6960" w:rsidP="00EB6960">
      <w:pPr>
        <w:pStyle w:val="NormalWeb"/>
        <w:spacing w:before="0" w:beforeAutospacing="0" w:after="0" w:afterAutospacing="0"/>
        <w:ind w:left="720"/>
        <w:jc w:val="both"/>
        <w:rPr>
          <w:rStyle w:val="Strong"/>
          <w:rFonts w:ascii="Cambria" w:hAnsi="Cambria"/>
          <w:b w:val="0"/>
          <w:bCs w:val="0"/>
          <w:color w:val="0E101A"/>
        </w:rPr>
      </w:pPr>
      <w:r w:rsidRPr="00B37306">
        <w:rPr>
          <w:rStyle w:val="Strong"/>
          <w:rFonts w:ascii="Cambria" w:hAnsi="Cambria" w:cs="Arial"/>
        </w:rPr>
        <w:t>Register:</w:t>
      </w:r>
      <w:r w:rsidRPr="00B37306">
        <w:rPr>
          <w:rStyle w:val="Strong"/>
          <w:rFonts w:ascii="Cambria" w:hAnsi="Cambria" w:cs="Arial"/>
          <w:b w:val="0"/>
          <w:bCs w:val="0"/>
        </w:rPr>
        <w:t xml:space="preserve"> </w:t>
      </w:r>
      <w:r w:rsidRPr="00B37306">
        <w:rPr>
          <w:rFonts w:ascii="Cambria" w:hAnsi="Cambria"/>
          <w:color w:val="0E101A"/>
        </w:rPr>
        <w:t>New Software Programmers can create an account and register on the community portal.</w:t>
      </w:r>
    </w:p>
    <w:p w14:paraId="53DB13E5" w14:textId="77777777" w:rsidR="00EB6960" w:rsidRPr="00B37306" w:rsidRDefault="00EB6960" w:rsidP="00EB6960">
      <w:pPr>
        <w:ind w:left="720"/>
        <w:jc w:val="both"/>
        <w:rPr>
          <w:rStyle w:val="Strong"/>
          <w:rFonts w:cs="Arial"/>
          <w:b w:val="0"/>
          <w:bCs w:val="0"/>
          <w:szCs w:val="24"/>
          <w:lang w:eastAsia="zh-CN"/>
        </w:rPr>
      </w:pPr>
      <w:r w:rsidRPr="00B37306">
        <w:rPr>
          <w:rStyle w:val="Strong"/>
          <w:rFonts w:cs="Arial"/>
          <w:szCs w:val="24"/>
        </w:rPr>
        <w:t>Login:</w:t>
      </w:r>
      <w:r w:rsidRPr="00B37306">
        <w:rPr>
          <w:rStyle w:val="Strong"/>
          <w:rFonts w:cs="Arial"/>
          <w:szCs w:val="24"/>
          <w:lang w:eastAsia="zh-CN"/>
        </w:rPr>
        <w:t xml:space="preserve"> </w:t>
      </w:r>
      <w:r w:rsidRPr="00B37306">
        <w:rPr>
          <w:color w:val="0E101A"/>
          <w:szCs w:val="24"/>
        </w:rPr>
        <w:t>Software Programmers can log in to their accounts using their credentials</w:t>
      </w:r>
    </w:p>
    <w:p w14:paraId="169713C2" w14:textId="77777777" w:rsidR="00EB6960" w:rsidRPr="00B37306" w:rsidRDefault="00EB6960" w:rsidP="00EB6960">
      <w:pPr>
        <w:ind w:left="720"/>
        <w:jc w:val="both"/>
        <w:rPr>
          <w:rStyle w:val="Strong"/>
          <w:rFonts w:cs="Arial"/>
          <w:szCs w:val="24"/>
          <w:lang w:eastAsia="zh-CN"/>
        </w:rPr>
      </w:pPr>
      <w:r w:rsidRPr="00B37306">
        <w:rPr>
          <w:rStyle w:val="Strong"/>
          <w:rFonts w:cs="Arial"/>
          <w:szCs w:val="24"/>
          <w:lang w:eastAsia="zh-CN"/>
        </w:rPr>
        <w:t xml:space="preserve">Logout: </w:t>
      </w:r>
      <w:r w:rsidRPr="00B37306">
        <w:rPr>
          <w:color w:val="0E101A"/>
          <w:szCs w:val="24"/>
        </w:rPr>
        <w:t>Software Programmers can log out of their accounts to end their session.</w:t>
      </w:r>
    </w:p>
    <w:p w14:paraId="3CDDAB9B" w14:textId="77777777" w:rsidR="00EB6960" w:rsidRDefault="00EB6960" w:rsidP="00EB6960">
      <w:pPr>
        <w:ind w:left="720"/>
        <w:jc w:val="both"/>
        <w:rPr>
          <w:rStyle w:val="Strong"/>
          <w:rFonts w:cs="Arial"/>
          <w:b w:val="0"/>
          <w:bCs w:val="0"/>
          <w:szCs w:val="24"/>
          <w:lang w:eastAsia="zh-CN"/>
        </w:rPr>
      </w:pPr>
      <w:r w:rsidRPr="00B37306">
        <w:rPr>
          <w:rStyle w:val="Strong"/>
          <w:rFonts w:cs="Arial"/>
          <w:szCs w:val="24"/>
          <w:lang w:eastAsia="zh-CN"/>
        </w:rPr>
        <w:t xml:space="preserve">Posting </w:t>
      </w:r>
      <w:r w:rsidRPr="00B37306">
        <w:rPr>
          <w:rStyle w:val="Strong"/>
          <w:rFonts w:cs="Arial"/>
          <w:szCs w:val="24"/>
          <w:lang w:val="id-ID" w:eastAsia="zh-CN"/>
        </w:rPr>
        <w:t>Thread</w:t>
      </w:r>
      <w:r w:rsidRPr="00B37306">
        <w:rPr>
          <w:rStyle w:val="Strong"/>
          <w:rFonts w:cs="Arial"/>
          <w:szCs w:val="24"/>
          <w:lang w:eastAsia="zh-CN"/>
        </w:rPr>
        <w:t xml:space="preserve">: </w:t>
      </w:r>
      <w:r w:rsidRPr="00B37306">
        <w:rPr>
          <w:rStyle w:val="Strong"/>
          <w:rFonts w:cs="Arial"/>
          <w:b w:val="0"/>
          <w:bCs w:val="0"/>
          <w:szCs w:val="24"/>
          <w:lang w:eastAsia="zh-CN"/>
        </w:rPr>
        <w:t>Software Programmers should be able to post on their dashboard</w:t>
      </w:r>
    </w:p>
    <w:p w14:paraId="1F0D20A5" w14:textId="77777777" w:rsidR="00EB6960" w:rsidRPr="00B37306" w:rsidRDefault="00EB6960" w:rsidP="00EB6960">
      <w:pPr>
        <w:ind w:left="720"/>
        <w:jc w:val="both"/>
        <w:rPr>
          <w:rStyle w:val="Strong"/>
          <w:rFonts w:cs="Arial"/>
          <w:b w:val="0"/>
          <w:bCs w:val="0"/>
          <w:szCs w:val="24"/>
          <w:lang w:val="id-ID" w:eastAsia="zh-CN"/>
        </w:rPr>
      </w:pPr>
      <w:r>
        <w:rPr>
          <w:rStyle w:val="Strong"/>
          <w:rFonts w:cs="Arial"/>
          <w:szCs w:val="24"/>
          <w:lang w:val="id-ID" w:eastAsia="zh-CN"/>
        </w:rPr>
        <w:t>Comment on Thread:</w:t>
      </w:r>
      <w:r>
        <w:rPr>
          <w:rStyle w:val="Strong"/>
          <w:rFonts w:cs="Arial"/>
          <w:b w:val="0"/>
          <w:bCs w:val="0"/>
          <w:szCs w:val="24"/>
          <w:lang w:val="id-ID" w:eastAsia="zh-CN"/>
        </w:rPr>
        <w:t xml:space="preserve"> Software Programmers should be able to comment on threads.</w:t>
      </w:r>
    </w:p>
    <w:p w14:paraId="55AA0A6B" w14:textId="77777777" w:rsidR="00EB6960" w:rsidRDefault="00EB6960" w:rsidP="00EB6960">
      <w:pPr>
        <w:ind w:left="720"/>
        <w:jc w:val="both"/>
        <w:rPr>
          <w:color w:val="0E101A"/>
          <w:szCs w:val="24"/>
        </w:rPr>
      </w:pPr>
      <w:r w:rsidRPr="00B37306">
        <w:rPr>
          <w:rStyle w:val="Strong"/>
          <w:rFonts w:cs="Arial"/>
          <w:szCs w:val="24"/>
          <w:lang w:eastAsia="zh-CN"/>
        </w:rPr>
        <w:t xml:space="preserve">Search users: </w:t>
      </w:r>
      <w:r w:rsidRPr="00B37306">
        <w:rPr>
          <w:color w:val="0E101A"/>
          <w:szCs w:val="24"/>
        </w:rPr>
        <w:t>The Software programmer</w:t>
      </w:r>
      <w:r>
        <w:rPr>
          <w:color w:val="0E101A"/>
          <w:szCs w:val="24"/>
          <w:lang w:val="id-ID"/>
        </w:rPr>
        <w:t>s</w:t>
      </w:r>
      <w:r w:rsidRPr="00B37306">
        <w:rPr>
          <w:color w:val="0E101A"/>
          <w:szCs w:val="24"/>
        </w:rPr>
        <w:t xml:space="preserve"> can search for other users by parameters like First Name, Last Name</w:t>
      </w:r>
      <w:r>
        <w:rPr>
          <w:color w:val="0E101A"/>
          <w:szCs w:val="24"/>
          <w:lang w:val="id-ID"/>
        </w:rPr>
        <w:t>, City</w:t>
      </w:r>
      <w:r w:rsidRPr="00B37306">
        <w:rPr>
          <w:color w:val="0E101A"/>
          <w:szCs w:val="24"/>
        </w:rPr>
        <w:t>.</w:t>
      </w:r>
    </w:p>
    <w:p w14:paraId="775E98B7" w14:textId="77777777" w:rsidR="00EB6960" w:rsidRPr="00B37306" w:rsidRDefault="00EB6960" w:rsidP="00EB6960">
      <w:pPr>
        <w:ind w:left="720"/>
        <w:jc w:val="both"/>
        <w:rPr>
          <w:rStyle w:val="Strong"/>
          <w:rFonts w:cs="Arial"/>
          <w:b w:val="0"/>
          <w:bCs w:val="0"/>
          <w:szCs w:val="24"/>
          <w:lang w:val="id-ID" w:eastAsia="zh-CN"/>
        </w:rPr>
      </w:pPr>
      <w:r>
        <w:rPr>
          <w:rStyle w:val="Strong"/>
          <w:rFonts w:cs="Arial"/>
          <w:szCs w:val="24"/>
          <w:lang w:val="id-ID" w:eastAsia="zh-CN"/>
        </w:rPr>
        <w:t>View Other Users:</w:t>
      </w:r>
      <w:r>
        <w:rPr>
          <w:rStyle w:val="Strong"/>
          <w:rFonts w:cs="Arial"/>
          <w:b w:val="0"/>
          <w:bCs w:val="0"/>
          <w:szCs w:val="24"/>
          <w:lang w:val="id-ID" w:eastAsia="zh-CN"/>
        </w:rPr>
        <w:t xml:space="preserve"> Software Programmers can view other profiles after searching it.</w:t>
      </w:r>
    </w:p>
    <w:p w14:paraId="03158943" w14:textId="77777777" w:rsidR="00EB6960" w:rsidRDefault="00EB6960" w:rsidP="00EB6960">
      <w:pPr>
        <w:pStyle w:val="NormalWeb"/>
        <w:spacing w:before="0" w:beforeAutospacing="0" w:after="0" w:afterAutospacing="0" w:line="360" w:lineRule="auto"/>
        <w:ind w:left="720"/>
        <w:jc w:val="both"/>
        <w:rPr>
          <w:rFonts w:ascii="Cambria" w:hAnsi="Cambria"/>
          <w:color w:val="0E101A"/>
        </w:rPr>
      </w:pPr>
      <w:r w:rsidRPr="00B37306">
        <w:rPr>
          <w:rStyle w:val="Strong"/>
          <w:rFonts w:ascii="Cambria" w:hAnsi="Cambria" w:cs="Arial"/>
          <w:lang w:eastAsia="zh-CN"/>
        </w:rPr>
        <w:t xml:space="preserve">Update profile: </w:t>
      </w:r>
      <w:r w:rsidRPr="00B37306">
        <w:rPr>
          <w:rFonts w:ascii="Cambria" w:hAnsi="Cambria"/>
          <w:color w:val="0E101A"/>
        </w:rPr>
        <w:t>Software Programmers can edit and update their profile information.</w:t>
      </w:r>
    </w:p>
    <w:p w14:paraId="6C3F8EA7" w14:textId="77777777" w:rsidR="00EB6960" w:rsidRPr="00B37306" w:rsidRDefault="00EB6960" w:rsidP="00EB6960">
      <w:pPr>
        <w:pStyle w:val="NormalWeb"/>
        <w:spacing w:before="0" w:beforeAutospacing="0" w:after="0" w:afterAutospacing="0" w:line="360" w:lineRule="auto"/>
        <w:ind w:left="720"/>
        <w:jc w:val="both"/>
        <w:rPr>
          <w:rStyle w:val="Strong"/>
          <w:rFonts w:ascii="Cambria" w:hAnsi="Cambria"/>
          <w:b w:val="0"/>
          <w:bCs w:val="0"/>
          <w:color w:val="0E101A"/>
          <w:lang w:val="id-ID"/>
        </w:rPr>
      </w:pPr>
      <w:r>
        <w:rPr>
          <w:rStyle w:val="Strong"/>
          <w:rFonts w:ascii="Cambria" w:hAnsi="Cambria" w:cs="Arial"/>
          <w:lang w:val="id-ID" w:eastAsia="zh-CN"/>
        </w:rPr>
        <w:t>Apply Jobs:</w:t>
      </w:r>
      <w:r>
        <w:rPr>
          <w:rStyle w:val="Strong"/>
          <w:rFonts w:ascii="Cambria" w:hAnsi="Cambria"/>
          <w:b w:val="0"/>
          <w:bCs w:val="0"/>
          <w:color w:val="0E101A"/>
          <w:lang w:val="id-ID"/>
        </w:rPr>
        <w:t xml:space="preserve"> Software Programmers can apply job that already post by Admin.</w:t>
      </w:r>
    </w:p>
    <w:p w14:paraId="5D50892A" w14:textId="77777777" w:rsidR="00EB6960" w:rsidRPr="00B37306" w:rsidRDefault="00EB6960" w:rsidP="00EB6960">
      <w:pPr>
        <w:ind w:left="720"/>
        <w:jc w:val="both"/>
        <w:rPr>
          <w:rStyle w:val="Strong"/>
          <w:rFonts w:cs="Arial"/>
          <w:b w:val="0"/>
          <w:bCs w:val="0"/>
          <w:szCs w:val="24"/>
          <w:lang w:eastAsia="zh-CN"/>
        </w:rPr>
      </w:pPr>
    </w:p>
    <w:p w14:paraId="75AB01C5" w14:textId="77777777" w:rsidR="00EB6960" w:rsidRPr="00B37306" w:rsidRDefault="00EB6960" w:rsidP="00EB6960">
      <w:pPr>
        <w:ind w:left="720"/>
        <w:jc w:val="both"/>
        <w:rPr>
          <w:rStyle w:val="Strong"/>
          <w:rFonts w:cs="Arial"/>
          <w:b w:val="0"/>
          <w:bCs w:val="0"/>
          <w:sz w:val="28"/>
          <w:szCs w:val="28"/>
          <w:lang w:eastAsia="zh-CN"/>
        </w:rPr>
      </w:pPr>
      <w:r w:rsidRPr="00B37306">
        <w:rPr>
          <w:rStyle w:val="Strong"/>
          <w:rFonts w:cs="Arial"/>
          <w:sz w:val="28"/>
          <w:szCs w:val="28"/>
          <w:lang w:eastAsia="zh-CN"/>
        </w:rPr>
        <w:t>Administrator</w:t>
      </w:r>
    </w:p>
    <w:p w14:paraId="3C6FE9E3" w14:textId="77777777" w:rsidR="00EB6960" w:rsidRPr="00B37306" w:rsidRDefault="00EB6960" w:rsidP="00EB6960">
      <w:pPr>
        <w:ind w:left="720"/>
        <w:jc w:val="both"/>
        <w:rPr>
          <w:rStyle w:val="Strong"/>
          <w:rFonts w:cs="Arial"/>
          <w:b w:val="0"/>
          <w:bCs w:val="0"/>
          <w:szCs w:val="24"/>
          <w:lang w:eastAsia="zh-CN"/>
        </w:rPr>
      </w:pPr>
      <w:r w:rsidRPr="00B37306">
        <w:rPr>
          <w:rStyle w:val="Strong"/>
          <w:rFonts w:cs="Arial"/>
          <w:szCs w:val="24"/>
          <w:lang w:eastAsia="zh-CN"/>
        </w:rPr>
        <w:t>Login:</w:t>
      </w:r>
      <w:r w:rsidRPr="00B37306">
        <w:rPr>
          <w:rStyle w:val="Strong"/>
          <w:rFonts w:cs="Arial"/>
          <w:b w:val="0"/>
          <w:bCs w:val="0"/>
          <w:szCs w:val="24"/>
          <w:lang w:eastAsia="zh-CN"/>
        </w:rPr>
        <w:t xml:space="preserve"> </w:t>
      </w:r>
      <w:r w:rsidRPr="00B37306">
        <w:rPr>
          <w:color w:val="0E101A"/>
          <w:szCs w:val="24"/>
        </w:rPr>
        <w:t>Administrators can access their accounts with their login information.</w:t>
      </w:r>
    </w:p>
    <w:p w14:paraId="2C6C851B" w14:textId="77777777" w:rsidR="00EB6960" w:rsidRPr="00B37306" w:rsidRDefault="00EB6960" w:rsidP="00EB6960">
      <w:pPr>
        <w:ind w:left="720"/>
        <w:jc w:val="both"/>
        <w:rPr>
          <w:rStyle w:val="Strong"/>
          <w:rFonts w:cs="Arial"/>
          <w:b w:val="0"/>
          <w:bCs w:val="0"/>
          <w:szCs w:val="24"/>
          <w:lang w:eastAsia="zh-CN"/>
        </w:rPr>
      </w:pPr>
      <w:r w:rsidRPr="00B37306">
        <w:rPr>
          <w:rStyle w:val="Strong"/>
          <w:rFonts w:cs="Arial"/>
          <w:szCs w:val="24"/>
          <w:lang w:eastAsia="zh-CN"/>
        </w:rPr>
        <w:t xml:space="preserve">Add user: </w:t>
      </w:r>
      <w:r w:rsidRPr="00B37306">
        <w:rPr>
          <w:color w:val="0E101A"/>
          <w:szCs w:val="24"/>
        </w:rPr>
        <w:t>To end their session, administrators can log out of their accounts.</w:t>
      </w:r>
    </w:p>
    <w:p w14:paraId="5A3B15E7" w14:textId="77777777" w:rsidR="00EB6960" w:rsidRPr="00B37306" w:rsidRDefault="00EB6960" w:rsidP="00EB6960">
      <w:pPr>
        <w:ind w:left="720"/>
        <w:jc w:val="both"/>
        <w:rPr>
          <w:rStyle w:val="Strong"/>
          <w:rFonts w:cs="Arial"/>
          <w:b w:val="0"/>
          <w:bCs w:val="0"/>
          <w:szCs w:val="24"/>
          <w:lang w:eastAsia="zh-CN"/>
        </w:rPr>
      </w:pPr>
      <w:r w:rsidRPr="00B37306">
        <w:rPr>
          <w:rStyle w:val="Strong"/>
          <w:rFonts w:cs="Arial"/>
          <w:szCs w:val="24"/>
          <w:lang w:eastAsia="zh-CN"/>
        </w:rPr>
        <w:t xml:space="preserve">Delete user: </w:t>
      </w:r>
      <w:r w:rsidRPr="00B37306">
        <w:rPr>
          <w:rStyle w:val="Strong"/>
          <w:rFonts w:cs="Arial"/>
          <w:b w:val="0"/>
          <w:bCs w:val="0"/>
          <w:szCs w:val="24"/>
          <w:lang w:eastAsia="zh-CN"/>
        </w:rPr>
        <w:t>admin can delete user data that has registered on the portal.</w:t>
      </w:r>
    </w:p>
    <w:p w14:paraId="27C4287E" w14:textId="77777777" w:rsidR="00EB6960" w:rsidRDefault="00EB6960" w:rsidP="00EB6960">
      <w:pPr>
        <w:pStyle w:val="NormalWeb"/>
        <w:spacing w:before="0" w:beforeAutospacing="0" w:after="0" w:afterAutospacing="0" w:line="360" w:lineRule="auto"/>
        <w:ind w:left="720"/>
        <w:jc w:val="both"/>
        <w:rPr>
          <w:rFonts w:ascii="Cambria" w:hAnsi="Cambria"/>
          <w:color w:val="0E101A"/>
        </w:rPr>
      </w:pPr>
      <w:r w:rsidRPr="00B37306">
        <w:rPr>
          <w:rStyle w:val="Strong"/>
          <w:rFonts w:ascii="Cambria" w:hAnsi="Cambria" w:cs="Arial"/>
          <w:lang w:eastAsia="zh-CN"/>
        </w:rPr>
        <w:t xml:space="preserve">Modify user: </w:t>
      </w:r>
      <w:r w:rsidRPr="00B37306">
        <w:rPr>
          <w:rFonts w:ascii="Cambria" w:hAnsi="Cambria"/>
          <w:color w:val="0E101A"/>
        </w:rPr>
        <w:t xml:space="preserve">The admin can update the data of </w:t>
      </w:r>
      <w:r w:rsidRPr="00B37306">
        <w:rPr>
          <w:rFonts w:ascii="Cambria" w:hAnsi="Cambria"/>
          <w:color w:val="0E101A"/>
          <w:lang w:val="id-ID"/>
        </w:rPr>
        <w:t>registered users</w:t>
      </w:r>
      <w:r w:rsidRPr="00B37306">
        <w:rPr>
          <w:rFonts w:ascii="Cambria" w:hAnsi="Cambria"/>
          <w:color w:val="0E101A"/>
        </w:rPr>
        <w:t xml:space="preserve"> on the portal.</w:t>
      </w:r>
    </w:p>
    <w:p w14:paraId="2B5240FE" w14:textId="77777777" w:rsidR="00EB6960" w:rsidRDefault="00EB6960" w:rsidP="00EB6960">
      <w:pPr>
        <w:pStyle w:val="NormalWeb"/>
        <w:spacing w:before="0" w:beforeAutospacing="0" w:after="0" w:afterAutospacing="0" w:line="360" w:lineRule="auto"/>
        <w:ind w:left="720"/>
        <w:jc w:val="both"/>
        <w:rPr>
          <w:rStyle w:val="Strong"/>
          <w:rFonts w:ascii="Cambria" w:hAnsi="Cambria"/>
          <w:b w:val="0"/>
          <w:bCs w:val="0"/>
          <w:color w:val="0E101A"/>
          <w:lang w:val="id-ID"/>
        </w:rPr>
      </w:pPr>
      <w:r>
        <w:rPr>
          <w:rStyle w:val="Strong"/>
          <w:rFonts w:ascii="Cambria" w:hAnsi="Cambria"/>
          <w:color w:val="0E101A"/>
          <w:lang w:val="id-ID"/>
        </w:rPr>
        <w:t xml:space="preserve">Send Bulk Email: </w:t>
      </w:r>
      <w:r>
        <w:rPr>
          <w:rStyle w:val="Strong"/>
          <w:rFonts w:ascii="Cambria" w:hAnsi="Cambria"/>
          <w:b w:val="0"/>
          <w:bCs w:val="0"/>
          <w:color w:val="0E101A"/>
          <w:lang w:val="id-ID"/>
        </w:rPr>
        <w:t>The admin can send Bulk Emails to the users in the community portal.</w:t>
      </w:r>
    </w:p>
    <w:p w14:paraId="0D94143D" w14:textId="77777777" w:rsidR="00EB6960" w:rsidRPr="00B37306" w:rsidRDefault="00EB6960" w:rsidP="00EB6960">
      <w:pPr>
        <w:pStyle w:val="NormalWeb"/>
        <w:spacing w:before="0" w:beforeAutospacing="0" w:after="0" w:afterAutospacing="0" w:line="360" w:lineRule="auto"/>
        <w:ind w:left="720"/>
        <w:jc w:val="both"/>
        <w:rPr>
          <w:rStyle w:val="Strong"/>
          <w:rFonts w:ascii="Cambria" w:hAnsi="Cambria"/>
          <w:b w:val="0"/>
          <w:bCs w:val="0"/>
          <w:color w:val="0E101A"/>
          <w:lang w:val="id-ID"/>
        </w:rPr>
      </w:pPr>
      <w:r>
        <w:rPr>
          <w:rStyle w:val="Strong"/>
          <w:rFonts w:ascii="Cambria" w:hAnsi="Cambria"/>
          <w:color w:val="0E101A"/>
          <w:lang w:val="id-ID"/>
        </w:rPr>
        <w:t xml:space="preserve">Post Jobs: </w:t>
      </w:r>
      <w:r>
        <w:rPr>
          <w:rStyle w:val="Strong"/>
          <w:rFonts w:ascii="Cambria" w:hAnsi="Cambria"/>
          <w:b w:val="0"/>
          <w:bCs w:val="0"/>
          <w:color w:val="0E101A"/>
          <w:lang w:val="id-ID"/>
        </w:rPr>
        <w:t>The admin can post the jobs in the community portal.</w:t>
      </w:r>
    </w:p>
    <w:p w14:paraId="04D911F9"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16933E93"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29D43AF6"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4DE6B3A0"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2685ED2C"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7AE887F9"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45B5573D"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58E09BB2"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3BC1E204"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180891F1"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1BD37FE7"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1BDE80FC"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420702A3"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21FCFECF" w14:textId="77777777" w:rsidR="00EB6960"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01C80BA4" w14:textId="77777777" w:rsidR="00EB6960" w:rsidRPr="00B37306" w:rsidRDefault="00EB6960" w:rsidP="00EB6960">
      <w:pPr>
        <w:pStyle w:val="NormalWeb"/>
        <w:spacing w:before="0" w:beforeAutospacing="0" w:after="0" w:afterAutospacing="0"/>
        <w:ind w:left="720"/>
        <w:jc w:val="both"/>
        <w:rPr>
          <w:rStyle w:val="Strong"/>
          <w:rFonts w:ascii="Cambria" w:hAnsi="Cambria"/>
          <w:b w:val="0"/>
          <w:bCs w:val="0"/>
          <w:color w:val="0E101A"/>
          <w:lang w:val="id-ID"/>
        </w:rPr>
      </w:pPr>
    </w:p>
    <w:p w14:paraId="72734E25" w14:textId="77777777" w:rsidR="00EB6960" w:rsidRPr="00B37306" w:rsidRDefault="00EB6960" w:rsidP="00EB6960">
      <w:pPr>
        <w:pStyle w:val="Heading2"/>
        <w:ind w:firstLine="720"/>
        <w:rPr>
          <w:rStyle w:val="Strong"/>
          <w:b/>
          <w:bCs w:val="0"/>
        </w:rPr>
      </w:pPr>
      <w:bookmarkStart w:id="5" w:name="_Toc143257930"/>
      <w:r w:rsidRPr="00B37306">
        <w:rPr>
          <w:rStyle w:val="Strong"/>
          <w:b/>
          <w:bCs w:val="0"/>
        </w:rPr>
        <w:lastRenderedPageBreak/>
        <w:t>3.2 Non-functional requirements</w:t>
      </w:r>
      <w:bookmarkEnd w:id="5"/>
      <w:r w:rsidRPr="00B37306">
        <w:rPr>
          <w:rStyle w:val="Strong"/>
          <w:b/>
          <w:bCs w:val="0"/>
        </w:rPr>
        <w:t xml:space="preserve"> </w:t>
      </w:r>
    </w:p>
    <w:p w14:paraId="4C89CACB" w14:textId="77777777" w:rsidR="00EB6960" w:rsidRPr="00B37306" w:rsidRDefault="00EB6960" w:rsidP="00EB6960">
      <w:pPr>
        <w:spacing w:after="0" w:line="240" w:lineRule="auto"/>
        <w:ind w:left="72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Safety Requirements:</w:t>
      </w:r>
    </w:p>
    <w:p w14:paraId="5D35A722" w14:textId="77777777" w:rsidR="00EB6960" w:rsidRPr="00B37306" w:rsidRDefault="00EB6960" w:rsidP="00EB6960">
      <w:pPr>
        <w:spacing w:after="0" w:line="240" w:lineRule="auto"/>
        <w:ind w:left="720"/>
        <w:jc w:val="both"/>
        <w:rPr>
          <w:rFonts w:eastAsia="Times New Roman" w:cs="Times New Roman"/>
          <w:color w:val="0E101A"/>
          <w:szCs w:val="24"/>
          <w:lang w:val="id-ID" w:eastAsia="id-ID"/>
        </w:rPr>
      </w:pPr>
      <w:r w:rsidRPr="00B37306">
        <w:rPr>
          <w:rFonts w:eastAsia="Times New Roman" w:cs="Times New Roman"/>
          <w:color w:val="0E101A"/>
          <w:szCs w:val="24"/>
          <w:lang w:val="id-ID" w:eastAsia="id-ID"/>
        </w:rPr>
        <w:t>The community portal project has specific safety requirements due to the sensitive nature of user data:</w:t>
      </w:r>
    </w:p>
    <w:p w14:paraId="6E59B7F0" w14:textId="77777777" w:rsidR="00EB6960" w:rsidRPr="00B37306" w:rsidRDefault="00EB6960" w:rsidP="00C23884">
      <w:pPr>
        <w:numPr>
          <w:ilvl w:val="0"/>
          <w:numId w:val="22"/>
        </w:numPr>
        <w:tabs>
          <w:tab w:val="clear" w:pos="720"/>
          <w:tab w:val="num" w:pos="1440"/>
        </w:tabs>
        <w:spacing w:after="0" w:line="240" w:lineRule="auto"/>
        <w:ind w:left="144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Data Privacy and Security:</w:t>
      </w:r>
      <w:r w:rsidRPr="00B37306">
        <w:rPr>
          <w:rFonts w:eastAsia="Times New Roman" w:cs="Times New Roman"/>
          <w:color w:val="0E101A"/>
          <w:szCs w:val="24"/>
          <w:lang w:val="id-ID" w:eastAsia="id-ID"/>
        </w:rPr>
        <w:t> The database contains the personal information of users, necessitating robust data privacy and security measures. Ensure compliance with relevant data protection regulations and implement encryption and access controls to safeguard user data from unauthorized access or breaches.</w:t>
      </w:r>
    </w:p>
    <w:p w14:paraId="02F2644F" w14:textId="77777777" w:rsidR="00EB6960" w:rsidRPr="00B37306" w:rsidRDefault="00EB6960" w:rsidP="00C23884">
      <w:pPr>
        <w:numPr>
          <w:ilvl w:val="0"/>
          <w:numId w:val="22"/>
        </w:numPr>
        <w:tabs>
          <w:tab w:val="clear" w:pos="720"/>
          <w:tab w:val="num" w:pos="1440"/>
        </w:tabs>
        <w:spacing w:after="0" w:line="240" w:lineRule="auto"/>
        <w:ind w:left="144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Audit Trails and Logging:</w:t>
      </w:r>
      <w:r w:rsidRPr="00B37306">
        <w:rPr>
          <w:rFonts w:eastAsia="Times New Roman" w:cs="Times New Roman"/>
          <w:color w:val="0E101A"/>
          <w:szCs w:val="24"/>
          <w:lang w:val="id-ID" w:eastAsia="id-ID"/>
        </w:rPr>
        <w:t> Implement comprehensive audit trails and logging mechanisms to track user interactions and system activities. This helps monitor and investigate potential security breaches or unauthorized access attempts.</w:t>
      </w:r>
    </w:p>
    <w:p w14:paraId="27FED064" w14:textId="77777777" w:rsidR="00EB6960" w:rsidRPr="00B37306" w:rsidRDefault="00EB6960" w:rsidP="00EB6960">
      <w:pPr>
        <w:spacing w:after="0" w:line="240" w:lineRule="auto"/>
        <w:ind w:left="72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Performance Attributes:</w:t>
      </w:r>
    </w:p>
    <w:p w14:paraId="758D4DD1" w14:textId="77777777" w:rsidR="00EB6960" w:rsidRPr="00B37306" w:rsidRDefault="00EB6960" w:rsidP="00C23884">
      <w:pPr>
        <w:numPr>
          <w:ilvl w:val="0"/>
          <w:numId w:val="23"/>
        </w:numPr>
        <w:tabs>
          <w:tab w:val="clear" w:pos="720"/>
          <w:tab w:val="num" w:pos="1440"/>
        </w:tabs>
        <w:spacing w:after="0" w:line="240" w:lineRule="auto"/>
        <w:ind w:left="144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Availability:</w:t>
      </w:r>
      <w:r w:rsidRPr="00B37306">
        <w:rPr>
          <w:rFonts w:eastAsia="Times New Roman" w:cs="Times New Roman"/>
          <w:color w:val="0E101A"/>
          <w:szCs w:val="24"/>
          <w:lang w:val="id-ID" w:eastAsia="id-ID"/>
        </w:rPr>
        <w:t> The community portal aims to achieve high availability to ensure uninterrupted user access. Implement load balancing, redundancy, and failover mechanisms to minimize downtime in case of server failures. Regularly conduct disaster recovery drills to ensure swift recovery during unexpected incidents.</w:t>
      </w:r>
    </w:p>
    <w:p w14:paraId="48EF3254" w14:textId="77777777" w:rsidR="00EB6960" w:rsidRPr="00B37306" w:rsidRDefault="00EB6960" w:rsidP="00C23884">
      <w:pPr>
        <w:numPr>
          <w:ilvl w:val="0"/>
          <w:numId w:val="23"/>
        </w:numPr>
        <w:tabs>
          <w:tab w:val="clear" w:pos="720"/>
          <w:tab w:val="num" w:pos="1440"/>
        </w:tabs>
        <w:spacing w:after="0" w:line="240" w:lineRule="auto"/>
        <w:ind w:left="144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Maintainability:</w:t>
      </w:r>
      <w:r w:rsidRPr="00B37306">
        <w:rPr>
          <w:rFonts w:eastAsia="Times New Roman" w:cs="Times New Roman"/>
          <w:color w:val="0E101A"/>
          <w:szCs w:val="24"/>
          <w:lang w:val="id-ID" w:eastAsia="id-ID"/>
        </w:rPr>
        <w:t> The administrator should regularly monitor and maintain the community portal to ensure optimal performance. Schedule routine maintenance tasks, such as database backups, software updates, and performance optimization, to enhance the portal's stability and longevity.</w:t>
      </w:r>
    </w:p>
    <w:p w14:paraId="1B6A8D78" w14:textId="77777777" w:rsidR="00EB6960" w:rsidRPr="00B37306" w:rsidRDefault="00EB6960" w:rsidP="00C23884">
      <w:pPr>
        <w:numPr>
          <w:ilvl w:val="0"/>
          <w:numId w:val="23"/>
        </w:numPr>
        <w:tabs>
          <w:tab w:val="clear" w:pos="720"/>
          <w:tab w:val="num" w:pos="1440"/>
        </w:tabs>
        <w:spacing w:after="0" w:line="240" w:lineRule="auto"/>
        <w:ind w:left="144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Usability:</w:t>
      </w:r>
      <w:r w:rsidRPr="00B37306">
        <w:rPr>
          <w:rFonts w:eastAsia="Times New Roman" w:cs="Times New Roman"/>
          <w:color w:val="0E101A"/>
          <w:szCs w:val="24"/>
          <w:lang w:val="id-ID" w:eastAsia="id-ID"/>
        </w:rPr>
        <w:t> The ABC community portal is designed to accommodate many users and a substantial amount of user information. To ensure usability:</w:t>
      </w:r>
    </w:p>
    <w:p w14:paraId="61C1FCF9" w14:textId="77777777" w:rsidR="00EB6960" w:rsidRPr="00B37306" w:rsidRDefault="00EB6960" w:rsidP="00C23884">
      <w:pPr>
        <w:numPr>
          <w:ilvl w:val="1"/>
          <w:numId w:val="24"/>
        </w:numPr>
        <w:tabs>
          <w:tab w:val="clear" w:pos="1440"/>
          <w:tab w:val="num" w:pos="2160"/>
        </w:tabs>
        <w:spacing w:after="0" w:line="240" w:lineRule="auto"/>
        <w:ind w:left="216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Scalability:</w:t>
      </w:r>
      <w:r w:rsidRPr="00B37306">
        <w:rPr>
          <w:rFonts w:eastAsia="Times New Roman" w:cs="Times New Roman"/>
          <w:color w:val="0E101A"/>
          <w:szCs w:val="24"/>
          <w:lang w:val="id-ID" w:eastAsia="id-ID"/>
        </w:rPr>
        <w:t> Design the system to handle increased user load and data growth. Implement horizontal scaling by adding more servers or resources as needed.</w:t>
      </w:r>
    </w:p>
    <w:p w14:paraId="6A12C820" w14:textId="77777777" w:rsidR="00EB6960" w:rsidRPr="00B37306" w:rsidRDefault="00EB6960" w:rsidP="00C23884">
      <w:pPr>
        <w:numPr>
          <w:ilvl w:val="1"/>
          <w:numId w:val="24"/>
        </w:numPr>
        <w:tabs>
          <w:tab w:val="clear" w:pos="1440"/>
          <w:tab w:val="num" w:pos="2160"/>
        </w:tabs>
        <w:spacing w:after="0" w:line="240" w:lineRule="auto"/>
        <w:ind w:left="216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User-Friendly Interface:</w:t>
      </w:r>
      <w:r w:rsidRPr="00B37306">
        <w:rPr>
          <w:rFonts w:eastAsia="Times New Roman" w:cs="Times New Roman"/>
          <w:color w:val="0E101A"/>
          <w:szCs w:val="24"/>
          <w:lang w:val="id-ID" w:eastAsia="id-ID"/>
        </w:rPr>
        <w:t> Develop intuitive and user-friendly interfaces that enable users to navigate portals, find information quickly, and perform tasks efficiently.</w:t>
      </w:r>
    </w:p>
    <w:p w14:paraId="6D947480" w14:textId="77777777" w:rsidR="00EB6960" w:rsidRPr="00B37306" w:rsidRDefault="00EB6960" w:rsidP="00C23884">
      <w:pPr>
        <w:numPr>
          <w:ilvl w:val="1"/>
          <w:numId w:val="24"/>
        </w:numPr>
        <w:tabs>
          <w:tab w:val="clear" w:pos="1440"/>
          <w:tab w:val="num" w:pos="2160"/>
        </w:tabs>
        <w:spacing w:after="0" w:line="240" w:lineRule="auto"/>
        <w:ind w:left="216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Responsive Design:</w:t>
      </w:r>
      <w:r w:rsidRPr="00B37306">
        <w:rPr>
          <w:rFonts w:eastAsia="Times New Roman" w:cs="Times New Roman"/>
          <w:color w:val="0E101A"/>
          <w:szCs w:val="24"/>
          <w:lang w:val="id-ID" w:eastAsia="id-ID"/>
        </w:rPr>
        <w:t> Ensure the portal design is responsive and adaptable to various devices and screen sizes, enhancing the user experience across multiple platforms.</w:t>
      </w:r>
    </w:p>
    <w:p w14:paraId="73463C85" w14:textId="77777777" w:rsidR="00EB6960" w:rsidRPr="00B37306" w:rsidRDefault="00EB6960" w:rsidP="00C23884">
      <w:pPr>
        <w:numPr>
          <w:ilvl w:val="1"/>
          <w:numId w:val="24"/>
        </w:numPr>
        <w:tabs>
          <w:tab w:val="clear" w:pos="1440"/>
          <w:tab w:val="num" w:pos="2160"/>
        </w:tabs>
        <w:spacing w:after="0" w:line="240" w:lineRule="auto"/>
        <w:ind w:left="216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Efficient Search and Retrieval:</w:t>
      </w:r>
      <w:r w:rsidRPr="00B37306">
        <w:rPr>
          <w:rFonts w:eastAsia="Times New Roman" w:cs="Times New Roman"/>
          <w:color w:val="0E101A"/>
          <w:szCs w:val="24"/>
          <w:lang w:val="id-ID" w:eastAsia="id-ID"/>
        </w:rPr>
        <w:t> Implement efficient search and retrieval mechanisms to enable users to access their desired information quickly, even as the database grows.</w:t>
      </w:r>
    </w:p>
    <w:p w14:paraId="688CBB6A" w14:textId="77777777" w:rsidR="00EB6960" w:rsidRDefault="00EB6960" w:rsidP="00C23884">
      <w:pPr>
        <w:numPr>
          <w:ilvl w:val="1"/>
          <w:numId w:val="24"/>
        </w:numPr>
        <w:tabs>
          <w:tab w:val="clear" w:pos="1440"/>
          <w:tab w:val="num" w:pos="2160"/>
        </w:tabs>
        <w:spacing w:after="0" w:line="240" w:lineRule="auto"/>
        <w:ind w:left="2160"/>
        <w:jc w:val="both"/>
        <w:rPr>
          <w:rFonts w:eastAsia="Times New Roman" w:cs="Times New Roman"/>
          <w:color w:val="0E101A"/>
          <w:szCs w:val="24"/>
          <w:lang w:val="id-ID" w:eastAsia="id-ID"/>
        </w:rPr>
      </w:pPr>
      <w:r w:rsidRPr="00B37306">
        <w:rPr>
          <w:rFonts w:eastAsia="Times New Roman" w:cs="Times New Roman"/>
          <w:b/>
          <w:bCs/>
          <w:color w:val="0E101A"/>
          <w:szCs w:val="24"/>
          <w:lang w:val="id-ID" w:eastAsia="id-ID"/>
        </w:rPr>
        <w:t>Optimized Performance:</w:t>
      </w:r>
      <w:r w:rsidRPr="00B37306">
        <w:rPr>
          <w:rFonts w:eastAsia="Times New Roman" w:cs="Times New Roman"/>
          <w:color w:val="0E101A"/>
          <w:szCs w:val="24"/>
          <w:lang w:val="id-ID" w:eastAsia="id-ID"/>
        </w:rPr>
        <w:t> Utilize caching mechanisms, minimize database queries, and employ content delivery networks (CDNs) to optimize page load times and overall performance.</w:t>
      </w:r>
    </w:p>
    <w:p w14:paraId="79FED082" w14:textId="77777777" w:rsidR="00EB6960" w:rsidRPr="00B37306" w:rsidRDefault="00EB6960" w:rsidP="00EB6960">
      <w:pPr>
        <w:spacing w:after="0" w:line="240" w:lineRule="auto"/>
        <w:ind w:left="2160"/>
        <w:jc w:val="both"/>
        <w:rPr>
          <w:rFonts w:eastAsia="Times New Roman" w:cs="Times New Roman"/>
          <w:color w:val="0E101A"/>
          <w:szCs w:val="24"/>
          <w:lang w:val="id-ID" w:eastAsia="id-ID"/>
        </w:rPr>
      </w:pPr>
    </w:p>
    <w:p w14:paraId="3F9206DC" w14:textId="77777777" w:rsidR="00EB6960" w:rsidRPr="00B37306" w:rsidRDefault="00EB6960" w:rsidP="00EB6960">
      <w:pPr>
        <w:spacing w:after="0" w:line="240" w:lineRule="auto"/>
        <w:ind w:left="720"/>
        <w:jc w:val="both"/>
        <w:rPr>
          <w:rFonts w:ascii="Times New Roman" w:eastAsia="Times New Roman" w:hAnsi="Times New Roman" w:cs="Times New Roman"/>
          <w:color w:val="0E101A"/>
          <w:szCs w:val="24"/>
          <w:lang w:val="id-ID" w:eastAsia="id-ID"/>
        </w:rPr>
      </w:pPr>
      <w:r w:rsidRPr="00B37306">
        <w:rPr>
          <w:rFonts w:eastAsia="Times New Roman" w:cs="Times New Roman"/>
          <w:color w:val="0E101A"/>
          <w:szCs w:val="24"/>
          <w:lang w:val="id-ID" w:eastAsia="id-ID"/>
        </w:rPr>
        <w:t>By addressing these non-functional requirements, the project ensures the community portal's safety, performance, availability, maintainability, and usability. These requirements contribute to delivering a reliable and user-friendly experience for administrators and users of the ABC community portal.</w:t>
      </w:r>
    </w:p>
    <w:p w14:paraId="4BC0B490" w14:textId="77777777" w:rsidR="006D14D0" w:rsidRDefault="006D14D0" w:rsidP="006840C1">
      <w:pPr>
        <w:ind w:left="720"/>
        <w:jc w:val="both"/>
        <w:rPr>
          <w:rFonts w:cs="Arial"/>
          <w:b/>
          <w:bCs/>
        </w:rPr>
      </w:pPr>
    </w:p>
    <w:p w14:paraId="6642AF9A" w14:textId="77777777" w:rsidR="00D13393" w:rsidRPr="00BA2176" w:rsidRDefault="00D13393" w:rsidP="006840C1">
      <w:pPr>
        <w:ind w:left="720"/>
        <w:jc w:val="both"/>
        <w:rPr>
          <w:rFonts w:cs="Arial"/>
          <w:b/>
          <w:bCs/>
        </w:rPr>
      </w:pPr>
    </w:p>
    <w:p w14:paraId="5DC81A65" w14:textId="2FAB8B9B" w:rsidR="00EA2D8C" w:rsidRPr="00D13393" w:rsidRDefault="00EA2D8C" w:rsidP="00D13393">
      <w:pPr>
        <w:pStyle w:val="Heading1"/>
        <w:rPr>
          <w:szCs w:val="28"/>
        </w:rPr>
      </w:pPr>
      <w:bookmarkStart w:id="6" w:name="_Toc143075445"/>
      <w:r w:rsidRPr="00D13393">
        <w:rPr>
          <w:szCs w:val="28"/>
        </w:rPr>
        <w:t>Task 1</w:t>
      </w:r>
      <w:r w:rsidR="007F7B9A" w:rsidRPr="00D13393">
        <w:rPr>
          <w:rStyle w:val="Hyperlink"/>
          <w:color w:val="auto"/>
          <w:szCs w:val="28"/>
          <w:u w:val="none"/>
        </w:rPr>
        <w:t xml:space="preserve">: </w:t>
      </w:r>
      <w:r w:rsidR="007F7B9A" w:rsidRPr="00D13393">
        <w:rPr>
          <w:szCs w:val="28"/>
        </w:rPr>
        <w:t>Principles of Problem Management</w:t>
      </w:r>
      <w:bookmarkEnd w:id="6"/>
      <w:r w:rsidR="007F7B9A" w:rsidRPr="00D13393">
        <w:rPr>
          <w:rStyle w:val="Hyperlink"/>
          <w:color w:val="auto"/>
          <w:szCs w:val="28"/>
          <w:u w:val="none"/>
        </w:rPr>
        <w:tab/>
      </w:r>
    </w:p>
    <w:p w14:paraId="4763648F" w14:textId="77777777" w:rsidR="007F7B9A" w:rsidRPr="00BA2176" w:rsidRDefault="007F7B9A" w:rsidP="00E97F3C">
      <w:pPr>
        <w:pStyle w:val="LithanBodyTextBold"/>
        <w:rPr>
          <w:sz w:val="32"/>
          <w:szCs w:val="32"/>
          <w:lang w:eastAsia="zh-CN"/>
        </w:rPr>
      </w:pPr>
    </w:p>
    <w:p w14:paraId="50AC0C32" w14:textId="2C28457B" w:rsidR="007F7B9A" w:rsidRDefault="007F7B9A" w:rsidP="00C23884">
      <w:pPr>
        <w:pStyle w:val="Heading2"/>
        <w:numPr>
          <w:ilvl w:val="1"/>
          <w:numId w:val="8"/>
        </w:numPr>
        <w:rPr>
          <w:lang w:eastAsia="zh-CN"/>
        </w:rPr>
      </w:pPr>
      <w:bookmarkStart w:id="7" w:name="_Toc143075446"/>
      <w:r w:rsidRPr="006D14D0">
        <w:rPr>
          <w:lang w:eastAsia="zh-CN"/>
        </w:rPr>
        <w:lastRenderedPageBreak/>
        <w:t>What is Problem Management?</w:t>
      </w:r>
      <w:bookmarkEnd w:id="7"/>
    </w:p>
    <w:p w14:paraId="1191A4C3" w14:textId="7C9D243D" w:rsidR="000B3B8E" w:rsidRDefault="00EB6960" w:rsidP="00E97F3C">
      <w:pPr>
        <w:pStyle w:val="LithanBodyTextBold"/>
        <w:rPr>
          <w:b w:val="0"/>
          <w:sz w:val="24"/>
          <w:lang w:val="en-SG" w:eastAsia="en-US"/>
        </w:rPr>
      </w:pPr>
      <w:r w:rsidRPr="00EB6960">
        <w:rPr>
          <w:b w:val="0"/>
          <w:sz w:val="24"/>
          <w:lang w:val="en-SG" w:eastAsia="en-US"/>
        </w:rPr>
        <w:t xml:space="preserve">Incident management is a proactive IT service management process that identifies, investigates, </w:t>
      </w:r>
      <w:proofErr w:type="spellStart"/>
      <w:r w:rsidRPr="00EB6960">
        <w:rPr>
          <w:b w:val="0"/>
          <w:sz w:val="24"/>
          <w:lang w:val="en-SG" w:eastAsia="en-US"/>
        </w:rPr>
        <w:t>analyzes</w:t>
      </w:r>
      <w:proofErr w:type="spellEnd"/>
      <w:r w:rsidRPr="00EB6960">
        <w:rPr>
          <w:b w:val="0"/>
          <w:sz w:val="24"/>
          <w:lang w:val="en-SG" w:eastAsia="en-US"/>
        </w:rPr>
        <w:t>, and resolves the root cause of incidents and incidents. The focus is on addressing the root cause of recurring issues, minimizing their impact on services, and preventing similar incidents in the future. </w:t>
      </w:r>
    </w:p>
    <w:p w14:paraId="33842E19" w14:textId="77777777" w:rsidR="00EB6960" w:rsidRPr="00BA2176" w:rsidRDefault="00EB6960" w:rsidP="00E97F3C">
      <w:pPr>
        <w:pStyle w:val="LithanBodyTextBold"/>
        <w:rPr>
          <w:sz w:val="32"/>
          <w:szCs w:val="32"/>
          <w:lang w:eastAsia="zh-CN"/>
        </w:rPr>
      </w:pPr>
    </w:p>
    <w:p w14:paraId="38E95677" w14:textId="1BC0A5A8" w:rsidR="004C77A3" w:rsidRPr="00BA2176" w:rsidRDefault="004C77A3" w:rsidP="006D14D0">
      <w:pPr>
        <w:pStyle w:val="Heading2"/>
        <w:ind w:firstLine="567"/>
        <w:rPr>
          <w:lang w:eastAsia="zh-CN"/>
        </w:rPr>
      </w:pPr>
      <w:bookmarkStart w:id="8" w:name="_Toc143075447"/>
      <w:r w:rsidRPr="00BA2176">
        <w:rPr>
          <w:lang w:eastAsia="zh-CN"/>
        </w:rPr>
        <w:t xml:space="preserve">4.2 </w:t>
      </w:r>
      <w:r w:rsidR="003731E8" w:rsidRPr="00BA2176">
        <w:rPr>
          <w:lang w:eastAsia="zh-CN"/>
        </w:rPr>
        <w:t>The Three Phases of Problem Management</w:t>
      </w:r>
      <w:bookmarkEnd w:id="8"/>
    </w:p>
    <w:p w14:paraId="5B086A0F" w14:textId="5F6D600F" w:rsidR="007F7B9A" w:rsidRDefault="003731E8" w:rsidP="00C23884">
      <w:pPr>
        <w:pStyle w:val="LithanBodyTextBold"/>
        <w:numPr>
          <w:ilvl w:val="0"/>
          <w:numId w:val="10"/>
        </w:numPr>
        <w:rPr>
          <w:rFonts w:cs="Arial"/>
          <w:bCs/>
          <w:sz w:val="28"/>
          <w:szCs w:val="28"/>
          <w:lang w:val="en-MY" w:eastAsia="zh-CN"/>
        </w:rPr>
      </w:pPr>
      <w:r w:rsidRPr="00BA2176">
        <w:rPr>
          <w:rFonts w:cs="Arial"/>
          <w:bCs/>
          <w:sz w:val="28"/>
          <w:szCs w:val="28"/>
          <w:lang w:val="en-MY" w:eastAsia="zh-CN"/>
        </w:rPr>
        <w:t>Problem Identification</w:t>
      </w:r>
    </w:p>
    <w:p w14:paraId="4F3344B0" w14:textId="77777777" w:rsidR="009160DC" w:rsidRDefault="009160DC" w:rsidP="009160DC">
      <w:pPr>
        <w:ind w:left="927"/>
      </w:pPr>
      <w:r>
        <w:t>This phase signifies the early recognition of potential issues that may affect IT services. This involves leveraging sources such as incident reports, trend analysis and user feedback to proactively identify potential problems and prevent their escalation.</w:t>
      </w:r>
    </w:p>
    <w:p w14:paraId="7CDEEED2" w14:textId="77777777" w:rsidR="009160DC" w:rsidRDefault="009160DC" w:rsidP="009160DC">
      <w:pPr>
        <w:ind w:left="927"/>
      </w:pPr>
      <w:r>
        <w:rPr>
          <w:b/>
          <w:bCs/>
        </w:rPr>
        <w:t>Incident Reports:</w:t>
      </w:r>
      <w:r>
        <w:t xml:space="preserve"> Monitoring and </w:t>
      </w:r>
      <w:proofErr w:type="spellStart"/>
      <w:r>
        <w:t>analyzing</w:t>
      </w:r>
      <w:proofErr w:type="spellEnd"/>
      <w:r>
        <w:t xml:space="preserve"> incident reports helps in identifying recurring patterns or issues that may indicate an underlying problem.</w:t>
      </w:r>
    </w:p>
    <w:p w14:paraId="0F7CFB28" w14:textId="77777777" w:rsidR="009160DC" w:rsidRDefault="009160DC" w:rsidP="009160DC">
      <w:pPr>
        <w:ind w:left="927"/>
      </w:pPr>
      <w:r>
        <w:rPr>
          <w:b/>
          <w:bCs/>
        </w:rPr>
        <w:t>Trend Analysis:</w:t>
      </w:r>
      <w:r>
        <w:t xml:space="preserve"> Examining historical data and trends can reveal anomalies or deviations that can lead to potential problems.</w:t>
      </w:r>
    </w:p>
    <w:p w14:paraId="22BFEF5E" w14:textId="17B10B5B" w:rsidR="009160DC" w:rsidRPr="009160DC" w:rsidRDefault="009160DC" w:rsidP="009160DC">
      <w:pPr>
        <w:ind w:left="927"/>
        <w:rPr>
          <w:rFonts w:cs="Times New Roman"/>
          <w:szCs w:val="24"/>
          <w:lang w:val="en-US" w:eastAsia="en-SG"/>
        </w:rPr>
      </w:pPr>
      <w:r>
        <w:rPr>
          <w:b/>
          <w:bCs/>
        </w:rPr>
        <w:t>User Feedback:</w:t>
      </w:r>
      <w:r>
        <w:t xml:space="preserve"> Gathering feedback from users can provide insight into their experience, uncovering issues before they become a major concern.</w:t>
      </w:r>
    </w:p>
    <w:p w14:paraId="1EF744AC" w14:textId="77777777" w:rsidR="000B59CE" w:rsidRPr="00BA2176" w:rsidRDefault="000B59CE" w:rsidP="000B59CE">
      <w:pPr>
        <w:pStyle w:val="LithanBodyTextBold"/>
        <w:ind w:left="927"/>
        <w:rPr>
          <w:rFonts w:cs="Arial"/>
          <w:b w:val="0"/>
          <w:sz w:val="24"/>
          <w:szCs w:val="24"/>
          <w:lang w:val="en-MY" w:eastAsia="zh-CN"/>
        </w:rPr>
      </w:pPr>
    </w:p>
    <w:p w14:paraId="7D32F2EE" w14:textId="73AE030E" w:rsidR="00DA201A" w:rsidRPr="00BA2176" w:rsidRDefault="003731E8" w:rsidP="00C23884">
      <w:pPr>
        <w:pStyle w:val="LithanBodyTextBold"/>
        <w:numPr>
          <w:ilvl w:val="0"/>
          <w:numId w:val="10"/>
        </w:numPr>
        <w:rPr>
          <w:rFonts w:cs="Arial"/>
          <w:bCs/>
          <w:sz w:val="28"/>
          <w:szCs w:val="28"/>
          <w:lang w:val="en-MY" w:eastAsia="zh-CN"/>
        </w:rPr>
      </w:pPr>
      <w:r w:rsidRPr="00BA2176">
        <w:rPr>
          <w:rFonts w:cs="Arial"/>
          <w:bCs/>
          <w:sz w:val="28"/>
          <w:szCs w:val="28"/>
          <w:lang w:val="en-MY" w:eastAsia="zh-CN"/>
        </w:rPr>
        <w:t>Problem Control</w:t>
      </w:r>
    </w:p>
    <w:p w14:paraId="05BA91FA" w14:textId="77777777" w:rsidR="009160DC" w:rsidRDefault="009160DC" w:rsidP="006405D1">
      <w:pPr>
        <w:ind w:left="786"/>
      </w:pPr>
      <w:r>
        <w:t>Immediate steps are taken at this stage to temporarily reduce the impact of the known problem or prevent its damage. Quick solutions are implemented, such as isolating the problematic component or implementing temporary fixes, until a permanent solution is established.</w:t>
      </w:r>
    </w:p>
    <w:p w14:paraId="617ECB4E" w14:textId="77777777" w:rsidR="009160DC" w:rsidRDefault="009160DC" w:rsidP="00C23884">
      <w:pPr>
        <w:pStyle w:val="ListParagraph"/>
        <w:numPr>
          <w:ilvl w:val="0"/>
          <w:numId w:val="12"/>
        </w:numPr>
      </w:pPr>
      <w:r>
        <w:rPr>
          <w:b/>
          <w:bCs/>
        </w:rPr>
        <w:t>Component Isolation:</w:t>
      </w:r>
      <w:r>
        <w:t xml:space="preserve"> If a particular component is causing problems, isolating it can prevent its negative impact from spreading to other parts of the system.</w:t>
      </w:r>
    </w:p>
    <w:p w14:paraId="584A64F9" w14:textId="77777777" w:rsidR="009160DC" w:rsidRDefault="009160DC" w:rsidP="00C23884">
      <w:pPr>
        <w:pStyle w:val="ListParagraph"/>
        <w:numPr>
          <w:ilvl w:val="0"/>
          <w:numId w:val="12"/>
        </w:numPr>
      </w:pPr>
      <w:r>
        <w:rPr>
          <w:b/>
          <w:bCs/>
        </w:rPr>
        <w:t>Temporary Fix:</w:t>
      </w:r>
      <w:r>
        <w:t xml:space="preserve"> Implementing a workaround or workaround can quickly restore functionality while a more permanent resolution is being developed.</w:t>
      </w:r>
    </w:p>
    <w:p w14:paraId="3910850A" w14:textId="77777777" w:rsidR="009160DC" w:rsidRPr="00F4096C" w:rsidRDefault="009160DC" w:rsidP="00C23884">
      <w:pPr>
        <w:pStyle w:val="ListParagraph"/>
        <w:numPr>
          <w:ilvl w:val="0"/>
          <w:numId w:val="12"/>
        </w:numPr>
      </w:pPr>
      <w:r>
        <w:rPr>
          <w:b/>
          <w:bCs/>
        </w:rPr>
        <w:t>Service Continuity:</w:t>
      </w:r>
      <w:r>
        <w:t xml:space="preserve"> The focus is on maintaining service availability and functionality while minimizing disruption caused by issues.</w:t>
      </w:r>
    </w:p>
    <w:p w14:paraId="354CA233" w14:textId="77777777" w:rsidR="00DA201A" w:rsidRPr="00BA2176" w:rsidRDefault="00DA201A" w:rsidP="00DA201A">
      <w:pPr>
        <w:ind w:left="927"/>
        <w:rPr>
          <w:rFonts w:cs="Arial"/>
          <w:bCs/>
          <w:szCs w:val="24"/>
          <w:lang w:val="en-MY" w:eastAsia="zh-CN"/>
        </w:rPr>
      </w:pPr>
    </w:p>
    <w:p w14:paraId="6477F3CC" w14:textId="0C15A558" w:rsidR="007F7B9A" w:rsidRPr="00BA2176" w:rsidRDefault="003731E8" w:rsidP="00C23884">
      <w:pPr>
        <w:pStyle w:val="LithanBodyTextBold"/>
        <w:numPr>
          <w:ilvl w:val="0"/>
          <w:numId w:val="10"/>
        </w:numPr>
        <w:rPr>
          <w:rFonts w:cs="Arial"/>
          <w:bCs/>
          <w:sz w:val="28"/>
          <w:szCs w:val="28"/>
          <w:lang w:val="en-MY" w:eastAsia="zh-CN"/>
        </w:rPr>
      </w:pPr>
      <w:r w:rsidRPr="00BA2176">
        <w:rPr>
          <w:rFonts w:cs="Arial"/>
          <w:bCs/>
          <w:sz w:val="28"/>
          <w:szCs w:val="28"/>
          <w:lang w:val="en-MY" w:eastAsia="zh-CN"/>
        </w:rPr>
        <w:t>Error Control</w:t>
      </w:r>
    </w:p>
    <w:p w14:paraId="4CB5249E" w14:textId="77777777" w:rsidR="00EB6960" w:rsidRPr="00EB6960" w:rsidRDefault="00EB6960" w:rsidP="00C23884">
      <w:pPr>
        <w:pStyle w:val="ListParagraph"/>
        <w:numPr>
          <w:ilvl w:val="0"/>
          <w:numId w:val="13"/>
        </w:numPr>
        <w:rPr>
          <w:rFonts w:asciiTheme="majorHAnsi" w:eastAsia="Times New Roman" w:hAnsiTheme="majorHAnsi" w:cs="Times New Roman"/>
          <w:sz w:val="28"/>
          <w:szCs w:val="36"/>
        </w:rPr>
      </w:pPr>
      <w:r w:rsidRPr="00EB6960">
        <w:t>Effective problem management also includes error handling in their workflow. Properly tracking, reporting, and remediating errors that occur during issue management is critical to ensuring process integrity. </w:t>
      </w:r>
    </w:p>
    <w:p w14:paraId="64CC05CE" w14:textId="3F236A63" w:rsidR="009160DC" w:rsidRDefault="009160DC" w:rsidP="00C23884">
      <w:pPr>
        <w:pStyle w:val="ListParagraph"/>
        <w:numPr>
          <w:ilvl w:val="0"/>
          <w:numId w:val="13"/>
        </w:numPr>
      </w:pPr>
      <w:r>
        <w:rPr>
          <w:b/>
          <w:bCs/>
        </w:rPr>
        <w:t>Error Tracking:</w:t>
      </w:r>
      <w:r>
        <w:t xml:space="preserve"> Logging errors and problems encountered during problem management allows for a systematic understanding of where problems may occur in the process.</w:t>
      </w:r>
    </w:p>
    <w:p w14:paraId="0207A075" w14:textId="77777777" w:rsidR="009160DC" w:rsidRDefault="009160DC" w:rsidP="00C23884">
      <w:pPr>
        <w:pStyle w:val="ListParagraph"/>
        <w:numPr>
          <w:ilvl w:val="0"/>
          <w:numId w:val="13"/>
        </w:numPr>
      </w:pPr>
      <w:r>
        <w:rPr>
          <w:b/>
          <w:bCs/>
        </w:rPr>
        <w:t>Error Reporting:</w:t>
      </w:r>
      <w:r>
        <w:t xml:space="preserve"> Transparently communicating errors to the relevant team ensures that issues are recognized and can be dealt with efficiently.</w:t>
      </w:r>
    </w:p>
    <w:p w14:paraId="79A35C34" w14:textId="77777777" w:rsidR="009160DC" w:rsidRPr="00F4096C" w:rsidRDefault="009160DC" w:rsidP="00C23884">
      <w:pPr>
        <w:pStyle w:val="ListParagraph"/>
        <w:numPr>
          <w:ilvl w:val="0"/>
          <w:numId w:val="13"/>
        </w:numPr>
        <w:rPr>
          <w:b/>
          <w:bCs/>
        </w:rPr>
      </w:pPr>
      <w:r>
        <w:rPr>
          <w:b/>
          <w:bCs/>
        </w:rPr>
        <w:t>Error Correction:</w:t>
      </w:r>
      <w:r>
        <w:t xml:space="preserve"> Correcting errors in a timely manner prevents them from spreading further and maintains the accuracy and reliability of the entire problem management process.</w:t>
      </w:r>
    </w:p>
    <w:p w14:paraId="5F5CF2F3" w14:textId="0BE139F5" w:rsidR="00005D68" w:rsidRPr="00BA2176" w:rsidRDefault="00005D68" w:rsidP="00005D68">
      <w:pPr>
        <w:pStyle w:val="LithanBodyTextBold"/>
        <w:rPr>
          <w:sz w:val="24"/>
          <w:szCs w:val="24"/>
          <w:lang w:val="en-MY" w:eastAsia="zh-CN"/>
        </w:rPr>
      </w:pPr>
    </w:p>
    <w:p w14:paraId="7BA873D8" w14:textId="489FCF1C" w:rsidR="004C77A3" w:rsidRPr="00BA2176" w:rsidRDefault="004C77A3" w:rsidP="006D14D0">
      <w:pPr>
        <w:pStyle w:val="Heading2"/>
        <w:ind w:firstLine="567"/>
        <w:rPr>
          <w:lang w:val="en-MY" w:eastAsia="zh-CN"/>
        </w:rPr>
      </w:pPr>
      <w:bookmarkStart w:id="9" w:name="_Toc143075448"/>
      <w:r w:rsidRPr="00BA2176">
        <w:rPr>
          <w:lang w:val="en-MY" w:eastAsia="zh-CN"/>
        </w:rPr>
        <w:t xml:space="preserve">4.3 </w:t>
      </w:r>
      <w:r w:rsidR="00005D68" w:rsidRPr="00BA2176">
        <w:rPr>
          <w:lang w:val="en-MY" w:eastAsia="zh-CN"/>
        </w:rPr>
        <w:t>Principles of Problem Management</w:t>
      </w:r>
      <w:bookmarkEnd w:id="9"/>
    </w:p>
    <w:p w14:paraId="3D19C938" w14:textId="60315AD5" w:rsidR="00005D68" w:rsidRPr="00BA2176" w:rsidRDefault="00005D68" w:rsidP="00C23884">
      <w:pPr>
        <w:pStyle w:val="LithanBodyTextBold"/>
        <w:numPr>
          <w:ilvl w:val="0"/>
          <w:numId w:val="11"/>
        </w:numPr>
        <w:rPr>
          <w:sz w:val="28"/>
          <w:szCs w:val="28"/>
          <w:lang w:val="en-MY" w:eastAsia="zh-CN"/>
        </w:rPr>
      </w:pPr>
      <w:r w:rsidRPr="00BA2176">
        <w:rPr>
          <w:sz w:val="28"/>
          <w:szCs w:val="28"/>
          <w:lang w:val="en-MY" w:eastAsia="zh-CN"/>
        </w:rPr>
        <w:t>Problem Identification</w:t>
      </w:r>
    </w:p>
    <w:p w14:paraId="78ABF427" w14:textId="77777777" w:rsidR="009160DC" w:rsidRDefault="009160DC" w:rsidP="00C23884">
      <w:pPr>
        <w:pStyle w:val="ListParagraph"/>
        <w:numPr>
          <w:ilvl w:val="0"/>
          <w:numId w:val="14"/>
        </w:numPr>
      </w:pPr>
      <w:r>
        <w:rPr>
          <w:b/>
          <w:bCs/>
        </w:rPr>
        <w:t>Sources of Identification:</w:t>
      </w:r>
      <w:r>
        <w:t xml:space="preserve"> Problem identification can come from user reporting, system monitoring, and analysis of operational data.</w:t>
      </w:r>
    </w:p>
    <w:p w14:paraId="77C28330" w14:textId="77777777" w:rsidR="009160DC" w:rsidRPr="00F4096C" w:rsidRDefault="009160DC" w:rsidP="00C23884">
      <w:pPr>
        <w:pStyle w:val="ListParagraph"/>
        <w:numPr>
          <w:ilvl w:val="0"/>
          <w:numId w:val="14"/>
        </w:numPr>
      </w:pPr>
      <w:r>
        <w:rPr>
          <w:b/>
          <w:bCs/>
        </w:rPr>
        <w:t xml:space="preserve">Initial Categorization: </w:t>
      </w:r>
      <w:r>
        <w:t>The identified problems are given an initial category based on their type or impact, assisting in the shifting of treatment priorities.</w:t>
      </w:r>
    </w:p>
    <w:p w14:paraId="395C195E" w14:textId="77777777" w:rsidR="00464C25" w:rsidRPr="00BA2176" w:rsidRDefault="00464C25" w:rsidP="00464C25">
      <w:pPr>
        <w:pStyle w:val="LithanBodyTextBold"/>
        <w:ind w:left="927"/>
        <w:rPr>
          <w:b w:val="0"/>
          <w:bCs/>
          <w:sz w:val="24"/>
          <w:szCs w:val="24"/>
          <w:lang w:val="en-MY" w:eastAsia="zh-CN"/>
        </w:rPr>
      </w:pPr>
    </w:p>
    <w:p w14:paraId="7CF99044" w14:textId="0B07BAE7" w:rsidR="00005D68" w:rsidRPr="00BA2176" w:rsidRDefault="00700FD7" w:rsidP="00C23884">
      <w:pPr>
        <w:pStyle w:val="LithanBodyTextBold"/>
        <w:numPr>
          <w:ilvl w:val="0"/>
          <w:numId w:val="11"/>
        </w:numPr>
        <w:rPr>
          <w:sz w:val="28"/>
          <w:szCs w:val="28"/>
          <w:lang w:val="en-MY" w:eastAsia="zh-CN"/>
        </w:rPr>
      </w:pPr>
      <w:bookmarkStart w:id="10" w:name="OLE_LINK16"/>
      <w:r w:rsidRPr="00BA2176">
        <w:rPr>
          <w:sz w:val="28"/>
          <w:szCs w:val="28"/>
          <w:lang w:val="en-MY" w:eastAsia="zh-CN"/>
        </w:rPr>
        <w:t xml:space="preserve">Problem </w:t>
      </w:r>
      <w:r w:rsidR="00005D68" w:rsidRPr="00BA2176">
        <w:rPr>
          <w:sz w:val="28"/>
          <w:szCs w:val="28"/>
          <w:lang w:val="en-MY" w:eastAsia="zh-CN"/>
        </w:rPr>
        <w:t>Investigation</w:t>
      </w:r>
    </w:p>
    <w:p w14:paraId="5964F2D6" w14:textId="77777777" w:rsidR="00EB6960" w:rsidRPr="00EB6960" w:rsidRDefault="00EB6960" w:rsidP="00C23884">
      <w:pPr>
        <w:pStyle w:val="ListParagraph"/>
        <w:numPr>
          <w:ilvl w:val="0"/>
          <w:numId w:val="15"/>
        </w:numPr>
        <w:rPr>
          <w:rFonts w:asciiTheme="majorHAnsi" w:eastAsia="Times New Roman" w:hAnsiTheme="majorHAnsi" w:cs="Times New Roman"/>
          <w:sz w:val="28"/>
          <w:szCs w:val="36"/>
        </w:rPr>
      </w:pPr>
      <w:r w:rsidRPr="00EB6960">
        <w:t>High-priority or high-risk issues should be addressed first as their impact on service is highest. The speed at which issues are investigated and diagnosed depends on the priority assigned. Properly categorizing issues makes it easier to identify trends. </w:t>
      </w:r>
    </w:p>
    <w:p w14:paraId="7F815570" w14:textId="4BBE2A2E" w:rsidR="009160DC" w:rsidRDefault="009160DC" w:rsidP="00C23884">
      <w:pPr>
        <w:pStyle w:val="ListParagraph"/>
        <w:numPr>
          <w:ilvl w:val="0"/>
          <w:numId w:val="15"/>
        </w:numPr>
      </w:pPr>
      <w:r>
        <w:rPr>
          <w:b/>
          <w:bCs/>
        </w:rPr>
        <w:t>Investigation Priority:</w:t>
      </w:r>
      <w:r>
        <w:t xml:space="preserve"> Issues with high impact or high risk receive higher priority in the investigation process.</w:t>
      </w:r>
    </w:p>
    <w:p w14:paraId="1FB7B548" w14:textId="77777777" w:rsidR="009160DC" w:rsidRDefault="009160DC" w:rsidP="00C23884">
      <w:pPr>
        <w:pStyle w:val="ListParagraph"/>
        <w:numPr>
          <w:ilvl w:val="0"/>
          <w:numId w:val="15"/>
        </w:numPr>
      </w:pPr>
      <w:r>
        <w:rPr>
          <w:b/>
          <w:bCs/>
        </w:rPr>
        <w:t>Data Analysis:</w:t>
      </w:r>
      <w:r>
        <w:t xml:space="preserve"> Incident data and other information is analyzed to identify patterns or trends that can assist in investigations.</w:t>
      </w:r>
    </w:p>
    <w:p w14:paraId="4004476C" w14:textId="7F15530A" w:rsidR="004C77A3" w:rsidRDefault="009160DC" w:rsidP="00C23884">
      <w:pPr>
        <w:pStyle w:val="ListParagraph"/>
        <w:numPr>
          <w:ilvl w:val="0"/>
          <w:numId w:val="15"/>
        </w:numPr>
      </w:pPr>
      <w:r>
        <w:rPr>
          <w:b/>
          <w:bCs/>
        </w:rPr>
        <w:t>Source Identification:</w:t>
      </w:r>
      <w:r>
        <w:t xml:space="preserve"> The main aim of an investigation is to identify the underlying source of the problem.</w:t>
      </w:r>
    </w:p>
    <w:p w14:paraId="09BD6C94" w14:textId="77777777" w:rsidR="009160DC" w:rsidRPr="009160DC" w:rsidRDefault="009160DC" w:rsidP="006405D1">
      <w:pPr>
        <w:ind w:left="1506"/>
      </w:pPr>
    </w:p>
    <w:p w14:paraId="24A24008" w14:textId="4DCC99F5" w:rsidR="00005D68" w:rsidRPr="00BA2176" w:rsidRDefault="00700FD7" w:rsidP="00C23884">
      <w:pPr>
        <w:pStyle w:val="LithanBodyTextBold"/>
        <w:numPr>
          <w:ilvl w:val="0"/>
          <w:numId w:val="11"/>
        </w:numPr>
        <w:rPr>
          <w:sz w:val="28"/>
          <w:szCs w:val="28"/>
          <w:lang w:val="en-MY" w:eastAsia="zh-CN"/>
        </w:rPr>
      </w:pPr>
      <w:bookmarkStart w:id="11" w:name="OLE_LINK35"/>
      <w:bookmarkEnd w:id="10"/>
      <w:r w:rsidRPr="00BA2176">
        <w:rPr>
          <w:sz w:val="28"/>
          <w:szCs w:val="28"/>
          <w:lang w:val="en-MY" w:eastAsia="zh-CN"/>
        </w:rPr>
        <w:t xml:space="preserve">Problem </w:t>
      </w:r>
      <w:r w:rsidR="00005D68" w:rsidRPr="00BA2176">
        <w:rPr>
          <w:sz w:val="28"/>
          <w:szCs w:val="28"/>
          <w:lang w:val="en-MY" w:eastAsia="zh-CN"/>
        </w:rPr>
        <w:t>Analysis</w:t>
      </w:r>
    </w:p>
    <w:p w14:paraId="46F8963F" w14:textId="77777777" w:rsidR="009160DC" w:rsidRDefault="009160DC" w:rsidP="00C23884">
      <w:pPr>
        <w:pStyle w:val="ListParagraph"/>
        <w:numPr>
          <w:ilvl w:val="0"/>
          <w:numId w:val="16"/>
        </w:numPr>
      </w:pPr>
      <w:bookmarkStart w:id="12" w:name="OLE_LINK36"/>
      <w:bookmarkEnd w:id="11"/>
      <w:r>
        <w:rPr>
          <w:b/>
          <w:bCs/>
        </w:rPr>
        <w:t>RCA (Root Cause Analysis):</w:t>
      </w:r>
      <w:r>
        <w:t xml:space="preserve"> Involves an in-depth analysis method to identify the root cause of the problem, not just the surface symptoms.</w:t>
      </w:r>
    </w:p>
    <w:p w14:paraId="25A6F4D5" w14:textId="0E4A1414" w:rsidR="004C77A3" w:rsidRDefault="009160DC" w:rsidP="00C23884">
      <w:pPr>
        <w:pStyle w:val="ListParagraph"/>
        <w:numPr>
          <w:ilvl w:val="0"/>
          <w:numId w:val="16"/>
        </w:numPr>
      </w:pPr>
      <w:r>
        <w:rPr>
          <w:b/>
          <w:bCs/>
        </w:rPr>
        <w:t>Recovery Measures:</w:t>
      </w:r>
      <w:r>
        <w:t xml:space="preserve"> Based on the analysis, more effective and permanent recovery measures are planned.</w:t>
      </w:r>
      <w:bookmarkEnd w:id="12"/>
    </w:p>
    <w:p w14:paraId="6DBDA723" w14:textId="77777777" w:rsidR="009160DC" w:rsidRPr="009160DC" w:rsidRDefault="009160DC" w:rsidP="006405D1">
      <w:pPr>
        <w:ind w:left="1287"/>
      </w:pPr>
    </w:p>
    <w:p w14:paraId="6960E67C" w14:textId="67D675CC" w:rsidR="00005D68" w:rsidRPr="00BA2176" w:rsidRDefault="00700FD7" w:rsidP="00C23884">
      <w:pPr>
        <w:pStyle w:val="LithanBodyTextBold"/>
        <w:numPr>
          <w:ilvl w:val="0"/>
          <w:numId w:val="11"/>
        </w:numPr>
        <w:rPr>
          <w:sz w:val="28"/>
          <w:szCs w:val="28"/>
          <w:lang w:val="en-MY" w:eastAsia="zh-CN"/>
        </w:rPr>
      </w:pPr>
      <w:r w:rsidRPr="00BA2176">
        <w:rPr>
          <w:sz w:val="28"/>
          <w:szCs w:val="28"/>
          <w:lang w:val="en-MY" w:eastAsia="zh-CN"/>
        </w:rPr>
        <w:t>Problem</w:t>
      </w:r>
      <w:r w:rsidR="00005D68" w:rsidRPr="00BA2176">
        <w:rPr>
          <w:sz w:val="28"/>
          <w:szCs w:val="28"/>
          <w:lang w:val="en-MY" w:eastAsia="zh-CN"/>
        </w:rPr>
        <w:t xml:space="preserve"> Resolution</w:t>
      </w:r>
    </w:p>
    <w:p w14:paraId="7F301364" w14:textId="77777777" w:rsidR="009160DC" w:rsidRDefault="009160DC" w:rsidP="00C23884">
      <w:pPr>
        <w:pStyle w:val="ListParagraph"/>
        <w:numPr>
          <w:ilvl w:val="0"/>
          <w:numId w:val="17"/>
        </w:numPr>
      </w:pPr>
      <w:r>
        <w:rPr>
          <w:b/>
          <w:bCs/>
        </w:rPr>
        <w:t>Solution Development:</w:t>
      </w:r>
      <w:r>
        <w:t xml:space="preserve"> The problem team designs a solution that focuses on addressing the root cause of the problem.</w:t>
      </w:r>
    </w:p>
    <w:p w14:paraId="7264E10E" w14:textId="77777777" w:rsidR="009160DC" w:rsidRDefault="009160DC" w:rsidP="00C23884">
      <w:pPr>
        <w:pStyle w:val="ListParagraph"/>
        <w:numPr>
          <w:ilvl w:val="0"/>
          <w:numId w:val="17"/>
        </w:numPr>
      </w:pPr>
      <w:r>
        <w:rPr>
          <w:b/>
          <w:bCs/>
        </w:rPr>
        <w:t>Change Deployment:</w:t>
      </w:r>
      <w:r>
        <w:t xml:space="preserve"> The change is implemented, and the service is returned to its normal state with the new solution being implemented.</w:t>
      </w:r>
    </w:p>
    <w:p w14:paraId="06D31FFF" w14:textId="77777777" w:rsidR="00FB1507" w:rsidRPr="00BA2176" w:rsidRDefault="00FB1507" w:rsidP="00FB1507">
      <w:pPr>
        <w:pStyle w:val="LithanBodyTextBold"/>
        <w:ind w:left="927"/>
        <w:rPr>
          <w:sz w:val="28"/>
          <w:szCs w:val="28"/>
          <w:lang w:val="en-MY" w:eastAsia="zh-CN"/>
        </w:rPr>
      </w:pPr>
    </w:p>
    <w:p w14:paraId="45D39C60" w14:textId="2A55349A" w:rsidR="00005D68" w:rsidRPr="00BA2176" w:rsidRDefault="00005D68" w:rsidP="00C23884">
      <w:pPr>
        <w:pStyle w:val="LithanBodyTextBold"/>
        <w:numPr>
          <w:ilvl w:val="0"/>
          <w:numId w:val="11"/>
        </w:numPr>
        <w:rPr>
          <w:sz w:val="28"/>
          <w:szCs w:val="28"/>
          <w:lang w:val="en-MY" w:eastAsia="zh-CN"/>
        </w:rPr>
      </w:pPr>
      <w:r w:rsidRPr="00BA2176">
        <w:rPr>
          <w:sz w:val="28"/>
          <w:szCs w:val="28"/>
          <w:lang w:val="en-MY" w:eastAsia="zh-CN"/>
        </w:rPr>
        <w:t>Review</w:t>
      </w:r>
    </w:p>
    <w:p w14:paraId="2FA7135E" w14:textId="77777777" w:rsidR="009160DC" w:rsidRDefault="009160DC" w:rsidP="00C23884">
      <w:pPr>
        <w:pStyle w:val="ListParagraph"/>
        <w:numPr>
          <w:ilvl w:val="0"/>
          <w:numId w:val="18"/>
        </w:numPr>
      </w:pPr>
      <w:r>
        <w:rPr>
          <w:b/>
          <w:bCs/>
        </w:rPr>
        <w:t>Effectiveness Evaluation:</w:t>
      </w:r>
      <w:r>
        <w:t xml:space="preserve"> Evaluation is conducted to ensure that the implemented solution actually addresses the problem.</w:t>
      </w:r>
    </w:p>
    <w:p w14:paraId="379ECFDF" w14:textId="77777777" w:rsidR="009160DC" w:rsidRDefault="009160DC" w:rsidP="00C23884">
      <w:pPr>
        <w:pStyle w:val="ListParagraph"/>
        <w:numPr>
          <w:ilvl w:val="0"/>
          <w:numId w:val="18"/>
        </w:numPr>
      </w:pPr>
      <w:r>
        <w:rPr>
          <w:b/>
          <w:bCs/>
        </w:rPr>
        <w:t>Lessons Learned:</w:t>
      </w:r>
      <w:r>
        <w:t xml:space="preserve"> Lessons from this issue are documented to improve the problem management process in the future.</w:t>
      </w:r>
    </w:p>
    <w:p w14:paraId="5C30413F" w14:textId="4243F596" w:rsidR="00EE75F9" w:rsidRPr="00BA2176" w:rsidRDefault="00EE75F9" w:rsidP="00EE75F9">
      <w:pPr>
        <w:pStyle w:val="LithanBodyTextBold"/>
        <w:ind w:left="927"/>
        <w:rPr>
          <w:b w:val="0"/>
          <w:bCs/>
          <w:sz w:val="24"/>
          <w:szCs w:val="24"/>
          <w:lang w:val="en-MY" w:eastAsia="zh-CN"/>
        </w:rPr>
      </w:pPr>
    </w:p>
    <w:p w14:paraId="44316451" w14:textId="4A027F9B" w:rsidR="00EE75F9" w:rsidRPr="00BA2176" w:rsidRDefault="00EE75F9" w:rsidP="006D14D0">
      <w:pPr>
        <w:pStyle w:val="Heading2"/>
        <w:ind w:firstLine="567"/>
        <w:rPr>
          <w:lang w:eastAsia="zh-CN"/>
        </w:rPr>
      </w:pPr>
      <w:bookmarkStart w:id="13" w:name="_Toc143075449"/>
      <w:r w:rsidRPr="00BA2176">
        <w:rPr>
          <w:lang w:eastAsia="zh-CN"/>
        </w:rPr>
        <w:t>4.4 Problem Management Example</w:t>
      </w:r>
      <w:bookmarkEnd w:id="13"/>
    </w:p>
    <w:p w14:paraId="0578D3A2" w14:textId="77777777" w:rsidR="009160DC" w:rsidRDefault="009160DC" w:rsidP="006405D1">
      <w:pPr>
        <w:ind w:left="720"/>
      </w:pPr>
      <w:r>
        <w:t>Identification problem:</w:t>
      </w:r>
    </w:p>
    <w:p w14:paraId="075B957E" w14:textId="77777777" w:rsidR="009160DC" w:rsidRDefault="009160DC" w:rsidP="00C23884">
      <w:pPr>
        <w:pStyle w:val="ListParagraph"/>
        <w:numPr>
          <w:ilvl w:val="0"/>
          <w:numId w:val="19"/>
        </w:numPr>
        <w:rPr>
          <w:b/>
          <w:bCs/>
        </w:rPr>
      </w:pPr>
      <w:r>
        <w:t>User Profile Data Issues:</w:t>
      </w:r>
    </w:p>
    <w:p w14:paraId="5F82B99F" w14:textId="77777777" w:rsidR="009160DC" w:rsidRDefault="009160DC" w:rsidP="00C23884">
      <w:pPr>
        <w:pStyle w:val="ListParagraph"/>
        <w:numPr>
          <w:ilvl w:val="0"/>
          <w:numId w:val="20"/>
        </w:numPr>
      </w:pPr>
      <w:r>
        <w:t>Description: Users were unable to view their profile data while logged in.</w:t>
      </w:r>
    </w:p>
    <w:p w14:paraId="3517E11A" w14:textId="77777777" w:rsidR="009160DC" w:rsidRPr="00940227" w:rsidRDefault="009160DC" w:rsidP="00C23884">
      <w:pPr>
        <w:pStyle w:val="ListParagraph"/>
        <w:numPr>
          <w:ilvl w:val="0"/>
          <w:numId w:val="20"/>
        </w:numPr>
      </w:pPr>
      <w:r>
        <w:t>Impact: User experience is impaired, potentially affecting service satisfaction.</w:t>
      </w:r>
    </w:p>
    <w:p w14:paraId="70238233" w14:textId="77777777" w:rsidR="009160DC" w:rsidRDefault="009160DC" w:rsidP="00C23884">
      <w:pPr>
        <w:pStyle w:val="ListParagraph"/>
        <w:numPr>
          <w:ilvl w:val="0"/>
          <w:numId w:val="19"/>
        </w:numPr>
        <w:rPr>
          <w:b/>
          <w:bCs/>
        </w:rPr>
      </w:pPr>
      <w:r>
        <w:t>Error Viewing Invalid Credentials:</w:t>
      </w:r>
    </w:p>
    <w:p w14:paraId="1D46E3FA" w14:textId="77777777" w:rsidR="009160DC" w:rsidRDefault="009160DC" w:rsidP="00C23884">
      <w:pPr>
        <w:pStyle w:val="ListParagraph"/>
        <w:numPr>
          <w:ilvl w:val="0"/>
          <w:numId w:val="21"/>
        </w:numPr>
      </w:pPr>
      <w:r>
        <w:lastRenderedPageBreak/>
        <w:t>Description: An error was not displayed when the user entered incorrect login credentials.</w:t>
      </w:r>
    </w:p>
    <w:p w14:paraId="43A4B4A1" w14:textId="77777777" w:rsidR="009160DC" w:rsidRDefault="009160DC" w:rsidP="00C23884">
      <w:pPr>
        <w:pStyle w:val="ListParagraph"/>
        <w:numPr>
          <w:ilvl w:val="0"/>
          <w:numId w:val="21"/>
        </w:numPr>
      </w:pPr>
      <w:r>
        <w:t>Impact: The user may not understand why the login attempt failed.</w:t>
      </w:r>
    </w:p>
    <w:p w14:paraId="5CE63666" w14:textId="77777777" w:rsidR="00EE75F9" w:rsidRPr="00BA2176" w:rsidRDefault="00EE75F9" w:rsidP="00EE75F9">
      <w:pPr>
        <w:pStyle w:val="LithanBodyTextBold"/>
        <w:rPr>
          <w:sz w:val="32"/>
          <w:szCs w:val="32"/>
          <w:lang w:val="en-SG" w:eastAsia="zh-CN"/>
        </w:rPr>
      </w:pPr>
    </w:p>
    <w:p w14:paraId="07DBE440" w14:textId="77777777" w:rsidR="00AA6271" w:rsidRPr="00BA2176" w:rsidRDefault="00781F3F" w:rsidP="00A776ED">
      <w:pPr>
        <w:pStyle w:val="LithanBodyTextBold"/>
        <w:rPr>
          <w:bCs/>
          <w:sz w:val="28"/>
          <w:szCs w:val="28"/>
          <w:lang w:val="en-SG" w:eastAsia="zh-CN"/>
        </w:rPr>
      </w:pPr>
      <w:r w:rsidRPr="00BA2176">
        <w:rPr>
          <w:bCs/>
          <w:sz w:val="28"/>
          <w:szCs w:val="28"/>
          <w:lang w:val="en-SG" w:eastAsia="zh-CN"/>
        </w:rPr>
        <w:t xml:space="preserve">Problem Identification: </w:t>
      </w:r>
    </w:p>
    <w:p w14:paraId="245E49B1" w14:textId="77777777" w:rsidR="002C75D1" w:rsidRPr="0004474D" w:rsidRDefault="002C75D1" w:rsidP="00C23884">
      <w:pPr>
        <w:pStyle w:val="ListParagraph"/>
        <w:numPr>
          <w:ilvl w:val="0"/>
          <w:numId w:val="25"/>
        </w:numPr>
        <w:rPr>
          <w:b/>
          <w:bCs/>
        </w:rPr>
      </w:pPr>
      <w:r w:rsidRPr="0004474D">
        <w:t xml:space="preserve">User </w:t>
      </w:r>
      <w:r>
        <w:t>Thread Not Showing</w:t>
      </w:r>
      <w:r w:rsidRPr="0004474D">
        <w:t>:</w:t>
      </w:r>
    </w:p>
    <w:p w14:paraId="503DDB8C" w14:textId="77777777" w:rsidR="002C75D1" w:rsidRPr="0004474D" w:rsidRDefault="002C75D1" w:rsidP="00C23884">
      <w:pPr>
        <w:pStyle w:val="ListParagraph"/>
        <w:numPr>
          <w:ilvl w:val="0"/>
          <w:numId w:val="20"/>
        </w:numPr>
      </w:pPr>
      <w:r w:rsidRPr="0004474D">
        <w:t xml:space="preserve">Description: Users were unable to view </w:t>
      </w:r>
      <w:r>
        <w:rPr>
          <w:lang w:val="id-ID"/>
        </w:rPr>
        <w:t>Thread Section</w:t>
      </w:r>
      <w:r w:rsidRPr="0004474D">
        <w:t xml:space="preserve"> while logged in.</w:t>
      </w:r>
    </w:p>
    <w:p w14:paraId="701C784D" w14:textId="77777777" w:rsidR="002C75D1" w:rsidRPr="0004474D" w:rsidRDefault="002C75D1" w:rsidP="00C23884">
      <w:pPr>
        <w:pStyle w:val="ListParagraph"/>
        <w:numPr>
          <w:ilvl w:val="0"/>
          <w:numId w:val="20"/>
        </w:numPr>
      </w:pPr>
      <w:r w:rsidRPr="0004474D">
        <w:t xml:space="preserve">Impact: User </w:t>
      </w:r>
      <w:r>
        <w:rPr>
          <w:lang w:val="id-ID"/>
        </w:rPr>
        <w:t>not satisfied</w:t>
      </w:r>
      <w:r w:rsidRPr="0004474D">
        <w:t>, potentially affecting service satisfaction.</w:t>
      </w:r>
    </w:p>
    <w:p w14:paraId="0F401823" w14:textId="77777777" w:rsidR="002C75D1" w:rsidRDefault="002C75D1" w:rsidP="006D1AAF">
      <w:pPr>
        <w:ind w:left="786"/>
      </w:pPr>
    </w:p>
    <w:p w14:paraId="28EABB6D" w14:textId="77777777" w:rsidR="002C75D1" w:rsidRPr="0004474D" w:rsidRDefault="002C75D1" w:rsidP="00C23884">
      <w:pPr>
        <w:pStyle w:val="ListParagraph"/>
        <w:numPr>
          <w:ilvl w:val="0"/>
          <w:numId w:val="25"/>
        </w:numPr>
        <w:rPr>
          <w:b/>
          <w:bCs/>
        </w:rPr>
      </w:pPr>
      <w:r w:rsidRPr="0004474D">
        <w:t>Error Viewing Invalid Credentials:</w:t>
      </w:r>
    </w:p>
    <w:p w14:paraId="50250DBA" w14:textId="77777777" w:rsidR="002C75D1" w:rsidRPr="00B56A31" w:rsidRDefault="002C75D1" w:rsidP="00C23884">
      <w:pPr>
        <w:pStyle w:val="ListParagraph"/>
        <w:numPr>
          <w:ilvl w:val="0"/>
          <w:numId w:val="21"/>
        </w:numPr>
      </w:pPr>
      <w:r w:rsidRPr="00B56A31">
        <w:t>Description: An error was not displayed when the user entered incorrect login credentials.</w:t>
      </w:r>
    </w:p>
    <w:p w14:paraId="388C7D33" w14:textId="77777777" w:rsidR="002C75D1" w:rsidRPr="00B56A31" w:rsidRDefault="002C75D1" w:rsidP="00C23884">
      <w:pPr>
        <w:pStyle w:val="ListParagraph"/>
        <w:numPr>
          <w:ilvl w:val="0"/>
          <w:numId w:val="21"/>
        </w:numPr>
      </w:pPr>
      <w:r w:rsidRPr="00B56A31">
        <w:t>Impact: The user may not understand why the login attempt failed.</w:t>
      </w:r>
    </w:p>
    <w:p w14:paraId="00ABE533" w14:textId="77777777" w:rsidR="002C75D1" w:rsidRDefault="002C75D1" w:rsidP="002C75D1">
      <w:pPr>
        <w:pStyle w:val="LithanBodyTextBold"/>
        <w:rPr>
          <w:bCs/>
          <w:sz w:val="24"/>
          <w:szCs w:val="24"/>
          <w:lang w:val="id-ID" w:eastAsia="zh-CN"/>
        </w:rPr>
      </w:pPr>
      <w:r>
        <w:rPr>
          <w:bCs/>
          <w:sz w:val="24"/>
          <w:szCs w:val="24"/>
          <w:lang w:val="id-ID" w:eastAsia="zh-CN"/>
        </w:rPr>
        <w:t>Evidence No. 1</w:t>
      </w:r>
    </w:p>
    <w:p w14:paraId="5D847692" w14:textId="5D132321" w:rsidR="002C75D1" w:rsidRDefault="002C75D1" w:rsidP="002C75D1">
      <w:pPr>
        <w:pStyle w:val="LithanBodyTextBold"/>
        <w:rPr>
          <w:bCs/>
          <w:sz w:val="24"/>
          <w:szCs w:val="24"/>
          <w:lang w:val="id-ID" w:eastAsia="zh-CN"/>
        </w:rPr>
      </w:pPr>
      <w:r>
        <w:rPr>
          <w:noProof/>
        </w:rPr>
        <w:drawing>
          <wp:inline distT="0" distB="0" distL="0" distR="0" wp14:anchorId="423788C6" wp14:editId="3C0EBF14">
            <wp:extent cx="4966530" cy="177066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643" cy="1774986"/>
                    </a:xfrm>
                    <a:prstGeom prst="rect">
                      <a:avLst/>
                    </a:prstGeom>
                  </pic:spPr>
                </pic:pic>
              </a:graphicData>
            </a:graphic>
          </wp:inline>
        </w:drawing>
      </w:r>
    </w:p>
    <w:p w14:paraId="3DC59CDA" w14:textId="77777777" w:rsidR="002C75D1" w:rsidRDefault="002C75D1" w:rsidP="002C75D1">
      <w:pPr>
        <w:pStyle w:val="LithanBodyTextBold"/>
        <w:rPr>
          <w:bCs/>
          <w:sz w:val="24"/>
          <w:szCs w:val="24"/>
          <w:lang w:val="id-ID" w:eastAsia="zh-CN"/>
        </w:rPr>
      </w:pPr>
    </w:p>
    <w:p w14:paraId="611F2605" w14:textId="77777777" w:rsidR="002C75D1" w:rsidRPr="00285C7C" w:rsidRDefault="002C75D1" w:rsidP="002C75D1">
      <w:pPr>
        <w:pStyle w:val="LithanBodyTextBold"/>
        <w:rPr>
          <w:bCs/>
          <w:sz w:val="24"/>
          <w:szCs w:val="24"/>
          <w:lang w:val="id-ID" w:eastAsia="zh-CN"/>
        </w:rPr>
      </w:pPr>
      <w:r>
        <w:rPr>
          <w:bCs/>
          <w:sz w:val="24"/>
          <w:szCs w:val="24"/>
          <w:lang w:val="id-ID" w:eastAsia="zh-CN"/>
        </w:rPr>
        <w:t>Evidence No. 2</w:t>
      </w:r>
    </w:p>
    <w:p w14:paraId="03026AF5" w14:textId="43BF90F2" w:rsidR="002C75D1" w:rsidRPr="00BA2176" w:rsidRDefault="002C75D1" w:rsidP="002C75D1">
      <w:pPr>
        <w:pStyle w:val="LithanBodyTextBold"/>
        <w:rPr>
          <w:bCs/>
          <w:sz w:val="24"/>
          <w:szCs w:val="24"/>
          <w:lang w:val="en-MY" w:eastAsia="zh-CN"/>
        </w:rPr>
      </w:pPr>
      <w:r>
        <w:rPr>
          <w:noProof/>
        </w:rPr>
        <w:drawing>
          <wp:inline distT="0" distB="0" distL="0" distR="0" wp14:anchorId="27287360" wp14:editId="44314A2B">
            <wp:extent cx="4196985" cy="1447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270" cy="1450272"/>
                    </a:xfrm>
                    <a:prstGeom prst="rect">
                      <a:avLst/>
                    </a:prstGeom>
                  </pic:spPr>
                </pic:pic>
              </a:graphicData>
            </a:graphic>
          </wp:inline>
        </w:drawing>
      </w:r>
    </w:p>
    <w:p w14:paraId="3E269EA2" w14:textId="6AA089AF" w:rsidR="00D13393" w:rsidRDefault="00D13393" w:rsidP="00AA6271">
      <w:pPr>
        <w:pStyle w:val="LithanBodyTextBold"/>
        <w:ind w:left="0"/>
        <w:rPr>
          <w:bCs/>
          <w:sz w:val="24"/>
          <w:szCs w:val="24"/>
          <w:lang w:val="en-MY" w:eastAsia="zh-CN"/>
        </w:rPr>
      </w:pPr>
    </w:p>
    <w:p w14:paraId="2BCF00CD" w14:textId="77777777" w:rsidR="00D13393" w:rsidRPr="00BA2176" w:rsidRDefault="00D13393" w:rsidP="00AA6271">
      <w:pPr>
        <w:pStyle w:val="LithanBodyTextBold"/>
        <w:ind w:left="0"/>
        <w:rPr>
          <w:bCs/>
          <w:sz w:val="24"/>
          <w:szCs w:val="24"/>
          <w:lang w:val="en-MY" w:eastAsia="zh-CN"/>
        </w:rPr>
      </w:pPr>
    </w:p>
    <w:p w14:paraId="7DF98A5F" w14:textId="4C042E8D" w:rsidR="00EA2D8C" w:rsidRDefault="00EA2D8C" w:rsidP="00D13393">
      <w:pPr>
        <w:pStyle w:val="Heading1"/>
        <w:rPr>
          <w:szCs w:val="28"/>
        </w:rPr>
      </w:pPr>
      <w:bookmarkStart w:id="14" w:name="_Toc143075450"/>
      <w:r w:rsidRPr="00D13393">
        <w:rPr>
          <w:szCs w:val="28"/>
        </w:rPr>
        <w:t>Task 2</w:t>
      </w:r>
      <w:r w:rsidR="00F556F1" w:rsidRPr="00D13393">
        <w:rPr>
          <w:rStyle w:val="Hyperlink"/>
          <w:color w:val="auto"/>
          <w:szCs w:val="28"/>
          <w:u w:val="none"/>
        </w:rPr>
        <w:t xml:space="preserve">: </w:t>
      </w:r>
      <w:r w:rsidR="00F556F1" w:rsidRPr="00D13393">
        <w:rPr>
          <w:szCs w:val="28"/>
        </w:rPr>
        <w:t>Tools, Process &amp; Technologies</w:t>
      </w:r>
      <w:bookmarkEnd w:id="14"/>
    </w:p>
    <w:p w14:paraId="577AA3A6" w14:textId="16E4FBA3" w:rsidR="002C75D1" w:rsidRDefault="002C75D1" w:rsidP="002C75D1">
      <w:pPr>
        <w:rPr>
          <w:lang w:val="en-US" w:eastAsia="zh-CN"/>
        </w:rPr>
      </w:pPr>
    </w:p>
    <w:p w14:paraId="3D58D891" w14:textId="77777777" w:rsidR="002C75D1" w:rsidRDefault="002C75D1" w:rsidP="002C75D1">
      <w:pPr>
        <w:pStyle w:val="LithanBodyTextBold"/>
      </w:pPr>
    </w:p>
    <w:tbl>
      <w:tblPr>
        <w:tblStyle w:val="TableGrid"/>
        <w:tblW w:w="10593" w:type="dxa"/>
        <w:tblInd w:w="-407" w:type="dxa"/>
        <w:tblLayout w:type="fixed"/>
        <w:tblLook w:val="04A0" w:firstRow="1" w:lastRow="0" w:firstColumn="1" w:lastColumn="0" w:noHBand="0" w:noVBand="1"/>
      </w:tblPr>
      <w:tblGrid>
        <w:gridCol w:w="631"/>
        <w:gridCol w:w="1047"/>
        <w:gridCol w:w="877"/>
        <w:gridCol w:w="966"/>
        <w:gridCol w:w="992"/>
        <w:gridCol w:w="1134"/>
        <w:gridCol w:w="992"/>
        <w:gridCol w:w="783"/>
        <w:gridCol w:w="1145"/>
        <w:gridCol w:w="1002"/>
        <w:gridCol w:w="1024"/>
      </w:tblGrid>
      <w:tr w:rsidR="002C75D1" w:rsidRPr="00BA2176" w14:paraId="7FB19A5A" w14:textId="77777777" w:rsidTr="00EC5969">
        <w:trPr>
          <w:trHeight w:val="157"/>
        </w:trPr>
        <w:tc>
          <w:tcPr>
            <w:tcW w:w="10593" w:type="dxa"/>
            <w:gridSpan w:val="11"/>
          </w:tcPr>
          <w:p w14:paraId="1478F73D" w14:textId="77777777" w:rsidR="002C75D1" w:rsidRPr="00BA2176" w:rsidRDefault="002C75D1" w:rsidP="00EC5969">
            <w:pPr>
              <w:pStyle w:val="LithanBodyTextBold"/>
              <w:ind w:left="0"/>
              <w:jc w:val="center"/>
              <w:rPr>
                <w:b w:val="0"/>
                <w:bCs/>
                <w:sz w:val="24"/>
                <w:szCs w:val="24"/>
              </w:rPr>
            </w:pPr>
            <w:r w:rsidRPr="00BA2176">
              <w:rPr>
                <w:b w:val="0"/>
                <w:bCs/>
                <w:sz w:val="24"/>
                <w:szCs w:val="24"/>
              </w:rPr>
              <w:t>Issue Identification and Tracking Document</w:t>
            </w:r>
          </w:p>
        </w:tc>
      </w:tr>
      <w:tr w:rsidR="002C75D1" w:rsidRPr="00BA2176" w14:paraId="2EABA579" w14:textId="77777777" w:rsidTr="00EC5969">
        <w:trPr>
          <w:trHeight w:val="153"/>
        </w:trPr>
        <w:tc>
          <w:tcPr>
            <w:tcW w:w="2555" w:type="dxa"/>
            <w:gridSpan w:val="3"/>
          </w:tcPr>
          <w:p w14:paraId="5B7B5B91" w14:textId="77777777" w:rsidR="002C75D1" w:rsidRPr="00BA2176" w:rsidRDefault="002C75D1" w:rsidP="00EC5969">
            <w:pPr>
              <w:pStyle w:val="LithanBodyTextBold"/>
              <w:ind w:left="0"/>
              <w:rPr>
                <w:b w:val="0"/>
                <w:bCs/>
                <w:sz w:val="22"/>
              </w:rPr>
            </w:pPr>
            <w:r w:rsidRPr="00BA2176">
              <w:rPr>
                <w:b w:val="0"/>
                <w:bCs/>
                <w:sz w:val="22"/>
              </w:rPr>
              <w:t>Created By:</w:t>
            </w:r>
          </w:p>
        </w:tc>
        <w:tc>
          <w:tcPr>
            <w:tcW w:w="1958" w:type="dxa"/>
            <w:gridSpan w:val="2"/>
          </w:tcPr>
          <w:p w14:paraId="2674A0AB" w14:textId="73463DA0" w:rsidR="002C75D1" w:rsidRPr="00995D93" w:rsidRDefault="008811D8" w:rsidP="00EC5969">
            <w:pPr>
              <w:pStyle w:val="LithanBodyTextBold"/>
              <w:ind w:left="0"/>
              <w:rPr>
                <w:b w:val="0"/>
                <w:bCs/>
                <w:sz w:val="22"/>
                <w:lang w:val="id-ID"/>
              </w:rPr>
            </w:pPr>
            <w:r>
              <w:rPr>
                <w:b w:val="0"/>
                <w:bCs/>
                <w:sz w:val="22"/>
                <w:lang w:val="id-ID"/>
              </w:rPr>
              <w:t>Syukur Sidiq Nur Alam</w:t>
            </w:r>
          </w:p>
        </w:tc>
        <w:tc>
          <w:tcPr>
            <w:tcW w:w="2909" w:type="dxa"/>
            <w:gridSpan w:val="3"/>
          </w:tcPr>
          <w:p w14:paraId="6344958A" w14:textId="77777777" w:rsidR="002C75D1" w:rsidRPr="00BA2176" w:rsidRDefault="002C75D1" w:rsidP="00EC5969">
            <w:pPr>
              <w:pStyle w:val="LithanBodyTextBold"/>
              <w:ind w:left="0"/>
              <w:rPr>
                <w:b w:val="0"/>
                <w:bCs/>
                <w:sz w:val="22"/>
              </w:rPr>
            </w:pPr>
            <w:r w:rsidRPr="00BA2176">
              <w:rPr>
                <w:b w:val="0"/>
                <w:bCs/>
                <w:sz w:val="22"/>
              </w:rPr>
              <w:t>Last Update By:</w:t>
            </w:r>
          </w:p>
        </w:tc>
        <w:tc>
          <w:tcPr>
            <w:tcW w:w="3171" w:type="dxa"/>
            <w:gridSpan w:val="3"/>
          </w:tcPr>
          <w:p w14:paraId="5929ABAB" w14:textId="77777777" w:rsidR="002C75D1" w:rsidRPr="00BA2176" w:rsidRDefault="002C75D1" w:rsidP="00EC5969">
            <w:pPr>
              <w:pStyle w:val="LithanBodyTextBold"/>
              <w:ind w:left="0"/>
              <w:rPr>
                <w:b w:val="0"/>
                <w:bCs/>
                <w:sz w:val="22"/>
              </w:rPr>
            </w:pPr>
          </w:p>
        </w:tc>
      </w:tr>
      <w:tr w:rsidR="002C75D1" w:rsidRPr="00BA2176" w14:paraId="3E76DE1F" w14:textId="77777777" w:rsidTr="00EC5969">
        <w:trPr>
          <w:trHeight w:val="254"/>
        </w:trPr>
        <w:tc>
          <w:tcPr>
            <w:tcW w:w="2555" w:type="dxa"/>
            <w:gridSpan w:val="3"/>
          </w:tcPr>
          <w:p w14:paraId="09F7F172" w14:textId="77777777" w:rsidR="002C75D1" w:rsidRPr="00BA2176" w:rsidRDefault="002C75D1" w:rsidP="00EC5969">
            <w:pPr>
              <w:pStyle w:val="LithanBodyTextBold"/>
              <w:ind w:left="0"/>
              <w:rPr>
                <w:b w:val="0"/>
                <w:bCs/>
                <w:sz w:val="22"/>
              </w:rPr>
            </w:pPr>
            <w:r w:rsidRPr="00BA2176">
              <w:rPr>
                <w:b w:val="0"/>
                <w:bCs/>
                <w:sz w:val="22"/>
              </w:rPr>
              <w:t>Date Created:</w:t>
            </w:r>
          </w:p>
        </w:tc>
        <w:tc>
          <w:tcPr>
            <w:tcW w:w="1958" w:type="dxa"/>
            <w:gridSpan w:val="2"/>
          </w:tcPr>
          <w:p w14:paraId="07F657C4" w14:textId="77777777" w:rsidR="002C75D1" w:rsidRPr="00BA2176" w:rsidRDefault="002C75D1" w:rsidP="00EC5969">
            <w:pPr>
              <w:pStyle w:val="LithanBodyTextBold"/>
              <w:ind w:left="0"/>
              <w:rPr>
                <w:b w:val="0"/>
                <w:bCs/>
                <w:sz w:val="22"/>
              </w:rPr>
            </w:pPr>
          </w:p>
        </w:tc>
        <w:tc>
          <w:tcPr>
            <w:tcW w:w="2909" w:type="dxa"/>
            <w:gridSpan w:val="3"/>
          </w:tcPr>
          <w:p w14:paraId="1091BA45" w14:textId="77777777" w:rsidR="002C75D1" w:rsidRPr="00BA2176" w:rsidRDefault="002C75D1" w:rsidP="00EC5969">
            <w:pPr>
              <w:pStyle w:val="LithanBodyTextBold"/>
              <w:ind w:left="0"/>
              <w:rPr>
                <w:b w:val="0"/>
                <w:bCs/>
                <w:sz w:val="22"/>
              </w:rPr>
            </w:pPr>
            <w:r w:rsidRPr="00BA2176">
              <w:rPr>
                <w:b w:val="0"/>
                <w:bCs/>
                <w:sz w:val="22"/>
              </w:rPr>
              <w:t>Last Revision Date:</w:t>
            </w:r>
          </w:p>
        </w:tc>
        <w:tc>
          <w:tcPr>
            <w:tcW w:w="3171" w:type="dxa"/>
            <w:gridSpan w:val="3"/>
          </w:tcPr>
          <w:p w14:paraId="41A3A828" w14:textId="77777777" w:rsidR="002C75D1" w:rsidRPr="00BA2176" w:rsidRDefault="002C75D1" w:rsidP="00EC5969">
            <w:pPr>
              <w:pStyle w:val="LithanBodyTextBold"/>
              <w:ind w:left="0"/>
              <w:rPr>
                <w:b w:val="0"/>
                <w:bCs/>
                <w:sz w:val="22"/>
              </w:rPr>
            </w:pPr>
          </w:p>
        </w:tc>
      </w:tr>
      <w:tr w:rsidR="002C75D1" w:rsidRPr="00BA2176" w14:paraId="57D45AF4" w14:textId="77777777" w:rsidTr="00EC5969">
        <w:trPr>
          <w:trHeight w:val="157"/>
        </w:trPr>
        <w:tc>
          <w:tcPr>
            <w:tcW w:w="631" w:type="dxa"/>
          </w:tcPr>
          <w:p w14:paraId="71343210"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lastRenderedPageBreak/>
              <w:t>Issue No.</w:t>
            </w:r>
          </w:p>
        </w:tc>
        <w:tc>
          <w:tcPr>
            <w:tcW w:w="1047" w:type="dxa"/>
          </w:tcPr>
          <w:p w14:paraId="7A7171BE"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Issue Description</w:t>
            </w:r>
          </w:p>
        </w:tc>
        <w:tc>
          <w:tcPr>
            <w:tcW w:w="877" w:type="dxa"/>
          </w:tcPr>
          <w:p w14:paraId="6D256F72"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Issue Type</w:t>
            </w:r>
          </w:p>
        </w:tc>
        <w:tc>
          <w:tcPr>
            <w:tcW w:w="966" w:type="dxa"/>
          </w:tcPr>
          <w:p w14:paraId="50315822"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Identified By</w:t>
            </w:r>
          </w:p>
        </w:tc>
        <w:tc>
          <w:tcPr>
            <w:tcW w:w="992" w:type="dxa"/>
          </w:tcPr>
          <w:p w14:paraId="100EE39A"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Date Identified</w:t>
            </w:r>
          </w:p>
        </w:tc>
        <w:tc>
          <w:tcPr>
            <w:tcW w:w="1134" w:type="dxa"/>
          </w:tcPr>
          <w:p w14:paraId="263E36DB"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Issue Assigned To</w:t>
            </w:r>
          </w:p>
        </w:tc>
        <w:tc>
          <w:tcPr>
            <w:tcW w:w="992" w:type="dxa"/>
          </w:tcPr>
          <w:p w14:paraId="3BCB33F8"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Target Resolution Date</w:t>
            </w:r>
          </w:p>
        </w:tc>
        <w:tc>
          <w:tcPr>
            <w:tcW w:w="783" w:type="dxa"/>
          </w:tcPr>
          <w:p w14:paraId="7D9584B6"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Priority</w:t>
            </w:r>
          </w:p>
        </w:tc>
        <w:tc>
          <w:tcPr>
            <w:tcW w:w="1145" w:type="dxa"/>
          </w:tcPr>
          <w:p w14:paraId="6C112F3A"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Status</w:t>
            </w:r>
          </w:p>
        </w:tc>
        <w:tc>
          <w:tcPr>
            <w:tcW w:w="1002" w:type="dxa"/>
          </w:tcPr>
          <w:p w14:paraId="6A4DC0AC"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Date Resolved</w:t>
            </w:r>
          </w:p>
        </w:tc>
        <w:tc>
          <w:tcPr>
            <w:tcW w:w="1024" w:type="dxa"/>
          </w:tcPr>
          <w:p w14:paraId="43E58962" w14:textId="77777777" w:rsidR="002C75D1" w:rsidRPr="00BA2176" w:rsidRDefault="002C75D1" w:rsidP="00EC5969">
            <w:pPr>
              <w:pStyle w:val="LithanBodyTextBold"/>
              <w:ind w:left="0"/>
              <w:rPr>
                <w:rFonts w:cstheme="minorHAnsi"/>
                <w:b w:val="0"/>
                <w:bCs/>
                <w:sz w:val="16"/>
                <w:szCs w:val="16"/>
              </w:rPr>
            </w:pPr>
            <w:r w:rsidRPr="00BA2176">
              <w:rPr>
                <w:rFonts w:cstheme="minorHAnsi"/>
                <w:b w:val="0"/>
                <w:bCs/>
                <w:sz w:val="16"/>
                <w:szCs w:val="16"/>
              </w:rPr>
              <w:t>Resolution Description</w:t>
            </w:r>
          </w:p>
        </w:tc>
      </w:tr>
      <w:tr w:rsidR="002C75D1" w:rsidRPr="00BA2176" w14:paraId="505081CB" w14:textId="77777777" w:rsidTr="00EC5969">
        <w:trPr>
          <w:trHeight w:val="157"/>
        </w:trPr>
        <w:tc>
          <w:tcPr>
            <w:tcW w:w="631" w:type="dxa"/>
          </w:tcPr>
          <w:p w14:paraId="08B22121" w14:textId="77777777" w:rsidR="002C75D1" w:rsidRPr="00BA2176" w:rsidRDefault="002C75D1" w:rsidP="00EC5969">
            <w:pPr>
              <w:pStyle w:val="LithanBodyTextBold"/>
              <w:spacing w:before="0" w:after="0"/>
              <w:ind w:left="0"/>
              <w:rPr>
                <w:rFonts w:cstheme="minorHAnsi"/>
                <w:b w:val="0"/>
                <w:bCs/>
                <w:sz w:val="16"/>
                <w:szCs w:val="16"/>
              </w:rPr>
            </w:pPr>
            <w:bookmarkStart w:id="15" w:name="_Hlk89941733"/>
            <w:bookmarkStart w:id="16" w:name="_Hlk89941592"/>
            <w:r w:rsidRPr="00BA2176">
              <w:rPr>
                <w:rFonts w:cstheme="minorHAnsi"/>
                <w:b w:val="0"/>
                <w:bCs/>
                <w:sz w:val="16"/>
                <w:szCs w:val="16"/>
              </w:rPr>
              <w:t>1</w:t>
            </w:r>
          </w:p>
        </w:tc>
        <w:tc>
          <w:tcPr>
            <w:tcW w:w="1047" w:type="dxa"/>
          </w:tcPr>
          <w:p w14:paraId="34ADA457" w14:textId="624D7DEC" w:rsidR="002C75D1" w:rsidRPr="00E20257" w:rsidRDefault="002C75D1" w:rsidP="00EC5969">
            <w:pPr>
              <w:pStyle w:val="LithanBodyTextBold"/>
              <w:spacing w:before="0" w:after="0"/>
              <w:ind w:left="0"/>
              <w:jc w:val="left"/>
              <w:rPr>
                <w:rFonts w:cstheme="minorHAnsi"/>
                <w:b w:val="0"/>
                <w:bCs/>
                <w:sz w:val="16"/>
                <w:szCs w:val="16"/>
                <w:lang w:val="id-ID"/>
              </w:rPr>
            </w:pPr>
            <w:r w:rsidRPr="00E20257">
              <w:rPr>
                <w:rFonts w:cstheme="minorHAnsi"/>
                <w:b w:val="0"/>
                <w:bCs/>
                <w:sz w:val="16"/>
                <w:szCs w:val="16"/>
              </w:rPr>
              <w:t>Thread Not Showing</w:t>
            </w:r>
            <w:r>
              <w:rPr>
                <w:rFonts w:cstheme="minorHAnsi"/>
                <w:b w:val="0"/>
                <w:bCs/>
                <w:sz w:val="16"/>
                <w:szCs w:val="16"/>
                <w:lang w:val="id-ID"/>
              </w:rPr>
              <w:t xml:space="preserve"> in the Dashboard</w:t>
            </w:r>
          </w:p>
        </w:tc>
        <w:tc>
          <w:tcPr>
            <w:tcW w:w="877" w:type="dxa"/>
          </w:tcPr>
          <w:p w14:paraId="04865DAC" w14:textId="77777777" w:rsidR="002C75D1" w:rsidRPr="00BA2176" w:rsidRDefault="002C75D1" w:rsidP="00EC5969">
            <w:pPr>
              <w:pStyle w:val="LithanBodyTextBold"/>
              <w:spacing w:before="0" w:after="0"/>
              <w:ind w:left="0"/>
              <w:jc w:val="left"/>
              <w:rPr>
                <w:rFonts w:cstheme="minorHAnsi"/>
                <w:b w:val="0"/>
                <w:bCs/>
                <w:sz w:val="16"/>
                <w:szCs w:val="16"/>
                <w:lang w:eastAsia="zh-CN"/>
              </w:rPr>
            </w:pPr>
            <w:r w:rsidRPr="00BA2176">
              <w:rPr>
                <w:rFonts w:cstheme="minorHAnsi"/>
                <w:b w:val="0"/>
                <w:bCs/>
                <w:sz w:val="16"/>
                <w:szCs w:val="16"/>
                <w:lang w:eastAsia="zh-CN"/>
              </w:rPr>
              <w:t>Technical Issues</w:t>
            </w:r>
          </w:p>
          <w:p w14:paraId="31C44E93" w14:textId="77777777" w:rsidR="002C75D1" w:rsidRPr="00BA2176" w:rsidRDefault="002C75D1" w:rsidP="00EC5969">
            <w:pPr>
              <w:pStyle w:val="LithanBodyTextBold"/>
              <w:spacing w:before="0" w:after="0"/>
              <w:ind w:left="0"/>
              <w:rPr>
                <w:rFonts w:cstheme="minorHAnsi"/>
                <w:b w:val="0"/>
                <w:bCs/>
                <w:sz w:val="16"/>
                <w:szCs w:val="16"/>
              </w:rPr>
            </w:pPr>
          </w:p>
        </w:tc>
        <w:tc>
          <w:tcPr>
            <w:tcW w:w="966" w:type="dxa"/>
          </w:tcPr>
          <w:p w14:paraId="530734FE" w14:textId="1C7849D2" w:rsidR="002C75D1" w:rsidRPr="002C75D1" w:rsidRDefault="002C75D1" w:rsidP="00EC5969">
            <w:pPr>
              <w:pStyle w:val="LithanBodyTextBold"/>
              <w:spacing w:before="0" w:after="0"/>
              <w:ind w:left="0"/>
              <w:rPr>
                <w:rFonts w:cstheme="minorHAnsi"/>
                <w:b w:val="0"/>
                <w:bCs/>
                <w:sz w:val="16"/>
                <w:szCs w:val="16"/>
                <w:lang w:val="id-ID"/>
              </w:rPr>
            </w:pPr>
            <w:r>
              <w:rPr>
                <w:rFonts w:cstheme="minorHAnsi"/>
                <w:b w:val="0"/>
                <w:bCs/>
                <w:sz w:val="16"/>
                <w:szCs w:val="16"/>
                <w:lang w:val="id-ID"/>
              </w:rPr>
              <w:t>member</w:t>
            </w:r>
          </w:p>
          <w:p w14:paraId="5688DB13" w14:textId="77777777" w:rsidR="002C75D1" w:rsidRPr="00BA2176" w:rsidRDefault="002C75D1" w:rsidP="00EC5969">
            <w:pPr>
              <w:pStyle w:val="LithanBodyTextBold"/>
              <w:spacing w:before="0" w:after="0"/>
              <w:ind w:left="0"/>
              <w:rPr>
                <w:rFonts w:cstheme="minorHAnsi"/>
                <w:b w:val="0"/>
                <w:bCs/>
                <w:sz w:val="16"/>
                <w:szCs w:val="16"/>
              </w:rPr>
            </w:pPr>
          </w:p>
        </w:tc>
        <w:tc>
          <w:tcPr>
            <w:tcW w:w="992" w:type="dxa"/>
          </w:tcPr>
          <w:p w14:paraId="5B4949D5" w14:textId="3C360743" w:rsidR="002C75D1" w:rsidRPr="00E20257" w:rsidRDefault="002C75D1" w:rsidP="00EC5969">
            <w:pPr>
              <w:pStyle w:val="LithanBodyTextBold"/>
              <w:spacing w:before="0" w:after="0"/>
              <w:ind w:left="0"/>
              <w:rPr>
                <w:rFonts w:cstheme="minorHAnsi"/>
                <w:b w:val="0"/>
                <w:bCs/>
                <w:sz w:val="16"/>
                <w:szCs w:val="16"/>
                <w:lang w:val="id-ID"/>
              </w:rPr>
            </w:pPr>
            <w:r>
              <w:rPr>
                <w:rFonts w:cstheme="minorHAnsi"/>
                <w:b w:val="0"/>
                <w:bCs/>
                <w:sz w:val="16"/>
                <w:szCs w:val="16"/>
                <w:lang w:val="id-ID"/>
              </w:rPr>
              <w:t>1</w:t>
            </w:r>
            <w:r>
              <w:rPr>
                <w:rFonts w:cstheme="minorHAnsi"/>
                <w:b w:val="0"/>
                <w:bCs/>
                <w:sz w:val="16"/>
                <w:szCs w:val="16"/>
                <w:lang w:val="id-ID"/>
              </w:rPr>
              <w:t>7</w:t>
            </w:r>
            <w:r>
              <w:rPr>
                <w:rFonts w:cstheme="minorHAnsi"/>
                <w:b w:val="0"/>
                <w:bCs/>
                <w:sz w:val="16"/>
                <w:szCs w:val="16"/>
                <w:lang w:val="id-ID"/>
              </w:rPr>
              <w:t>-8-2023</w:t>
            </w:r>
          </w:p>
        </w:tc>
        <w:tc>
          <w:tcPr>
            <w:tcW w:w="1134" w:type="dxa"/>
          </w:tcPr>
          <w:p w14:paraId="25A259BB" w14:textId="77777777" w:rsidR="002C75D1" w:rsidRPr="00BA2176" w:rsidRDefault="002C75D1" w:rsidP="00EC5969">
            <w:pPr>
              <w:pStyle w:val="LithanBodyTextBold"/>
              <w:spacing w:before="0" w:after="0"/>
              <w:ind w:left="0"/>
              <w:jc w:val="left"/>
              <w:rPr>
                <w:rFonts w:cstheme="minorHAnsi"/>
                <w:b w:val="0"/>
                <w:bCs/>
                <w:sz w:val="16"/>
                <w:szCs w:val="16"/>
              </w:rPr>
            </w:pPr>
            <w:r w:rsidRPr="00BA2176">
              <w:rPr>
                <w:rFonts w:cstheme="minorHAnsi"/>
                <w:b w:val="0"/>
                <w:bCs/>
                <w:sz w:val="16"/>
                <w:szCs w:val="16"/>
              </w:rPr>
              <w:t>Software Development</w:t>
            </w:r>
          </w:p>
          <w:p w14:paraId="60591D3E" w14:textId="77777777" w:rsidR="002C75D1" w:rsidRPr="00BA2176" w:rsidRDefault="002C75D1" w:rsidP="00EC5969">
            <w:pPr>
              <w:pStyle w:val="LithanBodyTextBold"/>
              <w:spacing w:before="0" w:after="0"/>
              <w:ind w:left="0"/>
              <w:rPr>
                <w:rFonts w:cstheme="minorHAnsi"/>
                <w:b w:val="0"/>
                <w:bCs/>
                <w:sz w:val="16"/>
                <w:szCs w:val="16"/>
              </w:rPr>
            </w:pPr>
            <w:r w:rsidRPr="00BA2176">
              <w:rPr>
                <w:rFonts w:cstheme="minorHAnsi"/>
                <w:b w:val="0"/>
                <w:bCs/>
                <w:sz w:val="16"/>
                <w:szCs w:val="16"/>
              </w:rPr>
              <w:t>Team</w:t>
            </w:r>
          </w:p>
        </w:tc>
        <w:tc>
          <w:tcPr>
            <w:tcW w:w="992" w:type="dxa"/>
          </w:tcPr>
          <w:p w14:paraId="55C3CA35" w14:textId="4DD7F587" w:rsidR="002C75D1" w:rsidRPr="00BA2176" w:rsidRDefault="002C75D1" w:rsidP="00EC5969">
            <w:pPr>
              <w:pStyle w:val="LithanBodyTextBold"/>
              <w:spacing w:before="0" w:after="0"/>
              <w:ind w:left="0"/>
              <w:rPr>
                <w:rFonts w:cstheme="minorHAnsi"/>
                <w:b w:val="0"/>
                <w:bCs/>
                <w:sz w:val="16"/>
                <w:szCs w:val="16"/>
              </w:rPr>
            </w:pPr>
            <w:r>
              <w:rPr>
                <w:rFonts w:cstheme="minorHAnsi"/>
                <w:b w:val="0"/>
                <w:bCs/>
                <w:sz w:val="16"/>
                <w:szCs w:val="16"/>
                <w:lang w:val="id-ID"/>
              </w:rPr>
              <w:t>1</w:t>
            </w:r>
            <w:r>
              <w:rPr>
                <w:rFonts w:cstheme="minorHAnsi"/>
                <w:b w:val="0"/>
                <w:bCs/>
                <w:sz w:val="16"/>
                <w:szCs w:val="16"/>
                <w:lang w:val="id-ID"/>
              </w:rPr>
              <w:t>8</w:t>
            </w:r>
            <w:r>
              <w:rPr>
                <w:rFonts w:cstheme="minorHAnsi"/>
                <w:b w:val="0"/>
                <w:bCs/>
                <w:sz w:val="16"/>
                <w:szCs w:val="16"/>
                <w:lang w:val="id-ID"/>
              </w:rPr>
              <w:t>-8-2023</w:t>
            </w:r>
          </w:p>
        </w:tc>
        <w:tc>
          <w:tcPr>
            <w:tcW w:w="783" w:type="dxa"/>
          </w:tcPr>
          <w:p w14:paraId="533148AA" w14:textId="77777777" w:rsidR="002C75D1" w:rsidRPr="00BA2176" w:rsidRDefault="002C75D1" w:rsidP="00EC5969">
            <w:pPr>
              <w:pStyle w:val="LithanBodyTextBold"/>
              <w:spacing w:before="0" w:after="0"/>
              <w:ind w:left="0"/>
              <w:jc w:val="left"/>
              <w:rPr>
                <w:rFonts w:cstheme="minorHAnsi"/>
                <w:b w:val="0"/>
                <w:bCs/>
                <w:color w:val="FF0000"/>
                <w:sz w:val="16"/>
                <w:szCs w:val="16"/>
              </w:rPr>
            </w:pPr>
            <w:r w:rsidRPr="00BA2176">
              <w:rPr>
                <w:rFonts w:cstheme="minorHAnsi"/>
                <w:b w:val="0"/>
                <w:bCs/>
                <w:color w:val="FF0000"/>
                <w:sz w:val="16"/>
                <w:szCs w:val="16"/>
              </w:rPr>
              <w:t>High</w:t>
            </w:r>
          </w:p>
          <w:p w14:paraId="24BD93CD" w14:textId="77777777" w:rsidR="002C75D1" w:rsidRPr="00BA2176" w:rsidRDefault="002C75D1" w:rsidP="00EC5969">
            <w:pPr>
              <w:pStyle w:val="LithanBodyTextBold"/>
              <w:spacing w:before="0" w:after="0"/>
              <w:ind w:left="0"/>
              <w:rPr>
                <w:rFonts w:cstheme="minorHAnsi"/>
                <w:b w:val="0"/>
                <w:bCs/>
                <w:sz w:val="16"/>
                <w:szCs w:val="16"/>
              </w:rPr>
            </w:pPr>
          </w:p>
        </w:tc>
        <w:tc>
          <w:tcPr>
            <w:tcW w:w="1145" w:type="dxa"/>
          </w:tcPr>
          <w:p w14:paraId="17DBE47C" w14:textId="77777777" w:rsidR="002C75D1" w:rsidRPr="00BA2176" w:rsidRDefault="002C75D1" w:rsidP="00EC5969">
            <w:pPr>
              <w:pStyle w:val="LithanBodyTextBold"/>
              <w:spacing w:before="0" w:after="0"/>
              <w:ind w:left="0"/>
              <w:rPr>
                <w:rFonts w:cstheme="minorHAnsi"/>
                <w:b w:val="0"/>
                <w:bCs/>
                <w:sz w:val="16"/>
                <w:szCs w:val="16"/>
              </w:rPr>
            </w:pPr>
            <w:bookmarkStart w:id="17" w:name="OLE_LINK25"/>
            <w:r w:rsidRPr="00BA2176">
              <w:rPr>
                <w:rFonts w:cstheme="minorHAnsi"/>
                <w:b w:val="0"/>
                <w:bCs/>
                <w:color w:val="00B050"/>
                <w:sz w:val="16"/>
                <w:szCs w:val="16"/>
              </w:rPr>
              <w:t>Resolved</w:t>
            </w:r>
            <w:bookmarkEnd w:id="17"/>
          </w:p>
        </w:tc>
        <w:tc>
          <w:tcPr>
            <w:tcW w:w="1002" w:type="dxa"/>
          </w:tcPr>
          <w:p w14:paraId="69D927AF" w14:textId="37FEA9F9" w:rsidR="002C75D1" w:rsidRPr="00BA2176" w:rsidRDefault="002C75D1" w:rsidP="00EC5969">
            <w:pPr>
              <w:pStyle w:val="LithanBodyTextBold"/>
              <w:spacing w:before="0" w:after="0"/>
              <w:ind w:left="0"/>
              <w:rPr>
                <w:rFonts w:cstheme="minorHAnsi"/>
                <w:b w:val="0"/>
                <w:bCs/>
                <w:sz w:val="16"/>
                <w:szCs w:val="16"/>
              </w:rPr>
            </w:pPr>
            <w:r>
              <w:rPr>
                <w:rFonts w:cstheme="minorHAnsi"/>
                <w:b w:val="0"/>
                <w:bCs/>
                <w:sz w:val="16"/>
                <w:szCs w:val="16"/>
                <w:lang w:val="id-ID"/>
              </w:rPr>
              <w:t>1</w:t>
            </w:r>
            <w:r>
              <w:rPr>
                <w:rFonts w:cstheme="minorHAnsi"/>
                <w:b w:val="0"/>
                <w:bCs/>
                <w:sz w:val="16"/>
                <w:szCs w:val="16"/>
                <w:lang w:val="id-ID"/>
              </w:rPr>
              <w:t>8</w:t>
            </w:r>
            <w:r>
              <w:rPr>
                <w:rFonts w:cstheme="minorHAnsi"/>
                <w:b w:val="0"/>
                <w:bCs/>
                <w:sz w:val="16"/>
                <w:szCs w:val="16"/>
                <w:lang w:val="id-ID"/>
              </w:rPr>
              <w:t>-8-2023</w:t>
            </w:r>
          </w:p>
        </w:tc>
        <w:tc>
          <w:tcPr>
            <w:tcW w:w="1024" w:type="dxa"/>
          </w:tcPr>
          <w:p w14:paraId="4AD45F15" w14:textId="77777777" w:rsidR="002C75D1" w:rsidRPr="00E20257" w:rsidRDefault="002C75D1" w:rsidP="00EC5969">
            <w:pPr>
              <w:pStyle w:val="LithanBodyTextBold"/>
              <w:spacing w:before="0" w:after="0"/>
              <w:ind w:left="0"/>
              <w:rPr>
                <w:rFonts w:cstheme="minorHAnsi"/>
                <w:b w:val="0"/>
                <w:bCs/>
                <w:sz w:val="16"/>
                <w:szCs w:val="16"/>
                <w:lang w:val="id-ID"/>
              </w:rPr>
            </w:pPr>
            <w:r>
              <w:rPr>
                <w:rFonts w:cstheme="minorHAnsi"/>
                <w:b w:val="0"/>
                <w:bCs/>
                <w:sz w:val="16"/>
                <w:szCs w:val="16"/>
                <w:lang w:val="id-ID"/>
              </w:rPr>
              <w:t>Correcting Items and Var in JSP Page</w:t>
            </w:r>
          </w:p>
        </w:tc>
      </w:tr>
      <w:bookmarkEnd w:id="15"/>
      <w:tr w:rsidR="002C75D1" w:rsidRPr="00BA2176" w14:paraId="21735614" w14:textId="77777777" w:rsidTr="00EC5969">
        <w:trPr>
          <w:trHeight w:val="157"/>
        </w:trPr>
        <w:tc>
          <w:tcPr>
            <w:tcW w:w="631" w:type="dxa"/>
          </w:tcPr>
          <w:p w14:paraId="3B90286E" w14:textId="77777777" w:rsidR="002C75D1" w:rsidRPr="00BA2176" w:rsidRDefault="002C75D1" w:rsidP="00EC5969">
            <w:pPr>
              <w:pStyle w:val="LithanBodyTextBold"/>
              <w:spacing w:before="0" w:after="0"/>
              <w:ind w:left="0"/>
              <w:rPr>
                <w:rFonts w:cstheme="minorHAnsi"/>
                <w:b w:val="0"/>
                <w:bCs/>
                <w:sz w:val="16"/>
                <w:szCs w:val="16"/>
              </w:rPr>
            </w:pPr>
            <w:r w:rsidRPr="00BA2176">
              <w:rPr>
                <w:rFonts w:cstheme="minorHAnsi"/>
                <w:b w:val="0"/>
                <w:bCs/>
                <w:sz w:val="16"/>
                <w:szCs w:val="16"/>
              </w:rPr>
              <w:t>2</w:t>
            </w:r>
          </w:p>
        </w:tc>
        <w:tc>
          <w:tcPr>
            <w:tcW w:w="1047" w:type="dxa"/>
          </w:tcPr>
          <w:p w14:paraId="246BDC14" w14:textId="77777777" w:rsidR="002C75D1" w:rsidRPr="00BA2176" w:rsidRDefault="002C75D1" w:rsidP="00EC5969">
            <w:pPr>
              <w:pStyle w:val="LithanBodyTextBold"/>
              <w:spacing w:before="0" w:after="0"/>
              <w:ind w:left="0"/>
              <w:jc w:val="left"/>
              <w:rPr>
                <w:rFonts w:cstheme="minorHAnsi"/>
                <w:b w:val="0"/>
                <w:bCs/>
                <w:sz w:val="16"/>
                <w:szCs w:val="16"/>
              </w:rPr>
            </w:pPr>
            <w:r w:rsidRPr="00BA2176">
              <w:rPr>
                <w:rFonts w:cstheme="minorHAnsi"/>
                <w:b w:val="0"/>
                <w:bCs/>
                <w:sz w:val="16"/>
                <w:szCs w:val="16"/>
              </w:rPr>
              <w:t>Invalid login details error not displayed</w:t>
            </w:r>
          </w:p>
        </w:tc>
        <w:tc>
          <w:tcPr>
            <w:tcW w:w="877" w:type="dxa"/>
          </w:tcPr>
          <w:p w14:paraId="58E6B61E" w14:textId="77777777" w:rsidR="002C75D1" w:rsidRPr="00BA2176" w:rsidRDefault="002C75D1" w:rsidP="00EC5969">
            <w:pPr>
              <w:pStyle w:val="LithanBodyTextBold"/>
              <w:spacing w:before="0" w:after="0"/>
              <w:ind w:left="0"/>
              <w:jc w:val="left"/>
              <w:rPr>
                <w:rFonts w:cstheme="minorHAnsi"/>
                <w:b w:val="0"/>
                <w:bCs/>
                <w:sz w:val="16"/>
                <w:szCs w:val="16"/>
                <w:lang w:eastAsia="zh-CN"/>
              </w:rPr>
            </w:pPr>
            <w:r w:rsidRPr="00BA2176">
              <w:rPr>
                <w:rFonts w:cstheme="minorHAnsi"/>
                <w:b w:val="0"/>
                <w:bCs/>
                <w:sz w:val="16"/>
                <w:szCs w:val="16"/>
                <w:lang w:eastAsia="zh-CN"/>
              </w:rPr>
              <w:t>Technical Issue</w:t>
            </w:r>
          </w:p>
        </w:tc>
        <w:tc>
          <w:tcPr>
            <w:tcW w:w="966" w:type="dxa"/>
          </w:tcPr>
          <w:p w14:paraId="25E58859" w14:textId="77777777" w:rsidR="002C75D1" w:rsidRPr="00BA2176" w:rsidRDefault="002C75D1" w:rsidP="00EC5969">
            <w:pPr>
              <w:pStyle w:val="LithanBodyTextBold"/>
              <w:spacing w:before="0" w:after="0"/>
              <w:ind w:left="0"/>
              <w:rPr>
                <w:rFonts w:cstheme="minorHAnsi"/>
                <w:b w:val="0"/>
                <w:bCs/>
                <w:sz w:val="16"/>
                <w:szCs w:val="16"/>
              </w:rPr>
            </w:pPr>
            <w:r w:rsidRPr="00BA2176">
              <w:rPr>
                <w:rFonts w:cstheme="minorHAnsi"/>
                <w:b w:val="0"/>
                <w:bCs/>
                <w:sz w:val="16"/>
                <w:szCs w:val="16"/>
              </w:rPr>
              <w:t>Software Tester Team</w:t>
            </w:r>
          </w:p>
        </w:tc>
        <w:tc>
          <w:tcPr>
            <w:tcW w:w="992" w:type="dxa"/>
          </w:tcPr>
          <w:p w14:paraId="71AC83F0" w14:textId="32486EA6" w:rsidR="002C75D1" w:rsidRPr="00BA2176" w:rsidRDefault="002C75D1" w:rsidP="00EC5969">
            <w:pPr>
              <w:pStyle w:val="LithanBodyTextBold"/>
              <w:spacing w:before="0" w:after="0"/>
              <w:ind w:left="0"/>
              <w:rPr>
                <w:rFonts w:cstheme="minorHAnsi"/>
                <w:b w:val="0"/>
                <w:bCs/>
                <w:sz w:val="16"/>
                <w:szCs w:val="16"/>
              </w:rPr>
            </w:pPr>
            <w:r>
              <w:rPr>
                <w:rFonts w:cstheme="minorHAnsi"/>
                <w:b w:val="0"/>
                <w:bCs/>
                <w:sz w:val="16"/>
                <w:szCs w:val="16"/>
                <w:lang w:val="id-ID"/>
              </w:rPr>
              <w:t>10</w:t>
            </w:r>
            <w:r w:rsidRPr="00BA2176">
              <w:rPr>
                <w:rFonts w:cstheme="minorHAnsi"/>
                <w:b w:val="0"/>
                <w:bCs/>
                <w:sz w:val="16"/>
                <w:szCs w:val="16"/>
              </w:rPr>
              <w:t>-8-</w:t>
            </w:r>
            <w:r>
              <w:rPr>
                <w:rFonts w:cstheme="minorHAnsi"/>
                <w:b w:val="0"/>
                <w:bCs/>
                <w:sz w:val="16"/>
                <w:szCs w:val="16"/>
                <w:lang w:val="id-ID"/>
              </w:rPr>
              <w:t>20</w:t>
            </w:r>
            <w:r w:rsidRPr="00BA2176">
              <w:rPr>
                <w:rFonts w:cstheme="minorHAnsi"/>
                <w:b w:val="0"/>
                <w:bCs/>
                <w:sz w:val="16"/>
                <w:szCs w:val="16"/>
              </w:rPr>
              <w:t>23</w:t>
            </w:r>
          </w:p>
        </w:tc>
        <w:tc>
          <w:tcPr>
            <w:tcW w:w="1134" w:type="dxa"/>
          </w:tcPr>
          <w:p w14:paraId="024E8494" w14:textId="77777777" w:rsidR="002C75D1" w:rsidRPr="00BA2176" w:rsidRDefault="002C75D1" w:rsidP="00EC5969">
            <w:pPr>
              <w:pStyle w:val="LithanBodyTextBold"/>
              <w:spacing w:before="0" w:after="0"/>
              <w:ind w:left="0"/>
              <w:jc w:val="left"/>
              <w:rPr>
                <w:rFonts w:cstheme="minorHAnsi"/>
                <w:b w:val="0"/>
                <w:bCs/>
                <w:sz w:val="16"/>
                <w:szCs w:val="16"/>
              </w:rPr>
            </w:pPr>
            <w:r w:rsidRPr="00BA2176">
              <w:rPr>
                <w:rFonts w:cstheme="minorHAnsi"/>
                <w:b w:val="0"/>
                <w:bCs/>
                <w:sz w:val="16"/>
                <w:szCs w:val="16"/>
              </w:rPr>
              <w:t>Software Development</w:t>
            </w:r>
          </w:p>
          <w:p w14:paraId="1940D4F2" w14:textId="77777777" w:rsidR="002C75D1" w:rsidRPr="00BA2176" w:rsidRDefault="002C75D1" w:rsidP="00EC5969">
            <w:pPr>
              <w:pStyle w:val="LithanBodyTextBold"/>
              <w:spacing w:before="0" w:after="0"/>
              <w:ind w:left="0"/>
              <w:jc w:val="left"/>
              <w:rPr>
                <w:rFonts w:cstheme="minorHAnsi"/>
                <w:b w:val="0"/>
                <w:bCs/>
                <w:sz w:val="16"/>
                <w:szCs w:val="16"/>
              </w:rPr>
            </w:pPr>
            <w:r w:rsidRPr="00BA2176">
              <w:rPr>
                <w:rFonts w:cstheme="minorHAnsi"/>
                <w:b w:val="0"/>
                <w:bCs/>
                <w:sz w:val="16"/>
                <w:szCs w:val="16"/>
              </w:rPr>
              <w:t>Team</w:t>
            </w:r>
          </w:p>
        </w:tc>
        <w:tc>
          <w:tcPr>
            <w:tcW w:w="992" w:type="dxa"/>
          </w:tcPr>
          <w:p w14:paraId="6735FDB6" w14:textId="2171D78D" w:rsidR="002C75D1" w:rsidRPr="00E20257" w:rsidRDefault="002C75D1" w:rsidP="00EC5969">
            <w:pPr>
              <w:pStyle w:val="LithanBodyTextBold"/>
              <w:spacing w:before="0" w:after="0"/>
              <w:ind w:left="0"/>
              <w:rPr>
                <w:rFonts w:cstheme="minorHAnsi"/>
                <w:b w:val="0"/>
                <w:bCs/>
                <w:sz w:val="16"/>
                <w:szCs w:val="16"/>
                <w:lang w:val="id-ID"/>
              </w:rPr>
            </w:pPr>
            <w:r>
              <w:rPr>
                <w:rFonts w:cstheme="minorHAnsi"/>
                <w:b w:val="0"/>
                <w:bCs/>
                <w:sz w:val="16"/>
                <w:szCs w:val="16"/>
                <w:lang w:val="id-ID"/>
              </w:rPr>
              <w:t>11</w:t>
            </w:r>
            <w:r w:rsidRPr="00BA2176">
              <w:rPr>
                <w:rFonts w:cstheme="minorHAnsi"/>
                <w:b w:val="0"/>
                <w:bCs/>
                <w:sz w:val="16"/>
                <w:szCs w:val="16"/>
              </w:rPr>
              <w:t>-8-202</w:t>
            </w:r>
            <w:r>
              <w:rPr>
                <w:rFonts w:cstheme="minorHAnsi"/>
                <w:b w:val="0"/>
                <w:bCs/>
                <w:sz w:val="16"/>
                <w:szCs w:val="16"/>
                <w:lang w:val="id-ID"/>
              </w:rPr>
              <w:t>3</w:t>
            </w:r>
          </w:p>
        </w:tc>
        <w:tc>
          <w:tcPr>
            <w:tcW w:w="783" w:type="dxa"/>
          </w:tcPr>
          <w:p w14:paraId="1D532FFF" w14:textId="77777777" w:rsidR="002C75D1" w:rsidRPr="00BA2176" w:rsidRDefault="002C75D1" w:rsidP="00EC5969">
            <w:pPr>
              <w:pStyle w:val="LithanBodyTextBold"/>
              <w:spacing w:before="0" w:after="0"/>
              <w:ind w:left="0"/>
              <w:jc w:val="left"/>
              <w:rPr>
                <w:rFonts w:cstheme="minorHAnsi"/>
                <w:b w:val="0"/>
                <w:bCs/>
                <w:color w:val="FF0000"/>
                <w:sz w:val="16"/>
                <w:szCs w:val="16"/>
              </w:rPr>
            </w:pPr>
            <w:r w:rsidRPr="00BA2176">
              <w:rPr>
                <w:rFonts w:cstheme="minorHAnsi"/>
                <w:b w:val="0"/>
                <w:bCs/>
                <w:color w:val="FF0000"/>
                <w:sz w:val="16"/>
                <w:szCs w:val="16"/>
              </w:rPr>
              <w:t>High</w:t>
            </w:r>
          </w:p>
          <w:p w14:paraId="1B650D4D" w14:textId="77777777" w:rsidR="002C75D1" w:rsidRPr="00BA2176" w:rsidRDefault="002C75D1" w:rsidP="00EC5969">
            <w:pPr>
              <w:pStyle w:val="LithanBodyTextBold"/>
              <w:spacing w:before="0" w:after="0"/>
              <w:ind w:left="0"/>
              <w:jc w:val="left"/>
              <w:rPr>
                <w:rFonts w:cstheme="minorHAnsi"/>
                <w:b w:val="0"/>
                <w:bCs/>
                <w:color w:val="FF0000"/>
                <w:sz w:val="16"/>
                <w:szCs w:val="16"/>
              </w:rPr>
            </w:pPr>
          </w:p>
        </w:tc>
        <w:tc>
          <w:tcPr>
            <w:tcW w:w="1145" w:type="dxa"/>
          </w:tcPr>
          <w:p w14:paraId="0EBBF747" w14:textId="77777777" w:rsidR="002C75D1" w:rsidRPr="00BA2176" w:rsidRDefault="002C75D1" w:rsidP="00EC5969">
            <w:pPr>
              <w:pStyle w:val="LithanBodyTextBold"/>
              <w:spacing w:before="0" w:after="0"/>
              <w:ind w:left="0"/>
              <w:rPr>
                <w:rFonts w:cstheme="minorHAnsi"/>
                <w:b w:val="0"/>
                <w:bCs/>
                <w:color w:val="00B050"/>
                <w:sz w:val="16"/>
                <w:szCs w:val="16"/>
              </w:rPr>
            </w:pPr>
            <w:r w:rsidRPr="00BA2176">
              <w:rPr>
                <w:rFonts w:cstheme="minorHAnsi"/>
                <w:b w:val="0"/>
                <w:bCs/>
                <w:color w:val="00B050"/>
                <w:sz w:val="16"/>
                <w:szCs w:val="16"/>
              </w:rPr>
              <w:t>Resolved</w:t>
            </w:r>
          </w:p>
        </w:tc>
        <w:tc>
          <w:tcPr>
            <w:tcW w:w="1002" w:type="dxa"/>
          </w:tcPr>
          <w:p w14:paraId="5C0A0A06" w14:textId="397B7D49" w:rsidR="002C75D1" w:rsidRPr="00BA2176" w:rsidRDefault="002C75D1" w:rsidP="00EC5969">
            <w:pPr>
              <w:pStyle w:val="LithanBodyTextBold"/>
              <w:spacing w:before="0" w:after="0"/>
              <w:ind w:left="0"/>
              <w:rPr>
                <w:rFonts w:cstheme="minorHAnsi"/>
                <w:b w:val="0"/>
                <w:bCs/>
                <w:sz w:val="16"/>
                <w:szCs w:val="16"/>
              </w:rPr>
            </w:pPr>
            <w:r>
              <w:rPr>
                <w:rFonts w:cstheme="minorHAnsi"/>
                <w:b w:val="0"/>
                <w:bCs/>
                <w:sz w:val="16"/>
                <w:szCs w:val="16"/>
                <w:lang w:val="id-ID"/>
              </w:rPr>
              <w:t>11</w:t>
            </w:r>
            <w:r w:rsidRPr="00BA2176">
              <w:rPr>
                <w:rFonts w:cstheme="minorHAnsi"/>
                <w:b w:val="0"/>
                <w:bCs/>
                <w:sz w:val="16"/>
                <w:szCs w:val="16"/>
              </w:rPr>
              <w:t>-8-202</w:t>
            </w:r>
            <w:r>
              <w:rPr>
                <w:rFonts w:cstheme="minorHAnsi"/>
                <w:b w:val="0"/>
                <w:bCs/>
                <w:sz w:val="16"/>
                <w:szCs w:val="16"/>
                <w:lang w:val="id-ID"/>
              </w:rPr>
              <w:t>3</w:t>
            </w:r>
          </w:p>
        </w:tc>
        <w:tc>
          <w:tcPr>
            <w:tcW w:w="1024" w:type="dxa"/>
          </w:tcPr>
          <w:p w14:paraId="082F80F8" w14:textId="77777777" w:rsidR="002C75D1" w:rsidRPr="00E20257" w:rsidRDefault="002C75D1" w:rsidP="00EC5969">
            <w:pPr>
              <w:pStyle w:val="LithanBodyTextBold"/>
              <w:spacing w:before="0" w:after="0"/>
              <w:ind w:left="0"/>
              <w:rPr>
                <w:rFonts w:cstheme="minorHAnsi"/>
                <w:b w:val="0"/>
                <w:bCs/>
                <w:sz w:val="16"/>
                <w:szCs w:val="16"/>
                <w:lang w:val="id-ID"/>
              </w:rPr>
            </w:pPr>
            <w:r>
              <w:rPr>
                <w:rFonts w:cstheme="minorHAnsi"/>
                <w:b w:val="0"/>
                <w:bCs/>
                <w:sz w:val="16"/>
                <w:szCs w:val="16"/>
                <w:lang w:val="id-ID"/>
              </w:rPr>
              <w:t>Adding the code of message</w:t>
            </w:r>
          </w:p>
        </w:tc>
      </w:tr>
      <w:bookmarkEnd w:id="16"/>
    </w:tbl>
    <w:p w14:paraId="16A7C3A3" w14:textId="77777777" w:rsidR="002C75D1" w:rsidRDefault="002C75D1" w:rsidP="002C75D1">
      <w:pPr>
        <w:pStyle w:val="LithanBodyTextBold"/>
      </w:pPr>
    </w:p>
    <w:p w14:paraId="3D08EF86" w14:textId="77777777" w:rsidR="002C75D1" w:rsidRPr="00BA2176" w:rsidRDefault="002C75D1" w:rsidP="002C75D1">
      <w:pPr>
        <w:pStyle w:val="LithanBodyTextBold"/>
      </w:pPr>
    </w:p>
    <w:p w14:paraId="1AD9C112" w14:textId="77777777" w:rsidR="002C75D1" w:rsidRPr="006D14D0" w:rsidRDefault="002C75D1" w:rsidP="00C23884">
      <w:pPr>
        <w:pStyle w:val="Heading2"/>
        <w:numPr>
          <w:ilvl w:val="1"/>
          <w:numId w:val="5"/>
        </w:numPr>
        <w:rPr>
          <w:lang w:val="id-ID"/>
        </w:rPr>
      </w:pPr>
      <w:bookmarkStart w:id="18" w:name="_Toc143257937"/>
      <w:r w:rsidRPr="00BA2176">
        <w:t>Problem Logging</w:t>
      </w:r>
      <w:bookmarkEnd w:id="18"/>
    </w:p>
    <w:p w14:paraId="0B6EFCCB" w14:textId="6603851C" w:rsidR="002C75D1" w:rsidRPr="008B702A" w:rsidRDefault="002C75D1" w:rsidP="008B702A">
      <w:pPr>
        <w:pStyle w:val="LithanBodyTextBold"/>
        <w:ind w:left="927"/>
        <w:rPr>
          <w:b w:val="0"/>
          <w:bCs/>
          <w:sz w:val="24"/>
          <w:szCs w:val="24"/>
          <w:lang w:val="id-ID"/>
        </w:rPr>
      </w:pPr>
      <w:r w:rsidRPr="00BA2176">
        <w:rPr>
          <w:b w:val="0"/>
          <w:bCs/>
          <w:sz w:val="24"/>
          <w:szCs w:val="24"/>
        </w:rPr>
        <w:t>Techniques = Issue Tracking System</w:t>
      </w:r>
    </w:p>
    <w:p w14:paraId="6C52C310" w14:textId="5182366E" w:rsidR="002C75D1" w:rsidRPr="00BA2176" w:rsidRDefault="002C75D1" w:rsidP="002C75D1">
      <w:pPr>
        <w:pStyle w:val="LithanBodyTextBold"/>
        <w:ind w:left="927"/>
        <w:rPr>
          <w:b w:val="0"/>
          <w:bCs/>
          <w:sz w:val="24"/>
          <w:szCs w:val="24"/>
        </w:rPr>
      </w:pPr>
      <w:r w:rsidRPr="00BA2176">
        <w:rPr>
          <w:b w:val="0"/>
          <w:bCs/>
          <w:sz w:val="24"/>
          <w:szCs w:val="24"/>
        </w:rPr>
        <w:t>Using an Excel sheet to make a tracking document template is an important tool for issue identification.</w:t>
      </w:r>
    </w:p>
    <w:p w14:paraId="3E1237B2" w14:textId="77777777" w:rsidR="002C75D1" w:rsidRPr="00BA2176" w:rsidRDefault="002C75D1" w:rsidP="002C75D1">
      <w:pPr>
        <w:pStyle w:val="LithanBodyTextBold"/>
        <w:ind w:left="927"/>
        <w:rPr>
          <w:b w:val="0"/>
          <w:bCs/>
          <w:sz w:val="24"/>
          <w:szCs w:val="24"/>
        </w:rPr>
      </w:pPr>
    </w:p>
    <w:p w14:paraId="5BEF7D4E" w14:textId="77777777" w:rsidR="002C75D1" w:rsidRPr="00BA2176" w:rsidRDefault="002C75D1" w:rsidP="002C75D1">
      <w:pPr>
        <w:pStyle w:val="LithanBodyTextBold"/>
        <w:ind w:left="927"/>
        <w:rPr>
          <w:b w:val="0"/>
          <w:bCs/>
          <w:sz w:val="24"/>
          <w:szCs w:val="24"/>
        </w:rPr>
      </w:pPr>
      <w:r w:rsidRPr="00BA2176">
        <w:rPr>
          <w:b w:val="0"/>
          <w:bCs/>
          <w:sz w:val="24"/>
          <w:szCs w:val="24"/>
        </w:rPr>
        <w:t>Process</w:t>
      </w:r>
      <w:r w:rsidRPr="00BA2176">
        <w:rPr>
          <w:b w:val="0"/>
          <w:bCs/>
          <w:sz w:val="24"/>
          <w:szCs w:val="24"/>
          <w:lang w:eastAsia="zh-CN"/>
        </w:rPr>
        <w:t>:</w:t>
      </w:r>
    </w:p>
    <w:p w14:paraId="4F587F37" w14:textId="79E875FE"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Create a Document Template </w:t>
      </w:r>
    </w:p>
    <w:p w14:paraId="111551AD" w14:textId="77777777" w:rsidR="008B702A" w:rsidRPr="008B702A" w:rsidRDefault="008B702A" w:rsidP="008B702A">
      <w:pPr>
        <w:pStyle w:val="LithanBodyTextBold"/>
        <w:rPr>
          <w:b w:val="0"/>
          <w:bCs/>
          <w:sz w:val="24"/>
          <w:szCs w:val="24"/>
          <w:lang w:eastAsia="zh-CN"/>
        </w:rPr>
      </w:pPr>
    </w:p>
    <w:p w14:paraId="79EB1483"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Start by opening Microsoft Word and creating a template for tracking identified issues. This template will serve as a structured format for recording and monitoring issues.</w:t>
      </w:r>
    </w:p>
    <w:p w14:paraId="4A7EEE69" w14:textId="77777777" w:rsidR="008B702A" w:rsidRPr="008B702A" w:rsidRDefault="008B702A" w:rsidP="008B702A">
      <w:pPr>
        <w:pStyle w:val="LithanBodyTextBold"/>
        <w:rPr>
          <w:b w:val="0"/>
          <w:bCs/>
          <w:sz w:val="24"/>
          <w:szCs w:val="24"/>
          <w:lang w:eastAsia="zh-CN"/>
        </w:rPr>
      </w:pPr>
    </w:p>
    <w:p w14:paraId="028CFFB3" w14:textId="74405B2A"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Design the Issue Tracking Template </w:t>
      </w:r>
    </w:p>
    <w:p w14:paraId="763A296D" w14:textId="77777777" w:rsidR="008B702A" w:rsidRPr="008B702A" w:rsidRDefault="008B702A" w:rsidP="008B702A">
      <w:pPr>
        <w:pStyle w:val="LithanBodyTextBold"/>
        <w:rPr>
          <w:b w:val="0"/>
          <w:bCs/>
          <w:sz w:val="24"/>
          <w:szCs w:val="24"/>
          <w:lang w:eastAsia="zh-CN"/>
        </w:rPr>
      </w:pPr>
    </w:p>
    <w:p w14:paraId="30542BAB"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Open Figma and design a visually appealing and user-friendly issue tracking template. Incorporate sections for essential details, such as description, issue type, identifier, date of identification, assigned team, target resolution date, priority, current status, date resolved, and resolution description.</w:t>
      </w:r>
    </w:p>
    <w:p w14:paraId="281C0D46" w14:textId="77777777" w:rsidR="008B702A" w:rsidRPr="008B702A" w:rsidRDefault="008B702A" w:rsidP="008B702A">
      <w:pPr>
        <w:pStyle w:val="LithanBodyTextBold"/>
        <w:rPr>
          <w:b w:val="0"/>
          <w:bCs/>
          <w:sz w:val="24"/>
          <w:szCs w:val="24"/>
          <w:lang w:eastAsia="zh-CN"/>
        </w:rPr>
      </w:pPr>
    </w:p>
    <w:p w14:paraId="5735FB36" w14:textId="7F888F14"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Document Each Issue </w:t>
      </w:r>
    </w:p>
    <w:p w14:paraId="4CF33D14" w14:textId="77777777" w:rsidR="008B702A" w:rsidRPr="008B702A" w:rsidRDefault="008B702A" w:rsidP="008B702A">
      <w:pPr>
        <w:pStyle w:val="LithanBodyTextBold"/>
        <w:rPr>
          <w:b w:val="0"/>
          <w:bCs/>
          <w:sz w:val="24"/>
          <w:szCs w:val="24"/>
          <w:lang w:eastAsia="zh-CN"/>
        </w:rPr>
      </w:pPr>
    </w:p>
    <w:p w14:paraId="2A7B08C6"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Fill in the issue details in the Word document using the template you've designed in Figma.</w:t>
      </w:r>
    </w:p>
    <w:p w14:paraId="4D0C6BF8"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Include a brief description of the issue, categorize its type, note the person who identified it, and specify the date of identification.</w:t>
      </w:r>
    </w:p>
    <w:p w14:paraId="7096F357" w14:textId="7255964F"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Visualize the Template </w:t>
      </w:r>
    </w:p>
    <w:p w14:paraId="6A02402C" w14:textId="77777777" w:rsidR="008B702A" w:rsidRPr="008B702A" w:rsidRDefault="008B702A" w:rsidP="008B702A">
      <w:pPr>
        <w:pStyle w:val="LithanBodyTextBold"/>
        <w:rPr>
          <w:b w:val="0"/>
          <w:bCs/>
          <w:sz w:val="24"/>
          <w:szCs w:val="24"/>
          <w:lang w:eastAsia="zh-CN"/>
        </w:rPr>
      </w:pPr>
    </w:p>
    <w:p w14:paraId="7364C3A7"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Enhance the Figma template by incorporating data visualization elements, such as color-coding for different priority levels or a progress bar to indicate issue resolution status.</w:t>
      </w:r>
    </w:p>
    <w:p w14:paraId="7BB2DE8B" w14:textId="04E6369D"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Update Tracking Document </w:t>
      </w:r>
    </w:p>
    <w:p w14:paraId="18106486" w14:textId="77777777" w:rsidR="008B702A" w:rsidRPr="008B702A" w:rsidRDefault="008B702A" w:rsidP="008B702A">
      <w:pPr>
        <w:pStyle w:val="LithanBodyTextBold"/>
        <w:rPr>
          <w:b w:val="0"/>
          <w:bCs/>
          <w:sz w:val="24"/>
          <w:szCs w:val="24"/>
          <w:lang w:eastAsia="zh-CN"/>
        </w:rPr>
      </w:pPr>
    </w:p>
    <w:p w14:paraId="47ED1D0E"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lastRenderedPageBreak/>
        <w:t>As issues progress through the resolution process, update the Word document with relevant information. Include assigned teams, target resolution dates, current statuses, and dates of resolution.</w:t>
      </w:r>
    </w:p>
    <w:p w14:paraId="6E807AA6" w14:textId="1C30B545"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Stakeholder Communication </w:t>
      </w:r>
    </w:p>
    <w:p w14:paraId="51EE26F8" w14:textId="77777777" w:rsidR="008B702A" w:rsidRPr="008B702A" w:rsidRDefault="008B702A" w:rsidP="008B702A">
      <w:pPr>
        <w:pStyle w:val="LithanBodyTextBold"/>
        <w:rPr>
          <w:b w:val="0"/>
          <w:bCs/>
          <w:sz w:val="24"/>
          <w:szCs w:val="24"/>
          <w:lang w:eastAsia="zh-CN"/>
        </w:rPr>
      </w:pPr>
    </w:p>
    <w:p w14:paraId="3859CAE4"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Use the Word document to communicate the status and resolutions of issues to relevant stakeholders. Clearly convey the progress made and any updates.</w:t>
      </w:r>
    </w:p>
    <w:p w14:paraId="67C95BA7" w14:textId="77777777" w:rsidR="008B702A" w:rsidRPr="008B702A" w:rsidRDefault="008B702A" w:rsidP="008B702A">
      <w:pPr>
        <w:pStyle w:val="LithanBodyTextBold"/>
        <w:rPr>
          <w:b w:val="0"/>
          <w:bCs/>
          <w:sz w:val="24"/>
          <w:szCs w:val="24"/>
          <w:lang w:eastAsia="zh-CN"/>
        </w:rPr>
      </w:pPr>
      <w:r w:rsidRPr="008B702A">
        <w:rPr>
          <w:b w:val="0"/>
          <w:bCs/>
          <w:sz w:val="24"/>
          <w:szCs w:val="24"/>
          <w:lang w:eastAsia="zh-CN"/>
        </w:rPr>
        <w:t>If needed, export visuals from Figma and insert them into the Word document for a comprehensive overview of issue tracking.</w:t>
      </w:r>
    </w:p>
    <w:p w14:paraId="32CDF2CE" w14:textId="1D38DC20" w:rsidR="008B702A" w:rsidRPr="008B702A" w:rsidRDefault="008B702A" w:rsidP="008B702A">
      <w:pPr>
        <w:pStyle w:val="LithanBodyTextBold"/>
        <w:rPr>
          <w:b w:val="0"/>
          <w:bCs/>
          <w:sz w:val="24"/>
          <w:szCs w:val="24"/>
          <w:lang w:eastAsia="zh-CN"/>
        </w:rPr>
      </w:pPr>
      <w:r w:rsidRPr="008B702A">
        <w:rPr>
          <w:b w:val="0"/>
          <w:bCs/>
          <w:sz w:val="24"/>
          <w:szCs w:val="24"/>
          <w:lang w:eastAsia="zh-CN"/>
        </w:rPr>
        <w:t xml:space="preserve">Leverage Tools for Management </w:t>
      </w:r>
    </w:p>
    <w:p w14:paraId="21E89A36" w14:textId="77777777" w:rsidR="008B702A" w:rsidRPr="008B702A" w:rsidRDefault="008B702A" w:rsidP="008B702A">
      <w:pPr>
        <w:pStyle w:val="LithanBodyTextBold"/>
        <w:rPr>
          <w:b w:val="0"/>
          <w:bCs/>
          <w:sz w:val="24"/>
          <w:szCs w:val="24"/>
          <w:lang w:eastAsia="zh-CN"/>
        </w:rPr>
      </w:pPr>
    </w:p>
    <w:p w14:paraId="66EA7531" w14:textId="7370C721" w:rsidR="002C75D1" w:rsidRDefault="008B702A" w:rsidP="008B702A">
      <w:pPr>
        <w:pStyle w:val="LithanBodyTextBold"/>
        <w:rPr>
          <w:b w:val="0"/>
          <w:bCs/>
          <w:sz w:val="24"/>
          <w:szCs w:val="24"/>
          <w:lang w:eastAsia="zh-CN"/>
        </w:rPr>
      </w:pPr>
      <w:r w:rsidRPr="008B702A">
        <w:rPr>
          <w:b w:val="0"/>
          <w:bCs/>
          <w:sz w:val="24"/>
          <w:szCs w:val="24"/>
          <w:lang w:eastAsia="zh-CN"/>
        </w:rPr>
        <w:t>Utilize Figma's interactive features to create a clickable prototype of the issue tracking template. This allows stakeholders to navigate and explore issue details directly within the prototype.</w:t>
      </w:r>
    </w:p>
    <w:p w14:paraId="4B9EC84B" w14:textId="77777777" w:rsidR="002C75D1" w:rsidRDefault="002C75D1" w:rsidP="002C75D1">
      <w:pPr>
        <w:pStyle w:val="LithanBodyTextBold"/>
        <w:rPr>
          <w:b w:val="0"/>
          <w:bCs/>
          <w:sz w:val="24"/>
          <w:szCs w:val="24"/>
          <w:lang w:eastAsia="zh-CN"/>
        </w:rPr>
      </w:pPr>
    </w:p>
    <w:p w14:paraId="2576C9E0" w14:textId="77777777" w:rsidR="002C75D1" w:rsidRDefault="002C75D1" w:rsidP="002C75D1">
      <w:pPr>
        <w:pStyle w:val="LithanBodyTextBold"/>
        <w:rPr>
          <w:b w:val="0"/>
          <w:bCs/>
          <w:sz w:val="24"/>
          <w:szCs w:val="24"/>
          <w:lang w:eastAsia="zh-CN"/>
        </w:rPr>
      </w:pPr>
    </w:p>
    <w:p w14:paraId="592B6E0A" w14:textId="77777777" w:rsidR="002C75D1" w:rsidRPr="00BA2176" w:rsidRDefault="002C75D1" w:rsidP="002C75D1">
      <w:pPr>
        <w:pStyle w:val="LithanBodyTextBold"/>
        <w:rPr>
          <w:b w:val="0"/>
          <w:bCs/>
          <w:sz w:val="24"/>
          <w:szCs w:val="24"/>
          <w:lang w:eastAsia="zh-CN"/>
        </w:rPr>
      </w:pPr>
    </w:p>
    <w:p w14:paraId="72296366" w14:textId="77777777" w:rsidR="002C75D1" w:rsidRPr="006D14D0" w:rsidRDefault="002C75D1" w:rsidP="002C75D1">
      <w:pPr>
        <w:pStyle w:val="LithanIndex"/>
        <w:rPr>
          <w:rStyle w:val="Hyperlink"/>
          <w:b/>
          <w:color w:val="auto"/>
          <w:sz w:val="28"/>
          <w:szCs w:val="28"/>
          <w:u w:val="none"/>
        </w:rPr>
      </w:pPr>
      <w:r w:rsidRPr="006D14D0">
        <w:rPr>
          <w:rStyle w:val="Hyperlink"/>
          <w:b/>
          <w:color w:val="auto"/>
          <w:sz w:val="28"/>
          <w:szCs w:val="28"/>
          <w:u w:val="none"/>
        </w:rPr>
        <w:t>Problem Investigation</w:t>
      </w:r>
    </w:p>
    <w:p w14:paraId="35614ECC" w14:textId="69B25771" w:rsidR="002C75D1" w:rsidRPr="00BA2176" w:rsidRDefault="002C75D1" w:rsidP="008B702A">
      <w:pPr>
        <w:pStyle w:val="LithanIndex"/>
        <w:numPr>
          <w:ilvl w:val="0"/>
          <w:numId w:val="0"/>
        </w:numPr>
        <w:ind w:left="927"/>
        <w:rPr>
          <w:rStyle w:val="Hyperlink"/>
          <w:bCs/>
          <w:color w:val="auto"/>
          <w:u w:val="none"/>
          <w:lang w:eastAsia="zh-CN"/>
        </w:rPr>
      </w:pPr>
      <w:r w:rsidRPr="00BA2176">
        <w:rPr>
          <w:rStyle w:val="Hyperlink"/>
          <w:bCs/>
          <w:color w:val="auto"/>
          <w:u w:val="none"/>
        </w:rPr>
        <w:t>Techniques = Root Cause Analysis</w:t>
      </w:r>
    </w:p>
    <w:p w14:paraId="7118A6E6" w14:textId="77777777" w:rsidR="002C75D1" w:rsidRPr="00BA2176" w:rsidRDefault="002C75D1" w:rsidP="002C75D1">
      <w:pPr>
        <w:pStyle w:val="LithanBodyTextBold"/>
        <w:ind w:left="927"/>
        <w:rPr>
          <w:b w:val="0"/>
          <w:bCs/>
          <w:sz w:val="24"/>
          <w:szCs w:val="24"/>
        </w:rPr>
      </w:pPr>
      <w:r w:rsidRPr="00BA2176">
        <w:rPr>
          <w:b w:val="0"/>
          <w:bCs/>
          <w:sz w:val="24"/>
          <w:szCs w:val="24"/>
        </w:rPr>
        <w:t>Process:</w:t>
      </w:r>
    </w:p>
    <w:p w14:paraId="1EFFAFBF" w14:textId="252676D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Utilize Fishbone Diagram </w:t>
      </w:r>
    </w:p>
    <w:p w14:paraId="52060734" w14:textId="77777777" w:rsidR="008B702A" w:rsidRPr="008B702A" w:rsidRDefault="008B702A" w:rsidP="008B702A">
      <w:pPr>
        <w:jc w:val="both"/>
        <w:rPr>
          <w:rStyle w:val="Hyperlink"/>
          <w:bCs/>
          <w:color w:val="auto"/>
          <w:szCs w:val="24"/>
          <w:u w:val="none"/>
          <w:lang w:val="en-US" w:eastAsia="en-SG"/>
        </w:rPr>
      </w:pPr>
    </w:p>
    <w:p w14:paraId="4C4F4768" w14:textId="7777777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Apply the Fishbone Diagram, also known as the Ishikawa or Cause-and-Effect Diagram, as a structured approach to identifying root causes. This method provides a visual framework for comprehensive analysis.</w:t>
      </w:r>
    </w:p>
    <w:p w14:paraId="187341BE" w14:textId="77777777" w:rsidR="008B702A" w:rsidRPr="008B702A" w:rsidRDefault="008B702A" w:rsidP="008B702A">
      <w:pPr>
        <w:jc w:val="both"/>
        <w:rPr>
          <w:rStyle w:val="Hyperlink"/>
          <w:bCs/>
          <w:color w:val="auto"/>
          <w:szCs w:val="24"/>
          <w:u w:val="none"/>
          <w:lang w:val="en-US" w:eastAsia="en-SG"/>
        </w:rPr>
      </w:pPr>
    </w:p>
    <w:p w14:paraId="18ADCB26" w14:textId="41143A60"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Identify Major Categories </w:t>
      </w:r>
    </w:p>
    <w:p w14:paraId="5E574253" w14:textId="77777777" w:rsidR="008B702A" w:rsidRPr="008B702A" w:rsidRDefault="008B702A" w:rsidP="008B702A">
      <w:pPr>
        <w:jc w:val="both"/>
        <w:rPr>
          <w:rStyle w:val="Hyperlink"/>
          <w:bCs/>
          <w:color w:val="auto"/>
          <w:szCs w:val="24"/>
          <w:u w:val="none"/>
          <w:lang w:val="en-US" w:eastAsia="en-SG"/>
        </w:rPr>
      </w:pPr>
    </w:p>
    <w:p w14:paraId="54985BF8" w14:textId="7777777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Segment the Fishbone Diagram into major categories that could potentially contribute to the issue. These categories may encompass aspects such as people, process, equipment, environment, and materials.</w:t>
      </w:r>
    </w:p>
    <w:p w14:paraId="740D0F8F" w14:textId="77777777" w:rsidR="008B702A" w:rsidRPr="008B702A" w:rsidRDefault="008B702A" w:rsidP="008B702A">
      <w:pPr>
        <w:jc w:val="both"/>
        <w:rPr>
          <w:rStyle w:val="Hyperlink"/>
          <w:bCs/>
          <w:color w:val="auto"/>
          <w:szCs w:val="24"/>
          <w:u w:val="none"/>
          <w:lang w:val="en-US" w:eastAsia="en-SG"/>
        </w:rPr>
      </w:pPr>
    </w:p>
    <w:p w14:paraId="341AD251" w14:textId="4EA55D43"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Drill Down into Each Category </w:t>
      </w:r>
    </w:p>
    <w:p w14:paraId="04034086" w14:textId="77777777" w:rsidR="008B702A" w:rsidRPr="008B702A" w:rsidRDefault="008B702A" w:rsidP="008B702A">
      <w:pPr>
        <w:jc w:val="both"/>
        <w:rPr>
          <w:rStyle w:val="Hyperlink"/>
          <w:bCs/>
          <w:color w:val="auto"/>
          <w:szCs w:val="24"/>
          <w:u w:val="none"/>
          <w:lang w:val="en-US" w:eastAsia="en-SG"/>
        </w:rPr>
      </w:pPr>
    </w:p>
    <w:p w14:paraId="0BCF1905" w14:textId="7777777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Delve deeper into each category to uncover potential root causes that might be responsible for the observed problem. Explore factors within each category that could have led to the issue's occurrence.</w:t>
      </w:r>
    </w:p>
    <w:p w14:paraId="22FF7B1B" w14:textId="77777777" w:rsidR="008B702A" w:rsidRPr="008B702A" w:rsidRDefault="008B702A" w:rsidP="008B702A">
      <w:pPr>
        <w:jc w:val="both"/>
        <w:rPr>
          <w:rStyle w:val="Hyperlink"/>
          <w:bCs/>
          <w:color w:val="auto"/>
          <w:szCs w:val="24"/>
          <w:u w:val="none"/>
          <w:lang w:val="en-US" w:eastAsia="en-SG"/>
        </w:rPr>
      </w:pPr>
    </w:p>
    <w:p w14:paraId="3E228DAE" w14:textId="33EA8AAE"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Encourage Cross-Functional Discussions </w:t>
      </w:r>
    </w:p>
    <w:p w14:paraId="4EA22201" w14:textId="77777777" w:rsidR="008B702A" w:rsidRPr="008B702A" w:rsidRDefault="008B702A" w:rsidP="008B702A">
      <w:pPr>
        <w:jc w:val="both"/>
        <w:rPr>
          <w:rStyle w:val="Hyperlink"/>
          <w:bCs/>
          <w:color w:val="auto"/>
          <w:szCs w:val="24"/>
          <w:u w:val="none"/>
          <w:lang w:val="en-US" w:eastAsia="en-SG"/>
        </w:rPr>
      </w:pPr>
    </w:p>
    <w:p w14:paraId="3CFF5961" w14:textId="7777777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Facilitate collaborative brainstorming sessions involving diverse team members. Gather insights and perspectives from individuals with varied expertise to uncover a comprehensive range of potential causes.</w:t>
      </w:r>
    </w:p>
    <w:p w14:paraId="2B14AFFD" w14:textId="77777777" w:rsidR="008B702A" w:rsidRPr="008B702A" w:rsidRDefault="008B702A" w:rsidP="008B702A">
      <w:pPr>
        <w:jc w:val="both"/>
        <w:rPr>
          <w:rStyle w:val="Hyperlink"/>
          <w:bCs/>
          <w:color w:val="auto"/>
          <w:szCs w:val="24"/>
          <w:u w:val="none"/>
          <w:lang w:val="en-US" w:eastAsia="en-SG"/>
        </w:rPr>
      </w:pPr>
    </w:p>
    <w:p w14:paraId="53B036E7" w14:textId="2C597ADD"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Prioritize Root Causes </w:t>
      </w:r>
    </w:p>
    <w:p w14:paraId="2A372C63" w14:textId="77777777" w:rsidR="008B702A" w:rsidRPr="008B702A" w:rsidRDefault="008B702A" w:rsidP="008B702A">
      <w:pPr>
        <w:jc w:val="both"/>
        <w:rPr>
          <w:rStyle w:val="Hyperlink"/>
          <w:bCs/>
          <w:color w:val="auto"/>
          <w:szCs w:val="24"/>
          <w:u w:val="none"/>
          <w:lang w:val="en-US" w:eastAsia="en-SG"/>
        </w:rPr>
      </w:pPr>
    </w:p>
    <w:p w14:paraId="21AE9E18" w14:textId="77777777"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Evaluate and prioritize the identified root causes based on their significance and relevance to the issue. This step aids in determining which causes warrant immediate attention and targeted corrective actions.</w:t>
      </w:r>
    </w:p>
    <w:p w14:paraId="42F3C72D" w14:textId="77777777" w:rsidR="008B702A" w:rsidRPr="008B702A" w:rsidRDefault="008B702A" w:rsidP="008B702A">
      <w:pPr>
        <w:jc w:val="both"/>
        <w:rPr>
          <w:rStyle w:val="Hyperlink"/>
          <w:bCs/>
          <w:color w:val="auto"/>
          <w:szCs w:val="24"/>
          <w:u w:val="none"/>
          <w:lang w:val="en-US" w:eastAsia="en-SG"/>
        </w:rPr>
      </w:pPr>
    </w:p>
    <w:p w14:paraId="1D2CD5A1" w14:textId="10963111" w:rsidR="008B702A" w:rsidRPr="008B702A" w:rsidRDefault="008B702A" w:rsidP="008B702A">
      <w:pPr>
        <w:jc w:val="both"/>
        <w:rPr>
          <w:rStyle w:val="Hyperlink"/>
          <w:bCs/>
          <w:color w:val="auto"/>
          <w:szCs w:val="24"/>
          <w:u w:val="none"/>
          <w:lang w:val="en-US" w:eastAsia="en-SG"/>
        </w:rPr>
      </w:pPr>
      <w:r w:rsidRPr="008B702A">
        <w:rPr>
          <w:rStyle w:val="Hyperlink"/>
          <w:bCs/>
          <w:color w:val="auto"/>
          <w:szCs w:val="24"/>
          <w:u w:val="none"/>
          <w:lang w:val="en-US" w:eastAsia="en-SG"/>
        </w:rPr>
        <w:t xml:space="preserve">Enable Targeted Corrective Actions </w:t>
      </w:r>
    </w:p>
    <w:p w14:paraId="5C0C3184" w14:textId="77777777" w:rsidR="008B702A" w:rsidRPr="008B702A" w:rsidRDefault="008B702A" w:rsidP="008B702A">
      <w:pPr>
        <w:jc w:val="both"/>
        <w:rPr>
          <w:rStyle w:val="Hyperlink"/>
          <w:bCs/>
          <w:color w:val="auto"/>
          <w:szCs w:val="24"/>
          <w:u w:val="none"/>
          <w:lang w:val="en-US" w:eastAsia="en-SG"/>
        </w:rPr>
      </w:pPr>
    </w:p>
    <w:p w14:paraId="32732876" w14:textId="5AD47F5A" w:rsidR="002C75D1" w:rsidRDefault="008B702A" w:rsidP="008B702A">
      <w:pPr>
        <w:jc w:val="both"/>
        <w:rPr>
          <w:rFonts w:eastAsia="Cambria" w:cs="Cambria"/>
          <w:color w:val="0563C1"/>
          <w:szCs w:val="24"/>
          <w:lang w:val="en-US"/>
        </w:rPr>
      </w:pPr>
      <w:r w:rsidRPr="008B702A">
        <w:rPr>
          <w:rStyle w:val="Hyperlink"/>
          <w:bCs/>
          <w:color w:val="auto"/>
          <w:szCs w:val="24"/>
          <w:u w:val="none"/>
          <w:lang w:val="en-US" w:eastAsia="en-SG"/>
        </w:rPr>
        <w:t>With a clear understanding of the root causes, proceed to design and implement focused corrective actions. Address each identified cause with appropriate solutions to effectively resolve the problem.</w:t>
      </w:r>
    </w:p>
    <w:p w14:paraId="69965801" w14:textId="77777777" w:rsidR="002C75D1" w:rsidRPr="002C75D1" w:rsidRDefault="002C75D1" w:rsidP="002C75D1">
      <w:pPr>
        <w:rPr>
          <w:lang w:val="en-US" w:eastAsia="zh-CN"/>
        </w:rPr>
      </w:pPr>
    </w:p>
    <w:p w14:paraId="429B0508" w14:textId="5B644C55" w:rsidR="00915AB1" w:rsidRPr="00D13393" w:rsidRDefault="792836F9" w:rsidP="00D13393">
      <w:pPr>
        <w:pStyle w:val="Heading1"/>
        <w:rPr>
          <w:rFonts w:eastAsiaTheme="majorEastAsia" w:cstheme="majorBidi"/>
          <w:szCs w:val="24"/>
        </w:rPr>
      </w:pPr>
      <w:bookmarkStart w:id="19" w:name="OLE_LINK33"/>
      <w:bookmarkStart w:id="20" w:name="_Toc143075452"/>
      <w:r w:rsidRPr="00D13393">
        <w:rPr>
          <w:szCs w:val="28"/>
        </w:rPr>
        <w:t>Task 3</w:t>
      </w:r>
      <w:r w:rsidRPr="00D13393">
        <w:rPr>
          <w:color w:val="0563C1"/>
          <w:szCs w:val="28"/>
        </w:rPr>
        <w:t xml:space="preserve">: </w:t>
      </w:r>
      <w:r w:rsidRPr="00D13393">
        <w:rPr>
          <w:szCs w:val="28"/>
        </w:rPr>
        <w:t>Investigate &amp; Diagnose</w:t>
      </w:r>
      <w:bookmarkEnd w:id="20"/>
    </w:p>
    <w:p w14:paraId="2367C7B2" w14:textId="77777777" w:rsidR="00BF453F" w:rsidRPr="00BA2176" w:rsidRDefault="00BF453F" w:rsidP="00BF453F">
      <w:pPr>
        <w:jc w:val="both"/>
      </w:pPr>
    </w:p>
    <w:p w14:paraId="5F64ABAA" w14:textId="77777777" w:rsidR="00BF453F" w:rsidRPr="00BA2176" w:rsidRDefault="00BF453F" w:rsidP="00C23884">
      <w:pPr>
        <w:pStyle w:val="ListParagraph"/>
        <w:numPr>
          <w:ilvl w:val="0"/>
          <w:numId w:val="4"/>
        </w:numPr>
        <w:rPr>
          <w:rFonts w:eastAsiaTheme="majorEastAsia" w:cstheme="majorBidi"/>
        </w:rPr>
      </w:pPr>
      <w:r w:rsidRPr="00BA2176">
        <w:t>Investigate the problem</w:t>
      </w:r>
    </w:p>
    <w:p w14:paraId="341A74D9" w14:textId="77777777" w:rsidR="00BF453F" w:rsidRPr="00FB72D4" w:rsidRDefault="00BF453F" w:rsidP="00BF453F">
      <w:pPr>
        <w:ind w:left="360" w:firstLine="567"/>
        <w:jc w:val="both"/>
        <w:rPr>
          <w:rFonts w:eastAsia="Cambria" w:cs="Cambria"/>
          <w:szCs w:val="24"/>
          <w:lang w:val="en-US"/>
        </w:rPr>
      </w:pPr>
      <w:r w:rsidRPr="00FB72D4">
        <w:rPr>
          <w:rFonts w:eastAsia="Cambria" w:cs="Cambria"/>
          <w:szCs w:val="24"/>
          <w:lang w:val="en-US"/>
        </w:rPr>
        <w:t>Issue 1: User Thread Not Showing in the Dashboard</w:t>
      </w:r>
    </w:p>
    <w:p w14:paraId="7601655F" w14:textId="77777777" w:rsidR="00BF453F" w:rsidRPr="00FB72D4" w:rsidRDefault="00BF453F" w:rsidP="00C23884">
      <w:pPr>
        <w:pStyle w:val="ListParagraph"/>
        <w:numPr>
          <w:ilvl w:val="0"/>
          <w:numId w:val="26"/>
        </w:numPr>
      </w:pPr>
      <w:r w:rsidRPr="00FB72D4">
        <w:t>Issue Description: User thread is not displaying on the dashboard.</w:t>
      </w:r>
    </w:p>
    <w:p w14:paraId="2E9AE4B9" w14:textId="77777777" w:rsidR="00BF453F" w:rsidRPr="00FB72D4" w:rsidRDefault="00BF453F" w:rsidP="00C23884">
      <w:pPr>
        <w:pStyle w:val="ListParagraph"/>
        <w:numPr>
          <w:ilvl w:val="0"/>
          <w:numId w:val="26"/>
        </w:numPr>
      </w:pPr>
      <w:r w:rsidRPr="00FB72D4">
        <w:t>Issue Type: Technical Issues</w:t>
      </w:r>
    </w:p>
    <w:p w14:paraId="074566C0" w14:textId="77777777" w:rsidR="00BF453F" w:rsidRPr="00FB72D4" w:rsidRDefault="00BF453F" w:rsidP="00C23884">
      <w:pPr>
        <w:pStyle w:val="ListParagraph"/>
        <w:numPr>
          <w:ilvl w:val="0"/>
          <w:numId w:val="26"/>
        </w:numPr>
      </w:pPr>
      <w:r w:rsidRPr="00FB72D4">
        <w:t>Identified By: Customer</w:t>
      </w:r>
    </w:p>
    <w:p w14:paraId="0C83898D" w14:textId="10CCBC28" w:rsidR="00BF453F" w:rsidRPr="00FB72D4" w:rsidRDefault="00BF453F" w:rsidP="00C23884">
      <w:pPr>
        <w:pStyle w:val="ListParagraph"/>
        <w:numPr>
          <w:ilvl w:val="0"/>
          <w:numId w:val="26"/>
        </w:numPr>
      </w:pPr>
      <w:r w:rsidRPr="00FB72D4">
        <w:t>Date Identified: 1</w:t>
      </w:r>
      <w:r>
        <w:rPr>
          <w:lang w:val="id-ID"/>
        </w:rPr>
        <w:t>5</w:t>
      </w:r>
      <w:r w:rsidRPr="00FB72D4">
        <w:t>-8-2023</w:t>
      </w:r>
    </w:p>
    <w:p w14:paraId="2D40A9BC" w14:textId="77777777" w:rsidR="00BF453F" w:rsidRPr="00FB72D4" w:rsidRDefault="00BF453F" w:rsidP="00C23884">
      <w:pPr>
        <w:pStyle w:val="ListParagraph"/>
        <w:numPr>
          <w:ilvl w:val="0"/>
          <w:numId w:val="26"/>
        </w:numPr>
      </w:pPr>
      <w:r w:rsidRPr="00FB72D4">
        <w:t>Issue Assigned To: Software Development Team</w:t>
      </w:r>
    </w:p>
    <w:p w14:paraId="24BC5E07" w14:textId="512BB747" w:rsidR="00BF453F" w:rsidRDefault="00BF453F" w:rsidP="00C23884">
      <w:pPr>
        <w:pStyle w:val="ListParagraph"/>
        <w:numPr>
          <w:ilvl w:val="0"/>
          <w:numId w:val="26"/>
        </w:numPr>
      </w:pPr>
      <w:r w:rsidRPr="00FB72D4">
        <w:t>Target Resolution Date: 1</w:t>
      </w:r>
      <w:r>
        <w:rPr>
          <w:lang w:val="id-ID"/>
        </w:rPr>
        <w:t>6</w:t>
      </w:r>
      <w:r w:rsidRPr="00FB72D4">
        <w:t>-8-2023</w:t>
      </w:r>
    </w:p>
    <w:p w14:paraId="696FE604" w14:textId="77777777" w:rsidR="00BF453F" w:rsidRPr="00FB72D4" w:rsidRDefault="00BF453F" w:rsidP="006D1AAF">
      <w:pPr>
        <w:ind w:left="1647"/>
      </w:pPr>
    </w:p>
    <w:p w14:paraId="04D81F7E" w14:textId="1435EDFB" w:rsidR="00BF453F" w:rsidRDefault="00BF453F" w:rsidP="00BF453F">
      <w:pPr>
        <w:ind w:left="360" w:firstLine="567"/>
        <w:jc w:val="both"/>
        <w:rPr>
          <w:rFonts w:eastAsia="Cambria" w:cs="Cambria"/>
          <w:szCs w:val="24"/>
          <w:lang w:val="en-US"/>
        </w:rPr>
      </w:pPr>
      <w:r w:rsidRPr="00FB72D4">
        <w:rPr>
          <w:rFonts w:eastAsia="Cambria" w:cs="Cambria"/>
          <w:b/>
          <w:bCs/>
          <w:szCs w:val="24"/>
          <w:lang w:val="en-US"/>
        </w:rPr>
        <w:t xml:space="preserve">Investigation: </w:t>
      </w:r>
      <w:r w:rsidRPr="00BF453F">
        <w:rPr>
          <w:rFonts w:eastAsia="Cambria" w:cs="Cambria"/>
          <w:szCs w:val="24"/>
          <w:lang w:val="en-US"/>
        </w:rPr>
        <w:t>To investigate this, the software development team needed to analyze the functionality of the dashboard in relation to viewing the user's feed. They should review relevant code, database queries, and any recent changes to the system. It's essential to understand whether it's a data issue, a code error, or a configuration issue that's preventing the user thread from showing up on the dashboard</w:t>
      </w:r>
      <w:proofErr w:type="gramStart"/>
      <w:r w:rsidRPr="00BF453F">
        <w:rPr>
          <w:rFonts w:eastAsia="Cambria" w:cs="Cambria"/>
          <w:szCs w:val="24"/>
          <w:lang w:val="en-US"/>
        </w:rPr>
        <w:t>. </w:t>
      </w:r>
      <w:r w:rsidRPr="00FB72D4">
        <w:rPr>
          <w:rFonts w:eastAsia="Cambria" w:cs="Cambria"/>
          <w:szCs w:val="24"/>
          <w:lang w:val="en-US"/>
        </w:rPr>
        <w:t>.</w:t>
      </w:r>
      <w:proofErr w:type="gramEnd"/>
    </w:p>
    <w:p w14:paraId="723CD7CC" w14:textId="77777777" w:rsidR="00BF453F" w:rsidRPr="00FB72D4" w:rsidRDefault="00BF453F" w:rsidP="00BF453F">
      <w:pPr>
        <w:ind w:left="360" w:firstLine="567"/>
        <w:jc w:val="both"/>
        <w:rPr>
          <w:szCs w:val="24"/>
        </w:rPr>
      </w:pPr>
      <w:r w:rsidRPr="00FB72D4">
        <w:rPr>
          <w:szCs w:val="24"/>
        </w:rPr>
        <w:t>Issue 2: Invalid Login Details Error Not Displayed</w:t>
      </w:r>
    </w:p>
    <w:p w14:paraId="232FA1B3" w14:textId="77777777" w:rsidR="00BF453F" w:rsidRPr="00FB72D4" w:rsidRDefault="00BF453F" w:rsidP="00C23884">
      <w:pPr>
        <w:pStyle w:val="ListParagraph"/>
        <w:numPr>
          <w:ilvl w:val="0"/>
          <w:numId w:val="27"/>
        </w:numPr>
      </w:pPr>
      <w:r w:rsidRPr="00FB72D4">
        <w:t xml:space="preserve">Issue Description: The </w:t>
      </w:r>
      <w:r w:rsidRPr="00424A21">
        <w:t>invalid login details error message is not</w:t>
      </w:r>
      <w:r w:rsidRPr="00FB72D4">
        <w:t xml:space="preserve"> displayed.</w:t>
      </w:r>
    </w:p>
    <w:p w14:paraId="755B1BC7" w14:textId="77777777" w:rsidR="00BF453F" w:rsidRPr="00FB72D4" w:rsidRDefault="00BF453F" w:rsidP="00C23884">
      <w:pPr>
        <w:pStyle w:val="ListParagraph"/>
        <w:numPr>
          <w:ilvl w:val="0"/>
          <w:numId w:val="27"/>
        </w:numPr>
      </w:pPr>
      <w:r w:rsidRPr="00FB72D4">
        <w:t>Issue Type: Technical Issue</w:t>
      </w:r>
    </w:p>
    <w:p w14:paraId="434593A2" w14:textId="77777777" w:rsidR="00BF453F" w:rsidRPr="00FB72D4" w:rsidRDefault="00BF453F" w:rsidP="00C23884">
      <w:pPr>
        <w:pStyle w:val="ListParagraph"/>
        <w:numPr>
          <w:ilvl w:val="0"/>
          <w:numId w:val="27"/>
        </w:numPr>
      </w:pPr>
      <w:r w:rsidRPr="00FB72D4">
        <w:t>Identified By: Software Tester Team</w:t>
      </w:r>
    </w:p>
    <w:p w14:paraId="5F3D8EE2" w14:textId="78354C30" w:rsidR="00BF453F" w:rsidRPr="00FB72D4" w:rsidRDefault="00BF453F" w:rsidP="00C23884">
      <w:pPr>
        <w:pStyle w:val="ListParagraph"/>
        <w:numPr>
          <w:ilvl w:val="0"/>
          <w:numId w:val="27"/>
        </w:numPr>
      </w:pPr>
      <w:r w:rsidRPr="00FB72D4">
        <w:t>Date Identified: 0</w:t>
      </w:r>
      <w:r>
        <w:rPr>
          <w:lang w:val="id-ID"/>
        </w:rPr>
        <w:t>8</w:t>
      </w:r>
      <w:r w:rsidRPr="00FB72D4">
        <w:t>-8-2023</w:t>
      </w:r>
    </w:p>
    <w:p w14:paraId="579F568E" w14:textId="77777777" w:rsidR="00BF453F" w:rsidRPr="00FB72D4" w:rsidRDefault="00BF453F" w:rsidP="00C23884">
      <w:pPr>
        <w:pStyle w:val="ListParagraph"/>
        <w:numPr>
          <w:ilvl w:val="0"/>
          <w:numId w:val="27"/>
        </w:numPr>
      </w:pPr>
      <w:r w:rsidRPr="00FB72D4">
        <w:t>Issue Assigned To: Software Development Team</w:t>
      </w:r>
    </w:p>
    <w:p w14:paraId="16C8795A" w14:textId="1BEB6622" w:rsidR="00BF453F" w:rsidRDefault="00BF453F" w:rsidP="00C23884">
      <w:pPr>
        <w:pStyle w:val="ListParagraph"/>
        <w:numPr>
          <w:ilvl w:val="0"/>
          <w:numId w:val="27"/>
        </w:numPr>
      </w:pPr>
      <w:r w:rsidRPr="00FB72D4">
        <w:lastRenderedPageBreak/>
        <w:t>Target Resolution Date: 0</w:t>
      </w:r>
      <w:r>
        <w:rPr>
          <w:lang w:val="id-ID"/>
        </w:rPr>
        <w:t>9</w:t>
      </w:r>
      <w:r w:rsidRPr="00FB72D4">
        <w:t>-8-2023</w:t>
      </w:r>
    </w:p>
    <w:p w14:paraId="30B9E79E" w14:textId="0DE33493" w:rsidR="00BF453F" w:rsidRPr="00BF453F" w:rsidRDefault="00BF453F" w:rsidP="00BF453F">
      <w:pPr>
        <w:ind w:left="720"/>
      </w:pPr>
      <w:proofErr w:type="spellStart"/>
      <w:proofErr w:type="gramStart"/>
      <w:r w:rsidRPr="00BF453F">
        <w:t>Investigation:The</w:t>
      </w:r>
      <w:proofErr w:type="spellEnd"/>
      <w:proofErr w:type="gramEnd"/>
      <w:r w:rsidRPr="00BF453F">
        <w:t xml:space="preserve"> software development team should review the logging functionality and error handling procedures to investigate this issue. They should review the code responsible for validating the connection information and displaying the error message. The investigation aimed to determine why the system did not display an error message when invalid credentials were provided. </w:t>
      </w:r>
    </w:p>
    <w:p w14:paraId="23E43D86" w14:textId="77777777" w:rsidR="00BF453F" w:rsidRPr="00FB72D4" w:rsidRDefault="00BF453F" w:rsidP="006D1AAF">
      <w:pPr>
        <w:ind w:left="1647"/>
      </w:pPr>
    </w:p>
    <w:p w14:paraId="0A9FA6E4" w14:textId="77777777" w:rsidR="00BF453F" w:rsidRPr="00424A21" w:rsidRDefault="00BF453F" w:rsidP="00C23884">
      <w:pPr>
        <w:pStyle w:val="ListParagraph"/>
        <w:numPr>
          <w:ilvl w:val="0"/>
          <w:numId w:val="4"/>
        </w:numPr>
        <w:rPr>
          <w:rFonts w:eastAsiaTheme="majorEastAsia" w:cstheme="majorBidi"/>
        </w:rPr>
      </w:pPr>
      <w:r w:rsidRPr="00BA2176">
        <w:t>Diagnose the problem</w:t>
      </w:r>
    </w:p>
    <w:p w14:paraId="29D2275C" w14:textId="77777777" w:rsidR="00BF453F" w:rsidRPr="00424A21" w:rsidRDefault="00BF453F" w:rsidP="00BF453F">
      <w:pPr>
        <w:ind w:left="720"/>
        <w:jc w:val="both"/>
      </w:pPr>
      <w:r w:rsidRPr="00424A21">
        <w:t>Issue 1: User Thread Not Showing in the Dashboard</w:t>
      </w:r>
    </w:p>
    <w:p w14:paraId="6A677077" w14:textId="77777777" w:rsidR="00BF453F" w:rsidRDefault="00BF453F" w:rsidP="00BF453F">
      <w:pPr>
        <w:ind w:left="720"/>
        <w:jc w:val="both"/>
      </w:pPr>
      <w:r>
        <w:t>Diagnosis:</w:t>
      </w:r>
    </w:p>
    <w:p w14:paraId="1D52715B" w14:textId="77777777" w:rsidR="00BF453F" w:rsidRDefault="00BF453F" w:rsidP="00BF453F">
      <w:pPr>
        <w:ind w:left="720"/>
        <w:jc w:val="both"/>
      </w:pPr>
      <w:r>
        <w:t>After investigating the issue, we found that a recent code update caused a bug in the code responsible for retrieving and displaying the user string on the dashboard. The error caused the system to skip retrieving the user string from the database, leaving them missing in the console.</w:t>
      </w:r>
    </w:p>
    <w:p w14:paraId="7ED367A7" w14:textId="77777777" w:rsidR="00BF453F" w:rsidRDefault="00BF453F" w:rsidP="00BF453F">
      <w:pPr>
        <w:ind w:left="720"/>
        <w:jc w:val="both"/>
      </w:pPr>
      <w:r>
        <w:t>Diagnosis Steps:</w:t>
      </w:r>
    </w:p>
    <w:p w14:paraId="2C825BD1" w14:textId="0F3C6955" w:rsidR="00BF453F" w:rsidRPr="00424A21" w:rsidRDefault="00BF453F" w:rsidP="00BF453F">
      <w:pPr>
        <w:ind w:left="720"/>
        <w:jc w:val="both"/>
      </w:pPr>
      <w:r>
        <w:t>The development team has defined the specific piece of code responsible for querying and displaying the user string. Through reviewing and debugging the code, they assumed the problem was an incorrect SQL query that failed to retrieve the required data. This results in an empty result set, resulting in no user strings on the console. </w:t>
      </w:r>
    </w:p>
    <w:p w14:paraId="200935F9" w14:textId="77777777" w:rsidR="00BF453F" w:rsidRPr="00424A21" w:rsidRDefault="00BF453F" w:rsidP="00BF453F">
      <w:pPr>
        <w:ind w:left="720"/>
        <w:jc w:val="both"/>
      </w:pPr>
      <w:r w:rsidRPr="00424A21">
        <w:t>Diagnosing the Root Cause of the Problem through Debugging:</w:t>
      </w:r>
    </w:p>
    <w:p w14:paraId="1C684B28" w14:textId="77777777" w:rsidR="00BF453F" w:rsidRPr="00424A21" w:rsidRDefault="00BF453F" w:rsidP="00BF453F">
      <w:pPr>
        <w:ind w:left="720"/>
        <w:jc w:val="both"/>
      </w:pPr>
      <w:r w:rsidRPr="00424A21">
        <w:t>Debugging is a crucial step in diagnosing software-related issues. In this case, the development team utilized debugging techniques to uncover the root cause of the problem:</w:t>
      </w:r>
    </w:p>
    <w:p w14:paraId="6817EBC3" w14:textId="77777777" w:rsidR="00BF453F" w:rsidRPr="00424A21" w:rsidRDefault="00BF453F" w:rsidP="00C23884">
      <w:pPr>
        <w:pStyle w:val="ListParagraph"/>
        <w:numPr>
          <w:ilvl w:val="0"/>
          <w:numId w:val="28"/>
        </w:numPr>
      </w:pPr>
      <w:r w:rsidRPr="00424A21">
        <w:t>Code Inspection: Developers reviewed the code responsible for fetching user threads and analyzed the logic behind the data retrieval process.</w:t>
      </w:r>
    </w:p>
    <w:p w14:paraId="78BC7473" w14:textId="77777777" w:rsidR="00BF453F" w:rsidRPr="00424A21" w:rsidRDefault="00BF453F" w:rsidP="00C23884">
      <w:pPr>
        <w:pStyle w:val="ListParagraph"/>
        <w:numPr>
          <w:ilvl w:val="0"/>
          <w:numId w:val="28"/>
        </w:numPr>
      </w:pPr>
      <w:r w:rsidRPr="00424A21">
        <w:t>Print Statements: The team strategically inserted print statements within the code to track the data flow and identify where the process was breaking.</w:t>
      </w:r>
    </w:p>
    <w:p w14:paraId="70CC4D18" w14:textId="77777777" w:rsidR="00BF453F" w:rsidRPr="00424A21" w:rsidRDefault="00BF453F" w:rsidP="00C23884">
      <w:pPr>
        <w:pStyle w:val="ListParagraph"/>
        <w:numPr>
          <w:ilvl w:val="0"/>
          <w:numId w:val="28"/>
        </w:numPr>
      </w:pPr>
      <w:r w:rsidRPr="00424A21">
        <w:t>Variable Inspection: Debugging tools were used to inspect the values of variables and database queries during runtime to identify discrepancies or errors.</w:t>
      </w:r>
    </w:p>
    <w:p w14:paraId="68B69285" w14:textId="66CF9454" w:rsidR="00BF453F" w:rsidRDefault="00BF453F" w:rsidP="00C23884">
      <w:pPr>
        <w:pStyle w:val="ListParagraph"/>
        <w:numPr>
          <w:ilvl w:val="0"/>
          <w:numId w:val="28"/>
        </w:numPr>
      </w:pPr>
      <w:r w:rsidRPr="00424A21">
        <w:t>Step-by-Step Execution: Developers executed the code step by step, monitoring variable values and code behavior at each stage to pinpoint the moment when the data retrieval failed.</w:t>
      </w:r>
    </w:p>
    <w:p w14:paraId="447A4C68" w14:textId="3328EA77" w:rsidR="008C6712" w:rsidRDefault="008C6712" w:rsidP="006D1AAF">
      <w:pPr>
        <w:ind w:left="1440"/>
      </w:pPr>
    </w:p>
    <w:p w14:paraId="43B7B783" w14:textId="77777777" w:rsidR="008C6712" w:rsidRPr="00424A21" w:rsidRDefault="008C6712" w:rsidP="006D1AAF">
      <w:pPr>
        <w:ind w:left="1440"/>
      </w:pPr>
    </w:p>
    <w:p w14:paraId="3F1FDB72" w14:textId="7A77B13C" w:rsidR="00BF453F" w:rsidRDefault="006D1AAF" w:rsidP="00BF453F">
      <w:pPr>
        <w:jc w:val="both"/>
      </w:pPr>
      <w:r>
        <w:rPr>
          <w:lang w:val="id-ID"/>
        </w:rPr>
        <w:t xml:space="preserve">                                  </w:t>
      </w:r>
      <w:r w:rsidR="008C6712">
        <w:rPr>
          <w:noProof/>
        </w:rPr>
        <w:drawing>
          <wp:inline distT="0" distB="0" distL="0" distR="0" wp14:anchorId="17AB171F" wp14:editId="7D320368">
            <wp:extent cx="4419189" cy="168394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541" cy="1695129"/>
                    </a:xfrm>
                    <a:prstGeom prst="rect">
                      <a:avLst/>
                    </a:prstGeom>
                  </pic:spPr>
                </pic:pic>
              </a:graphicData>
            </a:graphic>
          </wp:inline>
        </w:drawing>
      </w:r>
    </w:p>
    <w:p w14:paraId="44328A2B" w14:textId="77777777" w:rsidR="00BF453F" w:rsidRPr="00E709C1" w:rsidRDefault="00BF453F" w:rsidP="00BF453F">
      <w:pPr>
        <w:ind w:left="720"/>
        <w:rPr>
          <w:szCs w:val="24"/>
        </w:rPr>
      </w:pPr>
    </w:p>
    <w:p w14:paraId="61EB60B8" w14:textId="77777777" w:rsidR="00BF453F" w:rsidRPr="00E709C1" w:rsidRDefault="00BF453F" w:rsidP="006D1AAF">
      <w:pPr>
        <w:ind w:left="1440"/>
      </w:pPr>
    </w:p>
    <w:p w14:paraId="1DEA6F87" w14:textId="77777777" w:rsidR="00BF453F" w:rsidRDefault="00BF453F" w:rsidP="00BF453F">
      <w:pPr>
        <w:ind w:left="720"/>
        <w:jc w:val="both"/>
        <w:rPr>
          <w:rFonts w:eastAsia="Cambria" w:cs="Cambria"/>
          <w:b/>
          <w:bCs/>
          <w:szCs w:val="24"/>
          <w:lang w:val="en-US"/>
        </w:rPr>
      </w:pPr>
    </w:p>
    <w:p w14:paraId="45C54B1C" w14:textId="77777777" w:rsidR="00BF453F" w:rsidRDefault="00BF453F" w:rsidP="00BF453F">
      <w:pPr>
        <w:ind w:left="720"/>
        <w:jc w:val="both"/>
        <w:rPr>
          <w:rFonts w:eastAsia="Cambria" w:cs="Cambria"/>
          <w:b/>
          <w:bCs/>
          <w:szCs w:val="24"/>
          <w:lang w:val="en-US"/>
        </w:rPr>
      </w:pPr>
    </w:p>
    <w:p w14:paraId="3CDF4C6F" w14:textId="77777777" w:rsidR="00BF453F" w:rsidRDefault="00BF453F" w:rsidP="00BF453F">
      <w:pPr>
        <w:ind w:left="720"/>
        <w:jc w:val="both"/>
        <w:rPr>
          <w:rFonts w:eastAsia="Cambria" w:cs="Cambria"/>
          <w:b/>
          <w:bCs/>
          <w:szCs w:val="24"/>
          <w:lang w:val="en-US"/>
        </w:rPr>
      </w:pPr>
    </w:p>
    <w:p w14:paraId="5D84214E" w14:textId="77777777" w:rsidR="00BF453F" w:rsidRDefault="00BF453F" w:rsidP="00BF453F">
      <w:pPr>
        <w:ind w:left="720"/>
        <w:jc w:val="both"/>
        <w:rPr>
          <w:rFonts w:eastAsia="Cambria" w:cs="Cambria"/>
          <w:b/>
          <w:bCs/>
          <w:szCs w:val="24"/>
          <w:lang w:val="en-US"/>
        </w:rPr>
      </w:pPr>
    </w:p>
    <w:p w14:paraId="30FE8527" w14:textId="77777777" w:rsidR="00BF453F" w:rsidRDefault="00BF453F" w:rsidP="00BF453F">
      <w:pPr>
        <w:ind w:left="720"/>
        <w:jc w:val="both"/>
        <w:rPr>
          <w:rFonts w:eastAsia="Cambria" w:cs="Cambria"/>
          <w:b/>
          <w:bCs/>
          <w:szCs w:val="24"/>
          <w:lang w:val="en-US"/>
        </w:rPr>
      </w:pPr>
    </w:p>
    <w:p w14:paraId="2F46FE83" w14:textId="77777777" w:rsidR="00BF453F" w:rsidRPr="00E709C1" w:rsidRDefault="00BF453F" w:rsidP="00BF453F">
      <w:pPr>
        <w:ind w:left="720"/>
        <w:jc w:val="both"/>
        <w:rPr>
          <w:rFonts w:eastAsia="Cambria" w:cs="Cambria"/>
          <w:b/>
          <w:bCs/>
          <w:szCs w:val="24"/>
          <w:lang w:val="en-US"/>
        </w:rPr>
      </w:pPr>
    </w:p>
    <w:p w14:paraId="519EBD28" w14:textId="77777777" w:rsidR="00BF453F" w:rsidRPr="00E709C1" w:rsidRDefault="00BF453F" w:rsidP="00BF453F">
      <w:pPr>
        <w:ind w:left="720"/>
        <w:jc w:val="both"/>
        <w:rPr>
          <w:rFonts w:eastAsia="Cambria" w:cs="Cambria"/>
          <w:szCs w:val="24"/>
          <w:lang w:val="en-US"/>
        </w:rPr>
      </w:pPr>
      <w:r w:rsidRPr="00E709C1">
        <w:rPr>
          <w:rFonts w:eastAsia="Cambria" w:cs="Cambria"/>
          <w:szCs w:val="24"/>
          <w:lang w:val="en-US"/>
        </w:rPr>
        <w:t>Issue 2: Invalid Login Details Error Not Displayed</w:t>
      </w:r>
    </w:p>
    <w:p w14:paraId="51CB9201" w14:textId="77777777" w:rsidR="00BF453F" w:rsidRPr="00E709C1" w:rsidRDefault="00BF453F" w:rsidP="00BF453F">
      <w:pPr>
        <w:ind w:left="720"/>
        <w:jc w:val="both"/>
        <w:rPr>
          <w:rFonts w:eastAsia="Cambria" w:cs="Cambria"/>
          <w:szCs w:val="24"/>
          <w:lang w:val="en-US"/>
        </w:rPr>
      </w:pPr>
      <w:r w:rsidRPr="00E709C1">
        <w:rPr>
          <w:rFonts w:eastAsia="Cambria" w:cs="Cambria"/>
          <w:szCs w:val="24"/>
          <w:lang w:val="en-US"/>
        </w:rPr>
        <w:t>Diagnosis: After investigating the issue, it was identified that the error message display code is not being executed when invalid login details are entered. As a result, users need to receive feedback when their login attempts fail.</w:t>
      </w:r>
    </w:p>
    <w:p w14:paraId="09AD0E7A" w14:textId="77777777" w:rsidR="00BF453F" w:rsidRPr="00E709C1" w:rsidRDefault="00BF453F" w:rsidP="00BF453F">
      <w:pPr>
        <w:ind w:left="720"/>
        <w:jc w:val="both"/>
        <w:rPr>
          <w:rFonts w:eastAsia="Cambria" w:cs="Cambria"/>
          <w:szCs w:val="24"/>
          <w:lang w:val="en-US"/>
        </w:rPr>
      </w:pPr>
      <w:r w:rsidRPr="00E709C1">
        <w:rPr>
          <w:rFonts w:eastAsia="Cambria" w:cs="Cambria"/>
          <w:szCs w:val="24"/>
          <w:lang w:val="en-US"/>
        </w:rPr>
        <w:t>Diagnosis Steps: The development team traced the issue to an oversight in the login validation process:</w:t>
      </w:r>
    </w:p>
    <w:p w14:paraId="4F111731" w14:textId="77777777" w:rsidR="00BF453F" w:rsidRPr="00E709C1" w:rsidRDefault="00BF453F" w:rsidP="00C23884">
      <w:pPr>
        <w:pStyle w:val="ListParagraph"/>
        <w:numPr>
          <w:ilvl w:val="0"/>
          <w:numId w:val="29"/>
        </w:numPr>
      </w:pPr>
      <w:r w:rsidRPr="00E709C1">
        <w:t>Code Review: The developers reviewed the code responsible for validating login details and identified that the error message display function was not being called within the code block handling invalid login attempts.</w:t>
      </w:r>
    </w:p>
    <w:p w14:paraId="5DB38778" w14:textId="77777777" w:rsidR="00BF453F" w:rsidRPr="00E709C1" w:rsidRDefault="00BF453F" w:rsidP="00C23884">
      <w:pPr>
        <w:pStyle w:val="ListParagraph"/>
        <w:numPr>
          <w:ilvl w:val="0"/>
          <w:numId w:val="29"/>
        </w:numPr>
      </w:pPr>
      <w:r w:rsidRPr="00E709C1">
        <w:t>Conditional Logic Issue: Upon further examination, it was discovered that a conditional statement intended to trigger the error message display was not evaluated correctly due to a typo in the code.</w:t>
      </w:r>
    </w:p>
    <w:p w14:paraId="4B60EA2C" w14:textId="77777777" w:rsidR="00BF453F" w:rsidRPr="00E709C1" w:rsidRDefault="00BF453F" w:rsidP="00C23884">
      <w:pPr>
        <w:pStyle w:val="ListParagraph"/>
        <w:numPr>
          <w:ilvl w:val="0"/>
          <w:numId w:val="29"/>
        </w:numPr>
      </w:pPr>
      <w:r w:rsidRPr="00E709C1">
        <w:t>Test Scenarios: The development team executed test scenarios with deliberately incorrect login details to replicate the problem and observe the system's behavior. They confirmed that the error message was not appearing as expected.</w:t>
      </w:r>
    </w:p>
    <w:p w14:paraId="6004832F" w14:textId="77777777" w:rsidR="00BF453F" w:rsidRDefault="00BF453F" w:rsidP="00BF453F">
      <w:pPr>
        <w:ind w:left="720"/>
        <w:jc w:val="both"/>
        <w:rPr>
          <w:rFonts w:eastAsia="Cambria" w:cs="Cambria"/>
          <w:szCs w:val="24"/>
          <w:lang w:val="en-US"/>
        </w:rPr>
      </w:pPr>
    </w:p>
    <w:p w14:paraId="28297CD0" w14:textId="77777777" w:rsidR="00BF453F" w:rsidRPr="00E709C1" w:rsidRDefault="00BF453F" w:rsidP="00BF453F">
      <w:pPr>
        <w:ind w:left="720"/>
        <w:jc w:val="both"/>
        <w:rPr>
          <w:rFonts w:eastAsia="Cambria" w:cs="Cambria"/>
          <w:szCs w:val="24"/>
          <w:lang w:val="en-US"/>
        </w:rPr>
      </w:pPr>
      <w:r w:rsidRPr="00E709C1">
        <w:rPr>
          <w:rFonts w:eastAsia="Cambria" w:cs="Cambria"/>
          <w:szCs w:val="24"/>
          <w:lang w:val="en-US"/>
        </w:rPr>
        <w:t>Debugging was essential in uncovering the root cause of this issue:</w:t>
      </w:r>
    </w:p>
    <w:p w14:paraId="5AA61020" w14:textId="77777777" w:rsidR="00BF453F" w:rsidRPr="00E709C1" w:rsidRDefault="00BF453F" w:rsidP="00C23884">
      <w:pPr>
        <w:pStyle w:val="ListParagraph"/>
        <w:numPr>
          <w:ilvl w:val="0"/>
          <w:numId w:val="30"/>
        </w:numPr>
      </w:pPr>
      <w:r w:rsidRPr="00E709C1">
        <w:t>Code Inspection: Developers reviewed the login validation code and identified the conditional logic governing the error message display.</w:t>
      </w:r>
    </w:p>
    <w:p w14:paraId="2FC5904A" w14:textId="77777777" w:rsidR="00BF453F" w:rsidRPr="00E709C1" w:rsidRDefault="00BF453F" w:rsidP="00C23884">
      <w:pPr>
        <w:pStyle w:val="ListParagraph"/>
        <w:numPr>
          <w:ilvl w:val="0"/>
          <w:numId w:val="30"/>
        </w:numPr>
      </w:pPr>
      <w:r w:rsidRPr="00E709C1">
        <w:t>Debugging Statements: Print statements were inserted to confirm the flow of execution and identify whether the code block for the error message display was being entered.</w:t>
      </w:r>
    </w:p>
    <w:p w14:paraId="493D399A" w14:textId="77777777" w:rsidR="00BF453F" w:rsidRPr="00E709C1" w:rsidRDefault="00BF453F" w:rsidP="00C23884">
      <w:pPr>
        <w:pStyle w:val="ListParagraph"/>
        <w:numPr>
          <w:ilvl w:val="0"/>
          <w:numId w:val="30"/>
        </w:numPr>
      </w:pPr>
      <w:r w:rsidRPr="00E709C1">
        <w:t>Condition Evaluation: Debugging tools were used to inspect the values of variables and expressions during runtime to pinpoint the moment when the conditional statement failed to evaluate correctly.</w:t>
      </w:r>
    </w:p>
    <w:p w14:paraId="4CD7B72A" w14:textId="77777777" w:rsidR="00BF453F" w:rsidRPr="00E709C1" w:rsidRDefault="00BF453F" w:rsidP="00C23884">
      <w:pPr>
        <w:pStyle w:val="ListParagraph"/>
        <w:numPr>
          <w:ilvl w:val="0"/>
          <w:numId w:val="30"/>
        </w:numPr>
      </w:pPr>
      <w:r w:rsidRPr="00E709C1">
        <w:t>By leveraging debugging techniques, the development team identified the root cause—conditional statement error—and rectified the issue. The error message for invalid login details was reinstated, providing users with the necessary feedback.</w:t>
      </w:r>
    </w:p>
    <w:p w14:paraId="0A9AA785" w14:textId="77777777" w:rsidR="00BF453F" w:rsidRDefault="00BF453F" w:rsidP="00BF453F">
      <w:pPr>
        <w:jc w:val="both"/>
        <w:rPr>
          <w:rFonts w:eastAsia="Cambria" w:cs="Cambria"/>
          <w:b/>
          <w:bCs/>
          <w:sz w:val="20"/>
          <w:szCs w:val="20"/>
          <w:lang w:val="en-US"/>
        </w:rPr>
      </w:pPr>
    </w:p>
    <w:p w14:paraId="6A1943F3" w14:textId="5D8DCF9E" w:rsidR="00BF453F" w:rsidRDefault="006D1AAF" w:rsidP="00BF453F">
      <w:pPr>
        <w:jc w:val="both"/>
        <w:rPr>
          <w:rFonts w:eastAsia="Cambria" w:cs="Cambria"/>
          <w:b/>
          <w:bCs/>
          <w:sz w:val="20"/>
          <w:szCs w:val="20"/>
          <w:lang w:val="en-US"/>
        </w:rPr>
      </w:pPr>
      <w:r>
        <w:rPr>
          <w:noProof/>
        </w:rPr>
        <w:lastRenderedPageBreak/>
        <w:drawing>
          <wp:inline distT="0" distB="0" distL="0" distR="0" wp14:anchorId="2462CA46" wp14:editId="351EB976">
            <wp:extent cx="6116320" cy="2421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2421255"/>
                    </a:xfrm>
                    <a:prstGeom prst="rect">
                      <a:avLst/>
                    </a:prstGeom>
                  </pic:spPr>
                </pic:pic>
              </a:graphicData>
            </a:graphic>
          </wp:inline>
        </w:drawing>
      </w:r>
    </w:p>
    <w:p w14:paraId="3C96BBF3" w14:textId="77777777" w:rsidR="00BF453F" w:rsidRDefault="792836F9" w:rsidP="00BF453F">
      <w:pPr>
        <w:jc w:val="both"/>
        <w:rPr>
          <w:rFonts w:asciiTheme="majorHAnsi" w:eastAsia="Times New Roman" w:hAnsiTheme="majorHAnsi" w:cs="Times New Roman"/>
          <w:b/>
          <w:bCs/>
          <w:sz w:val="28"/>
          <w:szCs w:val="36"/>
          <w:lang w:val="en-US" w:eastAsia="en-SG"/>
        </w:rPr>
      </w:pPr>
      <w:r w:rsidRPr="00BA2176">
        <w:rPr>
          <w:rFonts w:eastAsia="Cambria" w:cs="Cambria"/>
          <w:sz w:val="20"/>
          <w:szCs w:val="20"/>
          <w:lang w:val="en-US"/>
        </w:rPr>
        <w:t xml:space="preserve"> </w:t>
      </w:r>
      <w:bookmarkStart w:id="21" w:name="_Toc143075453"/>
    </w:p>
    <w:p w14:paraId="27F5FFEC" w14:textId="77777777" w:rsidR="00BF453F" w:rsidRDefault="00BF453F" w:rsidP="00BF453F">
      <w:pPr>
        <w:jc w:val="both"/>
        <w:rPr>
          <w:rFonts w:asciiTheme="majorHAnsi" w:eastAsia="Times New Roman" w:hAnsiTheme="majorHAnsi" w:cs="Times New Roman"/>
          <w:b/>
          <w:bCs/>
          <w:sz w:val="28"/>
          <w:szCs w:val="36"/>
          <w:lang w:val="en-US" w:eastAsia="en-SG"/>
        </w:rPr>
      </w:pPr>
    </w:p>
    <w:p w14:paraId="3FD9E4EA" w14:textId="7DB51BBC" w:rsidR="00915AB1" w:rsidRPr="006D1AAF" w:rsidRDefault="792836F9" w:rsidP="00BF453F">
      <w:pPr>
        <w:jc w:val="both"/>
        <w:rPr>
          <w:rFonts w:eastAsiaTheme="majorEastAsia" w:cstheme="majorBidi"/>
          <w:b/>
          <w:bCs/>
          <w:sz w:val="32"/>
          <w:szCs w:val="24"/>
        </w:rPr>
      </w:pPr>
      <w:r w:rsidRPr="006D1AAF">
        <w:rPr>
          <w:b/>
          <w:bCs/>
          <w:sz w:val="32"/>
          <w:szCs w:val="28"/>
        </w:rPr>
        <w:t>Task 4</w:t>
      </w:r>
      <w:r w:rsidRPr="006D1AAF">
        <w:rPr>
          <w:b/>
          <w:bCs/>
          <w:color w:val="0563C1"/>
          <w:sz w:val="32"/>
          <w:szCs w:val="28"/>
        </w:rPr>
        <w:t xml:space="preserve">: </w:t>
      </w:r>
      <w:r w:rsidRPr="006D1AAF">
        <w:rPr>
          <w:b/>
          <w:bCs/>
          <w:sz w:val="32"/>
          <w:szCs w:val="28"/>
        </w:rPr>
        <w:t>Explain Prioritize</w:t>
      </w:r>
      <w:bookmarkEnd w:id="21"/>
    </w:p>
    <w:p w14:paraId="09BF676F" w14:textId="35B21FDF" w:rsidR="00AA019A" w:rsidRDefault="792836F9" w:rsidP="006D1AAF">
      <w:pPr>
        <w:jc w:val="both"/>
        <w:rPr>
          <w:rFonts w:eastAsia="Cambria" w:cs="Cambria"/>
          <w:b/>
          <w:bCs/>
          <w:sz w:val="20"/>
          <w:szCs w:val="20"/>
          <w:lang w:val="en-US"/>
        </w:rPr>
      </w:pPr>
      <w:r w:rsidRPr="00BA2176">
        <w:rPr>
          <w:rFonts w:eastAsia="Cambria" w:cs="Cambria"/>
          <w:b/>
          <w:bCs/>
          <w:sz w:val="20"/>
          <w:szCs w:val="20"/>
          <w:lang w:val="en-US"/>
        </w:rPr>
        <w:t xml:space="preserve"> </w:t>
      </w:r>
    </w:p>
    <w:p w14:paraId="0D7D7319" w14:textId="77777777" w:rsidR="006D1AAF" w:rsidRPr="00BA2176" w:rsidRDefault="006D1AAF" w:rsidP="006D1AAF">
      <w:pPr>
        <w:pStyle w:val="Heading2"/>
        <w:ind w:firstLine="720"/>
      </w:pPr>
      <w:bookmarkStart w:id="22" w:name="_Toc143257940"/>
      <w:r w:rsidRPr="00BA2176">
        <w:rPr>
          <w:lang w:val="en-US"/>
        </w:rPr>
        <w:t>Priorities and categories problems:</w:t>
      </w:r>
      <w:bookmarkEnd w:id="22"/>
    </w:p>
    <w:p w14:paraId="20B54BB1" w14:textId="77777777" w:rsidR="006D1AAF" w:rsidRPr="00BA2176" w:rsidRDefault="006D1AAF" w:rsidP="006D1AAF">
      <w:pPr>
        <w:ind w:left="1276" w:hanging="283"/>
        <w:jc w:val="both"/>
      </w:pPr>
      <w:r w:rsidRPr="00BA2176">
        <w:rPr>
          <w:rFonts w:eastAsia="Cambria" w:cs="Cambria"/>
          <w:b/>
          <w:bCs/>
          <w:sz w:val="28"/>
          <w:szCs w:val="28"/>
          <w:lang w:val="en-US"/>
        </w:rPr>
        <w:t xml:space="preserve"> </w:t>
      </w:r>
      <w:r w:rsidRPr="00BA2176">
        <w:rPr>
          <w:rFonts w:eastAsia="Cambria" w:cs="Cambria"/>
          <w:b/>
          <w:bCs/>
          <w:szCs w:val="24"/>
          <w:lang w:val="en-US"/>
        </w:rPr>
        <w:t>Tier 1: Low priority issues</w:t>
      </w:r>
    </w:p>
    <w:p w14:paraId="66259552" w14:textId="77777777" w:rsidR="006D1AAF" w:rsidRPr="00E53978" w:rsidRDefault="006D1AAF" w:rsidP="00C23884">
      <w:pPr>
        <w:pStyle w:val="ListParagraph"/>
        <w:numPr>
          <w:ilvl w:val="0"/>
          <w:numId w:val="3"/>
        </w:numPr>
        <w:rPr>
          <w:rFonts w:eastAsiaTheme="majorEastAsia" w:cstheme="majorBidi"/>
        </w:rPr>
      </w:pPr>
      <w:r w:rsidRPr="00BA2176">
        <w:t>The first tier is for basic or minor problems.</w:t>
      </w:r>
    </w:p>
    <w:p w14:paraId="51AFE476" w14:textId="7EF82452" w:rsidR="006D1AAF" w:rsidRPr="00BA2176" w:rsidRDefault="006D1AAF" w:rsidP="00C23884">
      <w:pPr>
        <w:pStyle w:val="ListParagraph"/>
        <w:numPr>
          <w:ilvl w:val="0"/>
          <w:numId w:val="3"/>
        </w:numPr>
      </w:pPr>
      <w:r w:rsidRPr="006D1AAF">
        <w:t xml:space="preserve">Manage low-priority incidents that don't impact business operations. It is easy to solve and very repetitive. </w:t>
      </w:r>
      <w:proofErr w:type="gramStart"/>
      <w:r w:rsidRPr="006D1AAF">
        <w:t>Usually</w:t>
      </w:r>
      <w:proofErr w:type="gramEnd"/>
      <w:r w:rsidRPr="006D1AAF">
        <w:t xml:space="preserve"> the incidents here are converted into problem patterns.  </w:t>
      </w:r>
    </w:p>
    <w:p w14:paraId="63DC6CBD" w14:textId="77777777" w:rsidR="006D1AAF" w:rsidRPr="00BA2176" w:rsidRDefault="006D1AAF" w:rsidP="006D1AAF">
      <w:pPr>
        <w:ind w:left="1276" w:hanging="283"/>
        <w:jc w:val="both"/>
      </w:pPr>
      <w:r w:rsidRPr="00BA2176">
        <w:rPr>
          <w:rFonts w:eastAsia="Cambria" w:cs="Cambria"/>
          <w:b/>
          <w:bCs/>
          <w:szCs w:val="24"/>
          <w:lang w:val="en-US"/>
        </w:rPr>
        <w:t>Tier 2:</w:t>
      </w:r>
      <w:r w:rsidRPr="00BA2176">
        <w:rPr>
          <w:rFonts w:eastAsia="Cambria" w:cs="Cambria"/>
          <w:szCs w:val="24"/>
          <w:lang w:val="en-US"/>
        </w:rPr>
        <w:t xml:space="preserve"> </w:t>
      </w:r>
      <w:r w:rsidRPr="00BA2176">
        <w:rPr>
          <w:rFonts w:eastAsia="Cambria" w:cs="Cambria"/>
          <w:b/>
          <w:bCs/>
          <w:szCs w:val="24"/>
          <w:lang w:val="en-US"/>
        </w:rPr>
        <w:t>medium priority issues</w:t>
      </w:r>
    </w:p>
    <w:p w14:paraId="1A4481C1" w14:textId="77777777" w:rsidR="006D1AAF" w:rsidRPr="00E53978" w:rsidRDefault="006D1AAF" w:rsidP="006D1AAF">
      <w:pPr>
        <w:pStyle w:val="ListParagraph"/>
        <w:rPr>
          <w:rFonts w:eastAsiaTheme="majorEastAsia" w:cstheme="majorBidi"/>
        </w:rPr>
      </w:pPr>
      <w:r w:rsidRPr="00BA2176">
        <w:t>The second tier is the major problems.</w:t>
      </w:r>
    </w:p>
    <w:p w14:paraId="18E27E88" w14:textId="0F0A24EC" w:rsidR="006D1AAF" w:rsidRDefault="006D1AAF" w:rsidP="006D1AAF">
      <w:pPr>
        <w:pStyle w:val="ListParagraph"/>
      </w:pPr>
      <w:r w:rsidRPr="006D1AAF">
        <w:t xml:space="preserve">Resolve issues that affect users but not the entire business. These incidents require more skill or accessibility to deal with.  </w:t>
      </w:r>
    </w:p>
    <w:p w14:paraId="133718B3" w14:textId="77777777" w:rsidR="006D1AAF" w:rsidRPr="006D1AAF" w:rsidRDefault="006D1AAF" w:rsidP="006D1AAF">
      <w:pPr>
        <w:pStyle w:val="ListParagraph"/>
        <w:numPr>
          <w:ilvl w:val="0"/>
          <w:numId w:val="0"/>
        </w:numPr>
        <w:ind w:left="1276"/>
      </w:pPr>
    </w:p>
    <w:p w14:paraId="441CDA6F" w14:textId="77777777" w:rsidR="006D1AAF" w:rsidRPr="00BA2176" w:rsidRDefault="006D1AAF" w:rsidP="006D1AAF">
      <w:pPr>
        <w:ind w:left="1276" w:hanging="283"/>
        <w:jc w:val="both"/>
      </w:pPr>
      <w:r w:rsidRPr="00BA2176">
        <w:rPr>
          <w:rFonts w:eastAsia="Cambria" w:cs="Cambria"/>
          <w:b/>
          <w:bCs/>
          <w:szCs w:val="24"/>
          <w:lang w:val="en-US"/>
        </w:rPr>
        <w:t>Tier 3:</w:t>
      </w:r>
      <w:r w:rsidRPr="00BA2176">
        <w:rPr>
          <w:rFonts w:eastAsia="Cambria" w:cs="Cambria"/>
          <w:szCs w:val="24"/>
          <w:lang w:val="en-US"/>
        </w:rPr>
        <w:t xml:space="preserve"> </w:t>
      </w:r>
      <w:r w:rsidRPr="00BA2176">
        <w:rPr>
          <w:rFonts w:eastAsia="Cambria" w:cs="Cambria"/>
          <w:b/>
          <w:bCs/>
          <w:szCs w:val="24"/>
          <w:lang w:val="en-US"/>
        </w:rPr>
        <w:t>High Priority Issues</w:t>
      </w:r>
    </w:p>
    <w:p w14:paraId="21F4A28D" w14:textId="77777777" w:rsidR="006D1AAF" w:rsidRPr="00E53978" w:rsidRDefault="006D1AAF" w:rsidP="00C23884">
      <w:pPr>
        <w:pStyle w:val="ListParagraph"/>
        <w:numPr>
          <w:ilvl w:val="0"/>
          <w:numId w:val="1"/>
        </w:numPr>
        <w:rPr>
          <w:rFonts w:eastAsiaTheme="majorEastAsia" w:cstheme="majorBidi"/>
        </w:rPr>
      </w:pPr>
      <w:r w:rsidRPr="00BA2176">
        <w:t>The third tier is the critical problem</w:t>
      </w:r>
    </w:p>
    <w:p w14:paraId="387BD268" w14:textId="2E58516C" w:rsidR="006D1AAF" w:rsidRPr="006D1AAF" w:rsidRDefault="006D1AAF" w:rsidP="00C23884">
      <w:pPr>
        <w:pStyle w:val="ListParagraph"/>
        <w:numPr>
          <w:ilvl w:val="0"/>
          <w:numId w:val="1"/>
        </w:numPr>
      </w:pPr>
      <w:r w:rsidRPr="00E53978">
        <w:t>Manage incidents that affect the entire organization and multiple users. These incidents are high priority and often enter the Major Incident Response process.</w:t>
      </w:r>
    </w:p>
    <w:p w14:paraId="0143B9C6" w14:textId="77777777" w:rsidR="006D1AAF" w:rsidRDefault="006D1AAF" w:rsidP="006D1AAF">
      <w:pPr>
        <w:jc w:val="both"/>
        <w:rPr>
          <w:rFonts w:eastAsia="Cambria" w:cs="Cambria"/>
          <w:b/>
          <w:bCs/>
          <w:sz w:val="28"/>
          <w:szCs w:val="28"/>
          <w:lang w:val="en-US"/>
        </w:rPr>
      </w:pPr>
    </w:p>
    <w:p w14:paraId="56F11646" w14:textId="77777777" w:rsidR="006D1AAF" w:rsidRPr="00BA2176" w:rsidRDefault="006D1AAF" w:rsidP="006D1AAF">
      <w:pPr>
        <w:jc w:val="both"/>
      </w:pPr>
      <w:r w:rsidRPr="00BA2176">
        <w:rPr>
          <w:rFonts w:eastAsia="Cambria" w:cs="Cambria"/>
          <w:b/>
          <w:bCs/>
          <w:sz w:val="28"/>
          <w:szCs w:val="28"/>
          <w:lang w:val="en-US"/>
        </w:rPr>
        <w:t>Problems Categories Diagram:</w:t>
      </w:r>
    </w:p>
    <w:p w14:paraId="79F05F28" w14:textId="7C05FB86" w:rsidR="006D1AAF" w:rsidRPr="00BA2176" w:rsidRDefault="006D1AAF" w:rsidP="006D1AAF">
      <w:pPr>
        <w:jc w:val="both"/>
      </w:pPr>
      <w:r w:rsidRPr="00BA2176">
        <w:rPr>
          <w:rFonts w:eastAsia="Cambria" w:cs="Cambria"/>
          <w:b/>
          <w:bCs/>
          <w:sz w:val="20"/>
          <w:szCs w:val="20"/>
          <w:lang w:val="en-US"/>
        </w:rPr>
        <w:t xml:space="preserve"> </w:t>
      </w:r>
    </w:p>
    <w:p w14:paraId="157F78AC" w14:textId="77777777" w:rsidR="006D1AAF" w:rsidRPr="00BA2176" w:rsidRDefault="006D1AAF" w:rsidP="006D1AAF">
      <w:pPr>
        <w:jc w:val="both"/>
      </w:pPr>
      <w:r w:rsidRPr="00BA2176">
        <w:rPr>
          <w:rFonts w:eastAsia="Cambria" w:cs="Cambria"/>
          <w:b/>
          <w:bCs/>
          <w:sz w:val="20"/>
          <w:szCs w:val="20"/>
          <w:lang w:val="en-US"/>
        </w:rPr>
        <w:t xml:space="preserve"> </w:t>
      </w:r>
    </w:p>
    <w:p w14:paraId="56450AC4" w14:textId="77777777" w:rsidR="006D1AAF" w:rsidRPr="00BA2176" w:rsidRDefault="006D1AAF" w:rsidP="006D1AAF">
      <w:pPr>
        <w:jc w:val="both"/>
      </w:pPr>
      <w:r w:rsidRPr="00BA2176">
        <w:rPr>
          <w:rFonts w:eastAsia="Cambria" w:cs="Cambria"/>
          <w:sz w:val="20"/>
          <w:szCs w:val="20"/>
          <w:lang w:val="en-US"/>
        </w:rPr>
        <w:t xml:space="preserve"> </w:t>
      </w:r>
    </w:p>
    <w:p w14:paraId="040F4B7B" w14:textId="3EFA1B11" w:rsidR="00AA019A" w:rsidRDefault="00AA019A" w:rsidP="00AA019A">
      <w:pPr>
        <w:jc w:val="both"/>
        <w:rPr>
          <w:rFonts w:eastAsia="Cambria" w:cs="Cambria"/>
          <w:b/>
          <w:bCs/>
          <w:sz w:val="20"/>
          <w:szCs w:val="20"/>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75"/>
        <w:gridCol w:w="853"/>
        <w:gridCol w:w="3893"/>
        <w:gridCol w:w="2242"/>
        <w:gridCol w:w="2332"/>
      </w:tblGrid>
      <w:tr w:rsidR="008B702A" w:rsidRPr="008B702A" w14:paraId="6F466895" w14:textId="77777777" w:rsidTr="008B702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05705B4" w14:textId="77777777" w:rsidR="008B702A" w:rsidRPr="008B702A" w:rsidRDefault="008B702A" w:rsidP="008B702A">
            <w:pPr>
              <w:spacing w:before="480" w:after="480" w:line="240" w:lineRule="auto"/>
              <w:jc w:val="center"/>
              <w:rPr>
                <w:rFonts w:ascii="Segoe UI" w:eastAsia="Times New Roman" w:hAnsi="Segoe UI" w:cs="Segoe UI"/>
                <w:b/>
                <w:bCs/>
                <w:color w:val="D1D5DB"/>
                <w:sz w:val="21"/>
                <w:szCs w:val="21"/>
                <w:lang w:val="id-ID" w:eastAsia="id-ID"/>
              </w:rPr>
            </w:pPr>
            <w:r w:rsidRPr="008B702A">
              <w:rPr>
                <w:rFonts w:ascii="Segoe UI" w:eastAsia="Times New Roman" w:hAnsi="Segoe UI" w:cs="Segoe UI"/>
                <w:b/>
                <w:bCs/>
                <w:color w:val="D1D5DB"/>
                <w:sz w:val="21"/>
                <w:szCs w:val="21"/>
                <w:lang w:val="id-ID" w:eastAsia="id-ID"/>
              </w:rPr>
              <w:lastRenderedPageBreak/>
              <w:t>Tier</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582B084" w14:textId="77777777" w:rsidR="008B702A" w:rsidRPr="008B702A" w:rsidRDefault="008B702A" w:rsidP="008B702A">
            <w:pPr>
              <w:spacing w:before="480" w:after="480" w:line="240" w:lineRule="auto"/>
              <w:jc w:val="center"/>
              <w:rPr>
                <w:rFonts w:ascii="Segoe UI" w:eastAsia="Times New Roman" w:hAnsi="Segoe UI" w:cs="Segoe UI"/>
                <w:b/>
                <w:bCs/>
                <w:color w:val="D1D5DB"/>
                <w:sz w:val="21"/>
                <w:szCs w:val="21"/>
                <w:lang w:val="id-ID" w:eastAsia="id-ID"/>
              </w:rPr>
            </w:pPr>
            <w:r w:rsidRPr="008B702A">
              <w:rPr>
                <w:rFonts w:ascii="Segoe UI" w:eastAsia="Times New Roman" w:hAnsi="Segoe UI" w:cs="Segoe UI"/>
                <w:b/>
                <w:bCs/>
                <w:color w:val="D1D5DB"/>
                <w:sz w:val="21"/>
                <w:szCs w:val="21"/>
                <w:lang w:val="id-ID" w:eastAsia="id-ID"/>
              </w:rPr>
              <w:t>Priority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1BAA7F9" w14:textId="77777777" w:rsidR="008B702A" w:rsidRPr="008B702A" w:rsidRDefault="008B702A" w:rsidP="008B702A">
            <w:pPr>
              <w:spacing w:before="480" w:after="480" w:line="240" w:lineRule="auto"/>
              <w:jc w:val="center"/>
              <w:rPr>
                <w:rFonts w:ascii="Segoe UI" w:eastAsia="Times New Roman" w:hAnsi="Segoe UI" w:cs="Segoe UI"/>
                <w:b/>
                <w:bCs/>
                <w:color w:val="D1D5DB"/>
                <w:sz w:val="21"/>
                <w:szCs w:val="21"/>
                <w:lang w:val="id-ID" w:eastAsia="id-ID"/>
              </w:rPr>
            </w:pPr>
            <w:r w:rsidRPr="008B702A">
              <w:rPr>
                <w:rFonts w:ascii="Segoe UI" w:eastAsia="Times New Roman" w:hAnsi="Segoe UI" w:cs="Segoe UI"/>
                <w:b/>
                <w:bCs/>
                <w:color w:val="D1D5DB"/>
                <w:sz w:val="21"/>
                <w:szCs w:val="21"/>
                <w:lang w:val="id-ID" w:eastAsia="id-ID"/>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0CAC423" w14:textId="77777777" w:rsidR="008B702A" w:rsidRPr="008B702A" w:rsidRDefault="008B702A" w:rsidP="008B702A">
            <w:pPr>
              <w:spacing w:before="480" w:after="480" w:line="240" w:lineRule="auto"/>
              <w:jc w:val="center"/>
              <w:rPr>
                <w:rFonts w:ascii="Segoe UI" w:eastAsia="Times New Roman" w:hAnsi="Segoe UI" w:cs="Segoe UI"/>
                <w:b/>
                <w:bCs/>
                <w:color w:val="D1D5DB"/>
                <w:sz w:val="21"/>
                <w:szCs w:val="21"/>
                <w:lang w:val="id-ID" w:eastAsia="id-ID"/>
              </w:rPr>
            </w:pPr>
            <w:r w:rsidRPr="008B702A">
              <w:rPr>
                <w:rFonts w:ascii="Segoe UI" w:eastAsia="Times New Roman" w:hAnsi="Segoe UI" w:cs="Segoe UI"/>
                <w:b/>
                <w:bCs/>
                <w:color w:val="D1D5DB"/>
                <w:sz w:val="21"/>
                <w:szCs w:val="21"/>
                <w:lang w:val="id-ID" w:eastAsia="id-ID"/>
              </w:rPr>
              <w:t>Scope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DD353E6" w14:textId="77777777" w:rsidR="008B702A" w:rsidRPr="008B702A" w:rsidRDefault="008B702A" w:rsidP="008B702A">
            <w:pPr>
              <w:spacing w:before="480" w:after="480" w:line="240" w:lineRule="auto"/>
              <w:jc w:val="center"/>
              <w:rPr>
                <w:rFonts w:ascii="Segoe UI" w:eastAsia="Times New Roman" w:hAnsi="Segoe UI" w:cs="Segoe UI"/>
                <w:b/>
                <w:bCs/>
                <w:color w:val="D1D5DB"/>
                <w:sz w:val="21"/>
                <w:szCs w:val="21"/>
                <w:lang w:val="id-ID" w:eastAsia="id-ID"/>
              </w:rPr>
            </w:pPr>
            <w:r w:rsidRPr="008B702A">
              <w:rPr>
                <w:rFonts w:ascii="Segoe UI" w:eastAsia="Times New Roman" w:hAnsi="Segoe UI" w:cs="Segoe UI"/>
                <w:b/>
                <w:bCs/>
                <w:color w:val="D1D5DB"/>
                <w:sz w:val="21"/>
                <w:szCs w:val="21"/>
                <w:lang w:val="id-ID" w:eastAsia="id-ID"/>
              </w:rPr>
              <w:t>Characteristics</w:t>
            </w:r>
          </w:p>
        </w:tc>
      </w:tr>
      <w:tr w:rsidR="008B702A" w:rsidRPr="008B702A" w14:paraId="6BD2A117" w14:textId="77777777" w:rsidTr="008B702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B2707A6"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5D5E52"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Low</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F842BC"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Basic or minor problems that are easy to solve and repetitive. Often converted into problem patterns.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250310"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Doesn't impact business operations.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0F32B57"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Minor impact, repetitive, easy to solve.</w:t>
            </w:r>
          </w:p>
        </w:tc>
      </w:tr>
      <w:tr w:rsidR="008B702A" w:rsidRPr="008B702A" w14:paraId="5EA34F91" w14:textId="77777777" w:rsidTr="008B702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7AE333"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6AC81D"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8BB6EF"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Major problems that affect users but not the entire business. Requires more skill or accessibility.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F5C3B7"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Affects users but not entire business.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7623BF8"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Moderate impact, requires more skill.</w:t>
            </w:r>
          </w:p>
        </w:tc>
      </w:tr>
      <w:tr w:rsidR="008B702A" w:rsidRPr="008B702A" w14:paraId="731428AE" w14:textId="77777777" w:rsidTr="008B702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30498A"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9820122"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B725290"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Critical problems affecting the entire organization and multiple users.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D636A8"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Affects entire organization and multiple users.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3FB846D" w14:textId="77777777" w:rsidR="008B702A" w:rsidRPr="008B702A" w:rsidRDefault="008B702A" w:rsidP="008B702A">
            <w:pPr>
              <w:spacing w:before="480" w:after="480" w:line="240" w:lineRule="auto"/>
              <w:rPr>
                <w:rFonts w:ascii="Segoe UI" w:eastAsia="Times New Roman" w:hAnsi="Segoe UI" w:cs="Segoe UI"/>
                <w:color w:val="D1D5DB"/>
                <w:sz w:val="21"/>
                <w:szCs w:val="21"/>
                <w:lang w:val="id-ID" w:eastAsia="id-ID"/>
              </w:rPr>
            </w:pPr>
            <w:r w:rsidRPr="008B702A">
              <w:rPr>
                <w:rFonts w:ascii="Segoe UI" w:eastAsia="Times New Roman" w:hAnsi="Segoe UI" w:cs="Segoe UI"/>
                <w:color w:val="D1D5DB"/>
                <w:sz w:val="21"/>
                <w:szCs w:val="21"/>
                <w:lang w:val="id-ID" w:eastAsia="id-ID"/>
              </w:rPr>
              <w:t>Critical impact, requires immediate action.</w:t>
            </w:r>
          </w:p>
        </w:tc>
      </w:tr>
    </w:tbl>
    <w:p w14:paraId="1BED2967" w14:textId="1651D567" w:rsidR="00AA019A" w:rsidRDefault="00AA019A" w:rsidP="00AA019A">
      <w:pPr>
        <w:jc w:val="both"/>
        <w:rPr>
          <w:rFonts w:eastAsia="Cambria" w:cs="Cambria"/>
          <w:b/>
          <w:bCs/>
          <w:sz w:val="20"/>
          <w:szCs w:val="20"/>
          <w:lang w:val="en-US"/>
        </w:rPr>
      </w:pPr>
    </w:p>
    <w:p w14:paraId="5C748C82" w14:textId="1885BE65" w:rsidR="00AA019A" w:rsidRDefault="00AA019A" w:rsidP="00AA019A">
      <w:pPr>
        <w:jc w:val="both"/>
        <w:rPr>
          <w:rFonts w:eastAsia="Cambria" w:cs="Cambria"/>
          <w:b/>
          <w:bCs/>
          <w:sz w:val="20"/>
          <w:szCs w:val="20"/>
          <w:lang w:val="en-US"/>
        </w:rPr>
      </w:pPr>
    </w:p>
    <w:p w14:paraId="5DE5DF16" w14:textId="3BBD5859" w:rsidR="00AA019A" w:rsidRDefault="00AA019A" w:rsidP="00AA019A">
      <w:pPr>
        <w:jc w:val="both"/>
        <w:rPr>
          <w:rFonts w:eastAsia="Cambria" w:cs="Cambria"/>
          <w:b/>
          <w:bCs/>
          <w:sz w:val="20"/>
          <w:szCs w:val="20"/>
          <w:lang w:val="en-US"/>
        </w:rPr>
      </w:pPr>
    </w:p>
    <w:p w14:paraId="69F32A31" w14:textId="649FD9EF" w:rsidR="00AA019A" w:rsidRDefault="00AA019A" w:rsidP="00AA019A">
      <w:pPr>
        <w:jc w:val="both"/>
        <w:rPr>
          <w:rFonts w:eastAsia="Cambria" w:cs="Cambria"/>
          <w:b/>
          <w:bCs/>
          <w:sz w:val="20"/>
          <w:szCs w:val="20"/>
          <w:lang w:val="en-US"/>
        </w:rPr>
      </w:pPr>
    </w:p>
    <w:p w14:paraId="63788595" w14:textId="09049337" w:rsidR="00AA019A" w:rsidRDefault="00AA019A" w:rsidP="00AA019A">
      <w:pPr>
        <w:jc w:val="both"/>
        <w:rPr>
          <w:rFonts w:eastAsia="Cambria" w:cs="Cambria"/>
          <w:b/>
          <w:bCs/>
          <w:sz w:val="20"/>
          <w:szCs w:val="20"/>
          <w:lang w:val="en-US"/>
        </w:rPr>
      </w:pPr>
    </w:p>
    <w:p w14:paraId="0F9053AA" w14:textId="77777777" w:rsidR="00AA019A" w:rsidRPr="00AA019A" w:rsidRDefault="00AA019A" w:rsidP="00AA019A">
      <w:pPr>
        <w:jc w:val="both"/>
        <w:rPr>
          <w:rFonts w:eastAsia="Cambria" w:cs="Cambria"/>
          <w:b/>
          <w:bCs/>
          <w:sz w:val="20"/>
          <w:szCs w:val="20"/>
          <w:lang w:val="en-US"/>
        </w:rPr>
      </w:pPr>
    </w:p>
    <w:p w14:paraId="329ED6C5" w14:textId="12A20DC0" w:rsidR="00784BEA" w:rsidRDefault="792836F9" w:rsidP="00784BEA">
      <w:pPr>
        <w:pStyle w:val="Heading1"/>
      </w:pPr>
      <w:bookmarkStart w:id="23" w:name="_Toc143075454"/>
      <w:r w:rsidRPr="00BA2176">
        <w:t>Task 5</w:t>
      </w:r>
      <w:r w:rsidRPr="00BA2176">
        <w:rPr>
          <w:color w:val="0563C1"/>
        </w:rPr>
        <w:t xml:space="preserve">: </w:t>
      </w:r>
      <w:r w:rsidRPr="00BA2176">
        <w:t>Problem Management Solution</w:t>
      </w:r>
      <w:bookmarkEnd w:id="23"/>
      <w:r w:rsidR="00915AB1" w:rsidRPr="00BA2176">
        <w:tab/>
      </w:r>
    </w:p>
    <w:p w14:paraId="6DF62B7B" w14:textId="17EEF862" w:rsidR="00784BEA" w:rsidRDefault="00784BEA" w:rsidP="00784BEA">
      <w:pPr>
        <w:rPr>
          <w:lang w:val="en-US" w:eastAsia="zh-CN"/>
        </w:rPr>
      </w:pPr>
    </w:p>
    <w:p w14:paraId="1722050A" w14:textId="77777777" w:rsidR="00784BEA" w:rsidRPr="00BA2176" w:rsidRDefault="00784BEA" w:rsidP="00784BEA">
      <w:pPr>
        <w:pStyle w:val="Heading1"/>
        <w:numPr>
          <w:ilvl w:val="0"/>
          <w:numId w:val="0"/>
        </w:numPr>
        <w:rPr>
          <w:rFonts w:eastAsiaTheme="majorEastAsia" w:cstheme="majorBidi"/>
          <w:szCs w:val="20"/>
        </w:rPr>
      </w:pPr>
    </w:p>
    <w:p w14:paraId="0F2818F1" w14:textId="77777777" w:rsidR="00784BEA" w:rsidRPr="00BA2176" w:rsidRDefault="00784BEA" w:rsidP="00784BEA">
      <w:pPr>
        <w:jc w:val="both"/>
      </w:pPr>
      <w:r w:rsidRPr="00BA2176">
        <w:rPr>
          <w:rFonts w:eastAsia="Cambria" w:cs="Cambria"/>
          <w:sz w:val="20"/>
          <w:szCs w:val="20"/>
          <w:lang w:val="en-US"/>
        </w:rPr>
        <w:t xml:space="preserve"> </w:t>
      </w:r>
      <w:r w:rsidRPr="00BA2176">
        <w:rPr>
          <w:rFonts w:eastAsia="Cambria" w:cs="Cambria"/>
          <w:b/>
          <w:bCs/>
          <w:sz w:val="28"/>
          <w:szCs w:val="28"/>
          <w:lang w:val="en-US"/>
        </w:rPr>
        <w:t xml:space="preserve">Solution for </w:t>
      </w:r>
      <w:r>
        <w:rPr>
          <w:rFonts w:eastAsia="Cambria" w:cs="Cambria"/>
          <w:b/>
          <w:bCs/>
          <w:sz w:val="28"/>
          <w:szCs w:val="28"/>
          <w:lang w:val="en-US"/>
        </w:rPr>
        <w:t>Thread not showing in The Dashboard</w:t>
      </w:r>
      <w:r w:rsidRPr="00BA2176">
        <w:rPr>
          <w:rFonts w:eastAsia="Cambria" w:cs="Cambria"/>
          <w:b/>
          <w:bCs/>
          <w:sz w:val="28"/>
          <w:szCs w:val="28"/>
          <w:lang w:val="en-US"/>
        </w:rPr>
        <w:t xml:space="preserve">: </w:t>
      </w:r>
    </w:p>
    <w:p w14:paraId="105193E5" w14:textId="77777777" w:rsidR="00784BEA" w:rsidRDefault="00784BEA" w:rsidP="00C23884">
      <w:pPr>
        <w:pStyle w:val="ListParagraph"/>
        <w:numPr>
          <w:ilvl w:val="0"/>
          <w:numId w:val="31"/>
        </w:numPr>
      </w:pPr>
      <w:r>
        <w:t xml:space="preserve">Debug </w:t>
      </w:r>
      <w:proofErr w:type="spellStart"/>
      <w:r>
        <w:t>create_thread</w:t>
      </w:r>
      <w:proofErr w:type="spellEnd"/>
      <w:r>
        <w:t xml:space="preserve"> endpoint</w:t>
      </w:r>
    </w:p>
    <w:p w14:paraId="24A37077" w14:textId="77777777" w:rsidR="00784BEA" w:rsidRDefault="00784BEA" w:rsidP="00C23884">
      <w:pPr>
        <w:pStyle w:val="ListParagraph"/>
        <w:numPr>
          <w:ilvl w:val="0"/>
          <w:numId w:val="31"/>
        </w:numPr>
      </w:pPr>
      <w:r>
        <w:t xml:space="preserve">Check the logic in </w:t>
      </w:r>
      <w:proofErr w:type="spellStart"/>
      <w:r>
        <w:t>create_thread</w:t>
      </w:r>
      <w:proofErr w:type="spellEnd"/>
      <w:r>
        <w:t xml:space="preserve"> endpoint</w:t>
      </w:r>
    </w:p>
    <w:p w14:paraId="2D1E4884" w14:textId="77777777" w:rsidR="00784BEA" w:rsidRDefault="00784BEA" w:rsidP="00C23884">
      <w:pPr>
        <w:pStyle w:val="ListParagraph"/>
        <w:numPr>
          <w:ilvl w:val="0"/>
          <w:numId w:val="31"/>
        </w:numPr>
      </w:pPr>
      <w:r>
        <w:t>Ensure in the JSP have a correct var and items it will sync with backend and database.</w:t>
      </w:r>
    </w:p>
    <w:p w14:paraId="7DD0CE22" w14:textId="2B9ADA1F" w:rsidR="00784BEA" w:rsidRDefault="00784BEA" w:rsidP="00C23884">
      <w:pPr>
        <w:pStyle w:val="ListParagraph"/>
        <w:numPr>
          <w:ilvl w:val="0"/>
          <w:numId w:val="31"/>
        </w:numPr>
      </w:pPr>
      <w:r>
        <w:t>Ensure have implement endpoint to call all thread</w:t>
      </w:r>
    </w:p>
    <w:p w14:paraId="4E80FAEB" w14:textId="26E8EEE9" w:rsidR="00784BEA" w:rsidRDefault="00AD3F06" w:rsidP="00784BEA">
      <w:r>
        <w:rPr>
          <w:noProof/>
        </w:rPr>
        <w:lastRenderedPageBreak/>
        <w:drawing>
          <wp:inline distT="0" distB="0" distL="0" distR="0" wp14:anchorId="51221F6F" wp14:editId="623AA5E7">
            <wp:extent cx="4473616" cy="1727303"/>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8620" cy="1729235"/>
                    </a:xfrm>
                    <a:prstGeom prst="rect">
                      <a:avLst/>
                    </a:prstGeom>
                  </pic:spPr>
                </pic:pic>
              </a:graphicData>
            </a:graphic>
          </wp:inline>
        </w:drawing>
      </w:r>
    </w:p>
    <w:p w14:paraId="4526D9EB" w14:textId="77777777" w:rsidR="00784BEA" w:rsidRPr="00F94E1D" w:rsidRDefault="00784BEA" w:rsidP="00784BEA"/>
    <w:p w14:paraId="7E82F052" w14:textId="77777777" w:rsidR="00784BEA" w:rsidRDefault="00784BEA" w:rsidP="00784BEA">
      <w:pPr>
        <w:pStyle w:val="ListParagraph"/>
        <w:numPr>
          <w:ilvl w:val="0"/>
          <w:numId w:val="0"/>
        </w:numPr>
        <w:ind w:left="1440"/>
      </w:pPr>
    </w:p>
    <w:p w14:paraId="004A85D6" w14:textId="7EFB7950" w:rsidR="00784BEA" w:rsidRDefault="00784BEA" w:rsidP="00784BEA">
      <w:pPr>
        <w:pStyle w:val="ListParagraph"/>
        <w:numPr>
          <w:ilvl w:val="0"/>
          <w:numId w:val="0"/>
        </w:numPr>
        <w:ind w:left="1440"/>
      </w:pPr>
    </w:p>
    <w:p w14:paraId="45FD0296" w14:textId="15A40C73" w:rsidR="00784BEA" w:rsidRPr="00F94E1D" w:rsidRDefault="00AD3F06" w:rsidP="00AD3F06">
      <w:r>
        <w:rPr>
          <w:noProof/>
        </w:rPr>
        <w:drawing>
          <wp:inline distT="0" distB="0" distL="0" distR="0" wp14:anchorId="517E518C" wp14:editId="092D8EC6">
            <wp:extent cx="6116320" cy="27406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6320" cy="2740660"/>
                    </a:xfrm>
                    <a:prstGeom prst="rect">
                      <a:avLst/>
                    </a:prstGeom>
                  </pic:spPr>
                </pic:pic>
              </a:graphicData>
            </a:graphic>
          </wp:inline>
        </w:drawing>
      </w:r>
    </w:p>
    <w:p w14:paraId="6F77EB35" w14:textId="1069EF92" w:rsidR="00784BEA" w:rsidRDefault="00784BEA" w:rsidP="00AD3F06">
      <w:pPr>
        <w:spacing w:line="257" w:lineRule="auto"/>
        <w:rPr>
          <w:rFonts w:eastAsia="Cambria" w:cs="Cambria"/>
          <w:szCs w:val="24"/>
        </w:rPr>
      </w:pPr>
    </w:p>
    <w:p w14:paraId="668737E1" w14:textId="77777777" w:rsidR="00784BEA" w:rsidRDefault="00784BEA" w:rsidP="00784BEA">
      <w:pPr>
        <w:spacing w:line="257" w:lineRule="auto"/>
        <w:ind w:firstLine="567"/>
        <w:rPr>
          <w:rFonts w:eastAsia="Cambria" w:cs="Cambria"/>
          <w:szCs w:val="24"/>
        </w:rPr>
      </w:pPr>
      <w:r w:rsidRPr="00F94E1D">
        <w:rPr>
          <w:noProof/>
        </w:rPr>
        <mc:AlternateContent>
          <mc:Choice Requires="wps">
            <w:drawing>
              <wp:anchor distT="45720" distB="45720" distL="114300" distR="114300" simplePos="0" relativeHeight="251662336" behindDoc="0" locked="0" layoutInCell="1" allowOverlap="1" wp14:anchorId="597DE901" wp14:editId="4E60B04B">
                <wp:simplePos x="0" y="0"/>
                <wp:positionH relativeFrom="column">
                  <wp:posOffset>3004185</wp:posOffset>
                </wp:positionH>
                <wp:positionV relativeFrom="paragraph">
                  <wp:posOffset>10160</wp:posOffset>
                </wp:positionV>
                <wp:extent cx="1952625" cy="476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9525">
                          <a:solidFill>
                            <a:srgbClr val="000000"/>
                          </a:solidFill>
                          <a:miter lim="800000"/>
                          <a:headEnd/>
                          <a:tailEnd/>
                        </a:ln>
                      </wps:spPr>
                      <wps:txbx>
                        <w:txbxContent>
                          <w:p w14:paraId="0A92FDE5" w14:textId="77777777" w:rsidR="00784BEA" w:rsidRPr="00F94E1D" w:rsidRDefault="00784BEA" w:rsidP="00784BEA">
                            <w:pPr>
                              <w:rPr>
                                <w:lang w:val="en-US"/>
                              </w:rPr>
                            </w:pPr>
                            <w:r>
                              <w:rPr>
                                <w:lang w:val="en-US"/>
                              </w:rPr>
                              <w:t>Identify the var and items. And check the attribute in the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DE901" id="_x0000_t202" coordsize="21600,21600" o:spt="202" path="m,l,21600r21600,l21600,xe">
                <v:stroke joinstyle="miter"/>
                <v:path gradientshapeok="t" o:connecttype="rect"/>
              </v:shapetype>
              <v:shape id="Text Box 2" o:spid="_x0000_s1026" type="#_x0000_t202" style="position:absolute;left:0;text-align:left;margin-left:236.55pt;margin-top:.8pt;width:153.75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">
                <v:textbox>
                  <w:txbxContent>
                    <w:p w14:paraId="0A92FDE5" w14:textId="77777777" w:rsidR="00784BEA" w:rsidRPr="00F94E1D" w:rsidRDefault="00784BEA" w:rsidP="00784BEA">
                      <w:pPr>
                        <w:rPr>
                          <w:lang w:val="en-US"/>
                        </w:rPr>
                      </w:pPr>
                      <w:r>
                        <w:rPr>
                          <w:lang w:val="en-US"/>
                        </w:rPr>
                        <w:t>Identify the var and items. And check the attribute in the thread</w:t>
                      </w:r>
                    </w:p>
                  </w:txbxContent>
                </v:textbox>
                <w10:wrap type="square"/>
              </v:shape>
            </w:pict>
          </mc:Fallback>
        </mc:AlternateContent>
      </w:r>
    </w:p>
    <w:p w14:paraId="6C7794AB" w14:textId="77777777" w:rsidR="00784BEA" w:rsidRDefault="00784BEA" w:rsidP="00784BEA">
      <w:pPr>
        <w:spacing w:line="257" w:lineRule="auto"/>
        <w:ind w:firstLine="567"/>
        <w:rPr>
          <w:rFonts w:eastAsia="Cambria" w:cs="Cambria"/>
          <w:b/>
          <w:bCs/>
          <w:sz w:val="28"/>
          <w:szCs w:val="28"/>
          <w:lang w:val="en-US"/>
        </w:rPr>
      </w:pPr>
    </w:p>
    <w:p w14:paraId="428F4D78" w14:textId="77777777" w:rsidR="00784BEA" w:rsidRDefault="00784BEA" w:rsidP="00784BEA">
      <w:pPr>
        <w:spacing w:line="257" w:lineRule="auto"/>
        <w:ind w:firstLine="567"/>
        <w:rPr>
          <w:rFonts w:eastAsia="Cambria" w:cs="Cambria"/>
          <w:b/>
          <w:bCs/>
          <w:sz w:val="28"/>
          <w:szCs w:val="28"/>
          <w:lang w:val="en-US"/>
        </w:rPr>
      </w:pPr>
    </w:p>
    <w:p w14:paraId="0E9BDD6C" w14:textId="77777777" w:rsidR="00784BEA" w:rsidRDefault="00784BEA" w:rsidP="00784BEA">
      <w:pPr>
        <w:spacing w:line="257" w:lineRule="auto"/>
        <w:ind w:firstLine="567"/>
        <w:rPr>
          <w:rFonts w:eastAsia="Cambria" w:cs="Cambria"/>
          <w:b/>
          <w:bCs/>
          <w:sz w:val="28"/>
          <w:szCs w:val="28"/>
          <w:lang w:val="en-US"/>
        </w:rPr>
      </w:pPr>
    </w:p>
    <w:p w14:paraId="0C8A3022" w14:textId="77777777" w:rsidR="00784BEA" w:rsidRDefault="00784BEA" w:rsidP="00784BEA">
      <w:pPr>
        <w:spacing w:line="257" w:lineRule="auto"/>
        <w:ind w:firstLine="567"/>
        <w:rPr>
          <w:rFonts w:eastAsia="Cambria" w:cs="Cambria"/>
          <w:b/>
          <w:bCs/>
          <w:sz w:val="28"/>
          <w:szCs w:val="28"/>
          <w:lang w:val="en-US"/>
        </w:rPr>
      </w:pPr>
    </w:p>
    <w:p w14:paraId="2C654F29" w14:textId="77777777" w:rsidR="00784BEA" w:rsidRDefault="00784BEA" w:rsidP="00784BEA">
      <w:pPr>
        <w:spacing w:line="257" w:lineRule="auto"/>
        <w:ind w:firstLine="567"/>
        <w:rPr>
          <w:rFonts w:eastAsia="Cambria" w:cs="Cambria"/>
          <w:b/>
          <w:bCs/>
          <w:sz w:val="28"/>
          <w:szCs w:val="28"/>
          <w:lang w:val="en-US"/>
        </w:rPr>
      </w:pPr>
    </w:p>
    <w:p w14:paraId="459AA452" w14:textId="77777777" w:rsidR="00784BEA" w:rsidRDefault="00784BEA" w:rsidP="00784BEA">
      <w:pPr>
        <w:spacing w:line="257" w:lineRule="auto"/>
        <w:ind w:firstLine="567"/>
        <w:rPr>
          <w:rFonts w:eastAsia="Cambria" w:cs="Cambria"/>
          <w:b/>
          <w:bCs/>
          <w:sz w:val="28"/>
          <w:szCs w:val="28"/>
          <w:lang w:val="en-US"/>
        </w:rPr>
      </w:pPr>
    </w:p>
    <w:p w14:paraId="589EC21E" w14:textId="77777777" w:rsidR="00784BEA" w:rsidRDefault="00784BEA" w:rsidP="00784BEA">
      <w:pPr>
        <w:spacing w:line="257" w:lineRule="auto"/>
        <w:ind w:firstLine="567"/>
        <w:rPr>
          <w:rFonts w:eastAsia="Cambria" w:cs="Cambria"/>
          <w:b/>
          <w:bCs/>
          <w:sz w:val="28"/>
          <w:szCs w:val="28"/>
          <w:lang w:val="en-US"/>
        </w:rPr>
      </w:pPr>
    </w:p>
    <w:p w14:paraId="442B7622" w14:textId="43D90429" w:rsidR="00784BEA" w:rsidRDefault="00AD3F06" w:rsidP="00AD3F06">
      <w:pPr>
        <w:spacing w:line="257" w:lineRule="auto"/>
        <w:rPr>
          <w:rFonts w:eastAsia="Cambria" w:cs="Cambria"/>
          <w:b/>
          <w:bCs/>
          <w:sz w:val="28"/>
          <w:szCs w:val="28"/>
          <w:lang w:val="en-US"/>
        </w:rPr>
      </w:pPr>
      <w:r>
        <w:rPr>
          <w:noProof/>
        </w:rPr>
        <w:lastRenderedPageBreak/>
        <w:drawing>
          <wp:inline distT="0" distB="0" distL="0" distR="0" wp14:anchorId="114BEB88" wp14:editId="40335BF9">
            <wp:extent cx="6116320" cy="2428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6320" cy="2428240"/>
                    </a:xfrm>
                    <a:prstGeom prst="rect">
                      <a:avLst/>
                    </a:prstGeom>
                  </pic:spPr>
                </pic:pic>
              </a:graphicData>
            </a:graphic>
          </wp:inline>
        </w:drawing>
      </w:r>
    </w:p>
    <w:p w14:paraId="1CCA57AD" w14:textId="778164DE" w:rsidR="00AD3F06" w:rsidRDefault="00AD3F06" w:rsidP="00AD3F06">
      <w:pPr>
        <w:spacing w:line="257" w:lineRule="auto"/>
        <w:rPr>
          <w:rFonts w:eastAsia="Cambria" w:cs="Cambria"/>
          <w:b/>
          <w:bCs/>
          <w:sz w:val="28"/>
          <w:szCs w:val="28"/>
          <w:lang w:val="en-US"/>
        </w:rPr>
      </w:pPr>
      <w:r w:rsidRPr="00F94E1D">
        <w:rPr>
          <w:noProof/>
        </w:rPr>
        <mc:AlternateContent>
          <mc:Choice Requires="wps">
            <w:drawing>
              <wp:anchor distT="45720" distB="45720" distL="114300" distR="114300" simplePos="0" relativeHeight="251663360" behindDoc="0" locked="0" layoutInCell="1" allowOverlap="1" wp14:anchorId="6E57FA6B" wp14:editId="6372BC72">
                <wp:simplePos x="0" y="0"/>
                <wp:positionH relativeFrom="margin">
                  <wp:posOffset>330228</wp:posOffset>
                </wp:positionH>
                <wp:positionV relativeFrom="paragraph">
                  <wp:posOffset>4721</wp:posOffset>
                </wp:positionV>
                <wp:extent cx="1200150" cy="7620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62000"/>
                        </a:xfrm>
                        <a:prstGeom prst="rect">
                          <a:avLst/>
                        </a:prstGeom>
                        <a:noFill/>
                        <a:ln w="9525">
                          <a:solidFill>
                            <a:srgbClr val="000000"/>
                          </a:solidFill>
                          <a:miter lim="800000"/>
                          <a:headEnd/>
                          <a:tailEnd/>
                        </a:ln>
                      </wps:spPr>
                      <wps:txbx>
                        <w:txbxContent>
                          <w:p w14:paraId="4422E37A" w14:textId="77777777" w:rsidR="00784BEA" w:rsidRPr="00F94E1D" w:rsidRDefault="00784BEA" w:rsidP="00784BEA">
                            <w:pPr>
                              <w:rPr>
                                <w:lang w:val="en-US"/>
                              </w:rPr>
                            </w:pPr>
                            <w:r>
                              <w:rPr>
                                <w:lang w:val="en-US"/>
                              </w:rPr>
                              <w:t>And this is the endpoint for call the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7FA6B" id="_x0000_s1027" type="#_x0000_t202" style="position:absolute;margin-left:26pt;margin-top:.35pt;width:94.5pt;height:6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" filled="f">
                <v:textbox>
                  <w:txbxContent>
                    <w:p w14:paraId="4422E37A" w14:textId="77777777" w:rsidR="00784BEA" w:rsidRPr="00F94E1D" w:rsidRDefault="00784BEA" w:rsidP="00784BEA">
                      <w:pPr>
                        <w:rPr>
                          <w:lang w:val="en-US"/>
                        </w:rPr>
                      </w:pPr>
                      <w:r>
                        <w:rPr>
                          <w:lang w:val="en-US"/>
                        </w:rPr>
                        <w:t>And this is the endpoint for call the thread</w:t>
                      </w:r>
                    </w:p>
                  </w:txbxContent>
                </v:textbox>
                <w10:wrap type="square" anchorx="margin"/>
              </v:shape>
            </w:pict>
          </mc:Fallback>
        </mc:AlternateContent>
      </w:r>
    </w:p>
    <w:p w14:paraId="3FB764CF" w14:textId="77777777" w:rsidR="00AD3F06" w:rsidRDefault="00AD3F06" w:rsidP="00784BEA">
      <w:pPr>
        <w:spacing w:line="257" w:lineRule="auto"/>
        <w:ind w:firstLine="567"/>
        <w:rPr>
          <w:rFonts w:eastAsia="Cambria" w:cs="Cambria"/>
          <w:b/>
          <w:bCs/>
          <w:sz w:val="28"/>
          <w:szCs w:val="28"/>
          <w:lang w:val="id-ID"/>
        </w:rPr>
      </w:pPr>
    </w:p>
    <w:p w14:paraId="04FDF767" w14:textId="77777777" w:rsidR="00AD3F06" w:rsidRDefault="00AD3F06" w:rsidP="00784BEA">
      <w:pPr>
        <w:spacing w:line="257" w:lineRule="auto"/>
        <w:ind w:firstLine="567"/>
        <w:rPr>
          <w:rFonts w:eastAsia="Cambria" w:cs="Cambria"/>
          <w:b/>
          <w:bCs/>
          <w:sz w:val="28"/>
          <w:szCs w:val="28"/>
          <w:lang w:val="id-ID"/>
        </w:rPr>
      </w:pPr>
    </w:p>
    <w:p w14:paraId="56941C16" w14:textId="77777777" w:rsidR="00AD3F06" w:rsidRDefault="00AD3F06" w:rsidP="00784BEA">
      <w:pPr>
        <w:spacing w:line="257" w:lineRule="auto"/>
        <w:ind w:firstLine="567"/>
        <w:rPr>
          <w:rFonts w:eastAsia="Cambria" w:cs="Cambria"/>
          <w:b/>
          <w:bCs/>
          <w:sz w:val="28"/>
          <w:szCs w:val="28"/>
          <w:lang w:val="id-ID"/>
        </w:rPr>
      </w:pPr>
    </w:p>
    <w:p w14:paraId="525FC7CC" w14:textId="1E08E70A" w:rsidR="00784BEA" w:rsidRDefault="00784BEA" w:rsidP="00784BEA">
      <w:pPr>
        <w:spacing w:line="257" w:lineRule="auto"/>
        <w:ind w:firstLine="567"/>
        <w:rPr>
          <w:rFonts w:eastAsia="Cambria" w:cs="Cambria"/>
          <w:b/>
          <w:bCs/>
          <w:sz w:val="28"/>
          <w:szCs w:val="28"/>
          <w:lang w:val="en-US"/>
        </w:rPr>
      </w:pPr>
      <w:r w:rsidRPr="00BA2176">
        <w:rPr>
          <w:rFonts w:eastAsia="Cambria" w:cs="Cambria"/>
          <w:b/>
          <w:bCs/>
          <w:sz w:val="28"/>
          <w:szCs w:val="28"/>
          <w:lang w:val="en-US"/>
        </w:rPr>
        <w:t xml:space="preserve">Solution for </w:t>
      </w:r>
      <w:r w:rsidRPr="00F94E1D">
        <w:rPr>
          <w:rFonts w:eastAsia="Cambria" w:cs="Cambria"/>
          <w:b/>
          <w:bCs/>
          <w:sz w:val="28"/>
          <w:szCs w:val="28"/>
          <w:lang w:val="en-US"/>
        </w:rPr>
        <w:t>Invalid login details error not displayed</w:t>
      </w:r>
      <w:r w:rsidRPr="00BA2176">
        <w:rPr>
          <w:rFonts w:eastAsia="Cambria" w:cs="Cambria"/>
          <w:b/>
          <w:bCs/>
          <w:sz w:val="28"/>
          <w:szCs w:val="28"/>
          <w:lang w:val="en-US"/>
        </w:rPr>
        <w:t xml:space="preserve">: </w:t>
      </w:r>
    </w:p>
    <w:p w14:paraId="3F80C7F5" w14:textId="77777777" w:rsidR="00784BEA" w:rsidRDefault="00784BEA" w:rsidP="00C23884">
      <w:pPr>
        <w:pStyle w:val="ListParagraph"/>
        <w:numPr>
          <w:ilvl w:val="0"/>
          <w:numId w:val="32"/>
        </w:numPr>
      </w:pPr>
      <w:r>
        <w:t>Debug Login Endpoint</w:t>
      </w:r>
    </w:p>
    <w:p w14:paraId="4A83DC98" w14:textId="674A2928" w:rsidR="00784BEA" w:rsidRDefault="00784BEA" w:rsidP="00C23884">
      <w:pPr>
        <w:pStyle w:val="ListParagraph"/>
        <w:numPr>
          <w:ilvl w:val="0"/>
          <w:numId w:val="32"/>
        </w:numPr>
      </w:pPr>
      <w:r>
        <w:t>Ensure the data user has saved in database</w:t>
      </w:r>
    </w:p>
    <w:p w14:paraId="3FB27DD9" w14:textId="5A7B5BCF" w:rsidR="00784BEA" w:rsidRDefault="00784BEA" w:rsidP="00C23884">
      <w:pPr>
        <w:pStyle w:val="ListParagraph"/>
        <w:numPr>
          <w:ilvl w:val="0"/>
          <w:numId w:val="32"/>
        </w:numPr>
      </w:pPr>
      <w:r>
        <w:t xml:space="preserve">Identify the </w:t>
      </w:r>
      <w:proofErr w:type="spellStart"/>
      <w:r>
        <w:t>login.jsp</w:t>
      </w:r>
      <w:proofErr w:type="spellEnd"/>
      <w:r>
        <w:t xml:space="preserve"> have a correct variable to synchronize with backend</w:t>
      </w:r>
    </w:p>
    <w:p w14:paraId="3D92C460" w14:textId="77777777" w:rsidR="00784BEA" w:rsidRDefault="00784BEA" w:rsidP="00C23884">
      <w:pPr>
        <w:pStyle w:val="ListParagraph"/>
        <w:numPr>
          <w:ilvl w:val="0"/>
          <w:numId w:val="32"/>
        </w:numPr>
      </w:pPr>
      <w:r>
        <w:t xml:space="preserve">Ensure the </w:t>
      </w:r>
      <w:proofErr w:type="spellStart"/>
      <w:r>
        <w:t>login.jsp</w:t>
      </w:r>
      <w:proofErr w:type="spellEnd"/>
      <w:r>
        <w:t xml:space="preserve"> have a code for show the message</w:t>
      </w:r>
    </w:p>
    <w:p w14:paraId="428468D9" w14:textId="77777777" w:rsidR="00784BEA" w:rsidRDefault="00784BEA" w:rsidP="00784BEA">
      <w:pPr>
        <w:pStyle w:val="ListParagraph"/>
        <w:numPr>
          <w:ilvl w:val="0"/>
          <w:numId w:val="0"/>
        </w:numPr>
        <w:ind w:left="1440"/>
      </w:pPr>
    </w:p>
    <w:p w14:paraId="6CB71BBB" w14:textId="037D5A44" w:rsidR="00784BEA" w:rsidRDefault="00784BEA" w:rsidP="00784BEA">
      <w:pPr>
        <w:pStyle w:val="ListParagraph"/>
        <w:numPr>
          <w:ilvl w:val="0"/>
          <w:numId w:val="0"/>
        </w:numPr>
        <w:ind w:left="142"/>
      </w:pPr>
      <w:r w:rsidRPr="002F6852">
        <w:rPr>
          <w:noProof/>
        </w:rPr>
        <mc:AlternateContent>
          <mc:Choice Requires="wps">
            <w:drawing>
              <wp:anchor distT="45720" distB="45720" distL="114300" distR="114300" simplePos="0" relativeHeight="251665408" behindDoc="0" locked="0" layoutInCell="1" allowOverlap="1" wp14:anchorId="2CE42E31" wp14:editId="48CCD176">
                <wp:simplePos x="0" y="0"/>
                <wp:positionH relativeFrom="margin">
                  <wp:align>right</wp:align>
                </wp:positionH>
                <wp:positionV relativeFrom="paragraph">
                  <wp:posOffset>35560</wp:posOffset>
                </wp:positionV>
                <wp:extent cx="1292860" cy="1404620"/>
                <wp:effectExtent l="0" t="0" r="2159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404620"/>
                        </a:xfrm>
                        <a:prstGeom prst="rect">
                          <a:avLst/>
                        </a:prstGeom>
                        <a:solidFill>
                          <a:srgbClr val="FFFFFF"/>
                        </a:solidFill>
                        <a:ln w="9525">
                          <a:solidFill>
                            <a:srgbClr val="000000"/>
                          </a:solidFill>
                          <a:miter lim="800000"/>
                          <a:headEnd/>
                          <a:tailEnd/>
                        </a:ln>
                      </wps:spPr>
                      <wps:txbx>
                        <w:txbxContent>
                          <w:p w14:paraId="097D9C63" w14:textId="77777777" w:rsidR="00784BEA" w:rsidRDefault="00784BEA" w:rsidP="00784BEA">
                            <w:r>
                              <w:t>Debug Login Endpoint. Ensure we have a correct logic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42E31" id="_x0000_s1028" type="#_x0000_t202" style="position:absolute;left:0;text-align:left;margin-left:50.6pt;margin-top:2.8pt;width:101.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">
                <v:textbox style="mso-fit-shape-to-text:t">
                  <w:txbxContent>
                    <w:p w14:paraId="097D9C63" w14:textId="77777777" w:rsidR="00784BEA" w:rsidRDefault="00784BEA" w:rsidP="00784BEA">
                      <w:r>
                        <w:t>Debug Login Endpoint. Ensure we have a correct logic</w:t>
                      </w:r>
                    </w:p>
                  </w:txbxContent>
                </v:textbox>
                <w10:wrap anchorx="margin"/>
              </v:shape>
            </w:pict>
          </mc:Fallback>
        </mc:AlternateContent>
      </w:r>
      <w:r w:rsidR="00AD3F06">
        <w:rPr>
          <w:noProof/>
        </w:rPr>
        <w:drawing>
          <wp:inline distT="0" distB="0" distL="0" distR="0" wp14:anchorId="7AFC8265" wp14:editId="350051E1">
            <wp:extent cx="4746929" cy="24825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7973" cy="2488322"/>
                    </a:xfrm>
                    <a:prstGeom prst="rect">
                      <a:avLst/>
                    </a:prstGeom>
                  </pic:spPr>
                </pic:pic>
              </a:graphicData>
            </a:graphic>
          </wp:inline>
        </w:drawing>
      </w:r>
    </w:p>
    <w:p w14:paraId="47AFB90A" w14:textId="77777777" w:rsidR="00784BEA" w:rsidRDefault="00784BEA" w:rsidP="00784BEA">
      <w:pPr>
        <w:pStyle w:val="ListParagraph"/>
        <w:numPr>
          <w:ilvl w:val="0"/>
          <w:numId w:val="0"/>
        </w:numPr>
        <w:ind w:left="142"/>
      </w:pPr>
    </w:p>
    <w:p w14:paraId="3B5A81E2" w14:textId="5FFEE34D" w:rsidR="00784BEA" w:rsidRDefault="00784BEA" w:rsidP="00784BEA">
      <w:pPr>
        <w:pStyle w:val="ListParagraph"/>
        <w:numPr>
          <w:ilvl w:val="0"/>
          <w:numId w:val="0"/>
        </w:numPr>
        <w:ind w:left="142"/>
      </w:pPr>
      <w:r w:rsidRPr="002F6852">
        <w:rPr>
          <w:noProof/>
        </w:rPr>
        <w:lastRenderedPageBreak/>
        <mc:AlternateContent>
          <mc:Choice Requires="wps">
            <w:drawing>
              <wp:anchor distT="45720" distB="45720" distL="114300" distR="114300" simplePos="0" relativeHeight="251666432" behindDoc="0" locked="0" layoutInCell="1" allowOverlap="1" wp14:anchorId="231525DD" wp14:editId="7D5A423C">
                <wp:simplePos x="0" y="0"/>
                <wp:positionH relativeFrom="margin">
                  <wp:posOffset>4839970</wp:posOffset>
                </wp:positionH>
                <wp:positionV relativeFrom="paragraph">
                  <wp:posOffset>123190</wp:posOffset>
                </wp:positionV>
                <wp:extent cx="1292860" cy="1404620"/>
                <wp:effectExtent l="0" t="0" r="2159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404620"/>
                        </a:xfrm>
                        <a:prstGeom prst="rect">
                          <a:avLst/>
                        </a:prstGeom>
                        <a:solidFill>
                          <a:srgbClr val="FFFFFF"/>
                        </a:solidFill>
                        <a:ln w="9525">
                          <a:solidFill>
                            <a:srgbClr val="000000"/>
                          </a:solidFill>
                          <a:miter lim="800000"/>
                          <a:headEnd/>
                          <a:tailEnd/>
                        </a:ln>
                      </wps:spPr>
                      <wps:txbx>
                        <w:txbxContent>
                          <w:p w14:paraId="32E52602" w14:textId="77777777" w:rsidR="00784BEA" w:rsidRPr="002F6852" w:rsidRDefault="00784BEA" w:rsidP="00784BEA">
                            <w:pPr>
                              <w:rPr>
                                <w:lang w:val="en-US"/>
                              </w:rPr>
                            </w:pPr>
                            <w:r>
                              <w:rPr>
                                <w:lang w:val="en-US"/>
                              </w:rPr>
                              <w:t>The Data of User already registered has saved to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525DD" id="_x0000_s1029" type="#_x0000_t202" style="position:absolute;left:0;text-align:left;margin-left:381.1pt;margin-top:9.7pt;width:101.8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">
                <v:textbox style="mso-fit-shape-to-text:t">
                  <w:txbxContent>
                    <w:p w14:paraId="32E52602" w14:textId="77777777" w:rsidR="00784BEA" w:rsidRPr="002F6852" w:rsidRDefault="00784BEA" w:rsidP="00784BEA">
                      <w:pPr>
                        <w:rPr>
                          <w:lang w:val="en-US"/>
                        </w:rPr>
                      </w:pPr>
                      <w:r>
                        <w:rPr>
                          <w:lang w:val="en-US"/>
                        </w:rPr>
                        <w:t>The Data of User already registered has saved to database</w:t>
                      </w:r>
                    </w:p>
                  </w:txbxContent>
                </v:textbox>
                <w10:wrap anchorx="margin"/>
              </v:shape>
            </w:pict>
          </mc:Fallback>
        </mc:AlternateContent>
      </w:r>
      <w:r w:rsidR="00AD3F06">
        <w:rPr>
          <w:noProof/>
        </w:rPr>
        <w:drawing>
          <wp:inline distT="0" distB="0" distL="0" distR="0" wp14:anchorId="5062F975" wp14:editId="3DD02330">
            <wp:extent cx="6116320" cy="16141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320" cy="1614170"/>
                    </a:xfrm>
                    <a:prstGeom prst="rect">
                      <a:avLst/>
                    </a:prstGeom>
                  </pic:spPr>
                </pic:pic>
              </a:graphicData>
            </a:graphic>
          </wp:inline>
        </w:drawing>
      </w:r>
    </w:p>
    <w:p w14:paraId="1A359F5C" w14:textId="77777777" w:rsidR="00784BEA" w:rsidRDefault="00784BEA" w:rsidP="00784BEA">
      <w:pPr>
        <w:pStyle w:val="ListParagraph"/>
        <w:numPr>
          <w:ilvl w:val="0"/>
          <w:numId w:val="0"/>
        </w:numPr>
        <w:ind w:left="142"/>
      </w:pPr>
    </w:p>
    <w:p w14:paraId="162F4140" w14:textId="77777777" w:rsidR="00784BEA" w:rsidRDefault="00784BEA" w:rsidP="00784BEA">
      <w:pPr>
        <w:pStyle w:val="ListParagraph"/>
        <w:numPr>
          <w:ilvl w:val="0"/>
          <w:numId w:val="0"/>
        </w:numPr>
        <w:ind w:left="142"/>
      </w:pPr>
    </w:p>
    <w:p w14:paraId="2DE6E9E6" w14:textId="5EF04D3F" w:rsidR="00784BEA" w:rsidRDefault="00784BEA" w:rsidP="00784BEA">
      <w:pPr>
        <w:pStyle w:val="ListParagraph"/>
        <w:numPr>
          <w:ilvl w:val="0"/>
          <w:numId w:val="0"/>
        </w:numPr>
        <w:ind w:left="142"/>
      </w:pPr>
      <w:r w:rsidRPr="002F6852">
        <w:rPr>
          <w:noProof/>
        </w:rPr>
        <mc:AlternateContent>
          <mc:Choice Requires="wps">
            <w:drawing>
              <wp:anchor distT="45720" distB="45720" distL="114300" distR="114300" simplePos="0" relativeHeight="251668480" behindDoc="0" locked="0" layoutInCell="1" allowOverlap="1" wp14:anchorId="60BE8FDC" wp14:editId="09A1CB5C">
                <wp:simplePos x="0" y="0"/>
                <wp:positionH relativeFrom="margin">
                  <wp:posOffset>4925695</wp:posOffset>
                </wp:positionH>
                <wp:positionV relativeFrom="paragraph">
                  <wp:posOffset>2275840</wp:posOffset>
                </wp:positionV>
                <wp:extent cx="1292860" cy="1404620"/>
                <wp:effectExtent l="0" t="0" r="21590"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404620"/>
                        </a:xfrm>
                        <a:prstGeom prst="rect">
                          <a:avLst/>
                        </a:prstGeom>
                        <a:solidFill>
                          <a:srgbClr val="FFFFFF"/>
                        </a:solidFill>
                        <a:ln w="9525">
                          <a:solidFill>
                            <a:srgbClr val="000000"/>
                          </a:solidFill>
                          <a:miter lim="800000"/>
                          <a:headEnd/>
                          <a:tailEnd/>
                        </a:ln>
                      </wps:spPr>
                      <wps:txbx>
                        <w:txbxContent>
                          <w:p w14:paraId="1BEFDC5E" w14:textId="77777777" w:rsidR="00784BEA" w:rsidRPr="002F6852" w:rsidRDefault="00784BEA" w:rsidP="00784BEA">
                            <w:pPr>
                              <w:rPr>
                                <w:lang w:val="en-US"/>
                              </w:rPr>
                            </w:pPr>
                            <w:r>
                              <w:rPr>
                                <w:lang w:val="en-US"/>
                              </w:rPr>
                              <w:t>Add the message code if error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E8FDC" id="_x0000_s1030" type="#_x0000_t202" style="position:absolute;left:0;text-align:left;margin-left:387.85pt;margin-top:179.2pt;width:101.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">
                <v:textbox style="mso-fit-shape-to-text:t">
                  <w:txbxContent>
                    <w:p w14:paraId="1BEFDC5E" w14:textId="77777777" w:rsidR="00784BEA" w:rsidRPr="002F6852" w:rsidRDefault="00784BEA" w:rsidP="00784BEA">
                      <w:pPr>
                        <w:rPr>
                          <w:lang w:val="en-US"/>
                        </w:rPr>
                      </w:pPr>
                      <w:r>
                        <w:rPr>
                          <w:lang w:val="en-US"/>
                        </w:rPr>
                        <w:t>Add the message code if error login</w:t>
                      </w:r>
                    </w:p>
                  </w:txbxContent>
                </v:textbox>
                <w10:wrap anchorx="margin"/>
              </v:shape>
            </w:pict>
          </mc:Fallback>
        </mc:AlternateContent>
      </w:r>
      <w:r w:rsidRPr="002F6852">
        <w:rPr>
          <w:noProof/>
        </w:rPr>
        <mc:AlternateContent>
          <mc:Choice Requires="wps">
            <w:drawing>
              <wp:anchor distT="45720" distB="45720" distL="114300" distR="114300" simplePos="0" relativeHeight="251667456" behindDoc="0" locked="0" layoutInCell="1" allowOverlap="1" wp14:anchorId="1F033322" wp14:editId="58CD675B">
                <wp:simplePos x="0" y="0"/>
                <wp:positionH relativeFrom="margin">
                  <wp:align>right</wp:align>
                </wp:positionH>
                <wp:positionV relativeFrom="paragraph">
                  <wp:posOffset>18415</wp:posOffset>
                </wp:positionV>
                <wp:extent cx="1292860" cy="1404620"/>
                <wp:effectExtent l="0" t="0" r="21590" b="146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404620"/>
                        </a:xfrm>
                        <a:prstGeom prst="rect">
                          <a:avLst/>
                        </a:prstGeom>
                        <a:solidFill>
                          <a:srgbClr val="FFFFFF"/>
                        </a:solidFill>
                        <a:ln w="9525">
                          <a:solidFill>
                            <a:srgbClr val="000000"/>
                          </a:solidFill>
                          <a:miter lim="800000"/>
                          <a:headEnd/>
                          <a:tailEnd/>
                        </a:ln>
                      </wps:spPr>
                      <wps:txbx>
                        <w:txbxContent>
                          <w:p w14:paraId="5BE5BA1E" w14:textId="77777777" w:rsidR="00784BEA" w:rsidRPr="002F6852" w:rsidRDefault="00784BEA" w:rsidP="00784BEA">
                            <w:pPr>
                              <w:rPr>
                                <w:lang w:val="en-US"/>
                              </w:rPr>
                            </w:pPr>
                            <w:r>
                              <w:rPr>
                                <w:lang w:val="en-US"/>
                              </w:rPr>
                              <w:t xml:space="preserve">Ensure All the variables </w:t>
                            </w:r>
                            <w:proofErr w:type="gramStart"/>
                            <w:r>
                              <w:rPr>
                                <w:lang w:val="en-US"/>
                              </w:rPr>
                              <w:t>is</w:t>
                            </w:r>
                            <w:proofErr w:type="gramEnd"/>
                            <w:r>
                              <w:rPr>
                                <w:lang w:val="en-US"/>
                              </w:rPr>
                              <w:t xml:space="preserve"> correct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33322" id="_x0000_s1031" type="#_x0000_t202" style="position:absolute;left:0;text-align:left;margin-left:50.6pt;margin-top:1.45pt;width:101.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L6JgIAAE0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">
                <v:textbox style="mso-fit-shape-to-text:t">
                  <w:txbxContent>
                    <w:p w14:paraId="5BE5BA1E" w14:textId="77777777" w:rsidR="00784BEA" w:rsidRPr="002F6852" w:rsidRDefault="00784BEA" w:rsidP="00784BEA">
                      <w:pPr>
                        <w:rPr>
                          <w:lang w:val="en-US"/>
                        </w:rPr>
                      </w:pPr>
                      <w:r>
                        <w:rPr>
                          <w:lang w:val="en-US"/>
                        </w:rPr>
                        <w:t xml:space="preserve">Ensure All the variables </w:t>
                      </w:r>
                      <w:proofErr w:type="gramStart"/>
                      <w:r>
                        <w:rPr>
                          <w:lang w:val="en-US"/>
                        </w:rPr>
                        <w:t>is</w:t>
                      </w:r>
                      <w:proofErr w:type="gramEnd"/>
                      <w:r>
                        <w:rPr>
                          <w:lang w:val="en-US"/>
                        </w:rPr>
                        <w:t xml:space="preserve"> correct</w:t>
                      </w:r>
                    </w:p>
                  </w:txbxContent>
                </v:textbox>
                <w10:wrap anchorx="margin"/>
              </v:shape>
            </w:pict>
          </mc:Fallback>
        </mc:AlternateContent>
      </w:r>
      <w:r w:rsidR="00AD3F06">
        <w:rPr>
          <w:noProof/>
        </w:rPr>
        <w:drawing>
          <wp:inline distT="0" distB="0" distL="0" distR="0" wp14:anchorId="43D05885" wp14:editId="790711AB">
            <wp:extent cx="6116320" cy="1917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6320" cy="1917700"/>
                    </a:xfrm>
                    <a:prstGeom prst="rect">
                      <a:avLst/>
                    </a:prstGeom>
                  </pic:spPr>
                </pic:pic>
              </a:graphicData>
            </a:graphic>
          </wp:inline>
        </w:drawing>
      </w:r>
    </w:p>
    <w:p w14:paraId="0EA7F87F" w14:textId="77777777" w:rsidR="00784BEA" w:rsidRDefault="00784BEA" w:rsidP="00784BEA">
      <w:pPr>
        <w:pStyle w:val="ListParagraph"/>
        <w:numPr>
          <w:ilvl w:val="0"/>
          <w:numId w:val="0"/>
        </w:numPr>
        <w:ind w:left="142"/>
      </w:pPr>
    </w:p>
    <w:p w14:paraId="5CF4CEBE" w14:textId="7743B7D2" w:rsidR="00784BEA" w:rsidRDefault="000A7F11" w:rsidP="00784BEA">
      <w:pPr>
        <w:pStyle w:val="ListParagraph"/>
        <w:numPr>
          <w:ilvl w:val="0"/>
          <w:numId w:val="0"/>
        </w:numPr>
        <w:ind w:left="142"/>
      </w:pPr>
      <w:r>
        <w:rPr>
          <w:noProof/>
        </w:rPr>
        <w:drawing>
          <wp:inline distT="0" distB="0" distL="0" distR="0" wp14:anchorId="7BEFDFB5" wp14:editId="062F210E">
            <wp:extent cx="6116320" cy="1476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6320" cy="1476375"/>
                    </a:xfrm>
                    <a:prstGeom prst="rect">
                      <a:avLst/>
                    </a:prstGeom>
                  </pic:spPr>
                </pic:pic>
              </a:graphicData>
            </a:graphic>
          </wp:inline>
        </w:drawing>
      </w:r>
    </w:p>
    <w:p w14:paraId="36AC281D" w14:textId="77777777" w:rsidR="00784BEA" w:rsidRDefault="00784BEA" w:rsidP="00784BEA">
      <w:pPr>
        <w:pStyle w:val="ListParagraph"/>
        <w:numPr>
          <w:ilvl w:val="0"/>
          <w:numId w:val="0"/>
        </w:numPr>
        <w:ind w:left="1440"/>
      </w:pPr>
    </w:p>
    <w:p w14:paraId="058BB941" w14:textId="77777777" w:rsidR="00784BEA" w:rsidRPr="00F94E1D" w:rsidRDefault="00784BEA" w:rsidP="00784BEA">
      <w:pPr>
        <w:pStyle w:val="ListParagraph"/>
        <w:numPr>
          <w:ilvl w:val="0"/>
          <w:numId w:val="0"/>
        </w:numPr>
        <w:ind w:left="1440"/>
      </w:pPr>
    </w:p>
    <w:p w14:paraId="5C4EA87C" w14:textId="77777777" w:rsidR="00784BEA" w:rsidRPr="00BA2176" w:rsidRDefault="00784BEA" w:rsidP="00784BEA">
      <w:pPr>
        <w:spacing w:line="257" w:lineRule="auto"/>
        <w:ind w:firstLine="567"/>
      </w:pPr>
    </w:p>
    <w:p w14:paraId="50A28DE3" w14:textId="77777777" w:rsidR="00784BEA" w:rsidRPr="00BA2176" w:rsidRDefault="00784BEA" w:rsidP="00784BEA">
      <w:pPr>
        <w:spacing w:line="360" w:lineRule="auto"/>
      </w:pPr>
    </w:p>
    <w:tbl>
      <w:tblPr>
        <w:tblStyle w:val="TableGrid"/>
        <w:tblW w:w="9630" w:type="dxa"/>
        <w:tblLayout w:type="fixed"/>
        <w:tblLook w:val="04A0" w:firstRow="1" w:lastRow="0" w:firstColumn="1" w:lastColumn="0" w:noHBand="0" w:noVBand="1"/>
      </w:tblPr>
      <w:tblGrid>
        <w:gridCol w:w="692"/>
        <w:gridCol w:w="1802"/>
        <w:gridCol w:w="1110"/>
        <w:gridCol w:w="1528"/>
        <w:gridCol w:w="1384"/>
        <w:gridCol w:w="1831"/>
        <w:gridCol w:w="1283"/>
      </w:tblGrid>
      <w:tr w:rsidR="00784BEA" w:rsidRPr="00BA2176" w14:paraId="77F77889" w14:textId="77777777" w:rsidTr="00EC5969">
        <w:trPr>
          <w:trHeight w:val="495"/>
        </w:trPr>
        <w:tc>
          <w:tcPr>
            <w:tcW w:w="9630" w:type="dxa"/>
            <w:gridSpan w:val="7"/>
            <w:tcBorders>
              <w:top w:val="single" w:sz="8" w:space="0" w:color="auto"/>
              <w:left w:val="single" w:sz="8" w:space="0" w:color="auto"/>
              <w:bottom w:val="single" w:sz="8" w:space="0" w:color="auto"/>
              <w:right w:val="single" w:sz="8" w:space="0" w:color="auto"/>
            </w:tcBorders>
          </w:tcPr>
          <w:p w14:paraId="072A2C70" w14:textId="77777777" w:rsidR="00784BEA" w:rsidRPr="00BA2176" w:rsidRDefault="00784BEA" w:rsidP="00EC5969">
            <w:pPr>
              <w:spacing w:line="360" w:lineRule="auto"/>
              <w:jc w:val="center"/>
            </w:pPr>
            <w:r w:rsidRPr="00BA2176">
              <w:rPr>
                <w:rFonts w:eastAsia="Cambria" w:cs="Cambria"/>
                <w:szCs w:val="24"/>
              </w:rPr>
              <w:t>Known Error Database</w:t>
            </w:r>
          </w:p>
        </w:tc>
      </w:tr>
      <w:tr w:rsidR="00784BEA" w:rsidRPr="00BA2176" w14:paraId="47F646E3" w14:textId="77777777" w:rsidTr="00EC5969">
        <w:trPr>
          <w:trHeight w:val="885"/>
        </w:trPr>
        <w:tc>
          <w:tcPr>
            <w:tcW w:w="692" w:type="dxa"/>
            <w:tcBorders>
              <w:top w:val="single" w:sz="8" w:space="0" w:color="auto"/>
              <w:left w:val="single" w:sz="8" w:space="0" w:color="auto"/>
              <w:bottom w:val="single" w:sz="8" w:space="0" w:color="auto"/>
              <w:right w:val="single" w:sz="8" w:space="0" w:color="auto"/>
            </w:tcBorders>
          </w:tcPr>
          <w:p w14:paraId="6BD81448" w14:textId="77777777" w:rsidR="00784BEA" w:rsidRPr="00BA2176" w:rsidRDefault="00784BEA" w:rsidP="00EC5969">
            <w:pPr>
              <w:spacing w:line="360" w:lineRule="auto"/>
              <w:jc w:val="center"/>
            </w:pPr>
            <w:r w:rsidRPr="00BA2176">
              <w:rPr>
                <w:rFonts w:eastAsia="Calibri" w:cs="Calibri"/>
                <w:b/>
                <w:bCs/>
                <w:sz w:val="18"/>
                <w:szCs w:val="18"/>
              </w:rPr>
              <w:t>Ticket no.</w:t>
            </w:r>
          </w:p>
        </w:tc>
        <w:tc>
          <w:tcPr>
            <w:tcW w:w="1802" w:type="dxa"/>
            <w:tcBorders>
              <w:top w:val="nil"/>
              <w:left w:val="single" w:sz="8" w:space="0" w:color="auto"/>
              <w:bottom w:val="single" w:sz="8" w:space="0" w:color="auto"/>
              <w:right w:val="single" w:sz="8" w:space="0" w:color="auto"/>
            </w:tcBorders>
          </w:tcPr>
          <w:p w14:paraId="5B8EF961" w14:textId="77777777" w:rsidR="00784BEA" w:rsidRPr="00BA2176" w:rsidRDefault="00784BEA" w:rsidP="00EC5969">
            <w:pPr>
              <w:spacing w:line="360" w:lineRule="auto"/>
              <w:jc w:val="center"/>
            </w:pPr>
            <w:r w:rsidRPr="00BA2176">
              <w:rPr>
                <w:rFonts w:eastAsia="Cambria" w:cs="Cambria"/>
                <w:sz w:val="18"/>
                <w:szCs w:val="18"/>
              </w:rPr>
              <w:t>Issue Description</w:t>
            </w:r>
          </w:p>
        </w:tc>
        <w:tc>
          <w:tcPr>
            <w:tcW w:w="1110" w:type="dxa"/>
            <w:tcBorders>
              <w:top w:val="nil"/>
              <w:left w:val="single" w:sz="8" w:space="0" w:color="auto"/>
              <w:bottom w:val="single" w:sz="8" w:space="0" w:color="auto"/>
              <w:right w:val="single" w:sz="8" w:space="0" w:color="auto"/>
            </w:tcBorders>
          </w:tcPr>
          <w:p w14:paraId="1701D562" w14:textId="77777777" w:rsidR="00784BEA" w:rsidRPr="00BA2176" w:rsidRDefault="00784BEA" w:rsidP="00EC5969">
            <w:pPr>
              <w:spacing w:line="360" w:lineRule="auto"/>
              <w:jc w:val="center"/>
            </w:pPr>
            <w:r w:rsidRPr="00BA2176">
              <w:rPr>
                <w:rFonts w:eastAsia="Cambria" w:cs="Cambria"/>
                <w:sz w:val="18"/>
                <w:szCs w:val="18"/>
              </w:rPr>
              <w:t>Issue Type</w:t>
            </w:r>
          </w:p>
        </w:tc>
        <w:tc>
          <w:tcPr>
            <w:tcW w:w="1528" w:type="dxa"/>
            <w:tcBorders>
              <w:top w:val="nil"/>
              <w:left w:val="single" w:sz="8" w:space="0" w:color="auto"/>
              <w:bottom w:val="single" w:sz="8" w:space="0" w:color="auto"/>
              <w:right w:val="single" w:sz="8" w:space="0" w:color="auto"/>
            </w:tcBorders>
          </w:tcPr>
          <w:p w14:paraId="3C63CD98" w14:textId="77777777" w:rsidR="00784BEA" w:rsidRPr="00BA2176" w:rsidRDefault="00784BEA" w:rsidP="00EC5969">
            <w:pPr>
              <w:spacing w:line="360" w:lineRule="auto"/>
              <w:jc w:val="center"/>
            </w:pPr>
            <w:r w:rsidRPr="00BA2176">
              <w:rPr>
                <w:rFonts w:eastAsia="Cambria" w:cs="Cambria"/>
                <w:sz w:val="18"/>
                <w:szCs w:val="18"/>
              </w:rPr>
              <w:t>Root Cause</w:t>
            </w:r>
          </w:p>
        </w:tc>
        <w:tc>
          <w:tcPr>
            <w:tcW w:w="1384" w:type="dxa"/>
            <w:tcBorders>
              <w:top w:val="nil"/>
              <w:left w:val="single" w:sz="8" w:space="0" w:color="auto"/>
              <w:bottom w:val="single" w:sz="8" w:space="0" w:color="auto"/>
              <w:right w:val="single" w:sz="8" w:space="0" w:color="auto"/>
            </w:tcBorders>
          </w:tcPr>
          <w:p w14:paraId="5BD31483" w14:textId="77777777" w:rsidR="00784BEA" w:rsidRPr="00BA2176" w:rsidRDefault="00784BEA" w:rsidP="00EC5969">
            <w:pPr>
              <w:spacing w:line="360" w:lineRule="auto"/>
              <w:jc w:val="center"/>
            </w:pPr>
            <w:r w:rsidRPr="00BA2176">
              <w:rPr>
                <w:rFonts w:eastAsia="Cambria" w:cs="Cambria"/>
                <w:sz w:val="18"/>
                <w:szCs w:val="18"/>
              </w:rPr>
              <w:t>Workaround</w:t>
            </w:r>
          </w:p>
        </w:tc>
        <w:tc>
          <w:tcPr>
            <w:tcW w:w="1831" w:type="dxa"/>
            <w:tcBorders>
              <w:top w:val="nil"/>
              <w:left w:val="single" w:sz="8" w:space="0" w:color="auto"/>
              <w:bottom w:val="single" w:sz="8" w:space="0" w:color="auto"/>
              <w:right w:val="single" w:sz="8" w:space="0" w:color="auto"/>
            </w:tcBorders>
          </w:tcPr>
          <w:p w14:paraId="4BC6CCB1" w14:textId="77777777" w:rsidR="00784BEA" w:rsidRPr="00BA2176" w:rsidRDefault="00784BEA" w:rsidP="00EC5969">
            <w:pPr>
              <w:spacing w:line="360" w:lineRule="auto"/>
              <w:jc w:val="center"/>
            </w:pPr>
            <w:r w:rsidRPr="00BA2176">
              <w:rPr>
                <w:rFonts w:eastAsia="Cambria" w:cs="Cambria"/>
                <w:sz w:val="18"/>
                <w:szCs w:val="18"/>
              </w:rPr>
              <w:t>Status</w:t>
            </w:r>
          </w:p>
        </w:tc>
        <w:tc>
          <w:tcPr>
            <w:tcW w:w="1283" w:type="dxa"/>
            <w:tcBorders>
              <w:top w:val="nil"/>
              <w:left w:val="single" w:sz="8" w:space="0" w:color="auto"/>
              <w:bottom w:val="single" w:sz="8" w:space="0" w:color="auto"/>
              <w:right w:val="single" w:sz="8" w:space="0" w:color="auto"/>
            </w:tcBorders>
          </w:tcPr>
          <w:p w14:paraId="24A779BE" w14:textId="77777777" w:rsidR="00784BEA" w:rsidRPr="00BA2176" w:rsidRDefault="00784BEA" w:rsidP="00EC5969">
            <w:pPr>
              <w:spacing w:line="360" w:lineRule="auto"/>
              <w:jc w:val="center"/>
            </w:pPr>
            <w:r w:rsidRPr="00BA2176">
              <w:rPr>
                <w:rFonts w:eastAsia="Cambria" w:cs="Cambria"/>
                <w:sz w:val="18"/>
                <w:szCs w:val="18"/>
              </w:rPr>
              <w:t>Date Resolve</w:t>
            </w:r>
          </w:p>
        </w:tc>
      </w:tr>
      <w:tr w:rsidR="00784BEA" w:rsidRPr="00BA2176" w14:paraId="33868450" w14:textId="77777777" w:rsidTr="00EC5969">
        <w:trPr>
          <w:trHeight w:val="405"/>
        </w:trPr>
        <w:tc>
          <w:tcPr>
            <w:tcW w:w="692" w:type="dxa"/>
            <w:tcBorders>
              <w:top w:val="single" w:sz="8" w:space="0" w:color="auto"/>
              <w:left w:val="single" w:sz="8" w:space="0" w:color="auto"/>
              <w:bottom w:val="single" w:sz="8" w:space="0" w:color="auto"/>
              <w:right w:val="single" w:sz="8" w:space="0" w:color="auto"/>
            </w:tcBorders>
          </w:tcPr>
          <w:p w14:paraId="4E0A5CA3" w14:textId="77777777" w:rsidR="00784BEA" w:rsidRPr="00BA2176" w:rsidRDefault="00784BEA" w:rsidP="00EC5969">
            <w:pPr>
              <w:spacing w:line="360" w:lineRule="auto"/>
            </w:pPr>
            <w:r w:rsidRPr="00BA2176">
              <w:rPr>
                <w:rFonts w:eastAsia="Calibri" w:cs="Calibri"/>
                <w:sz w:val="18"/>
                <w:szCs w:val="18"/>
              </w:rPr>
              <w:t>1.</w:t>
            </w:r>
          </w:p>
        </w:tc>
        <w:tc>
          <w:tcPr>
            <w:tcW w:w="1802" w:type="dxa"/>
            <w:tcBorders>
              <w:top w:val="single" w:sz="8" w:space="0" w:color="auto"/>
              <w:left w:val="single" w:sz="8" w:space="0" w:color="auto"/>
              <w:bottom w:val="single" w:sz="8" w:space="0" w:color="auto"/>
              <w:right w:val="single" w:sz="8" w:space="0" w:color="auto"/>
            </w:tcBorders>
          </w:tcPr>
          <w:p w14:paraId="7E90C1D0" w14:textId="77777777" w:rsidR="00784BEA" w:rsidRPr="00E20257" w:rsidRDefault="00784BEA" w:rsidP="00EC5969">
            <w:pPr>
              <w:spacing w:line="360" w:lineRule="auto"/>
              <w:rPr>
                <w:bCs/>
                <w:sz w:val="18"/>
                <w:szCs w:val="18"/>
              </w:rPr>
            </w:pPr>
            <w:r w:rsidRPr="00E20257">
              <w:rPr>
                <w:rFonts w:cstheme="minorHAnsi"/>
                <w:bCs/>
                <w:sz w:val="18"/>
                <w:szCs w:val="18"/>
              </w:rPr>
              <w:t>User Thread Not Showing</w:t>
            </w:r>
            <w:r w:rsidRPr="00E20257">
              <w:rPr>
                <w:rFonts w:cstheme="minorHAnsi"/>
                <w:bCs/>
                <w:sz w:val="18"/>
                <w:szCs w:val="18"/>
                <w:lang w:val="id-ID"/>
              </w:rPr>
              <w:t xml:space="preserve"> in the Dashboard</w:t>
            </w:r>
          </w:p>
        </w:tc>
        <w:tc>
          <w:tcPr>
            <w:tcW w:w="1110" w:type="dxa"/>
            <w:tcBorders>
              <w:top w:val="single" w:sz="8" w:space="0" w:color="auto"/>
              <w:left w:val="single" w:sz="8" w:space="0" w:color="auto"/>
              <w:bottom w:val="single" w:sz="8" w:space="0" w:color="auto"/>
              <w:right w:val="single" w:sz="8" w:space="0" w:color="auto"/>
            </w:tcBorders>
          </w:tcPr>
          <w:p w14:paraId="12683849" w14:textId="77777777" w:rsidR="00784BEA" w:rsidRPr="00E20257" w:rsidRDefault="00784BEA" w:rsidP="00EC5969">
            <w:pPr>
              <w:pStyle w:val="LithanBodyTextBold"/>
              <w:spacing w:before="0" w:after="0"/>
              <w:ind w:left="0"/>
              <w:jc w:val="left"/>
              <w:rPr>
                <w:rFonts w:cstheme="minorHAnsi"/>
                <w:b w:val="0"/>
                <w:bCs/>
                <w:sz w:val="18"/>
                <w:szCs w:val="18"/>
                <w:lang w:eastAsia="zh-CN"/>
              </w:rPr>
            </w:pPr>
            <w:r w:rsidRPr="00E20257">
              <w:rPr>
                <w:rFonts w:cstheme="minorHAnsi"/>
                <w:b w:val="0"/>
                <w:bCs/>
                <w:sz w:val="18"/>
                <w:szCs w:val="18"/>
                <w:lang w:eastAsia="zh-CN"/>
              </w:rPr>
              <w:t>Technical Issues</w:t>
            </w:r>
          </w:p>
          <w:p w14:paraId="4343F567" w14:textId="77777777" w:rsidR="00784BEA" w:rsidRPr="00E20257" w:rsidRDefault="00784BEA" w:rsidP="00EC5969">
            <w:pPr>
              <w:spacing w:line="360" w:lineRule="auto"/>
              <w:rPr>
                <w:bCs/>
                <w:sz w:val="18"/>
                <w:szCs w:val="18"/>
              </w:rPr>
            </w:pPr>
          </w:p>
        </w:tc>
        <w:tc>
          <w:tcPr>
            <w:tcW w:w="1528" w:type="dxa"/>
            <w:tcBorders>
              <w:top w:val="single" w:sz="8" w:space="0" w:color="auto"/>
              <w:left w:val="single" w:sz="8" w:space="0" w:color="auto"/>
              <w:bottom w:val="single" w:sz="8" w:space="0" w:color="auto"/>
              <w:right w:val="single" w:sz="8" w:space="0" w:color="auto"/>
            </w:tcBorders>
          </w:tcPr>
          <w:p w14:paraId="212A42B1" w14:textId="77777777" w:rsidR="00784BEA" w:rsidRPr="00E20257" w:rsidRDefault="00784BEA" w:rsidP="00EC5969">
            <w:pPr>
              <w:spacing w:line="360" w:lineRule="auto"/>
              <w:rPr>
                <w:lang w:val="id-ID"/>
              </w:rPr>
            </w:pPr>
            <w:r w:rsidRPr="00BA2176">
              <w:rPr>
                <w:rFonts w:eastAsia="Calibri" w:cs="Calibri"/>
                <w:sz w:val="18"/>
                <w:szCs w:val="18"/>
              </w:rPr>
              <w:t xml:space="preserve">There is </w:t>
            </w:r>
            <w:r>
              <w:rPr>
                <w:rFonts w:eastAsia="Calibri" w:cs="Calibri"/>
                <w:sz w:val="18"/>
                <w:szCs w:val="18"/>
                <w:lang w:val="id-ID"/>
              </w:rPr>
              <w:t>mistake items and var in JSP Page</w:t>
            </w:r>
          </w:p>
        </w:tc>
        <w:tc>
          <w:tcPr>
            <w:tcW w:w="1384" w:type="dxa"/>
            <w:tcBorders>
              <w:top w:val="single" w:sz="8" w:space="0" w:color="auto"/>
              <w:left w:val="single" w:sz="8" w:space="0" w:color="auto"/>
              <w:bottom w:val="single" w:sz="8" w:space="0" w:color="auto"/>
              <w:right w:val="single" w:sz="8" w:space="0" w:color="auto"/>
            </w:tcBorders>
          </w:tcPr>
          <w:p w14:paraId="6D4D44B5" w14:textId="77777777" w:rsidR="00784BEA" w:rsidRPr="00E20257" w:rsidRDefault="00784BEA" w:rsidP="00EC5969">
            <w:pPr>
              <w:spacing w:line="360" w:lineRule="auto"/>
            </w:pPr>
            <w:r w:rsidRPr="00E20257">
              <w:rPr>
                <w:rFonts w:cstheme="minorHAnsi"/>
                <w:sz w:val="16"/>
                <w:szCs w:val="16"/>
                <w:lang w:val="id-ID"/>
              </w:rPr>
              <w:t>Correcting Items and Var in JSP Page</w:t>
            </w:r>
          </w:p>
        </w:tc>
        <w:tc>
          <w:tcPr>
            <w:tcW w:w="1831" w:type="dxa"/>
            <w:tcBorders>
              <w:top w:val="single" w:sz="8" w:space="0" w:color="auto"/>
              <w:left w:val="single" w:sz="8" w:space="0" w:color="auto"/>
              <w:bottom w:val="single" w:sz="8" w:space="0" w:color="auto"/>
              <w:right w:val="single" w:sz="8" w:space="0" w:color="auto"/>
            </w:tcBorders>
          </w:tcPr>
          <w:p w14:paraId="4851CDBD" w14:textId="77777777" w:rsidR="00784BEA" w:rsidRPr="00BA2176" w:rsidRDefault="00784BEA" w:rsidP="00EC5969">
            <w:pPr>
              <w:spacing w:line="360" w:lineRule="auto"/>
            </w:pPr>
            <w:r w:rsidRPr="00BA2176">
              <w:rPr>
                <w:rFonts w:eastAsia="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054E9A6A" w14:textId="648AA91E" w:rsidR="00784BEA" w:rsidRPr="00E20257" w:rsidRDefault="00784BEA" w:rsidP="00EC5969">
            <w:pPr>
              <w:spacing w:line="360" w:lineRule="auto"/>
              <w:rPr>
                <w:sz w:val="18"/>
                <w:szCs w:val="18"/>
              </w:rPr>
            </w:pPr>
            <w:r w:rsidRPr="00E20257">
              <w:rPr>
                <w:rFonts w:cstheme="minorHAnsi"/>
                <w:sz w:val="18"/>
                <w:szCs w:val="18"/>
                <w:lang w:val="id-ID"/>
              </w:rPr>
              <w:t>1</w:t>
            </w:r>
            <w:r w:rsidR="000A7F11">
              <w:rPr>
                <w:rFonts w:cstheme="minorHAnsi"/>
                <w:sz w:val="18"/>
                <w:szCs w:val="18"/>
                <w:lang w:val="id-ID"/>
              </w:rPr>
              <w:t>6</w:t>
            </w:r>
            <w:r w:rsidRPr="00E20257">
              <w:rPr>
                <w:rFonts w:cstheme="minorHAnsi"/>
                <w:sz w:val="18"/>
                <w:szCs w:val="18"/>
                <w:lang w:val="id-ID"/>
              </w:rPr>
              <w:t>-8-2023</w:t>
            </w:r>
          </w:p>
        </w:tc>
      </w:tr>
      <w:tr w:rsidR="00784BEA" w:rsidRPr="00BA2176" w14:paraId="7936EDD0" w14:textId="77777777" w:rsidTr="00EC5969">
        <w:trPr>
          <w:trHeight w:val="405"/>
        </w:trPr>
        <w:tc>
          <w:tcPr>
            <w:tcW w:w="692" w:type="dxa"/>
            <w:tcBorders>
              <w:top w:val="single" w:sz="8" w:space="0" w:color="auto"/>
              <w:left w:val="single" w:sz="8" w:space="0" w:color="auto"/>
              <w:bottom w:val="single" w:sz="8" w:space="0" w:color="auto"/>
              <w:right w:val="single" w:sz="8" w:space="0" w:color="auto"/>
            </w:tcBorders>
          </w:tcPr>
          <w:p w14:paraId="4A8EC68E" w14:textId="77777777" w:rsidR="00784BEA" w:rsidRPr="00BA2176" w:rsidRDefault="00784BEA" w:rsidP="00EC5969">
            <w:pPr>
              <w:spacing w:line="360" w:lineRule="auto"/>
              <w:rPr>
                <w:rFonts w:eastAsia="Calibri" w:cs="Calibri"/>
                <w:sz w:val="18"/>
                <w:szCs w:val="18"/>
              </w:rPr>
            </w:pPr>
            <w:r w:rsidRPr="00BA2176">
              <w:rPr>
                <w:rFonts w:eastAsia="Calibri" w:cs="Calibri"/>
                <w:sz w:val="18"/>
                <w:szCs w:val="18"/>
              </w:rPr>
              <w:t>2</w:t>
            </w:r>
          </w:p>
        </w:tc>
        <w:tc>
          <w:tcPr>
            <w:tcW w:w="1802" w:type="dxa"/>
            <w:tcBorders>
              <w:top w:val="single" w:sz="8" w:space="0" w:color="auto"/>
              <w:left w:val="single" w:sz="8" w:space="0" w:color="auto"/>
              <w:bottom w:val="single" w:sz="8" w:space="0" w:color="auto"/>
              <w:right w:val="single" w:sz="8" w:space="0" w:color="auto"/>
            </w:tcBorders>
          </w:tcPr>
          <w:p w14:paraId="62641917" w14:textId="77777777" w:rsidR="00784BEA" w:rsidRPr="00E20257" w:rsidRDefault="00784BEA" w:rsidP="00EC5969">
            <w:pPr>
              <w:spacing w:line="360" w:lineRule="auto"/>
              <w:rPr>
                <w:rFonts w:eastAsia="Calibri" w:cs="Calibri"/>
                <w:bCs/>
                <w:sz w:val="18"/>
                <w:szCs w:val="18"/>
              </w:rPr>
            </w:pPr>
            <w:bookmarkStart w:id="24" w:name="_Hlk143261167"/>
            <w:r w:rsidRPr="00E20257">
              <w:rPr>
                <w:rFonts w:cstheme="minorHAnsi"/>
                <w:bCs/>
                <w:sz w:val="18"/>
                <w:szCs w:val="18"/>
              </w:rPr>
              <w:t>Invalid login details error not displayed</w:t>
            </w:r>
            <w:bookmarkEnd w:id="24"/>
          </w:p>
        </w:tc>
        <w:tc>
          <w:tcPr>
            <w:tcW w:w="1110" w:type="dxa"/>
            <w:tcBorders>
              <w:top w:val="single" w:sz="8" w:space="0" w:color="auto"/>
              <w:left w:val="single" w:sz="8" w:space="0" w:color="auto"/>
              <w:bottom w:val="single" w:sz="8" w:space="0" w:color="auto"/>
              <w:right w:val="single" w:sz="8" w:space="0" w:color="auto"/>
            </w:tcBorders>
          </w:tcPr>
          <w:p w14:paraId="35236996" w14:textId="77777777" w:rsidR="00784BEA" w:rsidRPr="00E20257" w:rsidRDefault="00784BEA" w:rsidP="00EC5969">
            <w:pPr>
              <w:rPr>
                <w:rFonts w:eastAsia="Calibri" w:cs="Calibri"/>
                <w:bCs/>
                <w:sz w:val="18"/>
                <w:szCs w:val="18"/>
                <w:lang w:val="en-US"/>
              </w:rPr>
            </w:pPr>
            <w:r w:rsidRPr="00E20257">
              <w:rPr>
                <w:rFonts w:cstheme="minorHAnsi"/>
                <w:bCs/>
                <w:sz w:val="18"/>
                <w:szCs w:val="18"/>
                <w:lang w:eastAsia="zh-CN"/>
              </w:rPr>
              <w:t>Technical Issue</w:t>
            </w:r>
          </w:p>
        </w:tc>
        <w:tc>
          <w:tcPr>
            <w:tcW w:w="1528" w:type="dxa"/>
            <w:tcBorders>
              <w:top w:val="single" w:sz="8" w:space="0" w:color="auto"/>
              <w:left w:val="single" w:sz="8" w:space="0" w:color="auto"/>
              <w:bottom w:val="single" w:sz="8" w:space="0" w:color="auto"/>
              <w:right w:val="single" w:sz="8" w:space="0" w:color="auto"/>
            </w:tcBorders>
          </w:tcPr>
          <w:p w14:paraId="2A967E5A" w14:textId="77777777" w:rsidR="00784BEA" w:rsidRPr="00BA2176" w:rsidRDefault="00784BEA" w:rsidP="00EC5969">
            <w:pPr>
              <w:spacing w:line="360" w:lineRule="auto"/>
              <w:rPr>
                <w:rFonts w:eastAsia="Calibri" w:cs="Calibri"/>
                <w:sz w:val="18"/>
                <w:szCs w:val="18"/>
              </w:rPr>
            </w:pPr>
            <w:r>
              <w:rPr>
                <w:rFonts w:eastAsia="Calibri" w:cs="Calibri"/>
                <w:sz w:val="18"/>
                <w:szCs w:val="18"/>
                <w:lang w:val="id-ID"/>
              </w:rPr>
              <w:t>Code for Error message is empty</w:t>
            </w:r>
            <w:r w:rsidRPr="00BA2176">
              <w:rPr>
                <w:rFonts w:eastAsia="Calibri" w:cs="Calibri"/>
                <w:sz w:val="18"/>
                <w:szCs w:val="18"/>
              </w:rPr>
              <w:t xml:space="preserve"> </w:t>
            </w:r>
          </w:p>
        </w:tc>
        <w:tc>
          <w:tcPr>
            <w:tcW w:w="1384" w:type="dxa"/>
            <w:tcBorders>
              <w:top w:val="single" w:sz="8" w:space="0" w:color="auto"/>
              <w:left w:val="single" w:sz="8" w:space="0" w:color="auto"/>
              <w:bottom w:val="single" w:sz="8" w:space="0" w:color="auto"/>
              <w:right w:val="single" w:sz="8" w:space="0" w:color="auto"/>
            </w:tcBorders>
          </w:tcPr>
          <w:p w14:paraId="6A7A1AE2" w14:textId="77777777" w:rsidR="00784BEA" w:rsidRPr="00E20257" w:rsidRDefault="00784BEA" w:rsidP="00EC5969">
            <w:pPr>
              <w:spacing w:line="360" w:lineRule="auto"/>
              <w:rPr>
                <w:rFonts w:eastAsia="Calibri" w:cs="Calibri"/>
                <w:sz w:val="18"/>
                <w:szCs w:val="18"/>
              </w:rPr>
            </w:pPr>
            <w:r w:rsidRPr="00E20257">
              <w:rPr>
                <w:rFonts w:cstheme="minorHAnsi"/>
                <w:sz w:val="16"/>
                <w:szCs w:val="16"/>
                <w:lang w:val="id-ID"/>
              </w:rPr>
              <w:t>Adding the code of message</w:t>
            </w:r>
          </w:p>
        </w:tc>
        <w:tc>
          <w:tcPr>
            <w:tcW w:w="1831" w:type="dxa"/>
            <w:tcBorders>
              <w:top w:val="single" w:sz="8" w:space="0" w:color="auto"/>
              <w:left w:val="single" w:sz="8" w:space="0" w:color="auto"/>
              <w:bottom w:val="single" w:sz="8" w:space="0" w:color="auto"/>
              <w:right w:val="single" w:sz="8" w:space="0" w:color="auto"/>
            </w:tcBorders>
          </w:tcPr>
          <w:p w14:paraId="69664849" w14:textId="77777777" w:rsidR="00784BEA" w:rsidRPr="00BA2176" w:rsidRDefault="00784BEA" w:rsidP="00EC5969">
            <w:pPr>
              <w:spacing w:line="360" w:lineRule="auto"/>
              <w:rPr>
                <w:rFonts w:eastAsia="Calibri" w:cs="Calibri"/>
                <w:color w:val="00B050"/>
                <w:sz w:val="18"/>
                <w:szCs w:val="18"/>
              </w:rPr>
            </w:pPr>
            <w:r w:rsidRPr="00BA2176">
              <w:rPr>
                <w:rFonts w:eastAsia="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13EFFFD9" w14:textId="6A43AC2A" w:rsidR="00784BEA" w:rsidRPr="00E20257" w:rsidRDefault="00784BEA" w:rsidP="00EC5969">
            <w:pPr>
              <w:spacing w:line="360" w:lineRule="auto"/>
              <w:rPr>
                <w:rFonts w:eastAsia="Calibri" w:cs="Calibri"/>
                <w:sz w:val="18"/>
                <w:szCs w:val="18"/>
              </w:rPr>
            </w:pPr>
            <w:r w:rsidRPr="00E20257">
              <w:rPr>
                <w:rFonts w:cstheme="minorHAnsi"/>
                <w:sz w:val="18"/>
                <w:szCs w:val="18"/>
                <w:lang w:val="id-ID"/>
              </w:rPr>
              <w:t>0</w:t>
            </w:r>
            <w:r w:rsidR="000A7F11">
              <w:rPr>
                <w:rFonts w:cstheme="minorHAnsi"/>
                <w:sz w:val="18"/>
                <w:szCs w:val="18"/>
                <w:lang w:val="id-ID"/>
              </w:rPr>
              <w:t>9</w:t>
            </w:r>
            <w:r w:rsidRPr="00E20257">
              <w:rPr>
                <w:rFonts w:cstheme="minorHAnsi"/>
                <w:sz w:val="18"/>
                <w:szCs w:val="18"/>
              </w:rPr>
              <w:t>-8-202</w:t>
            </w:r>
            <w:r w:rsidRPr="00E20257">
              <w:rPr>
                <w:rFonts w:cstheme="minorHAnsi"/>
                <w:sz w:val="18"/>
                <w:szCs w:val="18"/>
                <w:lang w:val="id-ID"/>
              </w:rPr>
              <w:t>3</w:t>
            </w:r>
          </w:p>
        </w:tc>
      </w:tr>
    </w:tbl>
    <w:p w14:paraId="4B4E376D" w14:textId="77777777" w:rsidR="00784BEA" w:rsidRPr="00E20257" w:rsidRDefault="00784BEA" w:rsidP="00784BEA">
      <w:pPr>
        <w:pStyle w:val="ListParagraph"/>
        <w:numPr>
          <w:ilvl w:val="0"/>
          <w:numId w:val="0"/>
        </w:numPr>
        <w:ind w:left="720"/>
        <w:rPr>
          <w:rFonts w:eastAsiaTheme="majorEastAsia" w:cstheme="majorBidi"/>
          <w:szCs w:val="20"/>
        </w:rPr>
      </w:pPr>
    </w:p>
    <w:p w14:paraId="12B13BF9" w14:textId="77777777" w:rsidR="00784BEA" w:rsidRPr="00E20257" w:rsidRDefault="00784BEA" w:rsidP="00784BEA">
      <w:pPr>
        <w:pStyle w:val="ListParagraph"/>
        <w:numPr>
          <w:ilvl w:val="0"/>
          <w:numId w:val="0"/>
        </w:numPr>
        <w:ind w:left="720"/>
        <w:rPr>
          <w:rFonts w:eastAsiaTheme="majorEastAsia" w:cstheme="majorBidi"/>
          <w:szCs w:val="20"/>
        </w:rPr>
      </w:pPr>
    </w:p>
    <w:p w14:paraId="420B80DC" w14:textId="50DC686C" w:rsidR="00915AB1" w:rsidRPr="00BA2176" w:rsidRDefault="792836F9" w:rsidP="00784BEA">
      <w:pPr>
        <w:pStyle w:val="Heading1"/>
        <w:rPr>
          <w:rFonts w:eastAsiaTheme="majorEastAsia" w:cstheme="majorBidi"/>
          <w:szCs w:val="20"/>
        </w:rPr>
      </w:pPr>
      <w:r w:rsidRPr="00BA2176">
        <w:lastRenderedPageBreak/>
        <w:t>Task 6</w:t>
      </w:r>
      <w:r w:rsidRPr="00BA2176">
        <w:rPr>
          <w:color w:val="0563C1"/>
        </w:rPr>
        <w:t xml:space="preserve">: </w:t>
      </w:r>
      <w:r w:rsidRPr="00BA2176">
        <w:t xml:space="preserve">Systems will be implemented </w:t>
      </w:r>
    </w:p>
    <w:p w14:paraId="25DA44B7" w14:textId="7CBA6DE8" w:rsidR="000A7F11" w:rsidRDefault="792836F9" w:rsidP="000A7F11">
      <w:pPr>
        <w:jc w:val="both"/>
      </w:pPr>
      <w:r w:rsidRPr="00BA2176">
        <w:rPr>
          <w:rFonts w:eastAsia="Cambria" w:cs="Cambria"/>
          <w:b/>
          <w:bCs/>
          <w:sz w:val="20"/>
          <w:szCs w:val="20"/>
          <w:lang w:val="en-US"/>
        </w:rPr>
        <w:t xml:space="preserve"> </w:t>
      </w:r>
      <w:r w:rsidR="000A7F11">
        <w:t xml:space="preserve">Brainstorming </w:t>
      </w:r>
      <w:r w:rsidR="000A7F11">
        <w:rPr>
          <w:lang w:val="id-ID"/>
        </w:rPr>
        <w:t>Method</w:t>
      </w:r>
      <w:r w:rsidR="000A7F11">
        <w:t>:</w:t>
      </w:r>
    </w:p>
    <w:p w14:paraId="418AF214" w14:textId="77777777" w:rsidR="000A7F11" w:rsidRDefault="000A7F11" w:rsidP="000A7F11">
      <w:pPr>
        <w:jc w:val="both"/>
      </w:pPr>
      <w:r>
        <w:t xml:space="preserve">The Creative Fusion Technique will be implemented to </w:t>
      </w:r>
      <w:proofErr w:type="spellStart"/>
      <w:r>
        <w:t>catalyze</w:t>
      </w:r>
      <w:proofErr w:type="spellEnd"/>
      <w:r>
        <w:t xml:space="preserve"> effective problem-solving and idea generation. The Creative Fusion Technique is a dynamic and collaborative strategy designed to harness the collective intelligence of a team, yielding innovative solutions to identified challenges.</w:t>
      </w:r>
    </w:p>
    <w:p w14:paraId="0A75BBB1" w14:textId="77777777" w:rsidR="000A7F11" w:rsidRDefault="000A7F11" w:rsidP="000A7F11">
      <w:pPr>
        <w:jc w:val="both"/>
      </w:pPr>
      <w:r>
        <w:t>Stages of the Creative Fusion Technique:</w:t>
      </w:r>
    </w:p>
    <w:p w14:paraId="61AE2148" w14:textId="77777777" w:rsidR="000A7F11" w:rsidRDefault="000A7F11" w:rsidP="000A7F11">
      <w:pPr>
        <w:jc w:val="both"/>
      </w:pPr>
      <w:r>
        <w:t>1. Challenge Definition: Begin by articulating the core challenge or issue that requires resolution. This can span domains such as incident management, system optimization, or user experience enhancement.</w:t>
      </w:r>
    </w:p>
    <w:p w14:paraId="703FB8E5" w14:textId="77777777" w:rsidR="000A7F11" w:rsidRDefault="000A7F11" w:rsidP="000A7F11">
      <w:pPr>
        <w:jc w:val="both"/>
      </w:pPr>
      <w:r>
        <w:t>2. Ensemble Assembly: Curate a diverse ensemble of individuals, each bringing unique skills, backgrounds, and expertise relevant to the challenge at hand. The convergence of these perspectives enriches the Creative Fusion session.</w:t>
      </w:r>
    </w:p>
    <w:p w14:paraId="57A51F0D" w14:textId="77777777" w:rsidR="000A7F11" w:rsidRDefault="000A7F11" w:rsidP="000A7F11">
      <w:pPr>
        <w:jc w:val="both"/>
      </w:pPr>
      <w:r>
        <w:t>3. Ideation Surge: Encourage participants to unleash a torrent of ideas and recommendations addressing the challenge. Embrace both pragmatic and imaginative concepts. Foster an inclusive and non-judgmental atmosphere to stimulate uninhibited expression.</w:t>
      </w:r>
    </w:p>
    <w:p w14:paraId="74A52B48" w14:textId="77777777" w:rsidR="000A7F11" w:rsidRDefault="000A7F11" w:rsidP="000A7F11">
      <w:pPr>
        <w:jc w:val="both"/>
      </w:pPr>
      <w:r>
        <w:t>4. Quantity Breeds Quality: Prioritize the generation of a copious volume of ideas initially, deferring the evaluation of their viability or excellence. The objective is to foster a spontaneous outpouring of ideas, unburdened by constraints.</w:t>
      </w:r>
    </w:p>
    <w:p w14:paraId="7F7A6921" w14:textId="77777777" w:rsidR="000A7F11" w:rsidRDefault="000A7F11" w:rsidP="000A7F11">
      <w:pPr>
        <w:jc w:val="both"/>
      </w:pPr>
      <w:r>
        <w:t>5. Constructive Silence: Throughout the Creative Fusion session, abstain from critiquing or appraising ideas. Each contribution is acknowledged and documented without critique.</w:t>
      </w:r>
    </w:p>
    <w:p w14:paraId="1620207C" w14:textId="77777777" w:rsidR="000A7F11" w:rsidRDefault="000A7F11" w:rsidP="000A7F11">
      <w:pPr>
        <w:jc w:val="both"/>
      </w:pPr>
      <w:r>
        <w:t>6. Synergy and Amplification: Motivate participants to amplify and embellish the ideas presented by their peers. This collaborative synergy can yield polished and ingenious solutions through collective ingenuity.</w:t>
      </w:r>
    </w:p>
    <w:p w14:paraId="698AF482" w14:textId="77777777" w:rsidR="000A7F11" w:rsidRDefault="000A7F11" w:rsidP="000A7F11">
      <w:pPr>
        <w:jc w:val="both"/>
      </w:pPr>
      <w:r>
        <w:t>7. Divergent-Convergent Dynamics: Embark on a divergent phase, where a profusion of ideas is generated. Subsequently, transition into a convergent phase, where the team sifts through the list and spotlights the most promising concepts.</w:t>
      </w:r>
    </w:p>
    <w:p w14:paraId="12D319AA" w14:textId="77777777" w:rsidR="000A7F11" w:rsidRDefault="000A7F11" w:rsidP="000A7F11">
      <w:pPr>
        <w:jc w:val="both"/>
      </w:pPr>
      <w:r>
        <w:t>8. Idea Immortalization: Capture all the spawned ideas on a whiteboard, flipchart, or digital medium. This meticulous documentation guarantees the preservation of every idea and furnishes a visual panorama of the Creative Fusion outcomes.</w:t>
      </w:r>
    </w:p>
    <w:p w14:paraId="478C3A97" w14:textId="77777777" w:rsidR="000A7F11" w:rsidRDefault="000A7F11" w:rsidP="000A7F11">
      <w:pPr>
        <w:jc w:val="both"/>
      </w:pPr>
      <w:r>
        <w:t>Advantages of the Creative Fusion Technique:</w:t>
      </w:r>
    </w:p>
    <w:p w14:paraId="69B096A8" w14:textId="77777777" w:rsidR="000A7F11" w:rsidRDefault="000A7F11" w:rsidP="000A7F11">
      <w:pPr>
        <w:jc w:val="both"/>
      </w:pPr>
      <w:r>
        <w:t>• Multi-Faceted Solutions: The Creative Fusion Technique facilitates a spectrum of solutions by assimilating diverse vantage points and backgrounds.</w:t>
      </w:r>
    </w:p>
    <w:p w14:paraId="3690A923" w14:textId="77777777" w:rsidR="000A7F11" w:rsidRDefault="000A7F11" w:rsidP="000A7F11">
      <w:pPr>
        <w:jc w:val="both"/>
      </w:pPr>
      <w:r>
        <w:t>• Frontier of Innovation: The creative prowess invoked by this technique opens the door to pioneering approaches that might have been overlooked initially.</w:t>
      </w:r>
    </w:p>
    <w:p w14:paraId="66B57216" w14:textId="77777777" w:rsidR="000A7F11" w:rsidRDefault="000A7F11" w:rsidP="000A7F11">
      <w:pPr>
        <w:jc w:val="both"/>
      </w:pPr>
      <w:r>
        <w:t>• Team Synchrony: The Creative Fusion Technique nurtures team cohesiveness and camaraderie, cultivating a shared accountability for troubleshooting.</w:t>
      </w:r>
    </w:p>
    <w:p w14:paraId="59E6B60B" w14:textId="77777777" w:rsidR="000A7F11" w:rsidRDefault="000A7F11" w:rsidP="000A7F11">
      <w:pPr>
        <w:jc w:val="both"/>
      </w:pPr>
      <w:r>
        <w:t>• Immersed Participation: Team members become deeply immersed and invested in the journey of solution discovery, augmenting their dedication to actualizing the selected remedies.</w:t>
      </w:r>
    </w:p>
    <w:p w14:paraId="02E2AE19" w14:textId="77777777" w:rsidR="000A7F11" w:rsidRDefault="000A7F11" w:rsidP="000A7F11">
      <w:pPr>
        <w:jc w:val="both"/>
      </w:pPr>
      <w:r>
        <w:lastRenderedPageBreak/>
        <w:t>Execution Strategy:</w:t>
      </w:r>
    </w:p>
    <w:p w14:paraId="4D3DB05A" w14:textId="77777777" w:rsidR="000A7F11" w:rsidRDefault="000A7F11" w:rsidP="000A7F11">
      <w:pPr>
        <w:jc w:val="both"/>
      </w:pPr>
      <w:r>
        <w:t>• Regularly orchestrate Creative Fusion sessions as integral components of problem-solving meetings or workshops.</w:t>
      </w:r>
    </w:p>
    <w:p w14:paraId="52A33A2C" w14:textId="77777777" w:rsidR="000A7F11" w:rsidRDefault="000A7F11" w:rsidP="000A7F11">
      <w:pPr>
        <w:jc w:val="both"/>
      </w:pPr>
      <w:r>
        <w:t>• Establish an environment conducive to unreserved idea sharing.</w:t>
      </w:r>
    </w:p>
    <w:p w14:paraId="5AFB93C8" w14:textId="77777777" w:rsidR="000A7F11" w:rsidRDefault="000A7F11" w:rsidP="000A7F11">
      <w:pPr>
        <w:jc w:val="both"/>
      </w:pPr>
      <w:r>
        <w:t>• Designate a facilitator to steer the Creative Fusion process, ensuring equitable participation.</w:t>
      </w:r>
    </w:p>
    <w:p w14:paraId="793BA875" w14:textId="4997EC98" w:rsidR="00D13393" w:rsidRDefault="000A7F11" w:rsidP="000A7F11">
      <w:pPr>
        <w:jc w:val="both"/>
      </w:pPr>
      <w:r>
        <w:t>• Document all ideas systematically to facilitate subsequent assessment and curation of viable resolutions.</w:t>
      </w:r>
      <w:r w:rsidR="792836F9" w:rsidRPr="00BA2176">
        <w:rPr>
          <w:rFonts w:eastAsia="Cambria" w:cs="Cambria"/>
          <w:b/>
          <w:bCs/>
          <w:sz w:val="20"/>
          <w:szCs w:val="20"/>
          <w:lang w:val="en-US"/>
        </w:rPr>
        <w:t xml:space="preserve"> </w:t>
      </w:r>
    </w:p>
    <w:p w14:paraId="6ECEFB1C" w14:textId="77777777" w:rsidR="00D13393" w:rsidRPr="00BA2176" w:rsidRDefault="00D13393" w:rsidP="792836F9">
      <w:pPr>
        <w:spacing w:line="257" w:lineRule="auto"/>
      </w:pPr>
    </w:p>
    <w:p w14:paraId="5919BC40" w14:textId="7CE935BC" w:rsidR="00915AB1" w:rsidRPr="00BA2176" w:rsidRDefault="792836F9" w:rsidP="792836F9">
      <w:pPr>
        <w:spacing w:line="257" w:lineRule="auto"/>
      </w:pPr>
      <w:r w:rsidRPr="00BA2176">
        <w:rPr>
          <w:rFonts w:eastAsia="Calibri" w:cs="Calibri"/>
        </w:rPr>
        <w:t xml:space="preserve"> </w:t>
      </w:r>
    </w:p>
    <w:p w14:paraId="422CCAC8" w14:textId="7CA3E457" w:rsidR="00915AB1" w:rsidRPr="00BA2176" w:rsidRDefault="792836F9" w:rsidP="00D13393">
      <w:pPr>
        <w:pStyle w:val="Heading1"/>
        <w:rPr>
          <w:rFonts w:eastAsiaTheme="majorEastAsia" w:cstheme="majorBidi"/>
          <w:szCs w:val="20"/>
        </w:rPr>
      </w:pPr>
      <w:bookmarkStart w:id="25" w:name="_Toc143075455"/>
      <w:r w:rsidRPr="00BA2176">
        <w:t>Task 7: Best Practices in Problem Management</w:t>
      </w:r>
      <w:bookmarkEnd w:id="25"/>
    </w:p>
    <w:p w14:paraId="43167258" w14:textId="045535D1" w:rsidR="00413893" w:rsidRPr="00BA2176" w:rsidRDefault="792836F9" w:rsidP="000A7F11">
      <w:pPr>
        <w:jc w:val="both"/>
        <w:rPr>
          <w:rStyle w:val="Hyperlink"/>
          <w:bCs/>
          <w:color w:val="auto"/>
          <w:u w:val="none"/>
        </w:rPr>
      </w:pPr>
      <w:r w:rsidRPr="00BA2176">
        <w:rPr>
          <w:rFonts w:eastAsia="Cambria" w:cs="Cambria"/>
          <w:b/>
          <w:bCs/>
          <w:sz w:val="20"/>
          <w:szCs w:val="20"/>
          <w:lang w:val="en-US"/>
        </w:rPr>
        <w:t xml:space="preserve"> </w:t>
      </w:r>
    </w:p>
    <w:bookmarkEnd w:id="19"/>
    <w:p w14:paraId="59A524CC" w14:textId="77777777" w:rsidR="000A7F11" w:rsidRDefault="000A7F11" w:rsidP="00413893">
      <w:pPr>
        <w:pStyle w:val="LithanIndex"/>
        <w:numPr>
          <w:ilvl w:val="0"/>
          <w:numId w:val="0"/>
        </w:numPr>
        <w:ind w:left="714" w:hanging="357"/>
        <w:rPr>
          <w:rStyle w:val="Hyperlink"/>
          <w:u w:val="none"/>
          <w:lang w:val="id-ID"/>
        </w:rPr>
      </w:pPr>
    </w:p>
    <w:p w14:paraId="231A6057" w14:textId="77777777" w:rsidR="000A7F11" w:rsidRPr="000A7F11" w:rsidRDefault="000A7F11" w:rsidP="000A7F11">
      <w:pPr>
        <w:pStyle w:val="LithanIndex"/>
        <w:numPr>
          <w:ilvl w:val="0"/>
          <w:numId w:val="0"/>
        </w:numPr>
        <w:ind w:left="357"/>
        <w:rPr>
          <w:rStyle w:val="Hyperlink"/>
          <w:u w:val="none"/>
          <w:lang w:val="id-ID"/>
        </w:rPr>
      </w:pPr>
      <w:r w:rsidRPr="000A7F11">
        <w:rPr>
          <w:rStyle w:val="Hyperlink"/>
          <w:u w:val="none"/>
          <w:lang w:val="id-ID"/>
        </w:rPr>
        <w:t>Mastering problem management through meticulous adherence to industry standards and best practices is pivotal for upholding operational excellence and delivering unparalleled service. Here are five foundational best practices to expertly navigate problem management:</w:t>
      </w:r>
    </w:p>
    <w:p w14:paraId="45EE9BE2" w14:textId="333B501D" w:rsidR="000A7F11" w:rsidRPr="000A7F11" w:rsidRDefault="000A7F11" w:rsidP="000A7F11">
      <w:pPr>
        <w:pStyle w:val="LithanIndex"/>
        <w:numPr>
          <w:ilvl w:val="0"/>
          <w:numId w:val="0"/>
        </w:numPr>
        <w:ind w:left="357"/>
        <w:rPr>
          <w:rStyle w:val="Hyperlink"/>
          <w:u w:val="none"/>
          <w:lang w:val="id-ID"/>
        </w:rPr>
      </w:pPr>
      <w:r w:rsidRPr="000A7F11">
        <w:rPr>
          <w:rStyle w:val="Hyperlink"/>
          <w:u w:val="none"/>
          <w:lang w:val="id-ID"/>
        </w:rPr>
        <w:t>1.</w:t>
      </w:r>
      <w:r w:rsidRPr="000A7F11">
        <w:rPr>
          <w:rStyle w:val="Hyperlink"/>
          <w:u w:val="none"/>
          <w:lang w:val="id-ID"/>
        </w:rPr>
        <w:t xml:space="preserve"> </w:t>
      </w:r>
      <w:r w:rsidRPr="000A7F11">
        <w:rPr>
          <w:rStyle w:val="Hyperlink"/>
          <w:u w:val="none"/>
          <w:lang w:val="id-ID"/>
        </w:rPr>
        <w:t>Empower Clear Client-Incident Handler Distinction: A cardinal principle to ensure a transparent and unbiased problem-resolution journey is the unequivocal separation of clients and incident handlers. Establishing a distinct boundary between the client and the individual addressing incidents obviates potential conflicts of interest. This demarcation fosters impartial analysis, seamless communication, and the unprejudiced pursuit of remedies. This bedrock practice establishes trust, offering clients the assurance that their concerns are attended to objectively and adeptly.</w:t>
      </w:r>
    </w:p>
    <w:p w14:paraId="6DDF025E" w14:textId="1A5D11BF" w:rsidR="000A7F11" w:rsidRPr="000A7F11" w:rsidRDefault="000A7F11" w:rsidP="000A7F11">
      <w:pPr>
        <w:pStyle w:val="LithanIndex"/>
        <w:numPr>
          <w:ilvl w:val="0"/>
          <w:numId w:val="0"/>
        </w:numPr>
        <w:ind w:left="360"/>
        <w:rPr>
          <w:rStyle w:val="Hyperlink"/>
          <w:u w:val="none"/>
          <w:lang w:val="id-ID"/>
        </w:rPr>
      </w:pPr>
      <w:r w:rsidRPr="000A7F11">
        <w:rPr>
          <w:rStyle w:val="Hyperlink"/>
          <w:u w:val="none"/>
          <w:lang w:val="id-ID"/>
        </w:rPr>
        <w:t>2.</w:t>
      </w:r>
      <w:r w:rsidRPr="000A7F11">
        <w:rPr>
          <w:rStyle w:val="Hyperlink"/>
          <w:u w:val="none"/>
          <w:lang w:val="id-ID"/>
        </w:rPr>
        <w:t xml:space="preserve"> </w:t>
      </w:r>
      <w:r w:rsidRPr="000A7F11">
        <w:rPr>
          <w:rStyle w:val="Hyperlink"/>
          <w:u w:val="none"/>
          <w:lang w:val="id-ID"/>
        </w:rPr>
        <w:t>Cultivate a Robust Known Errors Repository: A robust Known Errors repository stands as a linchpin for well-informed decision-making and relentless refinement. Every vanquished incident should be meticulously chronicled within this repository. This repository metamorphoses into a treasury of historical incidents and their antidotes, evolving into an invaluable resource for future troubleshooting endeavors. The Known Errors repository expedites the resolution of recurring conundrums and bolsters proactive problem management. Patterns and trends gleaned from this repository act as catalysts for preventive strategies and systemic enhancements, curtailing the potential for predicaments to unfold.</w:t>
      </w:r>
    </w:p>
    <w:p w14:paraId="1F6AC51D" w14:textId="1400B638" w:rsidR="000A7F11" w:rsidRPr="000A7F11" w:rsidRDefault="000A7F11" w:rsidP="000A7F11">
      <w:pPr>
        <w:pStyle w:val="LithanIndex"/>
        <w:numPr>
          <w:ilvl w:val="0"/>
          <w:numId w:val="0"/>
        </w:numPr>
        <w:ind w:left="360"/>
        <w:rPr>
          <w:rStyle w:val="Hyperlink"/>
          <w:u w:val="none"/>
          <w:lang w:val="id-ID"/>
        </w:rPr>
      </w:pPr>
      <w:r w:rsidRPr="000A7F11">
        <w:rPr>
          <w:rStyle w:val="Hyperlink"/>
          <w:u w:val="none"/>
          <w:lang w:val="id-ID"/>
        </w:rPr>
        <w:t>3.</w:t>
      </w:r>
      <w:r w:rsidRPr="000A7F11">
        <w:rPr>
          <w:rStyle w:val="Hyperlink"/>
          <w:u w:val="none"/>
          <w:lang w:val="id-ID"/>
        </w:rPr>
        <w:t xml:space="preserve"> </w:t>
      </w:r>
      <w:r w:rsidRPr="000A7F11">
        <w:rPr>
          <w:rStyle w:val="Hyperlink"/>
          <w:u w:val="none"/>
          <w:lang w:val="id-ID"/>
        </w:rPr>
        <w:t>Unearth Root Causes and Effectuate Remediation: Addressing the surface-level symptoms of a problem is a starting point, yet equal emphasis must be placed on uncovering and extinguishing the root cause. Conducting meticulous root cause analyses unveils the underlying facets that contribute to incidents. Targeting the root cause serves as a bulwark against the resurgence of akin tribulations and sets the stage for enduring solutions. This practice is emblematic of a commitment to service excellence and the propagation of enduring resolutions.</w:t>
      </w:r>
    </w:p>
    <w:p w14:paraId="5E18B1D7" w14:textId="7E9943E7" w:rsidR="000A7F11" w:rsidRPr="000A7F11" w:rsidRDefault="000A7F11" w:rsidP="000A7F11">
      <w:pPr>
        <w:pStyle w:val="LithanIndex"/>
        <w:numPr>
          <w:ilvl w:val="0"/>
          <w:numId w:val="0"/>
        </w:numPr>
        <w:ind w:left="714"/>
        <w:rPr>
          <w:rStyle w:val="Hyperlink"/>
          <w:u w:val="none"/>
          <w:lang w:val="id-ID"/>
        </w:rPr>
      </w:pPr>
      <w:r w:rsidRPr="000A7F11">
        <w:rPr>
          <w:rStyle w:val="Hyperlink"/>
          <w:u w:val="none"/>
          <w:lang w:val="id-ID"/>
        </w:rPr>
        <w:t>4.</w:t>
      </w:r>
      <w:r w:rsidRPr="000A7F11">
        <w:rPr>
          <w:rStyle w:val="Hyperlink"/>
          <w:u w:val="none"/>
          <w:lang w:val="id-ID"/>
        </w:rPr>
        <w:t xml:space="preserve"> </w:t>
      </w:r>
      <w:r w:rsidRPr="000A7F11">
        <w:rPr>
          <w:rStyle w:val="Hyperlink"/>
          <w:u w:val="none"/>
          <w:lang w:val="id-ID"/>
        </w:rPr>
        <w:t xml:space="preserve">Sustain Uninterrupted Communication and Feedback Loop: Proficient problem management pivots on unswerving communication with clients and stakeholders. Uphold an open feedback loop, enlightening clients about incident resolution progress and any prophylactic measures being instituted. This transparent discourse instills faith in your problem-management protocol and conveys to clients that their concerns are </w:t>
      </w:r>
      <w:r w:rsidRPr="000A7F11">
        <w:rPr>
          <w:rStyle w:val="Hyperlink"/>
          <w:u w:val="none"/>
          <w:lang w:val="id-ID"/>
        </w:rPr>
        <w:lastRenderedPageBreak/>
        <w:t>treated with utmost gravity. Moreover, client feedback metamorphoses into a fount of insights for refining problem-management strategies and enriching service dispensation.</w:t>
      </w:r>
    </w:p>
    <w:p w14:paraId="746B69CE" w14:textId="7E30C8C0" w:rsidR="000A7F11" w:rsidRPr="000A7F11" w:rsidRDefault="000A7F11" w:rsidP="000A7F11">
      <w:pPr>
        <w:pStyle w:val="LithanIndex"/>
        <w:numPr>
          <w:ilvl w:val="0"/>
          <w:numId w:val="0"/>
        </w:numPr>
        <w:ind w:left="360"/>
        <w:rPr>
          <w:rStyle w:val="Hyperlink"/>
          <w:u w:val="none"/>
          <w:lang w:val="id-ID"/>
        </w:rPr>
      </w:pPr>
      <w:r w:rsidRPr="000A7F11">
        <w:rPr>
          <w:rStyle w:val="Hyperlink"/>
          <w:u w:val="none"/>
          <w:lang w:val="id-ID"/>
        </w:rPr>
        <w:t>5.</w:t>
      </w:r>
      <w:r w:rsidRPr="000A7F11">
        <w:rPr>
          <w:rStyle w:val="Hyperlink"/>
          <w:u w:val="none"/>
          <w:lang w:val="id-ID"/>
        </w:rPr>
        <w:t xml:space="preserve"> </w:t>
      </w:r>
      <w:r w:rsidRPr="000A7F11">
        <w:rPr>
          <w:rStyle w:val="Hyperlink"/>
          <w:u w:val="none"/>
          <w:lang w:val="id-ID"/>
        </w:rPr>
        <w:t>Engage in Periodic Appraisals and Augmentation: Problem management is a dynamic process that mandates constant introspection and augmentation. Routinely scrutinize the efficacy of your problem management practices, poring over metrics like incident resolution duration and client contentment. Leverage these insights to pinpoint arenas primed for enhancement, hone processes, and activate corrective measures as exigencies arise. A culture of perpetual amelioration guarantees that problem management evolves harmoniously, poised to surmount evolving predicaments.</w:t>
      </w:r>
    </w:p>
    <w:p w14:paraId="57C708D5" w14:textId="77777777" w:rsidR="000A7F11" w:rsidRPr="000A7F11" w:rsidRDefault="000A7F11" w:rsidP="000A7F11">
      <w:pPr>
        <w:pStyle w:val="LithanIndex"/>
        <w:numPr>
          <w:ilvl w:val="0"/>
          <w:numId w:val="0"/>
        </w:numPr>
        <w:ind w:left="360"/>
        <w:rPr>
          <w:rStyle w:val="Hyperlink"/>
          <w:u w:val="none"/>
          <w:lang w:val="id-ID"/>
        </w:rPr>
      </w:pPr>
    </w:p>
    <w:p w14:paraId="17EDC9BE" w14:textId="09AABD1B" w:rsidR="000A7F11" w:rsidRDefault="000A7F11" w:rsidP="000A7F11">
      <w:pPr>
        <w:pStyle w:val="LithanIndex"/>
        <w:numPr>
          <w:ilvl w:val="0"/>
          <w:numId w:val="0"/>
        </w:numPr>
        <w:ind w:left="714" w:hanging="357"/>
        <w:rPr>
          <w:rStyle w:val="Hyperlink"/>
          <w:u w:val="none"/>
          <w:lang w:val="id-ID"/>
        </w:rPr>
      </w:pPr>
      <w:r w:rsidRPr="000A7F11">
        <w:rPr>
          <w:rStyle w:val="Hyperlink"/>
          <w:u w:val="none"/>
          <w:lang w:val="id-ID"/>
        </w:rPr>
        <w:t>By embracing these best practices, organizations can ascend the echelons of problem-management proficiency, heighten client gratification, and nurture a culture characterized by resilience and proactive predicament-solving prowess.</w:t>
      </w:r>
    </w:p>
    <w:p w14:paraId="5E0C535E" w14:textId="76257398" w:rsidR="000A7F11" w:rsidRDefault="000A7F11" w:rsidP="00413893">
      <w:pPr>
        <w:pStyle w:val="LithanIndex"/>
        <w:numPr>
          <w:ilvl w:val="0"/>
          <w:numId w:val="0"/>
        </w:numPr>
        <w:ind w:left="714" w:hanging="357"/>
        <w:rPr>
          <w:rStyle w:val="Hyperlink"/>
          <w:u w:val="none"/>
          <w:lang w:val="id-ID"/>
        </w:rPr>
      </w:pPr>
    </w:p>
    <w:p w14:paraId="12B2A6A1" w14:textId="77777777" w:rsidR="000A7F11" w:rsidRPr="000A7F11" w:rsidRDefault="000A7F11" w:rsidP="00413893">
      <w:pPr>
        <w:pStyle w:val="LithanIndex"/>
        <w:numPr>
          <w:ilvl w:val="0"/>
          <w:numId w:val="0"/>
        </w:numPr>
        <w:ind w:left="714" w:hanging="357"/>
        <w:rPr>
          <w:rStyle w:val="Hyperlink"/>
          <w:u w:val="none"/>
          <w:lang w:val="id-ID"/>
        </w:rPr>
      </w:pPr>
    </w:p>
    <w:sectPr w:rsidR="000A7F11" w:rsidRPr="000A7F11" w:rsidSect="00381AB4">
      <w:headerReference w:type="default" r:id="rId27"/>
      <w:footerReference w:type="default" r:id="rId28"/>
      <w:headerReference w:type="first" r:id="rId29"/>
      <w:footerReference w:type="first" r:id="rId30"/>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1E46" w14:textId="77777777" w:rsidR="00C23884" w:rsidRDefault="00C23884" w:rsidP="00C258A4">
      <w:pPr>
        <w:spacing w:after="0" w:line="240" w:lineRule="auto"/>
      </w:pPr>
      <w:r>
        <w:separator/>
      </w:r>
    </w:p>
  </w:endnote>
  <w:endnote w:type="continuationSeparator" w:id="0">
    <w:p w14:paraId="2C2D1EE0" w14:textId="77777777" w:rsidR="00C23884" w:rsidRDefault="00C23884"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A0002AEF" w:usb1="4000207B" w:usb2="00000000" w:usb3="00000000" w:csb0="000001FF" w:csb1="00000000"/>
  </w:font>
  <w:font w:name="Lucida Grande">
    <w:altName w:val="Times New Roman"/>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504020202020204"/>
    <w:charset w:val="00"/>
    <w:family w:val="swiss"/>
    <w:pitch w:val="variable"/>
    <w:sig w:usb0="E0002EFF" w:usb1="C000785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049B2EB5" w14:textId="77777777" w:rsidTr="2BCC0BAC">
      <w:tc>
        <w:tcPr>
          <w:tcW w:w="3585" w:type="dxa"/>
        </w:tcPr>
        <w:p w14:paraId="33DCFC7A" w14:textId="64E212A7" w:rsidR="2BCC0BAC" w:rsidRDefault="2BCC0BAC" w:rsidP="2BCC0BAC">
          <w:pPr>
            <w:pStyle w:val="Header"/>
            <w:ind w:left="-115"/>
          </w:pPr>
        </w:p>
      </w:tc>
      <w:tc>
        <w:tcPr>
          <w:tcW w:w="3585" w:type="dxa"/>
        </w:tcPr>
        <w:p w14:paraId="17DCC6FA" w14:textId="3507F95B" w:rsidR="2BCC0BAC" w:rsidRDefault="2BCC0BAC" w:rsidP="2BCC0BAC">
          <w:pPr>
            <w:pStyle w:val="Header"/>
            <w:jc w:val="center"/>
          </w:pPr>
        </w:p>
      </w:tc>
      <w:tc>
        <w:tcPr>
          <w:tcW w:w="3585" w:type="dxa"/>
        </w:tcPr>
        <w:p w14:paraId="10576E45" w14:textId="7BE411D9" w:rsidR="2BCC0BAC" w:rsidRDefault="2BCC0BAC" w:rsidP="2BCC0BAC">
          <w:pPr>
            <w:pStyle w:val="Header"/>
            <w:ind w:right="-115"/>
            <w:jc w:val="right"/>
          </w:pPr>
        </w:p>
      </w:tc>
    </w:tr>
  </w:tbl>
  <w:p w14:paraId="26EABB85" w14:textId="3271A618" w:rsidR="2BCC0BAC" w:rsidRDefault="2BCC0BAC" w:rsidP="2BCC0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7EE7BC97" w14:textId="77777777" w:rsidTr="2BCC0BAC">
      <w:tc>
        <w:tcPr>
          <w:tcW w:w="3585" w:type="dxa"/>
        </w:tcPr>
        <w:p w14:paraId="51F2EDE6" w14:textId="11A2C07E" w:rsidR="2BCC0BAC" w:rsidRDefault="2BCC0BAC" w:rsidP="2BCC0BAC">
          <w:pPr>
            <w:pStyle w:val="Header"/>
            <w:ind w:left="-115"/>
          </w:pPr>
        </w:p>
      </w:tc>
      <w:tc>
        <w:tcPr>
          <w:tcW w:w="3585" w:type="dxa"/>
        </w:tcPr>
        <w:p w14:paraId="4A368DEE" w14:textId="360625A3" w:rsidR="2BCC0BAC" w:rsidRDefault="2BCC0BAC" w:rsidP="2BCC0BAC">
          <w:pPr>
            <w:pStyle w:val="Header"/>
            <w:jc w:val="center"/>
          </w:pPr>
        </w:p>
      </w:tc>
      <w:tc>
        <w:tcPr>
          <w:tcW w:w="3585" w:type="dxa"/>
        </w:tcPr>
        <w:p w14:paraId="3F9FD3A9" w14:textId="27480F8C" w:rsidR="2BCC0BAC" w:rsidRDefault="2BCC0BAC" w:rsidP="2BCC0BAC">
          <w:pPr>
            <w:pStyle w:val="Header"/>
            <w:ind w:right="-115"/>
            <w:jc w:val="right"/>
          </w:pPr>
        </w:p>
      </w:tc>
    </w:tr>
  </w:tbl>
  <w:p w14:paraId="503593BA" w14:textId="6DE4E32F" w:rsidR="2BCC0BAC" w:rsidRDefault="2BCC0BAC" w:rsidP="2BCC0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EC1836" w:rsidRPr="00EC1836">
      <w:rPr>
        <w:rFonts w:asciiTheme="minorHAnsi" w:hAnsiTheme="minorHAnsi" w:cs="Arial"/>
        <w:b/>
        <w:bCs/>
        <w:noProof/>
        <w:color w:val="000000" w:themeColor="text1"/>
        <w:sz w:val="20"/>
      </w:rPr>
      <w:t>7</w:t>
    </w:r>
    <w:r w:rsidRPr="005536C8">
      <w:rPr>
        <w:rFonts w:asciiTheme="minorHAnsi" w:hAnsiTheme="minorHAnsi" w:cs="Arial"/>
        <w:b/>
        <w:bCs/>
        <w:noProof/>
        <w:color w:val="000000" w:themeColor="text1"/>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0A7E" w14:textId="77777777" w:rsidR="00C23884" w:rsidRDefault="00C23884" w:rsidP="00C258A4">
      <w:pPr>
        <w:spacing w:after="0" w:line="240" w:lineRule="auto"/>
      </w:pPr>
      <w:r>
        <w:separator/>
      </w:r>
    </w:p>
  </w:footnote>
  <w:footnote w:type="continuationSeparator" w:id="0">
    <w:p w14:paraId="7467ABBD" w14:textId="77777777" w:rsidR="00C23884" w:rsidRDefault="00C23884" w:rsidP="00C2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5C3D4D0B" w14:textId="77777777" w:rsidTr="2BCC0BAC">
      <w:tc>
        <w:tcPr>
          <w:tcW w:w="3585" w:type="dxa"/>
        </w:tcPr>
        <w:p w14:paraId="2A596A8A" w14:textId="040237E5" w:rsidR="2BCC0BAC" w:rsidRDefault="2BCC0BAC" w:rsidP="2BCC0BAC">
          <w:pPr>
            <w:pStyle w:val="Header"/>
            <w:ind w:left="-115"/>
          </w:pPr>
        </w:p>
      </w:tc>
      <w:tc>
        <w:tcPr>
          <w:tcW w:w="3585" w:type="dxa"/>
        </w:tcPr>
        <w:p w14:paraId="5CD442B6" w14:textId="1854C18E" w:rsidR="2BCC0BAC" w:rsidRDefault="2BCC0BAC" w:rsidP="2BCC0BAC">
          <w:pPr>
            <w:pStyle w:val="Header"/>
            <w:jc w:val="center"/>
          </w:pPr>
        </w:p>
      </w:tc>
      <w:tc>
        <w:tcPr>
          <w:tcW w:w="3585" w:type="dxa"/>
        </w:tcPr>
        <w:p w14:paraId="59130AEC" w14:textId="2BE62E8D" w:rsidR="2BCC0BAC" w:rsidRDefault="2BCC0BAC" w:rsidP="2BCC0BAC">
          <w:pPr>
            <w:pStyle w:val="Header"/>
            <w:ind w:right="-115"/>
            <w:jc w:val="right"/>
          </w:pPr>
        </w:p>
      </w:tc>
    </w:tr>
  </w:tbl>
  <w:p w14:paraId="518D70AA" w14:textId="553E2858" w:rsidR="2BCC0BAC" w:rsidRDefault="2BCC0BAC" w:rsidP="2BCC0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1C631AAE" w14:textId="77777777" w:rsidTr="2BCC0BAC">
      <w:tc>
        <w:tcPr>
          <w:tcW w:w="3585" w:type="dxa"/>
        </w:tcPr>
        <w:p w14:paraId="2DA6C792" w14:textId="2DE75E38" w:rsidR="2BCC0BAC" w:rsidRDefault="2BCC0BAC" w:rsidP="2BCC0BAC">
          <w:pPr>
            <w:pStyle w:val="Header"/>
            <w:ind w:left="-115"/>
          </w:pPr>
        </w:p>
      </w:tc>
      <w:tc>
        <w:tcPr>
          <w:tcW w:w="3585" w:type="dxa"/>
        </w:tcPr>
        <w:p w14:paraId="64F3DDF5" w14:textId="3DE03BD5" w:rsidR="2BCC0BAC" w:rsidRDefault="2BCC0BAC" w:rsidP="2BCC0BAC">
          <w:pPr>
            <w:pStyle w:val="Header"/>
            <w:jc w:val="center"/>
          </w:pPr>
        </w:p>
      </w:tc>
      <w:tc>
        <w:tcPr>
          <w:tcW w:w="3585" w:type="dxa"/>
        </w:tcPr>
        <w:p w14:paraId="05A2D5C9" w14:textId="6470FEDF" w:rsidR="2BCC0BAC" w:rsidRDefault="2BCC0BAC" w:rsidP="2BCC0BAC">
          <w:pPr>
            <w:pStyle w:val="Header"/>
            <w:ind w:right="-115"/>
            <w:jc w:val="right"/>
          </w:pPr>
        </w:p>
      </w:tc>
    </w:tr>
  </w:tbl>
  <w:p w14:paraId="26D821E7" w14:textId="693266FD" w:rsidR="2BCC0BAC" w:rsidRDefault="2BCC0BAC" w:rsidP="2BCC0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14:paraId="2A8EE457" w14:textId="77777777" w:rsidTr="2BCC0BAC">
      <w:tc>
        <w:tcPr>
          <w:tcW w:w="3210" w:type="dxa"/>
        </w:tcPr>
        <w:p w14:paraId="55909D28" w14:textId="5BDF7249" w:rsidR="2BCC0BAC" w:rsidRDefault="2BCC0BAC" w:rsidP="2BCC0BAC">
          <w:pPr>
            <w:pStyle w:val="Header"/>
            <w:ind w:left="-115"/>
          </w:pPr>
        </w:p>
      </w:tc>
      <w:tc>
        <w:tcPr>
          <w:tcW w:w="3210" w:type="dxa"/>
        </w:tcPr>
        <w:p w14:paraId="4E385AB2" w14:textId="71C169E6" w:rsidR="2BCC0BAC" w:rsidRDefault="2BCC0BAC" w:rsidP="2BCC0BAC">
          <w:pPr>
            <w:pStyle w:val="Header"/>
            <w:jc w:val="center"/>
          </w:pPr>
        </w:p>
      </w:tc>
      <w:tc>
        <w:tcPr>
          <w:tcW w:w="3210" w:type="dxa"/>
        </w:tcPr>
        <w:p w14:paraId="45125DF4" w14:textId="053F761E" w:rsidR="2BCC0BAC" w:rsidRDefault="2BCC0BAC" w:rsidP="2BCC0BAC">
          <w:pPr>
            <w:pStyle w:val="Header"/>
            <w:ind w:right="-115"/>
            <w:jc w:val="right"/>
          </w:pPr>
        </w:p>
      </w:tc>
    </w:tr>
  </w:tbl>
  <w:p w14:paraId="14177083" w14:textId="4265850C" w:rsidR="2BCC0BAC" w:rsidRDefault="2BCC0BAC" w:rsidP="2BCC0B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14:paraId="75761F80" w14:textId="77777777" w:rsidTr="2BCC0BAC">
      <w:tc>
        <w:tcPr>
          <w:tcW w:w="3210" w:type="dxa"/>
        </w:tcPr>
        <w:p w14:paraId="2FE1E75B" w14:textId="6EF7B668" w:rsidR="2BCC0BAC" w:rsidRDefault="2BCC0BAC" w:rsidP="2BCC0BAC">
          <w:pPr>
            <w:pStyle w:val="Header"/>
            <w:ind w:left="-115"/>
          </w:pPr>
        </w:p>
      </w:tc>
      <w:tc>
        <w:tcPr>
          <w:tcW w:w="3210" w:type="dxa"/>
        </w:tcPr>
        <w:p w14:paraId="6A5E6274" w14:textId="5E284412" w:rsidR="2BCC0BAC" w:rsidRDefault="2BCC0BAC" w:rsidP="2BCC0BAC">
          <w:pPr>
            <w:pStyle w:val="Header"/>
            <w:jc w:val="center"/>
          </w:pPr>
        </w:p>
      </w:tc>
      <w:tc>
        <w:tcPr>
          <w:tcW w:w="3210" w:type="dxa"/>
        </w:tcPr>
        <w:p w14:paraId="5DA524D2" w14:textId="1D884C57" w:rsidR="2BCC0BAC" w:rsidRDefault="2BCC0BAC" w:rsidP="2BCC0BAC">
          <w:pPr>
            <w:pStyle w:val="Header"/>
            <w:ind w:right="-115"/>
            <w:jc w:val="right"/>
          </w:pPr>
        </w:p>
      </w:tc>
    </w:tr>
  </w:tbl>
  <w:p w14:paraId="0194178B" w14:textId="3892FCC0" w:rsidR="2BCC0BAC" w:rsidRDefault="2BCC0BAC" w:rsidP="2BCC0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F7AA"/>
    <w:multiLevelType w:val="hybridMultilevel"/>
    <w:tmpl w:val="9A58B41C"/>
    <w:lvl w:ilvl="0" w:tplc="0D60578A">
      <w:start w:val="1"/>
      <w:numFmt w:val="decimal"/>
      <w:lvlText w:val="%1."/>
      <w:lvlJc w:val="left"/>
      <w:pPr>
        <w:ind w:left="720" w:hanging="360"/>
      </w:pPr>
    </w:lvl>
    <w:lvl w:ilvl="1" w:tplc="BA34DFE6">
      <w:start w:val="1"/>
      <w:numFmt w:val="lowerLetter"/>
      <w:lvlText w:val="%2."/>
      <w:lvlJc w:val="left"/>
      <w:pPr>
        <w:ind w:left="1440" w:hanging="360"/>
      </w:pPr>
    </w:lvl>
    <w:lvl w:ilvl="2" w:tplc="3C482466">
      <w:start w:val="1"/>
      <w:numFmt w:val="lowerRoman"/>
      <w:lvlText w:val="%3."/>
      <w:lvlJc w:val="right"/>
      <w:pPr>
        <w:ind w:left="2160" w:hanging="180"/>
      </w:pPr>
    </w:lvl>
    <w:lvl w:ilvl="3" w:tplc="EAC4E12A">
      <w:start w:val="1"/>
      <w:numFmt w:val="decimal"/>
      <w:lvlText w:val="%4."/>
      <w:lvlJc w:val="left"/>
      <w:pPr>
        <w:ind w:left="2880" w:hanging="360"/>
      </w:pPr>
    </w:lvl>
    <w:lvl w:ilvl="4" w:tplc="9F62250A">
      <w:start w:val="1"/>
      <w:numFmt w:val="lowerLetter"/>
      <w:lvlText w:val="%5."/>
      <w:lvlJc w:val="left"/>
      <w:pPr>
        <w:ind w:left="3600" w:hanging="360"/>
      </w:pPr>
    </w:lvl>
    <w:lvl w:ilvl="5" w:tplc="6E1A3B1E">
      <w:start w:val="1"/>
      <w:numFmt w:val="lowerRoman"/>
      <w:lvlText w:val="%6."/>
      <w:lvlJc w:val="right"/>
      <w:pPr>
        <w:ind w:left="4320" w:hanging="180"/>
      </w:pPr>
    </w:lvl>
    <w:lvl w:ilvl="6" w:tplc="7744FF48">
      <w:start w:val="1"/>
      <w:numFmt w:val="decimal"/>
      <w:lvlText w:val="%7."/>
      <w:lvlJc w:val="left"/>
      <w:pPr>
        <w:ind w:left="5040" w:hanging="360"/>
      </w:pPr>
    </w:lvl>
    <w:lvl w:ilvl="7" w:tplc="3AEA9F7A">
      <w:start w:val="1"/>
      <w:numFmt w:val="lowerLetter"/>
      <w:lvlText w:val="%8."/>
      <w:lvlJc w:val="left"/>
      <w:pPr>
        <w:ind w:left="5760" w:hanging="360"/>
      </w:pPr>
    </w:lvl>
    <w:lvl w:ilvl="8" w:tplc="85383BD6">
      <w:start w:val="1"/>
      <w:numFmt w:val="lowerRoman"/>
      <w:lvlText w:val="%9."/>
      <w:lvlJc w:val="right"/>
      <w:pPr>
        <w:ind w:left="6480" w:hanging="180"/>
      </w:pPr>
    </w:lvl>
  </w:abstractNum>
  <w:abstractNum w:abstractNumId="1" w15:restartNumberingAfterBreak="0">
    <w:nsid w:val="020B7F28"/>
    <w:multiLevelType w:val="hybridMultilevel"/>
    <w:tmpl w:val="ECBA1B24"/>
    <w:lvl w:ilvl="0" w:tplc="8B907EF4">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2B45D76"/>
    <w:multiLevelType w:val="hybridMultilevel"/>
    <w:tmpl w:val="6F5EDEDC"/>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2C86ACD"/>
    <w:multiLevelType w:val="hybridMultilevel"/>
    <w:tmpl w:val="06E6FED2"/>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4" w15:restartNumberingAfterBreak="0">
    <w:nsid w:val="0C320ED3"/>
    <w:multiLevelType w:val="hybridMultilevel"/>
    <w:tmpl w:val="E878C4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0E725242"/>
    <w:multiLevelType w:val="hybridMultilevel"/>
    <w:tmpl w:val="FF68D0E8"/>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922726A"/>
    <w:multiLevelType w:val="hybridMultilevel"/>
    <w:tmpl w:val="447A5276"/>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2B11A31"/>
    <w:multiLevelType w:val="hybridMultilevel"/>
    <w:tmpl w:val="1E004AC8"/>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8" w15:restartNumberingAfterBreak="0">
    <w:nsid w:val="30236078"/>
    <w:multiLevelType w:val="multilevel"/>
    <w:tmpl w:val="337EE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56114"/>
    <w:multiLevelType w:val="hybridMultilevel"/>
    <w:tmpl w:val="FE54A846"/>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10" w15:restartNumberingAfterBreak="0">
    <w:nsid w:val="38973EA6"/>
    <w:multiLevelType w:val="hybridMultilevel"/>
    <w:tmpl w:val="447A5276"/>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96F93B0"/>
    <w:multiLevelType w:val="hybridMultilevel"/>
    <w:tmpl w:val="9AD8CD02"/>
    <w:lvl w:ilvl="0" w:tplc="61D22484">
      <w:start w:val="1"/>
      <w:numFmt w:val="bullet"/>
      <w:lvlText w:val="·"/>
      <w:lvlJc w:val="left"/>
      <w:pPr>
        <w:ind w:left="720" w:hanging="360"/>
      </w:pPr>
      <w:rPr>
        <w:rFonts w:ascii="Symbol" w:hAnsi="Symbol" w:hint="default"/>
      </w:rPr>
    </w:lvl>
    <w:lvl w:ilvl="1" w:tplc="6534FFD2">
      <w:start w:val="1"/>
      <w:numFmt w:val="bullet"/>
      <w:lvlText w:val="o"/>
      <w:lvlJc w:val="left"/>
      <w:pPr>
        <w:ind w:left="1440" w:hanging="360"/>
      </w:pPr>
      <w:rPr>
        <w:rFonts w:ascii="Courier New" w:hAnsi="Courier New" w:hint="default"/>
      </w:rPr>
    </w:lvl>
    <w:lvl w:ilvl="2" w:tplc="C212BFAA">
      <w:start w:val="1"/>
      <w:numFmt w:val="bullet"/>
      <w:lvlText w:val=""/>
      <w:lvlJc w:val="left"/>
      <w:pPr>
        <w:ind w:left="2160" w:hanging="360"/>
      </w:pPr>
      <w:rPr>
        <w:rFonts w:ascii="Wingdings" w:hAnsi="Wingdings" w:hint="default"/>
      </w:rPr>
    </w:lvl>
    <w:lvl w:ilvl="3" w:tplc="8EC6E35A">
      <w:start w:val="1"/>
      <w:numFmt w:val="bullet"/>
      <w:lvlText w:val=""/>
      <w:lvlJc w:val="left"/>
      <w:pPr>
        <w:ind w:left="2880" w:hanging="360"/>
      </w:pPr>
      <w:rPr>
        <w:rFonts w:ascii="Symbol" w:hAnsi="Symbol" w:hint="default"/>
      </w:rPr>
    </w:lvl>
    <w:lvl w:ilvl="4" w:tplc="B4CA3E7E">
      <w:start w:val="1"/>
      <w:numFmt w:val="bullet"/>
      <w:lvlText w:val="o"/>
      <w:lvlJc w:val="left"/>
      <w:pPr>
        <w:ind w:left="3600" w:hanging="360"/>
      </w:pPr>
      <w:rPr>
        <w:rFonts w:ascii="Courier New" w:hAnsi="Courier New" w:hint="default"/>
      </w:rPr>
    </w:lvl>
    <w:lvl w:ilvl="5" w:tplc="D11CAC0E">
      <w:start w:val="1"/>
      <w:numFmt w:val="bullet"/>
      <w:lvlText w:val=""/>
      <w:lvlJc w:val="left"/>
      <w:pPr>
        <w:ind w:left="4320" w:hanging="360"/>
      </w:pPr>
      <w:rPr>
        <w:rFonts w:ascii="Wingdings" w:hAnsi="Wingdings" w:hint="default"/>
      </w:rPr>
    </w:lvl>
    <w:lvl w:ilvl="6" w:tplc="01880A52">
      <w:start w:val="1"/>
      <w:numFmt w:val="bullet"/>
      <w:lvlText w:val=""/>
      <w:lvlJc w:val="left"/>
      <w:pPr>
        <w:ind w:left="5040" w:hanging="360"/>
      </w:pPr>
      <w:rPr>
        <w:rFonts w:ascii="Symbol" w:hAnsi="Symbol" w:hint="default"/>
      </w:rPr>
    </w:lvl>
    <w:lvl w:ilvl="7" w:tplc="6C9635C0">
      <w:start w:val="1"/>
      <w:numFmt w:val="bullet"/>
      <w:lvlText w:val="o"/>
      <w:lvlJc w:val="left"/>
      <w:pPr>
        <w:ind w:left="5760" w:hanging="360"/>
      </w:pPr>
      <w:rPr>
        <w:rFonts w:ascii="Courier New" w:hAnsi="Courier New" w:hint="default"/>
      </w:rPr>
    </w:lvl>
    <w:lvl w:ilvl="8" w:tplc="5B38D6E4">
      <w:start w:val="1"/>
      <w:numFmt w:val="bullet"/>
      <w:lvlText w:val=""/>
      <w:lvlJc w:val="left"/>
      <w:pPr>
        <w:ind w:left="6480" w:hanging="360"/>
      </w:pPr>
      <w:rPr>
        <w:rFonts w:ascii="Wingdings" w:hAnsi="Wingdings" w:hint="default"/>
      </w:rPr>
    </w:lvl>
  </w:abstractNum>
  <w:abstractNum w:abstractNumId="12" w15:restartNumberingAfterBreak="0">
    <w:nsid w:val="3AAE5484"/>
    <w:multiLevelType w:val="hybridMultilevel"/>
    <w:tmpl w:val="1CAA236A"/>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13" w15:restartNumberingAfterBreak="0">
    <w:nsid w:val="41117530"/>
    <w:multiLevelType w:val="hybridMultilevel"/>
    <w:tmpl w:val="07D259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42557EB9"/>
    <w:multiLevelType w:val="hybridMultilevel"/>
    <w:tmpl w:val="9BD82A8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5BD29B1"/>
    <w:multiLevelType w:val="multilevel"/>
    <w:tmpl w:val="6E80AD36"/>
    <w:lvl w:ilvl="0">
      <w:start w:val="1"/>
      <w:numFmt w:val="decimal"/>
      <w:pStyle w:val="Heading1"/>
      <w:lvlText w:val="%1."/>
      <w:lvlJc w:val="left"/>
      <w:pPr>
        <w:ind w:left="540" w:hanging="360"/>
      </w:pPr>
    </w:lvl>
    <w:lvl w:ilvl="1">
      <w:start w:val="1"/>
      <w:numFmt w:val="decimal"/>
      <w:isLgl/>
      <w:lvlText w:val="%1.%2"/>
      <w:lvlJc w:val="left"/>
      <w:pPr>
        <w:ind w:left="1023" w:hanging="456"/>
      </w:pPr>
      <w:rPr>
        <w:rFonts w:hint="default"/>
      </w:rPr>
    </w:lvl>
    <w:lvl w:ilvl="2">
      <w:start w:val="1"/>
      <w:numFmt w:val="decimal"/>
      <w:isLgl/>
      <w:lvlText w:val="%1.%2.%3"/>
      <w:lvlJc w:val="left"/>
      <w:pPr>
        <w:ind w:left="167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9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29" w:hanging="1440"/>
      </w:pPr>
      <w:rPr>
        <w:rFonts w:hint="default"/>
      </w:rPr>
    </w:lvl>
    <w:lvl w:ilvl="8">
      <w:start w:val="1"/>
      <w:numFmt w:val="decimal"/>
      <w:isLgl/>
      <w:lvlText w:val="%1.%2.%3.%4.%5.%6.%7.%8.%9"/>
      <w:lvlJc w:val="left"/>
      <w:pPr>
        <w:ind w:left="4716" w:hanging="1440"/>
      </w:pPr>
      <w:rPr>
        <w:rFonts w:hint="default"/>
      </w:rPr>
    </w:lvl>
  </w:abstractNum>
  <w:abstractNum w:abstractNumId="16" w15:restartNumberingAfterBreak="0">
    <w:nsid w:val="4C92363A"/>
    <w:multiLevelType w:val="hybridMultilevel"/>
    <w:tmpl w:val="22CEC52A"/>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4CA39D74"/>
    <w:multiLevelType w:val="hybridMultilevel"/>
    <w:tmpl w:val="57A24268"/>
    <w:lvl w:ilvl="0" w:tplc="ECB68936">
      <w:start w:val="1"/>
      <w:numFmt w:val="bullet"/>
      <w:lvlText w:val="·"/>
      <w:lvlJc w:val="left"/>
      <w:pPr>
        <w:ind w:left="720" w:hanging="360"/>
      </w:pPr>
      <w:rPr>
        <w:rFonts w:ascii="Symbol" w:hAnsi="Symbol" w:hint="default"/>
      </w:rPr>
    </w:lvl>
    <w:lvl w:ilvl="1" w:tplc="66A8942C">
      <w:start w:val="1"/>
      <w:numFmt w:val="bullet"/>
      <w:lvlText w:val="o"/>
      <w:lvlJc w:val="left"/>
      <w:pPr>
        <w:ind w:left="1440" w:hanging="360"/>
      </w:pPr>
      <w:rPr>
        <w:rFonts w:ascii="Courier New" w:hAnsi="Courier New" w:hint="default"/>
      </w:rPr>
    </w:lvl>
    <w:lvl w:ilvl="2" w:tplc="CA28DAB6">
      <w:start w:val="1"/>
      <w:numFmt w:val="bullet"/>
      <w:lvlText w:val=""/>
      <w:lvlJc w:val="left"/>
      <w:pPr>
        <w:ind w:left="2160" w:hanging="360"/>
      </w:pPr>
      <w:rPr>
        <w:rFonts w:ascii="Wingdings" w:hAnsi="Wingdings" w:hint="default"/>
      </w:rPr>
    </w:lvl>
    <w:lvl w:ilvl="3" w:tplc="16C844BA">
      <w:start w:val="1"/>
      <w:numFmt w:val="bullet"/>
      <w:lvlText w:val=""/>
      <w:lvlJc w:val="left"/>
      <w:pPr>
        <w:ind w:left="2880" w:hanging="360"/>
      </w:pPr>
      <w:rPr>
        <w:rFonts w:ascii="Symbol" w:hAnsi="Symbol" w:hint="default"/>
      </w:rPr>
    </w:lvl>
    <w:lvl w:ilvl="4" w:tplc="0B1470CE">
      <w:start w:val="1"/>
      <w:numFmt w:val="bullet"/>
      <w:lvlText w:val="o"/>
      <w:lvlJc w:val="left"/>
      <w:pPr>
        <w:ind w:left="3600" w:hanging="360"/>
      </w:pPr>
      <w:rPr>
        <w:rFonts w:ascii="Courier New" w:hAnsi="Courier New" w:hint="default"/>
      </w:rPr>
    </w:lvl>
    <w:lvl w:ilvl="5" w:tplc="05CCC78A">
      <w:start w:val="1"/>
      <w:numFmt w:val="bullet"/>
      <w:lvlText w:val=""/>
      <w:lvlJc w:val="left"/>
      <w:pPr>
        <w:ind w:left="4320" w:hanging="360"/>
      </w:pPr>
      <w:rPr>
        <w:rFonts w:ascii="Wingdings" w:hAnsi="Wingdings" w:hint="default"/>
      </w:rPr>
    </w:lvl>
    <w:lvl w:ilvl="6" w:tplc="B42449A8">
      <w:start w:val="1"/>
      <w:numFmt w:val="bullet"/>
      <w:lvlText w:val=""/>
      <w:lvlJc w:val="left"/>
      <w:pPr>
        <w:ind w:left="5040" w:hanging="360"/>
      </w:pPr>
      <w:rPr>
        <w:rFonts w:ascii="Symbol" w:hAnsi="Symbol" w:hint="default"/>
      </w:rPr>
    </w:lvl>
    <w:lvl w:ilvl="7" w:tplc="1006203A">
      <w:start w:val="1"/>
      <w:numFmt w:val="bullet"/>
      <w:lvlText w:val="o"/>
      <w:lvlJc w:val="left"/>
      <w:pPr>
        <w:ind w:left="5760" w:hanging="360"/>
      </w:pPr>
      <w:rPr>
        <w:rFonts w:ascii="Courier New" w:hAnsi="Courier New" w:hint="default"/>
      </w:rPr>
    </w:lvl>
    <w:lvl w:ilvl="8" w:tplc="AE7677E0">
      <w:start w:val="1"/>
      <w:numFmt w:val="bullet"/>
      <w:lvlText w:val=""/>
      <w:lvlJc w:val="left"/>
      <w:pPr>
        <w:ind w:left="6480" w:hanging="360"/>
      </w:pPr>
      <w:rPr>
        <w:rFonts w:ascii="Wingdings" w:hAnsi="Wingdings" w:hint="default"/>
      </w:rPr>
    </w:lvl>
  </w:abstractNum>
  <w:abstractNum w:abstractNumId="18" w15:restartNumberingAfterBreak="0">
    <w:nsid w:val="516025E5"/>
    <w:multiLevelType w:val="hybridMultilevel"/>
    <w:tmpl w:val="21EA7802"/>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9" w15:restartNumberingAfterBreak="0">
    <w:nsid w:val="532D3864"/>
    <w:multiLevelType w:val="hybridMultilevel"/>
    <w:tmpl w:val="8640AD88"/>
    <w:lvl w:ilvl="0" w:tplc="9F0C3F94">
      <w:start w:val="1"/>
      <w:numFmt w:val="decimal"/>
      <w:lvlText w:val="%1."/>
      <w:lvlJc w:val="left"/>
      <w:pPr>
        <w:ind w:left="786" w:hanging="360"/>
      </w:pPr>
      <w:rPr>
        <w:b w:val="0"/>
      </w:r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0"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4660B67"/>
    <w:multiLevelType w:val="multilevel"/>
    <w:tmpl w:val="4F4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B0466A0"/>
    <w:multiLevelType w:val="hybridMultilevel"/>
    <w:tmpl w:val="A00EDC32"/>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24" w15:restartNumberingAfterBreak="0">
    <w:nsid w:val="5CCE04BA"/>
    <w:multiLevelType w:val="hybridMultilevel"/>
    <w:tmpl w:val="FE20DC26"/>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25" w15:restartNumberingAfterBreak="0">
    <w:nsid w:val="6121707D"/>
    <w:multiLevelType w:val="hybridMultilevel"/>
    <w:tmpl w:val="CD42FDCA"/>
    <w:lvl w:ilvl="0" w:tplc="F00232CA">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6" w15:restartNumberingAfterBreak="0">
    <w:nsid w:val="66DBD203"/>
    <w:multiLevelType w:val="hybridMultilevel"/>
    <w:tmpl w:val="B8D8BFCA"/>
    <w:lvl w:ilvl="0" w:tplc="481CD7F8">
      <w:start w:val="1"/>
      <w:numFmt w:val="bullet"/>
      <w:pStyle w:val="ListParagraph"/>
      <w:lvlText w:val="·"/>
      <w:lvlJc w:val="left"/>
      <w:pPr>
        <w:ind w:left="720" w:hanging="360"/>
      </w:pPr>
      <w:rPr>
        <w:rFonts w:ascii="Symbol" w:hAnsi="Symbol" w:hint="default"/>
      </w:rPr>
    </w:lvl>
    <w:lvl w:ilvl="1" w:tplc="548C1AA8">
      <w:start w:val="1"/>
      <w:numFmt w:val="bullet"/>
      <w:lvlText w:val="o"/>
      <w:lvlJc w:val="left"/>
      <w:pPr>
        <w:ind w:left="1440" w:hanging="360"/>
      </w:pPr>
      <w:rPr>
        <w:rFonts w:ascii="Courier New" w:hAnsi="Courier New" w:hint="default"/>
      </w:rPr>
    </w:lvl>
    <w:lvl w:ilvl="2" w:tplc="E168E7C4">
      <w:start w:val="1"/>
      <w:numFmt w:val="bullet"/>
      <w:lvlText w:val=""/>
      <w:lvlJc w:val="left"/>
      <w:pPr>
        <w:ind w:left="2160" w:hanging="360"/>
      </w:pPr>
      <w:rPr>
        <w:rFonts w:ascii="Wingdings" w:hAnsi="Wingdings" w:hint="default"/>
      </w:rPr>
    </w:lvl>
    <w:lvl w:ilvl="3" w:tplc="DB9203DC">
      <w:start w:val="1"/>
      <w:numFmt w:val="bullet"/>
      <w:lvlText w:val=""/>
      <w:lvlJc w:val="left"/>
      <w:pPr>
        <w:ind w:left="2880" w:hanging="360"/>
      </w:pPr>
      <w:rPr>
        <w:rFonts w:ascii="Symbol" w:hAnsi="Symbol" w:hint="default"/>
      </w:rPr>
    </w:lvl>
    <w:lvl w:ilvl="4" w:tplc="65D2C5D6">
      <w:start w:val="1"/>
      <w:numFmt w:val="bullet"/>
      <w:lvlText w:val="o"/>
      <w:lvlJc w:val="left"/>
      <w:pPr>
        <w:ind w:left="3600" w:hanging="360"/>
      </w:pPr>
      <w:rPr>
        <w:rFonts w:ascii="Courier New" w:hAnsi="Courier New" w:hint="default"/>
      </w:rPr>
    </w:lvl>
    <w:lvl w:ilvl="5" w:tplc="520CFC5E">
      <w:start w:val="1"/>
      <w:numFmt w:val="bullet"/>
      <w:lvlText w:val=""/>
      <w:lvlJc w:val="left"/>
      <w:pPr>
        <w:ind w:left="4320" w:hanging="360"/>
      </w:pPr>
      <w:rPr>
        <w:rFonts w:ascii="Wingdings" w:hAnsi="Wingdings" w:hint="default"/>
      </w:rPr>
    </w:lvl>
    <w:lvl w:ilvl="6" w:tplc="63C632DA">
      <w:start w:val="1"/>
      <w:numFmt w:val="bullet"/>
      <w:lvlText w:val=""/>
      <w:lvlJc w:val="left"/>
      <w:pPr>
        <w:ind w:left="5040" w:hanging="360"/>
      </w:pPr>
      <w:rPr>
        <w:rFonts w:ascii="Symbol" w:hAnsi="Symbol" w:hint="default"/>
      </w:rPr>
    </w:lvl>
    <w:lvl w:ilvl="7" w:tplc="64DCC1B0">
      <w:start w:val="1"/>
      <w:numFmt w:val="bullet"/>
      <w:lvlText w:val="o"/>
      <w:lvlJc w:val="left"/>
      <w:pPr>
        <w:ind w:left="5760" w:hanging="360"/>
      </w:pPr>
      <w:rPr>
        <w:rFonts w:ascii="Courier New" w:hAnsi="Courier New" w:hint="default"/>
      </w:rPr>
    </w:lvl>
    <w:lvl w:ilvl="8" w:tplc="FF644938">
      <w:start w:val="1"/>
      <w:numFmt w:val="bullet"/>
      <w:lvlText w:val=""/>
      <w:lvlJc w:val="left"/>
      <w:pPr>
        <w:ind w:left="6480" w:hanging="360"/>
      </w:pPr>
      <w:rPr>
        <w:rFonts w:ascii="Wingdings" w:hAnsi="Wingdings" w:hint="default"/>
      </w:rPr>
    </w:lvl>
  </w:abstractNum>
  <w:abstractNum w:abstractNumId="27" w15:restartNumberingAfterBreak="0">
    <w:nsid w:val="6A6A41F2"/>
    <w:multiLevelType w:val="multilevel"/>
    <w:tmpl w:val="2480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97567"/>
    <w:multiLevelType w:val="hybridMultilevel"/>
    <w:tmpl w:val="6A524366"/>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29" w15:restartNumberingAfterBreak="0">
    <w:nsid w:val="778904B6"/>
    <w:multiLevelType w:val="hybridMultilevel"/>
    <w:tmpl w:val="D74648B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15:restartNumberingAfterBreak="0">
    <w:nsid w:val="7E585965"/>
    <w:multiLevelType w:val="hybridMultilevel"/>
    <w:tmpl w:val="CFFCA45C"/>
    <w:lvl w:ilvl="0" w:tplc="9F4A456A">
      <w:start w:val="1"/>
      <w:numFmt w:val="decimal"/>
      <w:pStyle w:val="LithanIndex"/>
      <w:lvlText w:val="%1."/>
      <w:lvlJc w:val="left"/>
      <w:pPr>
        <w:ind w:left="720" w:hanging="360"/>
      </w:pPr>
    </w:lvl>
    <w:lvl w:ilvl="1" w:tplc="F6FCC3A6">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26"/>
  </w:num>
  <w:num w:numId="3">
    <w:abstractNumId w:val="17"/>
  </w:num>
  <w:num w:numId="4">
    <w:abstractNumId w:val="0"/>
  </w:num>
  <w:num w:numId="5">
    <w:abstractNumId w:val="30"/>
  </w:num>
  <w:num w:numId="6">
    <w:abstractNumId w:val="20"/>
  </w:num>
  <w:num w:numId="7">
    <w:abstractNumId w:val="22"/>
  </w:num>
  <w:num w:numId="8">
    <w:abstractNumId w:val="15"/>
  </w:num>
  <w:num w:numId="9">
    <w:abstractNumId w:val="29"/>
  </w:num>
  <w:num w:numId="10">
    <w:abstractNumId w:val="1"/>
  </w:num>
  <w:num w:numId="11">
    <w:abstractNumId w:val="25"/>
  </w:num>
  <w:num w:numId="12">
    <w:abstractNumId w:val="24"/>
  </w:num>
  <w:num w:numId="13">
    <w:abstractNumId w:val="28"/>
  </w:num>
  <w:num w:numId="14">
    <w:abstractNumId w:val="18"/>
  </w:num>
  <w:num w:numId="15">
    <w:abstractNumId w:val="3"/>
  </w:num>
  <w:num w:numId="16">
    <w:abstractNumId w:val="2"/>
  </w:num>
  <w:num w:numId="17">
    <w:abstractNumId w:val="16"/>
  </w:num>
  <w:num w:numId="18">
    <w:abstractNumId w:val="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3"/>
  </w:num>
  <w:num w:numId="22">
    <w:abstractNumId w:val="21"/>
  </w:num>
  <w:num w:numId="23">
    <w:abstractNumId w:val="27"/>
  </w:num>
  <w:num w:numId="24">
    <w:abstractNumId w:val="8"/>
  </w:num>
  <w:num w:numId="25">
    <w:abstractNumId w:val="19"/>
  </w:num>
  <w:num w:numId="26">
    <w:abstractNumId w:val="7"/>
  </w:num>
  <w:num w:numId="27">
    <w:abstractNumId w:val="9"/>
  </w:num>
  <w:num w:numId="28">
    <w:abstractNumId w:val="13"/>
  </w:num>
  <w:num w:numId="29">
    <w:abstractNumId w:val="4"/>
  </w:num>
  <w:num w:numId="30">
    <w:abstractNumId w:val="14"/>
  </w:num>
  <w:num w:numId="31">
    <w:abstractNumId w:val="10"/>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5D68"/>
    <w:rsid w:val="000119F7"/>
    <w:rsid w:val="00013201"/>
    <w:rsid w:val="0002376A"/>
    <w:rsid w:val="000257D7"/>
    <w:rsid w:val="000308B5"/>
    <w:rsid w:val="000379F2"/>
    <w:rsid w:val="00040FFC"/>
    <w:rsid w:val="000420E9"/>
    <w:rsid w:val="0004286B"/>
    <w:rsid w:val="00050A2A"/>
    <w:rsid w:val="00051168"/>
    <w:rsid w:val="00054AFC"/>
    <w:rsid w:val="00055225"/>
    <w:rsid w:val="00067585"/>
    <w:rsid w:val="0007107D"/>
    <w:rsid w:val="00072897"/>
    <w:rsid w:val="00072CAE"/>
    <w:rsid w:val="00073812"/>
    <w:rsid w:val="00077D0D"/>
    <w:rsid w:val="00080BA6"/>
    <w:rsid w:val="000830CB"/>
    <w:rsid w:val="00083C77"/>
    <w:rsid w:val="00091CC4"/>
    <w:rsid w:val="00096E96"/>
    <w:rsid w:val="000A135E"/>
    <w:rsid w:val="000A18AD"/>
    <w:rsid w:val="000A413B"/>
    <w:rsid w:val="000A7CB9"/>
    <w:rsid w:val="000A7F11"/>
    <w:rsid w:val="000B3B8E"/>
    <w:rsid w:val="000B59CE"/>
    <w:rsid w:val="000C7BAC"/>
    <w:rsid w:val="000D0684"/>
    <w:rsid w:val="000D0E0B"/>
    <w:rsid w:val="000D0F06"/>
    <w:rsid w:val="000D7A31"/>
    <w:rsid w:val="000D7C57"/>
    <w:rsid w:val="000E1FD9"/>
    <w:rsid w:val="000E4774"/>
    <w:rsid w:val="000E4890"/>
    <w:rsid w:val="000E52A6"/>
    <w:rsid w:val="000F477C"/>
    <w:rsid w:val="000F6127"/>
    <w:rsid w:val="000F75A2"/>
    <w:rsid w:val="000F769C"/>
    <w:rsid w:val="00101AA0"/>
    <w:rsid w:val="001038DB"/>
    <w:rsid w:val="001057B2"/>
    <w:rsid w:val="0010597E"/>
    <w:rsid w:val="00106292"/>
    <w:rsid w:val="0011287C"/>
    <w:rsid w:val="001167A1"/>
    <w:rsid w:val="0011680B"/>
    <w:rsid w:val="00121D54"/>
    <w:rsid w:val="00124114"/>
    <w:rsid w:val="001246F5"/>
    <w:rsid w:val="00125210"/>
    <w:rsid w:val="0013604C"/>
    <w:rsid w:val="00146B60"/>
    <w:rsid w:val="00147D68"/>
    <w:rsid w:val="00150613"/>
    <w:rsid w:val="00157CEB"/>
    <w:rsid w:val="00160829"/>
    <w:rsid w:val="00160F4E"/>
    <w:rsid w:val="0016296F"/>
    <w:rsid w:val="001641FC"/>
    <w:rsid w:val="0016773A"/>
    <w:rsid w:val="001703A0"/>
    <w:rsid w:val="0017090D"/>
    <w:rsid w:val="00170D30"/>
    <w:rsid w:val="00171E0C"/>
    <w:rsid w:val="001750E7"/>
    <w:rsid w:val="00175D50"/>
    <w:rsid w:val="00176709"/>
    <w:rsid w:val="00184437"/>
    <w:rsid w:val="00186B98"/>
    <w:rsid w:val="001916D8"/>
    <w:rsid w:val="001917C8"/>
    <w:rsid w:val="001948E7"/>
    <w:rsid w:val="001953C5"/>
    <w:rsid w:val="00196BBF"/>
    <w:rsid w:val="001B3974"/>
    <w:rsid w:val="001B4840"/>
    <w:rsid w:val="001B5CFD"/>
    <w:rsid w:val="001C202B"/>
    <w:rsid w:val="001C7B8B"/>
    <w:rsid w:val="001D25B0"/>
    <w:rsid w:val="001D431C"/>
    <w:rsid w:val="001D63B4"/>
    <w:rsid w:val="001D6AA8"/>
    <w:rsid w:val="001E3732"/>
    <w:rsid w:val="001E5AAD"/>
    <w:rsid w:val="00202414"/>
    <w:rsid w:val="00205611"/>
    <w:rsid w:val="00211F21"/>
    <w:rsid w:val="002306B9"/>
    <w:rsid w:val="00230B9A"/>
    <w:rsid w:val="00230C65"/>
    <w:rsid w:val="00232488"/>
    <w:rsid w:val="00232806"/>
    <w:rsid w:val="00233F37"/>
    <w:rsid w:val="00234AA6"/>
    <w:rsid w:val="00240FD7"/>
    <w:rsid w:val="00241B0A"/>
    <w:rsid w:val="00243C09"/>
    <w:rsid w:val="00244E81"/>
    <w:rsid w:val="00250A27"/>
    <w:rsid w:val="00250AF4"/>
    <w:rsid w:val="00251C8E"/>
    <w:rsid w:val="00251F89"/>
    <w:rsid w:val="00256196"/>
    <w:rsid w:val="0026298E"/>
    <w:rsid w:val="0026473A"/>
    <w:rsid w:val="00266A18"/>
    <w:rsid w:val="00273AD9"/>
    <w:rsid w:val="00283919"/>
    <w:rsid w:val="00285DA6"/>
    <w:rsid w:val="00285FAD"/>
    <w:rsid w:val="00287C5F"/>
    <w:rsid w:val="002905BC"/>
    <w:rsid w:val="00291A93"/>
    <w:rsid w:val="002A342C"/>
    <w:rsid w:val="002B2845"/>
    <w:rsid w:val="002B355E"/>
    <w:rsid w:val="002C3E60"/>
    <w:rsid w:val="002C7077"/>
    <w:rsid w:val="002C75D1"/>
    <w:rsid w:val="002D122A"/>
    <w:rsid w:val="002D43AC"/>
    <w:rsid w:val="002D5083"/>
    <w:rsid w:val="002D77DC"/>
    <w:rsid w:val="002E33E6"/>
    <w:rsid w:val="00302960"/>
    <w:rsid w:val="00307BDA"/>
    <w:rsid w:val="0031281E"/>
    <w:rsid w:val="0031382F"/>
    <w:rsid w:val="003142B9"/>
    <w:rsid w:val="003162AE"/>
    <w:rsid w:val="00317468"/>
    <w:rsid w:val="003202F8"/>
    <w:rsid w:val="00323691"/>
    <w:rsid w:val="003267C8"/>
    <w:rsid w:val="00327185"/>
    <w:rsid w:val="0033014E"/>
    <w:rsid w:val="00340B4E"/>
    <w:rsid w:val="00341EDC"/>
    <w:rsid w:val="00343835"/>
    <w:rsid w:val="003456D2"/>
    <w:rsid w:val="0034782E"/>
    <w:rsid w:val="00352A08"/>
    <w:rsid w:val="003573BC"/>
    <w:rsid w:val="00360CC4"/>
    <w:rsid w:val="003715BC"/>
    <w:rsid w:val="003726E7"/>
    <w:rsid w:val="003731E8"/>
    <w:rsid w:val="003734A1"/>
    <w:rsid w:val="003738F6"/>
    <w:rsid w:val="003744DD"/>
    <w:rsid w:val="003817C0"/>
    <w:rsid w:val="00381AB4"/>
    <w:rsid w:val="003901E3"/>
    <w:rsid w:val="00391C30"/>
    <w:rsid w:val="00395DD0"/>
    <w:rsid w:val="00396A3D"/>
    <w:rsid w:val="00396C13"/>
    <w:rsid w:val="003A0AF5"/>
    <w:rsid w:val="003A0B97"/>
    <w:rsid w:val="003A21BD"/>
    <w:rsid w:val="003A2C6E"/>
    <w:rsid w:val="003B02BA"/>
    <w:rsid w:val="003B0C13"/>
    <w:rsid w:val="003B210F"/>
    <w:rsid w:val="003B29F8"/>
    <w:rsid w:val="003B350C"/>
    <w:rsid w:val="003B694A"/>
    <w:rsid w:val="003B716B"/>
    <w:rsid w:val="003B75CB"/>
    <w:rsid w:val="003B76A2"/>
    <w:rsid w:val="003B77E2"/>
    <w:rsid w:val="003C4BB3"/>
    <w:rsid w:val="003C5B0D"/>
    <w:rsid w:val="003D0D87"/>
    <w:rsid w:val="003D220E"/>
    <w:rsid w:val="003D68D8"/>
    <w:rsid w:val="003D7481"/>
    <w:rsid w:val="003D7A85"/>
    <w:rsid w:val="003D7BF6"/>
    <w:rsid w:val="003F3F9F"/>
    <w:rsid w:val="003F4B37"/>
    <w:rsid w:val="004024CD"/>
    <w:rsid w:val="0040261C"/>
    <w:rsid w:val="004054FB"/>
    <w:rsid w:val="00405543"/>
    <w:rsid w:val="0040599E"/>
    <w:rsid w:val="00406BEF"/>
    <w:rsid w:val="00407ECD"/>
    <w:rsid w:val="00411759"/>
    <w:rsid w:val="00413893"/>
    <w:rsid w:val="00420357"/>
    <w:rsid w:val="004204E2"/>
    <w:rsid w:val="00421067"/>
    <w:rsid w:val="004238DB"/>
    <w:rsid w:val="00425B39"/>
    <w:rsid w:val="00427245"/>
    <w:rsid w:val="00431CC0"/>
    <w:rsid w:val="00437B5D"/>
    <w:rsid w:val="00441C43"/>
    <w:rsid w:val="00446537"/>
    <w:rsid w:val="00463BD7"/>
    <w:rsid w:val="00464C25"/>
    <w:rsid w:val="004677AD"/>
    <w:rsid w:val="004717A6"/>
    <w:rsid w:val="004766F2"/>
    <w:rsid w:val="00477B6B"/>
    <w:rsid w:val="00481490"/>
    <w:rsid w:val="004831A2"/>
    <w:rsid w:val="004833CF"/>
    <w:rsid w:val="00484BFE"/>
    <w:rsid w:val="004866DB"/>
    <w:rsid w:val="00486D5D"/>
    <w:rsid w:val="00494FDA"/>
    <w:rsid w:val="004A1551"/>
    <w:rsid w:val="004A1EF1"/>
    <w:rsid w:val="004A7235"/>
    <w:rsid w:val="004B400A"/>
    <w:rsid w:val="004B5020"/>
    <w:rsid w:val="004C1585"/>
    <w:rsid w:val="004C4E82"/>
    <w:rsid w:val="004C5D89"/>
    <w:rsid w:val="004C77A3"/>
    <w:rsid w:val="004D1795"/>
    <w:rsid w:val="004D31B4"/>
    <w:rsid w:val="004D3B0E"/>
    <w:rsid w:val="004D54A5"/>
    <w:rsid w:val="004D62CB"/>
    <w:rsid w:val="004D7250"/>
    <w:rsid w:val="004F294F"/>
    <w:rsid w:val="004F6BB9"/>
    <w:rsid w:val="004F6C3D"/>
    <w:rsid w:val="00500F13"/>
    <w:rsid w:val="00513002"/>
    <w:rsid w:val="0051340D"/>
    <w:rsid w:val="00513E79"/>
    <w:rsid w:val="0052558F"/>
    <w:rsid w:val="005349DA"/>
    <w:rsid w:val="0053677B"/>
    <w:rsid w:val="00541BC4"/>
    <w:rsid w:val="00543735"/>
    <w:rsid w:val="0055156E"/>
    <w:rsid w:val="005536C8"/>
    <w:rsid w:val="00557EBB"/>
    <w:rsid w:val="00562BF1"/>
    <w:rsid w:val="00562F81"/>
    <w:rsid w:val="005701DB"/>
    <w:rsid w:val="00571A8F"/>
    <w:rsid w:val="0057332D"/>
    <w:rsid w:val="0057772D"/>
    <w:rsid w:val="00583623"/>
    <w:rsid w:val="005838C6"/>
    <w:rsid w:val="00583F9E"/>
    <w:rsid w:val="005964B6"/>
    <w:rsid w:val="005A0E3D"/>
    <w:rsid w:val="005A15C7"/>
    <w:rsid w:val="005A2E40"/>
    <w:rsid w:val="005A4471"/>
    <w:rsid w:val="005B0DE2"/>
    <w:rsid w:val="005B26DD"/>
    <w:rsid w:val="005B70FE"/>
    <w:rsid w:val="005D0206"/>
    <w:rsid w:val="005D45BE"/>
    <w:rsid w:val="005E1EBF"/>
    <w:rsid w:val="005E5F92"/>
    <w:rsid w:val="005E7B82"/>
    <w:rsid w:val="005F529F"/>
    <w:rsid w:val="00600F4A"/>
    <w:rsid w:val="006025C2"/>
    <w:rsid w:val="00612481"/>
    <w:rsid w:val="00614EB3"/>
    <w:rsid w:val="0061729C"/>
    <w:rsid w:val="00621B66"/>
    <w:rsid w:val="00622CF5"/>
    <w:rsid w:val="00623E52"/>
    <w:rsid w:val="00624F53"/>
    <w:rsid w:val="006309E5"/>
    <w:rsid w:val="0063175C"/>
    <w:rsid w:val="00637CCA"/>
    <w:rsid w:val="006405D1"/>
    <w:rsid w:val="00641B2C"/>
    <w:rsid w:val="00643883"/>
    <w:rsid w:val="00645A52"/>
    <w:rsid w:val="0065028E"/>
    <w:rsid w:val="00655922"/>
    <w:rsid w:val="0066402E"/>
    <w:rsid w:val="0066509F"/>
    <w:rsid w:val="00671A72"/>
    <w:rsid w:val="00673CCB"/>
    <w:rsid w:val="00674651"/>
    <w:rsid w:val="006770D2"/>
    <w:rsid w:val="00682D8E"/>
    <w:rsid w:val="006840C1"/>
    <w:rsid w:val="0069090A"/>
    <w:rsid w:val="00691005"/>
    <w:rsid w:val="00693EAF"/>
    <w:rsid w:val="00694E0B"/>
    <w:rsid w:val="00695322"/>
    <w:rsid w:val="006A2FC0"/>
    <w:rsid w:val="006A30FF"/>
    <w:rsid w:val="006A3DCD"/>
    <w:rsid w:val="006B0EC3"/>
    <w:rsid w:val="006B6152"/>
    <w:rsid w:val="006B62F5"/>
    <w:rsid w:val="006B7177"/>
    <w:rsid w:val="006C0CBB"/>
    <w:rsid w:val="006C170C"/>
    <w:rsid w:val="006C310C"/>
    <w:rsid w:val="006C7530"/>
    <w:rsid w:val="006D14D0"/>
    <w:rsid w:val="006D1840"/>
    <w:rsid w:val="006D1AAF"/>
    <w:rsid w:val="006E2E34"/>
    <w:rsid w:val="006F4883"/>
    <w:rsid w:val="006F549A"/>
    <w:rsid w:val="006F6EEA"/>
    <w:rsid w:val="00700FD7"/>
    <w:rsid w:val="00707E8A"/>
    <w:rsid w:val="00713B1D"/>
    <w:rsid w:val="007162F6"/>
    <w:rsid w:val="0072467F"/>
    <w:rsid w:val="00725C48"/>
    <w:rsid w:val="007307B9"/>
    <w:rsid w:val="0073217B"/>
    <w:rsid w:val="00741224"/>
    <w:rsid w:val="0074730B"/>
    <w:rsid w:val="007516D5"/>
    <w:rsid w:val="00754D97"/>
    <w:rsid w:val="0075615F"/>
    <w:rsid w:val="00760387"/>
    <w:rsid w:val="007609C4"/>
    <w:rsid w:val="007625A4"/>
    <w:rsid w:val="0076584C"/>
    <w:rsid w:val="007663DA"/>
    <w:rsid w:val="00767B0B"/>
    <w:rsid w:val="00767C47"/>
    <w:rsid w:val="00772CD8"/>
    <w:rsid w:val="00773CF3"/>
    <w:rsid w:val="00776075"/>
    <w:rsid w:val="00781F3F"/>
    <w:rsid w:val="00784BEA"/>
    <w:rsid w:val="0078656C"/>
    <w:rsid w:val="00790993"/>
    <w:rsid w:val="007914C5"/>
    <w:rsid w:val="00791704"/>
    <w:rsid w:val="0079343E"/>
    <w:rsid w:val="007976E7"/>
    <w:rsid w:val="0079793E"/>
    <w:rsid w:val="007A07CF"/>
    <w:rsid w:val="007A0A73"/>
    <w:rsid w:val="007A2653"/>
    <w:rsid w:val="007B3AD3"/>
    <w:rsid w:val="007B4AB2"/>
    <w:rsid w:val="007D054A"/>
    <w:rsid w:val="007D17AC"/>
    <w:rsid w:val="007D1C2F"/>
    <w:rsid w:val="007D355A"/>
    <w:rsid w:val="007D7A44"/>
    <w:rsid w:val="007E1FAF"/>
    <w:rsid w:val="007F2344"/>
    <w:rsid w:val="007F2CB3"/>
    <w:rsid w:val="007F3CB1"/>
    <w:rsid w:val="007F46B9"/>
    <w:rsid w:val="007F7B9A"/>
    <w:rsid w:val="00800B28"/>
    <w:rsid w:val="00801365"/>
    <w:rsid w:val="008016D4"/>
    <w:rsid w:val="00806A18"/>
    <w:rsid w:val="00806FF1"/>
    <w:rsid w:val="0081569F"/>
    <w:rsid w:val="008312E5"/>
    <w:rsid w:val="00831993"/>
    <w:rsid w:val="00835899"/>
    <w:rsid w:val="00841A9F"/>
    <w:rsid w:val="00841CCB"/>
    <w:rsid w:val="00845745"/>
    <w:rsid w:val="008472B4"/>
    <w:rsid w:val="00850D59"/>
    <w:rsid w:val="0085243D"/>
    <w:rsid w:val="00853A71"/>
    <w:rsid w:val="008556E1"/>
    <w:rsid w:val="00860288"/>
    <w:rsid w:val="00860AEA"/>
    <w:rsid w:val="00870D14"/>
    <w:rsid w:val="00880653"/>
    <w:rsid w:val="008811D8"/>
    <w:rsid w:val="00881824"/>
    <w:rsid w:val="0088618E"/>
    <w:rsid w:val="00891518"/>
    <w:rsid w:val="0089196C"/>
    <w:rsid w:val="008954DB"/>
    <w:rsid w:val="008A36FE"/>
    <w:rsid w:val="008A79FB"/>
    <w:rsid w:val="008B00BB"/>
    <w:rsid w:val="008B353A"/>
    <w:rsid w:val="008B35C0"/>
    <w:rsid w:val="008B463C"/>
    <w:rsid w:val="008B52F3"/>
    <w:rsid w:val="008B702A"/>
    <w:rsid w:val="008C1FBF"/>
    <w:rsid w:val="008C595B"/>
    <w:rsid w:val="008C60A5"/>
    <w:rsid w:val="008C6712"/>
    <w:rsid w:val="008C78DD"/>
    <w:rsid w:val="008E04AF"/>
    <w:rsid w:val="008E3548"/>
    <w:rsid w:val="008E4C9C"/>
    <w:rsid w:val="008E554E"/>
    <w:rsid w:val="008F0CA5"/>
    <w:rsid w:val="008F388D"/>
    <w:rsid w:val="008F6207"/>
    <w:rsid w:val="0090000A"/>
    <w:rsid w:val="00903344"/>
    <w:rsid w:val="00903C02"/>
    <w:rsid w:val="00905FB6"/>
    <w:rsid w:val="00910C49"/>
    <w:rsid w:val="00912385"/>
    <w:rsid w:val="00912A46"/>
    <w:rsid w:val="00912E20"/>
    <w:rsid w:val="00915411"/>
    <w:rsid w:val="00915AB1"/>
    <w:rsid w:val="009160DC"/>
    <w:rsid w:val="009167DF"/>
    <w:rsid w:val="00920FEA"/>
    <w:rsid w:val="00921397"/>
    <w:rsid w:val="0092271A"/>
    <w:rsid w:val="00923F7C"/>
    <w:rsid w:val="0092543D"/>
    <w:rsid w:val="009278BC"/>
    <w:rsid w:val="00927A83"/>
    <w:rsid w:val="00935182"/>
    <w:rsid w:val="0094148D"/>
    <w:rsid w:val="0094214B"/>
    <w:rsid w:val="00954B7E"/>
    <w:rsid w:val="0096008E"/>
    <w:rsid w:val="009627C8"/>
    <w:rsid w:val="00965C88"/>
    <w:rsid w:val="009660E4"/>
    <w:rsid w:val="00966FEB"/>
    <w:rsid w:val="00970B32"/>
    <w:rsid w:val="00975139"/>
    <w:rsid w:val="00975767"/>
    <w:rsid w:val="0097775C"/>
    <w:rsid w:val="00980CB6"/>
    <w:rsid w:val="00981406"/>
    <w:rsid w:val="009837E7"/>
    <w:rsid w:val="0099025E"/>
    <w:rsid w:val="00990B5F"/>
    <w:rsid w:val="009910EF"/>
    <w:rsid w:val="009917DF"/>
    <w:rsid w:val="00991963"/>
    <w:rsid w:val="00995D87"/>
    <w:rsid w:val="009A1505"/>
    <w:rsid w:val="009A1E2E"/>
    <w:rsid w:val="009A3455"/>
    <w:rsid w:val="009A5FD7"/>
    <w:rsid w:val="009B04A2"/>
    <w:rsid w:val="009B4E78"/>
    <w:rsid w:val="009B56BA"/>
    <w:rsid w:val="009C64FC"/>
    <w:rsid w:val="009D0FC6"/>
    <w:rsid w:val="009D4322"/>
    <w:rsid w:val="009D74A3"/>
    <w:rsid w:val="009E3D8F"/>
    <w:rsid w:val="009E4643"/>
    <w:rsid w:val="009E7896"/>
    <w:rsid w:val="00A044DB"/>
    <w:rsid w:val="00A0463D"/>
    <w:rsid w:val="00A055DD"/>
    <w:rsid w:val="00A126D1"/>
    <w:rsid w:val="00A16B46"/>
    <w:rsid w:val="00A2229A"/>
    <w:rsid w:val="00A236E3"/>
    <w:rsid w:val="00A257B0"/>
    <w:rsid w:val="00A27853"/>
    <w:rsid w:val="00A31370"/>
    <w:rsid w:val="00A31BD9"/>
    <w:rsid w:val="00A3620F"/>
    <w:rsid w:val="00A37D31"/>
    <w:rsid w:val="00A41DD1"/>
    <w:rsid w:val="00A44176"/>
    <w:rsid w:val="00A552E2"/>
    <w:rsid w:val="00A553B7"/>
    <w:rsid w:val="00A566BC"/>
    <w:rsid w:val="00A571EA"/>
    <w:rsid w:val="00A6000A"/>
    <w:rsid w:val="00A61B2D"/>
    <w:rsid w:val="00A75A82"/>
    <w:rsid w:val="00A776ED"/>
    <w:rsid w:val="00A77961"/>
    <w:rsid w:val="00A77F5E"/>
    <w:rsid w:val="00A81251"/>
    <w:rsid w:val="00A83584"/>
    <w:rsid w:val="00A841C3"/>
    <w:rsid w:val="00A86F4E"/>
    <w:rsid w:val="00A8775A"/>
    <w:rsid w:val="00A94BDF"/>
    <w:rsid w:val="00A95DB9"/>
    <w:rsid w:val="00AA019A"/>
    <w:rsid w:val="00AA6271"/>
    <w:rsid w:val="00AA77CC"/>
    <w:rsid w:val="00AB0367"/>
    <w:rsid w:val="00AB2308"/>
    <w:rsid w:val="00AB3529"/>
    <w:rsid w:val="00AC05D4"/>
    <w:rsid w:val="00AD0E86"/>
    <w:rsid w:val="00AD1FE0"/>
    <w:rsid w:val="00AD257A"/>
    <w:rsid w:val="00AD3F06"/>
    <w:rsid w:val="00AD505E"/>
    <w:rsid w:val="00AD7467"/>
    <w:rsid w:val="00AE7ECF"/>
    <w:rsid w:val="00AF342B"/>
    <w:rsid w:val="00AF4D2E"/>
    <w:rsid w:val="00AF7794"/>
    <w:rsid w:val="00B02E4D"/>
    <w:rsid w:val="00B064C6"/>
    <w:rsid w:val="00B1573F"/>
    <w:rsid w:val="00B17D6B"/>
    <w:rsid w:val="00B207AA"/>
    <w:rsid w:val="00B2494A"/>
    <w:rsid w:val="00B2655C"/>
    <w:rsid w:val="00B41C6E"/>
    <w:rsid w:val="00B521D1"/>
    <w:rsid w:val="00B63AF8"/>
    <w:rsid w:val="00B660BF"/>
    <w:rsid w:val="00B7095D"/>
    <w:rsid w:val="00B72169"/>
    <w:rsid w:val="00B75633"/>
    <w:rsid w:val="00B822B8"/>
    <w:rsid w:val="00B835B4"/>
    <w:rsid w:val="00B841A1"/>
    <w:rsid w:val="00B956A8"/>
    <w:rsid w:val="00B96218"/>
    <w:rsid w:val="00BA2176"/>
    <w:rsid w:val="00BA2B72"/>
    <w:rsid w:val="00BB0ED5"/>
    <w:rsid w:val="00BC24E3"/>
    <w:rsid w:val="00BC6C34"/>
    <w:rsid w:val="00BD2989"/>
    <w:rsid w:val="00BD5BA1"/>
    <w:rsid w:val="00BD5D27"/>
    <w:rsid w:val="00BD6012"/>
    <w:rsid w:val="00BD6DBD"/>
    <w:rsid w:val="00BD78F9"/>
    <w:rsid w:val="00BE14BA"/>
    <w:rsid w:val="00BE6918"/>
    <w:rsid w:val="00BF453F"/>
    <w:rsid w:val="00BF5754"/>
    <w:rsid w:val="00BF69BF"/>
    <w:rsid w:val="00BF7C90"/>
    <w:rsid w:val="00C01709"/>
    <w:rsid w:val="00C07AE8"/>
    <w:rsid w:val="00C23884"/>
    <w:rsid w:val="00C258A4"/>
    <w:rsid w:val="00C3280F"/>
    <w:rsid w:val="00C356D4"/>
    <w:rsid w:val="00C43B63"/>
    <w:rsid w:val="00C45085"/>
    <w:rsid w:val="00C47BB9"/>
    <w:rsid w:val="00C55E51"/>
    <w:rsid w:val="00C57286"/>
    <w:rsid w:val="00C61BE5"/>
    <w:rsid w:val="00C61CBB"/>
    <w:rsid w:val="00C6303C"/>
    <w:rsid w:val="00C638E5"/>
    <w:rsid w:val="00C73FC8"/>
    <w:rsid w:val="00C743D5"/>
    <w:rsid w:val="00C82D94"/>
    <w:rsid w:val="00C83F57"/>
    <w:rsid w:val="00C859A4"/>
    <w:rsid w:val="00C87A95"/>
    <w:rsid w:val="00C9391C"/>
    <w:rsid w:val="00C966BD"/>
    <w:rsid w:val="00C96CED"/>
    <w:rsid w:val="00C97AC7"/>
    <w:rsid w:val="00CA12B7"/>
    <w:rsid w:val="00CA2090"/>
    <w:rsid w:val="00CA7856"/>
    <w:rsid w:val="00CB258C"/>
    <w:rsid w:val="00CB373F"/>
    <w:rsid w:val="00CC3523"/>
    <w:rsid w:val="00CC4BCC"/>
    <w:rsid w:val="00CD13EC"/>
    <w:rsid w:val="00CD5B7A"/>
    <w:rsid w:val="00CE0988"/>
    <w:rsid w:val="00CE16CE"/>
    <w:rsid w:val="00CE2109"/>
    <w:rsid w:val="00CE4134"/>
    <w:rsid w:val="00CE5447"/>
    <w:rsid w:val="00CE6390"/>
    <w:rsid w:val="00CE78FA"/>
    <w:rsid w:val="00CF291C"/>
    <w:rsid w:val="00CF319B"/>
    <w:rsid w:val="00CF66AC"/>
    <w:rsid w:val="00D01ADD"/>
    <w:rsid w:val="00D01E17"/>
    <w:rsid w:val="00D10537"/>
    <w:rsid w:val="00D12E60"/>
    <w:rsid w:val="00D13393"/>
    <w:rsid w:val="00D1571E"/>
    <w:rsid w:val="00D168A5"/>
    <w:rsid w:val="00D16B39"/>
    <w:rsid w:val="00D22874"/>
    <w:rsid w:val="00D232A3"/>
    <w:rsid w:val="00D37111"/>
    <w:rsid w:val="00D375B0"/>
    <w:rsid w:val="00D4122F"/>
    <w:rsid w:val="00D41BC4"/>
    <w:rsid w:val="00D427E5"/>
    <w:rsid w:val="00D44DCE"/>
    <w:rsid w:val="00D45979"/>
    <w:rsid w:val="00D51658"/>
    <w:rsid w:val="00D62AA6"/>
    <w:rsid w:val="00D73941"/>
    <w:rsid w:val="00D74434"/>
    <w:rsid w:val="00D76DEE"/>
    <w:rsid w:val="00D77237"/>
    <w:rsid w:val="00D80559"/>
    <w:rsid w:val="00D86E36"/>
    <w:rsid w:val="00D87520"/>
    <w:rsid w:val="00D90522"/>
    <w:rsid w:val="00D91C1B"/>
    <w:rsid w:val="00D92E46"/>
    <w:rsid w:val="00D96C62"/>
    <w:rsid w:val="00D97E1E"/>
    <w:rsid w:val="00DA201A"/>
    <w:rsid w:val="00DA5BD8"/>
    <w:rsid w:val="00DA6409"/>
    <w:rsid w:val="00DA6B4E"/>
    <w:rsid w:val="00DB2E4D"/>
    <w:rsid w:val="00DB6322"/>
    <w:rsid w:val="00DB6F20"/>
    <w:rsid w:val="00DC0B35"/>
    <w:rsid w:val="00DC2290"/>
    <w:rsid w:val="00DC468E"/>
    <w:rsid w:val="00DD122B"/>
    <w:rsid w:val="00DE247D"/>
    <w:rsid w:val="00DE282E"/>
    <w:rsid w:val="00DE442D"/>
    <w:rsid w:val="00DE73B0"/>
    <w:rsid w:val="00DE79E9"/>
    <w:rsid w:val="00DF0BE3"/>
    <w:rsid w:val="00DF5A97"/>
    <w:rsid w:val="00E03E12"/>
    <w:rsid w:val="00E062C8"/>
    <w:rsid w:val="00E0646B"/>
    <w:rsid w:val="00E06F8E"/>
    <w:rsid w:val="00E13375"/>
    <w:rsid w:val="00E14359"/>
    <w:rsid w:val="00E15920"/>
    <w:rsid w:val="00E231B7"/>
    <w:rsid w:val="00E23CFB"/>
    <w:rsid w:val="00E24E55"/>
    <w:rsid w:val="00E34828"/>
    <w:rsid w:val="00E367A4"/>
    <w:rsid w:val="00E42B0D"/>
    <w:rsid w:val="00E4353F"/>
    <w:rsid w:val="00E446B2"/>
    <w:rsid w:val="00E47DF8"/>
    <w:rsid w:val="00E51689"/>
    <w:rsid w:val="00E51CF8"/>
    <w:rsid w:val="00E52289"/>
    <w:rsid w:val="00E631AD"/>
    <w:rsid w:val="00E63A31"/>
    <w:rsid w:val="00E6488E"/>
    <w:rsid w:val="00E67BF1"/>
    <w:rsid w:val="00E74D5C"/>
    <w:rsid w:val="00E754D7"/>
    <w:rsid w:val="00E76016"/>
    <w:rsid w:val="00E80D63"/>
    <w:rsid w:val="00E874FD"/>
    <w:rsid w:val="00E93AD1"/>
    <w:rsid w:val="00E93F7E"/>
    <w:rsid w:val="00E96F59"/>
    <w:rsid w:val="00E974B6"/>
    <w:rsid w:val="00E97F3C"/>
    <w:rsid w:val="00EA0FFB"/>
    <w:rsid w:val="00EA1A64"/>
    <w:rsid w:val="00EA2D8C"/>
    <w:rsid w:val="00EB45B9"/>
    <w:rsid w:val="00EB641B"/>
    <w:rsid w:val="00EB6960"/>
    <w:rsid w:val="00EC1410"/>
    <w:rsid w:val="00EC1836"/>
    <w:rsid w:val="00EC40E5"/>
    <w:rsid w:val="00ED1BFB"/>
    <w:rsid w:val="00ED1EC2"/>
    <w:rsid w:val="00ED2678"/>
    <w:rsid w:val="00ED284C"/>
    <w:rsid w:val="00EE015B"/>
    <w:rsid w:val="00EE3FC5"/>
    <w:rsid w:val="00EE5249"/>
    <w:rsid w:val="00EE75F9"/>
    <w:rsid w:val="00EE7968"/>
    <w:rsid w:val="00EF0550"/>
    <w:rsid w:val="00F0257D"/>
    <w:rsid w:val="00F034E8"/>
    <w:rsid w:val="00F06B3D"/>
    <w:rsid w:val="00F110B0"/>
    <w:rsid w:val="00F15D9B"/>
    <w:rsid w:val="00F1786C"/>
    <w:rsid w:val="00F40410"/>
    <w:rsid w:val="00F47320"/>
    <w:rsid w:val="00F52A7E"/>
    <w:rsid w:val="00F5404A"/>
    <w:rsid w:val="00F556F1"/>
    <w:rsid w:val="00F66204"/>
    <w:rsid w:val="00F7084A"/>
    <w:rsid w:val="00F71476"/>
    <w:rsid w:val="00F714A7"/>
    <w:rsid w:val="00F72880"/>
    <w:rsid w:val="00F75A03"/>
    <w:rsid w:val="00F75CF6"/>
    <w:rsid w:val="00F809DD"/>
    <w:rsid w:val="00F85EBD"/>
    <w:rsid w:val="00F8688F"/>
    <w:rsid w:val="00F907AD"/>
    <w:rsid w:val="00F9158A"/>
    <w:rsid w:val="00F97FAB"/>
    <w:rsid w:val="00FA1E1E"/>
    <w:rsid w:val="00FA201E"/>
    <w:rsid w:val="00FA214E"/>
    <w:rsid w:val="00FB084B"/>
    <w:rsid w:val="00FB1507"/>
    <w:rsid w:val="00FB18F5"/>
    <w:rsid w:val="00FB4371"/>
    <w:rsid w:val="00FB75C7"/>
    <w:rsid w:val="00FB78A9"/>
    <w:rsid w:val="00FB79D6"/>
    <w:rsid w:val="00FC0BC1"/>
    <w:rsid w:val="00FC1DFA"/>
    <w:rsid w:val="00FC209D"/>
    <w:rsid w:val="00FE284C"/>
    <w:rsid w:val="00FF0EE8"/>
    <w:rsid w:val="00FF0FBF"/>
    <w:rsid w:val="00FF12A9"/>
    <w:rsid w:val="00FF39DD"/>
    <w:rsid w:val="1CF0FB55"/>
    <w:rsid w:val="26B7459A"/>
    <w:rsid w:val="2BCC0BAC"/>
    <w:rsid w:val="5CE1E6AF"/>
    <w:rsid w:val="792836F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C07AF"/>
  <w14:defaultImageDpi w14:val="32767"/>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DC"/>
    <w:rPr>
      <w:rFonts w:ascii="Cambria" w:hAnsi="Cambria"/>
      <w:sz w:val="24"/>
    </w:rPr>
  </w:style>
  <w:style w:type="paragraph" w:styleId="Heading1">
    <w:name w:val="heading 1"/>
    <w:basedOn w:val="Normal"/>
    <w:next w:val="Normal"/>
    <w:link w:val="Heading1Char1"/>
    <w:qFormat/>
    <w:rsid w:val="00D13393"/>
    <w:pPr>
      <w:keepNext/>
      <w:keepLines/>
      <w:numPr>
        <w:numId w:val="8"/>
      </w:numPr>
      <w:spacing w:before="240" w:after="0"/>
      <w:ind w:left="720"/>
      <w:outlineLvl w:val="0"/>
    </w:pPr>
    <w:rPr>
      <w:rFonts w:eastAsia="ヒラギノ角ゴ Pro W3"/>
      <w:b/>
      <w:color w:val="000000"/>
      <w:sz w:val="32"/>
      <w:lang w:val="en-US" w:eastAsia="zh-CN"/>
    </w:rPr>
  </w:style>
  <w:style w:type="paragraph" w:styleId="Heading2">
    <w:name w:val="heading 2"/>
    <w:basedOn w:val="Normal"/>
    <w:next w:val="Normal"/>
    <w:link w:val="Heading2Char"/>
    <w:uiPriority w:val="9"/>
    <w:unhideWhenUsed/>
    <w:qFormat/>
    <w:rsid w:val="006D14D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8B702A"/>
    <w:pPr>
      <w:keepNext/>
      <w:keepLines/>
      <w:spacing w:before="40" w:after="0"/>
      <w:outlineLvl w:val="2"/>
    </w:pPr>
    <w:rPr>
      <w:rFonts w:asciiTheme="majorHAnsi" w:eastAsiaTheme="majorEastAsia" w:hAnsiTheme="majorHAnsi" w:cstheme="majorBidi"/>
      <w:color w:val="6E6E6E" w:themeColor="accent1" w:themeShade="7F"/>
      <w:szCs w:val="24"/>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sz w:val="20"/>
      <w:lang w:val="en-US" w:eastAsia="en-SG"/>
    </w:rPr>
  </w:style>
  <w:style w:type="paragraph" w:customStyle="1" w:styleId="LithanIndex">
    <w:name w:val="Lithan Index"/>
    <w:basedOn w:val="LithanBodyTextNormal"/>
    <w:qFormat/>
    <w:rsid w:val="00637CCA"/>
    <w:pPr>
      <w:numPr>
        <w:numId w:val="5"/>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6"/>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5F5F5F"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7"/>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34"/>
    <w:qFormat/>
    <w:rsid w:val="006D1AAF"/>
    <w:pPr>
      <w:widowControl w:val="0"/>
      <w:numPr>
        <w:numId w:val="2"/>
      </w:numPr>
      <w:tabs>
        <w:tab w:val="left" w:pos="6600"/>
      </w:tabs>
      <w:autoSpaceDE w:val="0"/>
      <w:autoSpaceDN w:val="0"/>
      <w:adjustRightInd w:val="0"/>
      <w:spacing w:before="20" w:after="0" w:line="240" w:lineRule="auto"/>
      <w:ind w:left="1276" w:hanging="283"/>
      <w:jc w:val="both"/>
    </w:pPr>
    <w:rPr>
      <w:rFonts w:eastAsia="Cambria" w:cs="Cambria"/>
      <w:szCs w:val="24"/>
      <w:lang w:val="en-US" w:eastAsia="en-SG"/>
    </w:rPr>
  </w:style>
  <w:style w:type="paragraph" w:styleId="NormalWeb">
    <w:name w:val="Normal (Web)"/>
    <w:basedOn w:val="Normal"/>
    <w:uiPriority w:val="99"/>
    <w:unhideWhenUsed/>
    <w:rsid w:val="007D054A"/>
    <w:pPr>
      <w:spacing w:before="100" w:beforeAutospacing="1" w:after="100" w:afterAutospacing="1" w:line="240" w:lineRule="auto"/>
    </w:pPr>
    <w:rPr>
      <w:rFonts w:ascii="Times New Roman" w:eastAsia="Times New Roman" w:hAnsi="Times New Roman" w:cs="Times New Roman"/>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D13393"/>
    <w:rPr>
      <w:rFonts w:ascii="Cambria" w:eastAsia="ヒラギノ角ゴ Pro W3" w:hAnsi="Cambria"/>
      <w:b/>
      <w:color w:val="000000"/>
      <w:sz w:val="32"/>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A5A5A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A5A5A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19191"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6D14D0"/>
    <w:rPr>
      <w:rFonts w:ascii="Cambria" w:eastAsiaTheme="majorEastAsia" w:hAnsi="Cambria" w:cstheme="majorBidi"/>
      <w:b/>
      <w:sz w:val="28"/>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styleId="Strong">
    <w:name w:val="Strong"/>
    <w:basedOn w:val="DefaultParagraphFont"/>
    <w:uiPriority w:val="22"/>
    <w:qFormat/>
    <w:rsid w:val="006840C1"/>
    <w:rPr>
      <w:b/>
      <w:bCs/>
    </w:rPr>
  </w:style>
  <w:style w:type="character" w:customStyle="1" w:styleId="ListParagraphChar">
    <w:name w:val="List Paragraph Char"/>
    <w:basedOn w:val="DefaultParagraphFont"/>
    <w:link w:val="ListParagraph"/>
    <w:uiPriority w:val="34"/>
    <w:locked/>
    <w:rsid w:val="006D1AAF"/>
    <w:rPr>
      <w:rFonts w:ascii="Cambria" w:eastAsia="Cambria" w:hAnsi="Cambria" w:cs="Cambria"/>
      <w:sz w:val="24"/>
      <w:szCs w:val="24"/>
      <w:lang w:val="en-US" w:eastAsia="en-SG"/>
    </w:rPr>
  </w:style>
  <w:style w:type="paragraph" w:styleId="TOCHeading">
    <w:name w:val="TOC Heading"/>
    <w:basedOn w:val="Heading1"/>
    <w:next w:val="Normal"/>
    <w:uiPriority w:val="39"/>
    <w:unhideWhenUsed/>
    <w:qFormat/>
    <w:rsid w:val="00707E8A"/>
    <w:pPr>
      <w:numPr>
        <w:numId w:val="0"/>
      </w:numPr>
      <w:outlineLvl w:val="9"/>
    </w:pPr>
    <w:rPr>
      <w:rFonts w:asciiTheme="majorHAnsi" w:eastAsiaTheme="majorEastAsia" w:hAnsiTheme="majorHAnsi" w:cstheme="majorBidi"/>
      <w:b w:val="0"/>
      <w:color w:val="A5A5A5" w:themeColor="accent1" w:themeShade="BF"/>
      <w:szCs w:val="32"/>
      <w:lang w:eastAsia="en-US"/>
    </w:rPr>
  </w:style>
  <w:style w:type="character" w:customStyle="1" w:styleId="Heading3Char">
    <w:name w:val="Heading 3 Char"/>
    <w:basedOn w:val="DefaultParagraphFont"/>
    <w:link w:val="Heading3"/>
    <w:uiPriority w:val="9"/>
    <w:semiHidden/>
    <w:rsid w:val="008B702A"/>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62686675">
      <w:bodyDiv w:val="1"/>
      <w:marLeft w:val="0"/>
      <w:marRight w:val="0"/>
      <w:marTop w:val="0"/>
      <w:marBottom w:val="0"/>
      <w:divBdr>
        <w:top w:val="none" w:sz="0" w:space="0" w:color="auto"/>
        <w:left w:val="none" w:sz="0" w:space="0" w:color="auto"/>
        <w:bottom w:val="none" w:sz="0" w:space="0" w:color="auto"/>
        <w:right w:val="none" w:sz="0" w:space="0" w:color="auto"/>
      </w:divBdr>
    </w:div>
    <w:div w:id="313460004">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28696168">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48763197">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627316422">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80303879">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65355374">
      <w:bodyDiv w:val="1"/>
      <w:marLeft w:val="0"/>
      <w:marRight w:val="0"/>
      <w:marTop w:val="0"/>
      <w:marBottom w:val="0"/>
      <w:divBdr>
        <w:top w:val="none" w:sz="0" w:space="0" w:color="auto"/>
        <w:left w:val="none" w:sz="0" w:space="0" w:color="auto"/>
        <w:bottom w:val="none" w:sz="0" w:space="0" w:color="auto"/>
        <w:right w:val="none" w:sz="0" w:space="0" w:color="auto"/>
      </w:divBdr>
      <w:divsChild>
        <w:div w:id="329412924">
          <w:marLeft w:val="446"/>
          <w:marRight w:val="0"/>
          <w:marTop w:val="120"/>
          <w:marBottom w:val="120"/>
          <w:divBdr>
            <w:top w:val="none" w:sz="0" w:space="0" w:color="auto"/>
            <w:left w:val="none" w:sz="0" w:space="0" w:color="auto"/>
            <w:bottom w:val="none" w:sz="0" w:space="0" w:color="auto"/>
            <w:right w:val="none" w:sz="0" w:space="0" w:color="auto"/>
          </w:divBdr>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194421517">
      <w:bodyDiv w:val="1"/>
      <w:marLeft w:val="0"/>
      <w:marRight w:val="0"/>
      <w:marTop w:val="0"/>
      <w:marBottom w:val="0"/>
      <w:divBdr>
        <w:top w:val="none" w:sz="0" w:space="0" w:color="auto"/>
        <w:left w:val="none" w:sz="0" w:space="0" w:color="auto"/>
        <w:bottom w:val="none" w:sz="0" w:space="0" w:color="auto"/>
        <w:right w:val="none" w:sz="0" w:space="0" w:color="auto"/>
      </w:divBdr>
      <w:divsChild>
        <w:div w:id="1707102953">
          <w:marLeft w:val="446"/>
          <w:marRight w:val="0"/>
          <w:marTop w:val="120"/>
          <w:marBottom w:val="12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6532357">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62118421">
      <w:bodyDiv w:val="1"/>
      <w:marLeft w:val="0"/>
      <w:marRight w:val="0"/>
      <w:marTop w:val="0"/>
      <w:marBottom w:val="0"/>
      <w:divBdr>
        <w:top w:val="none" w:sz="0" w:space="0" w:color="auto"/>
        <w:left w:val="none" w:sz="0" w:space="0" w:color="auto"/>
        <w:bottom w:val="none" w:sz="0" w:space="0" w:color="auto"/>
        <w:right w:val="none" w:sz="0" w:space="0" w:color="auto"/>
      </w:divBdr>
      <w:divsChild>
        <w:div w:id="959263196">
          <w:marLeft w:val="446"/>
          <w:marRight w:val="0"/>
          <w:marTop w:val="120"/>
          <w:marBottom w:val="120"/>
          <w:divBdr>
            <w:top w:val="none" w:sz="0" w:space="0" w:color="auto"/>
            <w:left w:val="none" w:sz="0" w:space="0" w:color="auto"/>
            <w:bottom w:val="none" w:sz="0" w:space="0" w:color="auto"/>
            <w:right w:val="none" w:sz="0" w:space="0" w:color="auto"/>
          </w:divBdr>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62283749">
      <w:bodyDiv w:val="1"/>
      <w:marLeft w:val="0"/>
      <w:marRight w:val="0"/>
      <w:marTop w:val="0"/>
      <w:marBottom w:val="0"/>
      <w:divBdr>
        <w:top w:val="none" w:sz="0" w:space="0" w:color="auto"/>
        <w:left w:val="none" w:sz="0" w:space="0" w:color="auto"/>
        <w:bottom w:val="none" w:sz="0" w:space="0" w:color="auto"/>
        <w:right w:val="none" w:sz="0" w:space="0" w:color="auto"/>
      </w:divBdr>
    </w:div>
    <w:div w:id="1890874410">
      <w:bodyDiv w:val="1"/>
      <w:marLeft w:val="0"/>
      <w:marRight w:val="0"/>
      <w:marTop w:val="0"/>
      <w:marBottom w:val="0"/>
      <w:divBdr>
        <w:top w:val="none" w:sz="0" w:space="0" w:color="auto"/>
        <w:left w:val="none" w:sz="0" w:space="0" w:color="auto"/>
        <w:bottom w:val="none" w:sz="0" w:space="0" w:color="auto"/>
        <w:right w:val="none" w:sz="0" w:space="0" w:color="auto"/>
      </w:divBdr>
    </w:div>
    <w:div w:id="1967664601">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070372458">
      <w:bodyDiv w:val="1"/>
      <w:marLeft w:val="0"/>
      <w:marRight w:val="0"/>
      <w:marTop w:val="0"/>
      <w:marBottom w:val="0"/>
      <w:divBdr>
        <w:top w:val="none" w:sz="0" w:space="0" w:color="auto"/>
        <w:left w:val="none" w:sz="0" w:space="0" w:color="auto"/>
        <w:bottom w:val="none" w:sz="0" w:space="0" w:color="auto"/>
        <w:right w:val="none" w:sz="0" w:space="0" w:color="auto"/>
      </w:divBdr>
    </w:div>
    <w:div w:id="2116167017">
      <w:bodyDiv w:val="1"/>
      <w:marLeft w:val="0"/>
      <w:marRight w:val="0"/>
      <w:marTop w:val="0"/>
      <w:marBottom w:val="0"/>
      <w:divBdr>
        <w:top w:val="none" w:sz="0" w:space="0" w:color="auto"/>
        <w:left w:val="none" w:sz="0" w:space="0" w:color="auto"/>
        <w:bottom w:val="none" w:sz="0" w:space="0" w:color="auto"/>
        <w:right w:val="none" w:sz="0" w:space="0" w:color="auto"/>
      </w:divBdr>
      <w:divsChild>
        <w:div w:id="359668524">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B5D57F-B31D-498E-BF9B-62A18A4299E3}">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98FD0B06-35AE-476F-9E9A-189357206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BD3CE7-D899-4B4A-A141-28D9FD689C5C}">
  <ds:schemaRefs>
    <ds:schemaRef ds:uri="http://schemas.openxmlformats.org/officeDocument/2006/bibliography"/>
  </ds:schemaRefs>
</ds:datastoreItem>
</file>

<file path=customXml/itemProps4.xml><?xml version="1.0" encoding="utf-8"?>
<ds:datastoreItem xmlns:ds="http://schemas.openxmlformats.org/officeDocument/2006/customXml" ds:itemID="{87C12CA0-8CD7-4977-B6CB-9D3C20704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22</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Syukursidiq nuralam</cp:lastModifiedBy>
  <cp:revision>14</cp:revision>
  <dcterms:created xsi:type="dcterms:W3CDTF">2023-08-16T03:57:00Z</dcterms:created>
  <dcterms:modified xsi:type="dcterms:W3CDTF">2023-08-18T15:33:00Z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2e2d27f34f036a5526007392dd407328136eba389219abbea2b62d1cd41d2976</vt:lpwstr>
  </property>
</Properties>
</file>