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00C853"/>
          <w:sz w:val="72"/>
          <w:szCs w:val="72"/>
        </w:rPr>
        <w:t xml:space="preserve">SABHAI</w:t>
      </w:r>
    </w:p>
    <w:p>
      <w:pPr>
        <w:spacing w:after="120" w:before="0"/>
        <w:jc w:val="center"/>
      </w:pPr>
      <w:r>
        <w:rPr>
          <w:rFonts w:ascii="Arial" w:cs="Arial" w:eastAsia="Arial" w:hAnsi="Arial"/>
          <w:i/>
          <w:iCs/>
          <w:color w:val="666666"/>
          <w:sz w:val="28"/>
          <w:szCs w:val="28"/>
        </w:rPr>
        <w:t xml:space="preserve">If it exists, it’s here.</w:t>
      </w:r>
    </w:p>
    <w:p>
      <w:pPr>
        <w:spacing w:after="80" w:before="0"/>
        <w:jc w:val="center"/>
      </w:pPr>
      <w:r>
        <w:rPr>
          <w:rFonts w:ascii="Arial" w:cs="Arial" w:eastAsia="Arial" w:hAnsi="Arial"/>
          <w:b/>
          <w:bCs/>
          <w:color w:val="1A1A2E"/>
          <w:sz w:val="36"/>
          <w:szCs w:val="36"/>
        </w:rPr>
        <w:t xml:space="preserve">Complete User Guide</w:t>
      </w:r>
    </w:p>
    <w:p>
      <w:pPr>
        <w:spacing w:after="0" w:before="0"/>
        <w:jc w:val="center"/>
      </w:pPr>
      <w:r>
        <w:rPr>
          <w:rFonts w:ascii="Arial" w:cs="Arial" w:eastAsia="Arial" w:hAnsi="Arial"/>
          <w:color w:val="00C853"/>
          <w:sz w:val="24"/>
          <w:szCs w:val="24"/>
        </w:rPr>
        <w:t xml:space="preserve">sabhai.store</w:t>
      </w:r>
    </w:p>
    <w:p>
      <w:pPr>
        <w:spacing w:after="1440" w:before="80"/>
        <w:jc w:val="center"/>
      </w:pPr>
      <w:r>
        <w:rPr>
          <w:rFonts w:ascii="Arial" w:cs="Arial" w:eastAsia="Arial" w:hAnsi="Arial"/>
          <w:color w:val="888888"/>
          <w:sz w:val="22"/>
          <w:szCs w:val="22"/>
        </w:rPr>
        <w:t xml:space="preserve">Step-by-step guide for Store Owners, Customers &amp; Admins</w:t>
      </w:r>
    </w:p>
    <w:p>
      <w:pPr>
        <w:pStyle w:val="Heading1"/>
        <w:spacing w:after="160" w:before="400"/>
      </w:pPr>
      <w:r>
        <w:rPr>
          <w:rFonts w:ascii="Arial" w:cs="Arial" w:eastAsia="Arial" w:hAnsi="Arial"/>
          <w:b/>
          <w:bCs/>
          <w:color w:val="1A1A2E"/>
          <w:sz w:val="36"/>
          <w:szCs w:val="36"/>
        </w:rPr>
        <w:t xml:space="preserve">1. What is Sabhai?</w:t>
      </w:r>
    </w:p>
    <w:p>
      <w:pPr>
        <w:spacing w:after="60" w:before="60"/>
      </w:pPr>
      <w:r>
        <w:rPr>
          <w:rFonts w:ascii="Arial" w:cs="Arial" w:eastAsia="Arial" w:hAnsi="Arial"/>
          <w:color w:val="333333"/>
          <w:sz w:val="22"/>
          <w:szCs w:val="22"/>
        </w:rPr>
        <w:t xml:space="preserve">Sabhai is an online marketplace built for Pakistan. It connects local shop owners with customers across the country. Store owners can open their own branded online store and sell any type of product — clothing, electronics, food, sports gear, shoes, or anything else. Customers can browse all stores in one place and order products without visiting a physical shop.</w:t>
      </w:r>
    </w:p>
    <w:p>
      <w:pPr>
        <w:spacing w:after="80" w:before="80"/>
      </w:pPr>
      <w:r>
        <w:t xml:space="preserve"/>
      </w:r>
    </w:p>
    <w:p>
      <w:pPr>
        <w:spacing w:after="60" w:before="60"/>
      </w:pPr>
      <w:r>
        <w:rPr>
          <w:rFonts w:ascii="Arial" w:cs="Arial" w:eastAsia="Arial" w:hAnsi="Arial"/>
          <w:color w:val="333333"/>
          <w:sz w:val="22"/>
          <w:szCs w:val="22"/>
        </w:rPr>
        <w:t xml:space="preserve">Think of Sabhai like this: if you own a shop in Lahore and want to sell online, Sabhai gives you your own store page on the internet. Customers from anywhere in Pakistan can visit your store, see your products, and place an order. You then deliver the product to them yourself.</w:t>
      </w:r>
    </w:p>
    <w:p>
      <w:pPr>
        <w:spacing w:after="80" w:before="80"/>
      </w:pPr>
      <w:r>
        <w:t xml:space="preserve"/>
      </w:r>
    </w:p>
    <w:p>
      <w:pPr>
        <w:pStyle w:val="Heading3"/>
        <w:spacing w:after="80" w:before="240"/>
      </w:pPr>
      <w:r>
        <w:rPr>
          <w:rFonts w:ascii="Arial" w:cs="Arial" w:eastAsia="Arial" w:hAnsi="Arial"/>
          <w:b/>
          <w:bCs/>
          <w:color w:val="1A1A2E"/>
          <w:sz w:val="24"/>
          <w:szCs w:val="24"/>
        </w:rPr>
        <w:t xml:space="preserve">Who is Sabhai for?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Store Owners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1"/>
                <w:szCs w:val="21"/>
              </w:rPr>
              <w:t xml:space="preserve">Any business owner who wants to sell online. Pay a one-time subscription fee of PKR 4,000 to activate your store.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Customers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1"/>
                <w:szCs w:val="21"/>
              </w:rPr>
              <w:t xml:space="preserve">Anyone who wants to buy from local stores online. No account or payment required to shop.</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Platform Admin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1"/>
                <w:szCs w:val="21"/>
              </w:rPr>
              <w:t xml:space="preserve">The owner of Sabhai who approves stores, products, and subscription payments.</w:t>
            </w:r>
          </w:p>
        </w:tc>
      </w:tr>
    </w:tbl>
    <w:p>
      <w:pPr>
        <w:spacing w:after="80" w:before="80"/>
      </w:pPr>
      <w:r>
        <w:t xml:space="preserve"/>
      </w:r>
    </w:p>
    <w:p>
      <w:pPr>
        <w:pStyle w:val="Heading1"/>
        <w:spacing w:after="160" w:before="400"/>
      </w:pPr>
      <w:r>
        <w:rPr>
          <w:rFonts w:ascii="Arial" w:cs="Arial" w:eastAsia="Arial" w:hAnsi="Arial"/>
          <w:b/>
          <w:bCs/>
          <w:color w:val="1A1A2E"/>
          <w:sz w:val="36"/>
          <w:szCs w:val="36"/>
        </w:rPr>
        <w:t xml:space="preserve">2. The Homepage</w:t>
      </w:r>
    </w:p>
    <w:p>
      <w:pPr>
        <w:spacing w:after="60" w:before="60"/>
      </w:pPr>
      <w:r>
        <w:rPr>
          <w:rFonts w:ascii="Arial" w:cs="Arial" w:eastAsia="Arial" w:hAnsi="Arial"/>
          <w:color w:val="333333"/>
          <w:sz w:val="22"/>
          <w:szCs w:val="22"/>
        </w:rPr>
        <w:t xml:space="preserve">When you visit sabhai.store, you land on the homepage. Here is what you will see:</w:t>
      </w:r>
    </w:p>
    <w:p>
      <w:pPr>
        <w:spacing w:after="80" w:before="80"/>
      </w:pPr>
      <w:r>
        <w:t xml:space="preserve"/>
      </w:r>
    </w:p>
    <w:p>
      <w:pPr>
        <w:pStyle w:val="Heading3"/>
        <w:spacing w:after="80" w:before="240"/>
      </w:pPr>
      <w:r>
        <w:rPr>
          <w:rFonts w:ascii="Arial" w:cs="Arial" w:eastAsia="Arial" w:hAnsi="Arial"/>
          <w:b/>
          <w:bCs/>
          <w:color w:val="1A1A2E"/>
          <w:sz w:val="24"/>
          <w:szCs w:val="24"/>
        </w:rPr>
        <w:t xml:space="preserve">Navigation Bar (Top)</w:t>
      </w:r>
    </w:p>
    <w:p>
      <w:pPr>
        <w:pStyle w:val="ListParagraph"/>
        <w:numPr>
          <w:ilvl w:val="0"/>
          <w:numId w:val="2"/>
        </w:numPr>
        <w:spacing w:after="40" w:before="40"/>
      </w:pPr>
      <w:r>
        <w:rPr>
          <w:rFonts w:ascii="Arial" w:cs="Arial" w:eastAsia="Arial" w:hAnsi="Arial"/>
          <w:color w:val="333333"/>
          <w:sz w:val="22"/>
          <w:szCs w:val="22"/>
        </w:rPr>
        <w:t xml:space="preserve">SABHAI logo — clicking this always brings you back to the homepage.</w:t>
      </w:r>
    </w:p>
    <w:p>
      <w:pPr>
        <w:pStyle w:val="ListParagraph"/>
        <w:numPr>
          <w:ilvl w:val="0"/>
          <w:numId w:val="2"/>
        </w:numPr>
        <w:spacing w:after="40" w:before="40"/>
      </w:pPr>
      <w:r>
        <w:rPr>
          <w:rFonts w:ascii="Arial" w:cs="Arial" w:eastAsia="Arial" w:hAnsi="Arial"/>
          <w:color w:val="333333"/>
          <w:sz w:val="22"/>
          <w:szCs w:val="22"/>
        </w:rPr>
        <w:t xml:space="preserve">Features link — scrolls down to the features section.</w:t>
      </w:r>
    </w:p>
    <w:p>
      <w:pPr>
        <w:pStyle w:val="ListParagraph"/>
        <w:numPr>
          <w:ilvl w:val="0"/>
          <w:numId w:val="2"/>
        </w:numPr>
        <w:spacing w:after="40" w:before="40"/>
      </w:pPr>
      <w:r>
        <w:rPr>
          <w:rFonts w:ascii="Arial" w:cs="Arial" w:eastAsia="Arial" w:hAnsi="Arial"/>
          <w:color w:val="333333"/>
          <w:sz w:val="22"/>
          <w:szCs w:val="22"/>
        </w:rPr>
        <w:t xml:space="preserve">Browse Stores link — takes you to the stores listing page.</w:t>
      </w:r>
    </w:p>
    <w:p>
      <w:pPr>
        <w:pStyle w:val="ListParagraph"/>
        <w:numPr>
          <w:ilvl w:val="0"/>
          <w:numId w:val="2"/>
        </w:numPr>
        <w:spacing w:after="40" w:before="40"/>
      </w:pPr>
      <w:r>
        <w:rPr>
          <w:rFonts w:ascii="Arial" w:cs="Arial" w:eastAsia="Arial" w:hAnsi="Arial"/>
          <w:color w:val="333333"/>
          <w:sz w:val="22"/>
          <w:szCs w:val="22"/>
        </w:rPr>
        <w:t xml:space="preserve">Sign In button — opens a popup for store owners to log in or create an account. Changes to ‘My Dashboard’ when logged in.</w:t>
      </w:r>
    </w:p>
    <w:p>
      <w:pPr>
        <w:spacing w:after="80" w:before="80"/>
      </w:pPr>
      <w:r>
        <w:t xml:space="preserve"/>
      </w:r>
    </w:p>
    <w:p>
      <w:pPr>
        <w:pStyle w:val="Heading3"/>
        <w:spacing w:after="80" w:before="240"/>
      </w:pPr>
      <w:r>
        <w:rPr>
          <w:rFonts w:ascii="Arial" w:cs="Arial" w:eastAsia="Arial" w:hAnsi="Arial"/>
          <w:b/>
          <w:bCs/>
          <w:color w:val="1A1A2E"/>
          <w:sz w:val="24"/>
          <w:szCs w:val="24"/>
        </w:rPr>
        <w:t xml:space="preserve">Main Buttons</w:t>
      </w:r>
    </w:p>
    <w:p>
      <w:pPr>
        <w:pStyle w:val="ListParagraph"/>
        <w:numPr>
          <w:ilvl w:val="0"/>
          <w:numId w:val="2"/>
        </w:numPr>
        <w:spacing w:after="40" w:before="40"/>
      </w:pPr>
      <w:r>
        <w:rPr>
          <w:rFonts w:ascii="Arial" w:cs="Arial" w:eastAsia="Arial" w:hAnsi="Arial"/>
          <w:color w:val="333333"/>
          <w:sz w:val="22"/>
          <w:szCs w:val="22"/>
        </w:rPr>
        <w:t xml:space="preserve">Shop Now (green button) — takes customers to the Explore Products page to browse all products from all stores.</w:t>
      </w:r>
    </w:p>
    <w:p>
      <w:pPr>
        <w:pStyle w:val="ListParagraph"/>
        <w:numPr>
          <w:ilvl w:val="0"/>
          <w:numId w:val="2"/>
        </w:numPr>
        <w:spacing w:after="40" w:before="40"/>
      </w:pPr>
      <w:r>
        <w:rPr>
          <w:rFonts w:ascii="Arial" w:cs="Arial" w:eastAsia="Arial" w:hAnsi="Arial"/>
          <w:color w:val="333333"/>
          <w:sz w:val="22"/>
          <w:szCs w:val="22"/>
        </w:rPr>
        <w:t xml:space="preserve">Open Your Store — takes store owners to the signup form.</w:t>
      </w:r>
    </w:p>
    <w:p>
      <w:pPr>
        <w:spacing w:after="80" w:before="80"/>
      </w:pPr>
      <w:r>
        <w:t xml:space="preserve"/>
      </w:r>
    </w:p>
    <w:p>
      <w:pPr>
        <w:pStyle w:val="Heading3"/>
        <w:spacing w:after="80" w:before="240"/>
      </w:pPr>
      <w:r>
        <w:rPr>
          <w:rFonts w:ascii="Arial" w:cs="Arial" w:eastAsia="Arial" w:hAnsi="Arial"/>
          <w:b/>
          <w:bCs/>
          <w:color w:val="1A1A2E"/>
          <w:sz w:val="24"/>
          <w:szCs w:val="24"/>
        </w:rPr>
        <w:t xml:space="preserve">Features Section</w:t>
      </w:r>
    </w:p>
    <w:p>
      <w:pPr>
        <w:spacing w:after="60" w:before="60"/>
      </w:pPr>
      <w:r>
        <w:rPr>
          <w:rFonts w:ascii="Arial" w:cs="Arial" w:eastAsia="Arial" w:hAnsi="Arial"/>
          <w:color w:val="333333"/>
          <w:sz w:val="22"/>
          <w:szCs w:val="22"/>
        </w:rPr>
        <w:t xml:space="preserve">Below the main buttons is a grid of feature cards explaining what the platform offers. These are informational only.</w:t>
      </w:r>
    </w:p>
    <w:p>
      <w:pPr>
        <w:spacing w:after="80" w:before="80"/>
      </w:pPr>
      <w:r>
        <w:t xml:space="preserve"/>
      </w:r>
    </w:p>
    <w:p>
      <w:pPr>
        <w:pStyle w:val="Heading1"/>
        <w:spacing w:after="160" w:before="400"/>
      </w:pPr>
      <w:r>
        <w:rPr>
          <w:rFonts w:ascii="Arial" w:cs="Arial" w:eastAsia="Arial" w:hAnsi="Arial"/>
          <w:b/>
          <w:bCs/>
          <w:color w:val="1A1A2E"/>
          <w:sz w:val="36"/>
          <w:szCs w:val="36"/>
        </w:rPr>
        <w:t xml:space="preserve">3. Explore Products Page</w:t>
      </w:r>
    </w:p>
    <w:p>
      <w:pPr>
        <w:spacing w:after="60" w:before="60"/>
      </w:pPr>
      <w:r>
        <w:rPr>
          <w:rFonts w:ascii="Arial" w:cs="Arial" w:eastAsia="Arial" w:hAnsi="Arial"/>
          <w:color w:val="333333"/>
          <w:sz w:val="22"/>
          <w:szCs w:val="22"/>
        </w:rPr>
        <w:t xml:space="preserve">Click ‘Shop Now’ from the homepage to reach the Explore Products page. This is where customers can browse all approved products from every store on Sabhai in one place.</w:t>
      </w:r>
    </w:p>
    <w:p>
      <w:pPr>
        <w:spacing w:after="80" w:before="80"/>
      </w:pPr>
      <w:r>
        <w:t xml:space="preserve"/>
      </w:r>
    </w:p>
    <w:p>
      <w:pPr>
        <w:pStyle w:val="Heading3"/>
        <w:spacing w:after="80" w:before="240"/>
      </w:pPr>
      <w:r>
        <w:rPr>
          <w:rFonts w:ascii="Arial" w:cs="Arial" w:eastAsia="Arial" w:hAnsi="Arial"/>
          <w:b/>
          <w:bCs/>
          <w:color w:val="1A1A2E"/>
          <w:sz w:val="24"/>
          <w:szCs w:val="24"/>
        </w:rPr>
        <w:t xml:space="preserve">Left Sidebar — Explore Stores</w:t>
      </w:r>
    </w:p>
    <w:p>
      <w:pPr>
        <w:spacing w:after="60" w:before="60"/>
      </w:pPr>
      <w:r>
        <w:rPr>
          <w:rFonts w:ascii="Arial" w:cs="Arial" w:eastAsia="Arial" w:hAnsi="Arial"/>
          <w:color w:val="333333"/>
          <w:sz w:val="22"/>
          <w:szCs w:val="22"/>
        </w:rPr>
        <w:t xml:space="preserve">The left sidebar shows all active stores on Sabhai with their logos and names. Click any store name to go directly to that store’s page. There is also a ‘View All Stores’ button at the bottom.</w:t>
      </w:r>
    </w:p>
    <w:p>
      <w:pPr>
        <w:spacing w:after="80" w:before="80"/>
      </w:pPr>
      <w:r>
        <w:t xml:space="preserve"/>
      </w:r>
    </w:p>
    <w:p>
      <w:pPr>
        <w:pStyle w:val="Heading3"/>
        <w:spacing w:after="80" w:before="240"/>
      </w:pPr>
      <w:r>
        <w:rPr>
          <w:rFonts w:ascii="Arial" w:cs="Arial" w:eastAsia="Arial" w:hAnsi="Arial"/>
          <w:b/>
          <w:bCs/>
          <w:color w:val="1A1A2E"/>
          <w:sz w:val="24"/>
          <w:szCs w:val="24"/>
        </w:rPr>
        <w:t xml:space="preserve">Product Browsing</w:t>
      </w:r>
    </w:p>
    <w:p>
      <w:pPr>
        <w:pStyle w:val="ListParagraph"/>
        <w:numPr>
          <w:ilvl w:val="0"/>
          <w:numId w:val="2"/>
        </w:numPr>
        <w:spacing w:after="40" w:before="40"/>
      </w:pPr>
      <w:r>
        <w:rPr>
          <w:rFonts w:ascii="Arial" w:cs="Arial" w:eastAsia="Arial" w:hAnsi="Arial"/>
          <w:color w:val="333333"/>
          <w:sz w:val="22"/>
          <w:szCs w:val="22"/>
        </w:rPr>
        <w:t xml:space="preserve">Search bar — type any word to search by product name or description.</w:t>
      </w:r>
    </w:p>
    <w:p>
      <w:pPr>
        <w:pStyle w:val="ListParagraph"/>
        <w:numPr>
          <w:ilvl w:val="0"/>
          <w:numId w:val="2"/>
        </w:numPr>
        <w:spacing w:after="40" w:before="40"/>
      </w:pPr>
      <w:r>
        <w:rPr>
          <w:rFonts w:ascii="Arial" w:cs="Arial" w:eastAsia="Arial" w:hAnsi="Arial"/>
          <w:color w:val="333333"/>
          <w:sz w:val="22"/>
          <w:szCs w:val="22"/>
        </w:rPr>
        <w:t xml:space="preserve">Category pills — filter products by category. Only categories that have products appear.</w:t>
      </w:r>
    </w:p>
    <w:p>
      <w:pPr>
        <w:pStyle w:val="ListParagraph"/>
        <w:numPr>
          <w:ilvl w:val="0"/>
          <w:numId w:val="2"/>
        </w:numPr>
        <w:spacing w:after="40" w:before="40"/>
      </w:pPr>
      <w:r>
        <w:rPr>
          <w:rFonts w:ascii="Arial" w:cs="Arial" w:eastAsia="Arial" w:hAnsi="Arial"/>
          <w:color w:val="333333"/>
          <w:sz w:val="22"/>
          <w:szCs w:val="22"/>
        </w:rPr>
        <w:t xml:space="preserve">Products load 12 at a time. Click ‘Load More Products’ at the bottom to see more.</w:t>
      </w:r>
    </w:p>
    <w:p>
      <w:pPr>
        <w:pStyle w:val="ListParagraph"/>
        <w:numPr>
          <w:ilvl w:val="0"/>
          <w:numId w:val="2"/>
        </w:numPr>
        <w:spacing w:after="40" w:before="40"/>
      </w:pPr>
      <w:r>
        <w:rPr>
          <w:rFonts w:ascii="Arial" w:cs="Arial" w:eastAsia="Arial" w:hAnsi="Arial"/>
          <w:color w:val="333333"/>
          <w:sz w:val="22"/>
          <w:szCs w:val="22"/>
        </w:rPr>
        <w:t xml:space="preserve">Each product card shows the store name, product name, category, and price.</w:t>
      </w:r>
    </w:p>
    <w:p>
      <w:pPr>
        <w:pStyle w:val="ListParagraph"/>
        <w:numPr>
          <w:ilvl w:val="0"/>
          <w:numId w:val="2"/>
        </w:numPr>
        <w:spacing w:after="40" w:before="40"/>
      </w:pPr>
      <w:r>
        <w:rPr>
          <w:rFonts w:ascii="Arial" w:cs="Arial" w:eastAsia="Arial" w:hAnsi="Arial"/>
          <w:color w:val="333333"/>
          <w:sz w:val="22"/>
          <w:szCs w:val="22"/>
        </w:rPr>
        <w:t xml:space="preserve">Clicking a product card takes you to that store’s page.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DDDDDD" w:sz="1"/>
              <w:left w:val="single" w:color="DDDDDD" w:sz="1"/>
              <w:bottom w:val="single" w:color="DDDDDD" w:sz="1"/>
              <w:right w:val="single" w:color="DDDDDD" w:sz="1"/>
            </w:tcBorders>
            <w:shd w:fill="E8F5E9" w:val="clear"/>
            <w:tcMar>
              <w:top w:type="dxa" w:w="120"/>
              <w:left w:type="dxa" w:w="200"/>
              <w:bottom w:type="dxa" w:w="120"/>
              <w:right w:type="dxa" w:w="200"/>
            </w:tcMar>
          </w:tcPr>
          <w:p>
            <w:pPr>
              <w:spacing w:after="0" w:before="0"/>
            </w:pPr>
            <w:r>
              <w:rPr>
                <w:rFonts w:ascii="Arial" w:cs="Arial" w:eastAsia="Arial" w:hAnsi="Arial"/>
                <w:sz w:val="22"/>
                <w:szCs w:val="22"/>
              </w:rPr>
              <w:t xml:space="preserve">💡 </w:t>
            </w:r>
            <w:r>
              <w:rPr>
                <w:rFonts w:ascii="Arial" w:cs="Arial" w:eastAsia="Arial" w:hAnsi="Arial"/>
                <w:i/>
                <w:iCs/>
                <w:color w:val="1B5E20"/>
                <w:sz w:val="22"/>
                <w:szCs w:val="22"/>
              </w:rPr>
              <w:t xml:space="preserve">Products are sorted newest first so freshly added items always appear at the top.</w:t>
            </w:r>
          </w:p>
        </w:tc>
      </w:tr>
    </w:tbl>
    <w:p>
      <w:pPr>
        <w:spacing w:after="80" w:before="80"/>
      </w:pPr>
      <w:r>
        <w:t xml:space="preserve"/>
      </w:r>
    </w:p>
    <w:p>
      <w:pPr>
        <w:pStyle w:val="Heading1"/>
        <w:spacing w:after="160" w:before="400"/>
      </w:pPr>
      <w:r>
        <w:rPr>
          <w:rFonts w:ascii="Arial" w:cs="Arial" w:eastAsia="Arial" w:hAnsi="Arial"/>
          <w:b/>
          <w:bCs/>
          <w:color w:val="1A1A2E"/>
          <w:sz w:val="36"/>
          <w:szCs w:val="36"/>
        </w:rPr>
        <w:t xml:space="preserve">4. Stores Page</w:t>
      </w:r>
    </w:p>
    <w:p>
      <w:pPr>
        <w:spacing w:after="60" w:before="60"/>
      </w:pPr>
      <w:r>
        <w:rPr>
          <w:rFonts w:ascii="Arial" w:cs="Arial" w:eastAsia="Arial" w:hAnsi="Arial"/>
          <w:color w:val="333333"/>
          <w:sz w:val="22"/>
          <w:szCs w:val="22"/>
        </w:rPr>
        <w:t xml:space="preserve">Click ‘Browse Stores’ in the navigation or ‘View All Stores’ in the sidebar to see all active stores.</w:t>
      </w:r>
    </w:p>
    <w:p>
      <w:pPr>
        <w:spacing w:after="80" w:before="80"/>
      </w:pPr>
      <w:r>
        <w:t xml:space="preserve"/>
      </w:r>
    </w:p>
    <w:p>
      <w:pPr>
        <w:pStyle w:val="ListParagraph"/>
        <w:numPr>
          <w:ilvl w:val="0"/>
          <w:numId w:val="2"/>
        </w:numPr>
        <w:spacing w:after="40" w:before="40"/>
      </w:pPr>
      <w:r>
        <w:rPr>
          <w:rFonts w:ascii="Arial" w:cs="Arial" w:eastAsia="Arial" w:hAnsi="Arial"/>
          <w:color w:val="333333"/>
          <w:sz w:val="22"/>
          <w:szCs w:val="22"/>
        </w:rPr>
        <w:t xml:space="preserve">Search bar — search stores by name or location.</w:t>
      </w:r>
    </w:p>
    <w:p>
      <w:pPr>
        <w:pStyle w:val="ListParagraph"/>
        <w:numPr>
          <w:ilvl w:val="0"/>
          <w:numId w:val="2"/>
        </w:numPr>
        <w:spacing w:after="40" w:before="40"/>
      </w:pPr>
      <w:r>
        <w:rPr>
          <w:rFonts w:ascii="Arial" w:cs="Arial" w:eastAsia="Arial" w:hAnsi="Arial"/>
          <w:color w:val="333333"/>
          <w:sz w:val="22"/>
          <w:szCs w:val="22"/>
        </w:rPr>
        <w:t xml:space="preserve">Location dropdown — filter stores by city.</w:t>
      </w:r>
    </w:p>
    <w:p>
      <w:pPr>
        <w:pStyle w:val="ListParagraph"/>
        <w:numPr>
          <w:ilvl w:val="0"/>
          <w:numId w:val="2"/>
        </w:numPr>
        <w:spacing w:after="40" w:before="40"/>
      </w:pPr>
      <w:r>
        <w:rPr>
          <w:rFonts w:ascii="Arial" w:cs="Arial" w:eastAsia="Arial" w:hAnsi="Arial"/>
          <w:color w:val="333333"/>
          <w:sz w:val="22"/>
          <w:szCs w:val="22"/>
        </w:rPr>
        <w:t xml:space="preserve">Each store card shows the store logo, name, description, location, phone number, and product count.</w:t>
      </w:r>
    </w:p>
    <w:p>
      <w:pPr>
        <w:pStyle w:val="ListParagraph"/>
        <w:numPr>
          <w:ilvl w:val="0"/>
          <w:numId w:val="2"/>
        </w:numPr>
        <w:spacing w:after="40" w:before="40"/>
      </w:pPr>
      <w:r>
        <w:rPr>
          <w:rFonts w:ascii="Arial" w:cs="Arial" w:eastAsia="Arial" w:hAnsi="Arial"/>
          <w:color w:val="333333"/>
          <w:sz w:val="22"/>
          <w:szCs w:val="22"/>
        </w:rPr>
        <w:t xml:space="preserve">Click ‘Visit Store’ to open that store’s page.</w:t>
      </w:r>
    </w:p>
    <w:p>
      <w:pPr>
        <w:spacing w:after="80" w:before="80"/>
      </w:pPr>
      <w:r>
        <w:t xml:space="preserve"/>
      </w:r>
    </w:p>
    <w:p>
      <w:pPr>
        <w:pStyle w:val="Heading1"/>
        <w:spacing w:after="160" w:before="400"/>
      </w:pPr>
      <w:r>
        <w:rPr>
          <w:rFonts w:ascii="Arial" w:cs="Arial" w:eastAsia="Arial" w:hAnsi="Arial"/>
          <w:b/>
          <w:bCs/>
          <w:color w:val="1A1A2E"/>
          <w:sz w:val="36"/>
          <w:szCs w:val="36"/>
        </w:rPr>
        <w:t xml:space="preserve">5. Guide for Store Owners</w:t>
      </w:r>
    </w:p>
    <w:p>
      <w:pPr>
        <w:spacing w:after="60" w:before="60"/>
      </w:pPr>
      <w:r>
        <w:rPr>
          <w:rFonts w:ascii="Arial" w:cs="Arial" w:eastAsia="Arial" w:hAnsi="Arial"/>
          <w:color w:val="333333"/>
          <w:sz w:val="22"/>
          <w:szCs w:val="22"/>
        </w:rPr>
        <w:t xml:space="preserve">This section walks through everything a store owner needs to do, from signing up to managing daily orders.</w:t>
      </w:r>
    </w:p>
    <w:p>
      <w:pPr>
        <w:spacing w:after="80" w:before="80"/>
      </w:pPr>
      <w:r>
        <w:t xml:space="preserve"/>
      </w:r>
    </w:p>
    <w:p>
      <w:pPr>
        <w:pStyle w:val="Heading2"/>
        <w:pBdr>
          <w:bottom w:val="single" w:color="00C853" w:sz="4" w:space="4"/>
        </w:pBdr>
        <w:spacing w:after="120" w:before="320"/>
      </w:pPr>
      <w:r>
        <w:rPr>
          <w:rFonts w:ascii="Arial" w:cs="Arial" w:eastAsia="Arial" w:hAnsi="Arial"/>
          <w:b/>
          <w:bCs/>
          <w:color w:val="00C853"/>
          <w:sz w:val="28"/>
          <w:szCs w:val="28"/>
        </w:rPr>
        <w:t xml:space="preserve">5.1 Creating Your Account</w:t>
      </w:r>
    </w:p>
    <w:p>
      <w:pPr>
        <w:spacing w:after="60" w:before="60"/>
      </w:pPr>
      <w:r>
        <w:rPr>
          <w:rFonts w:ascii="Arial" w:cs="Arial" w:eastAsia="Arial" w:hAnsi="Arial"/>
          <w:color w:val="333333"/>
          <w:sz w:val="22"/>
          <w:szCs w:val="22"/>
        </w:rPr>
        <w:t xml:space="preserve">Click ‘Sign In’ at the top right of the homepage. A popup appears with Login and Sign Up tabs.</w:t>
      </w:r>
    </w:p>
    <w:p>
      <w:pPr>
        <w:spacing w:after="80" w:before="80"/>
      </w:pPr>
      <w:r>
        <w:t xml:space="preserve"/>
      </w:r>
    </w:p>
    <w:p>
      <w:pPr>
        <w:pStyle w:val="ListParagraph"/>
        <w:numPr>
          <w:ilvl w:val="0"/>
          <w:numId w:val="3"/>
        </w:numPr>
        <w:spacing w:after="40" w:before="40"/>
      </w:pPr>
      <w:r>
        <w:rPr>
          <w:rFonts w:ascii="Arial" w:cs="Arial" w:eastAsia="Arial" w:hAnsi="Arial"/>
          <w:color w:val="333333"/>
          <w:sz w:val="22"/>
          <w:szCs w:val="22"/>
        </w:rPr>
        <w:t xml:space="preserve">Click the ‘Sign Up’ tab.</w:t>
      </w:r>
    </w:p>
    <w:p>
      <w:pPr>
        <w:pStyle w:val="ListParagraph"/>
        <w:numPr>
          <w:ilvl w:val="0"/>
          <w:numId w:val="3"/>
        </w:numPr>
        <w:spacing w:after="40" w:before="40"/>
      </w:pPr>
      <w:r>
        <w:rPr>
          <w:rFonts w:ascii="Arial" w:cs="Arial" w:eastAsia="Arial" w:hAnsi="Arial"/>
          <w:color w:val="333333"/>
          <w:sz w:val="22"/>
          <w:szCs w:val="22"/>
        </w:rPr>
        <w:t xml:space="preserve">Enter your Full Name.</w:t>
      </w:r>
    </w:p>
    <w:p>
      <w:pPr>
        <w:pStyle w:val="ListParagraph"/>
        <w:numPr>
          <w:ilvl w:val="0"/>
          <w:numId w:val="3"/>
        </w:numPr>
        <w:spacing w:after="40" w:before="40"/>
      </w:pPr>
      <w:r>
        <w:rPr>
          <w:rFonts w:ascii="Arial" w:cs="Arial" w:eastAsia="Arial" w:hAnsi="Arial"/>
          <w:color w:val="333333"/>
          <w:sz w:val="22"/>
          <w:szCs w:val="22"/>
        </w:rPr>
        <w:t xml:space="preserve">Enter your Email address — this is your login username.</w:t>
      </w:r>
    </w:p>
    <w:p>
      <w:pPr>
        <w:pStyle w:val="ListParagraph"/>
        <w:numPr>
          <w:ilvl w:val="0"/>
          <w:numId w:val="3"/>
        </w:numPr>
        <w:spacing w:after="40" w:before="40"/>
      </w:pPr>
      <w:r>
        <w:rPr>
          <w:rFonts w:ascii="Arial" w:cs="Arial" w:eastAsia="Arial" w:hAnsi="Arial"/>
          <w:color w:val="333333"/>
          <w:sz w:val="22"/>
          <w:szCs w:val="22"/>
        </w:rPr>
        <w:t xml:space="preserve">Enter a Password (minimum 6 characters).</w:t>
      </w:r>
    </w:p>
    <w:p>
      <w:pPr>
        <w:pStyle w:val="ListParagraph"/>
        <w:numPr>
          <w:ilvl w:val="0"/>
          <w:numId w:val="3"/>
        </w:numPr>
        <w:spacing w:after="40" w:before="40"/>
      </w:pPr>
      <w:r>
        <w:rPr>
          <w:rFonts w:ascii="Arial" w:cs="Arial" w:eastAsia="Arial" w:hAnsi="Arial"/>
          <w:color w:val="333333"/>
          <w:sz w:val="22"/>
          <w:szCs w:val="22"/>
        </w:rPr>
        <w:t xml:space="preserve">Click ‘Create Account’.</w:t>
      </w:r>
    </w:p>
    <w:p>
      <w:pPr>
        <w:pStyle w:val="ListParagraph"/>
        <w:numPr>
          <w:ilvl w:val="0"/>
          <w:numId w:val="3"/>
        </w:numPr>
        <w:spacing w:after="40" w:before="40"/>
      </w:pPr>
      <w:r>
        <w:rPr>
          <w:rFonts w:ascii="Arial" w:cs="Arial" w:eastAsia="Arial" w:hAnsi="Arial"/>
          <w:color w:val="333333"/>
          <w:sz w:val="22"/>
          <w:szCs w:val="22"/>
        </w:rPr>
        <w:t xml:space="preserve">Check your email inbox for a confirmation email from noreply@sabhai.store.</w:t>
      </w:r>
    </w:p>
    <w:p>
      <w:pPr>
        <w:pStyle w:val="ListParagraph"/>
        <w:numPr>
          <w:ilvl w:val="0"/>
          <w:numId w:val="3"/>
        </w:numPr>
        <w:spacing w:after="40" w:before="40"/>
      </w:pPr>
      <w:r>
        <w:rPr>
          <w:rFonts w:ascii="Arial" w:cs="Arial" w:eastAsia="Arial" w:hAnsi="Arial"/>
          <w:color w:val="333333"/>
          <w:sz w:val="22"/>
          <w:szCs w:val="22"/>
        </w:rPr>
        <w:t xml:space="preserve">Click the confirmation link in the email to verify your account.</w:t>
      </w:r>
    </w:p>
    <w:p>
      <w:pPr>
        <w:pStyle w:val="ListParagraph"/>
        <w:numPr>
          <w:ilvl w:val="0"/>
          <w:numId w:val="3"/>
        </w:numPr>
        <w:spacing w:after="40" w:before="40"/>
      </w:pPr>
      <w:r>
        <w:rPr>
          <w:rFonts w:ascii="Arial" w:cs="Arial" w:eastAsia="Arial" w:hAnsi="Arial"/>
          <w:color w:val="333333"/>
          <w:sz w:val="22"/>
          <w:szCs w:val="22"/>
        </w:rPr>
        <w:t xml:space="preserve">Return to the site and log in with your email and password.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DDDDDD" w:sz="1"/>
              <w:left w:val="single" w:color="DDDDDD" w:sz="1"/>
              <w:bottom w:val="single" w:color="DDDDDD" w:sz="1"/>
              <w:right w:val="single" w:color="DDDDDD" w:sz="1"/>
            </w:tcBorders>
            <w:shd w:fill="E8F5E9" w:val="clear"/>
            <w:tcMar>
              <w:top w:type="dxa" w:w="120"/>
              <w:left w:type="dxa" w:w="200"/>
              <w:bottom w:type="dxa" w:w="120"/>
              <w:right w:type="dxa" w:w="200"/>
            </w:tcMar>
          </w:tcPr>
          <w:p>
            <w:pPr>
              <w:spacing w:after="0" w:before="0"/>
            </w:pPr>
            <w:r>
              <w:rPr>
                <w:rFonts w:ascii="Arial" w:cs="Arial" w:eastAsia="Arial" w:hAnsi="Arial"/>
                <w:sz w:val="22"/>
                <w:szCs w:val="22"/>
              </w:rPr>
              <w:t xml:space="preserve">💡 </w:t>
            </w:r>
            <w:r>
              <w:rPr>
                <w:rFonts w:ascii="Arial" w:cs="Arial" w:eastAsia="Arial" w:hAnsi="Arial"/>
                <w:i/>
                <w:iCs/>
                <w:color w:val="1B5E20"/>
                <w:sz w:val="22"/>
                <w:szCs w:val="22"/>
              </w:rPr>
              <w:t xml:space="preserve">After logging in for the first time you will be automatically taken to the payment page.</w:t>
            </w:r>
          </w:p>
        </w:tc>
      </w:tr>
    </w:tbl>
    <w:p>
      <w:pPr>
        <w:spacing w:after="80" w:before="80"/>
      </w:pPr>
      <w:r>
        <w:t xml:space="preserve"/>
      </w:r>
    </w:p>
    <w:p>
      <w:pPr>
        <w:pStyle w:val="Heading2"/>
        <w:pBdr>
          <w:bottom w:val="single" w:color="00C853" w:sz="4" w:space="4"/>
        </w:pBdr>
        <w:spacing w:after="120" w:before="320"/>
      </w:pPr>
      <w:r>
        <w:rPr>
          <w:rFonts w:ascii="Arial" w:cs="Arial" w:eastAsia="Arial" w:hAnsi="Arial"/>
          <w:b/>
          <w:bCs/>
          <w:color w:val="00C853"/>
          <w:sz w:val="28"/>
          <w:szCs w:val="28"/>
        </w:rPr>
        <w:t xml:space="preserve">5.2 Subscription Payment (PKR 4,000)</w:t>
      </w:r>
    </w:p>
    <w:p>
      <w:pPr>
        <w:spacing w:after="60" w:before="60"/>
      </w:pPr>
      <w:r>
        <w:rPr>
          <w:rFonts w:ascii="Arial" w:cs="Arial" w:eastAsia="Arial" w:hAnsi="Arial"/>
          <w:color w:val="333333"/>
          <w:sz w:val="22"/>
          <w:szCs w:val="22"/>
        </w:rPr>
        <w:t xml:space="preserve">After your first login you are redirected to the payment page. Pay the one-time subscription fee of PKR 4,000 to activate your store.</w:t>
      </w:r>
    </w:p>
    <w:p>
      <w:pPr>
        <w:spacing w:after="80" w:before="80"/>
      </w:pPr>
      <w:r>
        <w:t xml:space="preserve"/>
      </w:r>
    </w:p>
    <w:p>
      <w:pPr>
        <w:pStyle w:val="Heading3"/>
        <w:spacing w:after="80" w:before="240"/>
      </w:pPr>
      <w:r>
        <w:rPr>
          <w:rFonts w:ascii="Arial" w:cs="Arial" w:eastAsia="Arial" w:hAnsi="Arial"/>
          <w:b/>
          <w:bCs/>
          <w:color w:val="1A1A2E"/>
          <w:sz w:val="24"/>
          <w:szCs w:val="24"/>
        </w:rPr>
        <w:t xml:space="preserve">What you see on the payment page:</w:t>
      </w:r>
    </w:p>
    <w:p>
      <w:pPr>
        <w:pStyle w:val="ListParagraph"/>
        <w:numPr>
          <w:ilvl w:val="0"/>
          <w:numId w:val="2"/>
        </w:numPr>
        <w:spacing w:after="40" w:before="40"/>
      </w:pPr>
      <w:r>
        <w:rPr>
          <w:rFonts w:ascii="Arial" w:cs="Arial" w:eastAsia="Arial" w:hAnsi="Arial"/>
          <w:color w:val="333333"/>
          <w:sz w:val="22"/>
          <w:szCs w:val="22"/>
        </w:rPr>
        <w:t xml:space="preserve">Meezan Bank account details — account title, number, and amount.</w:t>
      </w:r>
    </w:p>
    <w:p>
      <w:pPr>
        <w:pStyle w:val="ListParagraph"/>
        <w:numPr>
          <w:ilvl w:val="0"/>
          <w:numId w:val="2"/>
        </w:numPr>
        <w:spacing w:after="40" w:before="40"/>
      </w:pPr>
      <w:r>
        <w:rPr>
          <w:rFonts w:ascii="Arial" w:cs="Arial" w:eastAsia="Arial" w:hAnsi="Arial"/>
          <w:color w:val="333333"/>
          <w:sz w:val="22"/>
          <w:szCs w:val="22"/>
        </w:rPr>
        <w:t xml:space="preserve">NayaPay details — as an alternative.</w:t>
      </w:r>
    </w:p>
    <w:p>
      <w:pPr>
        <w:pStyle w:val="ListParagraph"/>
        <w:numPr>
          <w:ilvl w:val="0"/>
          <w:numId w:val="2"/>
        </w:numPr>
        <w:spacing w:after="40" w:before="40"/>
      </w:pPr>
      <w:r>
        <w:rPr>
          <w:rFonts w:ascii="Arial" w:cs="Arial" w:eastAsia="Arial" w:hAnsi="Arial"/>
          <w:color w:val="333333"/>
          <w:sz w:val="22"/>
          <w:szCs w:val="22"/>
        </w:rPr>
        <w:t xml:space="preserve">TRX ID field — for your transaction reference number.</w:t>
      </w:r>
    </w:p>
    <w:p>
      <w:pPr>
        <w:pStyle w:val="ListParagraph"/>
        <w:numPr>
          <w:ilvl w:val="0"/>
          <w:numId w:val="2"/>
        </w:numPr>
        <w:spacing w:after="40" w:before="40"/>
      </w:pPr>
      <w:r>
        <w:rPr>
          <w:rFonts w:ascii="Arial" w:cs="Arial" w:eastAsia="Arial" w:hAnsi="Arial"/>
          <w:color w:val="333333"/>
          <w:sz w:val="22"/>
          <w:szCs w:val="22"/>
        </w:rPr>
        <w:t xml:space="preserve">Screenshot upload area — to upload proof of payment.</w:t>
      </w:r>
    </w:p>
    <w:p>
      <w:pPr>
        <w:spacing w:after="80" w:before="80"/>
      </w:pPr>
      <w:r>
        <w:t xml:space="preserve"/>
      </w:r>
    </w:p>
    <w:p>
      <w:pPr>
        <w:pStyle w:val="Heading3"/>
        <w:spacing w:after="80" w:before="240"/>
      </w:pPr>
      <w:r>
        <w:rPr>
          <w:rFonts w:ascii="Arial" w:cs="Arial" w:eastAsia="Arial" w:hAnsi="Arial"/>
          <w:b/>
          <w:bCs/>
          <w:color w:val="1A1A2E"/>
          <w:sz w:val="24"/>
          <w:szCs w:val="24"/>
        </w:rPr>
        <w:t xml:space="preserve">Steps to complete payment:</w:t>
      </w:r>
    </w:p>
    <w:p>
      <w:pPr>
        <w:pStyle w:val="ListParagraph"/>
        <w:numPr>
          <w:ilvl w:val="0"/>
          <w:numId w:val="3"/>
        </w:numPr>
        <w:spacing w:after="40" w:before="40"/>
      </w:pPr>
      <w:r>
        <w:rPr>
          <w:rFonts w:ascii="Arial" w:cs="Arial" w:eastAsia="Arial" w:hAnsi="Arial"/>
          <w:color w:val="333333"/>
          <w:sz w:val="22"/>
          <w:szCs w:val="22"/>
        </w:rPr>
        <w:t xml:space="preserve">Transfer PKR 4,000 to either the Meezan Bank or NayaPay account shown.</w:t>
      </w:r>
    </w:p>
    <w:p>
      <w:pPr>
        <w:pStyle w:val="ListParagraph"/>
        <w:numPr>
          <w:ilvl w:val="0"/>
          <w:numId w:val="3"/>
        </w:numPr>
        <w:spacing w:after="40" w:before="40"/>
      </w:pPr>
      <w:r>
        <w:rPr>
          <w:rFonts w:ascii="Arial" w:cs="Arial" w:eastAsia="Arial" w:hAnsi="Arial"/>
          <w:color w:val="333333"/>
          <w:sz w:val="22"/>
          <w:szCs w:val="22"/>
        </w:rPr>
        <w:t xml:space="preserve">Copy your Transaction ID from your banking app.</w:t>
      </w:r>
    </w:p>
    <w:p>
      <w:pPr>
        <w:pStyle w:val="ListParagraph"/>
        <w:numPr>
          <w:ilvl w:val="0"/>
          <w:numId w:val="3"/>
        </w:numPr>
        <w:spacing w:after="40" w:before="40"/>
      </w:pPr>
      <w:r>
        <w:rPr>
          <w:rFonts w:ascii="Arial" w:cs="Arial" w:eastAsia="Arial" w:hAnsi="Arial"/>
          <w:color w:val="333333"/>
          <w:sz w:val="22"/>
          <w:szCs w:val="22"/>
        </w:rPr>
        <w:t xml:space="preserve">Enter the Transaction ID in the TRX ID field.</w:t>
      </w:r>
    </w:p>
    <w:p>
      <w:pPr>
        <w:pStyle w:val="ListParagraph"/>
        <w:numPr>
          <w:ilvl w:val="0"/>
          <w:numId w:val="3"/>
        </w:numPr>
        <w:spacing w:after="40" w:before="40"/>
      </w:pPr>
      <w:r>
        <w:rPr>
          <w:rFonts w:ascii="Arial" w:cs="Arial" w:eastAsia="Arial" w:hAnsi="Arial"/>
          <w:color w:val="333333"/>
          <w:sz w:val="22"/>
          <w:szCs w:val="22"/>
        </w:rPr>
        <w:t xml:space="preserve">Upload a screenshot of your payment confirmation.</w:t>
      </w:r>
    </w:p>
    <w:p>
      <w:pPr>
        <w:pStyle w:val="ListParagraph"/>
        <w:numPr>
          <w:ilvl w:val="0"/>
          <w:numId w:val="3"/>
        </w:numPr>
        <w:spacing w:after="40" w:before="40"/>
      </w:pPr>
      <w:r>
        <w:rPr>
          <w:rFonts w:ascii="Arial" w:cs="Arial" w:eastAsia="Arial" w:hAnsi="Arial"/>
          <w:color w:val="333333"/>
          <w:sz w:val="22"/>
          <w:szCs w:val="22"/>
        </w:rPr>
        <w:t xml:space="preserve">Click ‘Submit Payment Proof’.</w:t>
      </w:r>
    </w:p>
    <w:p>
      <w:pPr>
        <w:pStyle w:val="ListParagraph"/>
        <w:numPr>
          <w:ilvl w:val="0"/>
          <w:numId w:val="3"/>
        </w:numPr>
        <w:spacing w:after="40" w:before="40"/>
      </w:pPr>
      <w:r>
        <w:rPr>
          <w:rFonts w:ascii="Arial" w:cs="Arial" w:eastAsia="Arial" w:hAnsi="Arial"/>
          <w:color w:val="333333"/>
          <w:sz w:val="22"/>
          <w:szCs w:val="22"/>
        </w:rPr>
        <w:t xml:space="preserve">You will see a ‘Payment Under Review’ screen. Admin will verify within 24 hours.</w:t>
      </w:r>
    </w:p>
    <w:p>
      <w:pPr>
        <w:pStyle w:val="ListParagraph"/>
        <w:numPr>
          <w:ilvl w:val="0"/>
          <w:numId w:val="3"/>
        </w:numPr>
        <w:spacing w:after="40" w:before="40"/>
      </w:pPr>
      <w:r>
        <w:rPr>
          <w:rFonts w:ascii="Arial" w:cs="Arial" w:eastAsia="Arial" w:hAnsi="Arial"/>
          <w:color w:val="333333"/>
          <w:sz w:val="22"/>
          <w:szCs w:val="22"/>
        </w:rPr>
        <w:t xml:space="preserve">Once approved, log in again to access your dashboard.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DDDDDD" w:sz="1"/>
              <w:left w:val="single" w:color="DDDDDD" w:sz="1"/>
              <w:bottom w:val="single" w:color="DDDDDD" w:sz="1"/>
              <w:right w:val="single" w:color="DDDDDD" w:sz="1"/>
            </w:tcBorders>
            <w:shd w:fill="E8F5E9" w:val="clear"/>
            <w:tcMar>
              <w:top w:type="dxa" w:w="120"/>
              <w:left w:type="dxa" w:w="200"/>
              <w:bottom w:type="dxa" w:w="120"/>
              <w:right w:type="dxa" w:w="200"/>
            </w:tcMar>
          </w:tcPr>
          <w:p>
            <w:pPr>
              <w:spacing w:after="0" w:before="0"/>
            </w:pPr>
            <w:r>
              <w:rPr>
                <w:rFonts w:ascii="Arial" w:cs="Arial" w:eastAsia="Arial" w:hAnsi="Arial"/>
                <w:sz w:val="22"/>
                <w:szCs w:val="22"/>
              </w:rPr>
              <w:t xml:space="preserve">💡 </w:t>
            </w:r>
            <w:r>
              <w:rPr>
                <w:rFonts w:ascii="Arial" w:cs="Arial" w:eastAsia="Arial" w:hAnsi="Arial"/>
                <w:i/>
                <w:iCs/>
                <w:color w:val="1B5E20"/>
                <w:sz w:val="22"/>
                <w:szCs w:val="22"/>
              </w:rPr>
              <w:t xml:space="preserve">You can sign out and come back later using the link at the bottom of the pending screen.</w:t>
            </w:r>
          </w:p>
        </w:tc>
      </w:tr>
    </w:tbl>
    <w:p>
      <w:pPr>
        <w:spacing w:after="80" w:before="80"/>
      </w:pPr>
      <w:r>
        <w:t xml:space="preserve"/>
      </w:r>
    </w:p>
    <w:p>
      <w:pPr>
        <w:pStyle w:val="Heading2"/>
        <w:pBdr>
          <w:bottom w:val="single" w:color="00C853" w:sz="4" w:space="4"/>
        </w:pBdr>
        <w:spacing w:after="120" w:before="320"/>
      </w:pPr>
      <w:r>
        <w:rPr>
          <w:rFonts w:ascii="Arial" w:cs="Arial" w:eastAsia="Arial" w:hAnsi="Arial"/>
          <w:b/>
          <w:bCs/>
          <w:color w:val="00C853"/>
          <w:sz w:val="28"/>
          <w:szCs w:val="28"/>
        </w:rPr>
        <w:t xml:space="preserve">5.3 Your Dashboard</w:t>
      </w:r>
    </w:p>
    <w:p>
      <w:pPr>
        <w:spacing w:after="60" w:before="60"/>
      </w:pPr>
      <w:r>
        <w:rPr>
          <w:rFonts w:ascii="Arial" w:cs="Arial" w:eastAsia="Arial" w:hAnsi="Arial"/>
          <w:color w:val="333333"/>
          <w:sz w:val="22"/>
          <w:szCs w:val="22"/>
        </w:rPr>
        <w:t xml:space="preserve">After payment approval and login, you land on your dashboard — your main control panel.</w:t>
      </w:r>
    </w:p>
    <w:p>
      <w:pPr>
        <w:spacing w:after="80" w:before="80"/>
      </w:pPr>
      <w:r>
        <w:t xml:space="preserve"/>
      </w:r>
    </w:p>
    <w:p>
      <w:pPr>
        <w:pStyle w:val="Heading3"/>
        <w:spacing w:after="80" w:before="240"/>
      </w:pPr>
      <w:r>
        <w:rPr>
          <w:rFonts w:ascii="Arial" w:cs="Arial" w:eastAsia="Arial" w:hAnsi="Arial"/>
          <w:b/>
          <w:bCs/>
          <w:color w:val="1A1A2E"/>
          <w:sz w:val="24"/>
          <w:szCs w:val="24"/>
        </w:rPr>
        <w:t xml:space="preserve">Left Sidebar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Dashboard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1"/>
                <w:szCs w:val="21"/>
              </w:rPr>
              <w:t xml:space="preserve">Main overview with stats and recent orders.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Products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1"/>
                <w:szCs w:val="21"/>
              </w:rPr>
              <w:t xml:space="preserve">Add, edit, and manage all your products.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Orders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1"/>
                <w:szCs w:val="21"/>
              </w:rPr>
              <w:t xml:space="preserve">View and manage all customer orders.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Profile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1"/>
                <w:szCs w:val="21"/>
              </w:rPr>
              <w:t xml:space="preserve">Update your personal account details and password.</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Store Setup</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1"/>
                <w:szCs w:val="21"/>
              </w:rPr>
              <w:t xml:space="preserve">Configure your store name, logo, location, and description.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View Store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1"/>
                <w:szCs w:val="21"/>
              </w:rPr>
              <w:t xml:space="preserve">Opens your public store page in a new tab.</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Sign Out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1"/>
                <w:szCs w:val="21"/>
              </w:rPr>
              <w:t xml:space="preserve">Logs you out (requires confirmation).</w:t>
            </w:r>
          </w:p>
        </w:tc>
      </w:tr>
    </w:tbl>
    <w:p>
      <w:pPr>
        <w:spacing w:after="80" w:before="80"/>
      </w:pPr>
      <w:r>
        <w:t xml:space="preserve"/>
      </w:r>
    </w:p>
    <w:p>
      <w:pPr>
        <w:pStyle w:val="Heading3"/>
        <w:spacing w:after="80" w:before="240"/>
      </w:pPr>
      <w:r>
        <w:rPr>
          <w:rFonts w:ascii="Arial" w:cs="Arial" w:eastAsia="Arial" w:hAnsi="Arial"/>
          <w:b/>
          <w:bCs/>
          <w:color w:val="1A1A2E"/>
          <w:sz w:val="24"/>
          <w:szCs w:val="24"/>
        </w:rPr>
        <w:t xml:space="preserve">Dashboard Stats</w:t>
      </w:r>
    </w:p>
    <w:p>
      <w:pPr>
        <w:pStyle w:val="ListParagraph"/>
        <w:numPr>
          <w:ilvl w:val="0"/>
          <w:numId w:val="2"/>
        </w:numPr>
        <w:spacing w:after="40" w:before="40"/>
      </w:pPr>
      <w:r>
        <w:rPr>
          <w:rFonts w:ascii="Arial" w:cs="Arial" w:eastAsia="Arial" w:hAnsi="Arial"/>
          <w:color w:val="333333"/>
          <w:sz w:val="22"/>
          <w:szCs w:val="22"/>
        </w:rPr>
        <w:t xml:space="preserve">Total Products — number of products listed in your store.</w:t>
      </w:r>
    </w:p>
    <w:p>
      <w:pPr>
        <w:pStyle w:val="ListParagraph"/>
        <w:numPr>
          <w:ilvl w:val="0"/>
          <w:numId w:val="2"/>
        </w:numPr>
        <w:spacing w:after="40" w:before="40"/>
      </w:pPr>
      <w:r>
        <w:rPr>
          <w:rFonts w:ascii="Arial" w:cs="Arial" w:eastAsia="Arial" w:hAnsi="Arial"/>
          <w:color w:val="333333"/>
          <w:sz w:val="22"/>
          <w:szCs w:val="22"/>
        </w:rPr>
        <w:t xml:space="preserve">Total Orders — total customer orders in your store.</w:t>
      </w:r>
    </w:p>
    <w:p>
      <w:pPr>
        <w:pStyle w:val="ListParagraph"/>
        <w:numPr>
          <w:ilvl w:val="0"/>
          <w:numId w:val="2"/>
        </w:numPr>
        <w:spacing w:after="40" w:before="40"/>
      </w:pPr>
      <w:r>
        <w:rPr>
          <w:rFonts w:ascii="Arial" w:cs="Arial" w:eastAsia="Arial" w:hAnsi="Arial"/>
          <w:color w:val="333333"/>
          <w:sz w:val="22"/>
          <w:szCs w:val="22"/>
        </w:rPr>
        <w:t xml:space="preserve">Pending Orders — orders that need your attention.</w:t>
      </w:r>
    </w:p>
    <w:p>
      <w:pPr>
        <w:pStyle w:val="ListParagraph"/>
        <w:numPr>
          <w:ilvl w:val="0"/>
          <w:numId w:val="2"/>
        </w:numPr>
        <w:spacing w:after="40" w:before="40"/>
      </w:pPr>
      <w:r>
        <w:rPr>
          <w:rFonts w:ascii="Arial" w:cs="Arial" w:eastAsia="Arial" w:hAnsi="Arial"/>
          <w:color w:val="333333"/>
          <w:sz w:val="22"/>
          <w:szCs w:val="22"/>
        </w:rPr>
        <w:t xml:space="preserve">Revenue — total PKR earned from delivered orders.</w:t>
      </w:r>
    </w:p>
    <w:p>
      <w:pPr>
        <w:spacing w:after="80" w:before="80"/>
      </w:pPr>
      <w:r>
        <w:t xml:space="preserve"/>
      </w:r>
    </w:p>
    <w:p>
      <w:pPr>
        <w:spacing w:after="60" w:before="60"/>
      </w:pPr>
      <w:r>
        <w:rPr>
          <w:rFonts w:ascii="Arial" w:cs="Arial" w:eastAsia="Arial" w:hAnsi="Arial"/>
          <w:color w:val="333333"/>
          <w:sz w:val="22"/>
          <w:szCs w:val="22"/>
        </w:rPr>
        <w:t xml:space="preserve">Below the stats, your 5 most recent orders are shown. Click ‘View all’ to go to the full orders page.</w:t>
      </w:r>
    </w:p>
    <w:p>
      <w:pPr>
        <w:spacing w:after="80" w:before="80"/>
      </w:pPr>
      <w:r>
        <w:t xml:space="preserve"/>
      </w:r>
    </w:p>
    <w:p>
      <w:pPr>
        <w:pStyle w:val="Heading2"/>
        <w:pBdr>
          <w:bottom w:val="single" w:color="00C853" w:sz="4" w:space="4"/>
        </w:pBdr>
        <w:spacing w:after="120" w:before="320"/>
      </w:pPr>
      <w:r>
        <w:rPr>
          <w:rFonts w:ascii="Arial" w:cs="Arial" w:eastAsia="Arial" w:hAnsi="Arial"/>
          <w:b/>
          <w:bCs/>
          <w:color w:val="00C853"/>
          <w:sz w:val="28"/>
          <w:szCs w:val="28"/>
        </w:rPr>
        <w:t xml:space="preserve">5.4 Setting Up Your Store</w:t>
      </w:r>
    </w:p>
    <w:p>
      <w:pPr>
        <w:spacing w:after="60" w:before="60"/>
      </w:pPr>
      <w:r>
        <w:rPr>
          <w:rFonts w:ascii="Arial" w:cs="Arial" w:eastAsia="Arial" w:hAnsi="Arial"/>
          <w:color w:val="333333"/>
          <w:sz w:val="22"/>
          <w:szCs w:val="22"/>
        </w:rPr>
        <w:t xml:space="preserve">Go to Store Setup in the sidebar to configure how your store appears to customers.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Store Name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1"/>
                <w:szCs w:val="21"/>
              </w:rPr>
              <w:t xml:space="preserve">Your store name visible to customers. Required.</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Store URL Slug</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1"/>
                <w:szCs w:val="21"/>
              </w:rPr>
              <w:t xml:space="preserve">The unique web address for your store. Auto-fills from your store name. Only lowercase letters, numbers and hyphens allowed.</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Store Description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1"/>
                <w:szCs w:val="21"/>
              </w:rPr>
              <w:t xml:space="preserve">A short description of what you sell. Shown on your store page.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Phone Number</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1"/>
                <w:szCs w:val="21"/>
              </w:rPr>
              <w:t xml:space="preserve">Your contact number shown to customers.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City / Location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1"/>
                <w:szCs w:val="21"/>
              </w:rPr>
              <w:t xml:space="preserve">Your city or area e.g. Karachi, Sindh.</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Store Logo</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1"/>
                <w:szCs w:val="21"/>
              </w:rPr>
              <w:t xml:space="preserve">Upload a logo image (PNG or JPG, 200x200px recommended).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DDDDDD" w:sz="1"/>
              <w:left w:val="single" w:color="DDDDDD" w:sz="1"/>
              <w:bottom w:val="single" w:color="DDDDDD" w:sz="1"/>
              <w:right w:val="single" w:color="DDDDDD" w:sz="1"/>
            </w:tcBorders>
            <w:shd w:fill="E8F5E9" w:val="clear"/>
            <w:tcMar>
              <w:top w:type="dxa" w:w="120"/>
              <w:left w:type="dxa" w:w="200"/>
              <w:bottom w:type="dxa" w:w="120"/>
              <w:right w:type="dxa" w:w="200"/>
            </w:tcMar>
          </w:tcPr>
          <w:p>
            <w:pPr>
              <w:spacing w:after="0" w:before="0"/>
            </w:pPr>
            <w:r>
              <w:rPr>
                <w:rFonts w:ascii="Arial" w:cs="Arial" w:eastAsia="Arial" w:hAnsi="Arial"/>
                <w:sz w:val="22"/>
                <w:szCs w:val="22"/>
              </w:rPr>
              <w:t xml:space="preserve">💡 </w:t>
            </w:r>
            <w:r>
              <w:rPr>
                <w:rFonts w:ascii="Arial" w:cs="Arial" w:eastAsia="Arial" w:hAnsi="Arial"/>
                <w:i/>
                <w:iCs/>
                <w:color w:val="1B5E20"/>
                <w:sz w:val="22"/>
                <w:szCs w:val="22"/>
              </w:rPr>
              <w:t xml:space="preserve">Your store will not be visible to customers until the admin approves your subscription payment.</w:t>
            </w:r>
          </w:p>
        </w:tc>
      </w:tr>
    </w:tbl>
    <w:p>
      <w:pPr>
        <w:spacing w:after="80" w:before="80"/>
      </w:pPr>
      <w:r>
        <w:t xml:space="preserve"/>
      </w:r>
    </w:p>
    <w:p>
      <w:pPr>
        <w:pStyle w:val="Heading2"/>
        <w:pBdr>
          <w:bottom w:val="single" w:color="00C853" w:sz="4" w:space="4"/>
        </w:pBdr>
        <w:spacing w:after="120" w:before="320"/>
      </w:pPr>
      <w:r>
        <w:rPr>
          <w:rFonts w:ascii="Arial" w:cs="Arial" w:eastAsia="Arial" w:hAnsi="Arial"/>
          <w:b/>
          <w:bCs/>
          <w:color w:val="00C853"/>
          <w:sz w:val="28"/>
          <w:szCs w:val="28"/>
        </w:rPr>
        <w:t xml:space="preserve">5.5 Managing Products</w:t>
      </w:r>
    </w:p>
    <w:p>
      <w:pPr>
        <w:spacing w:after="60" w:before="60"/>
      </w:pPr>
      <w:r>
        <w:rPr>
          <w:rFonts w:ascii="Arial" w:cs="Arial" w:eastAsia="Arial" w:hAnsi="Arial"/>
          <w:color w:val="333333"/>
          <w:sz w:val="22"/>
          <w:szCs w:val="22"/>
        </w:rPr>
        <w:t xml:space="preserve">Go to Products in the sidebar. This page shows all your products and lets you add new ones.</w:t>
      </w:r>
    </w:p>
    <w:p>
      <w:pPr>
        <w:spacing w:after="80" w:before="80"/>
      </w:pPr>
      <w:r>
        <w:t xml:space="preserve"/>
      </w:r>
    </w:p>
    <w:p>
      <w:pPr>
        <w:pStyle w:val="Heading3"/>
        <w:spacing w:after="80" w:before="240"/>
      </w:pPr>
      <w:r>
        <w:rPr>
          <w:rFonts w:ascii="Arial" w:cs="Arial" w:eastAsia="Arial" w:hAnsi="Arial"/>
          <w:b/>
          <w:bCs/>
          <w:color w:val="1A1A2E"/>
          <w:sz w:val="24"/>
          <w:szCs w:val="24"/>
        </w:rPr>
        <w:t xml:space="preserve">Adding a New Product</w:t>
      </w:r>
    </w:p>
    <w:p>
      <w:pPr>
        <w:spacing w:after="60" w:before="60"/>
      </w:pPr>
      <w:r>
        <w:rPr>
          <w:rFonts w:ascii="Arial" w:cs="Arial" w:eastAsia="Arial" w:hAnsi="Arial"/>
          <w:color w:val="333333"/>
          <w:sz w:val="22"/>
          <w:szCs w:val="22"/>
        </w:rPr>
        <w:t xml:space="preserve">Click the green ‘Add Product’ button. A form appears with these fields: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Product Name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1"/>
                <w:szCs w:val="21"/>
              </w:rPr>
              <w:t xml:space="preserve">The name of your product. Required.</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Price (PKR)</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1"/>
                <w:szCs w:val="21"/>
              </w:rPr>
              <w:t xml:space="preserve">Selling price in Pakistani Rupees. Required.</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Stock Quantity</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1"/>
                <w:szCs w:val="21"/>
              </w:rPr>
              <w:t xml:space="preserve">Units available. Auto-shows Out of Stock when reaches 0.</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Category</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1"/>
                <w:szCs w:val="21"/>
              </w:rPr>
              <w:t xml:space="preserve">Select from dropdown: Clothing, Footwear, Electronics, Sports, Food, etc.</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Size Type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1"/>
                <w:szCs w:val="21"/>
              </w:rPr>
              <w:t xml:space="preserve">No sizes, Clothing sizes (XS-XXXL), Footwear sizes (UK 4-13), or Custom.</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Available Sizes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1"/>
                <w:szCs w:val="21"/>
              </w:rPr>
              <w:t xml:space="preserve">Tick all sizes you have in stock (appears after selecting Size Type).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Description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1"/>
                <w:szCs w:val="21"/>
              </w:rPr>
              <w:t xml:space="preserve">Detailed product description.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Product Images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1"/>
                <w:szCs w:val="21"/>
              </w:rPr>
              <w:t xml:space="preserve">Upload up to 4 images. Images upload automatically to Cloudinary.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DDDDDD" w:sz="1"/>
              <w:left w:val="single" w:color="DDDDDD" w:sz="1"/>
              <w:bottom w:val="single" w:color="DDDDDD" w:sz="1"/>
              <w:right w:val="single" w:color="DDDDDD" w:sz="1"/>
            </w:tcBorders>
            <w:shd w:fill="E8F5E9" w:val="clear"/>
            <w:tcMar>
              <w:top w:type="dxa" w:w="120"/>
              <w:left w:type="dxa" w:w="200"/>
              <w:bottom w:type="dxa" w:w="120"/>
              <w:right w:type="dxa" w:w="200"/>
            </w:tcMar>
          </w:tcPr>
          <w:p>
            <w:pPr>
              <w:spacing w:after="0" w:before="0"/>
            </w:pPr>
            <w:r>
              <w:rPr>
                <w:rFonts w:ascii="Arial" w:cs="Arial" w:eastAsia="Arial" w:hAnsi="Arial"/>
                <w:sz w:val="22"/>
                <w:szCs w:val="22"/>
              </w:rPr>
              <w:t xml:space="preserve">💡 </w:t>
            </w:r>
            <w:r>
              <w:rPr>
                <w:rFonts w:ascii="Arial" w:cs="Arial" w:eastAsia="Arial" w:hAnsi="Arial"/>
                <w:i/>
                <w:iCs/>
                <w:color w:val="1B5E20"/>
                <w:sz w:val="22"/>
                <w:szCs w:val="22"/>
              </w:rPr>
              <w:t xml:space="preserve">After saving, the product status will show as Pending Review. The admin must approve it before it appears to customers.</w:t>
            </w:r>
          </w:p>
        </w:tc>
      </w:tr>
    </w:tbl>
    <w:p>
      <w:pPr>
        <w:spacing w:after="80" w:before="80"/>
      </w:pPr>
      <w:r>
        <w:t xml:space="preserve"/>
      </w:r>
    </w:p>
    <w:p>
      <w:pPr>
        <w:pStyle w:val="Heading3"/>
        <w:spacing w:after="80" w:before="240"/>
      </w:pPr>
      <w:r>
        <w:rPr>
          <w:rFonts w:ascii="Arial" w:cs="Arial" w:eastAsia="Arial" w:hAnsi="Arial"/>
          <w:b/>
          <w:bCs/>
          <w:color w:val="1A1A2E"/>
          <w:sz w:val="24"/>
          <w:szCs w:val="24"/>
        </w:rPr>
        <w:t xml:space="preserve">Product Status Badges</w:t>
      </w:r>
    </w:p>
    <w:p>
      <w:pPr>
        <w:pStyle w:val="ListParagraph"/>
        <w:numPr>
          <w:ilvl w:val="0"/>
          <w:numId w:val="2"/>
        </w:numPr>
        <w:spacing w:after="40" w:before="40"/>
      </w:pPr>
      <w:r>
        <w:rPr>
          <w:rFonts w:ascii="Arial" w:cs="Arial" w:eastAsia="Arial" w:hAnsi="Arial"/>
          <w:color w:val="333333"/>
          <w:sz w:val="22"/>
          <w:szCs w:val="22"/>
        </w:rPr>
        <w:t xml:space="preserve">In Stock / Low Stock / Out of Stock — shown on the product image.</w:t>
      </w:r>
    </w:p>
    <w:p>
      <w:pPr>
        <w:pStyle w:val="ListParagraph"/>
        <w:numPr>
          <w:ilvl w:val="0"/>
          <w:numId w:val="2"/>
        </w:numPr>
        <w:spacing w:after="40" w:before="40"/>
      </w:pPr>
      <w:r>
        <w:rPr>
          <w:rFonts w:ascii="Arial" w:cs="Arial" w:eastAsia="Arial" w:hAnsi="Arial"/>
          <w:color w:val="333333"/>
          <w:sz w:val="22"/>
          <w:szCs w:val="22"/>
        </w:rPr>
        <w:t xml:space="preserve">Pending Review — product is waiting for admin approval.</w:t>
      </w:r>
    </w:p>
    <w:p>
      <w:pPr>
        <w:pStyle w:val="ListParagraph"/>
        <w:numPr>
          <w:ilvl w:val="0"/>
          <w:numId w:val="2"/>
        </w:numPr>
        <w:spacing w:after="40" w:before="40"/>
      </w:pPr>
      <w:r>
        <w:rPr>
          <w:rFonts w:ascii="Arial" w:cs="Arial" w:eastAsia="Arial" w:hAnsi="Arial"/>
          <w:color w:val="333333"/>
          <w:sz w:val="22"/>
          <w:szCs w:val="22"/>
        </w:rPr>
        <w:t xml:space="preserve">Approved — product is live and visible to customers.</w:t>
      </w:r>
    </w:p>
    <w:p>
      <w:pPr>
        <w:pStyle w:val="ListParagraph"/>
        <w:numPr>
          <w:ilvl w:val="0"/>
          <w:numId w:val="2"/>
        </w:numPr>
        <w:spacing w:after="40" w:before="40"/>
      </w:pPr>
      <w:r>
        <w:rPr>
          <w:rFonts w:ascii="Arial" w:cs="Arial" w:eastAsia="Arial" w:hAnsi="Arial"/>
          <w:color w:val="333333"/>
          <w:sz w:val="22"/>
          <w:szCs w:val="22"/>
        </w:rPr>
        <w:t xml:space="preserve">Rejected — admin rejected the product. Edit and resubmit.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DDDDDD" w:sz="1"/>
              <w:left w:val="single" w:color="DDDDDD" w:sz="1"/>
              <w:bottom w:val="single" w:color="DDDDDD" w:sz="1"/>
              <w:right w:val="single" w:color="DDDDDD" w:sz="1"/>
            </w:tcBorders>
            <w:shd w:fill="E8F5E9" w:val="clear"/>
            <w:tcMar>
              <w:top w:type="dxa" w:w="120"/>
              <w:left w:type="dxa" w:w="200"/>
              <w:bottom w:type="dxa" w:w="120"/>
              <w:right w:type="dxa" w:w="200"/>
            </w:tcMar>
          </w:tcPr>
          <w:p>
            <w:pPr>
              <w:spacing w:after="0" w:before="0"/>
            </w:pPr>
            <w:r>
              <w:rPr>
                <w:rFonts w:ascii="Arial" w:cs="Arial" w:eastAsia="Arial" w:hAnsi="Arial"/>
                <w:sz w:val="22"/>
                <w:szCs w:val="22"/>
              </w:rPr>
              <w:t xml:space="preserve">💡 </w:t>
            </w:r>
            <w:r>
              <w:rPr>
                <w:rFonts w:ascii="Arial" w:cs="Arial" w:eastAsia="Arial" w:hAnsi="Arial"/>
                <w:i/>
                <w:iCs/>
                <w:color w:val="1B5E20"/>
                <w:sz w:val="22"/>
                <w:szCs w:val="22"/>
              </w:rPr>
              <w:t xml:space="preserve">When you edit an existing product, its status goes back to Pending Review and it disappears from the public store until approved again. This prevents inappropriate content from going live instantly.</w:t>
            </w:r>
          </w:p>
        </w:tc>
      </w:tr>
    </w:tbl>
    <w:p>
      <w:pPr>
        <w:spacing w:after="80" w:before="80"/>
      </w:pPr>
      <w:r>
        <w:t xml:space="preserve"/>
      </w:r>
    </w:p>
    <w:p>
      <w:pPr>
        <w:pStyle w:val="Heading3"/>
        <w:spacing w:after="80" w:before="240"/>
      </w:pPr>
      <w:r>
        <w:rPr>
          <w:rFonts w:ascii="Arial" w:cs="Arial" w:eastAsia="Arial" w:hAnsi="Arial"/>
          <w:b/>
          <w:bCs/>
          <w:color w:val="1A1A2E"/>
          <w:sz w:val="24"/>
          <w:szCs w:val="24"/>
        </w:rPr>
        <w:t xml:space="preserve">Product Card Actions</w:t>
      </w:r>
    </w:p>
    <w:p>
      <w:pPr>
        <w:pStyle w:val="ListParagraph"/>
        <w:numPr>
          <w:ilvl w:val="0"/>
          <w:numId w:val="2"/>
        </w:numPr>
        <w:spacing w:after="40" w:before="40"/>
      </w:pPr>
      <w:r>
        <w:rPr>
          <w:rFonts w:ascii="Arial" w:cs="Arial" w:eastAsia="Arial" w:hAnsi="Arial"/>
          <w:color w:val="333333"/>
          <w:sz w:val="22"/>
          <w:szCs w:val="22"/>
        </w:rPr>
        <w:t xml:space="preserve">Edit (pencil icon) — opens the product form pre-filled with existing details.</w:t>
      </w:r>
    </w:p>
    <w:p>
      <w:pPr>
        <w:pStyle w:val="ListParagraph"/>
        <w:numPr>
          <w:ilvl w:val="0"/>
          <w:numId w:val="2"/>
        </w:numPr>
        <w:spacing w:after="40" w:before="40"/>
      </w:pPr>
      <w:r>
        <w:rPr>
          <w:rFonts w:ascii="Arial" w:cs="Arial" w:eastAsia="Arial" w:hAnsi="Arial"/>
          <w:color w:val="333333"/>
          <w:sz w:val="22"/>
          <w:szCs w:val="22"/>
        </w:rPr>
        <w:t xml:space="preserve">Hide/Show — toggles product visibility without deleting it.</w:t>
      </w:r>
    </w:p>
    <w:p>
      <w:pPr>
        <w:pStyle w:val="ListParagraph"/>
        <w:numPr>
          <w:ilvl w:val="0"/>
          <w:numId w:val="2"/>
        </w:numPr>
        <w:spacing w:after="40" w:before="40"/>
      </w:pPr>
      <w:r>
        <w:rPr>
          <w:rFonts w:ascii="Arial" w:cs="Arial" w:eastAsia="Arial" w:hAnsi="Arial"/>
          <w:color w:val="333333"/>
          <w:sz w:val="22"/>
          <w:szCs w:val="22"/>
        </w:rPr>
        <w:t xml:space="preserve">Delete (trash icon) — permanently deletes the product after confirmation.</w:t>
      </w:r>
    </w:p>
    <w:p>
      <w:pPr>
        <w:spacing w:after="80" w:before="80"/>
      </w:pPr>
      <w:r>
        <w:t xml:space="preserve"/>
      </w:r>
    </w:p>
    <w:p>
      <w:pPr>
        <w:pStyle w:val="Heading2"/>
        <w:pBdr>
          <w:bottom w:val="single" w:color="00C853" w:sz="4" w:space="4"/>
        </w:pBdr>
        <w:spacing w:after="120" w:before="320"/>
      </w:pPr>
      <w:r>
        <w:rPr>
          <w:rFonts w:ascii="Arial" w:cs="Arial" w:eastAsia="Arial" w:hAnsi="Arial"/>
          <w:b/>
          <w:bCs/>
          <w:color w:val="00C853"/>
          <w:sz w:val="28"/>
          <w:szCs w:val="28"/>
        </w:rPr>
        <w:t xml:space="preserve">5.6 Managing Orders</w:t>
      </w:r>
    </w:p>
    <w:p>
      <w:pPr>
        <w:spacing w:after="60" w:before="60"/>
      </w:pPr>
      <w:r>
        <w:rPr>
          <w:rFonts w:ascii="Arial" w:cs="Arial" w:eastAsia="Arial" w:hAnsi="Arial"/>
          <w:color w:val="333333"/>
          <w:sz w:val="22"/>
          <w:szCs w:val="22"/>
        </w:rPr>
        <w:t xml:space="preserve">Go to Orders in the sidebar to see all customer orders placed in your store.</w:t>
      </w:r>
    </w:p>
    <w:p>
      <w:pPr>
        <w:spacing w:after="80" w:before="80"/>
      </w:pPr>
      <w:r>
        <w:t xml:space="preserve"/>
      </w:r>
    </w:p>
    <w:p>
      <w:pPr>
        <w:pStyle w:val="Heading3"/>
        <w:spacing w:after="80" w:before="240"/>
      </w:pPr>
      <w:r>
        <w:rPr>
          <w:rFonts w:ascii="Arial" w:cs="Arial" w:eastAsia="Arial" w:hAnsi="Arial"/>
          <w:b/>
          <w:bCs/>
          <w:color w:val="1A1A2E"/>
          <w:sz w:val="24"/>
          <w:szCs w:val="24"/>
        </w:rPr>
        <w:t xml:space="preserve">Orders Page</w:t>
      </w:r>
    </w:p>
    <w:p>
      <w:pPr>
        <w:pStyle w:val="ListParagraph"/>
        <w:numPr>
          <w:ilvl w:val="0"/>
          <w:numId w:val="2"/>
        </w:numPr>
        <w:spacing w:after="40" w:before="40"/>
      </w:pPr>
      <w:r>
        <w:rPr>
          <w:rFonts w:ascii="Arial" w:cs="Arial" w:eastAsia="Arial" w:hAnsi="Arial"/>
          <w:color w:val="333333"/>
          <w:sz w:val="22"/>
          <w:szCs w:val="22"/>
        </w:rPr>
        <w:t xml:space="preserve">Search bar — search by Order ID or customer name.</w:t>
      </w:r>
    </w:p>
    <w:p>
      <w:pPr>
        <w:pStyle w:val="ListParagraph"/>
        <w:numPr>
          <w:ilvl w:val="0"/>
          <w:numId w:val="2"/>
        </w:numPr>
        <w:spacing w:after="40" w:before="40"/>
      </w:pPr>
      <w:r>
        <w:rPr>
          <w:rFonts w:ascii="Arial" w:cs="Arial" w:eastAsia="Arial" w:hAnsi="Arial"/>
          <w:color w:val="333333"/>
          <w:sz w:val="22"/>
          <w:szCs w:val="22"/>
        </w:rPr>
        <w:t xml:space="preserve">Sort dropdown — newest or oldest first.</w:t>
      </w:r>
    </w:p>
    <w:p>
      <w:pPr>
        <w:pStyle w:val="ListParagraph"/>
        <w:numPr>
          <w:ilvl w:val="0"/>
          <w:numId w:val="2"/>
        </w:numPr>
        <w:spacing w:after="40" w:before="40"/>
      </w:pPr>
      <w:r>
        <w:rPr>
          <w:rFonts w:ascii="Arial" w:cs="Arial" w:eastAsia="Arial" w:hAnsi="Arial"/>
          <w:color w:val="333333"/>
          <w:sz w:val="22"/>
          <w:szCs w:val="22"/>
        </w:rPr>
        <w:t xml:space="preserve">Status filter — All, Pending, Confirmed, Dispatched, or Delivered.</w:t>
      </w:r>
    </w:p>
    <w:p>
      <w:pPr>
        <w:spacing w:after="80" w:before="80"/>
      </w:pPr>
      <w:r>
        <w:t xml:space="preserve"/>
      </w:r>
    </w:p>
    <w:p>
      <w:pPr>
        <w:pStyle w:val="Heading3"/>
        <w:spacing w:after="80" w:before="240"/>
      </w:pPr>
      <w:r>
        <w:rPr>
          <w:rFonts w:ascii="Arial" w:cs="Arial" w:eastAsia="Arial" w:hAnsi="Arial"/>
          <w:b/>
          <w:bCs/>
          <w:color w:val="1A1A2E"/>
          <w:sz w:val="24"/>
          <w:szCs w:val="24"/>
        </w:rPr>
        <w:t xml:space="preserve">Order Details</w:t>
      </w:r>
    </w:p>
    <w:p>
      <w:pPr>
        <w:spacing w:after="60" w:before="60"/>
      </w:pPr>
      <w:r>
        <w:rPr>
          <w:rFonts w:ascii="Arial" w:cs="Arial" w:eastAsia="Arial" w:hAnsi="Arial"/>
          <w:color w:val="333333"/>
          <w:sz w:val="22"/>
          <w:szCs w:val="22"/>
        </w:rPr>
        <w:t xml:space="preserve">Click any order card to open its full details in a panel on the right:</w:t>
      </w:r>
    </w:p>
    <w:p>
      <w:pPr>
        <w:pStyle w:val="ListParagraph"/>
        <w:numPr>
          <w:ilvl w:val="0"/>
          <w:numId w:val="2"/>
        </w:numPr>
        <w:spacing w:after="40" w:before="40"/>
      </w:pPr>
      <w:r>
        <w:rPr>
          <w:rFonts w:ascii="Arial" w:cs="Arial" w:eastAsia="Arial" w:hAnsi="Arial"/>
          <w:color w:val="333333"/>
          <w:sz w:val="22"/>
          <w:szCs w:val="22"/>
        </w:rPr>
        <w:t xml:space="preserve">Customer full name and phone number.</w:t>
      </w:r>
    </w:p>
    <w:p>
      <w:pPr>
        <w:pStyle w:val="ListParagraph"/>
        <w:numPr>
          <w:ilvl w:val="0"/>
          <w:numId w:val="2"/>
        </w:numPr>
        <w:spacing w:after="40" w:before="40"/>
      </w:pPr>
      <w:r>
        <w:rPr>
          <w:rFonts w:ascii="Arial" w:cs="Arial" w:eastAsia="Arial" w:hAnsi="Arial"/>
          <w:color w:val="333333"/>
          <w:sz w:val="22"/>
          <w:szCs w:val="22"/>
        </w:rPr>
        <w:t xml:space="preserve">Customer’s WhatsApp number (if provided) for the delivery person.</w:t>
      </w:r>
    </w:p>
    <w:p>
      <w:pPr>
        <w:pStyle w:val="ListParagraph"/>
        <w:numPr>
          <w:ilvl w:val="0"/>
          <w:numId w:val="2"/>
        </w:numPr>
        <w:spacing w:after="40" w:before="40"/>
      </w:pPr>
      <w:r>
        <w:rPr>
          <w:rFonts w:ascii="Arial" w:cs="Arial" w:eastAsia="Arial" w:hAnsi="Arial"/>
          <w:color w:val="333333"/>
          <w:sz w:val="22"/>
          <w:szCs w:val="22"/>
        </w:rPr>
        <w:t xml:space="preserve">Delivery address.</w:t>
      </w:r>
    </w:p>
    <w:p>
      <w:pPr>
        <w:pStyle w:val="ListParagraph"/>
        <w:numPr>
          <w:ilvl w:val="0"/>
          <w:numId w:val="2"/>
        </w:numPr>
        <w:spacing w:after="40" w:before="40"/>
      </w:pPr>
      <w:r>
        <w:rPr>
          <w:rFonts w:ascii="Arial" w:cs="Arial" w:eastAsia="Arial" w:hAnsi="Arial"/>
          <w:color w:val="333333"/>
          <w:sz w:val="22"/>
          <w:szCs w:val="22"/>
        </w:rPr>
        <w:t xml:space="preserve">Special note from the customer.</w:t>
      </w:r>
    </w:p>
    <w:p>
      <w:pPr>
        <w:pStyle w:val="ListParagraph"/>
        <w:numPr>
          <w:ilvl w:val="0"/>
          <w:numId w:val="2"/>
        </w:numPr>
        <w:spacing w:after="40" w:before="40"/>
      </w:pPr>
      <w:r>
        <w:rPr>
          <w:rFonts w:ascii="Arial" w:cs="Arial" w:eastAsia="Arial" w:hAnsi="Arial"/>
          <w:color w:val="333333"/>
          <w:sz w:val="22"/>
          <w:szCs w:val="22"/>
        </w:rPr>
        <w:t xml:space="preserve">All ordered items with name, size, quantity, and price.</w:t>
      </w:r>
    </w:p>
    <w:p>
      <w:pPr>
        <w:pStyle w:val="ListParagraph"/>
        <w:numPr>
          <w:ilvl w:val="0"/>
          <w:numId w:val="2"/>
        </w:numPr>
        <w:spacing w:after="40" w:before="40"/>
      </w:pPr>
      <w:r>
        <w:rPr>
          <w:rFonts w:ascii="Arial" w:cs="Arial" w:eastAsia="Arial" w:hAnsi="Arial"/>
          <w:color w:val="333333"/>
          <w:sz w:val="22"/>
          <w:szCs w:val="22"/>
        </w:rPr>
        <w:t xml:space="preserve">Order total amount.</w:t>
      </w:r>
    </w:p>
    <w:p>
      <w:pPr>
        <w:spacing w:after="80" w:before="80"/>
      </w:pPr>
      <w:r>
        <w:t xml:space="preserve"/>
      </w:r>
    </w:p>
    <w:p>
      <w:pPr>
        <w:pStyle w:val="Heading3"/>
        <w:spacing w:after="80" w:before="240"/>
      </w:pPr>
      <w:r>
        <w:rPr>
          <w:rFonts w:ascii="Arial" w:cs="Arial" w:eastAsia="Arial" w:hAnsi="Arial"/>
          <w:b/>
          <w:bCs/>
          <w:color w:val="1A1A2E"/>
          <w:sz w:val="24"/>
          <w:szCs w:val="24"/>
        </w:rPr>
        <w:t xml:space="preserve">Order Status Updates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Pending</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1"/>
                <w:szCs w:val="21"/>
              </w:rPr>
              <w:t xml:space="preserve">Default when order is first placed. No action taken yet.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Confirmed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1"/>
                <w:szCs w:val="21"/>
              </w:rPr>
              <w:t xml:space="preserve">You have confirmed the order and are preparing it.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Dispatched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1"/>
                <w:szCs w:val="21"/>
              </w:rPr>
              <w:t xml:space="preserve">Order handed to delivery person or courier.</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Delivered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1"/>
                <w:szCs w:val="21"/>
              </w:rPr>
              <w:t xml:space="preserve">Order successfully delivered. Revenue updates on dashboard.</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Cancelled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1"/>
                <w:szCs w:val="21"/>
              </w:rPr>
              <w:t xml:space="preserve">Order has been cancelled.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DDDDDD" w:sz="1"/>
              <w:left w:val="single" w:color="DDDDDD" w:sz="1"/>
              <w:bottom w:val="single" w:color="DDDDDD" w:sz="1"/>
              <w:right w:val="single" w:color="DDDDDD" w:sz="1"/>
            </w:tcBorders>
            <w:shd w:fill="E8F5E9" w:val="clear"/>
            <w:tcMar>
              <w:top w:type="dxa" w:w="120"/>
              <w:left w:type="dxa" w:w="200"/>
              <w:bottom w:type="dxa" w:w="120"/>
              <w:right w:type="dxa" w:w="200"/>
            </w:tcMar>
          </w:tcPr>
          <w:p>
            <w:pPr>
              <w:spacing w:after="0" w:before="0"/>
            </w:pPr>
            <w:r>
              <w:rPr>
                <w:rFonts w:ascii="Arial" w:cs="Arial" w:eastAsia="Arial" w:hAnsi="Arial"/>
                <w:sz w:val="22"/>
                <w:szCs w:val="22"/>
              </w:rPr>
              <w:t xml:space="preserve">💡 </w:t>
            </w:r>
            <w:r>
              <w:rPr>
                <w:rFonts w:ascii="Arial" w:cs="Arial" w:eastAsia="Arial" w:hAnsi="Arial"/>
                <w:i/>
                <w:iCs/>
                <w:color w:val="1B5E20"/>
                <w:sz w:val="22"/>
                <w:szCs w:val="22"/>
              </w:rPr>
              <w:t xml:space="preserve">Contact the customer via the phone number in the order details to arrange delivery and payment.</w:t>
            </w:r>
          </w:p>
        </w:tc>
      </w:tr>
    </w:tbl>
    <w:p>
      <w:pPr>
        <w:spacing w:after="80" w:before="80"/>
      </w:pPr>
      <w:r>
        <w:t xml:space="preserve"/>
      </w:r>
    </w:p>
    <w:p>
      <w:pPr>
        <w:pStyle w:val="Heading2"/>
        <w:pBdr>
          <w:bottom w:val="single" w:color="00C853" w:sz="4" w:space="4"/>
        </w:pBdr>
        <w:spacing w:after="120" w:before="320"/>
      </w:pPr>
      <w:r>
        <w:rPr>
          <w:rFonts w:ascii="Arial" w:cs="Arial" w:eastAsia="Arial" w:hAnsi="Arial"/>
          <w:b/>
          <w:bCs/>
          <w:color w:val="00C853"/>
          <w:sz w:val="28"/>
          <w:szCs w:val="28"/>
        </w:rPr>
        <w:t xml:space="preserve">5.7 Your Profile</w:t>
      </w:r>
    </w:p>
    <w:p>
      <w:pPr>
        <w:spacing w:after="60" w:before="60"/>
      </w:pPr>
      <w:r>
        <w:rPr>
          <w:rFonts w:ascii="Arial" w:cs="Arial" w:eastAsia="Arial" w:hAnsi="Arial"/>
          <w:color w:val="333333"/>
          <w:sz w:val="22"/>
          <w:szCs w:val="22"/>
        </w:rPr>
        <w:t xml:space="preserve">Go to Profile in the sidebar to update your personal account details.</w:t>
      </w:r>
    </w:p>
    <w:p>
      <w:pPr>
        <w:spacing w:after="80" w:before="80"/>
      </w:pPr>
      <w:r>
        <w:t xml:space="preserve"/>
      </w:r>
    </w:p>
    <w:p>
      <w:pPr>
        <w:pStyle w:val="ListParagraph"/>
        <w:numPr>
          <w:ilvl w:val="0"/>
          <w:numId w:val="2"/>
        </w:numPr>
        <w:spacing w:after="40" w:before="40"/>
      </w:pPr>
      <w:r>
        <w:rPr>
          <w:rFonts w:ascii="Arial" w:cs="Arial" w:eastAsia="Arial" w:hAnsi="Arial"/>
          <w:color w:val="333333"/>
          <w:sz w:val="22"/>
          <w:szCs w:val="22"/>
        </w:rPr>
        <w:t xml:space="preserve">Full Name — your name as shown in the dashboard.</w:t>
      </w:r>
    </w:p>
    <w:p>
      <w:pPr>
        <w:pStyle w:val="ListParagraph"/>
        <w:numPr>
          <w:ilvl w:val="0"/>
          <w:numId w:val="2"/>
        </w:numPr>
        <w:spacing w:after="40" w:before="40"/>
      </w:pPr>
      <w:r>
        <w:rPr>
          <w:rFonts w:ascii="Arial" w:cs="Arial" w:eastAsia="Arial" w:hAnsi="Arial"/>
          <w:color w:val="333333"/>
          <w:sz w:val="22"/>
          <w:szCs w:val="22"/>
        </w:rPr>
        <w:t xml:space="preserve">Phone Number — your contact number.</w:t>
      </w:r>
    </w:p>
    <w:p>
      <w:pPr>
        <w:pStyle w:val="ListParagraph"/>
        <w:numPr>
          <w:ilvl w:val="0"/>
          <w:numId w:val="2"/>
        </w:numPr>
        <w:spacing w:after="40" w:before="40"/>
      </w:pPr>
      <w:r>
        <w:rPr>
          <w:rFonts w:ascii="Arial" w:cs="Arial" w:eastAsia="Arial" w:hAnsi="Arial"/>
          <w:color w:val="333333"/>
          <w:sz w:val="22"/>
          <w:szCs w:val="22"/>
        </w:rPr>
        <w:t xml:space="preserve">Save Changes — saves your updated information.</w:t>
      </w:r>
    </w:p>
    <w:p>
      <w:pPr>
        <w:pStyle w:val="ListParagraph"/>
        <w:numPr>
          <w:ilvl w:val="0"/>
          <w:numId w:val="2"/>
        </w:numPr>
        <w:spacing w:after="40" w:before="40"/>
      </w:pPr>
      <w:r>
        <w:rPr>
          <w:rFonts w:ascii="Arial" w:cs="Arial" w:eastAsia="Arial" w:hAnsi="Arial"/>
          <w:color w:val="333333"/>
          <w:sz w:val="22"/>
          <w:szCs w:val="22"/>
        </w:rPr>
        <w:t xml:space="preserve">Change Password — enter and confirm a new password (minimum 6 characters).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DDDDDD" w:sz="1"/>
              <w:left w:val="single" w:color="DDDDDD" w:sz="1"/>
              <w:bottom w:val="single" w:color="DDDDDD" w:sz="1"/>
              <w:right w:val="single" w:color="DDDDDD" w:sz="1"/>
            </w:tcBorders>
            <w:shd w:fill="E8F5E9" w:val="clear"/>
            <w:tcMar>
              <w:top w:type="dxa" w:w="120"/>
              <w:left w:type="dxa" w:w="200"/>
              <w:bottom w:type="dxa" w:w="120"/>
              <w:right w:type="dxa" w:w="200"/>
            </w:tcMar>
          </w:tcPr>
          <w:p>
            <w:pPr>
              <w:spacing w:after="0" w:before="0"/>
            </w:pPr>
            <w:r>
              <w:rPr>
                <w:rFonts w:ascii="Arial" w:cs="Arial" w:eastAsia="Arial" w:hAnsi="Arial"/>
                <w:sz w:val="22"/>
                <w:szCs w:val="22"/>
              </w:rPr>
              <w:t xml:space="preserve">💡 </w:t>
            </w:r>
            <w:r>
              <w:rPr>
                <w:rFonts w:ascii="Arial" w:cs="Arial" w:eastAsia="Arial" w:hAnsi="Arial"/>
                <w:i/>
                <w:iCs/>
                <w:color w:val="1B5E20"/>
                <w:sz w:val="22"/>
                <w:szCs w:val="22"/>
              </w:rPr>
              <w:t xml:space="preserve">To reset a forgotten password, go to the homepage, click Sign In, enter your email, then click ‘Forgot Password?’. A reset link will be sent to your email.</w:t>
            </w:r>
          </w:p>
        </w:tc>
      </w:tr>
    </w:tbl>
    <w:p>
      <w:pPr>
        <w:spacing w:after="80" w:before="80"/>
      </w:pPr>
      <w:r>
        <w:t xml:space="preserve"/>
      </w:r>
    </w:p>
    <w:p>
      <w:pPr>
        <w:pStyle w:val="Heading1"/>
        <w:spacing w:after="160" w:before="400"/>
      </w:pPr>
      <w:r>
        <w:rPr>
          <w:rFonts w:ascii="Arial" w:cs="Arial" w:eastAsia="Arial" w:hAnsi="Arial"/>
          <w:b/>
          <w:bCs/>
          <w:color w:val="1A1A2E"/>
          <w:sz w:val="36"/>
          <w:szCs w:val="36"/>
        </w:rPr>
        <w:t xml:space="preserve">6. Guide for Customers</w:t>
      </w:r>
    </w:p>
    <w:p>
      <w:pPr>
        <w:spacing w:after="60" w:before="60"/>
      </w:pPr>
      <w:r>
        <w:rPr>
          <w:rFonts w:ascii="Arial" w:cs="Arial" w:eastAsia="Arial" w:hAnsi="Arial"/>
          <w:color w:val="333333"/>
          <w:sz w:val="22"/>
          <w:szCs w:val="22"/>
        </w:rPr>
        <w:t xml:space="preserve">You do not need to create an account to browse or place orders on Sabhai. However, creating an account lets you view your order history.</w:t>
      </w:r>
    </w:p>
    <w:p>
      <w:pPr>
        <w:spacing w:after="80" w:before="80"/>
      </w:pPr>
      <w:r>
        <w:t xml:space="preserve"/>
      </w:r>
    </w:p>
    <w:p>
      <w:pPr>
        <w:pStyle w:val="Heading2"/>
        <w:pBdr>
          <w:bottom w:val="single" w:color="00C853" w:sz="4" w:space="4"/>
        </w:pBdr>
        <w:spacing w:after="120" w:before="320"/>
      </w:pPr>
      <w:r>
        <w:rPr>
          <w:rFonts w:ascii="Arial" w:cs="Arial" w:eastAsia="Arial" w:hAnsi="Arial"/>
          <w:b/>
          <w:bCs/>
          <w:color w:val="00C853"/>
          <w:sz w:val="28"/>
          <w:szCs w:val="28"/>
        </w:rPr>
        <w:t xml:space="preserve">6.1 Browsing Products</w:t>
      </w:r>
    </w:p>
    <w:p>
      <w:pPr>
        <w:spacing w:after="60" w:before="60"/>
      </w:pPr>
      <w:r>
        <w:rPr>
          <w:rFonts w:ascii="Arial" w:cs="Arial" w:eastAsia="Arial" w:hAnsi="Arial"/>
          <w:color w:val="333333"/>
          <w:sz w:val="22"/>
          <w:szCs w:val="22"/>
        </w:rPr>
        <w:t xml:space="preserve">From the homepage, click the green ‘Shop Now’ button to go to the Explore Products page where all products from all stores are listed. Or click ‘Browse Stores’ to view the stores page.</w:t>
      </w:r>
    </w:p>
    <w:p>
      <w:pPr>
        <w:spacing w:after="80" w:before="80"/>
      </w:pPr>
      <w:r>
        <w:t xml:space="preserve"/>
      </w:r>
    </w:p>
    <w:p>
      <w:pPr>
        <w:pStyle w:val="Heading2"/>
        <w:pBdr>
          <w:bottom w:val="single" w:color="00C853" w:sz="4" w:space="4"/>
        </w:pBdr>
        <w:spacing w:after="120" w:before="320"/>
      </w:pPr>
      <w:r>
        <w:rPr>
          <w:rFonts w:ascii="Arial" w:cs="Arial" w:eastAsia="Arial" w:hAnsi="Arial"/>
          <w:b/>
          <w:bCs/>
          <w:color w:val="00C853"/>
          <w:sz w:val="28"/>
          <w:szCs w:val="28"/>
        </w:rPr>
        <w:t xml:space="preserve">6.2 Inside a Store</w:t>
      </w:r>
    </w:p>
    <w:p>
      <w:pPr>
        <w:spacing w:after="60" w:before="60"/>
      </w:pPr>
      <w:r>
        <w:rPr>
          <w:rFonts w:ascii="Arial" w:cs="Arial" w:eastAsia="Arial" w:hAnsi="Arial"/>
          <w:color w:val="333333"/>
          <w:sz w:val="22"/>
          <w:szCs w:val="22"/>
        </w:rPr>
        <w:t xml:space="preserve">Click ‘Visit Store’ on any store card to open that store’s page. At the top you will see the store name, description, location, and phone number.</w:t>
      </w:r>
    </w:p>
    <w:p>
      <w:pPr>
        <w:spacing w:after="80" w:before="80"/>
      </w:pPr>
      <w:r>
        <w:t xml:space="preserve"/>
      </w:r>
    </w:p>
    <w:p>
      <w:pPr>
        <w:pStyle w:val="ListParagraph"/>
        <w:numPr>
          <w:ilvl w:val="0"/>
          <w:numId w:val="2"/>
        </w:numPr>
        <w:spacing w:after="40" w:before="40"/>
      </w:pPr>
      <w:r>
        <w:rPr>
          <w:rFonts w:ascii="Arial" w:cs="Arial" w:eastAsia="Arial" w:hAnsi="Arial"/>
          <w:color w:val="333333"/>
          <w:sz w:val="22"/>
          <w:szCs w:val="22"/>
        </w:rPr>
        <w:t xml:space="preserve">Category pills — filter products by category.</w:t>
      </w:r>
    </w:p>
    <w:p>
      <w:pPr>
        <w:pStyle w:val="ListParagraph"/>
        <w:numPr>
          <w:ilvl w:val="0"/>
          <w:numId w:val="2"/>
        </w:numPr>
        <w:spacing w:after="40" w:before="40"/>
      </w:pPr>
      <w:r>
        <w:rPr>
          <w:rFonts w:ascii="Arial" w:cs="Arial" w:eastAsia="Arial" w:hAnsi="Arial"/>
          <w:color w:val="333333"/>
          <w:sz w:val="22"/>
          <w:szCs w:val="22"/>
        </w:rPr>
        <w:t xml:space="preserve">Search bar — search by product name or description.</w:t>
      </w:r>
    </w:p>
    <w:p>
      <w:pPr>
        <w:pStyle w:val="ListParagraph"/>
        <w:numPr>
          <w:ilvl w:val="0"/>
          <w:numId w:val="2"/>
        </w:numPr>
        <w:spacing w:after="40" w:before="40"/>
      </w:pPr>
      <w:r>
        <w:rPr>
          <w:rFonts w:ascii="Arial" w:cs="Arial" w:eastAsia="Arial" w:hAnsi="Arial"/>
          <w:color w:val="333333"/>
          <w:sz w:val="22"/>
          <w:szCs w:val="22"/>
        </w:rPr>
        <w:t xml:space="preserve">Product cards — show image, name, category, and price.</w:t>
      </w:r>
    </w:p>
    <w:p>
      <w:pPr>
        <w:pStyle w:val="ListParagraph"/>
        <w:numPr>
          <w:ilvl w:val="0"/>
          <w:numId w:val="2"/>
        </w:numPr>
        <w:spacing w:after="40" w:before="40"/>
      </w:pPr>
      <w:r>
        <w:rPr>
          <w:rFonts w:ascii="Arial" w:cs="Arial" w:eastAsia="Arial" w:hAnsi="Arial"/>
          <w:color w:val="333333"/>
          <w:sz w:val="22"/>
          <w:szCs w:val="22"/>
        </w:rPr>
        <w:t xml:space="preserve">Out of Stock label — products with no stock cannot be ordered.</w:t>
      </w:r>
    </w:p>
    <w:p>
      <w:pPr>
        <w:spacing w:after="80" w:before="80"/>
      </w:pPr>
      <w:r>
        <w:t xml:space="preserve"/>
      </w:r>
    </w:p>
    <w:p>
      <w:pPr>
        <w:pStyle w:val="Heading2"/>
        <w:pBdr>
          <w:bottom w:val="single" w:color="00C853" w:sz="4" w:space="4"/>
        </w:pBdr>
        <w:spacing w:after="120" w:before="320"/>
      </w:pPr>
      <w:r>
        <w:rPr>
          <w:rFonts w:ascii="Arial" w:cs="Arial" w:eastAsia="Arial" w:hAnsi="Arial"/>
          <w:b/>
          <w:bCs/>
          <w:color w:val="00C853"/>
          <w:sz w:val="28"/>
          <w:szCs w:val="28"/>
        </w:rPr>
        <w:t xml:space="preserve">6.3 Product Details</w:t>
      </w:r>
    </w:p>
    <w:p>
      <w:pPr>
        <w:spacing w:after="60" w:before="60"/>
      </w:pPr>
      <w:r>
        <w:rPr>
          <w:rFonts w:ascii="Arial" w:cs="Arial" w:eastAsia="Arial" w:hAnsi="Arial"/>
          <w:color w:val="333333"/>
          <w:sz w:val="22"/>
          <w:szCs w:val="22"/>
        </w:rPr>
        <w:t xml:space="preserve">Click any product card to open its detail popup:</w:t>
      </w:r>
    </w:p>
    <w:p>
      <w:pPr>
        <w:pStyle w:val="ListParagraph"/>
        <w:numPr>
          <w:ilvl w:val="0"/>
          <w:numId w:val="2"/>
        </w:numPr>
        <w:spacing w:after="40" w:before="40"/>
      </w:pPr>
      <w:r>
        <w:rPr>
          <w:rFonts w:ascii="Arial" w:cs="Arial" w:eastAsia="Arial" w:hAnsi="Arial"/>
          <w:color w:val="333333"/>
          <w:sz w:val="22"/>
          <w:szCs w:val="22"/>
        </w:rPr>
        <w:t xml:space="preserve">Multiple product images — click thumbnails to switch between photos.</w:t>
      </w:r>
    </w:p>
    <w:p>
      <w:pPr>
        <w:pStyle w:val="ListParagraph"/>
        <w:numPr>
          <w:ilvl w:val="0"/>
          <w:numId w:val="2"/>
        </w:numPr>
        <w:spacing w:after="40" w:before="40"/>
      </w:pPr>
      <w:r>
        <w:rPr>
          <w:rFonts w:ascii="Arial" w:cs="Arial" w:eastAsia="Arial" w:hAnsi="Arial"/>
          <w:color w:val="333333"/>
          <w:sz w:val="22"/>
          <w:szCs w:val="22"/>
        </w:rPr>
        <w:t xml:space="preserve">Product name, category, description, price, and stock count.</w:t>
      </w:r>
    </w:p>
    <w:p>
      <w:pPr>
        <w:pStyle w:val="ListParagraph"/>
        <w:numPr>
          <w:ilvl w:val="0"/>
          <w:numId w:val="2"/>
        </w:numPr>
        <w:spacing w:after="40" w:before="40"/>
      </w:pPr>
      <w:r>
        <w:rPr>
          <w:rFonts w:ascii="Arial" w:cs="Arial" w:eastAsia="Arial" w:hAnsi="Arial"/>
          <w:color w:val="333333"/>
          <w:sz w:val="22"/>
          <w:szCs w:val="22"/>
        </w:rPr>
        <w:t xml:space="preserve">Size selector — if the product has sizes, you must select one before adding to cart.</w:t>
      </w:r>
    </w:p>
    <w:p>
      <w:pPr>
        <w:pStyle w:val="ListParagraph"/>
        <w:numPr>
          <w:ilvl w:val="0"/>
          <w:numId w:val="2"/>
        </w:numPr>
        <w:spacing w:after="40" w:before="40"/>
      </w:pPr>
      <w:r>
        <w:rPr>
          <w:rFonts w:ascii="Arial" w:cs="Arial" w:eastAsia="Arial" w:hAnsi="Arial"/>
          <w:color w:val="333333"/>
          <w:sz w:val="22"/>
          <w:szCs w:val="22"/>
        </w:rPr>
        <w:t xml:space="preserve">Add to Cart button — adds the product and selected size to your cart.</w:t>
      </w:r>
    </w:p>
    <w:p>
      <w:pPr>
        <w:spacing w:after="80" w:before="80"/>
      </w:pPr>
      <w:r>
        <w:t xml:space="preserve"/>
      </w:r>
    </w:p>
    <w:p>
      <w:pPr>
        <w:pStyle w:val="Heading2"/>
        <w:pBdr>
          <w:bottom w:val="single" w:color="00C853" w:sz="4" w:space="4"/>
        </w:pBdr>
        <w:spacing w:after="120" w:before="320"/>
      </w:pPr>
      <w:r>
        <w:rPr>
          <w:rFonts w:ascii="Arial" w:cs="Arial" w:eastAsia="Arial" w:hAnsi="Arial"/>
          <w:b/>
          <w:bCs/>
          <w:color w:val="00C853"/>
          <w:sz w:val="28"/>
          <w:szCs w:val="28"/>
        </w:rPr>
        <w:t xml:space="preserve">6.4 Your Cart</w:t>
      </w:r>
    </w:p>
    <w:p>
      <w:pPr>
        <w:spacing w:after="60" w:before="60"/>
      </w:pPr>
      <w:r>
        <w:rPr>
          <w:rFonts w:ascii="Arial" w:cs="Arial" w:eastAsia="Arial" w:hAnsi="Arial"/>
          <w:color w:val="333333"/>
          <w:sz w:val="22"/>
          <w:szCs w:val="22"/>
        </w:rPr>
        <w:t xml:space="preserve">Click the cart icon in the top right of the store page to open your cart:</w:t>
      </w:r>
    </w:p>
    <w:p>
      <w:pPr>
        <w:pStyle w:val="ListParagraph"/>
        <w:numPr>
          <w:ilvl w:val="0"/>
          <w:numId w:val="2"/>
        </w:numPr>
        <w:spacing w:after="40" w:before="40"/>
      </w:pPr>
      <w:r>
        <w:rPr>
          <w:rFonts w:ascii="Arial" w:cs="Arial" w:eastAsia="Arial" w:hAnsi="Arial"/>
          <w:color w:val="333333"/>
          <w:sz w:val="22"/>
          <w:szCs w:val="22"/>
        </w:rPr>
        <w:t xml:space="preserve">Each item shows name, size, price, and quantity.</w:t>
      </w:r>
    </w:p>
    <w:p>
      <w:pPr>
        <w:pStyle w:val="ListParagraph"/>
        <w:numPr>
          <w:ilvl w:val="0"/>
          <w:numId w:val="2"/>
        </w:numPr>
        <w:spacing w:after="40" w:before="40"/>
      </w:pPr>
      <w:r>
        <w:rPr>
          <w:rFonts w:ascii="Arial" w:cs="Arial" w:eastAsia="Arial" w:hAnsi="Arial"/>
          <w:color w:val="333333"/>
          <w:sz w:val="22"/>
          <w:szCs w:val="22"/>
        </w:rPr>
        <w:t xml:space="preserve">Use − and + buttons to change quantity.</w:t>
      </w:r>
    </w:p>
    <w:p>
      <w:pPr>
        <w:pStyle w:val="ListParagraph"/>
        <w:numPr>
          <w:ilvl w:val="0"/>
          <w:numId w:val="2"/>
        </w:numPr>
        <w:spacing w:after="40" w:before="40"/>
      </w:pPr>
      <w:r>
        <w:rPr>
          <w:rFonts w:ascii="Arial" w:cs="Arial" w:eastAsia="Arial" w:hAnsi="Arial"/>
          <w:color w:val="333333"/>
          <w:sz w:val="22"/>
          <w:szCs w:val="22"/>
        </w:rPr>
        <w:t xml:space="preserve">Click Remove to delete an item from the cart.</w:t>
      </w:r>
    </w:p>
    <w:p>
      <w:pPr>
        <w:pStyle w:val="ListParagraph"/>
        <w:numPr>
          <w:ilvl w:val="0"/>
          <w:numId w:val="2"/>
        </w:numPr>
        <w:spacing w:after="40" w:before="40"/>
      </w:pPr>
      <w:r>
        <w:rPr>
          <w:rFonts w:ascii="Arial" w:cs="Arial" w:eastAsia="Arial" w:hAnsi="Arial"/>
          <w:color w:val="333333"/>
          <w:sz w:val="22"/>
          <w:szCs w:val="22"/>
        </w:rPr>
        <w:t xml:space="preserve">Total amount is shown at the bottom.</w:t>
      </w:r>
    </w:p>
    <w:p>
      <w:pPr>
        <w:pStyle w:val="ListParagraph"/>
        <w:numPr>
          <w:ilvl w:val="0"/>
          <w:numId w:val="2"/>
        </w:numPr>
        <w:spacing w:after="40" w:before="40"/>
      </w:pPr>
      <w:r>
        <w:rPr>
          <w:rFonts w:ascii="Arial" w:cs="Arial" w:eastAsia="Arial" w:hAnsi="Arial"/>
          <w:color w:val="333333"/>
          <w:sz w:val="22"/>
          <w:szCs w:val="22"/>
        </w:rPr>
        <w:t xml:space="preserve">Click ‘Proceed to Checkout’ to place your order.</w:t>
      </w:r>
    </w:p>
    <w:p>
      <w:pPr>
        <w:spacing w:after="80" w:before="80"/>
      </w:pPr>
      <w:r>
        <w:t xml:space="preserve"/>
      </w:r>
    </w:p>
    <w:p>
      <w:pPr>
        <w:pStyle w:val="Heading2"/>
        <w:pBdr>
          <w:bottom w:val="single" w:color="00C853" w:sz="4" w:space="4"/>
        </w:pBdr>
        <w:spacing w:after="120" w:before="320"/>
      </w:pPr>
      <w:r>
        <w:rPr>
          <w:rFonts w:ascii="Arial" w:cs="Arial" w:eastAsia="Arial" w:hAnsi="Arial"/>
          <w:b/>
          <w:bCs/>
          <w:color w:val="00C853"/>
          <w:sz w:val="28"/>
          <w:szCs w:val="28"/>
        </w:rPr>
        <w:t xml:space="preserve">6.5 Placing an Order</w:t>
      </w:r>
    </w:p>
    <w:p>
      <w:pPr>
        <w:spacing w:after="60" w:before="60"/>
      </w:pPr>
      <w:r>
        <w:rPr>
          <w:rFonts w:ascii="Arial" w:cs="Arial" w:eastAsia="Arial" w:hAnsi="Arial"/>
          <w:color w:val="333333"/>
          <w:sz w:val="22"/>
          <w:szCs w:val="22"/>
        </w:rPr>
        <w:t xml:space="preserve">After clicking Proceed to Checkout, a confirmation popup appears. A confirmation dialog will ask you to confirm before submitting. Fill in the following: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Full Name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1"/>
                <w:szCs w:val="21"/>
              </w:rPr>
              <w:t xml:space="preserve">Your real name so the store owner knows who the order is for. Required.</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Phone Number</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1"/>
                <w:szCs w:val="21"/>
              </w:rPr>
              <w:t xml:space="preserve">Your contact number for delivery. Required.</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WhatsApp Number</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1"/>
                <w:szCs w:val="21"/>
              </w:rPr>
              <w:t xml:space="preserve">Optional. Useful for the delivery person to contact you on WhatsApp.</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Delivery Address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1"/>
                <w:szCs w:val="21"/>
              </w:rPr>
              <w:t xml:space="preserve">Your full delivery address including street, area, and city. Required.</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Order Note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1"/>
                <w:szCs w:val="21"/>
              </w:rPr>
              <w:t xml:space="preserve">Any special instructions such as preferred delivery time. Optional.</w:t>
            </w:r>
          </w:p>
        </w:tc>
      </w:tr>
    </w:tbl>
    <w:p>
      <w:pPr>
        <w:spacing w:after="80" w:before="80"/>
      </w:pPr>
      <w:r>
        <w:t xml:space="preserve"/>
      </w:r>
    </w:p>
    <w:p>
      <w:pPr>
        <w:spacing w:after="60" w:before="60"/>
      </w:pPr>
      <w:r>
        <w:rPr>
          <w:rFonts w:ascii="Arial" w:cs="Arial" w:eastAsia="Arial" w:hAnsi="Arial"/>
          <w:color w:val="333333"/>
          <w:sz w:val="22"/>
          <w:szCs w:val="22"/>
        </w:rPr>
        <w:t xml:space="preserve">Click ‘Place Order’. You will see a success message. The store owner will see your order in their dashboard immediately.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DDDDDD" w:sz="1"/>
              <w:left w:val="single" w:color="DDDDDD" w:sz="1"/>
              <w:bottom w:val="single" w:color="DDDDDD" w:sz="1"/>
              <w:right w:val="single" w:color="DDDDDD" w:sz="1"/>
            </w:tcBorders>
            <w:shd w:fill="E8F5E9" w:val="clear"/>
            <w:tcMar>
              <w:top w:type="dxa" w:w="120"/>
              <w:left w:type="dxa" w:w="200"/>
              <w:bottom w:type="dxa" w:w="120"/>
              <w:right w:type="dxa" w:w="200"/>
            </w:tcMar>
          </w:tcPr>
          <w:p>
            <w:pPr>
              <w:spacing w:after="0" w:before="0"/>
            </w:pPr>
            <w:r>
              <w:rPr>
                <w:rFonts w:ascii="Arial" w:cs="Arial" w:eastAsia="Arial" w:hAnsi="Arial"/>
                <w:sz w:val="22"/>
                <w:szCs w:val="22"/>
              </w:rPr>
              <w:t xml:space="preserve">💡 </w:t>
            </w:r>
            <w:r>
              <w:rPr>
                <w:rFonts w:ascii="Arial" w:cs="Arial" w:eastAsia="Arial" w:hAnsi="Arial"/>
                <w:i/>
                <w:iCs/>
                <w:color w:val="1B5E20"/>
                <w:sz w:val="22"/>
                <w:szCs w:val="22"/>
              </w:rPr>
              <w:t xml:space="preserve">After placing an order, the store owner will contact you via your phone number to arrange delivery and payment.</w:t>
            </w:r>
          </w:p>
        </w:tc>
      </w:tr>
    </w:tbl>
    <w:p>
      <w:pPr>
        <w:spacing w:after="80" w:before="80"/>
      </w:pPr>
      <w:r>
        <w:t xml:space="preserve"/>
      </w:r>
    </w:p>
    <w:p>
      <w:pPr>
        <w:pStyle w:val="Heading2"/>
        <w:pBdr>
          <w:bottom w:val="single" w:color="00C853" w:sz="4" w:space="4"/>
        </w:pBdr>
        <w:spacing w:after="120" w:before="320"/>
      </w:pPr>
      <w:r>
        <w:rPr>
          <w:rFonts w:ascii="Arial" w:cs="Arial" w:eastAsia="Arial" w:hAnsi="Arial"/>
          <w:b/>
          <w:bCs/>
          <w:color w:val="00C853"/>
          <w:sz w:val="28"/>
          <w:szCs w:val="28"/>
        </w:rPr>
        <w:t xml:space="preserve">6.6 Customer Account (Optional)</w:t>
      </w:r>
    </w:p>
    <w:p>
      <w:pPr>
        <w:spacing w:after="60" w:before="60"/>
      </w:pPr>
      <w:r>
        <w:rPr>
          <w:rFonts w:ascii="Arial" w:cs="Arial" w:eastAsia="Arial" w:hAnsi="Arial"/>
          <w:color w:val="333333"/>
          <w:sz w:val="22"/>
          <w:szCs w:val="22"/>
        </w:rPr>
        <w:t xml:space="preserve">On any store page, click ‘Sign Up’ in the navigation to create a customer account. Benefits include:</w:t>
      </w:r>
    </w:p>
    <w:p>
      <w:pPr>
        <w:pStyle w:val="ListParagraph"/>
        <w:numPr>
          <w:ilvl w:val="0"/>
          <w:numId w:val="2"/>
        </w:numPr>
        <w:spacing w:after="40" w:before="40"/>
      </w:pPr>
      <w:r>
        <w:rPr>
          <w:rFonts w:ascii="Arial" w:cs="Arial" w:eastAsia="Arial" w:hAnsi="Arial"/>
          <w:color w:val="333333"/>
          <w:sz w:val="22"/>
          <w:szCs w:val="22"/>
        </w:rPr>
        <w:t xml:space="preserve">View your full order history in your profile.</w:t>
      </w:r>
    </w:p>
    <w:p>
      <w:pPr>
        <w:pStyle w:val="ListParagraph"/>
        <w:numPr>
          <w:ilvl w:val="0"/>
          <w:numId w:val="2"/>
        </w:numPr>
        <w:spacing w:after="40" w:before="40"/>
      </w:pPr>
      <w:r>
        <w:rPr>
          <w:rFonts w:ascii="Arial" w:cs="Arial" w:eastAsia="Arial" w:hAnsi="Arial"/>
          <w:color w:val="333333"/>
          <w:sz w:val="22"/>
          <w:szCs w:val="22"/>
        </w:rPr>
        <w:t xml:space="preserve">Your name and address auto-fill at checkout.</w:t>
      </w:r>
    </w:p>
    <w:p>
      <w:pPr>
        <w:spacing w:after="80" w:before="80"/>
      </w:pPr>
      <w:r>
        <w:t xml:space="preserve"/>
      </w:r>
    </w:p>
    <w:p>
      <w:pPr>
        <w:pStyle w:val="Heading1"/>
        <w:spacing w:after="160" w:before="400"/>
      </w:pPr>
      <w:r>
        <w:rPr>
          <w:rFonts w:ascii="Arial" w:cs="Arial" w:eastAsia="Arial" w:hAnsi="Arial"/>
          <w:b/>
          <w:bCs/>
          <w:color w:val="1A1A2E"/>
          <w:sz w:val="36"/>
          <w:szCs w:val="36"/>
        </w:rPr>
        <w:t xml:space="preserve">7. Guide for the Platform Admin</w:t>
      </w:r>
    </w:p>
    <w:p>
      <w:pPr>
        <w:spacing w:after="60" w:before="60"/>
      </w:pPr>
      <w:r>
        <w:rPr>
          <w:rFonts w:ascii="Arial" w:cs="Arial" w:eastAsia="Arial" w:hAnsi="Arial"/>
          <w:color w:val="333333"/>
          <w:sz w:val="22"/>
          <w:szCs w:val="22"/>
        </w:rPr>
        <w:t xml:space="preserve">The admin panel is only accessible to approved admin accounts. Visit: sabhai.store/pages/admin.html</w:t>
      </w:r>
    </w:p>
    <w:p>
      <w:pPr>
        <w:spacing w:after="80" w:before="80"/>
      </w:pPr>
      <w:r>
        <w:t xml:space="preserve"/>
      </w:r>
    </w:p>
    <w:p>
      <w:pPr>
        <w:pStyle w:val="Heading2"/>
        <w:pBdr>
          <w:bottom w:val="single" w:color="00C853" w:sz="4" w:space="4"/>
        </w:pBdr>
        <w:spacing w:after="120" w:before="320"/>
      </w:pPr>
      <w:r>
        <w:rPr>
          <w:rFonts w:ascii="Arial" w:cs="Arial" w:eastAsia="Arial" w:hAnsi="Arial"/>
          <w:b/>
          <w:bCs/>
          <w:color w:val="00C853"/>
          <w:sz w:val="28"/>
          <w:szCs w:val="28"/>
        </w:rPr>
        <w:t xml:space="preserve">7.1 Admin Panel Overview</w:t>
      </w:r>
    </w:p>
    <w:p>
      <w:pPr>
        <w:spacing w:after="60" w:before="60"/>
      </w:pPr>
      <w:r>
        <w:rPr>
          <w:rFonts w:ascii="Arial" w:cs="Arial" w:eastAsia="Arial" w:hAnsi="Arial"/>
          <w:color w:val="333333"/>
          <w:sz w:val="22"/>
          <w:szCs w:val="22"/>
        </w:rPr>
        <w:t xml:space="preserve">The admin panel has a sidebar with these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Overview</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1"/>
                <w:szCs w:val="21"/>
              </w:rPr>
              <w:t xml:space="preserve">Platform-wide stats and recently joined stores.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All Stores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1"/>
                <w:szCs w:val="21"/>
              </w:rPr>
              <w:t xml:space="preserve">List of all stores with activate/deactivate controls.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All Users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1"/>
                <w:szCs w:val="21"/>
              </w:rPr>
              <w:t xml:space="preserve">List of all registered customers.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All Orders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1"/>
                <w:szCs w:val="21"/>
              </w:rPr>
              <w:t xml:space="preserve">Every order placed across all stores.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Products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1"/>
                <w:szCs w:val="21"/>
              </w:rPr>
              <w:t xml:space="preserve">Review and approve or reject products submitted by store owners.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Payments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1"/>
                <w:szCs w:val="21"/>
              </w:rPr>
              <w:t xml:space="preserve">Review subscription payment proofs and approve or reject store activations.</w:t>
            </w:r>
          </w:p>
        </w:tc>
      </w:tr>
    </w:tbl>
    <w:p>
      <w:pPr>
        <w:spacing w:after="80" w:before="80"/>
      </w:pPr>
      <w:r>
        <w:t xml:space="preserve"/>
      </w:r>
    </w:p>
    <w:p>
      <w:pPr>
        <w:pStyle w:val="Heading2"/>
        <w:pBdr>
          <w:bottom w:val="single" w:color="00C853" w:sz="4" w:space="4"/>
        </w:pBdr>
        <w:spacing w:after="120" w:before="320"/>
      </w:pPr>
      <w:r>
        <w:rPr>
          <w:rFonts w:ascii="Arial" w:cs="Arial" w:eastAsia="Arial" w:hAnsi="Arial"/>
          <w:b/>
          <w:bCs/>
          <w:color w:val="00C853"/>
          <w:sz w:val="28"/>
          <w:szCs w:val="28"/>
        </w:rPr>
        <w:t xml:space="preserve">7.2 Overview Section</w:t>
      </w:r>
    </w:p>
    <w:p>
      <w:pPr>
        <w:pStyle w:val="ListParagraph"/>
        <w:numPr>
          <w:ilvl w:val="0"/>
          <w:numId w:val="2"/>
        </w:numPr>
        <w:spacing w:after="40" w:before="40"/>
      </w:pPr>
      <w:r>
        <w:rPr>
          <w:rFonts w:ascii="Arial" w:cs="Arial" w:eastAsia="Arial" w:hAnsi="Arial"/>
          <w:color w:val="333333"/>
          <w:sz w:val="22"/>
          <w:szCs w:val="22"/>
        </w:rPr>
        <w:t xml:space="preserve">Total Stores, Total Customers, Total Orders, Pending Products.</w:t>
      </w:r>
    </w:p>
    <w:p>
      <w:pPr>
        <w:pStyle w:val="ListParagraph"/>
        <w:numPr>
          <w:ilvl w:val="0"/>
          <w:numId w:val="2"/>
        </w:numPr>
        <w:spacing w:after="40" w:before="40"/>
      </w:pPr>
      <w:r>
        <w:rPr>
          <w:rFonts w:ascii="Arial" w:cs="Arial" w:eastAsia="Arial" w:hAnsi="Arial"/>
          <w:color w:val="333333"/>
          <w:sz w:val="22"/>
          <w:szCs w:val="22"/>
        </w:rPr>
        <w:t xml:space="preserve">Platform Revenue (GMV) — total value of all orders placed.</w:t>
      </w:r>
    </w:p>
    <w:p>
      <w:pPr>
        <w:pStyle w:val="ListParagraph"/>
        <w:numPr>
          <w:ilvl w:val="0"/>
          <w:numId w:val="2"/>
        </w:numPr>
        <w:spacing w:after="40" w:before="40"/>
      </w:pPr>
      <w:r>
        <w:rPr>
          <w:rFonts w:ascii="Arial" w:cs="Arial" w:eastAsia="Arial" w:hAnsi="Arial"/>
          <w:color w:val="333333"/>
          <w:sz w:val="22"/>
          <w:szCs w:val="22"/>
        </w:rPr>
        <w:t xml:space="preserve">Delivered Orders and Pending Orders counts.</w:t>
      </w:r>
    </w:p>
    <w:p>
      <w:pPr>
        <w:pStyle w:val="ListParagraph"/>
        <w:numPr>
          <w:ilvl w:val="0"/>
          <w:numId w:val="2"/>
        </w:numPr>
        <w:spacing w:after="40" w:before="40"/>
      </w:pPr>
      <w:r>
        <w:rPr>
          <w:rFonts w:ascii="Arial" w:cs="Arial" w:eastAsia="Arial" w:hAnsi="Arial"/>
          <w:color w:val="333333"/>
          <w:sz w:val="22"/>
          <w:szCs w:val="22"/>
        </w:rPr>
        <w:t xml:space="preserve">Recently Joined Stores table — newest 5 stores.</w:t>
      </w:r>
    </w:p>
    <w:p>
      <w:pPr>
        <w:spacing w:after="80" w:before="80"/>
      </w:pPr>
      <w:r>
        <w:t xml:space="preserve"/>
      </w:r>
    </w:p>
    <w:p>
      <w:pPr>
        <w:pStyle w:val="Heading2"/>
        <w:pBdr>
          <w:bottom w:val="single" w:color="00C853" w:sz="4" w:space="4"/>
        </w:pBdr>
        <w:spacing w:after="120" w:before="320"/>
      </w:pPr>
      <w:r>
        <w:rPr>
          <w:rFonts w:ascii="Arial" w:cs="Arial" w:eastAsia="Arial" w:hAnsi="Arial"/>
          <w:b/>
          <w:bCs/>
          <w:color w:val="00C853"/>
          <w:sz w:val="28"/>
          <w:szCs w:val="28"/>
        </w:rPr>
        <w:t xml:space="preserve">7.3 All Stores</w:t>
      </w:r>
    </w:p>
    <w:p>
      <w:pPr>
        <w:spacing w:after="60" w:before="60"/>
      </w:pPr>
      <w:r>
        <w:rPr>
          <w:rFonts w:ascii="Arial" w:cs="Arial" w:eastAsia="Arial" w:hAnsi="Arial"/>
          <w:color w:val="333333"/>
          <w:sz w:val="22"/>
          <w:szCs w:val="22"/>
        </w:rPr>
        <w:t xml:space="preserve">Full table of all stores with name, slug, location, phone, and status.</w:t>
      </w:r>
    </w:p>
    <w:p>
      <w:pPr>
        <w:pStyle w:val="ListParagraph"/>
        <w:numPr>
          <w:ilvl w:val="0"/>
          <w:numId w:val="2"/>
        </w:numPr>
        <w:spacing w:after="40" w:before="40"/>
      </w:pPr>
      <w:r>
        <w:rPr>
          <w:rFonts w:ascii="Arial" w:cs="Arial" w:eastAsia="Arial" w:hAnsi="Arial"/>
          <w:color w:val="333333"/>
          <w:sz w:val="22"/>
          <w:szCs w:val="22"/>
        </w:rPr>
        <w:t xml:space="preserve">Activate — makes a deactivated store visible to customers again.</w:t>
      </w:r>
    </w:p>
    <w:p>
      <w:pPr>
        <w:pStyle w:val="ListParagraph"/>
        <w:numPr>
          <w:ilvl w:val="0"/>
          <w:numId w:val="2"/>
        </w:numPr>
        <w:spacing w:after="40" w:before="40"/>
      </w:pPr>
      <w:r>
        <w:rPr>
          <w:rFonts w:ascii="Arial" w:cs="Arial" w:eastAsia="Arial" w:hAnsi="Arial"/>
          <w:color w:val="333333"/>
          <w:sz w:val="22"/>
          <w:szCs w:val="22"/>
        </w:rPr>
        <w:t xml:space="preserve">Deactivate — hides a store from customers without deleting it.</w:t>
      </w:r>
    </w:p>
    <w:p>
      <w:pPr>
        <w:spacing w:after="80" w:before="80"/>
      </w:pPr>
      <w:r>
        <w:t xml:space="preserve"/>
      </w:r>
    </w:p>
    <w:p>
      <w:pPr>
        <w:pStyle w:val="Heading2"/>
        <w:pBdr>
          <w:bottom w:val="single" w:color="00C853" w:sz="4" w:space="4"/>
        </w:pBdr>
        <w:spacing w:after="120" w:before="320"/>
      </w:pPr>
      <w:r>
        <w:rPr>
          <w:rFonts w:ascii="Arial" w:cs="Arial" w:eastAsia="Arial" w:hAnsi="Arial"/>
          <w:b/>
          <w:bCs/>
          <w:color w:val="00C853"/>
          <w:sz w:val="28"/>
          <w:szCs w:val="28"/>
        </w:rPr>
        <w:t xml:space="preserve">7.4 Products Approval</w:t>
      </w:r>
    </w:p>
    <w:p>
      <w:pPr>
        <w:spacing w:after="60" w:before="60"/>
      </w:pPr>
      <w:r>
        <w:rPr>
          <w:rFonts w:ascii="Arial" w:cs="Arial" w:eastAsia="Arial" w:hAnsi="Arial"/>
          <w:color w:val="333333"/>
          <w:sz w:val="22"/>
          <w:szCs w:val="22"/>
        </w:rPr>
        <w:t xml:space="preserve">This is where you approve or reject products before they go live. Every new product and every edited product requires your approval.</w:t>
      </w:r>
    </w:p>
    <w:p>
      <w:pPr>
        <w:spacing w:after="80" w:before="80"/>
      </w:pPr>
      <w:r>
        <w:t xml:space="preserve"/>
      </w:r>
    </w:p>
    <w:p>
      <w:pPr>
        <w:pStyle w:val="ListParagraph"/>
        <w:numPr>
          <w:ilvl w:val="0"/>
          <w:numId w:val="2"/>
        </w:numPr>
        <w:spacing w:after="40" w:before="40"/>
      </w:pPr>
      <w:r>
        <w:rPr>
          <w:rFonts w:ascii="Arial" w:cs="Arial" w:eastAsia="Arial" w:hAnsi="Arial"/>
          <w:color w:val="333333"/>
          <w:sz w:val="22"/>
          <w:szCs w:val="22"/>
        </w:rPr>
        <w:t xml:space="preserve">Default view shows Pending products waiting for review.</w:t>
      </w:r>
    </w:p>
    <w:p>
      <w:pPr>
        <w:pStyle w:val="ListParagraph"/>
        <w:numPr>
          <w:ilvl w:val="0"/>
          <w:numId w:val="2"/>
        </w:numPr>
        <w:spacing w:after="40" w:before="40"/>
      </w:pPr>
      <w:r>
        <w:rPr>
          <w:rFonts w:ascii="Arial" w:cs="Arial" w:eastAsia="Arial" w:hAnsi="Arial"/>
          <w:color w:val="333333"/>
          <w:sz w:val="22"/>
          <w:szCs w:val="22"/>
        </w:rPr>
        <w:t xml:space="preserve">Use the filter dropdown to switch between Pending, Approved, Rejected, or All.</w:t>
      </w:r>
    </w:p>
    <w:p>
      <w:pPr>
        <w:pStyle w:val="ListParagraph"/>
        <w:numPr>
          <w:ilvl w:val="0"/>
          <w:numId w:val="2"/>
        </w:numPr>
        <w:spacing w:after="40" w:before="40"/>
      </w:pPr>
      <w:r>
        <w:rPr>
          <w:rFonts w:ascii="Arial" w:cs="Arial" w:eastAsia="Arial" w:hAnsi="Arial"/>
          <w:color w:val="333333"/>
          <w:sz w:val="22"/>
          <w:szCs w:val="22"/>
        </w:rPr>
        <w:t xml:space="preserve">Each product card shows the image, name, store, price, and status.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Approve (green)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1"/>
                <w:szCs w:val="21"/>
              </w:rPr>
              <w:t xml:space="preserve">Product becomes visible to customers immediately.</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Reject (red)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1"/>
                <w:szCs w:val="21"/>
              </w:rPr>
              <w:t xml:space="preserve">Product is rejected. Store owner must fix and resubmit.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DDDDDD" w:sz="1"/>
              <w:left w:val="single" w:color="DDDDDD" w:sz="1"/>
              <w:bottom w:val="single" w:color="DDDDDD" w:sz="1"/>
              <w:right w:val="single" w:color="DDDDDD" w:sz="1"/>
            </w:tcBorders>
            <w:shd w:fill="E8F5E9" w:val="clear"/>
            <w:tcMar>
              <w:top w:type="dxa" w:w="120"/>
              <w:left w:type="dxa" w:w="200"/>
              <w:bottom w:type="dxa" w:w="120"/>
              <w:right w:type="dxa" w:w="200"/>
            </w:tcMar>
          </w:tcPr>
          <w:p>
            <w:pPr>
              <w:spacing w:after="0" w:before="0"/>
            </w:pPr>
            <w:r>
              <w:rPr>
                <w:rFonts w:ascii="Arial" w:cs="Arial" w:eastAsia="Arial" w:hAnsi="Arial"/>
                <w:sz w:val="22"/>
                <w:szCs w:val="22"/>
              </w:rPr>
              <w:t xml:space="preserve">💡 </w:t>
            </w:r>
            <w:r>
              <w:rPr>
                <w:rFonts w:ascii="Arial" w:cs="Arial" w:eastAsia="Arial" w:hAnsi="Arial"/>
                <w:i/>
                <w:iCs/>
                <w:color w:val="1B5E20"/>
                <w:sz w:val="22"/>
                <w:szCs w:val="22"/>
              </w:rPr>
              <w:t xml:space="preserve">Always review product images carefully before approving. Both approval and rejection require confirmation before taking effect.</w:t>
            </w:r>
          </w:p>
        </w:tc>
      </w:tr>
    </w:tbl>
    <w:p>
      <w:pPr>
        <w:spacing w:after="80" w:before="80"/>
      </w:pPr>
      <w:r>
        <w:t xml:space="preserve"/>
      </w:r>
    </w:p>
    <w:p>
      <w:pPr>
        <w:pStyle w:val="Heading2"/>
        <w:pBdr>
          <w:bottom w:val="single" w:color="00C853" w:sz="4" w:space="4"/>
        </w:pBdr>
        <w:spacing w:after="120" w:before="320"/>
      </w:pPr>
      <w:r>
        <w:rPr>
          <w:rFonts w:ascii="Arial" w:cs="Arial" w:eastAsia="Arial" w:hAnsi="Arial"/>
          <w:b/>
          <w:bCs/>
          <w:color w:val="00C853"/>
          <w:sz w:val="28"/>
          <w:szCs w:val="28"/>
        </w:rPr>
        <w:t xml:space="preserve">7.5 Payments Approval</w:t>
      </w:r>
    </w:p>
    <w:p>
      <w:pPr>
        <w:spacing w:after="60" w:before="60"/>
      </w:pPr>
      <w:r>
        <w:rPr>
          <w:rFonts w:ascii="Arial" w:cs="Arial" w:eastAsia="Arial" w:hAnsi="Arial"/>
          <w:color w:val="333333"/>
          <w:sz w:val="22"/>
          <w:szCs w:val="22"/>
        </w:rPr>
        <w:t xml:space="preserve">This is where you review subscription payments from store owners wanting to activate their stores.</w:t>
      </w:r>
    </w:p>
    <w:p>
      <w:pPr>
        <w:spacing w:after="80" w:before="80"/>
      </w:pPr>
      <w:r>
        <w:t xml:space="preserve"/>
      </w:r>
    </w:p>
    <w:p>
      <w:pPr>
        <w:pStyle w:val="ListParagraph"/>
        <w:numPr>
          <w:ilvl w:val="0"/>
          <w:numId w:val="2"/>
        </w:numPr>
        <w:spacing w:after="40" w:before="40"/>
      </w:pPr>
      <w:r>
        <w:rPr>
          <w:rFonts w:ascii="Arial" w:cs="Arial" w:eastAsia="Arial" w:hAnsi="Arial"/>
          <w:color w:val="333333"/>
          <w:sz w:val="22"/>
          <w:szCs w:val="22"/>
        </w:rPr>
        <w:t xml:space="preserve">Each record shows owner name, email, Transaction ID, payment screenshot link, amount, status, and date.</w:t>
      </w:r>
    </w:p>
    <w:p>
      <w:pPr>
        <w:pStyle w:val="ListParagraph"/>
        <w:numPr>
          <w:ilvl w:val="0"/>
          <w:numId w:val="2"/>
        </w:numPr>
        <w:spacing w:after="40" w:before="40"/>
      </w:pPr>
      <w:r>
        <w:rPr>
          <w:rFonts w:ascii="Arial" w:cs="Arial" w:eastAsia="Arial" w:hAnsi="Arial"/>
          <w:color w:val="333333"/>
          <w:sz w:val="22"/>
          <w:szCs w:val="22"/>
        </w:rPr>
        <w:t xml:space="preserve">Click ‘View Screenshot’ to open the payment proof in a new tab.</w:t>
      </w:r>
    </w:p>
    <w:p>
      <w:pPr>
        <w:pStyle w:val="ListParagraph"/>
        <w:numPr>
          <w:ilvl w:val="0"/>
          <w:numId w:val="2"/>
        </w:numPr>
        <w:spacing w:after="40" w:before="40"/>
      </w:pPr>
      <w:r>
        <w:rPr>
          <w:rFonts w:ascii="Arial" w:cs="Arial" w:eastAsia="Arial" w:hAnsi="Arial"/>
          <w:color w:val="333333"/>
          <w:sz w:val="22"/>
          <w:szCs w:val="22"/>
        </w:rPr>
        <w:t xml:space="preserve">Approve — activates the store owner’s account (requires confirmation).</w:t>
      </w:r>
    </w:p>
    <w:p>
      <w:pPr>
        <w:pStyle w:val="ListParagraph"/>
        <w:numPr>
          <w:ilvl w:val="0"/>
          <w:numId w:val="2"/>
        </w:numPr>
        <w:spacing w:after="40" w:before="40"/>
      </w:pPr>
      <w:r>
        <w:rPr>
          <w:rFonts w:ascii="Arial" w:cs="Arial" w:eastAsia="Arial" w:hAnsi="Arial"/>
          <w:color w:val="333333"/>
          <w:sz w:val="22"/>
          <w:szCs w:val="22"/>
        </w:rPr>
        <w:t xml:space="preserve">Reject — rejects the payment if invalid (requires confirmation).</w:t>
      </w:r>
    </w:p>
    <w:p>
      <w:pPr>
        <w:spacing w:after="80" w:before="80"/>
      </w:pPr>
      <w:r>
        <w:t xml:space="preserve"/>
      </w:r>
    </w:p>
    <w:p>
      <w:pPr>
        <w:pStyle w:val="Heading1"/>
        <w:spacing w:after="160" w:before="400"/>
      </w:pPr>
      <w:r>
        <w:rPr>
          <w:rFonts w:ascii="Arial" w:cs="Arial" w:eastAsia="Arial" w:hAnsi="Arial"/>
          <w:b/>
          <w:bCs/>
          <w:color w:val="1A1A2E"/>
          <w:sz w:val="36"/>
          <w:szCs w:val="36"/>
        </w:rPr>
        <w:t xml:space="preserve">8. Payments on Sabhai</w:t>
      </w:r>
    </w:p>
    <w:p>
      <w:pPr>
        <w:spacing w:after="60" w:before="60"/>
      </w:pPr>
      <w:r>
        <w:rPr>
          <w:rFonts w:ascii="Arial" w:cs="Arial" w:eastAsia="Arial" w:hAnsi="Arial"/>
          <w:color w:val="333333"/>
          <w:sz w:val="22"/>
          <w:szCs w:val="22"/>
        </w:rPr>
        <w:t xml:space="preserve">Sabhai does not process payments between customers and store owners. Here is how money works on the platform:</w:t>
      </w:r>
    </w:p>
    <w:p>
      <w:pPr>
        <w:spacing w:after="80" w:before="80"/>
      </w:pPr>
      <w:r>
        <w:t xml:space="preserve"/>
      </w:r>
    </w:p>
    <w:p>
      <w:pPr>
        <w:pStyle w:val="Heading3"/>
        <w:spacing w:after="80" w:before="240"/>
      </w:pPr>
      <w:r>
        <w:rPr>
          <w:rFonts w:ascii="Arial" w:cs="Arial" w:eastAsia="Arial" w:hAnsi="Arial"/>
          <w:b/>
          <w:bCs/>
          <w:color w:val="1A1A2E"/>
          <w:sz w:val="24"/>
          <w:szCs w:val="24"/>
        </w:rPr>
        <w:t xml:space="preserve">Store Owner Subscription — PKR 4,000</w:t>
      </w:r>
    </w:p>
    <w:p>
      <w:pPr>
        <w:spacing w:after="60" w:before="60"/>
      </w:pPr>
      <w:r>
        <w:rPr>
          <w:rFonts w:ascii="Arial" w:cs="Arial" w:eastAsia="Arial" w:hAnsi="Arial"/>
          <w:color w:val="333333"/>
          <w:sz w:val="22"/>
          <w:szCs w:val="22"/>
        </w:rPr>
        <w:t xml:space="preserve">Store owners pay Sabhai directly via Meezan Bank or NayaPay to activate their store. This is the platform’s revenue model.</w:t>
      </w:r>
    </w:p>
    <w:p>
      <w:pPr>
        <w:spacing w:after="80" w:before="80"/>
      </w:pPr>
      <w:r>
        <w:t xml:space="preserve"/>
      </w:r>
    </w:p>
    <w:p>
      <w:pPr>
        <w:pStyle w:val="Heading3"/>
        <w:spacing w:after="80" w:before="240"/>
      </w:pPr>
      <w:r>
        <w:rPr>
          <w:rFonts w:ascii="Arial" w:cs="Arial" w:eastAsia="Arial" w:hAnsi="Arial"/>
          <w:b/>
          <w:bCs/>
          <w:color w:val="1A1A2E"/>
          <w:sz w:val="24"/>
          <w:szCs w:val="24"/>
        </w:rPr>
        <w:t xml:space="preserve">Customer Payments</w:t>
      </w:r>
    </w:p>
    <w:p>
      <w:pPr>
        <w:spacing w:after="60" w:before="60"/>
      </w:pPr>
      <w:r>
        <w:rPr>
          <w:rFonts w:ascii="Arial" w:cs="Arial" w:eastAsia="Arial" w:hAnsi="Arial"/>
          <w:color w:val="333333"/>
          <w:sz w:val="22"/>
          <w:szCs w:val="22"/>
        </w:rPr>
        <w:t xml:space="preserve">Customers arrange payment directly with the store owner after placing an order. Common methods include:</w:t>
      </w:r>
    </w:p>
    <w:p>
      <w:pPr>
        <w:pStyle w:val="ListParagraph"/>
        <w:numPr>
          <w:ilvl w:val="0"/>
          <w:numId w:val="2"/>
        </w:numPr>
        <w:spacing w:after="40" w:before="40"/>
      </w:pPr>
      <w:r>
        <w:rPr>
          <w:rFonts w:ascii="Arial" w:cs="Arial" w:eastAsia="Arial" w:hAnsi="Arial"/>
          <w:color w:val="333333"/>
          <w:sz w:val="22"/>
          <w:szCs w:val="22"/>
        </w:rPr>
        <w:t xml:space="preserve">Cash on Delivery — customer pays cash when the order arrives.</w:t>
      </w:r>
    </w:p>
    <w:p>
      <w:pPr>
        <w:pStyle w:val="ListParagraph"/>
        <w:numPr>
          <w:ilvl w:val="0"/>
          <w:numId w:val="2"/>
        </w:numPr>
        <w:spacing w:after="40" w:before="40"/>
      </w:pPr>
      <w:r>
        <w:rPr>
          <w:rFonts w:ascii="Arial" w:cs="Arial" w:eastAsia="Arial" w:hAnsi="Arial"/>
          <w:color w:val="333333"/>
          <w:sz w:val="22"/>
          <w:szCs w:val="22"/>
        </w:rPr>
        <w:t xml:space="preserve">Bank Transfer — customer transfers to the store owner’s bank account.</w:t>
      </w:r>
    </w:p>
    <w:p>
      <w:pPr>
        <w:pStyle w:val="ListParagraph"/>
        <w:numPr>
          <w:ilvl w:val="0"/>
          <w:numId w:val="2"/>
        </w:numPr>
        <w:spacing w:after="40" w:before="40"/>
      </w:pPr>
      <w:r>
        <w:rPr>
          <w:rFonts w:ascii="Arial" w:cs="Arial" w:eastAsia="Arial" w:hAnsi="Arial"/>
          <w:color w:val="333333"/>
          <w:sz w:val="22"/>
          <w:szCs w:val="22"/>
        </w:rPr>
        <w:t xml:space="preserve">JazzCash or EasyPaisa — mobile wallet transfer to the store owner’s number.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DDDDDD" w:sz="1"/>
              <w:left w:val="single" w:color="DDDDDD" w:sz="1"/>
              <w:bottom w:val="single" w:color="DDDDDD" w:sz="1"/>
              <w:right w:val="single" w:color="DDDDDD" w:sz="1"/>
            </w:tcBorders>
            <w:shd w:fill="E8F5E9" w:val="clear"/>
            <w:tcMar>
              <w:top w:type="dxa" w:w="120"/>
              <w:left w:type="dxa" w:w="200"/>
              <w:bottom w:type="dxa" w:w="120"/>
              <w:right w:type="dxa" w:w="200"/>
            </w:tcMar>
          </w:tcPr>
          <w:p>
            <w:pPr>
              <w:spacing w:after="0" w:before="0"/>
            </w:pPr>
            <w:r>
              <w:rPr>
                <w:rFonts w:ascii="Arial" w:cs="Arial" w:eastAsia="Arial" w:hAnsi="Arial"/>
                <w:sz w:val="22"/>
                <w:szCs w:val="22"/>
              </w:rPr>
              <w:t xml:space="preserve">💡 </w:t>
            </w:r>
            <w:r>
              <w:rPr>
                <w:rFonts w:ascii="Arial" w:cs="Arial" w:eastAsia="Arial" w:hAnsi="Arial"/>
                <w:i/>
                <w:iCs/>
                <w:color w:val="1B5E20"/>
                <w:sz w:val="22"/>
                <w:szCs w:val="22"/>
              </w:rPr>
              <w:t xml:space="preserve">Sabhai does not hold or process customer payments. All payment matters are between the customer and the store owner.</w:t>
            </w:r>
          </w:p>
        </w:tc>
      </w:tr>
    </w:tbl>
    <w:p>
      <w:pPr>
        <w:spacing w:after="80" w:before="80"/>
      </w:pPr>
      <w:r>
        <w:t xml:space="preserve"/>
      </w:r>
    </w:p>
    <w:p>
      <w:pPr>
        <w:pStyle w:val="Heading1"/>
        <w:spacing w:after="160" w:before="400"/>
      </w:pPr>
      <w:r>
        <w:rPr>
          <w:rFonts w:ascii="Arial" w:cs="Arial" w:eastAsia="Arial" w:hAnsi="Arial"/>
          <w:b/>
          <w:bCs/>
          <w:color w:val="1A1A2E"/>
          <w:sz w:val="36"/>
          <w:szCs w:val="36"/>
        </w:rPr>
        <w:t xml:space="preserve">9. Frequently Asked Questions</w:t>
      </w:r>
    </w:p>
    <w:p>
      <w:pPr>
        <w:spacing w:after="80" w:before="80"/>
      </w:pPr>
      <w:r>
        <w:t xml:space="preserve"/>
      </w:r>
    </w:p>
    <w:p>
      <w:pPr>
        <w:pStyle w:val="Heading3"/>
        <w:spacing w:after="80" w:before="240"/>
      </w:pPr>
      <w:r>
        <w:rPr>
          <w:rFonts w:ascii="Arial" w:cs="Arial" w:eastAsia="Arial" w:hAnsi="Arial"/>
          <w:b/>
          <w:bCs/>
          <w:color w:val="1A1A2E"/>
          <w:sz w:val="24"/>
          <w:szCs w:val="24"/>
        </w:rPr>
        <w:t xml:space="preserve">I signed up as a store owner but cannot access my dashboard. Why?</w:t>
      </w:r>
    </w:p>
    <w:p>
      <w:pPr>
        <w:spacing w:after="60" w:before="60"/>
      </w:pPr>
      <w:r>
        <w:rPr>
          <w:rFonts w:ascii="Arial" w:cs="Arial" w:eastAsia="Arial" w:hAnsi="Arial"/>
          <w:color w:val="333333"/>
          <w:sz w:val="22"/>
          <w:szCs w:val="22"/>
        </w:rPr>
        <w:t xml:space="preserve">Your subscription payment has not been approved yet. Submit your payment proof on the payment page and wait up to 24 hours for admin approval.</w:t>
      </w:r>
    </w:p>
    <w:p>
      <w:pPr>
        <w:spacing w:after="80" w:before="80"/>
      </w:pPr>
      <w:r>
        <w:t xml:space="preserve"/>
      </w:r>
    </w:p>
    <w:p>
      <w:pPr>
        <w:pStyle w:val="Heading3"/>
        <w:spacing w:after="80" w:before="240"/>
      </w:pPr>
      <w:r>
        <w:rPr>
          <w:rFonts w:ascii="Arial" w:cs="Arial" w:eastAsia="Arial" w:hAnsi="Arial"/>
          <w:b/>
          <w:bCs/>
          <w:color w:val="1A1A2E"/>
          <w:sz w:val="24"/>
          <w:szCs w:val="24"/>
        </w:rPr>
        <w:t xml:space="preserve">My product is not showing in my store. Why?</w:t>
      </w:r>
    </w:p>
    <w:p>
      <w:pPr>
        <w:spacing w:after="60" w:before="60"/>
      </w:pPr>
      <w:r>
        <w:rPr>
          <w:rFonts w:ascii="Arial" w:cs="Arial" w:eastAsia="Arial" w:hAnsi="Arial"/>
          <w:color w:val="333333"/>
          <w:sz w:val="22"/>
          <w:szCs w:val="22"/>
        </w:rPr>
        <w:t xml:space="preserve">Products require admin approval before appearing to customers. Wait for the admin to review your product. If you recently edited a product, it goes back to Pending and must be re-approved.</w:t>
      </w:r>
    </w:p>
    <w:p>
      <w:pPr>
        <w:spacing w:after="80" w:before="80"/>
      </w:pPr>
      <w:r>
        <w:t xml:space="preserve"/>
      </w:r>
    </w:p>
    <w:p>
      <w:pPr>
        <w:pStyle w:val="Heading3"/>
        <w:spacing w:after="80" w:before="240"/>
      </w:pPr>
      <w:r>
        <w:rPr>
          <w:rFonts w:ascii="Arial" w:cs="Arial" w:eastAsia="Arial" w:hAnsi="Arial"/>
          <w:b/>
          <w:bCs/>
          <w:color w:val="1A1A2E"/>
          <w:sz w:val="24"/>
          <w:szCs w:val="24"/>
        </w:rPr>
        <w:t xml:space="preserve">I forgot my password. What do I do?</w:t>
      </w:r>
    </w:p>
    <w:p>
      <w:pPr>
        <w:spacing w:after="60" w:before="60"/>
      </w:pPr>
      <w:r>
        <w:rPr>
          <w:rFonts w:ascii="Arial" w:cs="Arial" w:eastAsia="Arial" w:hAnsi="Arial"/>
          <w:color w:val="333333"/>
          <w:sz w:val="22"/>
          <w:szCs w:val="22"/>
        </w:rPr>
        <w:t xml:space="preserve">On the homepage, click Sign In, enter your email in the email field, then click the ‘Forgot Password?’ link. A reset link will be sent to your email from noreply@sabhai.store.</w:t>
      </w:r>
    </w:p>
    <w:p>
      <w:pPr>
        <w:spacing w:after="80" w:before="80"/>
      </w:pPr>
      <w:r>
        <w:t xml:space="preserve"/>
      </w:r>
    </w:p>
    <w:p>
      <w:pPr>
        <w:pStyle w:val="Heading3"/>
        <w:spacing w:after="80" w:before="240"/>
      </w:pPr>
      <w:r>
        <w:rPr>
          <w:rFonts w:ascii="Arial" w:cs="Arial" w:eastAsia="Arial" w:hAnsi="Arial"/>
          <w:b/>
          <w:bCs/>
          <w:color w:val="1A1A2E"/>
          <w:sz w:val="24"/>
          <w:szCs w:val="24"/>
        </w:rPr>
        <w:t xml:space="preserve">How do I contact a customer after they place an order?</w:t>
      </w:r>
    </w:p>
    <w:p>
      <w:pPr>
        <w:spacing w:after="60" w:before="60"/>
      </w:pPr>
      <w:r>
        <w:rPr>
          <w:rFonts w:ascii="Arial" w:cs="Arial" w:eastAsia="Arial" w:hAnsi="Arial"/>
          <w:color w:val="333333"/>
          <w:sz w:val="22"/>
          <w:szCs w:val="22"/>
        </w:rPr>
        <w:t xml:space="preserve">Open the order in your Orders page. The customer’s phone number and WhatsApp number (if provided) are shown in the order details. Call or message them directly to arrange delivery and payment.</w:t>
      </w:r>
    </w:p>
    <w:p>
      <w:pPr>
        <w:spacing w:after="80" w:before="80"/>
      </w:pPr>
      <w:r>
        <w:t xml:space="preserve"/>
      </w:r>
    </w:p>
    <w:p>
      <w:pPr>
        <w:pStyle w:val="Heading3"/>
        <w:spacing w:after="80" w:before="240"/>
      </w:pPr>
      <w:r>
        <w:rPr>
          <w:rFonts w:ascii="Arial" w:cs="Arial" w:eastAsia="Arial" w:hAnsi="Arial"/>
          <w:b/>
          <w:bCs/>
          <w:color w:val="1A1A2E"/>
          <w:sz w:val="24"/>
          <w:szCs w:val="24"/>
        </w:rPr>
        <w:t xml:space="preserve">Why does it say Out of Stock on my product?</w:t>
      </w:r>
    </w:p>
    <w:p>
      <w:pPr>
        <w:spacing w:after="60" w:before="60"/>
      </w:pPr>
      <w:r>
        <w:rPr>
          <w:rFonts w:ascii="Arial" w:cs="Arial" w:eastAsia="Arial" w:hAnsi="Arial"/>
          <w:color w:val="333333"/>
          <w:sz w:val="22"/>
          <w:szCs w:val="22"/>
        </w:rPr>
        <w:t xml:space="preserve">When a customer places an order, the stock count automatically decreases. When it reaches zero the product shows as Out of Stock. Go to Products, edit the product, and increase the stock quantity to make it available again.</w:t>
      </w:r>
    </w:p>
    <w:p>
      <w:pPr>
        <w:spacing w:after="80" w:before="80"/>
      </w:pPr>
      <w:r>
        <w:t xml:space="preserve"/>
      </w:r>
    </w:p>
    <w:p>
      <w:pPr>
        <w:pStyle w:val="Heading3"/>
        <w:spacing w:after="80" w:before="240"/>
      </w:pPr>
      <w:r>
        <w:rPr>
          <w:rFonts w:ascii="Arial" w:cs="Arial" w:eastAsia="Arial" w:hAnsi="Arial"/>
          <w:b/>
          <w:bCs/>
          <w:color w:val="1A1A2E"/>
          <w:sz w:val="24"/>
          <w:szCs w:val="24"/>
        </w:rPr>
        <w:t xml:space="preserve">Can I list any type of product?</w:t>
      </w:r>
    </w:p>
    <w:p>
      <w:pPr>
        <w:spacing w:after="60" w:before="60"/>
      </w:pPr>
      <w:r>
        <w:rPr>
          <w:rFonts w:ascii="Arial" w:cs="Arial" w:eastAsia="Arial" w:hAnsi="Arial"/>
          <w:color w:val="333333"/>
          <w:sz w:val="22"/>
          <w:szCs w:val="22"/>
        </w:rPr>
        <w:t xml:space="preserve">Yes — Sabhai is a general marketplace for Pakistan. You can sell clothing, electronics, food, sports gear, household items, or anything else. All products require admin approval before going live.</w:t>
      </w:r>
    </w:p>
    <w:p>
      <w:pPr>
        <w:spacing w:after="80" w:before="80"/>
      </w:pPr>
      <w:r>
        <w:t xml:space="preserve"/>
      </w:r>
    </w:p>
    <w:p>
      <w:pPr>
        <w:pStyle w:val="Heading3"/>
        <w:spacing w:after="80" w:before="240"/>
      </w:pPr>
      <w:r>
        <w:rPr>
          <w:rFonts w:ascii="Arial" w:cs="Arial" w:eastAsia="Arial" w:hAnsi="Arial"/>
          <w:b/>
          <w:bCs/>
          <w:color w:val="1A1A2E"/>
          <w:sz w:val="24"/>
          <w:szCs w:val="24"/>
        </w:rPr>
        <w:t xml:space="preserve">I confirmed my email but cannot log in. What do I do?</w:t>
      </w:r>
    </w:p>
    <w:p>
      <w:pPr>
        <w:spacing w:after="60" w:before="60"/>
      </w:pPr>
      <w:r>
        <w:rPr>
          <w:rFonts w:ascii="Arial" w:cs="Arial" w:eastAsia="Arial" w:hAnsi="Arial"/>
          <w:color w:val="333333"/>
          <w:sz w:val="22"/>
          <w:szCs w:val="22"/>
        </w:rPr>
        <w:t xml:space="preserve">Make sure you are entering the exact same email and password used during signup. If you still cannot log in, use the Forgot Password option to reset your password.</w:t>
      </w:r>
    </w:p>
    <w:p>
      <w:pPr>
        <w:spacing w:after="80" w:before="80"/>
      </w:pPr>
      <w:r>
        <w:t xml:space="preserve"/>
      </w:r>
    </w:p>
    <w:p>
      <w:pPr>
        <w:pBdr>
          <w:top w:val="single" w:color="00C853" w:sz="4" w:space="8"/>
        </w:pBdr>
        <w:spacing w:after="80" w:before="480"/>
        <w:jc w:val="center"/>
      </w:pPr>
      <w:r>
        <w:rPr>
          <w:rFonts w:ascii="Arial" w:cs="Arial" w:eastAsia="Arial" w:hAnsi="Arial"/>
          <w:b/>
          <w:bCs/>
          <w:color w:val="00C853"/>
          <w:sz w:val="36"/>
          <w:szCs w:val="36"/>
        </w:rPr>
        <w:t xml:space="preserve">SABHAI</w:t>
      </w:r>
    </w:p>
    <w:p>
      <w:pPr>
        <w:spacing w:after="80" w:before="0"/>
        <w:jc w:val="center"/>
      </w:pPr>
      <w:r>
        <w:rPr>
          <w:rFonts w:ascii="Arial" w:cs="Arial" w:eastAsia="Arial" w:hAnsi="Arial"/>
          <w:i/>
          <w:iCs/>
          <w:color w:val="888888"/>
          <w:sz w:val="22"/>
          <w:szCs w:val="22"/>
        </w:rPr>
        <w:t xml:space="preserve">If it exists, it’s here.</w:t>
      </w:r>
    </w:p>
    <w:p>
      <w:pPr>
        <w:spacing w:after="0" w:before="0"/>
        <w:jc w:val="center"/>
      </w:pPr>
      <w:r>
        <w:rPr>
          <w:rFonts w:ascii="Arial" w:cs="Arial" w:eastAsia="Arial" w:hAnsi="Arial"/>
          <w:color w:val="00C853"/>
          <w:sz w:val="22"/>
          <w:szCs w:val="22"/>
        </w:rPr>
        <w:t xml:space="preserve">sabhai.store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Sabhai — sabhai.store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00C853"/>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2026-04-09T03:15:26.243Z</dcterms:created>
  <dcterms:modified xsi:type="dcterms:W3CDTF">2026-04-09T03:15:26.244Z</dcterms:modified>
</cp:coreProperties>
</file>

<file path=docProps/custom.xml><?xml version="1.0" encoding="utf-8"?>
<Properties xmlns="http://schemas.openxmlformats.org/officeDocument/2006/custom-properties" xmlns:vt="http://schemas.openxmlformats.org/officeDocument/2006/docPropsVTypes"/>
</file>