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0577631" wp14:paraId="2E33EB54" wp14:textId="73BD4714">
      <w:pPr>
        <w:pStyle w:val="Heading1"/>
        <w:spacing w:before="322" w:beforeAutospacing="off" w:after="322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US"/>
        </w:rPr>
        <w:t>ALUGOJU JAYAKESH</w:t>
      </w:r>
    </w:p>
    <w:p xmlns:wp14="http://schemas.microsoft.com/office/word/2010/wordml" w:rsidP="50577631" wp14:paraId="2BE68F77" wp14:textId="1FEA2DC0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📧 </w:t>
      </w:r>
      <w:hyperlink r:id="R64b057e63e354233">
        <w:r w:rsidRPr="50577631" w:rsidR="29AC456F">
          <w:rPr>
            <w:rStyle w:val="Hyperlink"/>
            <w:rFonts w:ascii="Calibri" w:hAnsi="Calibri" w:eastAsia="Calibri" w:cs="Calibri" w:asciiTheme="minorAscii" w:hAnsiTheme="minorAscii" w:eastAsiaTheme="minorAscii" w:cstheme="minorAscii"/>
            <w:noProof w:val="0"/>
            <w:sz w:val="24"/>
            <w:szCs w:val="24"/>
            <w:lang w:val="en-US"/>
          </w:rPr>
          <w:t>jayakesh.alugoju294@gmail.com</w:t>
        </w:r>
      </w:hyperlink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| </w:t>
      </w:r>
    </w:p>
    <w:p xmlns:wp14="http://schemas.microsoft.com/office/word/2010/wordml" w:rsidP="50577631" wp14:paraId="3D07A505" wp14:textId="45185995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📱 +91-8125366819</w:t>
      </w:r>
      <w:r>
        <w:br/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📍 Hyderabad, India</w:t>
      </w:r>
    </w:p>
    <w:p xmlns:wp14="http://schemas.microsoft.com/office/word/2010/wordml" w:rsidP="50577631" wp14:paraId="3D5B3D66" wp14:textId="4A4F9A8B">
      <w:pPr>
        <w:pStyle w:val="Heading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🔹 PROFILE SUMMARY</w:t>
      </w:r>
    </w:p>
    <w:p xmlns:wp14="http://schemas.microsoft.com/office/word/2010/wordml" w:rsidP="50577631" wp14:paraId="4A416BF4" wp14:textId="239297E5">
      <w:pPr>
        <w:pStyle w:val="Normal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Pega Senior Decisioning Consultant and Senior System Architect with 9+ years of IT experience, including 8+ years in Pega across </w:t>
      </w:r>
      <w:r w:rsidRPr="50577631" w:rsidR="0F920D6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case management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Customer Decision Hub (CDH). Currently leading enterprise-scale CDH implementations for US healthcare clients, specializing in 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channel integration, real-time decisioning, and AI-driven Next-Best-Action (NBA)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strategies. Proven ability to own end-to-end delivery, design scalable integration frameworks, and lead cross-functional teams to deliver high-impact business outcomes.</w:t>
      </w:r>
    </w:p>
    <w:p xmlns:wp14="http://schemas.microsoft.com/office/word/2010/wordml" w:rsidP="50577631" wp14:paraId="55F030BF" wp14:textId="7B872376">
      <w:pPr>
        <w:pStyle w:val="Heading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🔹 CORE SKILLS</w:t>
      </w:r>
    </w:p>
    <w:p xmlns:wp14="http://schemas.microsoft.com/office/word/2010/wordml" w:rsidP="50577631" wp14:paraId="0D327A35" wp14:textId="295D197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Pega CDH &amp; Decisioning: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NBA, Decision Strategies, Arbitration, Engagement Policies</w:t>
      </w:r>
    </w:p>
    <w:p xmlns:wp14="http://schemas.microsoft.com/office/word/2010/wordml" w:rsidP="50577631" wp14:paraId="18E720D9" wp14:textId="1B75BB2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Data &amp; Processing: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Data Flows, Data Sets, Interaction History (IH), Segmentation</w:t>
      </w:r>
    </w:p>
    <w:p xmlns:wp14="http://schemas.microsoft.com/office/word/2010/wordml" w:rsidP="50577631" wp14:paraId="0191D6B4" wp14:textId="3D6A4D3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Integration &amp; Architecture: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REST APIs, SFTP, GCS, Kafka (POC), Event-driven design</w:t>
      </w:r>
    </w:p>
    <w:p xmlns:wp14="http://schemas.microsoft.com/office/word/2010/wordml" w:rsidP="50577631" wp14:paraId="11862552" wp14:textId="51BABE8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Platforms: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50577631" w:rsidR="42748DD6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PEGA, PEGA</w:t>
      </w:r>
      <w:r w:rsidRPr="50577631" w:rsidR="3701A0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50577631" w:rsidR="3694C0F8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CDH, PDC, DEPLOYMENT</w:t>
      </w:r>
      <w:r w:rsidRPr="50577631" w:rsidR="3694C0F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50577631" w:rsidR="37AAF39A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MANAGER,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Google Cloud (GCP, </w:t>
      </w:r>
      <w:r w:rsidRPr="50577631" w:rsidR="11DE203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Big Query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</w:p>
    <w:p xmlns:wp14="http://schemas.microsoft.com/office/word/2010/wordml" w:rsidP="50577631" wp14:paraId="64740DC7" wp14:textId="3333643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Pega Case Management: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Flows, SLAs, Routing, UI (Sections, Harness)</w:t>
      </w:r>
    </w:p>
    <w:p xmlns:wp14="http://schemas.microsoft.com/office/word/2010/wordml" w:rsidP="50577631" wp14:paraId="480EC1EC" wp14:textId="6067EAE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Monitoring &amp; Ops: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PDC, Production Support, Performance Optimization</w:t>
      </w:r>
    </w:p>
    <w:p xmlns:wp14="http://schemas.microsoft.com/office/word/2010/wordml" w:rsidP="50577631" wp14:paraId="5A4ED84F" wp14:textId="4F49A94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Leadership: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Solution Design, Team Leadership, Stakeholder Management</w:t>
      </w:r>
    </w:p>
    <w:p xmlns:wp14="http://schemas.microsoft.com/office/word/2010/wordml" w:rsidP="50577631" wp14:paraId="1A019B07" wp14:textId="539556AA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P="50577631" wp14:paraId="130F2FE0" wp14:textId="65614735">
      <w:pPr>
        <w:pStyle w:val="Heading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🔹 CERTIFICATIONS</w:t>
      </w:r>
    </w:p>
    <w:p xmlns:wp14="http://schemas.microsoft.com/office/word/2010/wordml" w:rsidP="50577631" wp14:paraId="46EC0E7C" wp14:textId="3CAC2B4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CSA – Pega Certified System Architect</w:t>
      </w:r>
    </w:p>
    <w:p xmlns:wp14="http://schemas.microsoft.com/office/word/2010/wordml" w:rsidP="50577631" wp14:paraId="39B0088B" wp14:textId="139B2D4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CSSA – Pega Certified Senior System Architect</w:t>
      </w:r>
    </w:p>
    <w:p xmlns:wp14="http://schemas.microsoft.com/office/word/2010/wordml" w:rsidP="50577631" wp14:paraId="6F4300F1" wp14:textId="3C705A5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CPDC – Pega Certified Decisioning Consultant</w:t>
      </w:r>
    </w:p>
    <w:p xmlns:wp14="http://schemas.microsoft.com/office/word/2010/wordml" w:rsidP="50577631" wp14:paraId="6A83C834" wp14:textId="76C9C73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CPDS – Pega Certified Data Scientist</w:t>
      </w:r>
    </w:p>
    <w:p xmlns:wp14="http://schemas.microsoft.com/office/word/2010/wordml" w:rsidP="50577631" wp14:paraId="1DC01E95" wp14:textId="09C2FCB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Pega DevOps (In Progress) | LSA (Preparing)</w:t>
      </w:r>
    </w:p>
    <w:p xmlns:wp14="http://schemas.microsoft.com/office/word/2010/wordml" w:rsidP="50577631" wp14:paraId="66AB2CF2" wp14:textId="156708AF">
      <w:pPr>
        <w:pStyle w:val="Heading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🔹 PROFESSIONAL EXPERIENCE</w:t>
      </w:r>
    </w:p>
    <w:p xmlns:wp14="http://schemas.microsoft.com/office/word/2010/wordml" w:rsidP="50577631" wp14:paraId="0229763B" wp14:textId="6D063118">
      <w:pPr>
        <w:pStyle w:val="Heading3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Senior System </w:t>
      </w:r>
      <w:r w:rsidRPr="50577631" w:rsidR="58D3652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Architect (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SSA)</w:t>
      </w:r>
    </w:p>
    <w:p xmlns:wp14="http://schemas.microsoft.com/office/word/2010/wordml" w:rsidP="50577631" wp14:paraId="26512580" wp14:textId="5C813226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Futureproof AI Pvt Ltd | Jun 2023 – Present</w:t>
      </w:r>
      <w:r>
        <w:br/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📍 Hyderabad, India</w:t>
      </w:r>
    </w:p>
    <w:p xmlns:wp14="http://schemas.microsoft.com/office/word/2010/wordml" w:rsidP="50577631" wp14:paraId="79C7881F" wp14:textId="33BA5B4C">
      <w:pPr>
        <w:pStyle w:val="Heading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🚀 Project: CVS Health (Aetna – Channel Integration &amp; Real-Time Decisioning Platform)</w:t>
      </w:r>
    </w:p>
    <w:p xmlns:wp14="http://schemas.microsoft.com/office/word/2010/wordml" w:rsidP="50577631" wp14:paraId="79A20EF2" wp14:textId="1BF3C3E9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Client: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CVS Health Corporation</w:t>
      </w:r>
      <w:r>
        <w:br/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Role: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Pega Lead Decisioning Consultant / SSA (Channel Integration Lead)</w:t>
      </w:r>
      <w:r>
        <w:br/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Duration: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50577631" w:rsidR="3CCBE8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June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202</w:t>
      </w:r>
      <w:r w:rsidRPr="50577631" w:rsidR="012A836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3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– Present</w:t>
      </w:r>
      <w:r>
        <w:br/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Location: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50577631" w:rsidR="51FC80A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Hyderabad</w:t>
      </w:r>
    </w:p>
    <w:p xmlns:wp14="http://schemas.microsoft.com/office/word/2010/wordml" w:rsidP="50577631" wp14:paraId="09DC6DDB" wp14:textId="323EDDAE">
      <w:pPr>
        <w:pStyle w:val="Heading3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Project Description:</w:t>
      </w:r>
    </w:p>
    <w:p xmlns:wp14="http://schemas.microsoft.com/office/word/2010/wordml" w:rsidP="50577631" wp14:paraId="7AC5B677" wp14:textId="5C7B083D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Leading enterprise-scale 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Pega Customer Decision Hub (CDH)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implementation focused on channel communication and real-time decisioning for US healthcare clients. Responsible for designing and delivering scalable integration frameworks enabling seamless communication across multiple external systems and channels.</w:t>
      </w:r>
    </w:p>
    <w:p xmlns:wp14="http://schemas.microsoft.com/office/word/2010/wordml" w:rsidP="50577631" wp14:paraId="2F6399B9" wp14:textId="4AE3D6B7">
      <w:pPr>
        <w:pStyle w:val="Heading3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Key Responsibilities &amp; Achievements:</w:t>
      </w:r>
    </w:p>
    <w:p xmlns:wp14="http://schemas.microsoft.com/office/word/2010/wordml" w:rsidP="50577631" wp14:paraId="0CA9D292" wp14:textId="549FDBB3">
      <w:pPr>
        <w:pStyle w:val="Heading4"/>
        <w:spacing w:before="319" w:beforeAutospacing="off" w:after="31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🔹 Leadership &amp; Ownership</w:t>
      </w:r>
    </w:p>
    <w:p xmlns:wp14="http://schemas.microsoft.com/office/word/2010/wordml" w:rsidP="50577631" wp14:paraId="227ECB65" wp14:textId="64E000A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Leading the 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Channel Integration </w:t>
      </w:r>
      <w:r w:rsidRPr="50577631" w:rsidR="4D9040F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team and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owning end-to-end delivery from requirement analysis to production go-live.</w:t>
      </w:r>
    </w:p>
    <w:p xmlns:wp14="http://schemas.microsoft.com/office/word/2010/wordml" w:rsidP="50577631" wp14:paraId="66CF1B04" wp14:textId="118862C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Acting as the 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single point of accountability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for </w:t>
      </w:r>
      <w:bookmarkStart w:name="_Int_gVwHurcI" w:id="1955716158"/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integration</w:t>
      </w:r>
      <w:bookmarkEnd w:id="1955716158"/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architecture, design, and delivery governance.</w:t>
      </w:r>
    </w:p>
    <w:p xmlns:wp14="http://schemas.microsoft.com/office/word/2010/wordml" w:rsidP="50577631" wp14:paraId="0EF830A9" wp14:textId="427CAB3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Successfully delivered 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10+ communication channels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including 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7 channels within one year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achieving 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100% on-time delivery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xmlns:wp14="http://schemas.microsoft.com/office/word/2010/wordml" w:rsidP="50577631" wp14:paraId="33E983CF" wp14:textId="3552A397">
      <w:pPr>
        <w:pStyle w:val="Heading4"/>
        <w:spacing w:before="319" w:beforeAutospacing="off" w:after="31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🔹 Integration Architecture &amp; Framework Design</w:t>
      </w:r>
    </w:p>
    <w:p xmlns:wp14="http://schemas.microsoft.com/office/word/2010/wordml" w:rsidP="50577631" wp14:paraId="5DF21AC5" wp14:textId="4CF5495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Architected and implemented 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channel integration frameworks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across Email, SMS, and multiple digital channels.</w:t>
      </w:r>
    </w:p>
    <w:p xmlns:wp14="http://schemas.microsoft.com/office/word/2010/wordml" w:rsidP="50577631" wp14:paraId="593EEC55" wp14:textId="26E5093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Designed integrations between 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Pega CDH and external systems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(SFMC, CVS Gateway, GCS, SFTP).</w:t>
      </w:r>
    </w:p>
    <w:p xmlns:wp14="http://schemas.microsoft.com/office/word/2010/wordml" w:rsidP="50577631" wp14:paraId="098153B6" wp14:textId="346FBDB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Built a 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reusable GCS </w:t>
      </w:r>
      <w:r w:rsidRPr="50577631" w:rsidR="76E4F83C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integration framework,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reducing onboarding effort by 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~50%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xmlns:wp14="http://schemas.microsoft.com/office/word/2010/wordml" w:rsidP="50577631" wp14:paraId="67192A3C" wp14:textId="673ADCBF">
      <w:pPr>
        <w:pStyle w:val="Heading4"/>
        <w:spacing w:before="319" w:beforeAutospacing="off" w:after="31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🔹 Decisioning &amp; CDH Implementation</w:t>
      </w:r>
    </w:p>
    <w:p xmlns:wp14="http://schemas.microsoft.com/office/word/2010/wordml" w:rsidP="50577631" wp14:paraId="601C2A0C" wp14:textId="3C6850E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Worked on 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Decision Strategies, Decision Rules, Data Flows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 and NBA logic for outbound and real-time decisioning.</w:t>
      </w:r>
    </w:p>
    <w:p xmlns:wp14="http://schemas.microsoft.com/office/word/2010/wordml" w:rsidP="50577631" wp14:paraId="70796019" wp14:textId="43078A4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Enabled 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Interaction History (IH)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tracking and 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contributed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to 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Google </w:t>
      </w:r>
      <w:r w:rsidRPr="50577631" w:rsidR="1321C957">
        <w:rPr>
          <w:noProof w:val="0"/>
          <w:lang w:val="en-US"/>
        </w:rPr>
        <w:t>BigQuery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ingestion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xmlns:wp14="http://schemas.microsoft.com/office/word/2010/wordml" w:rsidP="50577631" wp14:paraId="6286C23D" wp14:textId="3A67D4CF">
      <w:pPr>
        <w:pStyle w:val="Heading4"/>
        <w:spacing w:before="319" w:beforeAutospacing="off" w:after="31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🔹Data Engineering &amp; Processing</w:t>
      </w:r>
    </w:p>
    <w:p xmlns:wp14="http://schemas.microsoft.com/office/word/2010/wordml" w:rsidP="50577631" wp14:paraId="0F87732B" wp14:textId="17C13BC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Managed 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large-scale data ingestion, segmentation, and transformation pipelines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xmlns:wp14="http://schemas.microsoft.com/office/word/2010/wordml" w:rsidP="50577631" wp14:paraId="60AC096D" wp14:textId="3B0BF83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Ensured data readiness for 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personalization and campaign execution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xmlns:wp14="http://schemas.microsoft.com/office/word/2010/wordml" w:rsidP="50577631" wp14:paraId="2603FA6D" wp14:textId="526E318A">
      <w:pPr>
        <w:pStyle w:val="Heading4"/>
        <w:spacing w:before="319" w:beforeAutospacing="off" w:after="31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🔹 Advanced Integrations</w:t>
      </w:r>
    </w:p>
    <w:p xmlns:wp14="http://schemas.microsoft.com/office/word/2010/wordml" w:rsidP="50577631" wp14:paraId="607741B3" wp14:textId="23A9D12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Developed 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REST API integrations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contributed to 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Kafka-based streaming (POC)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xmlns:wp14="http://schemas.microsoft.com/office/word/2010/wordml" w:rsidP="50577631" wp14:paraId="4D6235C9" wp14:textId="097F7DFD">
      <w:pPr>
        <w:pStyle w:val="Heading4"/>
        <w:spacing w:before="319" w:beforeAutospacing="off" w:after="31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🔹 Client &amp; Stakeholder Collaboration</w:t>
      </w:r>
    </w:p>
    <w:p xmlns:wp14="http://schemas.microsoft.com/office/word/2010/wordml" w:rsidP="50577631" wp14:paraId="0A69A204" wp14:textId="6F2832B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Led 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requirement discussions, solution design, and client demos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xmlns:wp14="http://schemas.microsoft.com/office/word/2010/wordml" w:rsidP="50577631" wp14:paraId="5ADE581F" wp14:textId="57E8910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Collaborated with cross-functional teams (SFMC, CMP, Channel Hub).</w:t>
      </w:r>
    </w:p>
    <w:p xmlns:wp14="http://schemas.microsoft.com/office/word/2010/wordml" w:rsidP="50577631" wp14:paraId="5450BD07" wp14:textId="68135ED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Recognized by leadership and clients for 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ownership and delivery excellence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xmlns:wp14="http://schemas.microsoft.com/office/word/2010/wordml" w:rsidP="50577631" wp14:paraId="6A263B68" wp14:textId="310A0F7A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P="50577631" wp14:paraId="0A031F0B" wp14:textId="184EE0A7">
      <w:pPr>
        <w:pStyle w:val="Heading4"/>
        <w:spacing w:before="319" w:beforeAutospacing="off" w:after="31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🔹 Production Support &amp; Operations</w:t>
      </w:r>
    </w:p>
    <w:p xmlns:wp14="http://schemas.microsoft.com/office/word/2010/wordml" w:rsidP="50577631" wp14:paraId="0A9ECE9A" wp14:textId="42E9893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Provided 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production support and campaign go-live 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assistance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xmlns:wp14="http://schemas.microsoft.com/office/word/2010/wordml" w:rsidP="50577631" wp14:paraId="482BAEDE" wp14:textId="5F76B04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Monitored and resolved issues using 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PDC and system monitoring tools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xmlns:wp14="http://schemas.microsoft.com/office/word/2010/wordml" w:rsidP="50577631" wp14:paraId="1A29E0D1" wp14:textId="3AA1710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Coordinated with Pega teams for 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critical issue resolution and stability improvements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xmlns:wp14="http://schemas.microsoft.com/office/word/2010/wordml" w:rsidP="50577631" wp14:paraId="0BFBC341" wp14:textId="3F770634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P="50577631" wp14:paraId="4CC2B256" wp14:textId="38E14C77">
      <w:pPr>
        <w:pStyle w:val="Heading3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Senior Associate Consultant</w:t>
      </w:r>
    </w:p>
    <w:p xmlns:wp14="http://schemas.microsoft.com/office/word/2010/wordml" w:rsidP="50577631" wp14:paraId="2BC252E8" wp14:textId="6986EE9C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Infosys | Oct 2021 – Jun 2023</w:t>
      </w:r>
      <w:r>
        <w:br/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📍 Hyderabad, India</w:t>
      </w:r>
    </w:p>
    <w:p xmlns:wp14="http://schemas.microsoft.com/office/word/2010/wordml" w:rsidP="50577631" wp14:paraId="58FA92C7" wp14:textId="5D9514A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Worked on 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Pega applications across Case Management and Decisioning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xmlns:wp14="http://schemas.microsoft.com/office/word/2010/wordml" w:rsidP="50577631" wp14:paraId="5E2C50EA" wp14:textId="3262AF8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Developed 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flows, decision rules, data transforms, and UI components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xmlns:wp14="http://schemas.microsoft.com/office/word/2010/wordml" w:rsidP="50577631" wp14:paraId="01447B93" wp14:textId="73BA16E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Participated in 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requirement analysis, development, and testing cycles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xmlns:wp14="http://schemas.microsoft.com/office/word/2010/wordml" w:rsidP="50577631" wp14:paraId="5BB4BD3B" wp14:textId="3AA4481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Supported 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data processing and campaign-related 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functionalities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xmlns:wp14="http://schemas.microsoft.com/office/word/2010/wordml" w:rsidP="50577631" wp14:paraId="020E740A" wp14:textId="4F98F8A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Collaborated with stakeholders and contributed to solution delivery.</w:t>
      </w:r>
    </w:p>
    <w:p xmlns:wp14="http://schemas.microsoft.com/office/word/2010/wordml" w:rsidP="50577631" wp14:paraId="44CDFC94" wp14:textId="61667EF7">
      <w:pPr>
        <w:pStyle w:val="Heading3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Software Engineer</w:t>
      </w:r>
    </w:p>
    <w:p xmlns:wp14="http://schemas.microsoft.com/office/word/2010/wordml" w:rsidP="50577631" wp14:paraId="3FE6D522" wp14:textId="2E07631E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Foray Software Pvt Ltd | Dec 2020 – Oct 2021</w:t>
      </w:r>
    </w:p>
    <w:p xmlns:wp14="http://schemas.microsoft.com/office/word/2010/wordml" w:rsidP="50577631" wp14:paraId="30A23E95" wp14:textId="3367FBD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Developed 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Pega applications using PRPC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xmlns:wp14="http://schemas.microsoft.com/office/word/2010/wordml" w:rsidP="50577631" wp14:paraId="412E5BBE" wp14:textId="3D2314C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Worked on 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flows, activities, decision tables, and UI rules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xmlns:wp14="http://schemas.microsoft.com/office/word/2010/wordml" w:rsidP="50577631" wp14:paraId="2FD2407C" wp14:textId="4D6CC64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Supported 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application enhancements and issue resolution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xmlns:wp14="http://schemas.microsoft.com/office/word/2010/wordml" w:rsidP="50577631" wp14:paraId="4FE9932B" wp14:textId="57AFEAD5">
      <w:pPr>
        <w:pStyle w:val="Heading3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Software Engineer</w:t>
      </w:r>
    </w:p>
    <w:p xmlns:wp14="http://schemas.microsoft.com/office/word/2010/wordml" w:rsidP="50577631" wp14:paraId="432DB05A" wp14:textId="3BC788AD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IQZ Systems | May 2020 – Nov 2020</w:t>
      </w:r>
    </w:p>
    <w:p xmlns:wp14="http://schemas.microsoft.com/office/word/2010/wordml" w:rsidP="50577631" wp14:paraId="155DE338" wp14:textId="6FF29EC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Worked on 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Pega case management development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xmlns:wp14="http://schemas.microsoft.com/office/word/2010/wordml" w:rsidP="50577631" wp14:paraId="1DD89082" wp14:textId="5F0B33C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Developed 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flows, validations, and UI components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xmlns:wp14="http://schemas.microsoft.com/office/word/2010/wordml" w:rsidP="50577631" wp14:paraId="15F7DB1B" wp14:textId="223F8F71">
      <w:pPr>
        <w:pStyle w:val="Heading3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System Engineer</w:t>
      </w:r>
    </w:p>
    <w:p xmlns:wp14="http://schemas.microsoft.com/office/word/2010/wordml" w:rsidP="50577631" wp14:paraId="2A25A71D" wp14:textId="6E1F2135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Concentrix | Jul 2017 – May 2020</w:t>
      </w:r>
    </w:p>
    <w:p xmlns:wp14="http://schemas.microsoft.com/office/word/2010/wordml" w:rsidP="50577631" wp14:paraId="260BB08D" wp14:textId="18840C2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Developed 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end-to-end Pega case management applications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xmlns:wp14="http://schemas.microsoft.com/office/word/2010/wordml" w:rsidP="50577631" wp14:paraId="6F89CFE3" wp14:textId="4451BFF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Worked on 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flows, SLAs, routing, decision rules, and UI design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xmlns:wp14="http://schemas.microsoft.com/office/word/2010/wordml" w:rsidP="50577631" wp14:paraId="1AF737D0" wp14:textId="0AE27FF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Provided 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production support and debugging using Pega tools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xmlns:wp14="http://schemas.microsoft.com/office/word/2010/wordml" w:rsidP="50577631" wp14:paraId="31443074" wp14:textId="0EB57136">
      <w:pPr>
        <w:pStyle w:val="Heading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🔹 EDUCATION</w:t>
      </w:r>
    </w:p>
    <w:p xmlns:wp14="http://schemas.microsoft.com/office/word/2010/wordml" w:rsidP="50577631" wp14:paraId="1036B03A" wp14:textId="7D5F0336">
      <w:pPr>
        <w:pStyle w:val="Normal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B.Tech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– Electrical &amp; Electronics Engineering</w:t>
      </w:r>
      <w:r w:rsidRPr="50577631" w:rsidR="2D2AF8B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 WARANGAL |</w:t>
      </w:r>
      <w:r w:rsidRPr="50577631" w:rsidR="29AC45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2016</w:t>
      </w:r>
    </w:p>
    <w:p xmlns:wp14="http://schemas.microsoft.com/office/word/2010/wordml" w:rsidP="50577631" wp14:paraId="2D45EEF2" wp14:textId="7500EDF8">
      <w:pPr>
        <w:pStyle w:val="Heading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50577631" w:rsidR="457DA88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🔹 DECLARATION</w:t>
      </w:r>
    </w:p>
    <w:p xmlns:wp14="http://schemas.microsoft.com/office/word/2010/wordml" w:rsidP="50577631" wp14:paraId="117492F3" wp14:textId="37FCE53B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457DA88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 hereby declare that the information provided above is true and correct to the best of my knowledge.</w:t>
      </w:r>
    </w:p>
    <w:p xmlns:wp14="http://schemas.microsoft.com/office/word/2010/wordml" w:rsidP="50577631" wp14:paraId="37890739" wp14:textId="0D8780EC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P="50577631" wp14:paraId="5642D465" wp14:textId="6BEE1D7D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0577631" w:rsidR="457DA88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Place:</w:t>
      </w:r>
      <w:r w:rsidRPr="50577631" w:rsidR="457DA88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Hyderabad</w:t>
      </w:r>
      <w:r>
        <w:br/>
      </w:r>
      <w:r w:rsidRPr="50577631" w:rsidR="457DA88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50577631" w:rsidR="457DA88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Date:</w:t>
      </w:r>
      <w:r w:rsidRPr="50577631" w:rsidR="457DA88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__________</w:t>
      </w:r>
    </w:p>
    <w:p xmlns:wp14="http://schemas.microsoft.com/office/word/2010/wordml" w:rsidP="50577631" wp14:paraId="47E5B354" wp14:textId="360A3201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0577631" w:rsidR="457DA88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(Alugoju Jayakesh)</w:t>
      </w:r>
    </w:p>
    <w:p xmlns:wp14="http://schemas.microsoft.com/office/word/2010/wordml" w:rsidP="50577631" wp14:paraId="2C078E63" wp14:textId="1E4C8C3A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gVwHurcI" int2:invalidationBookmarkName="" int2:hashCode="Bu/1EBMr+OvvNF" int2:id="9aku0MuQ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24466b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4a370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5f48b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46bd4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b5f6c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59c1f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688d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e2130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57446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0258c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cbbaa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55003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694a4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5f72a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487AF9"/>
    <w:rsid w:val="0110A5C9"/>
    <w:rsid w:val="012A8364"/>
    <w:rsid w:val="0F920D6A"/>
    <w:rsid w:val="11CC3A4C"/>
    <w:rsid w:val="11DE203B"/>
    <w:rsid w:val="1321C957"/>
    <w:rsid w:val="17042D7A"/>
    <w:rsid w:val="1993AC99"/>
    <w:rsid w:val="1DA6EB6E"/>
    <w:rsid w:val="22487AF9"/>
    <w:rsid w:val="29AC456F"/>
    <w:rsid w:val="2AA18089"/>
    <w:rsid w:val="2D2AF8B0"/>
    <w:rsid w:val="3694C0F8"/>
    <w:rsid w:val="3701A000"/>
    <w:rsid w:val="37AAF39A"/>
    <w:rsid w:val="3CBAAFEB"/>
    <w:rsid w:val="3CCBE889"/>
    <w:rsid w:val="3D239831"/>
    <w:rsid w:val="3FE926A4"/>
    <w:rsid w:val="42748DD6"/>
    <w:rsid w:val="457DA88B"/>
    <w:rsid w:val="47ECF4D1"/>
    <w:rsid w:val="4D9040FF"/>
    <w:rsid w:val="50577631"/>
    <w:rsid w:val="519F6AB0"/>
    <w:rsid w:val="51FC80AD"/>
    <w:rsid w:val="540DC472"/>
    <w:rsid w:val="58D36523"/>
    <w:rsid w:val="5A365D47"/>
    <w:rsid w:val="6347BD58"/>
    <w:rsid w:val="6C322C5C"/>
    <w:rsid w:val="6CF97807"/>
    <w:rsid w:val="70FB0970"/>
    <w:rsid w:val="76E4F83C"/>
    <w:rsid w:val="7FA4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87AF9"/>
  <w15:chartTrackingRefBased/>
  <w15:docId w15:val="{AEF6FF22-6200-4CE8-B525-6B5BF15E7C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057763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057763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057763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50577631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5057763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057763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jayakesh.alugoju294@gmail.com" TargetMode="External" Id="R64b057e63e354233" /><Relationship Type="http://schemas.microsoft.com/office/2020/10/relationships/intelligence" Target="intelligence2.xml" Id="R68a96434d53b47b7" /><Relationship Type="http://schemas.openxmlformats.org/officeDocument/2006/relationships/numbering" Target="numbering.xml" Id="R8feb80a17eae454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2026-03-22T05:56:20.5371004Z</dcterms:created>
  <dcterms:modified xsi:type="dcterms:W3CDTF">2026-03-22T06:15:24.2218409Z</dcterms:modified>
  <dc:creator>Jayakesh Alugoju</dc:creator>
  <lastModifiedBy>Jayakesh Alugoju</lastModifiedBy>
</coreProperties>
</file>