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29301" w14:textId="6866E40F" w:rsidR="00346CF1" w:rsidRDefault="00346CF1" w:rsidP="00346CF1">
      <w:pPr>
        <w:rPr>
          <w:b/>
          <w:bCs/>
          <w:sz w:val="36"/>
          <w:szCs w:val="36"/>
        </w:rPr>
      </w:pPr>
      <w:r w:rsidRPr="00346CF1">
        <w:rPr>
          <w:b/>
          <w:bCs/>
          <w:sz w:val="36"/>
          <w:szCs w:val="36"/>
        </w:rPr>
        <w:t>Problem Statement</w:t>
      </w:r>
      <w:r>
        <w:rPr>
          <w:b/>
          <w:bCs/>
          <w:sz w:val="36"/>
          <w:szCs w:val="36"/>
        </w:rPr>
        <w:t>:</w:t>
      </w:r>
    </w:p>
    <w:p w14:paraId="3A528B71" w14:textId="77777777" w:rsidR="00346CF1" w:rsidRDefault="00346CF1" w:rsidP="00346CF1">
      <w:pPr>
        <w:rPr>
          <w:b/>
          <w:bCs/>
          <w:sz w:val="36"/>
          <w:szCs w:val="36"/>
        </w:rPr>
      </w:pPr>
    </w:p>
    <w:p w14:paraId="6C5005A4" w14:textId="77777777" w:rsidR="00346CF1" w:rsidRPr="00346CF1" w:rsidRDefault="00346CF1" w:rsidP="00346CF1">
      <w:pPr>
        <w:rPr>
          <w:b/>
          <w:bCs/>
          <w:sz w:val="36"/>
          <w:szCs w:val="36"/>
        </w:rPr>
      </w:pPr>
      <w:r w:rsidRPr="00346CF1">
        <w:rPr>
          <w:b/>
          <w:bCs/>
          <w:sz w:val="36"/>
          <w:szCs w:val="36"/>
        </w:rPr>
        <w:t>Business Context</w:t>
      </w:r>
    </w:p>
    <w:p w14:paraId="54F55F3C" w14:textId="77777777" w:rsidR="00346CF1" w:rsidRPr="00346CF1" w:rsidRDefault="00346CF1" w:rsidP="00346CF1">
      <w:pPr>
        <w:rPr>
          <w:sz w:val="36"/>
          <w:szCs w:val="36"/>
        </w:rPr>
      </w:pPr>
      <w:r w:rsidRPr="00346CF1">
        <w:rPr>
          <w:sz w:val="36"/>
          <w:szCs w:val="36"/>
        </w:rPr>
        <w:pict w14:anchorId="5AE3B2D2">
          <v:rect id="_x0000_i1031" style="width:0;height:1.5pt" o:hralign="center" o:hrstd="t" o:hr="t" fillcolor="#a0a0a0" stroked="f"/>
        </w:pict>
      </w:r>
    </w:p>
    <w:p w14:paraId="645367F9" w14:textId="77777777" w:rsidR="00346CF1" w:rsidRDefault="00346CF1" w:rsidP="00346CF1">
      <w:pPr>
        <w:rPr>
          <w:sz w:val="24"/>
          <w:szCs w:val="24"/>
        </w:rPr>
      </w:pPr>
      <w:r w:rsidRPr="00346CF1">
        <w:rPr>
          <w:sz w:val="24"/>
          <w:szCs w:val="24"/>
        </w:rPr>
        <w:t>Growing organizations generate massive amounts of reports and data critical for decision-making. For example, venture capital analysts at firms like Andreessen Horowitz must extract insights from dense documents such as HBR’s “How Apple is Organized for Innovation.” Manual review is slow and inefficient, but Semantic Search and Retrieval-Augmented Generation (RAG) can deliver quick, precise answers to targeted questions, enabling faster strategic insights.</w:t>
      </w:r>
    </w:p>
    <w:p w14:paraId="3270052F" w14:textId="77777777" w:rsidR="00346CF1" w:rsidRDefault="00346CF1" w:rsidP="00346CF1">
      <w:pPr>
        <w:rPr>
          <w:sz w:val="24"/>
          <w:szCs w:val="24"/>
        </w:rPr>
      </w:pPr>
    </w:p>
    <w:p w14:paraId="02E8CF68" w14:textId="77777777" w:rsidR="00346CF1" w:rsidRPr="00346CF1" w:rsidRDefault="00346CF1" w:rsidP="00346CF1">
      <w:pPr>
        <w:rPr>
          <w:b/>
          <w:bCs/>
          <w:sz w:val="32"/>
          <w:szCs w:val="32"/>
        </w:rPr>
      </w:pPr>
      <w:r w:rsidRPr="00346CF1">
        <w:rPr>
          <w:b/>
          <w:bCs/>
          <w:sz w:val="32"/>
          <w:szCs w:val="32"/>
        </w:rPr>
        <w:t>Objective</w:t>
      </w:r>
    </w:p>
    <w:p w14:paraId="38698566" w14:textId="77777777" w:rsidR="00346CF1" w:rsidRPr="00346CF1" w:rsidRDefault="00346CF1" w:rsidP="00346CF1">
      <w:pPr>
        <w:rPr>
          <w:sz w:val="24"/>
          <w:szCs w:val="24"/>
        </w:rPr>
      </w:pPr>
      <w:r w:rsidRPr="00346CF1">
        <w:rPr>
          <w:sz w:val="24"/>
          <w:szCs w:val="24"/>
        </w:rPr>
        <w:pict w14:anchorId="06E7BA75">
          <v:rect id="_x0000_i1039" style="width:0;height:1.5pt" o:hralign="center" o:hrstd="t" o:hr="t" fillcolor="#a0a0a0" stroked="f"/>
        </w:pict>
      </w:r>
    </w:p>
    <w:p w14:paraId="432F71E0" w14:textId="77777777" w:rsidR="00346CF1" w:rsidRPr="00346CF1" w:rsidRDefault="00346CF1" w:rsidP="00346CF1">
      <w:pPr>
        <w:rPr>
          <w:sz w:val="24"/>
          <w:szCs w:val="24"/>
        </w:rPr>
      </w:pPr>
      <w:r w:rsidRPr="00346CF1">
        <w:rPr>
          <w:sz w:val="24"/>
          <w:szCs w:val="24"/>
        </w:rPr>
        <w:t>Build a RAG application that allows business analysts to quickly extract key insights from lengthy reports, improving efficiency and decision-making.</w:t>
      </w:r>
    </w:p>
    <w:p w14:paraId="6CB5F163" w14:textId="77777777" w:rsidR="00346CF1" w:rsidRPr="00346CF1" w:rsidRDefault="00346CF1" w:rsidP="00346CF1">
      <w:pPr>
        <w:rPr>
          <w:sz w:val="24"/>
          <w:szCs w:val="24"/>
        </w:rPr>
      </w:pPr>
    </w:p>
    <w:p w14:paraId="4EEE40B8" w14:textId="77777777" w:rsidR="00346CF1" w:rsidRPr="00346CF1" w:rsidRDefault="00346CF1" w:rsidP="00346CF1">
      <w:pPr>
        <w:rPr>
          <w:sz w:val="24"/>
          <w:szCs w:val="24"/>
        </w:rPr>
      </w:pPr>
    </w:p>
    <w:p w14:paraId="1D0E2E73" w14:textId="77777777" w:rsidR="00346CF1" w:rsidRPr="00346CF1" w:rsidRDefault="00346CF1" w:rsidP="00346CF1">
      <w:r w:rsidRPr="00346CF1">
        <w:t>Data Description</w:t>
      </w:r>
    </w:p>
    <w:p w14:paraId="4418B31D" w14:textId="77777777" w:rsidR="00346CF1" w:rsidRPr="00346CF1" w:rsidRDefault="00346CF1" w:rsidP="00346CF1">
      <w:r w:rsidRPr="00346CF1">
        <w:pict w14:anchorId="287A3361">
          <v:rect id="_x0000_i1058" style="width:0;height:1.5pt" o:hralign="center" o:hrstd="t" o:hr="t" fillcolor="#a0a0a0" stroked="f"/>
        </w:pict>
      </w:r>
    </w:p>
    <w:p w14:paraId="029C485D" w14:textId="77777777" w:rsidR="00346CF1" w:rsidRPr="00346CF1" w:rsidRDefault="00346CF1" w:rsidP="00346CF1">
      <w:r w:rsidRPr="00346CF1">
        <w:rPr>
          <w:b/>
          <w:bCs/>
        </w:rPr>
        <w:t>How Apple is Organized for Innovation</w:t>
      </w:r>
      <w:r w:rsidRPr="00346CF1">
        <w:t> - An article of 11 pages in pdf format</w:t>
      </w:r>
    </w:p>
    <w:p w14:paraId="4090CFAF" w14:textId="6959569E" w:rsidR="00346CF1" w:rsidRPr="00346CF1" w:rsidRDefault="00346CF1" w:rsidP="00346CF1"/>
    <w:p w14:paraId="0E7C3363" w14:textId="77777777" w:rsidR="00346CF1" w:rsidRPr="00346CF1" w:rsidRDefault="00346CF1" w:rsidP="00346CF1">
      <w:pPr>
        <w:rPr>
          <w:b/>
          <w:bCs/>
          <w:sz w:val="36"/>
          <w:szCs w:val="36"/>
        </w:rPr>
      </w:pPr>
      <w:r w:rsidRPr="00346CF1">
        <w:rPr>
          <w:b/>
          <w:bCs/>
          <w:sz w:val="36"/>
          <w:szCs w:val="36"/>
        </w:rPr>
        <w:t>RAG</w:t>
      </w:r>
    </w:p>
    <w:p w14:paraId="4DCC1A08" w14:textId="0E1C9B94" w:rsidR="00346CF1" w:rsidRPr="00346CF1" w:rsidRDefault="00346CF1" w:rsidP="00346CF1">
      <w:r w:rsidRPr="00346CF1">
        <w:drawing>
          <wp:inline distT="0" distB="0" distL="0" distR="0" wp14:anchorId="10B579CC" wp14:editId="14F9AA60">
            <wp:extent cx="4832555" cy="2283497"/>
            <wp:effectExtent l="0" t="0" r="6350" b="2540"/>
            <wp:docPr id="7979614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832555" cy="2283497"/>
                    </a:xfrm>
                    <a:prstGeom prst="rect">
                      <a:avLst/>
                    </a:prstGeom>
                    <a:noFill/>
                    <a:ln>
                      <a:noFill/>
                    </a:ln>
                  </pic:spPr>
                </pic:pic>
              </a:graphicData>
            </a:graphic>
          </wp:inline>
        </w:drawing>
      </w:r>
    </w:p>
    <w:p w14:paraId="35518BEB" w14:textId="77777777" w:rsidR="004069FE" w:rsidRDefault="004069FE"/>
    <w:sectPr w:rsidR="004069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CF1"/>
    <w:rsid w:val="00346CF1"/>
    <w:rsid w:val="004069FE"/>
    <w:rsid w:val="00627549"/>
    <w:rsid w:val="00882345"/>
    <w:rsid w:val="00CA0132"/>
    <w:rsid w:val="00EC52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56EE8"/>
  <w15:chartTrackingRefBased/>
  <w15:docId w15:val="{EE287C63-687A-4DC0-A53F-606958AF5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C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6C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6C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6C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6C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6C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C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C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C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C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6C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6C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6C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6C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6C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C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C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CF1"/>
    <w:rPr>
      <w:rFonts w:eastAsiaTheme="majorEastAsia" w:cstheme="majorBidi"/>
      <w:color w:val="272727" w:themeColor="text1" w:themeTint="D8"/>
    </w:rPr>
  </w:style>
  <w:style w:type="paragraph" w:styleId="Title">
    <w:name w:val="Title"/>
    <w:basedOn w:val="Normal"/>
    <w:next w:val="Normal"/>
    <w:link w:val="TitleChar"/>
    <w:uiPriority w:val="10"/>
    <w:qFormat/>
    <w:rsid w:val="00346C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C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C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C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CF1"/>
    <w:pPr>
      <w:spacing w:before="160"/>
      <w:jc w:val="center"/>
    </w:pPr>
    <w:rPr>
      <w:i/>
      <w:iCs/>
      <w:color w:val="404040" w:themeColor="text1" w:themeTint="BF"/>
    </w:rPr>
  </w:style>
  <w:style w:type="character" w:customStyle="1" w:styleId="QuoteChar">
    <w:name w:val="Quote Char"/>
    <w:basedOn w:val="DefaultParagraphFont"/>
    <w:link w:val="Quote"/>
    <w:uiPriority w:val="29"/>
    <w:rsid w:val="00346CF1"/>
    <w:rPr>
      <w:i/>
      <w:iCs/>
      <w:color w:val="404040" w:themeColor="text1" w:themeTint="BF"/>
    </w:rPr>
  </w:style>
  <w:style w:type="paragraph" w:styleId="ListParagraph">
    <w:name w:val="List Paragraph"/>
    <w:basedOn w:val="Normal"/>
    <w:uiPriority w:val="34"/>
    <w:qFormat/>
    <w:rsid w:val="00346CF1"/>
    <w:pPr>
      <w:ind w:left="720"/>
      <w:contextualSpacing/>
    </w:pPr>
  </w:style>
  <w:style w:type="character" w:styleId="IntenseEmphasis">
    <w:name w:val="Intense Emphasis"/>
    <w:basedOn w:val="DefaultParagraphFont"/>
    <w:uiPriority w:val="21"/>
    <w:qFormat/>
    <w:rsid w:val="00346CF1"/>
    <w:rPr>
      <w:i/>
      <w:iCs/>
      <w:color w:val="2F5496" w:themeColor="accent1" w:themeShade="BF"/>
    </w:rPr>
  </w:style>
  <w:style w:type="paragraph" w:styleId="IntenseQuote">
    <w:name w:val="Intense Quote"/>
    <w:basedOn w:val="Normal"/>
    <w:next w:val="Normal"/>
    <w:link w:val="IntenseQuoteChar"/>
    <w:uiPriority w:val="30"/>
    <w:qFormat/>
    <w:rsid w:val="00346C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6CF1"/>
    <w:rPr>
      <w:i/>
      <w:iCs/>
      <w:color w:val="2F5496" w:themeColor="accent1" w:themeShade="BF"/>
    </w:rPr>
  </w:style>
  <w:style w:type="character" w:styleId="IntenseReference">
    <w:name w:val="Intense Reference"/>
    <w:basedOn w:val="DefaultParagraphFont"/>
    <w:uiPriority w:val="32"/>
    <w:qFormat/>
    <w:rsid w:val="00346C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114</Words>
  <Characters>655</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Chaturvedi</dc:creator>
  <cp:keywords/>
  <dc:description/>
  <cp:lastModifiedBy>Nishant Chaturvedi</cp:lastModifiedBy>
  <cp:revision>1</cp:revision>
  <dcterms:created xsi:type="dcterms:W3CDTF">2025-09-30T06:11:00Z</dcterms:created>
  <dcterms:modified xsi:type="dcterms:W3CDTF">2025-09-30T06:14:00Z</dcterms:modified>
</cp:coreProperties>
</file>