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B3617" w14:textId="07DAFCB0" w:rsidR="00411EC9" w:rsidRPr="00944E16" w:rsidRDefault="00411EC9" w:rsidP="0010246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b/>
          <w:bCs/>
          <w:sz w:val="32"/>
          <w:szCs w:val="32"/>
          <w:highlight w:val="lightGray"/>
        </w:rPr>
      </w:pPr>
      <w:bookmarkStart w:id="0" w:name="_Hlk193537497"/>
      <w:r w:rsidRPr="00944E16">
        <w:rPr>
          <w:b/>
          <w:bCs/>
          <w:sz w:val="32"/>
          <w:szCs w:val="32"/>
          <w:highlight w:val="lightGray"/>
        </w:rPr>
        <w:t>Al Amin</w:t>
      </w:r>
    </w:p>
    <w:p w14:paraId="6ED6B2D2" w14:textId="08981693" w:rsidR="00411EC9" w:rsidRDefault="00C519C3" w:rsidP="0010246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b/>
          <w:bCs/>
          <w:sz w:val="28"/>
          <w:szCs w:val="28"/>
          <w:highlight w:val="lightGray"/>
        </w:rPr>
      </w:pPr>
      <w:r>
        <w:rPr>
          <w:b/>
          <w:bCs/>
          <w:sz w:val="28"/>
          <w:szCs w:val="28"/>
          <w:highlight w:val="lightGray"/>
        </w:rPr>
        <w:t>London</w:t>
      </w:r>
      <w:r w:rsidR="00411EC9" w:rsidRPr="00D3327D">
        <w:rPr>
          <w:b/>
          <w:bCs/>
          <w:sz w:val="28"/>
          <w:szCs w:val="28"/>
          <w:highlight w:val="lightGray"/>
        </w:rPr>
        <w:t>, United Kingdom</w:t>
      </w:r>
    </w:p>
    <w:p w14:paraId="3A4B2CB7" w14:textId="3635B7FF" w:rsidR="0010246B" w:rsidRPr="00D3327D" w:rsidRDefault="0010246B" w:rsidP="0010246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sz w:val="28"/>
          <w:szCs w:val="28"/>
          <w:highlight w:val="lightGray"/>
        </w:rPr>
      </w:pPr>
      <w:r>
        <w:rPr>
          <w:b/>
          <w:bCs/>
          <w:sz w:val="28"/>
          <w:szCs w:val="28"/>
          <w:highlight w:val="lightGray"/>
        </w:rPr>
        <w:t>Mobile: 07878373596</w:t>
      </w:r>
    </w:p>
    <w:p w14:paraId="1D06AD63" w14:textId="77777777" w:rsidR="00C519C3" w:rsidRDefault="00411EC9" w:rsidP="0010246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pPr>
      <w:r w:rsidRPr="00D3327D">
        <w:rPr>
          <w:b/>
          <w:bCs/>
          <w:sz w:val="28"/>
          <w:szCs w:val="28"/>
          <w:highlight w:val="lightGray"/>
        </w:rPr>
        <w:t xml:space="preserve">Email: </w:t>
      </w:r>
      <w:hyperlink r:id="rId7" w:history="1">
        <w:r w:rsidR="00DC1B7D" w:rsidRPr="00D3327D">
          <w:rPr>
            <w:rStyle w:val="Hyperlink"/>
            <w:b/>
            <w:bCs/>
            <w:sz w:val="28"/>
            <w:szCs w:val="28"/>
            <w:highlight w:val="lightGray"/>
          </w:rPr>
          <w:t>alamin605@yahoo.com</w:t>
        </w:r>
      </w:hyperlink>
    </w:p>
    <w:p w14:paraId="3863F810" w14:textId="243672ED" w:rsidR="00A9051B" w:rsidRPr="00C519C3" w:rsidRDefault="00C519C3" w:rsidP="0010246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sz w:val="28"/>
          <w:szCs w:val="28"/>
          <w:highlight w:val="lightGray"/>
        </w:rPr>
      </w:pPr>
      <w:hyperlink r:id="rId8" w:history="1">
        <w:r w:rsidRPr="00C519C3">
          <w:rPr>
            <w:rStyle w:val="Hyperlink"/>
            <w:b/>
            <w:bCs/>
            <w:sz w:val="28"/>
            <w:szCs w:val="28"/>
            <w:highlight w:val="lightGray"/>
          </w:rPr>
          <w:t>Linkedin</w:t>
        </w:r>
        <w:r>
          <w:rPr>
            <w:rStyle w:val="Hyperlink"/>
            <w:b/>
            <w:bCs/>
            <w:sz w:val="28"/>
            <w:szCs w:val="28"/>
            <w:highlight w:val="lightGray"/>
          </w:rPr>
          <w:t xml:space="preserve"> </w:t>
        </w:r>
        <w:r w:rsidRPr="00C519C3">
          <w:rPr>
            <w:rStyle w:val="Hyperlink"/>
            <w:b/>
            <w:bCs/>
            <w:sz w:val="28"/>
            <w:szCs w:val="28"/>
            <w:highlight w:val="lightGray"/>
          </w:rPr>
          <w:t>: A</w:t>
        </w:r>
        <w:r w:rsidRPr="00C519C3">
          <w:rPr>
            <w:rStyle w:val="Hyperlink"/>
            <w:b/>
            <w:bCs/>
            <w:sz w:val="28"/>
            <w:szCs w:val="28"/>
            <w:highlight w:val="lightGray"/>
          </w:rPr>
          <w:t>l</w:t>
        </w:r>
        <w:r w:rsidRPr="00C519C3">
          <w:rPr>
            <w:rStyle w:val="Hyperlink"/>
            <w:b/>
            <w:bCs/>
            <w:sz w:val="28"/>
            <w:szCs w:val="28"/>
            <w:highlight w:val="lightGray"/>
          </w:rPr>
          <w:t xml:space="preserve"> Amin</w:t>
        </w:r>
      </w:hyperlink>
      <w:bookmarkEnd w:id="0"/>
    </w:p>
    <w:p w14:paraId="7CA09522" w14:textId="77777777" w:rsidR="00A9051B" w:rsidRPr="003F7178" w:rsidRDefault="00A9051B" w:rsidP="00A9051B">
      <w:pPr>
        <w:rPr>
          <w:b/>
          <w:bCs/>
          <w:sz w:val="2"/>
          <w:szCs w:val="2"/>
          <w:highlight w:val="lightGray"/>
        </w:rPr>
      </w:pPr>
    </w:p>
    <w:p w14:paraId="42FEE4B0" w14:textId="4B9A61A3" w:rsidR="00411EC9" w:rsidRPr="00D3327D" w:rsidRDefault="004E67F4" w:rsidP="00A9051B">
      <w:pPr>
        <w:shd w:val="clear" w:color="auto" w:fill="D9D9D9" w:themeFill="background1" w:themeFillShade="D9"/>
        <w:rPr>
          <w:b/>
          <w:bCs/>
          <w:sz w:val="28"/>
          <w:szCs w:val="28"/>
        </w:rPr>
      </w:pPr>
      <w:r w:rsidRPr="00D3327D">
        <w:rPr>
          <w:b/>
          <w:bCs/>
          <w:sz w:val="28"/>
          <w:szCs w:val="28"/>
        </w:rPr>
        <w:t>Personal Profile</w:t>
      </w:r>
      <w:r w:rsidR="00DC1B7D" w:rsidRPr="00D3327D">
        <w:rPr>
          <w:b/>
          <w:bCs/>
          <w:sz w:val="28"/>
          <w:szCs w:val="28"/>
        </w:rPr>
        <w:t>:</w:t>
      </w:r>
    </w:p>
    <w:p w14:paraId="1E2E6ACA" w14:textId="6060B3E2" w:rsidR="00E23F96" w:rsidRPr="00E23F96" w:rsidRDefault="00E23F96" w:rsidP="00DC46CD">
      <w:pPr>
        <w:pStyle w:val="ListParagraph"/>
        <w:numPr>
          <w:ilvl w:val="0"/>
          <w:numId w:val="13"/>
        </w:numPr>
        <w:jc w:val="both"/>
      </w:pPr>
      <w:r w:rsidRPr="00E23F96">
        <w:t xml:space="preserve">A </w:t>
      </w:r>
      <w:r w:rsidR="00C519C3">
        <w:t>self-motiva</w:t>
      </w:r>
      <w:r w:rsidR="00C519C3" w:rsidRPr="00E23F96">
        <w:t>t</w:t>
      </w:r>
      <w:r w:rsidR="00C519C3">
        <w:t>ed</w:t>
      </w:r>
      <w:r w:rsidRPr="00E23F96">
        <w:t xml:space="preserve"> individual with a clear and organi</w:t>
      </w:r>
      <w:r w:rsidR="00DC46CD">
        <w:t>s</w:t>
      </w:r>
      <w:r w:rsidRPr="00E23F96">
        <w:t>ed approach to problem-solving, always focused on identifying and seizing opportunities to drive organi</w:t>
      </w:r>
      <w:r w:rsidR="00DC46CD">
        <w:t>s</w:t>
      </w:r>
      <w:r w:rsidRPr="00E23F96">
        <w:t>ational success through strong communication skills.</w:t>
      </w:r>
    </w:p>
    <w:p w14:paraId="75C38ABE" w14:textId="7951DD21" w:rsidR="00E23F96" w:rsidRPr="00E23F96" w:rsidRDefault="00E23F96" w:rsidP="00DC46CD">
      <w:pPr>
        <w:pStyle w:val="ListParagraph"/>
        <w:numPr>
          <w:ilvl w:val="0"/>
          <w:numId w:val="13"/>
        </w:numPr>
        <w:jc w:val="both"/>
      </w:pPr>
      <w:r w:rsidRPr="00E23F96">
        <w:t>Dependable, hardworking, and highly adaptable, with a quick ability to understand and meet expectations in new environments.</w:t>
      </w:r>
    </w:p>
    <w:p w14:paraId="69AE802D" w14:textId="3C02E31F" w:rsidR="00E23F96" w:rsidRPr="00E23F96" w:rsidRDefault="00E23F96" w:rsidP="00DC46CD">
      <w:pPr>
        <w:pStyle w:val="ListParagraph"/>
        <w:numPr>
          <w:ilvl w:val="0"/>
          <w:numId w:val="13"/>
        </w:numPr>
        <w:jc w:val="both"/>
      </w:pPr>
      <w:r w:rsidRPr="00E23F96">
        <w:t>I embrace responsibilities and challenges, viewing them as valuable opportunities for personal and professional growth.</w:t>
      </w:r>
    </w:p>
    <w:p w14:paraId="66782094" w14:textId="310B72EC" w:rsidR="00E23F96" w:rsidRPr="00E23F96" w:rsidRDefault="00E23F96" w:rsidP="00DC46CD">
      <w:pPr>
        <w:pStyle w:val="ListParagraph"/>
        <w:numPr>
          <w:ilvl w:val="0"/>
          <w:numId w:val="13"/>
        </w:numPr>
        <w:jc w:val="both"/>
      </w:pPr>
      <w:r w:rsidRPr="00E23F96">
        <w:t>With a deep passion for managing people and working in accounting, I believe I possess the skills and attributes needed to excel in this field.</w:t>
      </w:r>
    </w:p>
    <w:p w14:paraId="50F68137" w14:textId="24ECF165" w:rsidR="00E23F96" w:rsidRDefault="00E23F96" w:rsidP="00DC46CD">
      <w:pPr>
        <w:pStyle w:val="ListParagraph"/>
        <w:numPr>
          <w:ilvl w:val="0"/>
          <w:numId w:val="13"/>
        </w:numPr>
        <w:jc w:val="both"/>
      </w:pPr>
      <w:r w:rsidRPr="00E23F96">
        <w:t>Currently seeking to advance my career in the data sector as a Data Analyst, eager to apply my skills and grow within this dynamic industry</w:t>
      </w:r>
      <w:r w:rsidR="008036FB">
        <w:t>.</w:t>
      </w:r>
    </w:p>
    <w:p w14:paraId="2EC0CED8" w14:textId="0C19B30C" w:rsidR="00411EC9" w:rsidRPr="00D3327D" w:rsidRDefault="00411EC9" w:rsidP="00E23F96">
      <w:pPr>
        <w:shd w:val="clear" w:color="auto" w:fill="D9D9D9" w:themeFill="background1" w:themeFillShade="D9"/>
        <w:rPr>
          <w:sz w:val="28"/>
          <w:szCs w:val="28"/>
        </w:rPr>
      </w:pPr>
      <w:r w:rsidRPr="00D3327D">
        <w:rPr>
          <w:b/>
          <w:bCs/>
          <w:sz w:val="28"/>
          <w:szCs w:val="28"/>
        </w:rPr>
        <w:t>Skills</w:t>
      </w:r>
      <w:r w:rsidR="00DC1B7D" w:rsidRPr="00D3327D">
        <w:rPr>
          <w:sz w:val="28"/>
          <w:szCs w:val="28"/>
        </w:rPr>
        <w:t>:</w:t>
      </w:r>
    </w:p>
    <w:p w14:paraId="07161A36" w14:textId="5CF12324" w:rsidR="001670CF" w:rsidRPr="001670CF" w:rsidRDefault="001670CF" w:rsidP="00DC46CD">
      <w:pPr>
        <w:pStyle w:val="ListParagraph"/>
        <w:numPr>
          <w:ilvl w:val="0"/>
          <w:numId w:val="1"/>
        </w:numPr>
        <w:jc w:val="both"/>
      </w:pPr>
      <w:r w:rsidRPr="001670CF">
        <w:rPr>
          <w:b/>
          <w:bCs/>
        </w:rPr>
        <w:t>Data Analysis and Visuali</w:t>
      </w:r>
      <w:r w:rsidR="00660AA8">
        <w:rPr>
          <w:b/>
          <w:bCs/>
        </w:rPr>
        <w:t>s</w:t>
      </w:r>
      <w:r w:rsidRPr="001670CF">
        <w:rPr>
          <w:b/>
          <w:bCs/>
        </w:rPr>
        <w:t>ation</w:t>
      </w:r>
      <w:r>
        <w:rPr>
          <w:b/>
          <w:bCs/>
        </w:rPr>
        <w:t>:</w:t>
      </w:r>
      <w:r w:rsidRPr="001670CF">
        <w:t xml:space="preserve"> Proficient in analysing and visuali</w:t>
      </w:r>
      <w:r>
        <w:t>s</w:t>
      </w:r>
      <w:r w:rsidRPr="001670CF">
        <w:t>ing data using advanced tools such as Excel, Tableau, Power BI, and Python. Experienced in working with databases using MySQL and Azure, enabling efficient data storage, querying, and analysis to support decision-making processes.</w:t>
      </w:r>
    </w:p>
    <w:p w14:paraId="75F833A6" w14:textId="6A92DD2A" w:rsidR="001670CF" w:rsidRPr="001670CF" w:rsidRDefault="001670CF" w:rsidP="00DC46CD">
      <w:pPr>
        <w:pStyle w:val="ListParagraph"/>
        <w:numPr>
          <w:ilvl w:val="0"/>
          <w:numId w:val="1"/>
        </w:numPr>
        <w:jc w:val="both"/>
      </w:pPr>
      <w:r w:rsidRPr="001670CF">
        <w:rPr>
          <w:b/>
          <w:bCs/>
        </w:rPr>
        <w:t>Communication Skills</w:t>
      </w:r>
      <w:r w:rsidRPr="001670CF">
        <w:t xml:space="preserve">: Strong verbal and written communication abilities, capable of conveying complex information clearly and effectively to both technical and non-technical stakeholders. </w:t>
      </w:r>
    </w:p>
    <w:p w14:paraId="4DE263AF" w14:textId="1F3B95BC" w:rsidR="001670CF" w:rsidRPr="001670CF" w:rsidRDefault="001670CF" w:rsidP="00DC46CD">
      <w:pPr>
        <w:pStyle w:val="ListParagraph"/>
        <w:numPr>
          <w:ilvl w:val="0"/>
          <w:numId w:val="1"/>
        </w:numPr>
        <w:jc w:val="both"/>
      </w:pPr>
      <w:r w:rsidRPr="001670CF">
        <w:rPr>
          <w:b/>
          <w:bCs/>
        </w:rPr>
        <w:t>Accounting, Auditing, and Business Analysis</w:t>
      </w:r>
      <w:r w:rsidRPr="001670CF">
        <w:t>: Skilled in business analysis, identifying opportunities for process improvements and implementing strategic solutions to enhance efficiency, reduce costs, and drive profitability.</w:t>
      </w:r>
    </w:p>
    <w:p w14:paraId="6EF9B385" w14:textId="7D055F68" w:rsidR="001670CF" w:rsidRPr="001670CF" w:rsidRDefault="001670CF" w:rsidP="00DC46CD">
      <w:pPr>
        <w:pStyle w:val="ListParagraph"/>
        <w:numPr>
          <w:ilvl w:val="0"/>
          <w:numId w:val="1"/>
        </w:numPr>
        <w:jc w:val="both"/>
      </w:pPr>
      <w:r w:rsidRPr="001670CF">
        <w:rPr>
          <w:b/>
          <w:bCs/>
        </w:rPr>
        <w:t>Payroll, VAT Returns, and Tax Returns</w:t>
      </w:r>
      <w:r w:rsidRPr="001670CF">
        <w:t xml:space="preserve">: Experienced in payroll management, ensuring consistency and accuracy of financial records, and preparing VAT and tax returns in compliance with </w:t>
      </w:r>
      <w:r w:rsidR="00E23F96">
        <w:t>financial</w:t>
      </w:r>
      <w:r w:rsidRPr="001670CF">
        <w:t xml:space="preserve"> regulations.</w:t>
      </w:r>
    </w:p>
    <w:p w14:paraId="6217C12D" w14:textId="6FCAE7F9" w:rsidR="00411EC9" w:rsidRPr="00D3327D" w:rsidRDefault="00411EC9" w:rsidP="00DC1B7D">
      <w:pPr>
        <w:shd w:val="clear" w:color="auto" w:fill="D9D9D9" w:themeFill="background1" w:themeFillShade="D9"/>
        <w:rPr>
          <w:sz w:val="28"/>
          <w:szCs w:val="28"/>
        </w:rPr>
      </w:pPr>
      <w:r w:rsidRPr="00D3327D">
        <w:rPr>
          <w:b/>
          <w:bCs/>
          <w:sz w:val="28"/>
          <w:szCs w:val="28"/>
        </w:rPr>
        <w:t>Experience</w:t>
      </w:r>
      <w:r w:rsidR="00DC1B7D" w:rsidRPr="00D3327D">
        <w:rPr>
          <w:b/>
          <w:bCs/>
          <w:sz w:val="28"/>
          <w:szCs w:val="28"/>
        </w:rPr>
        <w:t>:</w:t>
      </w:r>
    </w:p>
    <w:p w14:paraId="4287E4B3" w14:textId="3CC4BF13" w:rsidR="00254F53" w:rsidRPr="00D3327D" w:rsidRDefault="00254F53" w:rsidP="00AA1A53">
      <w:pPr>
        <w:ind w:firstLine="360"/>
        <w:rPr>
          <w:b/>
          <w:bCs/>
          <w:sz w:val="24"/>
          <w:szCs w:val="24"/>
        </w:rPr>
      </w:pPr>
      <w:r w:rsidRPr="00D3327D">
        <w:rPr>
          <w:b/>
          <w:bCs/>
          <w:sz w:val="24"/>
          <w:szCs w:val="24"/>
        </w:rPr>
        <w:t>Assistant Accountant</w:t>
      </w:r>
      <w:r w:rsidR="00D462AA" w:rsidRPr="00D3327D">
        <w:rPr>
          <w:b/>
          <w:bCs/>
          <w:sz w:val="24"/>
          <w:szCs w:val="24"/>
        </w:rPr>
        <w:t>- Tavistock Consultancy</w:t>
      </w:r>
      <w:r w:rsidR="00D375C3">
        <w:rPr>
          <w:b/>
          <w:bCs/>
          <w:sz w:val="24"/>
          <w:szCs w:val="24"/>
        </w:rPr>
        <w:t xml:space="preserve"> UK</w:t>
      </w:r>
      <w:r w:rsidR="003F7178" w:rsidRPr="00D3327D">
        <w:rPr>
          <w:b/>
          <w:bCs/>
          <w:sz w:val="24"/>
          <w:szCs w:val="24"/>
        </w:rPr>
        <w:t xml:space="preserve"> LTD</w:t>
      </w:r>
      <w:r w:rsidR="00D462AA" w:rsidRPr="00D3327D">
        <w:rPr>
          <w:b/>
          <w:bCs/>
          <w:sz w:val="24"/>
          <w:szCs w:val="24"/>
        </w:rPr>
        <w:t xml:space="preserve"> </w:t>
      </w:r>
      <w:r w:rsidR="003F7178" w:rsidRPr="00D3327D">
        <w:rPr>
          <w:b/>
          <w:bCs/>
          <w:sz w:val="24"/>
          <w:szCs w:val="24"/>
        </w:rPr>
        <w:t>(</w:t>
      </w:r>
      <w:r w:rsidR="00E55199">
        <w:rPr>
          <w:b/>
          <w:bCs/>
          <w:sz w:val="24"/>
          <w:szCs w:val="24"/>
        </w:rPr>
        <w:t>November 2024</w:t>
      </w:r>
      <w:r w:rsidR="00D462AA" w:rsidRPr="00D3327D">
        <w:rPr>
          <w:b/>
          <w:bCs/>
          <w:sz w:val="24"/>
          <w:szCs w:val="24"/>
        </w:rPr>
        <w:t>- Present)</w:t>
      </w:r>
    </w:p>
    <w:p w14:paraId="4F852D83" w14:textId="1C6E37B7" w:rsidR="00CF1779" w:rsidRDefault="00CF1779" w:rsidP="00B92519">
      <w:pPr>
        <w:pStyle w:val="ListParagraph"/>
        <w:numPr>
          <w:ilvl w:val="0"/>
          <w:numId w:val="16"/>
        </w:numPr>
        <w:jc w:val="both"/>
      </w:pPr>
      <w:r w:rsidRPr="00CF1779">
        <w:t xml:space="preserve">Building and maintaining strong client relationships, </w:t>
      </w:r>
      <w:r>
        <w:t>p</w:t>
      </w:r>
      <w:r w:rsidRPr="00CF1779">
        <w:t>rocessing invoices, expenses, and payments, ensuring accuracy and compliance with company policies.</w:t>
      </w:r>
    </w:p>
    <w:p w14:paraId="7D9B5B42" w14:textId="69B7E97C" w:rsidR="00C81EEC" w:rsidRPr="00C81EEC" w:rsidRDefault="00CF1779" w:rsidP="00B92519">
      <w:pPr>
        <w:pStyle w:val="ListParagraph"/>
        <w:numPr>
          <w:ilvl w:val="0"/>
          <w:numId w:val="16"/>
        </w:numPr>
        <w:jc w:val="both"/>
      </w:pPr>
      <w:r w:rsidRPr="00CF1779">
        <w:t>Entering financial data into accounting software such as QuickBooks or Xero,</w:t>
      </w:r>
      <w:r w:rsidR="00C81EEC" w:rsidRPr="00C81EEC">
        <w:t xml:space="preserve"> reconciling bank statements with company records, and identifying and addressing discrepancies.</w:t>
      </w:r>
    </w:p>
    <w:p w14:paraId="7CDC3428" w14:textId="21124E79" w:rsidR="00C81EEC" w:rsidRDefault="00C81EEC" w:rsidP="00B92519">
      <w:pPr>
        <w:pStyle w:val="ListParagraph"/>
        <w:numPr>
          <w:ilvl w:val="0"/>
          <w:numId w:val="16"/>
        </w:numPr>
        <w:jc w:val="both"/>
      </w:pPr>
      <w:r w:rsidRPr="00C81EEC">
        <w:t xml:space="preserve">Preparing monthly, quarterly, and annual financial statements, including balance sheets and profit and loss reports, as well as supporting VAT </w:t>
      </w:r>
      <w:r w:rsidR="00CF1779">
        <w:t xml:space="preserve">and tax </w:t>
      </w:r>
      <w:r w:rsidRPr="00C81EEC">
        <w:t>returns.</w:t>
      </w:r>
    </w:p>
    <w:p w14:paraId="3599565C" w14:textId="77777777" w:rsidR="00CF1779" w:rsidRDefault="00CF1779" w:rsidP="00CF1779">
      <w:pPr>
        <w:pStyle w:val="ListParagraph"/>
        <w:jc w:val="both"/>
      </w:pPr>
    </w:p>
    <w:p w14:paraId="445ABB2E" w14:textId="185BB68F" w:rsidR="00411EC9" w:rsidRPr="00D3327D" w:rsidRDefault="00411EC9" w:rsidP="00C81EEC">
      <w:pPr>
        <w:ind w:firstLine="360"/>
        <w:rPr>
          <w:b/>
          <w:bCs/>
          <w:sz w:val="24"/>
          <w:szCs w:val="24"/>
        </w:rPr>
      </w:pPr>
      <w:r w:rsidRPr="00D3327D">
        <w:rPr>
          <w:b/>
          <w:bCs/>
          <w:sz w:val="24"/>
          <w:szCs w:val="24"/>
        </w:rPr>
        <w:lastRenderedPageBreak/>
        <w:t>Manager- Tesco (April 201</w:t>
      </w:r>
      <w:r w:rsidR="00413CAD">
        <w:rPr>
          <w:b/>
          <w:bCs/>
          <w:sz w:val="24"/>
          <w:szCs w:val="24"/>
        </w:rPr>
        <w:t>2</w:t>
      </w:r>
      <w:r w:rsidRPr="00D3327D">
        <w:rPr>
          <w:b/>
          <w:bCs/>
          <w:sz w:val="24"/>
          <w:szCs w:val="24"/>
        </w:rPr>
        <w:t xml:space="preserve">- </w:t>
      </w:r>
      <w:r w:rsidR="00083AAF">
        <w:rPr>
          <w:b/>
          <w:bCs/>
          <w:sz w:val="24"/>
          <w:szCs w:val="24"/>
        </w:rPr>
        <w:t>Octo</w:t>
      </w:r>
      <w:r w:rsidR="00D3327D" w:rsidRPr="00D3327D">
        <w:rPr>
          <w:b/>
          <w:bCs/>
          <w:sz w:val="24"/>
          <w:szCs w:val="24"/>
        </w:rPr>
        <w:t>b</w:t>
      </w:r>
      <w:r w:rsidRPr="00D3327D">
        <w:rPr>
          <w:b/>
          <w:bCs/>
          <w:sz w:val="24"/>
          <w:szCs w:val="24"/>
        </w:rPr>
        <w:t>er 2024)</w:t>
      </w:r>
    </w:p>
    <w:p w14:paraId="291E237E" w14:textId="5AE4EB87" w:rsidR="00A9051B" w:rsidRPr="00A9051B" w:rsidRDefault="00A9051B" w:rsidP="00710FC9">
      <w:pPr>
        <w:pStyle w:val="ListParagraph"/>
        <w:numPr>
          <w:ilvl w:val="0"/>
          <w:numId w:val="1"/>
        </w:numPr>
        <w:jc w:val="both"/>
      </w:pPr>
      <w:r w:rsidRPr="00A9051B">
        <w:t>Lead and enhance our managers' expertise to drive exceptional results, while identifying and addressing root causes with sustainable solutions and ongoing reviews.</w:t>
      </w:r>
    </w:p>
    <w:p w14:paraId="04445578" w14:textId="1493F5DC" w:rsidR="00A9051B" w:rsidRPr="00A9051B" w:rsidRDefault="00A9051B" w:rsidP="00710FC9">
      <w:pPr>
        <w:pStyle w:val="ListParagraph"/>
        <w:numPr>
          <w:ilvl w:val="0"/>
          <w:numId w:val="1"/>
        </w:numPr>
        <w:jc w:val="both"/>
      </w:pPr>
      <w:r w:rsidRPr="00A9051B">
        <w:t>Recruit and train top talent for the store, ensuring they possess the skills needed to excel in their roles by developing their operational and leadership capabilities.</w:t>
      </w:r>
    </w:p>
    <w:p w14:paraId="357F41CB" w14:textId="67ADF5FE" w:rsidR="00A9051B" w:rsidRPr="00A9051B" w:rsidRDefault="00A9051B" w:rsidP="00944E16">
      <w:pPr>
        <w:pStyle w:val="ListParagraph"/>
        <w:numPr>
          <w:ilvl w:val="0"/>
          <w:numId w:val="1"/>
        </w:numPr>
        <w:jc w:val="both"/>
      </w:pPr>
      <w:r w:rsidRPr="00A9051B">
        <w:t xml:space="preserve">Uphold high customer service standards and </w:t>
      </w:r>
      <w:r w:rsidR="00944E16">
        <w:t>i</w:t>
      </w:r>
      <w:r w:rsidRPr="00A9051B">
        <w:t>mplemented innovative strategies that boosted sales and improved operational efficiency.</w:t>
      </w:r>
    </w:p>
    <w:p w14:paraId="493344E8" w14:textId="0E6079FA" w:rsidR="00DE59D0" w:rsidRPr="00A9051B" w:rsidRDefault="00A9051B" w:rsidP="00710FC9">
      <w:pPr>
        <w:pStyle w:val="ListParagraph"/>
        <w:numPr>
          <w:ilvl w:val="0"/>
          <w:numId w:val="1"/>
        </w:numPr>
        <w:jc w:val="both"/>
        <w:rPr>
          <w:b/>
          <w:bCs/>
        </w:rPr>
      </w:pPr>
      <w:r w:rsidRPr="00A9051B">
        <w:t>Established a system that reduced stock loss by 30%, resulting in increased profitability over the past three years, and consistently earned Outstanding performance ratings in year-end reviews.</w:t>
      </w:r>
    </w:p>
    <w:p w14:paraId="3030E431" w14:textId="60EC47FF" w:rsidR="00411EC9" w:rsidRPr="00D3327D" w:rsidRDefault="00411EC9" w:rsidP="00750FB5">
      <w:pPr>
        <w:ind w:firstLine="360"/>
        <w:rPr>
          <w:b/>
          <w:bCs/>
          <w:sz w:val="26"/>
          <w:szCs w:val="26"/>
        </w:rPr>
      </w:pPr>
      <w:r w:rsidRPr="00D3327D">
        <w:rPr>
          <w:b/>
          <w:bCs/>
          <w:sz w:val="24"/>
          <w:szCs w:val="24"/>
        </w:rPr>
        <w:t>Account Assistant- NC Associates (</w:t>
      </w:r>
      <w:r w:rsidR="00083AAF">
        <w:rPr>
          <w:b/>
          <w:bCs/>
          <w:sz w:val="24"/>
          <w:szCs w:val="24"/>
        </w:rPr>
        <w:t>July</w:t>
      </w:r>
      <w:r w:rsidRPr="00D3327D">
        <w:rPr>
          <w:b/>
          <w:bCs/>
          <w:sz w:val="24"/>
          <w:szCs w:val="24"/>
        </w:rPr>
        <w:t xml:space="preserve"> 2010- April 201</w:t>
      </w:r>
      <w:r w:rsidR="00413CAD">
        <w:rPr>
          <w:b/>
          <w:bCs/>
          <w:sz w:val="24"/>
          <w:szCs w:val="24"/>
        </w:rPr>
        <w:t>2</w:t>
      </w:r>
      <w:r w:rsidRPr="00D3327D">
        <w:rPr>
          <w:b/>
          <w:bCs/>
          <w:sz w:val="24"/>
          <w:szCs w:val="24"/>
        </w:rPr>
        <w:t>)</w:t>
      </w:r>
    </w:p>
    <w:p w14:paraId="633942C6" w14:textId="0329C2C6" w:rsidR="00A9051B" w:rsidRPr="00A9051B" w:rsidRDefault="00A9051B" w:rsidP="00710FC9">
      <w:pPr>
        <w:pStyle w:val="ListParagraph"/>
        <w:numPr>
          <w:ilvl w:val="0"/>
          <w:numId w:val="1"/>
        </w:numPr>
        <w:jc w:val="both"/>
      </w:pPr>
      <w:r w:rsidRPr="00A9051B">
        <w:t>Process monthly payroll data</w:t>
      </w:r>
      <w:r w:rsidR="00650A1E">
        <w:t xml:space="preserve"> in Sage</w:t>
      </w:r>
      <w:r w:rsidRPr="00A9051B">
        <w:t>, maintain relevant payroll spreadsheets, and address and resolve any payroll-related queries or issues.</w:t>
      </w:r>
    </w:p>
    <w:p w14:paraId="7503B068" w14:textId="77777777" w:rsidR="00CB6A95" w:rsidRDefault="00CB6A95" w:rsidP="00710FC9">
      <w:pPr>
        <w:pStyle w:val="ListParagraph"/>
        <w:numPr>
          <w:ilvl w:val="0"/>
          <w:numId w:val="1"/>
        </w:numPr>
        <w:jc w:val="both"/>
      </w:pPr>
      <w:r w:rsidRPr="003F244E">
        <w:t>Compile income and expenditure information for a sole trader's tax return, including property rental income, using Excel.</w:t>
      </w:r>
    </w:p>
    <w:p w14:paraId="6AB1984E" w14:textId="0BF9461E" w:rsidR="00A9051B" w:rsidRDefault="00A9051B" w:rsidP="00710FC9">
      <w:pPr>
        <w:pStyle w:val="ListParagraph"/>
        <w:numPr>
          <w:ilvl w:val="0"/>
          <w:numId w:val="1"/>
        </w:numPr>
        <w:jc w:val="both"/>
      </w:pPr>
      <w:r w:rsidRPr="00A9051B">
        <w:t>Prepare VAT returns for a sole trader, ensuring accurate integration of VAT data into their tax returns.</w:t>
      </w:r>
    </w:p>
    <w:p w14:paraId="1B8DAA49" w14:textId="24CA81A5" w:rsidR="004C1C27" w:rsidRDefault="004C1C27" w:rsidP="00710FC9">
      <w:pPr>
        <w:pStyle w:val="ListParagraph"/>
        <w:numPr>
          <w:ilvl w:val="0"/>
          <w:numId w:val="1"/>
        </w:numPr>
        <w:jc w:val="both"/>
      </w:pPr>
      <w:r w:rsidRPr="00F34202">
        <w:t>Consistently ensured all financial transactions and records adhered to internal controls, resulting in zero compliance issues during audits and safeguarding the company from financial discrepancies.</w:t>
      </w:r>
    </w:p>
    <w:p w14:paraId="62074C2C" w14:textId="1314CA12" w:rsidR="00411EC9" w:rsidRPr="00D3327D" w:rsidRDefault="00411EC9" w:rsidP="00DC1B7D">
      <w:pPr>
        <w:shd w:val="clear" w:color="auto" w:fill="D9D9D9" w:themeFill="background1" w:themeFillShade="D9"/>
        <w:rPr>
          <w:b/>
          <w:bCs/>
          <w:sz w:val="28"/>
          <w:szCs w:val="28"/>
        </w:rPr>
      </w:pPr>
      <w:r w:rsidRPr="00D3327D">
        <w:rPr>
          <w:b/>
          <w:bCs/>
          <w:sz w:val="28"/>
          <w:szCs w:val="28"/>
          <w:shd w:val="clear" w:color="auto" w:fill="D9D9D9" w:themeFill="background1" w:themeFillShade="D9"/>
        </w:rPr>
        <w:t>Education</w:t>
      </w:r>
      <w:r w:rsidR="00DC1B7D" w:rsidRPr="00D3327D">
        <w:rPr>
          <w:b/>
          <w:bCs/>
          <w:sz w:val="28"/>
          <w:szCs w:val="28"/>
        </w:rPr>
        <w:t>:</w:t>
      </w:r>
    </w:p>
    <w:p w14:paraId="16A26A4B" w14:textId="03CEB5C7" w:rsidR="0016619E" w:rsidRDefault="00A9051B" w:rsidP="0016619E">
      <w:pPr>
        <w:spacing w:after="0"/>
        <w:jc w:val="both"/>
        <w:rPr>
          <w:b/>
          <w:bCs/>
        </w:rPr>
      </w:pPr>
      <w:r>
        <w:rPr>
          <w:b/>
          <w:bCs/>
        </w:rPr>
        <w:t xml:space="preserve">       </w:t>
      </w:r>
      <w:r w:rsidR="0016619E">
        <w:rPr>
          <w:b/>
          <w:bCs/>
        </w:rPr>
        <w:t xml:space="preserve"> </w:t>
      </w:r>
      <w:r w:rsidR="0016619E">
        <w:rPr>
          <w:b/>
          <w:bCs/>
          <w:sz w:val="24"/>
          <w:szCs w:val="24"/>
        </w:rPr>
        <w:t xml:space="preserve">Currently Studying </w:t>
      </w:r>
      <w:r w:rsidR="0016619E" w:rsidRPr="00D3327D">
        <w:rPr>
          <w:b/>
          <w:bCs/>
          <w:sz w:val="24"/>
          <w:szCs w:val="24"/>
        </w:rPr>
        <w:t xml:space="preserve">ACCA </w:t>
      </w:r>
      <w:r w:rsidR="0016619E">
        <w:rPr>
          <w:b/>
          <w:bCs/>
          <w:sz w:val="24"/>
          <w:szCs w:val="24"/>
        </w:rPr>
        <w:t>Strategic Professional</w:t>
      </w:r>
      <w:r w:rsidR="0016619E" w:rsidRPr="00D3327D">
        <w:rPr>
          <w:b/>
          <w:bCs/>
          <w:sz w:val="24"/>
          <w:szCs w:val="24"/>
        </w:rPr>
        <w:t xml:space="preserve"> Level</w:t>
      </w:r>
      <w:r w:rsidR="0016619E">
        <w:rPr>
          <w:b/>
          <w:bCs/>
        </w:rPr>
        <w:t xml:space="preserve">     </w:t>
      </w:r>
    </w:p>
    <w:p w14:paraId="6C4EB37D" w14:textId="77777777" w:rsidR="0016619E" w:rsidRDefault="0016619E" w:rsidP="0016619E">
      <w:pPr>
        <w:ind w:left="720"/>
      </w:pPr>
      <w:r>
        <w:rPr>
          <w:b/>
          <w:bCs/>
        </w:rPr>
        <w:t xml:space="preserve">ACCA </w:t>
      </w:r>
      <w:r w:rsidRPr="00425864">
        <w:rPr>
          <w:b/>
          <w:bCs/>
        </w:rPr>
        <w:t>(January 2025-</w:t>
      </w:r>
      <w:r>
        <w:rPr>
          <w:b/>
          <w:bCs/>
        </w:rPr>
        <w:t>Present</w:t>
      </w:r>
      <w:r w:rsidRPr="00425864">
        <w:rPr>
          <w:b/>
          <w:bCs/>
        </w:rPr>
        <w:t xml:space="preserve">)                                                                                                                                                                   </w:t>
      </w:r>
      <w:r>
        <w:t>Strategic Business Reporting, Strategic Business Leader.</w:t>
      </w:r>
    </w:p>
    <w:p w14:paraId="76E5F0DF" w14:textId="66BF1147" w:rsidR="00A9051B" w:rsidRPr="0016619E" w:rsidRDefault="0016619E" w:rsidP="0016619E">
      <w:pPr>
        <w:rPr>
          <w:b/>
          <w:bCs/>
        </w:rPr>
      </w:pPr>
      <w:r>
        <w:rPr>
          <w:b/>
          <w:bCs/>
        </w:rPr>
        <w:t xml:space="preserve">        </w:t>
      </w:r>
      <w:r w:rsidR="00A9051B" w:rsidRPr="00D3327D">
        <w:rPr>
          <w:b/>
          <w:bCs/>
          <w:sz w:val="24"/>
          <w:szCs w:val="24"/>
        </w:rPr>
        <w:t xml:space="preserve">Level 3 Data Technician </w:t>
      </w:r>
    </w:p>
    <w:p w14:paraId="0939A22A" w14:textId="5A29A768" w:rsidR="00750FB5" w:rsidRPr="00C81EEC" w:rsidRDefault="00411EC9" w:rsidP="00C81EEC">
      <w:pPr>
        <w:ind w:left="720"/>
        <w:rPr>
          <w:b/>
          <w:bCs/>
        </w:rPr>
      </w:pPr>
      <w:r w:rsidRPr="00D3327D">
        <w:rPr>
          <w:b/>
          <w:bCs/>
          <w:sz w:val="24"/>
          <w:szCs w:val="24"/>
        </w:rPr>
        <w:t>JustIT</w:t>
      </w:r>
      <w:r w:rsidR="008723F4" w:rsidRPr="00D3327D">
        <w:rPr>
          <w:b/>
          <w:bCs/>
          <w:sz w:val="24"/>
          <w:szCs w:val="24"/>
        </w:rPr>
        <w:t xml:space="preserve"> (January 2025-March2025)</w:t>
      </w:r>
      <w:r w:rsidR="00C81EEC" w:rsidRPr="00D3327D">
        <w:rPr>
          <w:b/>
          <w:bCs/>
          <w:sz w:val="24"/>
          <w:szCs w:val="24"/>
        </w:rPr>
        <w:t xml:space="preserve">                                                                                                                                                                   </w:t>
      </w:r>
      <w:r w:rsidR="00710FC9">
        <w:t>Microsoft</w:t>
      </w:r>
      <w:r w:rsidR="00750FB5" w:rsidRPr="00750FB5">
        <w:t xml:space="preserve"> Excel, Tableau, Power BI, MySQL, Azure and Python</w:t>
      </w:r>
    </w:p>
    <w:p w14:paraId="0B554D68" w14:textId="443EB792" w:rsidR="00411EC9" w:rsidRPr="00D3327D" w:rsidRDefault="00411EC9" w:rsidP="000F5DD9">
      <w:pPr>
        <w:ind w:firstLine="360"/>
        <w:jc w:val="both"/>
        <w:rPr>
          <w:b/>
          <w:bCs/>
          <w:sz w:val="24"/>
          <w:szCs w:val="24"/>
        </w:rPr>
      </w:pPr>
      <w:r w:rsidRPr="00D3327D">
        <w:rPr>
          <w:b/>
          <w:bCs/>
          <w:sz w:val="24"/>
          <w:szCs w:val="24"/>
        </w:rPr>
        <w:t>ACCA Applied Skills Level</w:t>
      </w:r>
    </w:p>
    <w:p w14:paraId="65A0C785" w14:textId="77777777" w:rsidR="00750FB5" w:rsidRPr="00D3327D" w:rsidRDefault="00750FB5" w:rsidP="000F5DD9">
      <w:pPr>
        <w:pStyle w:val="ListParagraph"/>
        <w:jc w:val="both"/>
        <w:rPr>
          <w:sz w:val="24"/>
          <w:szCs w:val="24"/>
        </w:rPr>
      </w:pPr>
      <w:r w:rsidRPr="00D3327D">
        <w:rPr>
          <w:b/>
          <w:bCs/>
          <w:sz w:val="24"/>
          <w:szCs w:val="24"/>
        </w:rPr>
        <w:t>Kaplan Financial (January 2007 - June 2012)</w:t>
      </w:r>
    </w:p>
    <w:p w14:paraId="62874C98" w14:textId="0DB9CF1B" w:rsidR="00411EC9" w:rsidRPr="00411EC9" w:rsidRDefault="00411EC9" w:rsidP="00710FC9">
      <w:pPr>
        <w:pStyle w:val="ListParagraph"/>
      </w:pPr>
      <w:r w:rsidRPr="00411EC9">
        <w:t xml:space="preserve">Corporate and Business Law, Performance Management, Taxation, </w:t>
      </w:r>
    </w:p>
    <w:p w14:paraId="7B925DCC" w14:textId="5D9214B0" w:rsidR="00411EC9" w:rsidRPr="00411EC9" w:rsidRDefault="00411EC9" w:rsidP="00710FC9">
      <w:pPr>
        <w:pStyle w:val="ListParagraph"/>
      </w:pPr>
      <w:r w:rsidRPr="00411EC9">
        <w:t>Financial Reporting, Audit and Assurance, Financial Management.</w:t>
      </w:r>
    </w:p>
    <w:p w14:paraId="11A40636" w14:textId="270B7FAD" w:rsidR="00411EC9" w:rsidRPr="00D3327D" w:rsidRDefault="00411EC9" w:rsidP="000F5DD9">
      <w:pPr>
        <w:ind w:firstLine="360"/>
        <w:jc w:val="both"/>
        <w:rPr>
          <w:b/>
          <w:bCs/>
          <w:sz w:val="24"/>
          <w:szCs w:val="24"/>
        </w:rPr>
      </w:pPr>
      <w:r w:rsidRPr="00D3327D">
        <w:rPr>
          <w:b/>
          <w:bCs/>
          <w:sz w:val="24"/>
          <w:szCs w:val="24"/>
        </w:rPr>
        <w:t>BSc (Honours) in Mathematics</w:t>
      </w:r>
    </w:p>
    <w:p w14:paraId="1935CD9C" w14:textId="401DAB58" w:rsidR="00750FB5" w:rsidRPr="00D3327D" w:rsidRDefault="00750FB5" w:rsidP="00750FB5">
      <w:pPr>
        <w:pStyle w:val="ListParagraph"/>
        <w:rPr>
          <w:b/>
          <w:bCs/>
          <w:sz w:val="24"/>
          <w:szCs w:val="24"/>
        </w:rPr>
      </w:pPr>
      <w:r w:rsidRPr="00D3327D">
        <w:rPr>
          <w:b/>
          <w:bCs/>
          <w:sz w:val="24"/>
          <w:szCs w:val="24"/>
        </w:rPr>
        <w:t>University of Dhaka (July 1999 - July 2005)</w:t>
      </w:r>
    </w:p>
    <w:p w14:paraId="5C8F0993" w14:textId="4D876D10" w:rsidR="00411EC9" w:rsidRDefault="00411EC9" w:rsidP="00750FB5">
      <w:pPr>
        <w:pStyle w:val="ListParagraph"/>
      </w:pPr>
      <w:r w:rsidRPr="00411EC9">
        <w:t xml:space="preserve">Mathematics, Physics, Statistics, Computer Science </w:t>
      </w:r>
    </w:p>
    <w:p w14:paraId="0112F65F" w14:textId="1F98C026" w:rsidR="00DC1B7D" w:rsidRPr="00D3327D" w:rsidRDefault="00DC1B7D" w:rsidP="00DC1B7D">
      <w:pPr>
        <w:shd w:val="clear" w:color="auto" w:fill="D9D9D9" w:themeFill="background1" w:themeFillShade="D9"/>
        <w:rPr>
          <w:b/>
          <w:bCs/>
          <w:sz w:val="28"/>
          <w:szCs w:val="28"/>
        </w:rPr>
      </w:pPr>
      <w:r w:rsidRPr="00D3327D">
        <w:rPr>
          <w:b/>
          <w:bCs/>
          <w:sz w:val="28"/>
          <w:szCs w:val="28"/>
        </w:rPr>
        <w:t>Hobbies and Interests:</w:t>
      </w:r>
    </w:p>
    <w:p w14:paraId="766F42F0" w14:textId="5C3EF846" w:rsidR="00411EC9" w:rsidRDefault="001670CF" w:rsidP="00B92519">
      <w:pPr>
        <w:ind w:left="315"/>
        <w:jc w:val="both"/>
      </w:pPr>
      <w:r w:rsidRPr="001670CF">
        <w:t>I enjoy watching international football and cricket matches, as well as the Premier League.</w:t>
      </w:r>
      <w:r w:rsidR="00944E16">
        <w:t xml:space="preserve"> </w:t>
      </w:r>
      <w:r w:rsidRPr="001670CF">
        <w:t xml:space="preserve">I </w:t>
      </w:r>
      <w:r w:rsidR="00944E16">
        <w:t xml:space="preserve">                                                                   </w:t>
      </w:r>
      <w:r w:rsidRPr="001670CF">
        <w:t xml:space="preserve">also love spending time with my family and taking them on holidays </w:t>
      </w:r>
      <w:r w:rsidR="00944E16">
        <w:t>when I can</w:t>
      </w:r>
      <w:r w:rsidRPr="001670CF">
        <w:t>.</w:t>
      </w:r>
    </w:p>
    <w:p w14:paraId="651D974C" w14:textId="77777777" w:rsidR="00B92519" w:rsidRPr="001670CF" w:rsidRDefault="00B92519" w:rsidP="00944E16">
      <w:pPr>
        <w:ind w:left="315"/>
      </w:pPr>
    </w:p>
    <w:sectPr w:rsidR="00B92519" w:rsidRPr="001670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BF312" w14:textId="77777777" w:rsidR="004E580A" w:rsidRDefault="004E580A" w:rsidP="00D83700">
      <w:pPr>
        <w:spacing w:after="0" w:line="240" w:lineRule="auto"/>
      </w:pPr>
      <w:r>
        <w:separator/>
      </w:r>
    </w:p>
  </w:endnote>
  <w:endnote w:type="continuationSeparator" w:id="0">
    <w:p w14:paraId="37739201" w14:textId="77777777" w:rsidR="004E580A" w:rsidRDefault="004E580A" w:rsidP="00D83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FD5AE" w14:textId="77777777" w:rsidR="004E580A" w:rsidRDefault="004E580A" w:rsidP="00D83700">
      <w:pPr>
        <w:spacing w:after="0" w:line="240" w:lineRule="auto"/>
      </w:pPr>
      <w:r>
        <w:separator/>
      </w:r>
    </w:p>
  </w:footnote>
  <w:footnote w:type="continuationSeparator" w:id="0">
    <w:p w14:paraId="712B1318" w14:textId="77777777" w:rsidR="004E580A" w:rsidRDefault="004E580A" w:rsidP="00D83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B2DF3"/>
    <w:multiLevelType w:val="hybridMultilevel"/>
    <w:tmpl w:val="2048E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C06625"/>
    <w:multiLevelType w:val="hybridMultilevel"/>
    <w:tmpl w:val="C4AC7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4E1ACB"/>
    <w:multiLevelType w:val="hybridMultilevel"/>
    <w:tmpl w:val="D764C752"/>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CF405E5"/>
    <w:multiLevelType w:val="hybridMultilevel"/>
    <w:tmpl w:val="C9847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D41523"/>
    <w:multiLevelType w:val="hybridMultilevel"/>
    <w:tmpl w:val="330CC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CA26E9"/>
    <w:multiLevelType w:val="hybridMultilevel"/>
    <w:tmpl w:val="E69A2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081115"/>
    <w:multiLevelType w:val="hybridMultilevel"/>
    <w:tmpl w:val="318E5E14"/>
    <w:lvl w:ilvl="0" w:tplc="5686B04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8719C9"/>
    <w:multiLevelType w:val="hybridMultilevel"/>
    <w:tmpl w:val="E59AC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350B2E"/>
    <w:multiLevelType w:val="hybridMultilevel"/>
    <w:tmpl w:val="3894E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C65B68"/>
    <w:multiLevelType w:val="hybridMultilevel"/>
    <w:tmpl w:val="BF4437CC"/>
    <w:lvl w:ilvl="0" w:tplc="5686B04E">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6DE3034"/>
    <w:multiLevelType w:val="hybridMultilevel"/>
    <w:tmpl w:val="10CCA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F64501"/>
    <w:multiLevelType w:val="hybridMultilevel"/>
    <w:tmpl w:val="E9CE13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84611C7"/>
    <w:multiLevelType w:val="hybridMultilevel"/>
    <w:tmpl w:val="E7BA86F6"/>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7DB6014F"/>
    <w:multiLevelType w:val="hybridMultilevel"/>
    <w:tmpl w:val="DE96A3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DBE2FB0"/>
    <w:multiLevelType w:val="hybridMultilevel"/>
    <w:tmpl w:val="8402E43C"/>
    <w:lvl w:ilvl="0" w:tplc="5686B04E">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E096689"/>
    <w:multiLevelType w:val="hybridMultilevel"/>
    <w:tmpl w:val="C0A86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7251964">
    <w:abstractNumId w:val="8"/>
  </w:num>
  <w:num w:numId="2" w16cid:durableId="536625651">
    <w:abstractNumId w:val="7"/>
  </w:num>
  <w:num w:numId="3" w16cid:durableId="11273829">
    <w:abstractNumId w:val="13"/>
  </w:num>
  <w:num w:numId="4" w16cid:durableId="1037387627">
    <w:abstractNumId w:val="3"/>
  </w:num>
  <w:num w:numId="5" w16cid:durableId="748187411">
    <w:abstractNumId w:val="15"/>
  </w:num>
  <w:num w:numId="6" w16cid:durableId="2052220128">
    <w:abstractNumId w:val="5"/>
  </w:num>
  <w:num w:numId="7" w16cid:durableId="1171411657">
    <w:abstractNumId w:val="6"/>
  </w:num>
  <w:num w:numId="8" w16cid:durableId="1504903686">
    <w:abstractNumId w:val="9"/>
  </w:num>
  <w:num w:numId="9" w16cid:durableId="248659064">
    <w:abstractNumId w:val="14"/>
  </w:num>
  <w:num w:numId="10" w16cid:durableId="482936294">
    <w:abstractNumId w:val="2"/>
  </w:num>
  <w:num w:numId="11" w16cid:durableId="1200121775">
    <w:abstractNumId w:val="11"/>
  </w:num>
  <w:num w:numId="12" w16cid:durableId="731541640">
    <w:abstractNumId w:val="12"/>
  </w:num>
  <w:num w:numId="13" w16cid:durableId="43142456">
    <w:abstractNumId w:val="0"/>
  </w:num>
  <w:num w:numId="14" w16cid:durableId="663973028">
    <w:abstractNumId w:val="1"/>
  </w:num>
  <w:num w:numId="15" w16cid:durableId="1431119729">
    <w:abstractNumId w:val="10"/>
  </w:num>
  <w:num w:numId="16" w16cid:durableId="15401682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C9"/>
    <w:rsid w:val="00083AAF"/>
    <w:rsid w:val="00091C64"/>
    <w:rsid w:val="000F5DD9"/>
    <w:rsid w:val="0010246B"/>
    <w:rsid w:val="0016619E"/>
    <w:rsid w:val="001670CF"/>
    <w:rsid w:val="00240169"/>
    <w:rsid w:val="00254F53"/>
    <w:rsid w:val="00255976"/>
    <w:rsid w:val="00292578"/>
    <w:rsid w:val="0030132D"/>
    <w:rsid w:val="0039228A"/>
    <w:rsid w:val="003C65E2"/>
    <w:rsid w:val="003F7178"/>
    <w:rsid w:val="00411EC9"/>
    <w:rsid w:val="00413CAD"/>
    <w:rsid w:val="004A701E"/>
    <w:rsid w:val="004C1C27"/>
    <w:rsid w:val="004E580A"/>
    <w:rsid w:val="004E67F4"/>
    <w:rsid w:val="00563EE6"/>
    <w:rsid w:val="005D0589"/>
    <w:rsid w:val="005D1C15"/>
    <w:rsid w:val="00650A1E"/>
    <w:rsid w:val="00660AA8"/>
    <w:rsid w:val="006A6BD0"/>
    <w:rsid w:val="006A6D58"/>
    <w:rsid w:val="006C6C3E"/>
    <w:rsid w:val="006E02C4"/>
    <w:rsid w:val="00710FC9"/>
    <w:rsid w:val="00750FB5"/>
    <w:rsid w:val="008036FB"/>
    <w:rsid w:val="008203AC"/>
    <w:rsid w:val="008347D7"/>
    <w:rsid w:val="008723F4"/>
    <w:rsid w:val="00885ADC"/>
    <w:rsid w:val="00944E16"/>
    <w:rsid w:val="00972914"/>
    <w:rsid w:val="009F6F0C"/>
    <w:rsid w:val="00A116FC"/>
    <w:rsid w:val="00A3157F"/>
    <w:rsid w:val="00A44D1D"/>
    <w:rsid w:val="00A51310"/>
    <w:rsid w:val="00A9051B"/>
    <w:rsid w:val="00AA14DC"/>
    <w:rsid w:val="00AA1A53"/>
    <w:rsid w:val="00AB22FE"/>
    <w:rsid w:val="00AB54E4"/>
    <w:rsid w:val="00AD0D26"/>
    <w:rsid w:val="00AD37DA"/>
    <w:rsid w:val="00B07E13"/>
    <w:rsid w:val="00B40623"/>
    <w:rsid w:val="00B92519"/>
    <w:rsid w:val="00BB589A"/>
    <w:rsid w:val="00BD0E65"/>
    <w:rsid w:val="00BF3527"/>
    <w:rsid w:val="00C5160E"/>
    <w:rsid w:val="00C519C3"/>
    <w:rsid w:val="00C810B3"/>
    <w:rsid w:val="00C81EEC"/>
    <w:rsid w:val="00CA1872"/>
    <w:rsid w:val="00CB6A95"/>
    <w:rsid w:val="00CF1779"/>
    <w:rsid w:val="00D03395"/>
    <w:rsid w:val="00D077A3"/>
    <w:rsid w:val="00D3327D"/>
    <w:rsid w:val="00D375C3"/>
    <w:rsid w:val="00D462AA"/>
    <w:rsid w:val="00D83700"/>
    <w:rsid w:val="00DC1B7D"/>
    <w:rsid w:val="00DC46CD"/>
    <w:rsid w:val="00DC4EEA"/>
    <w:rsid w:val="00DE59D0"/>
    <w:rsid w:val="00E20B2A"/>
    <w:rsid w:val="00E23F96"/>
    <w:rsid w:val="00E55199"/>
    <w:rsid w:val="00E65ABE"/>
    <w:rsid w:val="00F343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B046"/>
  <w15:chartTrackingRefBased/>
  <w15:docId w15:val="{889AE1CD-65AE-460C-B956-158A560E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E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E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E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E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E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E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E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E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E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E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E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E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E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E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E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E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E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EC9"/>
    <w:rPr>
      <w:rFonts w:eastAsiaTheme="majorEastAsia" w:cstheme="majorBidi"/>
      <w:color w:val="272727" w:themeColor="text1" w:themeTint="D8"/>
    </w:rPr>
  </w:style>
  <w:style w:type="paragraph" w:styleId="Title">
    <w:name w:val="Title"/>
    <w:basedOn w:val="Normal"/>
    <w:next w:val="Normal"/>
    <w:link w:val="TitleChar"/>
    <w:uiPriority w:val="10"/>
    <w:qFormat/>
    <w:rsid w:val="00411E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E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E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EC9"/>
    <w:pPr>
      <w:spacing w:before="160"/>
      <w:jc w:val="center"/>
    </w:pPr>
    <w:rPr>
      <w:i/>
      <w:iCs/>
      <w:color w:val="404040" w:themeColor="text1" w:themeTint="BF"/>
    </w:rPr>
  </w:style>
  <w:style w:type="character" w:customStyle="1" w:styleId="QuoteChar">
    <w:name w:val="Quote Char"/>
    <w:basedOn w:val="DefaultParagraphFont"/>
    <w:link w:val="Quote"/>
    <w:uiPriority w:val="29"/>
    <w:rsid w:val="00411EC9"/>
    <w:rPr>
      <w:i/>
      <w:iCs/>
      <w:color w:val="404040" w:themeColor="text1" w:themeTint="BF"/>
    </w:rPr>
  </w:style>
  <w:style w:type="paragraph" w:styleId="ListParagraph">
    <w:name w:val="List Paragraph"/>
    <w:basedOn w:val="Normal"/>
    <w:uiPriority w:val="34"/>
    <w:qFormat/>
    <w:rsid w:val="00411EC9"/>
    <w:pPr>
      <w:ind w:left="720"/>
      <w:contextualSpacing/>
    </w:pPr>
  </w:style>
  <w:style w:type="character" w:styleId="IntenseEmphasis">
    <w:name w:val="Intense Emphasis"/>
    <w:basedOn w:val="DefaultParagraphFont"/>
    <w:uiPriority w:val="21"/>
    <w:qFormat/>
    <w:rsid w:val="00411EC9"/>
    <w:rPr>
      <w:i/>
      <w:iCs/>
      <w:color w:val="2F5496" w:themeColor="accent1" w:themeShade="BF"/>
    </w:rPr>
  </w:style>
  <w:style w:type="paragraph" w:styleId="IntenseQuote">
    <w:name w:val="Intense Quote"/>
    <w:basedOn w:val="Normal"/>
    <w:next w:val="Normal"/>
    <w:link w:val="IntenseQuoteChar"/>
    <w:uiPriority w:val="30"/>
    <w:qFormat/>
    <w:rsid w:val="00411E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EC9"/>
    <w:rPr>
      <w:i/>
      <w:iCs/>
      <w:color w:val="2F5496" w:themeColor="accent1" w:themeShade="BF"/>
    </w:rPr>
  </w:style>
  <w:style w:type="character" w:styleId="IntenseReference">
    <w:name w:val="Intense Reference"/>
    <w:basedOn w:val="DefaultParagraphFont"/>
    <w:uiPriority w:val="32"/>
    <w:qFormat/>
    <w:rsid w:val="00411EC9"/>
    <w:rPr>
      <w:b/>
      <w:bCs/>
      <w:smallCaps/>
      <w:color w:val="2F5496" w:themeColor="accent1" w:themeShade="BF"/>
      <w:spacing w:val="5"/>
    </w:rPr>
  </w:style>
  <w:style w:type="paragraph" w:styleId="Header">
    <w:name w:val="header"/>
    <w:basedOn w:val="Normal"/>
    <w:link w:val="HeaderChar"/>
    <w:uiPriority w:val="99"/>
    <w:unhideWhenUsed/>
    <w:rsid w:val="00D837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700"/>
  </w:style>
  <w:style w:type="paragraph" w:styleId="Footer">
    <w:name w:val="footer"/>
    <w:basedOn w:val="Normal"/>
    <w:link w:val="FooterChar"/>
    <w:uiPriority w:val="99"/>
    <w:unhideWhenUsed/>
    <w:rsid w:val="00D837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700"/>
  </w:style>
  <w:style w:type="character" w:styleId="Hyperlink">
    <w:name w:val="Hyperlink"/>
    <w:basedOn w:val="DefaultParagraphFont"/>
    <w:uiPriority w:val="99"/>
    <w:unhideWhenUsed/>
    <w:rsid w:val="00DC1B7D"/>
    <w:rPr>
      <w:color w:val="0563C1" w:themeColor="hyperlink"/>
      <w:u w:val="single"/>
    </w:rPr>
  </w:style>
  <w:style w:type="character" w:styleId="UnresolvedMention">
    <w:name w:val="Unresolved Mention"/>
    <w:basedOn w:val="DefaultParagraphFont"/>
    <w:uiPriority w:val="99"/>
    <w:semiHidden/>
    <w:unhideWhenUsed/>
    <w:rsid w:val="00DC1B7D"/>
    <w:rPr>
      <w:color w:val="605E5C"/>
      <w:shd w:val="clear" w:color="auto" w:fill="E1DFDD"/>
    </w:rPr>
  </w:style>
  <w:style w:type="character" w:styleId="FollowedHyperlink">
    <w:name w:val="FollowedHyperlink"/>
    <w:basedOn w:val="DefaultParagraphFont"/>
    <w:uiPriority w:val="99"/>
    <w:semiHidden/>
    <w:unhideWhenUsed/>
    <w:rsid w:val="00AB22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921899">
      <w:bodyDiv w:val="1"/>
      <w:marLeft w:val="0"/>
      <w:marRight w:val="0"/>
      <w:marTop w:val="0"/>
      <w:marBottom w:val="0"/>
      <w:divBdr>
        <w:top w:val="none" w:sz="0" w:space="0" w:color="auto"/>
        <w:left w:val="none" w:sz="0" w:space="0" w:color="auto"/>
        <w:bottom w:val="none" w:sz="0" w:space="0" w:color="auto"/>
        <w:right w:val="none" w:sz="0" w:space="0" w:color="auto"/>
      </w:divBdr>
    </w:div>
    <w:div w:id="267389934">
      <w:bodyDiv w:val="1"/>
      <w:marLeft w:val="0"/>
      <w:marRight w:val="0"/>
      <w:marTop w:val="0"/>
      <w:marBottom w:val="0"/>
      <w:divBdr>
        <w:top w:val="none" w:sz="0" w:space="0" w:color="auto"/>
        <w:left w:val="none" w:sz="0" w:space="0" w:color="auto"/>
        <w:bottom w:val="none" w:sz="0" w:space="0" w:color="auto"/>
        <w:right w:val="none" w:sz="0" w:space="0" w:color="auto"/>
      </w:divBdr>
    </w:div>
    <w:div w:id="321005738">
      <w:bodyDiv w:val="1"/>
      <w:marLeft w:val="0"/>
      <w:marRight w:val="0"/>
      <w:marTop w:val="0"/>
      <w:marBottom w:val="0"/>
      <w:divBdr>
        <w:top w:val="none" w:sz="0" w:space="0" w:color="auto"/>
        <w:left w:val="none" w:sz="0" w:space="0" w:color="auto"/>
        <w:bottom w:val="none" w:sz="0" w:space="0" w:color="auto"/>
        <w:right w:val="none" w:sz="0" w:space="0" w:color="auto"/>
      </w:divBdr>
    </w:div>
    <w:div w:id="367488862">
      <w:bodyDiv w:val="1"/>
      <w:marLeft w:val="0"/>
      <w:marRight w:val="0"/>
      <w:marTop w:val="0"/>
      <w:marBottom w:val="0"/>
      <w:divBdr>
        <w:top w:val="none" w:sz="0" w:space="0" w:color="auto"/>
        <w:left w:val="none" w:sz="0" w:space="0" w:color="auto"/>
        <w:bottom w:val="none" w:sz="0" w:space="0" w:color="auto"/>
        <w:right w:val="none" w:sz="0" w:space="0" w:color="auto"/>
      </w:divBdr>
    </w:div>
    <w:div w:id="617300402">
      <w:bodyDiv w:val="1"/>
      <w:marLeft w:val="0"/>
      <w:marRight w:val="0"/>
      <w:marTop w:val="0"/>
      <w:marBottom w:val="0"/>
      <w:divBdr>
        <w:top w:val="none" w:sz="0" w:space="0" w:color="auto"/>
        <w:left w:val="none" w:sz="0" w:space="0" w:color="auto"/>
        <w:bottom w:val="none" w:sz="0" w:space="0" w:color="auto"/>
        <w:right w:val="none" w:sz="0" w:space="0" w:color="auto"/>
      </w:divBdr>
    </w:div>
    <w:div w:id="626005349">
      <w:bodyDiv w:val="1"/>
      <w:marLeft w:val="0"/>
      <w:marRight w:val="0"/>
      <w:marTop w:val="0"/>
      <w:marBottom w:val="0"/>
      <w:divBdr>
        <w:top w:val="none" w:sz="0" w:space="0" w:color="auto"/>
        <w:left w:val="none" w:sz="0" w:space="0" w:color="auto"/>
        <w:bottom w:val="none" w:sz="0" w:space="0" w:color="auto"/>
        <w:right w:val="none" w:sz="0" w:space="0" w:color="auto"/>
      </w:divBdr>
    </w:div>
    <w:div w:id="690762182">
      <w:bodyDiv w:val="1"/>
      <w:marLeft w:val="0"/>
      <w:marRight w:val="0"/>
      <w:marTop w:val="0"/>
      <w:marBottom w:val="0"/>
      <w:divBdr>
        <w:top w:val="none" w:sz="0" w:space="0" w:color="auto"/>
        <w:left w:val="none" w:sz="0" w:space="0" w:color="auto"/>
        <w:bottom w:val="none" w:sz="0" w:space="0" w:color="auto"/>
        <w:right w:val="none" w:sz="0" w:space="0" w:color="auto"/>
      </w:divBdr>
    </w:div>
    <w:div w:id="761873826">
      <w:bodyDiv w:val="1"/>
      <w:marLeft w:val="0"/>
      <w:marRight w:val="0"/>
      <w:marTop w:val="0"/>
      <w:marBottom w:val="0"/>
      <w:divBdr>
        <w:top w:val="none" w:sz="0" w:space="0" w:color="auto"/>
        <w:left w:val="none" w:sz="0" w:space="0" w:color="auto"/>
        <w:bottom w:val="none" w:sz="0" w:space="0" w:color="auto"/>
        <w:right w:val="none" w:sz="0" w:space="0" w:color="auto"/>
      </w:divBdr>
    </w:div>
    <w:div w:id="768231532">
      <w:bodyDiv w:val="1"/>
      <w:marLeft w:val="0"/>
      <w:marRight w:val="0"/>
      <w:marTop w:val="0"/>
      <w:marBottom w:val="0"/>
      <w:divBdr>
        <w:top w:val="none" w:sz="0" w:space="0" w:color="auto"/>
        <w:left w:val="none" w:sz="0" w:space="0" w:color="auto"/>
        <w:bottom w:val="none" w:sz="0" w:space="0" w:color="auto"/>
        <w:right w:val="none" w:sz="0" w:space="0" w:color="auto"/>
      </w:divBdr>
    </w:div>
    <w:div w:id="988169895">
      <w:bodyDiv w:val="1"/>
      <w:marLeft w:val="0"/>
      <w:marRight w:val="0"/>
      <w:marTop w:val="0"/>
      <w:marBottom w:val="0"/>
      <w:divBdr>
        <w:top w:val="none" w:sz="0" w:space="0" w:color="auto"/>
        <w:left w:val="none" w:sz="0" w:space="0" w:color="auto"/>
        <w:bottom w:val="none" w:sz="0" w:space="0" w:color="auto"/>
        <w:right w:val="none" w:sz="0" w:space="0" w:color="auto"/>
      </w:divBdr>
    </w:div>
    <w:div w:id="1047297629">
      <w:bodyDiv w:val="1"/>
      <w:marLeft w:val="0"/>
      <w:marRight w:val="0"/>
      <w:marTop w:val="0"/>
      <w:marBottom w:val="0"/>
      <w:divBdr>
        <w:top w:val="none" w:sz="0" w:space="0" w:color="auto"/>
        <w:left w:val="none" w:sz="0" w:space="0" w:color="auto"/>
        <w:bottom w:val="none" w:sz="0" w:space="0" w:color="auto"/>
        <w:right w:val="none" w:sz="0" w:space="0" w:color="auto"/>
      </w:divBdr>
    </w:div>
    <w:div w:id="1242177555">
      <w:bodyDiv w:val="1"/>
      <w:marLeft w:val="0"/>
      <w:marRight w:val="0"/>
      <w:marTop w:val="0"/>
      <w:marBottom w:val="0"/>
      <w:divBdr>
        <w:top w:val="none" w:sz="0" w:space="0" w:color="auto"/>
        <w:left w:val="none" w:sz="0" w:space="0" w:color="auto"/>
        <w:bottom w:val="none" w:sz="0" w:space="0" w:color="auto"/>
        <w:right w:val="none" w:sz="0" w:space="0" w:color="auto"/>
      </w:divBdr>
    </w:div>
    <w:div w:id="1333996858">
      <w:bodyDiv w:val="1"/>
      <w:marLeft w:val="0"/>
      <w:marRight w:val="0"/>
      <w:marTop w:val="0"/>
      <w:marBottom w:val="0"/>
      <w:divBdr>
        <w:top w:val="none" w:sz="0" w:space="0" w:color="auto"/>
        <w:left w:val="none" w:sz="0" w:space="0" w:color="auto"/>
        <w:bottom w:val="none" w:sz="0" w:space="0" w:color="auto"/>
        <w:right w:val="none" w:sz="0" w:space="0" w:color="auto"/>
      </w:divBdr>
    </w:div>
    <w:div w:id="1635016063">
      <w:bodyDiv w:val="1"/>
      <w:marLeft w:val="0"/>
      <w:marRight w:val="0"/>
      <w:marTop w:val="0"/>
      <w:marBottom w:val="0"/>
      <w:divBdr>
        <w:top w:val="none" w:sz="0" w:space="0" w:color="auto"/>
        <w:left w:val="none" w:sz="0" w:space="0" w:color="auto"/>
        <w:bottom w:val="none" w:sz="0" w:space="0" w:color="auto"/>
        <w:right w:val="none" w:sz="0" w:space="0" w:color="auto"/>
      </w:divBdr>
    </w:div>
    <w:div w:id="1656446364">
      <w:bodyDiv w:val="1"/>
      <w:marLeft w:val="0"/>
      <w:marRight w:val="0"/>
      <w:marTop w:val="0"/>
      <w:marBottom w:val="0"/>
      <w:divBdr>
        <w:top w:val="none" w:sz="0" w:space="0" w:color="auto"/>
        <w:left w:val="none" w:sz="0" w:space="0" w:color="auto"/>
        <w:bottom w:val="none" w:sz="0" w:space="0" w:color="auto"/>
        <w:right w:val="none" w:sz="0" w:space="0" w:color="auto"/>
      </w:divBdr>
    </w:div>
    <w:div w:id="1920014931">
      <w:bodyDiv w:val="1"/>
      <w:marLeft w:val="0"/>
      <w:marRight w:val="0"/>
      <w:marTop w:val="0"/>
      <w:marBottom w:val="0"/>
      <w:divBdr>
        <w:top w:val="none" w:sz="0" w:space="0" w:color="auto"/>
        <w:left w:val="none" w:sz="0" w:space="0" w:color="auto"/>
        <w:bottom w:val="none" w:sz="0" w:space="0" w:color="auto"/>
        <w:right w:val="none" w:sz="0" w:space="0" w:color="auto"/>
      </w:divBdr>
    </w:div>
    <w:div w:id="204886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l-amin-157502331/" TargetMode="External"/><Relationship Id="rId3" Type="http://schemas.openxmlformats.org/officeDocument/2006/relationships/settings" Target="settings.xml"/><Relationship Id="rId7" Type="http://schemas.openxmlformats.org/officeDocument/2006/relationships/hyperlink" Target="mailto:alamin605@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Amin</dc:creator>
  <cp:keywords/>
  <dc:description/>
  <cp:lastModifiedBy>AlAmin Amin</cp:lastModifiedBy>
  <cp:revision>19</cp:revision>
  <cp:lastPrinted>2025-03-22T11:59:00Z</cp:lastPrinted>
  <dcterms:created xsi:type="dcterms:W3CDTF">2025-02-20T10:38:00Z</dcterms:created>
  <dcterms:modified xsi:type="dcterms:W3CDTF">2025-03-22T12:19:00Z</dcterms:modified>
</cp:coreProperties>
</file>