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D10" w:rsidRDefault="00442D10"/>
    <w:p w:rsidR="00E31D95" w:rsidRDefault="00E31D95"/>
    <w:p w:rsidR="00E31D95" w:rsidRDefault="00E31D95"/>
    <w:p w:rsidR="00E31D95" w:rsidRDefault="00E31D95"/>
    <w:p w:rsidR="00E31D95" w:rsidRDefault="00E31D95"/>
    <w:p w:rsidR="00E31D95" w:rsidRDefault="00E31D95"/>
    <w:p w:rsidR="00E31D95" w:rsidRDefault="00E31D95"/>
    <w:p w:rsidR="00E31D95" w:rsidRDefault="00E31D95"/>
    <w:p w:rsidR="00E31D95" w:rsidRDefault="00E31D95" w:rsidP="00E31D95">
      <w:pPr>
        <w:pStyle w:val="Title"/>
        <w:jc w:val="right"/>
      </w:pPr>
      <w:r>
        <w:t>ARM Template</w:t>
      </w:r>
      <w:r>
        <w:t xml:space="preserve"> for Deploying Azure AD Connect </w:t>
      </w:r>
    </w:p>
    <w:p w:rsidR="00E31D95" w:rsidRDefault="00E31D95"/>
    <w:p w:rsidR="00E31D95" w:rsidRDefault="00E31D95"/>
    <w:p w:rsidR="00E31D95" w:rsidRDefault="00E31D95" w:rsidP="00E31D95">
      <w:pPr>
        <w:jc w:val="right"/>
      </w:pPr>
      <w:r>
        <w:t>Prepared by: Gang Pan</w:t>
      </w:r>
    </w:p>
    <w:p w:rsidR="00E31D95" w:rsidRDefault="00E31D95" w:rsidP="00E31D95">
      <w:pPr>
        <w:jc w:val="right"/>
      </w:pPr>
      <w:r>
        <w:t>AcutePath, Inc.</w:t>
      </w:r>
    </w:p>
    <w:p w:rsidR="00E31D95" w:rsidRDefault="00E31D95"/>
    <w:p w:rsidR="00E31D95" w:rsidRDefault="00E31D95"/>
    <w:p w:rsidR="00E31D95" w:rsidRDefault="00E31D95"/>
    <w:p w:rsidR="00E31D95" w:rsidRDefault="00E31D95"/>
    <w:p w:rsidR="00E31D95" w:rsidRDefault="00E31D95"/>
    <w:p w:rsidR="00E31D95" w:rsidRDefault="00E31D95">
      <w:r>
        <w:br w:type="page"/>
      </w:r>
    </w:p>
    <w:p w:rsidR="00E31D95" w:rsidRDefault="00E31D95" w:rsidP="00E31D95">
      <w:pPr>
        <w:pStyle w:val="Heading1"/>
      </w:pPr>
      <w:r>
        <w:lastRenderedPageBreak/>
        <w:t>Introduction</w:t>
      </w:r>
    </w:p>
    <w:p w:rsidR="00E31D95" w:rsidRDefault="00E31D95" w:rsidP="00E31D95">
      <w:r>
        <w:t>This document describes how to use Azure Resource Manager Template</w:t>
      </w:r>
      <w:r w:rsidR="00BC14AC">
        <w:t xml:space="preserve"> to deploy a new virtual machine in Azure, and join an existing Active Directory domain provisioned in Azure.</w:t>
      </w:r>
      <w:r w:rsidR="000C59BA">
        <w:t xml:space="preserve"> And automatically install Azure AD Connect on the provisioned virtual machine.</w:t>
      </w:r>
    </w:p>
    <w:p w:rsidR="000C59BA" w:rsidRDefault="000C59BA" w:rsidP="00E31D95"/>
    <w:p w:rsidR="00240265" w:rsidRDefault="000C59BA" w:rsidP="000C59BA">
      <w:pPr>
        <w:pStyle w:val="Heading1"/>
      </w:pPr>
      <w:r>
        <w:t>Description of ARM Template</w:t>
      </w:r>
    </w:p>
    <w:p w:rsidR="000C59BA" w:rsidRDefault="000C59BA" w:rsidP="00E31D95">
      <w:r>
        <w:t>The ARM template assumes there is an existing virtual network has been provisioned in Azure, and the virtual network contains an existing Active Directory domain controller either thru site-site VPN or within the same Azure virtual network.</w:t>
      </w:r>
    </w:p>
    <w:p w:rsidR="00240265" w:rsidRDefault="000C59BA" w:rsidP="00E31D95">
      <w:r>
        <w:t>The ARM template requires the following input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1"/>
        <w:gridCol w:w="6689"/>
      </w:tblGrid>
      <w:tr w:rsidR="000C59BA" w:rsidTr="000C59BA">
        <w:tc>
          <w:tcPr>
            <w:tcW w:w="2605" w:type="dxa"/>
          </w:tcPr>
          <w:p w:rsidR="000C59BA" w:rsidRPr="000C59BA" w:rsidRDefault="000C59BA" w:rsidP="00E31D95">
            <w:pPr>
              <w:rPr>
                <w:b/>
              </w:rPr>
            </w:pPr>
            <w:r w:rsidRPr="000C59BA">
              <w:rPr>
                <w:b/>
              </w:rPr>
              <w:t>Parameter Name</w:t>
            </w:r>
          </w:p>
        </w:tc>
        <w:tc>
          <w:tcPr>
            <w:tcW w:w="6745" w:type="dxa"/>
          </w:tcPr>
          <w:p w:rsidR="000C59BA" w:rsidRPr="000C59BA" w:rsidRDefault="000C59BA" w:rsidP="00E31D95">
            <w:pPr>
              <w:rPr>
                <w:b/>
              </w:rPr>
            </w:pPr>
            <w:r w:rsidRPr="000C59BA">
              <w:rPr>
                <w:b/>
              </w:rPr>
              <w:t>Description</w:t>
            </w:r>
          </w:p>
        </w:tc>
      </w:tr>
      <w:tr w:rsidR="000C59BA" w:rsidTr="000C59BA">
        <w:tc>
          <w:tcPr>
            <w:tcW w:w="2605" w:type="dxa"/>
          </w:tcPr>
          <w:p w:rsidR="000C59BA" w:rsidRDefault="000C59BA" w:rsidP="00E31D95">
            <w:proofErr w:type="spellStart"/>
            <w:r>
              <w:t>existingVNETName</w:t>
            </w:r>
            <w:proofErr w:type="spellEnd"/>
          </w:p>
        </w:tc>
        <w:tc>
          <w:tcPr>
            <w:tcW w:w="6745" w:type="dxa"/>
          </w:tcPr>
          <w:p w:rsidR="000C59BA" w:rsidRPr="000C59BA" w:rsidRDefault="000C59BA" w:rsidP="00E31D95">
            <w:pPr>
              <w:rPr>
                <w:rFonts w:cstheme="minorHAnsi"/>
              </w:rPr>
            </w:pPr>
            <w:r w:rsidRPr="000C59BA">
              <w:rPr>
                <w:rFonts w:cstheme="minorHAnsi"/>
              </w:rPr>
              <w:t>Existing VNET that contains the domain controller</w:t>
            </w:r>
          </w:p>
        </w:tc>
      </w:tr>
      <w:tr w:rsidR="000C59BA" w:rsidTr="000C59BA">
        <w:tc>
          <w:tcPr>
            <w:tcW w:w="2605" w:type="dxa"/>
          </w:tcPr>
          <w:p w:rsidR="000C59BA" w:rsidRDefault="000C59BA" w:rsidP="00E31D95">
            <w:proofErr w:type="spellStart"/>
            <w:r>
              <w:t>existingSubnetName</w:t>
            </w:r>
            <w:proofErr w:type="spellEnd"/>
          </w:p>
        </w:tc>
        <w:tc>
          <w:tcPr>
            <w:tcW w:w="6745" w:type="dxa"/>
          </w:tcPr>
          <w:p w:rsidR="000C59BA" w:rsidRDefault="000C59BA" w:rsidP="00E31D95">
            <w:r>
              <w:t>Existing subnet that virtual machine will be deployed, the subnet should be able to connect to domain controller</w:t>
            </w:r>
          </w:p>
        </w:tc>
      </w:tr>
      <w:tr w:rsidR="000C59BA" w:rsidTr="000C59BA">
        <w:tc>
          <w:tcPr>
            <w:tcW w:w="2605" w:type="dxa"/>
          </w:tcPr>
          <w:p w:rsidR="000C59BA" w:rsidRDefault="000C59BA" w:rsidP="00E31D95">
            <w:proofErr w:type="spellStart"/>
            <w:r>
              <w:t>dnsServerPrivateIP</w:t>
            </w:r>
            <w:proofErr w:type="spellEnd"/>
          </w:p>
        </w:tc>
        <w:tc>
          <w:tcPr>
            <w:tcW w:w="6745" w:type="dxa"/>
          </w:tcPr>
          <w:p w:rsidR="000C59BA" w:rsidRDefault="000C59BA" w:rsidP="00E31D95">
            <w:r>
              <w:t>The private IP address of the DNS server of the Active Directory Domain to resolve the domain controller</w:t>
            </w:r>
          </w:p>
        </w:tc>
      </w:tr>
      <w:tr w:rsidR="000C59BA" w:rsidTr="000C59BA">
        <w:tc>
          <w:tcPr>
            <w:tcW w:w="2605" w:type="dxa"/>
          </w:tcPr>
          <w:p w:rsidR="000C59BA" w:rsidRDefault="000C59BA" w:rsidP="00E31D95">
            <w:proofErr w:type="spellStart"/>
            <w:r>
              <w:t>vmName</w:t>
            </w:r>
            <w:proofErr w:type="spellEnd"/>
          </w:p>
        </w:tc>
        <w:tc>
          <w:tcPr>
            <w:tcW w:w="6745" w:type="dxa"/>
          </w:tcPr>
          <w:p w:rsidR="000C59BA" w:rsidRDefault="000C59BA" w:rsidP="00E31D95">
            <w:r>
              <w:t>The name of the virtual machine will be deployed</w:t>
            </w:r>
          </w:p>
        </w:tc>
      </w:tr>
      <w:tr w:rsidR="000C59BA" w:rsidTr="000C59BA">
        <w:tc>
          <w:tcPr>
            <w:tcW w:w="2605" w:type="dxa"/>
          </w:tcPr>
          <w:p w:rsidR="000C59BA" w:rsidRDefault="000C59BA" w:rsidP="00E31D95">
            <w:proofErr w:type="spellStart"/>
            <w:r>
              <w:t>vmSize</w:t>
            </w:r>
            <w:proofErr w:type="spellEnd"/>
          </w:p>
        </w:tc>
        <w:tc>
          <w:tcPr>
            <w:tcW w:w="6745" w:type="dxa"/>
          </w:tcPr>
          <w:p w:rsidR="000C59BA" w:rsidRDefault="000C59BA" w:rsidP="00E31D95">
            <w:r>
              <w:t>The virtual machine size</w:t>
            </w:r>
          </w:p>
        </w:tc>
      </w:tr>
      <w:tr w:rsidR="000C59BA" w:rsidTr="000C59BA">
        <w:tc>
          <w:tcPr>
            <w:tcW w:w="2605" w:type="dxa"/>
          </w:tcPr>
          <w:p w:rsidR="000C59BA" w:rsidRDefault="000C59BA" w:rsidP="00E31D95">
            <w:proofErr w:type="spellStart"/>
            <w:r>
              <w:t>domainToJoin</w:t>
            </w:r>
            <w:proofErr w:type="spellEnd"/>
          </w:p>
        </w:tc>
        <w:tc>
          <w:tcPr>
            <w:tcW w:w="6745" w:type="dxa"/>
          </w:tcPr>
          <w:p w:rsidR="000C59BA" w:rsidRDefault="000C59BA" w:rsidP="00E31D95">
            <w:r>
              <w:t>Domain name the virtual machine will join</w:t>
            </w:r>
          </w:p>
        </w:tc>
      </w:tr>
      <w:tr w:rsidR="000C59BA" w:rsidTr="000C59BA">
        <w:tc>
          <w:tcPr>
            <w:tcW w:w="2605" w:type="dxa"/>
          </w:tcPr>
          <w:p w:rsidR="000C59BA" w:rsidRDefault="000C59BA" w:rsidP="00E31D95">
            <w:proofErr w:type="spellStart"/>
            <w:r>
              <w:t>domainUserName</w:t>
            </w:r>
            <w:proofErr w:type="spellEnd"/>
          </w:p>
        </w:tc>
        <w:tc>
          <w:tcPr>
            <w:tcW w:w="6745" w:type="dxa"/>
          </w:tcPr>
          <w:p w:rsidR="000C59BA" w:rsidRDefault="000C59BA" w:rsidP="00E31D95">
            <w:r>
              <w:t>Domain account will be used to join the domain</w:t>
            </w:r>
          </w:p>
        </w:tc>
      </w:tr>
      <w:tr w:rsidR="000C59BA" w:rsidTr="000C59BA">
        <w:tc>
          <w:tcPr>
            <w:tcW w:w="2605" w:type="dxa"/>
          </w:tcPr>
          <w:p w:rsidR="000C59BA" w:rsidRDefault="000C59BA" w:rsidP="00E31D95">
            <w:proofErr w:type="spellStart"/>
            <w:r>
              <w:t>domainPassword</w:t>
            </w:r>
            <w:proofErr w:type="spellEnd"/>
          </w:p>
        </w:tc>
        <w:tc>
          <w:tcPr>
            <w:tcW w:w="6745" w:type="dxa"/>
          </w:tcPr>
          <w:p w:rsidR="000C59BA" w:rsidRDefault="000C59BA" w:rsidP="00E31D95">
            <w:r>
              <w:t>Password of the domain account used for joining the domain</w:t>
            </w:r>
          </w:p>
        </w:tc>
      </w:tr>
      <w:tr w:rsidR="000C59BA" w:rsidTr="000C59BA">
        <w:tc>
          <w:tcPr>
            <w:tcW w:w="2605" w:type="dxa"/>
          </w:tcPr>
          <w:p w:rsidR="000C59BA" w:rsidRDefault="000C59BA" w:rsidP="00E31D95">
            <w:proofErr w:type="spellStart"/>
            <w:r>
              <w:t>ouPath</w:t>
            </w:r>
            <w:proofErr w:type="spellEnd"/>
          </w:p>
        </w:tc>
        <w:tc>
          <w:tcPr>
            <w:tcW w:w="6745" w:type="dxa"/>
          </w:tcPr>
          <w:p w:rsidR="000C59BA" w:rsidRDefault="000C59BA" w:rsidP="00E31D95">
            <w:r>
              <w:t>Organization Unit path will be used for joining the domain</w:t>
            </w:r>
          </w:p>
        </w:tc>
      </w:tr>
      <w:tr w:rsidR="000C59BA" w:rsidTr="000C59BA">
        <w:tc>
          <w:tcPr>
            <w:tcW w:w="2605" w:type="dxa"/>
          </w:tcPr>
          <w:p w:rsidR="000C59BA" w:rsidRDefault="00BE70AE" w:rsidP="00E31D95">
            <w:proofErr w:type="spellStart"/>
            <w:r>
              <w:t>domainJoinOptions</w:t>
            </w:r>
            <w:proofErr w:type="spellEnd"/>
          </w:p>
        </w:tc>
        <w:tc>
          <w:tcPr>
            <w:tcW w:w="6745" w:type="dxa"/>
          </w:tcPr>
          <w:p w:rsidR="000C59BA" w:rsidRDefault="00BE70AE" w:rsidP="00E31D95">
            <w:r w:rsidRPr="00BE70AE">
              <w:t xml:space="preserve">Set of bit flags that define the join options. Default value of 3 is a combination of NETSETUP_JOIN_DOMAIN (0x00000001) &amp; NETSETUP_ACCT_CREATE (0x00000002) i.e. will join the domain and create the account on the domain. For more information see </w:t>
            </w:r>
            <w:hyperlink r:id="rId4" w:history="1">
              <w:r w:rsidRPr="005066D2">
                <w:rPr>
                  <w:rStyle w:val="Hyperlink"/>
                </w:rPr>
                <w:t>https://msdn.microsoft.com/en-us/library/aa392154(v=vs.85).aspx</w:t>
              </w:r>
            </w:hyperlink>
          </w:p>
        </w:tc>
      </w:tr>
      <w:tr w:rsidR="00BE70AE" w:rsidTr="000C59BA">
        <w:tc>
          <w:tcPr>
            <w:tcW w:w="2605" w:type="dxa"/>
          </w:tcPr>
          <w:p w:rsidR="00BE70AE" w:rsidRDefault="00BE70AE" w:rsidP="00E31D95">
            <w:proofErr w:type="spellStart"/>
            <w:r>
              <w:t>vmAdminUserName</w:t>
            </w:r>
            <w:proofErr w:type="spellEnd"/>
          </w:p>
        </w:tc>
        <w:tc>
          <w:tcPr>
            <w:tcW w:w="6745" w:type="dxa"/>
          </w:tcPr>
          <w:p w:rsidR="00BE70AE" w:rsidRPr="00BE70AE" w:rsidRDefault="00BE70AE" w:rsidP="00E31D95">
            <w:r>
              <w:t>Local admin user name for the virtual machine</w:t>
            </w:r>
          </w:p>
        </w:tc>
      </w:tr>
      <w:tr w:rsidR="00BE70AE" w:rsidTr="000C59BA">
        <w:tc>
          <w:tcPr>
            <w:tcW w:w="2605" w:type="dxa"/>
          </w:tcPr>
          <w:p w:rsidR="00BE70AE" w:rsidRDefault="00BE70AE" w:rsidP="00E31D95">
            <w:proofErr w:type="spellStart"/>
            <w:r>
              <w:t>vmAdminPassword</w:t>
            </w:r>
            <w:proofErr w:type="spellEnd"/>
          </w:p>
        </w:tc>
        <w:tc>
          <w:tcPr>
            <w:tcW w:w="6745" w:type="dxa"/>
          </w:tcPr>
          <w:p w:rsidR="00BE70AE" w:rsidRDefault="00BE70AE" w:rsidP="00E31D95">
            <w:r>
              <w:t>Password of the local admin user account for the virtual machine</w:t>
            </w:r>
          </w:p>
        </w:tc>
      </w:tr>
      <w:tr w:rsidR="00BE70AE" w:rsidTr="000C59BA">
        <w:tc>
          <w:tcPr>
            <w:tcW w:w="2605" w:type="dxa"/>
          </w:tcPr>
          <w:p w:rsidR="00BE70AE" w:rsidRDefault="00BE70AE" w:rsidP="00E31D95">
            <w:proofErr w:type="spellStart"/>
            <w:r>
              <w:t>imageSKU</w:t>
            </w:r>
            <w:proofErr w:type="spellEnd"/>
          </w:p>
        </w:tc>
        <w:tc>
          <w:tcPr>
            <w:tcW w:w="6745" w:type="dxa"/>
          </w:tcPr>
          <w:p w:rsidR="00BE70AE" w:rsidRDefault="00BE70AE" w:rsidP="00E31D95">
            <w:r>
              <w:t>Windows Server SKU</w:t>
            </w:r>
          </w:p>
        </w:tc>
      </w:tr>
      <w:tr w:rsidR="00BE70AE" w:rsidTr="000C59BA">
        <w:tc>
          <w:tcPr>
            <w:tcW w:w="2605" w:type="dxa"/>
          </w:tcPr>
          <w:p w:rsidR="00BE70AE" w:rsidRDefault="00BE70AE" w:rsidP="00E31D95">
            <w:r>
              <w:t>_</w:t>
            </w:r>
            <w:proofErr w:type="spellStart"/>
            <w:r>
              <w:t>artifactsLocation</w:t>
            </w:r>
            <w:proofErr w:type="spellEnd"/>
          </w:p>
        </w:tc>
        <w:tc>
          <w:tcPr>
            <w:tcW w:w="6745" w:type="dxa"/>
          </w:tcPr>
          <w:p w:rsidR="00BE70AE" w:rsidRDefault="00BE70AE" w:rsidP="00E31D95">
            <w:r w:rsidRPr="00BE70AE">
              <w:t>The base URI where artifacts required by this template are located</w:t>
            </w:r>
          </w:p>
        </w:tc>
      </w:tr>
      <w:tr w:rsidR="00BE70AE" w:rsidTr="000C59BA">
        <w:tc>
          <w:tcPr>
            <w:tcW w:w="2605" w:type="dxa"/>
          </w:tcPr>
          <w:p w:rsidR="00BE70AE" w:rsidRDefault="00BE70AE" w:rsidP="00E31D95">
            <w:r>
              <w:t>_</w:t>
            </w:r>
            <w:proofErr w:type="spellStart"/>
            <w:r>
              <w:t>artifactsLocationSasToken</w:t>
            </w:r>
            <w:proofErr w:type="spellEnd"/>
          </w:p>
        </w:tc>
        <w:tc>
          <w:tcPr>
            <w:tcW w:w="6745" w:type="dxa"/>
          </w:tcPr>
          <w:p w:rsidR="00BE70AE" w:rsidRPr="00BE70AE" w:rsidRDefault="00BE70AE" w:rsidP="00E31D95">
            <w:r w:rsidRPr="00BE70AE">
              <w:t xml:space="preserve">The </w:t>
            </w:r>
            <w:proofErr w:type="spellStart"/>
            <w:r w:rsidRPr="00BE70AE">
              <w:t>sasToken</w:t>
            </w:r>
            <w:proofErr w:type="spellEnd"/>
            <w:r w:rsidRPr="00BE70AE">
              <w:t xml:space="preserve"> required to access _</w:t>
            </w:r>
            <w:proofErr w:type="spellStart"/>
            <w:r w:rsidRPr="00BE70AE">
              <w:t>artifactsLocation</w:t>
            </w:r>
            <w:proofErr w:type="spellEnd"/>
          </w:p>
        </w:tc>
      </w:tr>
    </w:tbl>
    <w:p w:rsidR="000C59BA" w:rsidRDefault="000C59BA" w:rsidP="00E31D95"/>
    <w:p w:rsidR="00BE70AE" w:rsidRDefault="00BE70AE" w:rsidP="00BE70AE">
      <w:pPr>
        <w:pStyle w:val="Heading1"/>
      </w:pPr>
      <w:r>
        <w:t>Deploy Guide</w:t>
      </w:r>
    </w:p>
    <w:p w:rsidR="00BE70AE" w:rsidRDefault="00BE70AE" w:rsidP="00BE70AE">
      <w:r>
        <w:t>You can upload the ARM template and associated script to a private azure storage account or a public accessible web location, such as github repository.</w:t>
      </w:r>
    </w:p>
    <w:p w:rsidR="00BE70AE" w:rsidRPr="00BE70AE" w:rsidRDefault="00BE70AE" w:rsidP="00BE70AE">
      <w:r>
        <w:t>To deploy the template, you can use Azure Portal which will automatically generate a UI based on the parameters defined in the template to deploy as shown below:</w:t>
      </w:r>
    </w:p>
    <w:p w:rsidR="00240265" w:rsidRDefault="00240265" w:rsidP="00E31D95">
      <w:r>
        <w:rPr>
          <w:noProof/>
        </w:rPr>
        <w:lastRenderedPageBreak/>
        <w:drawing>
          <wp:inline distT="0" distB="0" distL="0" distR="0" wp14:anchorId="3BC6E6DF" wp14:editId="2F082368">
            <wp:extent cx="5943600" cy="6285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8E" w:rsidRDefault="00BE70AE" w:rsidP="00E31D95">
      <w:r>
        <w:t>Once you fill out the form with the appropriate values, click “Purchase” button will start the deployment. You can monitor the deployment progress in Azure Portal as shown below.</w:t>
      </w:r>
    </w:p>
    <w:p w:rsidR="0042398E" w:rsidRDefault="0042398E" w:rsidP="00E31D95"/>
    <w:p w:rsidR="0042398E" w:rsidRDefault="0042398E" w:rsidP="00E31D95">
      <w:r>
        <w:rPr>
          <w:noProof/>
        </w:rPr>
        <w:lastRenderedPageBreak/>
        <w:drawing>
          <wp:inline distT="0" distB="0" distL="0" distR="0" wp14:anchorId="168A5D07" wp14:editId="461CC07A">
            <wp:extent cx="5943600" cy="467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E" w:rsidRDefault="00BE70AE" w:rsidP="00E31D95">
      <w:r>
        <w:t xml:space="preserve">Once the deployment is completed successfully, you can connect to the provisioned virtual machine by clicking Connect button in Azure Portal, it will download the </w:t>
      </w:r>
      <w:proofErr w:type="spellStart"/>
      <w:r>
        <w:t>rdp</w:t>
      </w:r>
      <w:proofErr w:type="spellEnd"/>
      <w:r>
        <w:t xml:space="preserve"> file to connect to the virtual machine</w:t>
      </w:r>
      <w:r w:rsidR="008D2204">
        <w:t xml:space="preserve"> as shown below.</w:t>
      </w:r>
    </w:p>
    <w:p w:rsidR="00101A9E" w:rsidRDefault="00101A9E" w:rsidP="00E31D95">
      <w:r>
        <w:rPr>
          <w:noProof/>
        </w:rPr>
        <w:drawing>
          <wp:inline distT="0" distB="0" distL="0" distR="0" wp14:anchorId="07264E2A" wp14:editId="05AE22D8">
            <wp:extent cx="5943600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E" w:rsidRDefault="008D2204" w:rsidP="00E31D95">
      <w:r>
        <w:lastRenderedPageBreak/>
        <w:t>As shown below, the virtual machine is automatically joined into the given domain, and Azure AD Connect is also automatically installed.</w:t>
      </w:r>
      <w:bookmarkStart w:id="0" w:name="_GoBack"/>
      <w:bookmarkEnd w:id="0"/>
    </w:p>
    <w:p w:rsidR="00101A9E" w:rsidRDefault="00101A9E" w:rsidP="00E31D95">
      <w:r>
        <w:rPr>
          <w:noProof/>
        </w:rPr>
        <w:drawing>
          <wp:inline distT="0" distB="0" distL="0" distR="0" wp14:anchorId="7B603D26" wp14:editId="7AE9A024">
            <wp:extent cx="5943600" cy="3904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E" w:rsidRDefault="00101A9E" w:rsidP="00E31D95"/>
    <w:p w:rsidR="00101A9E" w:rsidRPr="00E31D95" w:rsidRDefault="00101A9E" w:rsidP="00E31D95">
      <w:r>
        <w:rPr>
          <w:noProof/>
        </w:rPr>
        <w:lastRenderedPageBreak/>
        <w:drawing>
          <wp:inline distT="0" distB="0" distL="0" distR="0" wp14:anchorId="18EAD15D" wp14:editId="6F7DFBA4">
            <wp:extent cx="5943600" cy="4500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95" w:rsidRDefault="00E31D95"/>
    <w:sectPr w:rsidR="00E31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D95"/>
    <w:rsid w:val="000C59BA"/>
    <w:rsid w:val="00101A9E"/>
    <w:rsid w:val="00174C43"/>
    <w:rsid w:val="00240265"/>
    <w:rsid w:val="002B5843"/>
    <w:rsid w:val="0042398E"/>
    <w:rsid w:val="00442D10"/>
    <w:rsid w:val="005A00AC"/>
    <w:rsid w:val="008D2204"/>
    <w:rsid w:val="00BC14AC"/>
    <w:rsid w:val="00BE70AE"/>
    <w:rsid w:val="00E3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6B39A"/>
  <w15:chartTrackingRefBased/>
  <w15:docId w15:val="{C0B039BE-F3B8-4EF1-8E95-264F2AE80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D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1D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D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31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C5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70A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E70A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msdn.microsoft.com/en-us/library/aa392154(v=vs.85).aspx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 Pan (Acutepath Inc)</dc:creator>
  <cp:keywords/>
  <dc:description/>
  <cp:lastModifiedBy>Gang Pan (Acutepath Inc)</cp:lastModifiedBy>
  <cp:revision>1</cp:revision>
  <dcterms:created xsi:type="dcterms:W3CDTF">2017-03-24T21:42:00Z</dcterms:created>
  <dcterms:modified xsi:type="dcterms:W3CDTF">2017-03-25T00:21:00Z</dcterms:modified>
</cp:coreProperties>
</file>