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C07B2" w:rsidRDefault="00DC46B9">
      <w:pPr>
        <w:pStyle w:val="normal0"/>
        <w:spacing w:line="432" w:lineRule="auto"/>
        <w:jc w:val="center"/>
      </w:pPr>
      <w:r>
        <w:rPr>
          <w:sz w:val="32"/>
          <w:highlight w:val="white"/>
        </w:rPr>
        <w:t xml:space="preserve"> </w:t>
      </w:r>
      <w:r w:rsidR="009C2811">
        <w:rPr>
          <w:sz w:val="32"/>
          <w:highlight w:val="white"/>
        </w:rPr>
        <w:t>UNIVERSITÉ DE SHERBROOKE</w:t>
      </w:r>
    </w:p>
    <w:p w:rsidR="00EC07B2" w:rsidRDefault="00EC07B2">
      <w:pPr>
        <w:pStyle w:val="normal0"/>
        <w:spacing w:line="432" w:lineRule="auto"/>
      </w:pPr>
    </w:p>
    <w:p w:rsidR="00EC07B2" w:rsidRDefault="00EC07B2">
      <w:pPr>
        <w:pStyle w:val="normal0"/>
        <w:spacing w:line="432" w:lineRule="auto"/>
      </w:pP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IFT 729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Conception de systèmes temps réel</w:t>
      </w:r>
    </w:p>
    <w:p w:rsidR="00EC07B2" w:rsidRDefault="00EC07B2">
      <w:pPr>
        <w:pStyle w:val="normal0"/>
        <w:spacing w:line="432" w:lineRule="auto"/>
      </w:pPr>
    </w:p>
    <w:p w:rsidR="00BE3479" w:rsidRDefault="00BE3479">
      <w:pPr>
        <w:pStyle w:val="normal0"/>
        <w:spacing w:line="432" w:lineRule="auto"/>
      </w:pP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Projet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L02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Génération procédurale de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planètes en temps réel</w:t>
      </w:r>
    </w:p>
    <w:p w:rsidR="00EC07B2" w:rsidRDefault="00EC07B2">
      <w:pPr>
        <w:pStyle w:val="normal0"/>
        <w:spacing w:line="432" w:lineRule="auto"/>
      </w:pPr>
    </w:p>
    <w:p w:rsidR="00BE3479" w:rsidRDefault="00BE3479">
      <w:pPr>
        <w:pStyle w:val="normal0"/>
        <w:spacing w:line="432" w:lineRule="auto"/>
      </w:pPr>
    </w:p>
    <w:p w:rsidR="00EC07B2" w:rsidRDefault="00EC07B2">
      <w:pPr>
        <w:pStyle w:val="normal0"/>
        <w:spacing w:line="432" w:lineRule="auto"/>
      </w:pP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Travail présenté à</w:t>
      </w:r>
      <w:r w:rsidR="00660D1A">
        <w:rPr>
          <w:sz w:val="32"/>
          <w:highlight w:val="white"/>
        </w:rPr>
        <w:t> </w:t>
      </w:r>
      <w:r w:rsidR="00153DC0">
        <w:rPr>
          <w:sz w:val="32"/>
          <w:highlight w:val="white"/>
        </w:rPr>
        <w:t>: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Patrice Roy</w:t>
      </w:r>
    </w:p>
    <w:p w:rsidR="00EC07B2" w:rsidRDefault="00EC07B2">
      <w:pPr>
        <w:pStyle w:val="normal0"/>
        <w:spacing w:line="432" w:lineRule="auto"/>
      </w:pPr>
    </w:p>
    <w:p w:rsidR="00BE3479" w:rsidRDefault="00BE3479">
      <w:pPr>
        <w:pStyle w:val="normal0"/>
        <w:spacing w:line="432" w:lineRule="auto"/>
      </w:pP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Par</w:t>
      </w:r>
      <w:r w:rsidR="00153DC0">
        <w:rPr>
          <w:sz w:val="32"/>
          <w:highlight w:val="white"/>
        </w:rPr>
        <w:t> :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Simon Lévesque-</w:t>
      </w:r>
      <w:proofErr w:type="spellStart"/>
      <w:r>
        <w:rPr>
          <w:sz w:val="32"/>
          <w:highlight w:val="white"/>
        </w:rPr>
        <w:t>Gobeil</w:t>
      </w:r>
      <w:proofErr w:type="spellEnd"/>
      <w:r>
        <w:rPr>
          <w:sz w:val="32"/>
          <w:highlight w:val="white"/>
        </w:rPr>
        <w:t xml:space="preserve"> (11 166 187)</w:t>
      </w: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Alex Provencher (11 173 124)</w:t>
      </w:r>
    </w:p>
    <w:p w:rsidR="00EC07B2" w:rsidRDefault="00EC07B2">
      <w:pPr>
        <w:pStyle w:val="normal0"/>
        <w:spacing w:line="432" w:lineRule="auto"/>
      </w:pPr>
    </w:p>
    <w:p w:rsidR="00BE3479" w:rsidRDefault="00BE3479">
      <w:pPr>
        <w:pStyle w:val="normal0"/>
        <w:spacing w:line="432" w:lineRule="auto"/>
      </w:pPr>
    </w:p>
    <w:p w:rsidR="00EC07B2" w:rsidRDefault="009C2811">
      <w:pPr>
        <w:pStyle w:val="normal0"/>
        <w:spacing w:line="432" w:lineRule="auto"/>
        <w:jc w:val="center"/>
      </w:pPr>
      <w:r>
        <w:rPr>
          <w:sz w:val="32"/>
          <w:highlight w:val="white"/>
        </w:rPr>
        <w:t>24 avril 2015</w:t>
      </w:r>
    </w:p>
    <w:p w:rsidR="00DB0652" w:rsidRDefault="009C2811">
      <w:pPr>
        <w:pStyle w:val="normal0"/>
        <w:spacing w:line="432" w:lineRule="auto"/>
        <w:jc w:val="both"/>
      </w:pPr>
      <w:r>
        <w:rPr>
          <w:highlight w:val="white"/>
        </w:rPr>
        <w:lastRenderedPageBreak/>
        <w:t xml:space="preserve">Voici un Comparatif des </w:t>
      </w:r>
      <w:r w:rsidR="00153DC0">
        <w:rPr>
          <w:highlight w:val="white"/>
        </w:rPr>
        <w:t>résultats</w:t>
      </w:r>
      <w:r>
        <w:rPr>
          <w:highlight w:val="white"/>
        </w:rPr>
        <w:t xml:space="preserve"> </w:t>
      </w:r>
      <w:r w:rsidR="00153DC0">
        <w:rPr>
          <w:highlight w:val="white"/>
        </w:rPr>
        <w:t>obtenus</w:t>
      </w:r>
      <w:r>
        <w:rPr>
          <w:highlight w:val="white"/>
        </w:rPr>
        <w:t xml:space="preserve"> avec les différentes </w:t>
      </w:r>
      <w:r w:rsidR="00153DC0">
        <w:rPr>
          <w:highlight w:val="white"/>
        </w:rPr>
        <w:t>versions</w:t>
      </w:r>
      <w:r>
        <w:rPr>
          <w:highlight w:val="white"/>
        </w:rPr>
        <w:t xml:space="preserve"> de notre générateur de planète </w:t>
      </w:r>
      <w:r w:rsidR="00312E24">
        <w:rPr>
          <w:highlight w:val="white"/>
        </w:rPr>
        <w:t>procédural</w:t>
      </w:r>
      <w:r>
        <w:rPr>
          <w:highlight w:val="white"/>
        </w:rPr>
        <w:t xml:space="preserve">. Les résultats </w:t>
      </w:r>
      <w:r w:rsidR="00153DC0">
        <w:rPr>
          <w:highlight w:val="white"/>
        </w:rPr>
        <w:t>ont</w:t>
      </w:r>
      <w:r>
        <w:rPr>
          <w:highlight w:val="white"/>
        </w:rPr>
        <w:t xml:space="preserve"> été </w:t>
      </w:r>
      <w:r w:rsidR="00153DC0">
        <w:rPr>
          <w:highlight w:val="white"/>
        </w:rPr>
        <w:t>obtenus</w:t>
      </w:r>
      <w:r w:rsidR="00660D1A">
        <w:rPr>
          <w:highlight w:val="white"/>
        </w:rPr>
        <w:t xml:space="preserve"> à l’aide du profileur (</w:t>
      </w:r>
      <w:r w:rsidRPr="00660D1A">
        <w:rPr>
          <w:i/>
          <w:highlight w:val="white"/>
        </w:rPr>
        <w:t>profiler</w:t>
      </w:r>
      <w:r w:rsidR="00660D1A">
        <w:rPr>
          <w:highlight w:val="white"/>
        </w:rPr>
        <w:t>)</w:t>
      </w:r>
      <w:r>
        <w:rPr>
          <w:highlight w:val="white"/>
        </w:rPr>
        <w:t xml:space="preserve"> </w:t>
      </w:r>
      <w:r w:rsidR="00A85C12" w:rsidRPr="00A85C12">
        <w:rPr>
          <w:highlight w:val="white"/>
        </w:rPr>
        <w:t>dis</w:t>
      </w:r>
      <w:r w:rsidR="00A85C12">
        <w:rPr>
          <w:highlight w:val="white"/>
        </w:rPr>
        <w:t xml:space="preserve">ponible dans </w:t>
      </w:r>
      <w:proofErr w:type="spellStart"/>
      <w:r w:rsidR="00312E24">
        <w:rPr>
          <w:highlight w:val="white"/>
        </w:rPr>
        <w:t>Unity</w:t>
      </w:r>
      <w:proofErr w:type="spellEnd"/>
      <w:r w:rsidR="00312E24">
        <w:t>.</w:t>
      </w:r>
      <w:r w:rsidR="00DB0652">
        <w:t xml:space="preserve"> </w:t>
      </w:r>
      <w:r w:rsidR="00153DC0">
        <w:t>Au cours</w:t>
      </w:r>
      <w:r w:rsidR="00DB0652">
        <w:t xml:space="preserve"> de ces </w:t>
      </w:r>
      <w:r w:rsidR="00153DC0">
        <w:t>tests,</w:t>
      </w:r>
      <w:r w:rsidR="00DB0652">
        <w:t xml:space="preserve"> les actions qui ont été </w:t>
      </w:r>
      <w:r w:rsidR="00153DC0">
        <w:t>effectuées</w:t>
      </w:r>
      <w:r w:rsidR="00DB0652">
        <w:t xml:space="preserve"> par le joueur </w:t>
      </w:r>
      <w:r w:rsidR="00153DC0">
        <w:t>étaient</w:t>
      </w:r>
      <w:r w:rsidR="00DB0652">
        <w:t xml:space="preserve"> de courir en continu autour de la planète tout en sautant.</w:t>
      </w:r>
    </w:p>
    <w:p w:rsidR="00FB672A" w:rsidRDefault="00FB672A" w:rsidP="00FB672A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1242060" cy="914400"/>
            <wp:effectExtent l="19050" t="0" r="0" b="0"/>
            <wp:docPr id="2" name="Image 1" descr="C:\Users\SIMON\Desktop\sshot\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\Desktop\sshot\legen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B2" w:rsidRDefault="00FB672A" w:rsidP="00FB672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Légende</w:t>
      </w:r>
    </w:p>
    <w:p w:rsidR="00EC07B2" w:rsidRDefault="009C2811">
      <w:pPr>
        <w:pStyle w:val="normal0"/>
      </w:pPr>
      <w:r>
        <w:t xml:space="preserve">Dans les </w:t>
      </w:r>
      <w:r w:rsidR="00153DC0">
        <w:t>résultats</w:t>
      </w:r>
      <w:r>
        <w:t xml:space="preserve"> qui vont </w:t>
      </w:r>
      <w:r w:rsidR="00153DC0">
        <w:t>suivre,</w:t>
      </w:r>
      <w:r>
        <w:t xml:space="preserve"> nous allons voir que notre optimisation aura un impact sur les performances des script</w:t>
      </w:r>
      <w:r w:rsidR="004E5F54">
        <w:t>s</w:t>
      </w:r>
      <w:r>
        <w:t xml:space="preserve"> </w:t>
      </w:r>
      <w:r w:rsidR="00312E24">
        <w:t xml:space="preserve">et de la collecte d'ordure donc les portions en </w:t>
      </w:r>
      <w:r w:rsidR="00312E24" w:rsidRPr="009C2811">
        <w:rPr>
          <w:color w:val="3588A7"/>
        </w:rPr>
        <w:t>bleu</w:t>
      </w:r>
      <w:r w:rsidR="00312E24">
        <w:t xml:space="preserve"> et </w:t>
      </w:r>
      <w:r w:rsidR="00312E24" w:rsidRPr="009C2811">
        <w:rPr>
          <w:color w:val="72680D"/>
        </w:rPr>
        <w:t>brun</w:t>
      </w:r>
      <w:r w:rsidR="00153DC0">
        <w:rPr>
          <w:color w:val="72680D"/>
        </w:rPr>
        <w:t xml:space="preserve"> </w:t>
      </w:r>
      <w:r w:rsidR="00312E24" w:rsidRPr="009C2811">
        <w:rPr>
          <w:color w:val="72680D"/>
        </w:rPr>
        <w:t>vert</w:t>
      </w:r>
      <w:r w:rsidR="00312E24">
        <w:t>.</w:t>
      </w:r>
    </w:p>
    <w:p w:rsidR="00FB672A" w:rsidRDefault="00FB672A">
      <w:pPr>
        <w:pStyle w:val="normal0"/>
      </w:pPr>
    </w:p>
    <w:p w:rsidR="00FB672A" w:rsidRDefault="009C2811" w:rsidP="00FB672A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5730240" cy="1699260"/>
            <wp:effectExtent l="19050" t="0" r="3810" b="0"/>
            <wp:docPr id="10" name="Image 2" descr="C:\Users\SIMON\Desktop\sshot\no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ON\Desktop\sshot\noThread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B2" w:rsidRDefault="00FB672A" w:rsidP="00FB672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Solution </w:t>
      </w:r>
      <w:r w:rsidR="00153DC0">
        <w:t>séquentielle</w:t>
      </w:r>
    </w:p>
    <w:p w:rsidR="002231FE" w:rsidRDefault="004E5F54">
      <w:pPr>
        <w:pStyle w:val="normal0"/>
      </w:pPr>
      <w:r>
        <w:t xml:space="preserve">Les </w:t>
      </w:r>
      <w:r w:rsidR="00153DC0">
        <w:t>résultats</w:t>
      </w:r>
      <w:r w:rsidR="009C2811">
        <w:t xml:space="preserve"> </w:t>
      </w:r>
      <w:r>
        <w:t>de la</w:t>
      </w:r>
      <w:r w:rsidR="005339AA">
        <w:t xml:space="preserve"> </w:t>
      </w:r>
      <w:r w:rsidR="00153DC0">
        <w:t>figure </w:t>
      </w:r>
      <w:r w:rsidR="005339AA">
        <w:t>2</w:t>
      </w:r>
      <w:r>
        <w:t xml:space="preserve"> </w:t>
      </w:r>
      <w:r w:rsidR="009C2811">
        <w:t xml:space="preserve">ont été </w:t>
      </w:r>
      <w:r w:rsidR="00153DC0">
        <w:t>obtenus</w:t>
      </w:r>
      <w:r w:rsidR="009C2811">
        <w:t xml:space="preserve"> </w:t>
      </w:r>
      <w:r w:rsidR="002231FE">
        <w:t xml:space="preserve">lorsque la gestion du </w:t>
      </w:r>
      <w:r w:rsidR="002231FE">
        <w:rPr>
          <w:i/>
        </w:rPr>
        <w:t>LOD</w:t>
      </w:r>
      <w:r w:rsidR="002231FE">
        <w:t xml:space="preserve"> est </w:t>
      </w:r>
      <w:r w:rsidR="00153DC0">
        <w:t>effectuée</w:t>
      </w:r>
      <w:r w:rsidR="00A85C12">
        <w:t xml:space="preserve"> </w:t>
      </w:r>
      <w:r w:rsidR="002231FE">
        <w:t>séquentiellement</w:t>
      </w:r>
      <w:r w:rsidR="009C2811">
        <w:t>.</w:t>
      </w:r>
      <w:r w:rsidR="002231FE">
        <w:t xml:space="preserve"> Les trois </w:t>
      </w:r>
      <w:r w:rsidR="00153DC0">
        <w:t>seuils</w:t>
      </w:r>
      <w:r w:rsidR="002231FE">
        <w:t xml:space="preserve"> du </w:t>
      </w:r>
      <w:r w:rsidR="00153DC0">
        <w:t>diagramme</w:t>
      </w:r>
      <w:r w:rsidR="002231FE">
        <w:t xml:space="preserve"> sont </w:t>
      </w:r>
      <w:r w:rsidR="00153DC0">
        <w:t>60 </w:t>
      </w:r>
      <w:proofErr w:type="spellStart"/>
      <w:r w:rsidR="002231FE">
        <w:t>fps</w:t>
      </w:r>
      <w:proofErr w:type="spellEnd"/>
      <w:r w:rsidR="002231FE">
        <w:t xml:space="preserve">, </w:t>
      </w:r>
      <w:r w:rsidR="00153DC0">
        <w:t>30 </w:t>
      </w:r>
      <w:proofErr w:type="spellStart"/>
      <w:r w:rsidR="002231FE">
        <w:t>fps</w:t>
      </w:r>
      <w:proofErr w:type="spellEnd"/>
      <w:r w:rsidR="002231FE">
        <w:t xml:space="preserve"> et </w:t>
      </w:r>
      <w:r w:rsidR="00153DC0">
        <w:t>15 </w:t>
      </w:r>
      <w:proofErr w:type="spellStart"/>
      <w:r w:rsidR="002231FE">
        <w:t>fps</w:t>
      </w:r>
      <w:proofErr w:type="spellEnd"/>
      <w:r w:rsidR="002231FE">
        <w:t xml:space="preserve"> (de bas en haut), nous pouvons donc clairement voir que nous ne respectons pas nos critères de </w:t>
      </w:r>
      <w:r w:rsidR="00153DC0">
        <w:t>30 </w:t>
      </w:r>
      <w:proofErr w:type="spellStart"/>
      <w:r w:rsidR="002231FE">
        <w:t>fps</w:t>
      </w:r>
      <w:proofErr w:type="spellEnd"/>
      <w:r w:rsidR="002231FE">
        <w:t>.</w:t>
      </w:r>
    </w:p>
    <w:p w:rsidR="00BE3479" w:rsidRDefault="00BE3479">
      <w:pPr>
        <w:pStyle w:val="normal0"/>
      </w:pPr>
    </w:p>
    <w:p w:rsidR="00FB672A" w:rsidRDefault="009C2811" w:rsidP="00FB672A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5730240" cy="1691640"/>
            <wp:effectExtent l="19050" t="0" r="3810" b="0"/>
            <wp:docPr id="11" name="Image 3" descr="C:\Users\SIMON\Desktop\sshot\thread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\Desktop\sshot\threads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2A" w:rsidRDefault="00FB672A" w:rsidP="00FB672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Solution avec </w:t>
      </w:r>
      <w:r w:rsidRPr="002742CA">
        <w:rPr>
          <w:i/>
        </w:rPr>
        <w:t>threads</w:t>
      </w:r>
    </w:p>
    <w:p w:rsidR="00FB672A" w:rsidRDefault="00A85C12">
      <w:pPr>
        <w:pStyle w:val="normal0"/>
      </w:pPr>
      <w:r>
        <w:t xml:space="preserve">La </w:t>
      </w:r>
      <w:r w:rsidR="00153DC0">
        <w:t>figure </w:t>
      </w:r>
      <w:r>
        <w:t xml:space="preserve">3 représente les résultats que nous avons </w:t>
      </w:r>
      <w:r w:rsidR="00153DC0">
        <w:t>obtenus</w:t>
      </w:r>
      <w:r>
        <w:t xml:space="preserve"> lors de la génération en parallèle de la planète. </w:t>
      </w:r>
      <w:r w:rsidR="005233D3">
        <w:t xml:space="preserve">Pour la </w:t>
      </w:r>
      <w:r w:rsidR="00153DC0">
        <w:t>majeure</w:t>
      </w:r>
      <w:r w:rsidR="005233D3">
        <w:t xml:space="preserve"> </w:t>
      </w:r>
      <w:r w:rsidR="00153DC0">
        <w:t>partie,</w:t>
      </w:r>
      <w:r w:rsidR="005233D3">
        <w:t xml:space="preserve"> cette solution semble respecter nos </w:t>
      </w:r>
      <w:r w:rsidR="00153DC0">
        <w:t>critères</w:t>
      </w:r>
      <w:r w:rsidR="005233D3">
        <w:t xml:space="preserve"> de temps réel. De plus, la collecte d'ordure </w:t>
      </w:r>
      <w:r w:rsidR="00153DC0">
        <w:t>occupe</w:t>
      </w:r>
      <w:r w:rsidR="005233D3">
        <w:t xml:space="preserve"> beaucoup moins souvent. Les fluctuations orange survenaient lorsque le joueur sautait ou tombait.</w:t>
      </w:r>
    </w:p>
    <w:p w:rsidR="00FB672A" w:rsidRDefault="00FB672A">
      <w:pPr>
        <w:pStyle w:val="normal0"/>
      </w:pPr>
    </w:p>
    <w:p w:rsidR="00FB672A" w:rsidRDefault="00FB672A" w:rsidP="00FB672A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22620" cy="1684020"/>
            <wp:effectExtent l="19050" t="0" r="0" b="0"/>
            <wp:docPr id="7" name="Image 4" descr="C:\Users\SIMON\Desktop\sshot\threadsMin30F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ON\Desktop\sshot\threadsMin30FP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2A" w:rsidRDefault="00FB672A" w:rsidP="00FB672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Threads</w:t>
      </w:r>
      <w:r>
        <w:rPr>
          <w:noProof/>
        </w:rPr>
        <w:t xml:space="preserve"> et fps minimal de 30</w:t>
      </w:r>
    </w:p>
    <w:p w:rsidR="00FB672A" w:rsidRDefault="005233D3">
      <w:pPr>
        <w:pStyle w:val="normal0"/>
      </w:pPr>
      <w:r>
        <w:t xml:space="preserve">Dans ce diagramme nous pouvons observer les résultats que l'on obtient lorsque l'on inclut </w:t>
      </w:r>
      <w:r w:rsidR="00153DC0">
        <w:t>à</w:t>
      </w:r>
      <w:r>
        <w:t xml:space="preserve"> la solution la validation du </w:t>
      </w:r>
      <w:proofErr w:type="spellStart"/>
      <w:r>
        <w:t>fps</w:t>
      </w:r>
      <w:proofErr w:type="spellEnd"/>
      <w:r>
        <w:t xml:space="preserve">. Cela a pour effet que lorsque le </w:t>
      </w:r>
      <w:proofErr w:type="spellStart"/>
      <w:r>
        <w:t>fps</w:t>
      </w:r>
      <w:proofErr w:type="spellEnd"/>
      <w:r>
        <w:t xml:space="preserve"> est </w:t>
      </w:r>
      <w:r w:rsidR="00153DC0">
        <w:t>inférieur</w:t>
      </w:r>
      <w:r>
        <w:t xml:space="preserve"> à 30 la </w:t>
      </w:r>
      <w:r w:rsidR="00E50363">
        <w:t>régénération</w:t>
      </w:r>
      <w:r>
        <w:t xml:space="preserve"> du monde </w:t>
      </w:r>
      <w:r w:rsidR="00E50363">
        <w:t xml:space="preserve">est </w:t>
      </w:r>
      <w:r w:rsidR="00153DC0">
        <w:t>interrompue</w:t>
      </w:r>
      <w:r w:rsidR="00E50363">
        <w:t xml:space="preserve">. </w:t>
      </w:r>
      <w:r w:rsidR="00153DC0">
        <w:t>Cette</w:t>
      </w:r>
      <w:r w:rsidR="00E50363">
        <w:t xml:space="preserve"> </w:t>
      </w:r>
      <w:r w:rsidR="00153DC0">
        <w:t>interruption</w:t>
      </w:r>
      <w:r w:rsidR="00E50363">
        <w:t xml:space="preserve"> est perceptible dans la figure par la zone qui n'a pas de bleu.</w:t>
      </w:r>
    </w:p>
    <w:p w:rsidR="00FB672A" w:rsidRDefault="00FB672A">
      <w:pPr>
        <w:pStyle w:val="normal0"/>
      </w:pPr>
    </w:p>
    <w:p w:rsidR="00FB672A" w:rsidRDefault="00FB672A" w:rsidP="00FB672A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5722620" cy="1684020"/>
            <wp:effectExtent l="19050" t="0" r="0" b="0"/>
            <wp:docPr id="8" name="Image 5" descr="C:\Users\SIMON\Desktop\sshot\threadsMin40F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ON\Desktop\sshot\threadsMin40FP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2A" w:rsidRDefault="00FB672A" w:rsidP="00FB672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</w:t>
      </w:r>
      <w:r w:rsidRPr="007E5AC0">
        <w:rPr>
          <w:i/>
        </w:rPr>
        <w:t>Thre</w:t>
      </w:r>
      <w:r>
        <w:rPr>
          <w:i/>
        </w:rPr>
        <w:t>a</w:t>
      </w:r>
      <w:r w:rsidRPr="007E5AC0">
        <w:rPr>
          <w:i/>
        </w:rPr>
        <w:t>ds</w:t>
      </w:r>
      <w:r>
        <w:rPr>
          <w:noProof/>
        </w:rPr>
        <w:t xml:space="preserve"> et fps minimal de 40</w:t>
      </w:r>
    </w:p>
    <w:p w:rsidR="00FB672A" w:rsidRDefault="00FB672A" w:rsidP="00FB672A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5730240" cy="1699260"/>
            <wp:effectExtent l="19050" t="0" r="3810" b="0"/>
            <wp:docPr id="9" name="Image 6" descr="C:\Users\SIMON\Desktop\sshot\threadsMin50F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MON\Desktop\sshot\threadsMin50FP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72A" w:rsidRDefault="00FB672A" w:rsidP="00FB672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</w:t>
      </w:r>
      <w:r w:rsidRPr="0081403F">
        <w:rPr>
          <w:i/>
        </w:rPr>
        <w:t>Threads</w:t>
      </w:r>
      <w:r>
        <w:rPr>
          <w:noProof/>
        </w:rPr>
        <w:t xml:space="preserve"> et fps minimal de 50</w:t>
      </w:r>
    </w:p>
    <w:p w:rsidR="00FB672A" w:rsidRDefault="00E50363" w:rsidP="00DB0652">
      <w:pPr>
        <w:pStyle w:val="normal0"/>
        <w:jc w:val="both"/>
      </w:pPr>
      <w:r>
        <w:t xml:space="preserve">Dans les </w:t>
      </w:r>
      <w:r w:rsidR="00153DC0">
        <w:t>figures </w:t>
      </w:r>
      <w:r>
        <w:t xml:space="preserve">5 et </w:t>
      </w:r>
      <w:r w:rsidR="00153DC0">
        <w:t>6,</w:t>
      </w:r>
      <w:r>
        <w:t xml:space="preserve"> nous observons les résultats </w:t>
      </w:r>
      <w:r w:rsidR="00153DC0">
        <w:t>obtenus</w:t>
      </w:r>
      <w:r>
        <w:t xml:space="preserve"> lorsqu</w:t>
      </w:r>
      <w:r w:rsidR="00153DC0">
        <w:t xml:space="preserve">e nous </w:t>
      </w:r>
      <w:r>
        <w:t>augmen</w:t>
      </w:r>
      <w:r w:rsidR="00153DC0">
        <w:t>tons</w:t>
      </w:r>
      <w:r>
        <w:t xml:space="preserve"> le critère de validation à 40 et </w:t>
      </w:r>
      <w:r w:rsidR="00153DC0">
        <w:t>50 </w:t>
      </w:r>
      <w:proofErr w:type="spellStart"/>
      <w:r w:rsidR="00DB0652">
        <w:t>fps</w:t>
      </w:r>
      <w:proofErr w:type="spellEnd"/>
      <w:r w:rsidR="00DB0652">
        <w:t>.</w:t>
      </w:r>
      <w:r w:rsidR="00153DC0">
        <w:t xml:space="preserve"> L</w:t>
      </w:r>
      <w:r w:rsidR="00DB0652">
        <w:t xml:space="preserve">es zones d'arrêt sont beaucoup </w:t>
      </w:r>
      <w:r w:rsidR="00153DC0">
        <w:t>plus</w:t>
      </w:r>
      <w:r w:rsidR="00DB0652">
        <w:t xml:space="preserve"> </w:t>
      </w:r>
      <w:r w:rsidR="00153DC0">
        <w:t>présentes</w:t>
      </w:r>
      <w:r w:rsidR="00DB0652">
        <w:t xml:space="preserve">, puisque la machine ne </w:t>
      </w:r>
      <w:r w:rsidR="00153DC0">
        <w:t>parvenait</w:t>
      </w:r>
      <w:r w:rsidR="00DB0652">
        <w:t xml:space="preserve"> pas à respecter ces critères.</w:t>
      </w:r>
    </w:p>
    <w:p w:rsidR="00FB672A" w:rsidRDefault="00FB672A" w:rsidP="00DB0652">
      <w:pPr>
        <w:pStyle w:val="normal0"/>
        <w:jc w:val="both"/>
      </w:pPr>
    </w:p>
    <w:p w:rsidR="00BE3479" w:rsidRDefault="00BE3479" w:rsidP="00DB0652">
      <w:pPr>
        <w:pStyle w:val="normal0"/>
        <w:jc w:val="both"/>
      </w:pPr>
      <w:r>
        <w:t xml:space="preserve">Pour ce qui est de la seconde partie du livrable, </w:t>
      </w:r>
      <w:r w:rsidR="009C2811">
        <w:t xml:space="preserve">dans </w:t>
      </w:r>
      <w:r>
        <w:t xml:space="preserve">le code source </w:t>
      </w:r>
      <w:r w:rsidR="00E50363">
        <w:t>qui vous a été envoyé</w:t>
      </w:r>
      <w:r w:rsidR="009C2811">
        <w:t xml:space="preserve"> précédemment les </w:t>
      </w:r>
      <w:r w:rsidR="00DB0652">
        <w:t xml:space="preserve">classes </w:t>
      </w:r>
      <w:r w:rsidR="00153DC0">
        <w:t>impliquées</w:t>
      </w:r>
      <w:r w:rsidR="00DB0652">
        <w:t xml:space="preserve"> lors de cette optimisation sont les suivantes</w:t>
      </w:r>
      <w:r w:rsidR="005F0419">
        <w:t xml:space="preserve"> (</w:t>
      </w:r>
      <w:proofErr w:type="spellStart"/>
      <w:r w:rsidR="005F0419">
        <w:t>Assets</w:t>
      </w:r>
      <w:proofErr w:type="spellEnd"/>
      <w:r w:rsidR="005F0419">
        <w:t>/Scripts/World)</w:t>
      </w:r>
      <w:r w:rsidR="009C2811">
        <w:t>.</w:t>
      </w:r>
    </w:p>
    <w:p w:rsidR="00CD748F" w:rsidRDefault="00CD748F" w:rsidP="00DB0652">
      <w:pPr>
        <w:pStyle w:val="normal0"/>
        <w:jc w:val="both"/>
      </w:pPr>
    </w:p>
    <w:p w:rsidR="00CD748F" w:rsidRDefault="00CD748F" w:rsidP="00DB0652">
      <w:pPr>
        <w:pStyle w:val="normal0"/>
        <w:jc w:val="both"/>
      </w:pPr>
      <w:proofErr w:type="spellStart"/>
      <w:r>
        <w:t>VoxelWorld</w:t>
      </w:r>
      <w:proofErr w:type="spellEnd"/>
      <w:r w:rsidR="005F0419">
        <w:t>:</w:t>
      </w:r>
      <w:r w:rsidR="00CB0092">
        <w:t xml:space="preserve"> </w:t>
      </w:r>
    </w:p>
    <w:p w:rsidR="00CD748F" w:rsidRDefault="005F0419" w:rsidP="00DB0652">
      <w:pPr>
        <w:pStyle w:val="normal0"/>
        <w:jc w:val="both"/>
      </w:pPr>
      <w:r>
        <w:t>Sépare</w:t>
      </w:r>
      <w:r w:rsidR="002F15E7">
        <w:t xml:space="preserve"> le calcul de la planète sur six </w:t>
      </w:r>
      <w:proofErr w:type="spellStart"/>
      <w:r w:rsidR="002F15E7">
        <w:t>MeshManager</w:t>
      </w:r>
      <w:proofErr w:type="spellEnd"/>
      <w:r w:rsidR="00C52E97">
        <w:t>.</w:t>
      </w:r>
    </w:p>
    <w:p w:rsidR="00760612" w:rsidRDefault="00760612" w:rsidP="00DB0652">
      <w:pPr>
        <w:pStyle w:val="normal0"/>
        <w:jc w:val="both"/>
      </w:pPr>
    </w:p>
    <w:p w:rsidR="00CD748F" w:rsidRDefault="00CD748F" w:rsidP="00DB0652">
      <w:pPr>
        <w:pStyle w:val="normal0"/>
        <w:jc w:val="both"/>
      </w:pPr>
      <w:proofErr w:type="spellStart"/>
      <w:r>
        <w:lastRenderedPageBreak/>
        <w:t>MeshManager</w:t>
      </w:r>
      <w:proofErr w:type="spellEnd"/>
      <w:r w:rsidR="005F0419">
        <w:t>:</w:t>
      </w:r>
    </w:p>
    <w:p w:rsidR="00760612" w:rsidRDefault="00C52E97" w:rsidP="00DB0652">
      <w:pPr>
        <w:pStyle w:val="normal0"/>
        <w:jc w:val="both"/>
      </w:pPr>
      <w:r>
        <w:t xml:space="preserve">Gère les </w:t>
      </w:r>
      <w:r w:rsidR="00B37A7D">
        <w:t>différents</w:t>
      </w:r>
      <w:r>
        <w:t xml:space="preserve"> </w:t>
      </w:r>
      <w:r w:rsidR="005F0419">
        <w:t>dictionnaires</w:t>
      </w:r>
      <w:r>
        <w:t xml:space="preserve"> d'objets </w:t>
      </w:r>
      <w:r w:rsidR="005F0419">
        <w:t>concurrents</w:t>
      </w:r>
      <w:r w:rsidR="00431E2B">
        <w:t>, le recyclage des objets</w:t>
      </w:r>
      <w:r>
        <w:t xml:space="preserve"> et initialise le premier </w:t>
      </w:r>
      <w:proofErr w:type="spellStart"/>
      <w:r>
        <w:t>MeshCalculator</w:t>
      </w:r>
      <w:proofErr w:type="spellEnd"/>
      <w:r>
        <w:t xml:space="preserve"> qui initialise par </w:t>
      </w:r>
      <w:r w:rsidR="005F0419">
        <w:t>la</w:t>
      </w:r>
      <w:r>
        <w:t xml:space="preserve"> </w:t>
      </w:r>
      <w:r w:rsidR="005F0419">
        <w:t xml:space="preserve">suite </w:t>
      </w:r>
      <w:r>
        <w:t xml:space="preserve">quatre </w:t>
      </w:r>
      <w:r w:rsidR="005F0419">
        <w:t>autres</w:t>
      </w:r>
      <w:r>
        <w:t xml:space="preserve"> </w:t>
      </w:r>
      <w:proofErr w:type="spellStart"/>
      <w:r>
        <w:t>MeshCalculator</w:t>
      </w:r>
      <w:proofErr w:type="spellEnd"/>
      <w:r>
        <w:t xml:space="preserve"> (haut gauche, haut </w:t>
      </w:r>
      <w:r w:rsidR="00431E2B">
        <w:t>droite, bas gauche, bas droite).</w:t>
      </w:r>
    </w:p>
    <w:p w:rsidR="00760612" w:rsidRDefault="00760612" w:rsidP="00DB0652">
      <w:pPr>
        <w:pStyle w:val="normal0"/>
        <w:jc w:val="both"/>
      </w:pPr>
    </w:p>
    <w:p w:rsidR="00CD748F" w:rsidRDefault="00CD748F" w:rsidP="00DB0652">
      <w:pPr>
        <w:pStyle w:val="normal0"/>
        <w:jc w:val="both"/>
      </w:pPr>
      <w:proofErr w:type="spellStart"/>
      <w:r>
        <w:t>MeshCalculator</w:t>
      </w:r>
      <w:proofErr w:type="spellEnd"/>
      <w:r w:rsidR="005F0419">
        <w:t>:</w:t>
      </w:r>
    </w:p>
    <w:p w:rsidR="00760612" w:rsidRPr="00760612" w:rsidRDefault="00760612" w:rsidP="00760612">
      <w:pPr>
        <w:pStyle w:val="normal0"/>
        <w:jc w:val="both"/>
      </w:pPr>
      <w:r>
        <w:t>Chaque calculateur ajoute une t</w:t>
      </w:r>
      <w:r w:rsidR="005F0419">
        <w:t>â</w:t>
      </w:r>
      <w:r>
        <w:t xml:space="preserve">che de créer sa portion de la grille au </w:t>
      </w:r>
      <w:r w:rsidRPr="00760612">
        <w:rPr>
          <w:i/>
        </w:rPr>
        <w:t>thread pool</w:t>
      </w:r>
      <w:r>
        <w:t>.</w:t>
      </w:r>
    </w:p>
    <w:p w:rsidR="00760612" w:rsidRDefault="00760612" w:rsidP="00DB0652">
      <w:pPr>
        <w:pStyle w:val="normal0"/>
        <w:jc w:val="both"/>
      </w:pPr>
    </w:p>
    <w:p w:rsidR="00CB0092" w:rsidRDefault="00CB0092" w:rsidP="00DB0652">
      <w:pPr>
        <w:pStyle w:val="normal0"/>
        <w:jc w:val="both"/>
      </w:pPr>
      <w:proofErr w:type="spellStart"/>
      <w:r>
        <w:t>ConcurrentDict</w:t>
      </w:r>
      <w:proofErr w:type="spellEnd"/>
      <w:r w:rsidR="005F0419">
        <w:t>:</w:t>
      </w:r>
    </w:p>
    <w:p w:rsidR="00C52E97" w:rsidRDefault="00C52E97" w:rsidP="00DB0652">
      <w:pPr>
        <w:pStyle w:val="normal0"/>
        <w:jc w:val="both"/>
      </w:pPr>
      <w:r>
        <w:t>Dictionnaire d'objet à accès concurrent.</w:t>
      </w:r>
    </w:p>
    <w:sectPr w:rsidR="00C52E97" w:rsidSect="00EC07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2A8F" w:rsidRDefault="00742A8F" w:rsidP="00DB0652">
      <w:pPr>
        <w:spacing w:line="240" w:lineRule="auto"/>
      </w:pPr>
      <w:r>
        <w:separator/>
      </w:r>
    </w:p>
  </w:endnote>
  <w:endnote w:type="continuationSeparator" w:id="0">
    <w:p w:rsidR="00742A8F" w:rsidRDefault="00742A8F" w:rsidP="00DB065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2A8F" w:rsidRDefault="00742A8F" w:rsidP="00DB0652">
      <w:pPr>
        <w:spacing w:line="240" w:lineRule="auto"/>
      </w:pPr>
      <w:r>
        <w:separator/>
      </w:r>
    </w:p>
  </w:footnote>
  <w:footnote w:type="continuationSeparator" w:id="0">
    <w:p w:rsidR="00742A8F" w:rsidRDefault="00742A8F" w:rsidP="00DB065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/>
  <w:defaultTabStop w:val="720"/>
  <w:hyphenationZone w:val="425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EC07B2"/>
    <w:rsid w:val="00153DC0"/>
    <w:rsid w:val="001F56EF"/>
    <w:rsid w:val="002231FE"/>
    <w:rsid w:val="00290625"/>
    <w:rsid w:val="002F15E7"/>
    <w:rsid w:val="00312E24"/>
    <w:rsid w:val="00431E2B"/>
    <w:rsid w:val="004D6064"/>
    <w:rsid w:val="004E5F54"/>
    <w:rsid w:val="005233D3"/>
    <w:rsid w:val="005339AA"/>
    <w:rsid w:val="005F0419"/>
    <w:rsid w:val="00660D1A"/>
    <w:rsid w:val="00701720"/>
    <w:rsid w:val="00742A8F"/>
    <w:rsid w:val="00760612"/>
    <w:rsid w:val="008B07B4"/>
    <w:rsid w:val="009C2811"/>
    <w:rsid w:val="00A85C12"/>
    <w:rsid w:val="00B37A7D"/>
    <w:rsid w:val="00BE3479"/>
    <w:rsid w:val="00C52E97"/>
    <w:rsid w:val="00CB0092"/>
    <w:rsid w:val="00CD748F"/>
    <w:rsid w:val="00DB0652"/>
    <w:rsid w:val="00DC46B9"/>
    <w:rsid w:val="00E50363"/>
    <w:rsid w:val="00EC07B2"/>
    <w:rsid w:val="00FB6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fr-CA" w:eastAsia="fr-C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064"/>
  </w:style>
  <w:style w:type="paragraph" w:styleId="Titre1">
    <w:name w:val="heading 1"/>
    <w:basedOn w:val="normal0"/>
    <w:next w:val="normal0"/>
    <w:rsid w:val="00EC07B2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itre2">
    <w:name w:val="heading 2"/>
    <w:basedOn w:val="normal0"/>
    <w:next w:val="normal0"/>
    <w:rsid w:val="00EC07B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itre3">
    <w:name w:val="heading 3"/>
    <w:basedOn w:val="normal0"/>
    <w:next w:val="normal0"/>
    <w:rsid w:val="00EC07B2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itre4">
    <w:name w:val="heading 4"/>
    <w:basedOn w:val="normal0"/>
    <w:next w:val="normal0"/>
    <w:rsid w:val="00EC07B2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re5">
    <w:name w:val="heading 5"/>
    <w:basedOn w:val="normal0"/>
    <w:next w:val="normal0"/>
    <w:rsid w:val="00EC07B2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itre6">
    <w:name w:val="heading 6"/>
    <w:basedOn w:val="normal0"/>
    <w:next w:val="normal0"/>
    <w:rsid w:val="00EC07B2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EC07B2"/>
  </w:style>
  <w:style w:type="table" w:customStyle="1" w:styleId="TableNormal">
    <w:name w:val="Table Normal"/>
    <w:rsid w:val="00EC07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EC07B2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ous-titre">
    <w:name w:val="Subtitle"/>
    <w:basedOn w:val="normal0"/>
    <w:next w:val="normal0"/>
    <w:rsid w:val="00EC07B2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B67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72A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B672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semiHidden/>
    <w:unhideWhenUsed/>
    <w:rsid w:val="00DB0652"/>
    <w:pPr>
      <w:tabs>
        <w:tab w:val="center" w:pos="4320"/>
        <w:tab w:val="right" w:pos="8640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B0652"/>
  </w:style>
  <w:style w:type="paragraph" w:styleId="Pieddepage">
    <w:name w:val="footer"/>
    <w:basedOn w:val="Normal"/>
    <w:link w:val="PieddepageCar"/>
    <w:uiPriority w:val="99"/>
    <w:semiHidden/>
    <w:unhideWhenUsed/>
    <w:rsid w:val="00DB0652"/>
    <w:pPr>
      <w:tabs>
        <w:tab w:val="center" w:pos="4320"/>
        <w:tab w:val="right" w:pos="8640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DB0652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</cp:lastModifiedBy>
  <cp:revision>8</cp:revision>
  <dcterms:created xsi:type="dcterms:W3CDTF">2015-04-25T20:36:00Z</dcterms:created>
  <dcterms:modified xsi:type="dcterms:W3CDTF">2015-04-26T22:51:00Z</dcterms:modified>
</cp:coreProperties>
</file>