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E0EA19" w14:textId="42F147C3" w:rsidR="0091719B" w:rsidRPr="000D2056" w:rsidRDefault="009A1638" w:rsidP="000D2056">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sz w:val="40"/>
          <w:szCs w:val="40"/>
        </w:rPr>
      </w:pPr>
      <w:r w:rsidRPr="000D2056">
        <w:rPr>
          <w:b/>
          <w:bCs/>
          <w:sz w:val="40"/>
          <w:szCs w:val="40"/>
        </w:rPr>
        <w:t>Les fruits et les légumes</w:t>
      </w:r>
    </w:p>
    <w:p w14:paraId="62A1E812" w14:textId="690C17B4" w:rsidR="009A1638" w:rsidRPr="000D2056" w:rsidRDefault="009A1638">
      <w:pPr>
        <w:rPr>
          <w:color w:val="E97132" w:themeColor="accent2"/>
        </w:rPr>
      </w:pPr>
      <w:r w:rsidRPr="000D2056">
        <w:rPr>
          <w:color w:val="E97132" w:themeColor="accent2"/>
        </w:rPr>
        <w:t xml:space="preserve">Compétence : </w:t>
      </w:r>
      <w:r w:rsidR="000D2056">
        <w:rPr>
          <w:color w:val="E97132" w:themeColor="accent2"/>
        </w:rPr>
        <w:tab/>
      </w:r>
      <w:r w:rsidRPr="000D2056">
        <w:rPr>
          <w:color w:val="E97132" w:themeColor="accent2"/>
        </w:rPr>
        <w:t>Concevoir une alimentation, saine durable et adaptée à un individu</w:t>
      </w:r>
    </w:p>
    <w:p w14:paraId="1A505B39" w14:textId="257C6FB5" w:rsidR="009A1638" w:rsidRPr="000D2056" w:rsidRDefault="009A1638" w:rsidP="000D2056">
      <w:pPr>
        <w:ind w:left="2124"/>
        <w:rPr>
          <w:color w:val="E97132" w:themeColor="accent2"/>
        </w:rPr>
      </w:pPr>
      <w:r w:rsidRPr="000D2056">
        <w:rPr>
          <w:color w:val="E97132" w:themeColor="accent2"/>
        </w:rPr>
        <w:t>Proposer une alimentation saine, durable et adaptée sur le plan collectif</w:t>
      </w:r>
    </w:p>
    <w:p w14:paraId="0151626B" w14:textId="743D01A2" w:rsidR="009A1638" w:rsidRPr="000D2056" w:rsidRDefault="009A1638">
      <w:pPr>
        <w:rPr>
          <w:b/>
          <w:bCs/>
          <w:sz w:val="28"/>
          <w:szCs w:val="28"/>
          <w:u w:val="single"/>
        </w:rPr>
      </w:pPr>
      <w:r w:rsidRPr="000D2056">
        <w:rPr>
          <w:b/>
          <w:bCs/>
          <w:sz w:val="28"/>
          <w:szCs w:val="28"/>
          <w:u w:val="single"/>
        </w:rPr>
        <w:t xml:space="preserve">Introduction </w:t>
      </w:r>
    </w:p>
    <w:p w14:paraId="7CE2F0CD" w14:textId="5101553E" w:rsidR="002C13A6" w:rsidRDefault="002C13A6">
      <w:r>
        <w:t xml:space="preserve">Les fruits et les légumes sont des </w:t>
      </w:r>
      <w:r w:rsidRPr="002C13A6">
        <w:rPr>
          <w:b/>
          <w:bCs/>
        </w:rPr>
        <w:t>aliments d’origine végétale</w:t>
      </w:r>
      <w:r>
        <w:t xml:space="preserve">, consommées pour leurs </w:t>
      </w:r>
      <w:r w:rsidRPr="002C13A6">
        <w:rPr>
          <w:b/>
          <w:bCs/>
        </w:rPr>
        <w:t>parties comestibles</w:t>
      </w:r>
      <w:r>
        <w:t> : racines, tiges, feuilles, fleurs ou fruits selon le cas.</w:t>
      </w:r>
    </w:p>
    <w:p w14:paraId="49D83E92" w14:textId="3073CDDD" w:rsidR="002C13A6" w:rsidRDefault="002C13A6">
      <w:pPr>
        <w:rPr>
          <w:b/>
          <w:bCs/>
        </w:rPr>
      </w:pPr>
      <w:r>
        <w:t xml:space="preserve">Sur le plan botanique, un </w:t>
      </w:r>
      <w:r w:rsidRPr="002C13A6">
        <w:rPr>
          <w:b/>
          <w:bCs/>
        </w:rPr>
        <w:t>fruit</w:t>
      </w:r>
      <w:r>
        <w:t xml:space="preserve"> est </w:t>
      </w:r>
      <w:r w:rsidRPr="002C13A6">
        <w:rPr>
          <w:b/>
          <w:bCs/>
        </w:rPr>
        <w:t>l’organe de la plante qui contient les graines.</w:t>
      </w:r>
    </w:p>
    <w:tbl>
      <w:tblPr>
        <w:tblStyle w:val="TableauGrille1Clair-Accentuation2"/>
        <w:tblW w:w="0" w:type="auto"/>
        <w:tblLook w:val="04A0" w:firstRow="1" w:lastRow="0" w:firstColumn="1" w:lastColumn="0" w:noHBand="0" w:noVBand="1"/>
      </w:tblPr>
      <w:tblGrid>
        <w:gridCol w:w="9062"/>
      </w:tblGrid>
      <w:tr w:rsidR="002C13A6" w14:paraId="31A1ACFC" w14:textId="77777777" w:rsidTr="002C13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3E48A7D" w14:textId="2D74A9A7" w:rsidR="002C13A6" w:rsidRPr="002C13A6" w:rsidRDefault="002C13A6" w:rsidP="002C13A6">
            <w:pPr>
              <w:rPr>
                <w:b w:val="0"/>
                <w:bCs w:val="0"/>
              </w:rPr>
            </w:pPr>
            <w:r>
              <w:rPr>
                <w:b w:val="0"/>
                <w:bCs w:val="0"/>
              </w:rPr>
              <w:t xml:space="preserve">Exemple de la tomate, de la courgette ou du poivron sont des fruits du points de vue scientifique. Mais dans le langage culinaire, on appelle « fruits » les aliments </w:t>
            </w:r>
            <w:r w:rsidRPr="002C13A6">
              <w:rPr>
                <w:b w:val="0"/>
                <w:bCs w:val="0"/>
              </w:rPr>
              <w:t>végétaux au goût sucré que l’on mange en dessert ou entre les repas, et «</w:t>
            </w:r>
            <w:r>
              <w:rPr>
                <w:b w:val="0"/>
                <w:bCs w:val="0"/>
              </w:rPr>
              <w:t xml:space="preserve"> </w:t>
            </w:r>
            <w:r w:rsidRPr="002C13A6">
              <w:rPr>
                <w:b w:val="0"/>
                <w:bCs w:val="0"/>
              </w:rPr>
              <w:t>légumes » ceux qui sont généralement servis en plat salé. Ainsi, la tomate est un</w:t>
            </w:r>
            <w:r>
              <w:rPr>
                <w:b w:val="0"/>
                <w:bCs w:val="0"/>
              </w:rPr>
              <w:t xml:space="preserve"> </w:t>
            </w:r>
            <w:r w:rsidRPr="002C13A6">
              <w:rPr>
                <w:b w:val="0"/>
                <w:bCs w:val="0"/>
              </w:rPr>
              <w:t>fruit botanique, mais un légume culinaire.</w:t>
            </w:r>
          </w:p>
        </w:tc>
      </w:tr>
    </w:tbl>
    <w:p w14:paraId="46FCAB46" w14:textId="77777777" w:rsidR="002C13A6" w:rsidRDefault="002C13A6"/>
    <w:p w14:paraId="3EDAD3EC" w14:textId="5BDA3EF5" w:rsidR="002C13A6" w:rsidRDefault="002C13A6" w:rsidP="002C13A6">
      <w:r>
        <w:t>Cette distinction peut sembler anecdotique, mais elle aide à mieux comprendre la</w:t>
      </w:r>
      <w:r>
        <w:t xml:space="preserve"> </w:t>
      </w:r>
      <w:r>
        <w:t>diversité de ce groupe d’aliments et leur utilisation en cuisine.</w:t>
      </w:r>
    </w:p>
    <w:p w14:paraId="6538353A" w14:textId="600DEEB9" w:rsidR="002C13A6" w:rsidRDefault="002C13A6" w:rsidP="002C13A6">
      <w:r>
        <w:t>D’un point de vue nutritionnel, les fruits et les légumes sont regroupés dans la</w:t>
      </w:r>
      <w:r>
        <w:t xml:space="preserve"> </w:t>
      </w:r>
      <w:r>
        <w:t xml:space="preserve">même </w:t>
      </w:r>
      <w:r w:rsidRPr="002C13A6">
        <w:rPr>
          <w:b/>
          <w:bCs/>
        </w:rPr>
        <w:t>famille alimentaire</w:t>
      </w:r>
      <w:r>
        <w:t xml:space="preserve"> (groupe 2 de la classification du GEMRCN (Groupe</w:t>
      </w:r>
      <w:r>
        <w:t xml:space="preserve"> </w:t>
      </w:r>
      <w:r>
        <w:t>d’Étude des Marchés de Restauration Collective et de Nutrition)). Ils partagent en</w:t>
      </w:r>
      <w:r>
        <w:t xml:space="preserve"> </w:t>
      </w:r>
      <w:r>
        <w:t xml:space="preserve">effet des </w:t>
      </w:r>
      <w:r w:rsidRPr="002C13A6">
        <w:rPr>
          <w:b/>
          <w:bCs/>
        </w:rPr>
        <w:t>caractéristiques communes</w:t>
      </w:r>
      <w:r>
        <w:t xml:space="preserve"> : une </w:t>
      </w:r>
      <w:r w:rsidRPr="002C13A6">
        <w:rPr>
          <w:b/>
          <w:bCs/>
        </w:rPr>
        <w:t>teneur élevée en eau</w:t>
      </w:r>
      <w:r>
        <w:t xml:space="preserve">, une </w:t>
      </w:r>
      <w:r w:rsidRPr="002C13A6">
        <w:rPr>
          <w:b/>
          <w:bCs/>
        </w:rPr>
        <w:t>faible</w:t>
      </w:r>
      <w:r w:rsidRPr="002C13A6">
        <w:rPr>
          <w:b/>
          <w:bCs/>
        </w:rPr>
        <w:t xml:space="preserve"> </w:t>
      </w:r>
      <w:r w:rsidRPr="002C13A6">
        <w:rPr>
          <w:b/>
          <w:bCs/>
        </w:rPr>
        <w:t>densité énergétique</w:t>
      </w:r>
      <w:r>
        <w:t xml:space="preserve">, une </w:t>
      </w:r>
      <w:r w:rsidRPr="002C13A6">
        <w:rPr>
          <w:b/>
          <w:bCs/>
        </w:rPr>
        <w:t>richesse en vitamines,</w:t>
      </w:r>
      <w:r>
        <w:t xml:space="preserve"> </w:t>
      </w:r>
      <w:r w:rsidRPr="002C13A6">
        <w:rPr>
          <w:b/>
          <w:bCs/>
        </w:rPr>
        <w:t>minéraux</w:t>
      </w:r>
      <w:r>
        <w:t xml:space="preserve">, </w:t>
      </w:r>
      <w:r w:rsidRPr="002C13A6">
        <w:rPr>
          <w:b/>
          <w:bCs/>
        </w:rPr>
        <w:t>fibres et composés</w:t>
      </w:r>
      <w:r w:rsidRPr="002C13A6">
        <w:rPr>
          <w:b/>
          <w:bCs/>
        </w:rPr>
        <w:t xml:space="preserve"> </w:t>
      </w:r>
      <w:r w:rsidRPr="002C13A6">
        <w:rPr>
          <w:b/>
          <w:bCs/>
        </w:rPr>
        <w:t>antioxydants</w:t>
      </w:r>
      <w:r>
        <w:t>.</w:t>
      </w:r>
    </w:p>
    <w:p w14:paraId="321149F5" w14:textId="7E2870A0" w:rsidR="002C13A6" w:rsidRDefault="002C13A6" w:rsidP="002C13A6">
      <w:r>
        <w:t xml:space="preserve">Les fruits et les légumes frais ont constitué la </w:t>
      </w:r>
      <w:r w:rsidRPr="002C13A6">
        <w:rPr>
          <w:b/>
          <w:bCs/>
        </w:rPr>
        <w:t>base de</w:t>
      </w:r>
      <w:r>
        <w:t xml:space="preserve"> l’alimentation humaine</w:t>
      </w:r>
      <w:r>
        <w:t xml:space="preserve"> </w:t>
      </w:r>
      <w:r>
        <w:t xml:space="preserve">pendant de nombreuses années. De nos jours, ils sont </w:t>
      </w:r>
      <w:r w:rsidRPr="002C13A6">
        <w:rPr>
          <w:b/>
          <w:bCs/>
        </w:rPr>
        <w:t xml:space="preserve">relégués </w:t>
      </w:r>
      <w:r w:rsidRPr="002C13A6">
        <w:rPr>
          <w:b/>
          <w:bCs/>
        </w:rPr>
        <w:t>au second plan voire oublié</w:t>
      </w:r>
      <w:r>
        <w:t xml:space="preserve"> dans nos assiettes, notamment dans les pays occidentaux.</w:t>
      </w:r>
    </w:p>
    <w:p w14:paraId="5C4F1B9C" w14:textId="77777777" w:rsidR="002C13A6" w:rsidRDefault="002C13A6" w:rsidP="002C13A6">
      <w:r>
        <w:t xml:space="preserve">Ils ne servent, généralement, qu’à </w:t>
      </w:r>
      <w:r w:rsidRPr="002C13A6">
        <w:rPr>
          <w:b/>
          <w:bCs/>
        </w:rPr>
        <w:t>accompagner les plats protidiques</w:t>
      </w:r>
      <w:r>
        <w:t xml:space="preserve"> (protéines).</w:t>
      </w:r>
    </w:p>
    <w:p w14:paraId="2974451B" w14:textId="30A31156" w:rsidR="002C13A6" w:rsidRDefault="002C13A6" w:rsidP="002C13A6">
      <w:r>
        <w:t xml:space="preserve">Il est démontré qu’il existe un lien entre la </w:t>
      </w:r>
      <w:r w:rsidRPr="002C13A6">
        <w:rPr>
          <w:b/>
          <w:bCs/>
        </w:rPr>
        <w:t>prévention des pathologies</w:t>
      </w:r>
      <w:r>
        <w:t xml:space="preserve"> (comme le</w:t>
      </w:r>
      <w:r>
        <w:t xml:space="preserve"> </w:t>
      </w:r>
      <w:r>
        <w:t xml:space="preserve">diabète de type 2, le surpoids, l’obésité... etc.) et la </w:t>
      </w:r>
      <w:r w:rsidRPr="002C13A6">
        <w:rPr>
          <w:b/>
          <w:bCs/>
        </w:rPr>
        <w:t>consommation élevée de</w:t>
      </w:r>
      <w:r w:rsidRPr="002C13A6">
        <w:rPr>
          <w:b/>
          <w:bCs/>
        </w:rPr>
        <w:t xml:space="preserve"> </w:t>
      </w:r>
      <w:r w:rsidRPr="002C13A6">
        <w:rPr>
          <w:b/>
          <w:bCs/>
        </w:rPr>
        <w:t>légumes et de fruits</w:t>
      </w:r>
      <w:r>
        <w:t>, leur place doit donc être plus importante dans l’alimentation.</w:t>
      </w:r>
    </w:p>
    <w:p w14:paraId="7D87EAD0" w14:textId="77777777" w:rsidR="000D2056" w:rsidRDefault="000D2056" w:rsidP="002C13A6"/>
    <w:p w14:paraId="03FCC1CE" w14:textId="77777777" w:rsidR="000D2056" w:rsidRDefault="000D2056" w:rsidP="002C13A6"/>
    <w:p w14:paraId="2BBD4AEB" w14:textId="77777777" w:rsidR="000D2056" w:rsidRDefault="000D2056" w:rsidP="002C13A6"/>
    <w:p w14:paraId="691BE9C4" w14:textId="77777777" w:rsidR="000D2056" w:rsidRDefault="000D2056" w:rsidP="002C13A6"/>
    <w:p w14:paraId="0D283A70" w14:textId="4BE46105" w:rsidR="009A1638" w:rsidRPr="000D2056" w:rsidRDefault="009A1638" w:rsidP="000D2056">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EE0000"/>
          <w:sz w:val="28"/>
          <w:szCs w:val="28"/>
          <w:u w:val="single"/>
        </w:rPr>
      </w:pPr>
      <w:r w:rsidRPr="000D2056">
        <w:rPr>
          <w:b/>
          <w:bCs/>
          <w:color w:val="EE0000"/>
          <w:sz w:val="28"/>
          <w:szCs w:val="28"/>
          <w:u w:val="single"/>
        </w:rPr>
        <w:lastRenderedPageBreak/>
        <w:t>La classification des fruits et des légumes</w:t>
      </w:r>
    </w:p>
    <w:p w14:paraId="0307B03C" w14:textId="38DEA4EA" w:rsidR="009A1638" w:rsidRPr="00D532F2" w:rsidRDefault="009A1638" w:rsidP="009A1638">
      <w:pPr>
        <w:pStyle w:val="Paragraphedeliste"/>
        <w:numPr>
          <w:ilvl w:val="1"/>
          <w:numId w:val="1"/>
        </w:numPr>
        <w:rPr>
          <w:b/>
          <w:bCs/>
          <w:u w:val="single"/>
        </w:rPr>
      </w:pPr>
      <w:r w:rsidRPr="00D532F2">
        <w:rPr>
          <w:b/>
          <w:bCs/>
          <w:u w:val="single"/>
        </w:rPr>
        <w:t xml:space="preserve">Les légumes </w:t>
      </w:r>
    </w:p>
    <w:p w14:paraId="7FEC7D72" w14:textId="77BFD085" w:rsidR="00143E05" w:rsidRDefault="00143E05" w:rsidP="00143E05">
      <w:r>
        <w:t>Les légumes frais sont des plantes dites « potagères » dont on peut consommer certaines parties, selon les espèces.</w:t>
      </w:r>
    </w:p>
    <w:p w14:paraId="2B1CCB7F" w14:textId="08CF6CF8" w:rsidR="00143E05" w:rsidRDefault="00143E05" w:rsidP="00143E05">
      <w:pPr>
        <w:pStyle w:val="Paragraphedeliste"/>
        <w:numPr>
          <w:ilvl w:val="0"/>
          <w:numId w:val="2"/>
        </w:numPr>
      </w:pPr>
      <w:r w:rsidRPr="00D532F2">
        <w:rPr>
          <w:b/>
          <w:bCs/>
          <w:color w:val="196B24" w:themeColor="accent3"/>
        </w:rPr>
        <w:t>Les légumes bulbes :</w:t>
      </w:r>
      <w:r w:rsidRPr="00D532F2">
        <w:rPr>
          <w:color w:val="196B24" w:themeColor="accent3"/>
        </w:rPr>
        <w:t xml:space="preserve"> </w:t>
      </w:r>
      <w:r>
        <w:t>ail blanc, ail rose, oignon blanc, oignon jaune, oignon grelot, échalote rose, échalote rouge, échalote grise, ciboulette, poireau, ciboule, fenouil</w:t>
      </w:r>
    </w:p>
    <w:p w14:paraId="53639BD2" w14:textId="2D313DEF" w:rsidR="00143E05" w:rsidRDefault="00143E05" w:rsidP="00143E05">
      <w:pPr>
        <w:pStyle w:val="Paragraphedeliste"/>
        <w:numPr>
          <w:ilvl w:val="0"/>
          <w:numId w:val="2"/>
        </w:numPr>
      </w:pPr>
      <w:r w:rsidRPr="00D532F2">
        <w:rPr>
          <w:b/>
          <w:bCs/>
          <w:color w:val="196B24" w:themeColor="accent3"/>
        </w:rPr>
        <w:t>Les légumes feuilles</w:t>
      </w:r>
      <w:r w:rsidRPr="00D532F2">
        <w:rPr>
          <w:color w:val="196B24" w:themeColor="accent3"/>
        </w:rPr>
        <w:t> </w:t>
      </w:r>
      <w:r>
        <w:t>: oseille, chou frisé, chou vert, chou blanc, chou de Bruxelles, chou chinois, épinards, salades, cresson, feuille de vigne et condiments verts.</w:t>
      </w:r>
    </w:p>
    <w:p w14:paraId="0CD3391C" w14:textId="182F9BF3" w:rsidR="00143E05" w:rsidRDefault="00143E05" w:rsidP="00143E05">
      <w:pPr>
        <w:pStyle w:val="Paragraphedeliste"/>
        <w:numPr>
          <w:ilvl w:val="0"/>
          <w:numId w:val="2"/>
        </w:numPr>
      </w:pPr>
      <w:r w:rsidRPr="00D532F2">
        <w:rPr>
          <w:b/>
          <w:bCs/>
          <w:color w:val="196B24" w:themeColor="accent3"/>
        </w:rPr>
        <w:t>Les légumes fruits</w:t>
      </w:r>
      <w:r w:rsidRPr="00D532F2">
        <w:rPr>
          <w:color w:val="196B24" w:themeColor="accent3"/>
        </w:rPr>
        <w:t> </w:t>
      </w:r>
      <w:r>
        <w:t xml:space="preserve">: en botanique, les légumes fruits sont en réalité des fruits, mais considérés en tant que légumes en diététique, car ils sont </w:t>
      </w:r>
      <w:r w:rsidR="002C03F2">
        <w:t>pauvres</w:t>
      </w:r>
      <w:r>
        <w:t xml:space="preserve"> en glucides simples : courge, citrouille, courgette, pâtisson, concombre, cornichon, potiron, potimarron</w:t>
      </w:r>
    </w:p>
    <w:p w14:paraId="67B82B08" w14:textId="01F2B13F" w:rsidR="00143E05" w:rsidRDefault="00143E05" w:rsidP="00143E05">
      <w:pPr>
        <w:pStyle w:val="Paragraphedeliste"/>
        <w:numPr>
          <w:ilvl w:val="0"/>
          <w:numId w:val="2"/>
        </w:numPr>
      </w:pPr>
      <w:r w:rsidRPr="00D532F2">
        <w:rPr>
          <w:b/>
          <w:bCs/>
          <w:color w:val="196B24" w:themeColor="accent3"/>
        </w:rPr>
        <w:t>Les inflorescences ou légumes fleurs</w:t>
      </w:r>
      <w:r w:rsidRPr="00D532F2">
        <w:rPr>
          <w:color w:val="196B24" w:themeColor="accent3"/>
        </w:rPr>
        <w:t> </w:t>
      </w:r>
      <w:r>
        <w:t>: chou romanesco, brocoli, chou-fleur, artichaut.</w:t>
      </w:r>
    </w:p>
    <w:p w14:paraId="0EDA2A30" w14:textId="5C71AA35" w:rsidR="00143E05" w:rsidRDefault="00143E05" w:rsidP="00143E05">
      <w:pPr>
        <w:pStyle w:val="Paragraphedeliste"/>
        <w:numPr>
          <w:ilvl w:val="0"/>
          <w:numId w:val="2"/>
        </w:numPr>
      </w:pPr>
      <w:r w:rsidRPr="00D532F2">
        <w:rPr>
          <w:b/>
          <w:bCs/>
          <w:color w:val="196B24" w:themeColor="accent3"/>
        </w:rPr>
        <w:t>Les légumes racines</w:t>
      </w:r>
      <w:r w:rsidRPr="00D532F2">
        <w:rPr>
          <w:color w:val="196B24" w:themeColor="accent3"/>
        </w:rPr>
        <w:t> </w:t>
      </w:r>
      <w:r>
        <w:t xml:space="preserve">: carotte, chou-rave, navet, </w:t>
      </w:r>
      <w:r w:rsidR="002C03F2">
        <w:t>céleri-rave</w:t>
      </w:r>
      <w:r>
        <w:t xml:space="preserve">, </w:t>
      </w:r>
      <w:r w:rsidR="002C03F2">
        <w:t>salsifis, radis rose, radis noir, betterave, panais, rutabaga, gingembre, scorsonère, igname.</w:t>
      </w:r>
    </w:p>
    <w:p w14:paraId="6BC5C372" w14:textId="053B2BBF" w:rsidR="00143E05" w:rsidRDefault="00143E05" w:rsidP="00143E05">
      <w:pPr>
        <w:pStyle w:val="Paragraphedeliste"/>
        <w:numPr>
          <w:ilvl w:val="0"/>
          <w:numId w:val="2"/>
        </w:numPr>
      </w:pPr>
      <w:r w:rsidRPr="00D532F2">
        <w:rPr>
          <w:b/>
          <w:bCs/>
          <w:color w:val="196B24" w:themeColor="accent3"/>
        </w:rPr>
        <w:t>Les légumes tubercules</w:t>
      </w:r>
      <w:r w:rsidR="002C03F2" w:rsidRPr="00D532F2">
        <w:rPr>
          <w:color w:val="196B24" w:themeColor="accent3"/>
        </w:rPr>
        <w:t> </w:t>
      </w:r>
      <w:r w:rsidR="002C03F2">
        <w:t>: pomme de terre, topinambour, crosne, patate douce.</w:t>
      </w:r>
    </w:p>
    <w:p w14:paraId="40E8DB6E" w14:textId="587BD46D" w:rsidR="00143E05" w:rsidRDefault="00143E05" w:rsidP="00143E05">
      <w:pPr>
        <w:pStyle w:val="Paragraphedeliste"/>
        <w:numPr>
          <w:ilvl w:val="0"/>
          <w:numId w:val="2"/>
        </w:numPr>
      </w:pPr>
      <w:r w:rsidRPr="00D532F2">
        <w:rPr>
          <w:b/>
          <w:bCs/>
          <w:color w:val="196B24" w:themeColor="accent3"/>
        </w:rPr>
        <w:t>Les légumes tiges et côtes</w:t>
      </w:r>
      <w:r w:rsidR="002C03F2" w:rsidRPr="00D532F2">
        <w:rPr>
          <w:b/>
          <w:bCs/>
          <w:color w:val="196B24" w:themeColor="accent3"/>
        </w:rPr>
        <w:t> :</w:t>
      </w:r>
      <w:r w:rsidR="002C03F2" w:rsidRPr="00D532F2">
        <w:rPr>
          <w:color w:val="196B24" w:themeColor="accent3"/>
        </w:rPr>
        <w:t xml:space="preserve"> </w:t>
      </w:r>
      <w:r w:rsidR="002C03F2">
        <w:t>asperge, blette, cœur de palmier, céleri branche, rhubarbe, pousse de bambou, cardon, poirée, salicorne.</w:t>
      </w:r>
    </w:p>
    <w:p w14:paraId="3AE5CF8E" w14:textId="6EAF5F2E" w:rsidR="00143E05" w:rsidRDefault="00143E05" w:rsidP="00143E05">
      <w:pPr>
        <w:pStyle w:val="Paragraphedeliste"/>
        <w:numPr>
          <w:ilvl w:val="0"/>
          <w:numId w:val="2"/>
        </w:numPr>
      </w:pPr>
      <w:r w:rsidRPr="00D532F2">
        <w:rPr>
          <w:b/>
          <w:bCs/>
          <w:color w:val="196B24" w:themeColor="accent3"/>
        </w:rPr>
        <w:t>Les légumes gousses, légumes graines et légumineuses</w:t>
      </w:r>
      <w:r w:rsidR="002C03F2" w:rsidRPr="00D532F2">
        <w:rPr>
          <w:color w:val="196B24" w:themeColor="accent3"/>
        </w:rPr>
        <w:t> </w:t>
      </w:r>
      <w:r w:rsidR="002C03F2">
        <w:t>: haricots beurres, haricots verts, petits pois, fèves fraîches.</w:t>
      </w:r>
    </w:p>
    <w:p w14:paraId="2367782D" w14:textId="1B745127" w:rsidR="002C03F2" w:rsidRDefault="002C03F2" w:rsidP="002C03F2">
      <w:r w:rsidRPr="002C03F2">
        <w:rPr>
          <w:highlight w:val="yellow"/>
        </w:rPr>
        <w:t>Vidéo graine oléagineuse</w:t>
      </w:r>
    </w:p>
    <w:p w14:paraId="607BAF00" w14:textId="5A5C9B90" w:rsidR="00143E05" w:rsidRDefault="00143E05" w:rsidP="002C03F2">
      <w:pPr>
        <w:pStyle w:val="Paragraphedeliste"/>
        <w:numPr>
          <w:ilvl w:val="0"/>
          <w:numId w:val="2"/>
        </w:numPr>
      </w:pPr>
      <w:r w:rsidRPr="00D532F2">
        <w:rPr>
          <w:b/>
          <w:bCs/>
          <w:color w:val="196B24" w:themeColor="accent3"/>
        </w:rPr>
        <w:t>Les champignons</w:t>
      </w:r>
      <w:r w:rsidR="002C03F2" w:rsidRPr="00D532F2">
        <w:rPr>
          <w:color w:val="196B24" w:themeColor="accent3"/>
        </w:rPr>
        <w:t> </w:t>
      </w:r>
      <w:r w:rsidR="002C03F2">
        <w:t>: Classés</w:t>
      </w:r>
      <w:r w:rsidR="002C03F2">
        <w:t xml:space="preserve"> à part, en botanique ce sont des végétaux</w:t>
      </w:r>
      <w:r w:rsidR="002C03F2">
        <w:t xml:space="preserve"> </w:t>
      </w:r>
      <w:r w:rsidR="002C03F2">
        <w:t>non</w:t>
      </w:r>
      <w:r w:rsidR="002C03F2">
        <w:t xml:space="preserve"> </w:t>
      </w:r>
      <w:r w:rsidR="002C03F2" w:rsidRPr="002C03F2">
        <w:rPr>
          <w:b/>
          <w:bCs/>
          <w:color w:val="7030A0"/>
        </w:rPr>
        <w:t>chlorophylliens</w:t>
      </w:r>
      <w:r w:rsidR="002C03F2">
        <w:t xml:space="preserve">. </w:t>
      </w:r>
      <w:r w:rsidR="002C03F2" w:rsidRPr="002C03F2">
        <w:rPr>
          <w:b/>
          <w:bCs/>
          <w:color w:val="7030A0"/>
        </w:rPr>
        <w:t>Chlorophyllien</w:t>
      </w:r>
      <w:r w:rsidR="002C03F2">
        <w:t xml:space="preserve"> signifie que les plantes sont capables, en utilisant</w:t>
      </w:r>
      <w:r w:rsidR="002C03F2">
        <w:t xml:space="preserve"> </w:t>
      </w:r>
      <w:r w:rsidR="002C03F2">
        <w:t>la chlorophylle présente dans leurs cellules, de capter la lumière du soleil, l’eau</w:t>
      </w:r>
      <w:r w:rsidR="002C03F2">
        <w:t xml:space="preserve"> </w:t>
      </w:r>
      <w:r w:rsidR="002C03F2">
        <w:t>du sol et le dioxyde de carbone de l’air et de réaliser la photosynthèse (synthèse</w:t>
      </w:r>
      <w:r w:rsidR="002C03F2">
        <w:t xml:space="preserve"> </w:t>
      </w:r>
      <w:r w:rsidR="002C03F2">
        <w:t>des matières organiques, absorption du gaz carbonique et rejet d’oxygène)</w:t>
      </w:r>
      <w:r w:rsidR="002C03F2">
        <w:t xml:space="preserve"> : </w:t>
      </w:r>
      <w:r w:rsidR="002C03F2">
        <w:t>champignons de Paris, shiitake, truffe, pleurote, girolle, cèpe,</w:t>
      </w:r>
      <w:r w:rsidR="002C03F2">
        <w:t xml:space="preserve"> </w:t>
      </w:r>
      <w:r w:rsidR="002C03F2">
        <w:t>trompette de la mort, morille.</w:t>
      </w:r>
    </w:p>
    <w:p w14:paraId="1ACAC91F" w14:textId="7A07FF28" w:rsidR="00143E05" w:rsidRDefault="00143E05" w:rsidP="00143E05">
      <w:pPr>
        <w:pStyle w:val="Paragraphedeliste"/>
        <w:numPr>
          <w:ilvl w:val="0"/>
          <w:numId w:val="2"/>
        </w:numPr>
      </w:pPr>
      <w:r w:rsidRPr="00D532F2">
        <w:rPr>
          <w:b/>
          <w:bCs/>
          <w:color w:val="196B24" w:themeColor="accent3"/>
        </w:rPr>
        <w:t>Les algues</w:t>
      </w:r>
      <w:r w:rsidR="002C03F2" w:rsidRPr="00D532F2">
        <w:rPr>
          <w:color w:val="196B24" w:themeColor="accent3"/>
        </w:rPr>
        <w:t> </w:t>
      </w:r>
      <w:r w:rsidR="002C03F2">
        <w:t>: utilisation culinaire très proches des légumes, tendance à les appeler « les légumes de mer ».</w:t>
      </w:r>
    </w:p>
    <w:p w14:paraId="7603D735" w14:textId="77777777" w:rsidR="00143E05" w:rsidRDefault="00143E05" w:rsidP="00143E05">
      <w:pPr>
        <w:pStyle w:val="Paragraphedeliste"/>
      </w:pPr>
    </w:p>
    <w:p w14:paraId="72AF53BC" w14:textId="7D7D5473" w:rsidR="00143E05" w:rsidRPr="00D532F2" w:rsidRDefault="009A1638" w:rsidP="00143E05">
      <w:pPr>
        <w:pStyle w:val="Paragraphedeliste"/>
        <w:numPr>
          <w:ilvl w:val="1"/>
          <w:numId w:val="1"/>
        </w:numPr>
        <w:rPr>
          <w:b/>
          <w:bCs/>
          <w:u w:val="single"/>
        </w:rPr>
      </w:pPr>
      <w:r w:rsidRPr="00D532F2">
        <w:rPr>
          <w:b/>
          <w:bCs/>
          <w:u w:val="single"/>
        </w:rPr>
        <w:t>Classification des fruits frais</w:t>
      </w:r>
    </w:p>
    <w:p w14:paraId="2DD4D0D0" w14:textId="78D81059" w:rsidR="00143E05" w:rsidRDefault="00143E05" w:rsidP="00143E05">
      <w:r>
        <w:t>Plusieurs grandes familles de fruits selon leur structure et leur composition :</w:t>
      </w:r>
    </w:p>
    <w:p w14:paraId="2F67447D" w14:textId="55523896" w:rsidR="00143E05" w:rsidRDefault="00143E05" w:rsidP="00143E05">
      <w:pPr>
        <w:pStyle w:val="Paragraphedeliste"/>
        <w:numPr>
          <w:ilvl w:val="0"/>
          <w:numId w:val="2"/>
        </w:numPr>
      </w:pPr>
      <w:r w:rsidRPr="00D532F2">
        <w:rPr>
          <w:b/>
          <w:bCs/>
          <w:color w:val="196B24" w:themeColor="accent3"/>
        </w:rPr>
        <w:t>Les fruits charnus</w:t>
      </w:r>
      <w:r w:rsidR="002C03F2" w:rsidRPr="00D532F2">
        <w:rPr>
          <w:b/>
          <w:bCs/>
          <w:color w:val="196B24" w:themeColor="accent3"/>
        </w:rPr>
        <w:t> :</w:t>
      </w:r>
      <w:r w:rsidR="002C03F2" w:rsidRPr="00D532F2">
        <w:rPr>
          <w:color w:val="196B24" w:themeColor="accent3"/>
        </w:rPr>
        <w:t xml:space="preserve"> </w:t>
      </w:r>
      <w:r w:rsidR="002C03F2">
        <w:t>possèdent une chair juteuse : pomme, poire, pêche, cerise, abricot, fraise</w:t>
      </w:r>
    </w:p>
    <w:p w14:paraId="778D715F" w14:textId="23142E6A" w:rsidR="00143E05" w:rsidRDefault="00143E05" w:rsidP="00143E05">
      <w:pPr>
        <w:pStyle w:val="Paragraphedeliste"/>
        <w:numPr>
          <w:ilvl w:val="0"/>
          <w:numId w:val="2"/>
        </w:numPr>
      </w:pPr>
      <w:r w:rsidRPr="00D532F2">
        <w:rPr>
          <w:b/>
          <w:bCs/>
          <w:color w:val="196B24" w:themeColor="accent3"/>
        </w:rPr>
        <w:lastRenderedPageBreak/>
        <w:t>Les fruits agrumes</w:t>
      </w:r>
      <w:r w:rsidRPr="00D532F2">
        <w:rPr>
          <w:color w:val="196B24" w:themeColor="accent3"/>
        </w:rPr>
        <w:t> </w:t>
      </w:r>
      <w:r>
        <w:t xml:space="preserve">: </w:t>
      </w:r>
      <w:r w:rsidR="002C03F2">
        <w:t>issus d’arbres du genre Citrus : orange, citron, mandarine, pamplemousse</w:t>
      </w:r>
    </w:p>
    <w:p w14:paraId="2A5D9621" w14:textId="015BCB55" w:rsidR="00143E05" w:rsidRDefault="00143E05" w:rsidP="00143E05">
      <w:pPr>
        <w:pStyle w:val="Paragraphedeliste"/>
        <w:numPr>
          <w:ilvl w:val="0"/>
          <w:numId w:val="2"/>
        </w:numPr>
      </w:pPr>
      <w:r w:rsidRPr="00D532F2">
        <w:rPr>
          <w:b/>
          <w:bCs/>
          <w:color w:val="196B24" w:themeColor="accent3"/>
        </w:rPr>
        <w:t>Les fruits exotiques</w:t>
      </w:r>
      <w:r w:rsidRPr="00D532F2">
        <w:rPr>
          <w:color w:val="196B24" w:themeColor="accent3"/>
        </w:rPr>
        <w:t> </w:t>
      </w:r>
      <w:r>
        <w:t>:</w:t>
      </w:r>
      <w:r w:rsidR="002C03F2">
        <w:t xml:space="preserve"> produits dans les régions dites tropicales : banane, mangue, ananas, papaye, kiwi.</w:t>
      </w:r>
    </w:p>
    <w:p w14:paraId="54F5F6F8" w14:textId="28E845E4" w:rsidR="00143E05" w:rsidRDefault="00143E05" w:rsidP="00143E05">
      <w:pPr>
        <w:pStyle w:val="Paragraphedeliste"/>
        <w:numPr>
          <w:ilvl w:val="0"/>
          <w:numId w:val="2"/>
        </w:numPr>
      </w:pPr>
      <w:r w:rsidRPr="00D532F2">
        <w:rPr>
          <w:b/>
          <w:bCs/>
          <w:color w:val="196B24" w:themeColor="accent3"/>
        </w:rPr>
        <w:t>Les fruits rouges</w:t>
      </w:r>
      <w:r w:rsidR="002C03F2" w:rsidRPr="00D532F2">
        <w:rPr>
          <w:color w:val="196B24" w:themeColor="accent3"/>
        </w:rPr>
        <w:t xml:space="preserve"> </w:t>
      </w:r>
      <w:r w:rsidR="002C03F2">
        <w:t>: petits fruits colorés riches en pigments antioxydants : fraise, framboise, myrtille, groseille.</w:t>
      </w:r>
    </w:p>
    <w:p w14:paraId="17397639" w14:textId="50E0E530" w:rsidR="00143E05" w:rsidRDefault="00143E05" w:rsidP="00143E05">
      <w:pPr>
        <w:pStyle w:val="Paragraphedeliste"/>
        <w:numPr>
          <w:ilvl w:val="0"/>
          <w:numId w:val="2"/>
        </w:numPr>
      </w:pPr>
      <w:r w:rsidRPr="00D532F2">
        <w:rPr>
          <w:b/>
          <w:bCs/>
          <w:color w:val="196B24" w:themeColor="accent3"/>
        </w:rPr>
        <w:t>Les fruits secs</w:t>
      </w:r>
      <w:r w:rsidRPr="00D532F2">
        <w:rPr>
          <w:color w:val="196B24" w:themeColor="accent3"/>
        </w:rPr>
        <w:t> </w:t>
      </w:r>
      <w:r>
        <w:t>:</w:t>
      </w:r>
      <w:r w:rsidR="002C03F2">
        <w:t xml:space="preserve"> parties comestibles est déshydratée à maturité : noix, noisette, amande, pistache.</w:t>
      </w:r>
    </w:p>
    <w:p w14:paraId="17CD9FEE" w14:textId="5CE14A1B" w:rsidR="00143E05" w:rsidRDefault="002C03F2" w:rsidP="002C03F2">
      <w:pPr>
        <w:ind w:left="360"/>
      </w:pPr>
      <w:r>
        <w:t>Ils peuvent également être classés par leur teneur en sucre.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91"/>
        <w:gridCol w:w="1842"/>
        <w:gridCol w:w="1093"/>
      </w:tblGrid>
      <w:tr w:rsidR="002C03F2" w14:paraId="0EADE143" w14:textId="77777777" w:rsidTr="002C03F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40" w:type="dxa"/>
              <w:left w:w="90" w:type="dxa"/>
              <w:bottom w:w="40" w:type="dxa"/>
              <w:right w:w="90" w:type="dxa"/>
            </w:tcMar>
            <w:vAlign w:val="center"/>
          </w:tcPr>
          <w:p w14:paraId="0E2D1A58" w14:textId="77777777" w:rsidR="002C03F2" w:rsidRDefault="002C03F2" w:rsidP="002C03F2">
            <w:pPr>
              <w:jc w:val="center"/>
            </w:pPr>
            <w:r>
              <w:rPr>
                <w:b/>
                <w:bCs/>
              </w:rPr>
              <w:t>Catégories</w:t>
            </w:r>
          </w:p>
        </w:tc>
        <w:tc>
          <w:tcPr>
            <w:tcW w:w="4091"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40" w:type="dxa"/>
              <w:left w:w="90" w:type="dxa"/>
              <w:bottom w:w="40" w:type="dxa"/>
              <w:right w:w="90" w:type="dxa"/>
            </w:tcMar>
            <w:vAlign w:val="center"/>
          </w:tcPr>
          <w:p w14:paraId="73585F42" w14:textId="77777777" w:rsidR="002C03F2" w:rsidRDefault="002C03F2" w:rsidP="002C03F2">
            <w:pPr>
              <w:jc w:val="center"/>
            </w:pPr>
            <w:r>
              <w:rPr>
                <w:b/>
                <w:bCs/>
              </w:rPr>
              <w:t>Caractéristiques</w:t>
            </w:r>
          </w:p>
        </w:tc>
        <w:tc>
          <w:tcPr>
            <w:tcW w:w="1842"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40" w:type="dxa"/>
              <w:left w:w="90" w:type="dxa"/>
              <w:bottom w:w="40" w:type="dxa"/>
              <w:right w:w="90" w:type="dxa"/>
            </w:tcMar>
            <w:vAlign w:val="center"/>
          </w:tcPr>
          <w:p w14:paraId="204B5725" w14:textId="77777777" w:rsidR="002C03F2" w:rsidRDefault="002C03F2" w:rsidP="002C03F2">
            <w:pPr>
              <w:jc w:val="center"/>
            </w:pPr>
            <w:r>
              <w:rPr>
                <w:b/>
                <w:bCs/>
              </w:rPr>
              <w:t>Type de fruits</w:t>
            </w:r>
          </w:p>
        </w:tc>
        <w:tc>
          <w:tcPr>
            <w:tcW w:w="1093"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40" w:type="dxa"/>
              <w:left w:w="90" w:type="dxa"/>
              <w:bottom w:w="40" w:type="dxa"/>
              <w:right w:w="90" w:type="dxa"/>
            </w:tcMar>
            <w:vAlign w:val="center"/>
          </w:tcPr>
          <w:p w14:paraId="055AFD23" w14:textId="77777777" w:rsidR="002C03F2" w:rsidRDefault="002C03F2" w:rsidP="002C03F2">
            <w:pPr>
              <w:jc w:val="center"/>
            </w:pPr>
            <w:r>
              <w:rPr>
                <w:b/>
                <w:bCs/>
              </w:rPr>
              <w:t>% de glucide moyen</w:t>
            </w:r>
          </w:p>
        </w:tc>
      </w:tr>
      <w:tr w:rsidR="002C03F2" w14:paraId="75F108C9" w14:textId="77777777" w:rsidTr="002C03F2">
        <w:trPr>
          <w:cantSplit/>
        </w:trPr>
        <w:tc>
          <w:tcPr>
            <w:tcW w:w="2000" w:type="dxa"/>
            <w:vMerge w:val="restart"/>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40" w:type="dxa"/>
              <w:left w:w="90" w:type="dxa"/>
              <w:bottom w:w="40" w:type="dxa"/>
              <w:right w:w="90" w:type="dxa"/>
            </w:tcMar>
            <w:vAlign w:val="center"/>
          </w:tcPr>
          <w:p w14:paraId="3FA78DFF" w14:textId="77777777" w:rsidR="002C03F2" w:rsidRDefault="002C03F2" w:rsidP="002C03F2">
            <w:pPr>
              <w:jc w:val="center"/>
            </w:pPr>
            <w:r>
              <w:rPr>
                <w:b/>
                <w:bCs/>
              </w:rPr>
              <w:t>Fruits assez sucrés</w:t>
            </w:r>
          </w:p>
        </w:tc>
        <w:tc>
          <w:tcPr>
            <w:tcW w:w="4091" w:type="dxa"/>
            <w:vMerge w:val="restart"/>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FF547E" w14:textId="77777777" w:rsidR="002C03F2" w:rsidRDefault="002C03F2" w:rsidP="002C03F2">
            <w:pPr>
              <w:jc w:val="center"/>
            </w:pPr>
            <w:r>
              <w:t>Leur teneur en glucides est comprise entre 15 et 20 %. Une portion de 200 g apporte entre 30 g et 40 g de glucides.</w:t>
            </w:r>
          </w:p>
        </w:tc>
        <w:tc>
          <w:tcPr>
            <w:tcW w:w="18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592BFA" w14:textId="77777777" w:rsidR="002C03F2" w:rsidRDefault="002C03F2" w:rsidP="002C03F2">
            <w:pPr>
              <w:jc w:val="center"/>
            </w:pPr>
            <w:r>
              <w:t>Banane, raisin noir muscat</w:t>
            </w:r>
          </w:p>
        </w:tc>
        <w:tc>
          <w:tcPr>
            <w:tcW w:w="1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91D97" w14:textId="77777777" w:rsidR="002C03F2" w:rsidRDefault="002C03F2" w:rsidP="002C03F2">
            <w:pPr>
              <w:jc w:val="center"/>
            </w:pPr>
            <w:r>
              <w:t>20</w:t>
            </w:r>
          </w:p>
        </w:tc>
      </w:tr>
      <w:tr w:rsidR="002C03F2" w14:paraId="7C58DE6E" w14:textId="77777777" w:rsidTr="002C03F2">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3AEB0C8B" w14:textId="77777777" w:rsidR="002C03F2" w:rsidRDefault="002C03F2" w:rsidP="002C03F2">
            <w:pPr>
              <w:jc w:val="center"/>
            </w:pPr>
          </w:p>
        </w:tc>
        <w:tc>
          <w:tcPr>
            <w:tcW w:w="4091" w:type="dxa"/>
            <w:vMerge/>
            <w:tcBorders>
              <w:top w:val="single" w:sz="4" w:space="0" w:color="000000"/>
              <w:left w:val="single" w:sz="4" w:space="0" w:color="000000"/>
              <w:bottom w:val="single" w:sz="4" w:space="0" w:color="000000"/>
              <w:right w:val="single" w:sz="4" w:space="0" w:color="000000"/>
            </w:tcBorders>
            <w:vAlign w:val="center"/>
          </w:tcPr>
          <w:p w14:paraId="664CFE32" w14:textId="77777777" w:rsidR="002C03F2" w:rsidRDefault="002C03F2" w:rsidP="002C03F2">
            <w:pPr>
              <w:jc w:val="center"/>
            </w:pPr>
          </w:p>
        </w:tc>
        <w:tc>
          <w:tcPr>
            <w:tcW w:w="18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C0ABDE" w14:textId="77777777" w:rsidR="002C03F2" w:rsidRDefault="002C03F2" w:rsidP="002C03F2">
            <w:pPr>
              <w:jc w:val="center"/>
            </w:pPr>
            <w:r>
              <w:t>Mirabelle</w:t>
            </w:r>
          </w:p>
        </w:tc>
        <w:tc>
          <w:tcPr>
            <w:tcW w:w="1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8E261D" w14:textId="77777777" w:rsidR="002C03F2" w:rsidRDefault="002C03F2" w:rsidP="002C03F2">
            <w:pPr>
              <w:jc w:val="center"/>
            </w:pPr>
            <w:r>
              <w:t>18 - 18,5</w:t>
            </w:r>
          </w:p>
        </w:tc>
      </w:tr>
      <w:tr w:rsidR="002C03F2" w14:paraId="4DE6235B" w14:textId="77777777" w:rsidTr="002C03F2">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785A0F21" w14:textId="77777777" w:rsidR="002C03F2" w:rsidRDefault="002C03F2" w:rsidP="002C03F2">
            <w:pPr>
              <w:jc w:val="center"/>
            </w:pPr>
          </w:p>
        </w:tc>
        <w:tc>
          <w:tcPr>
            <w:tcW w:w="4091" w:type="dxa"/>
            <w:vMerge/>
            <w:tcBorders>
              <w:top w:val="single" w:sz="4" w:space="0" w:color="000000"/>
              <w:left w:val="single" w:sz="4" w:space="0" w:color="000000"/>
              <w:bottom w:val="single" w:sz="4" w:space="0" w:color="000000"/>
              <w:right w:val="single" w:sz="4" w:space="0" w:color="000000"/>
            </w:tcBorders>
            <w:vAlign w:val="center"/>
          </w:tcPr>
          <w:p w14:paraId="320357DB" w14:textId="77777777" w:rsidR="002C03F2" w:rsidRDefault="002C03F2" w:rsidP="002C03F2">
            <w:pPr>
              <w:jc w:val="center"/>
            </w:pPr>
          </w:p>
        </w:tc>
        <w:tc>
          <w:tcPr>
            <w:tcW w:w="18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4E3191" w14:textId="77777777" w:rsidR="002C03F2" w:rsidRDefault="002C03F2" w:rsidP="002C03F2">
            <w:pPr>
              <w:jc w:val="center"/>
            </w:pPr>
            <w:r>
              <w:t>Raisin Chasselas</w:t>
            </w:r>
          </w:p>
        </w:tc>
        <w:tc>
          <w:tcPr>
            <w:tcW w:w="1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D06CAD" w14:textId="77777777" w:rsidR="002C03F2" w:rsidRDefault="002C03F2" w:rsidP="002C03F2">
            <w:pPr>
              <w:jc w:val="center"/>
            </w:pPr>
            <w:r>
              <w:t>17 - 17,5</w:t>
            </w:r>
          </w:p>
        </w:tc>
      </w:tr>
      <w:tr w:rsidR="002C03F2" w14:paraId="370FA527" w14:textId="77777777" w:rsidTr="002C03F2">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10E7333A" w14:textId="77777777" w:rsidR="002C03F2" w:rsidRDefault="002C03F2" w:rsidP="002C03F2">
            <w:pPr>
              <w:jc w:val="center"/>
            </w:pPr>
          </w:p>
        </w:tc>
        <w:tc>
          <w:tcPr>
            <w:tcW w:w="4091" w:type="dxa"/>
            <w:vMerge/>
            <w:tcBorders>
              <w:top w:val="single" w:sz="4" w:space="0" w:color="000000"/>
              <w:left w:val="single" w:sz="4" w:space="0" w:color="000000"/>
              <w:bottom w:val="single" w:sz="4" w:space="0" w:color="000000"/>
              <w:right w:val="single" w:sz="4" w:space="0" w:color="000000"/>
            </w:tcBorders>
            <w:vAlign w:val="center"/>
          </w:tcPr>
          <w:p w14:paraId="10A4F165" w14:textId="77777777" w:rsidR="002C03F2" w:rsidRDefault="002C03F2" w:rsidP="002C03F2">
            <w:pPr>
              <w:jc w:val="center"/>
            </w:pPr>
          </w:p>
        </w:tc>
        <w:tc>
          <w:tcPr>
            <w:tcW w:w="18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CD6172" w14:textId="77777777" w:rsidR="002C03F2" w:rsidRDefault="002C03F2" w:rsidP="002C03F2">
            <w:pPr>
              <w:jc w:val="center"/>
            </w:pPr>
            <w:r>
              <w:t xml:space="preserve">Raisin blanc à gros grains, grande, litchi, reine </w:t>
            </w:r>
            <w:proofErr w:type="spellStart"/>
            <w:r>
              <w:t>claude</w:t>
            </w:r>
            <w:proofErr w:type="spellEnd"/>
          </w:p>
        </w:tc>
        <w:tc>
          <w:tcPr>
            <w:tcW w:w="1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201D45" w14:textId="77777777" w:rsidR="002C03F2" w:rsidRDefault="002C03F2" w:rsidP="002C03F2">
            <w:pPr>
              <w:jc w:val="center"/>
            </w:pPr>
            <w:r>
              <w:t>16 - 16,5</w:t>
            </w:r>
          </w:p>
        </w:tc>
      </w:tr>
      <w:tr w:rsidR="002C03F2" w14:paraId="507B0BB3" w14:textId="77777777" w:rsidTr="002C03F2">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6E3F8EC6" w14:textId="77777777" w:rsidR="002C03F2" w:rsidRDefault="002C03F2" w:rsidP="002C03F2">
            <w:pPr>
              <w:jc w:val="center"/>
            </w:pPr>
          </w:p>
        </w:tc>
        <w:tc>
          <w:tcPr>
            <w:tcW w:w="4091" w:type="dxa"/>
            <w:vMerge/>
            <w:tcBorders>
              <w:top w:val="single" w:sz="4" w:space="0" w:color="000000"/>
              <w:left w:val="single" w:sz="4" w:space="0" w:color="000000"/>
              <w:bottom w:val="single" w:sz="4" w:space="0" w:color="000000"/>
              <w:right w:val="single" w:sz="4" w:space="0" w:color="000000"/>
            </w:tcBorders>
            <w:vAlign w:val="center"/>
          </w:tcPr>
          <w:p w14:paraId="17553852" w14:textId="77777777" w:rsidR="002C03F2" w:rsidRDefault="002C03F2" w:rsidP="002C03F2">
            <w:pPr>
              <w:jc w:val="center"/>
            </w:pPr>
          </w:p>
        </w:tc>
        <w:tc>
          <w:tcPr>
            <w:tcW w:w="18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5E54F7" w14:textId="77777777" w:rsidR="002C03F2" w:rsidRDefault="002C03F2" w:rsidP="002C03F2">
            <w:pPr>
              <w:jc w:val="center"/>
            </w:pPr>
            <w:r>
              <w:t>Melon cantalou</w:t>
            </w:r>
          </w:p>
        </w:tc>
        <w:tc>
          <w:tcPr>
            <w:tcW w:w="1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EE63E5" w14:textId="77777777" w:rsidR="002C03F2" w:rsidRDefault="002C03F2" w:rsidP="002C03F2">
            <w:pPr>
              <w:jc w:val="center"/>
            </w:pPr>
            <w:r>
              <w:t>15 - 15,5</w:t>
            </w:r>
          </w:p>
        </w:tc>
      </w:tr>
      <w:tr w:rsidR="002C03F2" w14:paraId="2EBE744B" w14:textId="77777777" w:rsidTr="002C03F2">
        <w:trPr>
          <w:cantSplit/>
        </w:trPr>
        <w:tc>
          <w:tcPr>
            <w:tcW w:w="2000" w:type="dxa"/>
            <w:vMerge w:val="restart"/>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40" w:type="dxa"/>
              <w:left w:w="90" w:type="dxa"/>
              <w:bottom w:w="40" w:type="dxa"/>
              <w:right w:w="90" w:type="dxa"/>
            </w:tcMar>
            <w:vAlign w:val="center"/>
          </w:tcPr>
          <w:p w14:paraId="1B7CC51F" w14:textId="77777777" w:rsidR="002C03F2" w:rsidRDefault="002C03F2" w:rsidP="002C03F2">
            <w:pPr>
              <w:jc w:val="center"/>
            </w:pPr>
            <w:r>
              <w:rPr>
                <w:b/>
                <w:bCs/>
              </w:rPr>
              <w:t>Fruits moyennement sucrés</w:t>
            </w:r>
          </w:p>
        </w:tc>
        <w:tc>
          <w:tcPr>
            <w:tcW w:w="4091" w:type="dxa"/>
            <w:vMerge w:val="restart"/>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A2E9BD" w14:textId="77777777" w:rsidR="002C03F2" w:rsidRDefault="002C03F2" w:rsidP="002C03F2">
            <w:pPr>
              <w:jc w:val="center"/>
            </w:pPr>
            <w:r>
              <w:t>Leur teneur en glucides est comprise entre 8 % et 15 %. Une portion de 150 g apporte entre 12 g et 22 g de glucides.</w:t>
            </w:r>
          </w:p>
        </w:tc>
        <w:tc>
          <w:tcPr>
            <w:tcW w:w="18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EDC955" w14:textId="77777777" w:rsidR="002C03F2" w:rsidRDefault="002C03F2" w:rsidP="002C03F2">
            <w:pPr>
              <w:jc w:val="center"/>
            </w:pPr>
            <w:r>
              <w:t>Mangue, kaki</w:t>
            </w:r>
          </w:p>
        </w:tc>
        <w:tc>
          <w:tcPr>
            <w:tcW w:w="1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519B45" w14:textId="77777777" w:rsidR="002C03F2" w:rsidRDefault="002C03F2" w:rsidP="002C03F2">
            <w:pPr>
              <w:jc w:val="center"/>
            </w:pPr>
            <w:r>
              <w:t>14 - 14,5</w:t>
            </w:r>
          </w:p>
        </w:tc>
      </w:tr>
      <w:tr w:rsidR="002C03F2" w14:paraId="0B6C3C4B" w14:textId="77777777" w:rsidTr="002C03F2">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5B802CFF" w14:textId="77777777" w:rsidR="002C03F2" w:rsidRDefault="002C03F2" w:rsidP="002C03F2">
            <w:pPr>
              <w:jc w:val="center"/>
            </w:pPr>
          </w:p>
        </w:tc>
        <w:tc>
          <w:tcPr>
            <w:tcW w:w="4091" w:type="dxa"/>
            <w:vMerge/>
            <w:tcBorders>
              <w:top w:val="single" w:sz="4" w:space="0" w:color="000000"/>
              <w:left w:val="single" w:sz="4" w:space="0" w:color="000000"/>
              <w:bottom w:val="single" w:sz="4" w:space="0" w:color="000000"/>
              <w:right w:val="single" w:sz="4" w:space="0" w:color="000000"/>
            </w:tcBorders>
            <w:vAlign w:val="center"/>
          </w:tcPr>
          <w:p w14:paraId="5F4B24FA" w14:textId="77777777" w:rsidR="002C03F2" w:rsidRDefault="002C03F2" w:rsidP="002C03F2">
            <w:pPr>
              <w:jc w:val="center"/>
            </w:pPr>
          </w:p>
        </w:tc>
        <w:tc>
          <w:tcPr>
            <w:tcW w:w="18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D66BB3" w14:textId="77777777" w:rsidR="002C03F2" w:rsidRDefault="002C03F2" w:rsidP="002C03F2">
            <w:pPr>
              <w:jc w:val="center"/>
            </w:pPr>
            <w:r>
              <w:t>Cerise, coing, figue fraîche</w:t>
            </w:r>
          </w:p>
        </w:tc>
        <w:tc>
          <w:tcPr>
            <w:tcW w:w="1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EEACEA" w14:textId="77777777" w:rsidR="002C03F2" w:rsidRDefault="002C03F2" w:rsidP="002C03F2">
            <w:pPr>
              <w:jc w:val="center"/>
            </w:pPr>
            <w:r>
              <w:t>13 - 13,5</w:t>
            </w:r>
          </w:p>
        </w:tc>
      </w:tr>
      <w:tr w:rsidR="002C03F2" w14:paraId="69D8150A" w14:textId="77777777" w:rsidTr="002C03F2">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5251ADF6" w14:textId="77777777" w:rsidR="002C03F2" w:rsidRDefault="002C03F2" w:rsidP="002C03F2">
            <w:pPr>
              <w:jc w:val="center"/>
            </w:pPr>
          </w:p>
        </w:tc>
        <w:tc>
          <w:tcPr>
            <w:tcW w:w="4091" w:type="dxa"/>
            <w:vMerge/>
            <w:tcBorders>
              <w:top w:val="single" w:sz="4" w:space="0" w:color="000000"/>
              <w:left w:val="single" w:sz="4" w:space="0" w:color="000000"/>
              <w:bottom w:val="single" w:sz="4" w:space="0" w:color="000000"/>
              <w:right w:val="single" w:sz="4" w:space="0" w:color="000000"/>
            </w:tcBorders>
            <w:vAlign w:val="center"/>
          </w:tcPr>
          <w:p w14:paraId="228B905C" w14:textId="77777777" w:rsidR="002C03F2" w:rsidRDefault="002C03F2" w:rsidP="002C03F2">
            <w:pPr>
              <w:jc w:val="center"/>
            </w:pPr>
          </w:p>
        </w:tc>
        <w:tc>
          <w:tcPr>
            <w:tcW w:w="18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2DD2AA" w14:textId="77777777" w:rsidR="002C03F2" w:rsidRDefault="002C03F2" w:rsidP="002C03F2">
            <w:pPr>
              <w:jc w:val="center"/>
            </w:pPr>
            <w:r>
              <w:t xml:space="preserve">Pomme : gala, golden, </w:t>
            </w:r>
            <w:proofErr w:type="spellStart"/>
            <w:r>
              <w:t>pink</w:t>
            </w:r>
            <w:proofErr w:type="spellEnd"/>
            <w:r>
              <w:t xml:space="preserve"> lady</w:t>
            </w:r>
          </w:p>
        </w:tc>
        <w:tc>
          <w:tcPr>
            <w:tcW w:w="1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F7BB44" w14:textId="77777777" w:rsidR="002C03F2" w:rsidRDefault="002C03F2" w:rsidP="002C03F2">
            <w:pPr>
              <w:jc w:val="center"/>
            </w:pPr>
            <w:r>
              <w:t>12 - 12,5</w:t>
            </w:r>
          </w:p>
        </w:tc>
      </w:tr>
      <w:tr w:rsidR="002C03F2" w14:paraId="27A3F95B" w14:textId="77777777" w:rsidTr="002C03F2">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21AC0BB5" w14:textId="77777777" w:rsidR="002C03F2" w:rsidRDefault="002C03F2" w:rsidP="002C03F2">
            <w:pPr>
              <w:jc w:val="center"/>
            </w:pPr>
          </w:p>
        </w:tc>
        <w:tc>
          <w:tcPr>
            <w:tcW w:w="4091" w:type="dxa"/>
            <w:vMerge/>
            <w:tcBorders>
              <w:top w:val="single" w:sz="4" w:space="0" w:color="000000"/>
              <w:left w:val="single" w:sz="4" w:space="0" w:color="000000"/>
              <w:bottom w:val="single" w:sz="4" w:space="0" w:color="000000"/>
              <w:right w:val="single" w:sz="4" w:space="0" w:color="000000"/>
            </w:tcBorders>
            <w:vAlign w:val="center"/>
          </w:tcPr>
          <w:p w14:paraId="6049E7E2" w14:textId="77777777" w:rsidR="002C03F2" w:rsidRDefault="002C03F2" w:rsidP="002C03F2">
            <w:pPr>
              <w:jc w:val="center"/>
            </w:pPr>
          </w:p>
        </w:tc>
        <w:tc>
          <w:tcPr>
            <w:tcW w:w="18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51ADBC" w14:textId="77777777" w:rsidR="002C03F2" w:rsidRDefault="002C03F2" w:rsidP="002C03F2">
            <w:pPr>
              <w:jc w:val="center"/>
            </w:pPr>
            <w:r>
              <w:t>Pomme canada et Chantecler, fruit de la passion, ananas, kiwi, nectarine ou brugnon</w:t>
            </w:r>
          </w:p>
        </w:tc>
        <w:tc>
          <w:tcPr>
            <w:tcW w:w="1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82B699" w14:textId="77777777" w:rsidR="002C03F2" w:rsidRDefault="002C03F2" w:rsidP="002C03F2">
            <w:pPr>
              <w:jc w:val="center"/>
            </w:pPr>
            <w:r>
              <w:t>11 - 11,5</w:t>
            </w:r>
          </w:p>
        </w:tc>
      </w:tr>
      <w:tr w:rsidR="002C03F2" w14:paraId="08DD067A" w14:textId="77777777" w:rsidTr="002C03F2">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58A1CF94" w14:textId="77777777" w:rsidR="002C03F2" w:rsidRDefault="002C03F2" w:rsidP="002C03F2">
            <w:pPr>
              <w:jc w:val="center"/>
            </w:pPr>
          </w:p>
        </w:tc>
        <w:tc>
          <w:tcPr>
            <w:tcW w:w="4091" w:type="dxa"/>
            <w:vMerge/>
            <w:tcBorders>
              <w:top w:val="single" w:sz="4" w:space="0" w:color="000000"/>
              <w:left w:val="single" w:sz="4" w:space="0" w:color="000000"/>
              <w:bottom w:val="single" w:sz="4" w:space="0" w:color="000000"/>
              <w:right w:val="single" w:sz="4" w:space="0" w:color="000000"/>
            </w:tcBorders>
            <w:vAlign w:val="center"/>
          </w:tcPr>
          <w:p w14:paraId="52A55175" w14:textId="77777777" w:rsidR="002C03F2" w:rsidRDefault="002C03F2" w:rsidP="002C03F2">
            <w:pPr>
              <w:jc w:val="center"/>
            </w:pPr>
          </w:p>
        </w:tc>
        <w:tc>
          <w:tcPr>
            <w:tcW w:w="18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32D68A" w14:textId="77777777" w:rsidR="002C03F2" w:rsidRDefault="002C03F2" w:rsidP="002C03F2">
            <w:pPr>
              <w:jc w:val="center"/>
            </w:pPr>
            <w:r>
              <w:t xml:space="preserve">Poire, myrtille, griotte, pomme granny </w:t>
            </w:r>
            <w:proofErr w:type="spellStart"/>
            <w:r>
              <w:t>smith</w:t>
            </w:r>
            <w:proofErr w:type="spellEnd"/>
          </w:p>
        </w:tc>
        <w:tc>
          <w:tcPr>
            <w:tcW w:w="1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5D2839" w14:textId="77777777" w:rsidR="002C03F2" w:rsidRDefault="002C03F2" w:rsidP="002C03F2">
            <w:pPr>
              <w:jc w:val="center"/>
            </w:pPr>
            <w:r>
              <w:t>10 - 10,9</w:t>
            </w:r>
          </w:p>
        </w:tc>
      </w:tr>
      <w:tr w:rsidR="002C03F2" w14:paraId="7CF8303D" w14:textId="77777777" w:rsidTr="002C03F2">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224E1BC9" w14:textId="77777777" w:rsidR="002C03F2" w:rsidRDefault="002C03F2" w:rsidP="002C03F2">
            <w:pPr>
              <w:jc w:val="center"/>
            </w:pPr>
          </w:p>
        </w:tc>
        <w:tc>
          <w:tcPr>
            <w:tcW w:w="4091" w:type="dxa"/>
            <w:vMerge/>
            <w:tcBorders>
              <w:top w:val="single" w:sz="4" w:space="0" w:color="000000"/>
              <w:left w:val="single" w:sz="4" w:space="0" w:color="000000"/>
              <w:bottom w:val="single" w:sz="4" w:space="0" w:color="000000"/>
              <w:right w:val="single" w:sz="4" w:space="0" w:color="000000"/>
            </w:tcBorders>
            <w:vAlign w:val="center"/>
          </w:tcPr>
          <w:p w14:paraId="298CC0F8" w14:textId="77777777" w:rsidR="002C03F2" w:rsidRDefault="002C03F2" w:rsidP="002C03F2">
            <w:pPr>
              <w:jc w:val="center"/>
            </w:pPr>
          </w:p>
        </w:tc>
        <w:tc>
          <w:tcPr>
            <w:tcW w:w="18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D3A07F" w14:textId="77777777" w:rsidR="002C03F2" w:rsidRDefault="002C03F2" w:rsidP="002C03F2">
            <w:pPr>
              <w:jc w:val="center"/>
            </w:pPr>
            <w:r>
              <w:t xml:space="preserve">Cassis, abricot, clémentine, mandarine, prune, goyave, </w:t>
            </w:r>
            <w:proofErr w:type="spellStart"/>
            <w:r>
              <w:t>kumkat</w:t>
            </w:r>
            <w:proofErr w:type="spellEnd"/>
            <w:r>
              <w:t>, pêche</w:t>
            </w:r>
          </w:p>
        </w:tc>
        <w:tc>
          <w:tcPr>
            <w:tcW w:w="1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C0D6AB" w14:textId="77777777" w:rsidR="002C03F2" w:rsidRDefault="002C03F2" w:rsidP="002C03F2">
            <w:pPr>
              <w:jc w:val="center"/>
            </w:pPr>
            <w:r>
              <w:t>9 - 9,5</w:t>
            </w:r>
          </w:p>
        </w:tc>
      </w:tr>
      <w:tr w:rsidR="002C03F2" w14:paraId="399BD096" w14:textId="77777777" w:rsidTr="002C03F2">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585F975C" w14:textId="77777777" w:rsidR="002C03F2" w:rsidRDefault="002C03F2" w:rsidP="002C03F2">
            <w:pPr>
              <w:jc w:val="center"/>
            </w:pPr>
          </w:p>
        </w:tc>
        <w:tc>
          <w:tcPr>
            <w:tcW w:w="4091" w:type="dxa"/>
            <w:vMerge/>
            <w:tcBorders>
              <w:top w:val="single" w:sz="4" w:space="0" w:color="000000"/>
              <w:left w:val="single" w:sz="4" w:space="0" w:color="000000"/>
              <w:bottom w:val="single" w:sz="4" w:space="0" w:color="000000"/>
              <w:right w:val="single" w:sz="4" w:space="0" w:color="000000"/>
            </w:tcBorders>
            <w:vAlign w:val="center"/>
          </w:tcPr>
          <w:p w14:paraId="663E805B" w14:textId="77777777" w:rsidR="002C03F2" w:rsidRDefault="002C03F2" w:rsidP="002C03F2">
            <w:pPr>
              <w:jc w:val="center"/>
            </w:pPr>
          </w:p>
        </w:tc>
        <w:tc>
          <w:tcPr>
            <w:tcW w:w="18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CF1E65" w14:textId="77777777" w:rsidR="002C03F2" w:rsidRDefault="002C03F2" w:rsidP="002C03F2">
            <w:pPr>
              <w:jc w:val="center"/>
            </w:pPr>
            <w:r>
              <w:t>Orange, mûre, papaye, pamplemousse chinois, pastèque</w:t>
            </w:r>
          </w:p>
        </w:tc>
        <w:tc>
          <w:tcPr>
            <w:tcW w:w="1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CDBB6B" w14:textId="77777777" w:rsidR="002C03F2" w:rsidRDefault="002C03F2" w:rsidP="002C03F2">
            <w:pPr>
              <w:jc w:val="center"/>
            </w:pPr>
            <w:r>
              <w:t>8 - 8,5</w:t>
            </w:r>
          </w:p>
        </w:tc>
      </w:tr>
      <w:tr w:rsidR="002C03F2" w14:paraId="2254D6E7" w14:textId="77777777" w:rsidTr="002C03F2">
        <w:trPr>
          <w:cantSplit/>
        </w:trPr>
        <w:tc>
          <w:tcPr>
            <w:tcW w:w="2000" w:type="dxa"/>
            <w:vMerge w:val="restart"/>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40" w:type="dxa"/>
              <w:left w:w="90" w:type="dxa"/>
              <w:bottom w:w="40" w:type="dxa"/>
              <w:right w:w="90" w:type="dxa"/>
            </w:tcMar>
            <w:vAlign w:val="center"/>
          </w:tcPr>
          <w:p w14:paraId="299DE6BB" w14:textId="77777777" w:rsidR="002C03F2" w:rsidRDefault="002C03F2" w:rsidP="002C03F2">
            <w:pPr>
              <w:jc w:val="center"/>
            </w:pPr>
            <w:r>
              <w:rPr>
                <w:b/>
                <w:bCs/>
              </w:rPr>
              <w:t>Fruits peu sucrés et/ou acides</w:t>
            </w:r>
          </w:p>
        </w:tc>
        <w:tc>
          <w:tcPr>
            <w:tcW w:w="4091" w:type="dxa"/>
            <w:vMerge w:val="restart"/>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A95E6A" w14:textId="77777777" w:rsidR="002C03F2" w:rsidRDefault="002C03F2" w:rsidP="002C03F2">
            <w:pPr>
              <w:jc w:val="center"/>
            </w:pPr>
            <w:r>
              <w:t>Leur teneur en glucides est comprise entre 5 % et 8 %. Une portion de 300 g apporte environ 20 g de glucides.</w:t>
            </w:r>
          </w:p>
        </w:tc>
        <w:tc>
          <w:tcPr>
            <w:tcW w:w="18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97D11D" w14:textId="77777777" w:rsidR="002C03F2" w:rsidRDefault="002C03F2" w:rsidP="002C03F2">
            <w:pPr>
              <w:jc w:val="center"/>
            </w:pPr>
            <w:r>
              <w:t>Groseille, pamplemousse rose</w:t>
            </w:r>
          </w:p>
        </w:tc>
        <w:tc>
          <w:tcPr>
            <w:tcW w:w="1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3E1FC0" w14:textId="77777777" w:rsidR="002C03F2" w:rsidRDefault="002C03F2" w:rsidP="002C03F2">
            <w:pPr>
              <w:jc w:val="center"/>
            </w:pPr>
            <w:r>
              <w:t>7 - 7,75</w:t>
            </w:r>
          </w:p>
        </w:tc>
      </w:tr>
      <w:tr w:rsidR="002C03F2" w14:paraId="37A9D965" w14:textId="77777777" w:rsidTr="002C03F2">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2BC520B4" w14:textId="77777777" w:rsidR="002C03F2" w:rsidRDefault="002C03F2" w:rsidP="002C03F2">
            <w:pPr>
              <w:jc w:val="center"/>
            </w:pPr>
          </w:p>
        </w:tc>
        <w:tc>
          <w:tcPr>
            <w:tcW w:w="4091" w:type="dxa"/>
            <w:vMerge/>
            <w:tcBorders>
              <w:top w:val="single" w:sz="4" w:space="0" w:color="000000"/>
              <w:left w:val="single" w:sz="4" w:space="0" w:color="000000"/>
              <w:bottom w:val="single" w:sz="4" w:space="0" w:color="000000"/>
              <w:right w:val="single" w:sz="4" w:space="0" w:color="000000"/>
            </w:tcBorders>
            <w:vAlign w:val="center"/>
          </w:tcPr>
          <w:p w14:paraId="4484697D" w14:textId="77777777" w:rsidR="002C03F2" w:rsidRDefault="002C03F2" w:rsidP="002C03F2">
            <w:pPr>
              <w:jc w:val="center"/>
            </w:pPr>
          </w:p>
        </w:tc>
        <w:tc>
          <w:tcPr>
            <w:tcW w:w="18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CFC0EB" w14:textId="77777777" w:rsidR="002C03F2" w:rsidRDefault="002C03F2" w:rsidP="002C03F2">
            <w:pPr>
              <w:jc w:val="center"/>
            </w:pPr>
            <w:r>
              <w:t>Pamplemousse jaune, fraise, framboise</w:t>
            </w:r>
          </w:p>
        </w:tc>
        <w:tc>
          <w:tcPr>
            <w:tcW w:w="1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28CF6A" w14:textId="77777777" w:rsidR="002C03F2" w:rsidRDefault="002C03F2" w:rsidP="002C03F2">
            <w:pPr>
              <w:jc w:val="center"/>
            </w:pPr>
            <w:r>
              <w:t>6 - 6,65</w:t>
            </w:r>
          </w:p>
        </w:tc>
      </w:tr>
      <w:tr w:rsidR="002C03F2" w14:paraId="1BE752D1" w14:textId="77777777" w:rsidTr="002C03F2">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0A05C0E6" w14:textId="77777777" w:rsidR="002C03F2" w:rsidRDefault="002C03F2" w:rsidP="002C03F2">
            <w:pPr>
              <w:jc w:val="center"/>
            </w:pPr>
          </w:p>
        </w:tc>
        <w:tc>
          <w:tcPr>
            <w:tcW w:w="4091" w:type="dxa"/>
            <w:vMerge/>
            <w:tcBorders>
              <w:top w:val="single" w:sz="4" w:space="0" w:color="000000"/>
              <w:left w:val="single" w:sz="4" w:space="0" w:color="000000"/>
              <w:bottom w:val="single" w:sz="4" w:space="0" w:color="000000"/>
              <w:right w:val="single" w:sz="4" w:space="0" w:color="000000"/>
            </w:tcBorders>
            <w:vAlign w:val="center"/>
          </w:tcPr>
          <w:p w14:paraId="19C5FCCB" w14:textId="77777777" w:rsidR="002C03F2" w:rsidRDefault="002C03F2" w:rsidP="002C03F2">
            <w:pPr>
              <w:jc w:val="center"/>
            </w:pPr>
          </w:p>
        </w:tc>
        <w:tc>
          <w:tcPr>
            <w:tcW w:w="18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7FA4ED" w14:textId="77777777" w:rsidR="002C03F2" w:rsidRDefault="002C03F2" w:rsidP="002C03F2">
            <w:pPr>
              <w:jc w:val="center"/>
            </w:pPr>
            <w:r>
              <w:t>Groseille à maquereau</w:t>
            </w:r>
          </w:p>
        </w:tc>
        <w:tc>
          <w:tcPr>
            <w:tcW w:w="1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E7063E" w14:textId="77777777" w:rsidR="002C03F2" w:rsidRDefault="002C03F2" w:rsidP="002C03F2">
            <w:pPr>
              <w:jc w:val="center"/>
            </w:pPr>
            <w:r>
              <w:t>5 - 5,5</w:t>
            </w:r>
          </w:p>
        </w:tc>
      </w:tr>
      <w:tr w:rsidR="002C03F2" w14:paraId="5D9B129D" w14:textId="77777777" w:rsidTr="002C03F2">
        <w:trPr>
          <w:cantSplit/>
        </w:trPr>
        <w:tc>
          <w:tcPr>
            <w:tcW w:w="2000" w:type="dxa"/>
            <w:vMerge w:val="restart"/>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40" w:type="dxa"/>
              <w:left w:w="90" w:type="dxa"/>
              <w:bottom w:w="40" w:type="dxa"/>
              <w:right w:w="90" w:type="dxa"/>
            </w:tcMar>
            <w:vAlign w:val="center"/>
          </w:tcPr>
          <w:p w14:paraId="1460CAAF" w14:textId="77777777" w:rsidR="002C03F2" w:rsidRDefault="002C03F2" w:rsidP="002C03F2">
            <w:pPr>
              <w:jc w:val="center"/>
            </w:pPr>
            <w:r>
              <w:rPr>
                <w:b/>
                <w:bCs/>
              </w:rPr>
              <w:t>Fruits acides</w:t>
            </w:r>
          </w:p>
        </w:tc>
        <w:tc>
          <w:tcPr>
            <w:tcW w:w="4091" w:type="dxa"/>
            <w:vMerge w:val="restart"/>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4C5C3C" w14:textId="77777777" w:rsidR="002C03F2" w:rsidRDefault="002C03F2" w:rsidP="002C03F2">
            <w:pPr>
              <w:jc w:val="center"/>
            </w:pPr>
            <w:r>
              <w:t>Leur teneur en glucides est comprise entre 1 % et 3 %.</w:t>
            </w:r>
          </w:p>
        </w:tc>
        <w:tc>
          <w:tcPr>
            <w:tcW w:w="18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7B60A1" w14:textId="77777777" w:rsidR="002C03F2" w:rsidRDefault="002C03F2" w:rsidP="002C03F2">
            <w:pPr>
              <w:jc w:val="center"/>
            </w:pPr>
            <w:r>
              <w:t>Citron vert</w:t>
            </w:r>
          </w:p>
        </w:tc>
        <w:tc>
          <w:tcPr>
            <w:tcW w:w="1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3703D6" w14:textId="77777777" w:rsidR="002C03F2" w:rsidRDefault="002C03F2" w:rsidP="002C03F2">
            <w:pPr>
              <w:jc w:val="center"/>
            </w:pPr>
            <w:r>
              <w:t>3 - 3,35</w:t>
            </w:r>
          </w:p>
        </w:tc>
      </w:tr>
      <w:tr w:rsidR="002C03F2" w14:paraId="7784B2EC" w14:textId="77777777" w:rsidTr="002C03F2">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21260421" w14:textId="77777777" w:rsidR="002C03F2" w:rsidRDefault="002C03F2" w:rsidP="002C03F2">
            <w:pPr>
              <w:jc w:val="center"/>
            </w:pPr>
          </w:p>
        </w:tc>
        <w:tc>
          <w:tcPr>
            <w:tcW w:w="4091" w:type="dxa"/>
            <w:vMerge/>
            <w:tcBorders>
              <w:top w:val="single" w:sz="4" w:space="0" w:color="000000"/>
              <w:left w:val="single" w:sz="4" w:space="0" w:color="000000"/>
              <w:bottom w:val="single" w:sz="4" w:space="0" w:color="000000"/>
              <w:right w:val="single" w:sz="4" w:space="0" w:color="000000"/>
            </w:tcBorders>
            <w:vAlign w:val="center"/>
          </w:tcPr>
          <w:p w14:paraId="4A791977" w14:textId="77777777" w:rsidR="002C03F2" w:rsidRDefault="002C03F2" w:rsidP="002C03F2">
            <w:pPr>
              <w:jc w:val="center"/>
            </w:pPr>
          </w:p>
        </w:tc>
        <w:tc>
          <w:tcPr>
            <w:tcW w:w="18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D2BBE8" w14:textId="77777777" w:rsidR="002C03F2" w:rsidRDefault="002C03F2" w:rsidP="002C03F2">
            <w:pPr>
              <w:jc w:val="center"/>
            </w:pPr>
            <w:r>
              <w:t>Citron jaune</w:t>
            </w:r>
          </w:p>
        </w:tc>
        <w:tc>
          <w:tcPr>
            <w:tcW w:w="1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7F6650" w14:textId="77777777" w:rsidR="002C03F2" w:rsidRDefault="002C03F2" w:rsidP="002C03F2">
            <w:pPr>
              <w:jc w:val="center"/>
            </w:pPr>
            <w:r>
              <w:t>&lt; 1</w:t>
            </w:r>
          </w:p>
        </w:tc>
      </w:tr>
    </w:tbl>
    <w:p w14:paraId="2D5E1A8B" w14:textId="77777777" w:rsidR="002C03F2" w:rsidRDefault="002C03F2" w:rsidP="002C03F2">
      <w:pPr>
        <w:ind w:left="360"/>
      </w:pPr>
    </w:p>
    <w:p w14:paraId="5AA17DDE" w14:textId="0D16774C" w:rsidR="002C03F2" w:rsidRDefault="002C03F2" w:rsidP="002C03F2">
      <w:pPr>
        <w:ind w:left="360"/>
      </w:pPr>
      <w:r>
        <w:lastRenderedPageBreak/>
        <w:t xml:space="preserve">L’acidité peut être masquée par la teneur en sucres de certains fruits. </w:t>
      </w:r>
    </w:p>
    <w:p w14:paraId="49AA65C1" w14:textId="77777777" w:rsidR="00143E05" w:rsidRDefault="00143E05" w:rsidP="00143E05">
      <w:pPr>
        <w:pStyle w:val="Paragraphedeliste"/>
      </w:pPr>
    </w:p>
    <w:p w14:paraId="1B6CA363" w14:textId="566001A1" w:rsidR="009A1638" w:rsidRPr="003A6056" w:rsidRDefault="009A1638" w:rsidP="003A6056">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EE0000"/>
          <w:sz w:val="28"/>
          <w:szCs w:val="28"/>
          <w:u w:val="single"/>
        </w:rPr>
      </w:pPr>
      <w:r w:rsidRPr="003A6056">
        <w:rPr>
          <w:b/>
          <w:bCs/>
          <w:color w:val="EE0000"/>
          <w:sz w:val="28"/>
          <w:szCs w:val="28"/>
          <w:u w:val="single"/>
        </w:rPr>
        <w:t>La composition nutritionnelle des fruits et des légumes</w:t>
      </w:r>
    </w:p>
    <w:p w14:paraId="31786AB7" w14:textId="790D257F" w:rsidR="007A0EDA" w:rsidRDefault="007A0EDA" w:rsidP="007A0EDA">
      <w:r>
        <w:t xml:space="preserve">Les fruits et les légumes sont des aliments </w:t>
      </w:r>
      <w:r w:rsidRPr="00D532F2">
        <w:rPr>
          <w:b/>
          <w:bCs/>
        </w:rPr>
        <w:t>très riches en eau et pauvres en calories</w:t>
      </w:r>
      <w:r>
        <w:t xml:space="preserve">, mais d’une </w:t>
      </w:r>
      <w:r w:rsidRPr="00D532F2">
        <w:rPr>
          <w:b/>
          <w:bCs/>
        </w:rPr>
        <w:t>densité nutritionnelle élevée</w:t>
      </w:r>
      <w:r>
        <w:t xml:space="preserve"> : cela signifie qu’ils apportent beaucoup de </w:t>
      </w:r>
      <w:r w:rsidRPr="00D532F2">
        <w:rPr>
          <w:b/>
          <w:bCs/>
        </w:rPr>
        <w:t>vitamines, minéraux et fibre</w:t>
      </w:r>
      <w:r>
        <w:t xml:space="preserve"> pour peu d’énergie.</w:t>
      </w:r>
    </w:p>
    <w:p w14:paraId="13029F99" w14:textId="6B2562C2" w:rsidR="007A0EDA" w:rsidRDefault="007A0EDA" w:rsidP="007A0EDA">
      <w:r>
        <w:t xml:space="preserve">Leur composition </w:t>
      </w:r>
      <w:r w:rsidRPr="00D532F2">
        <w:rPr>
          <w:b/>
          <w:bCs/>
        </w:rPr>
        <w:t>varie selon les espèces</w:t>
      </w:r>
      <w:r>
        <w:t xml:space="preserve">, le </w:t>
      </w:r>
      <w:r w:rsidRPr="00D532F2">
        <w:rPr>
          <w:b/>
          <w:bCs/>
        </w:rPr>
        <w:t>degré de maturité</w:t>
      </w:r>
      <w:r>
        <w:t xml:space="preserve">, la </w:t>
      </w:r>
      <w:r w:rsidRPr="00D532F2">
        <w:rPr>
          <w:b/>
          <w:bCs/>
        </w:rPr>
        <w:t>saison</w:t>
      </w:r>
      <w:r>
        <w:t xml:space="preserve"> et le </w:t>
      </w:r>
      <w:r w:rsidRPr="00D532F2">
        <w:rPr>
          <w:b/>
          <w:bCs/>
        </w:rPr>
        <w:t>mode</w:t>
      </w:r>
      <w:r>
        <w:t xml:space="preserve"> de </w:t>
      </w:r>
      <w:r w:rsidRPr="00D532F2">
        <w:rPr>
          <w:b/>
          <w:bCs/>
        </w:rPr>
        <w:t>préparation</w:t>
      </w:r>
      <w:r>
        <w:t>, mais certains traits communs se retrouvent dans tous.</w:t>
      </w:r>
    </w:p>
    <w:p w14:paraId="0CD8831A" w14:textId="60AB1F32" w:rsidR="007A0EDA" w:rsidRPr="00D532F2" w:rsidRDefault="009A1638" w:rsidP="007A0EDA">
      <w:pPr>
        <w:pStyle w:val="Paragraphedeliste"/>
        <w:numPr>
          <w:ilvl w:val="1"/>
          <w:numId w:val="1"/>
        </w:numPr>
        <w:rPr>
          <w:b/>
          <w:bCs/>
          <w:u w:val="single"/>
        </w:rPr>
      </w:pPr>
      <w:r w:rsidRPr="00D532F2">
        <w:rPr>
          <w:b/>
          <w:bCs/>
          <w:u w:val="single"/>
        </w:rPr>
        <w:t>Les principaux constituants des fruits et des légumes</w:t>
      </w:r>
    </w:p>
    <w:p w14:paraId="552976BD" w14:textId="38759D1C" w:rsidR="007A0EDA" w:rsidRPr="00D532F2" w:rsidRDefault="007A0EDA" w:rsidP="007A0EDA">
      <w:pPr>
        <w:pStyle w:val="Paragraphedeliste"/>
        <w:numPr>
          <w:ilvl w:val="2"/>
          <w:numId w:val="1"/>
        </w:numPr>
        <w:rPr>
          <w:u w:val="single"/>
        </w:rPr>
      </w:pPr>
      <w:r w:rsidRPr="00D532F2">
        <w:rPr>
          <w:u w:val="single"/>
        </w:rPr>
        <w:t>L’eau</w:t>
      </w:r>
    </w:p>
    <w:p w14:paraId="5D978C1A" w14:textId="58A85619" w:rsidR="007A0EDA" w:rsidRDefault="007A0EDA" w:rsidP="007A0EDA">
      <w:r>
        <w:t xml:space="preserve">L’eau constitue l’élément principal des fruits et des légumes. Selon les espèces, elle représente </w:t>
      </w:r>
      <w:r w:rsidRPr="00D532F2">
        <w:rPr>
          <w:b/>
          <w:bCs/>
        </w:rPr>
        <w:t>80 à 95% de leur poids total</w:t>
      </w:r>
      <w:r>
        <w:t>. C’est cette forte teneur en eau qui leur donne leur texture juteuse, leur croquant ou leur fondant, et qui explique leur faible apport énergétique.</w:t>
      </w:r>
    </w:p>
    <w:p w14:paraId="4DD29685" w14:textId="4CFBE84E" w:rsidR="007A0EDA" w:rsidRDefault="007A0EDA" w:rsidP="007A0EDA">
      <w:r>
        <w:rPr>
          <w:noProof/>
        </w:rPr>
        <w:drawing>
          <wp:anchor distT="0" distB="0" distL="114300" distR="114300" simplePos="0" relativeHeight="251658240" behindDoc="1" locked="0" layoutInCell="1" allowOverlap="1" wp14:anchorId="5D724653" wp14:editId="50D145FE">
            <wp:simplePos x="0" y="0"/>
            <wp:positionH relativeFrom="column">
              <wp:posOffset>218318</wp:posOffset>
            </wp:positionH>
            <wp:positionV relativeFrom="paragraph">
              <wp:posOffset>0</wp:posOffset>
            </wp:positionV>
            <wp:extent cx="5184842" cy="2627772"/>
            <wp:effectExtent l="0" t="0" r="0" b="1270"/>
            <wp:wrapTight wrapText="bothSides">
              <wp:wrapPolygon edited="0">
                <wp:start x="0" y="0"/>
                <wp:lineTo x="0" y="21506"/>
                <wp:lineTo x="21534" y="21506"/>
                <wp:lineTo x="21534" y="0"/>
                <wp:lineTo x="0" y="0"/>
              </wp:wrapPolygon>
            </wp:wrapTight>
            <wp:docPr id="1215125284" name="eau" descr="eau" title="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84842" cy="2627772"/>
                    </a:xfrm>
                    <a:prstGeom prst="rect">
                      <a:avLst/>
                    </a:prstGeom>
                  </pic:spPr>
                </pic:pic>
              </a:graphicData>
            </a:graphic>
            <wp14:sizeRelH relativeFrom="page">
              <wp14:pctWidth>0</wp14:pctWidth>
            </wp14:sizeRelH>
            <wp14:sizeRelV relativeFrom="page">
              <wp14:pctHeight>0</wp14:pctHeight>
            </wp14:sizeRelV>
          </wp:anchor>
        </w:drawing>
      </w:r>
    </w:p>
    <w:p w14:paraId="42D51672" w14:textId="4817B1ED" w:rsidR="007A0EDA" w:rsidRPr="00D532F2" w:rsidRDefault="007A0EDA" w:rsidP="007A0EDA">
      <w:pPr>
        <w:pStyle w:val="Paragraphedeliste"/>
        <w:numPr>
          <w:ilvl w:val="2"/>
          <w:numId w:val="1"/>
        </w:numPr>
        <w:rPr>
          <w:u w:val="single"/>
        </w:rPr>
      </w:pPr>
      <w:r w:rsidRPr="00D532F2">
        <w:rPr>
          <w:u w:val="single"/>
        </w:rPr>
        <w:t>Les glucides</w:t>
      </w:r>
    </w:p>
    <w:p w14:paraId="1B207ECF" w14:textId="5038EB68" w:rsidR="007A0EDA" w:rsidRPr="00D532F2" w:rsidRDefault="007A0EDA" w:rsidP="007A0EDA">
      <w:pPr>
        <w:rPr>
          <w:b/>
          <w:bCs/>
        </w:rPr>
      </w:pPr>
      <w:r>
        <w:t xml:space="preserve">Les glucides présents dans les fruits et les légumes </w:t>
      </w:r>
      <w:r w:rsidRPr="00D532F2">
        <w:rPr>
          <w:b/>
          <w:bCs/>
        </w:rPr>
        <w:t>varient beaucoup selon le type d’aliment.</w:t>
      </w:r>
    </w:p>
    <w:p w14:paraId="043F3A25" w14:textId="6BB6BDDF" w:rsidR="007A0EDA" w:rsidRPr="00D532F2" w:rsidRDefault="007A0EDA" w:rsidP="007A0EDA">
      <w:pPr>
        <w:pStyle w:val="Paragraphedeliste"/>
        <w:numPr>
          <w:ilvl w:val="0"/>
          <w:numId w:val="2"/>
        </w:numPr>
        <w:rPr>
          <w:b/>
          <w:bCs/>
          <w:color w:val="196B24" w:themeColor="accent3"/>
        </w:rPr>
      </w:pPr>
      <w:r w:rsidRPr="00D532F2">
        <w:rPr>
          <w:b/>
          <w:bCs/>
          <w:color w:val="196B24" w:themeColor="accent3"/>
        </w:rPr>
        <w:t xml:space="preserve">Dans les légumes </w:t>
      </w:r>
    </w:p>
    <w:p w14:paraId="5AFD3493" w14:textId="7379A076" w:rsidR="007A0EDA" w:rsidRDefault="007A0EDA" w:rsidP="007A0EDA">
      <w:r>
        <w:t xml:space="preserve">La teneur en glucides est généralement faible </w:t>
      </w:r>
      <w:r w:rsidR="00D532F2">
        <w:t>(de</w:t>
      </w:r>
      <w:r>
        <w:t xml:space="preserve"> 2 à 5g pour 100g).</w:t>
      </w:r>
    </w:p>
    <w:p w14:paraId="423E46B9" w14:textId="74E2EA87" w:rsidR="007A0EDA" w:rsidRDefault="007A0EDA" w:rsidP="007A0EDA">
      <w:r>
        <w:t xml:space="preserve">La majorité de ces glucides sont des </w:t>
      </w:r>
      <w:r w:rsidRPr="00D532F2">
        <w:rPr>
          <w:b/>
          <w:bCs/>
        </w:rPr>
        <w:t>fibres</w:t>
      </w:r>
      <w:r>
        <w:t xml:space="preserve"> ou des </w:t>
      </w:r>
      <w:r w:rsidRPr="00D532F2">
        <w:rPr>
          <w:b/>
          <w:bCs/>
        </w:rPr>
        <w:t>sucres complexes</w:t>
      </w:r>
      <w:r>
        <w:t xml:space="preserve"> comme l’amidon, présents dans certains </w:t>
      </w:r>
      <w:r w:rsidRPr="00D532F2">
        <w:rPr>
          <w:b/>
          <w:bCs/>
        </w:rPr>
        <w:t>légumes racines</w:t>
      </w:r>
      <w:r>
        <w:t xml:space="preserve"> (carotte, betterave, panais) ou </w:t>
      </w:r>
      <w:r w:rsidRPr="00D532F2">
        <w:rPr>
          <w:b/>
          <w:bCs/>
        </w:rPr>
        <w:t>tubercules</w:t>
      </w:r>
      <w:r>
        <w:t xml:space="preserve"> (pomme de terre, patate douce).</w:t>
      </w:r>
    </w:p>
    <w:p w14:paraId="4769308C" w14:textId="5DB56B3F" w:rsidR="007A0EDA" w:rsidRDefault="007A0EDA" w:rsidP="007A0EDA">
      <w:r>
        <w:t>Cela explique leur goût légèrement sucré et leur valeur énergétique modérée.</w:t>
      </w:r>
    </w:p>
    <w:p w14:paraId="1DE385BF" w14:textId="579BE895" w:rsidR="007A0EDA" w:rsidRPr="00D532F2" w:rsidRDefault="007A0EDA" w:rsidP="007A0EDA">
      <w:pPr>
        <w:pStyle w:val="Paragraphedeliste"/>
        <w:numPr>
          <w:ilvl w:val="0"/>
          <w:numId w:val="2"/>
        </w:numPr>
        <w:rPr>
          <w:b/>
          <w:bCs/>
          <w:color w:val="196B24" w:themeColor="accent3"/>
        </w:rPr>
      </w:pPr>
      <w:r w:rsidRPr="00D532F2">
        <w:rPr>
          <w:b/>
          <w:bCs/>
          <w:color w:val="196B24" w:themeColor="accent3"/>
        </w:rPr>
        <w:lastRenderedPageBreak/>
        <w:t>Dans les fruits</w:t>
      </w:r>
    </w:p>
    <w:p w14:paraId="2E077DDC" w14:textId="7906F8DD" w:rsidR="007A0EDA" w:rsidRDefault="00962C01" w:rsidP="007A0EDA">
      <w:r>
        <w:t xml:space="preserve">Les fruits contiennent davantage de </w:t>
      </w:r>
      <w:r w:rsidRPr="00D532F2">
        <w:rPr>
          <w:b/>
          <w:bCs/>
        </w:rPr>
        <w:t>sucres simples :</w:t>
      </w:r>
      <w:r>
        <w:t xml:space="preserve"> </w:t>
      </w:r>
    </w:p>
    <w:p w14:paraId="6D04385C" w14:textId="7D007595" w:rsidR="00962C01" w:rsidRDefault="00962C01" w:rsidP="00962C01">
      <w:pPr>
        <w:pStyle w:val="Paragraphedeliste"/>
        <w:numPr>
          <w:ilvl w:val="0"/>
          <w:numId w:val="3"/>
        </w:numPr>
      </w:pPr>
      <w:r>
        <w:t>Fructose</w:t>
      </w:r>
    </w:p>
    <w:p w14:paraId="587D5FD2" w14:textId="016FD348" w:rsidR="00962C01" w:rsidRDefault="00962C01" w:rsidP="00962C01">
      <w:pPr>
        <w:pStyle w:val="Paragraphedeliste"/>
        <w:numPr>
          <w:ilvl w:val="0"/>
          <w:numId w:val="3"/>
        </w:numPr>
      </w:pPr>
      <w:r>
        <w:t>Glucose</w:t>
      </w:r>
    </w:p>
    <w:p w14:paraId="2EC18CCE" w14:textId="08F06C74" w:rsidR="00962C01" w:rsidRDefault="00962C01" w:rsidP="00962C01">
      <w:pPr>
        <w:pStyle w:val="Paragraphedeliste"/>
        <w:numPr>
          <w:ilvl w:val="0"/>
          <w:numId w:val="3"/>
        </w:numPr>
      </w:pPr>
      <w:r>
        <w:t>Saccharose (selon les variétés)</w:t>
      </w:r>
    </w:p>
    <w:p w14:paraId="03243DEC" w14:textId="77777777" w:rsidR="00962C01" w:rsidRDefault="00962C01" w:rsidP="00962C01"/>
    <w:p w14:paraId="64FC4DC7" w14:textId="4402F094" w:rsidR="00962C01" w:rsidRDefault="00962C01" w:rsidP="00962C01">
      <w:r>
        <w:t xml:space="preserve">Ces sucres donnent aux fruits leur </w:t>
      </w:r>
      <w:r w:rsidRPr="00D532F2">
        <w:rPr>
          <w:b/>
          <w:bCs/>
        </w:rPr>
        <w:t>gout sucré naturel</w:t>
      </w:r>
      <w:r>
        <w:t xml:space="preserve">. Ils fournissent une énergie rapidement disponible, utile pour les enfants, les adolescents ou les sportifs. Contrairement aux sucres ajoutés, ces sucres naturels s’accompagnent de fibres, d’eau et de micronutriments, ce qui </w:t>
      </w:r>
      <w:r w:rsidRPr="00D532F2">
        <w:rPr>
          <w:b/>
          <w:bCs/>
        </w:rPr>
        <w:t>limite leur impact sur la glycémie.</w:t>
      </w:r>
    </w:p>
    <w:p w14:paraId="4C37DD8A" w14:textId="7F4BDB13" w:rsidR="00962C01" w:rsidRDefault="00962C01" w:rsidP="00962C01">
      <w:r>
        <w:t xml:space="preserve">Exemple : </w:t>
      </w:r>
    </w:p>
    <w:p w14:paraId="22076867" w14:textId="4E0ABE05" w:rsidR="00962C01" w:rsidRDefault="00962C01" w:rsidP="00962C01">
      <w:pPr>
        <w:pStyle w:val="Paragraphedeliste"/>
        <w:numPr>
          <w:ilvl w:val="0"/>
          <w:numId w:val="3"/>
        </w:numPr>
      </w:pPr>
      <w:r w:rsidRPr="00D532F2">
        <w:rPr>
          <w:b/>
          <w:bCs/>
        </w:rPr>
        <w:t>Fruits peu sucrés</w:t>
      </w:r>
      <w:r>
        <w:t> : fraise, pastèque, pamplemousse (6-8g/100g)</w:t>
      </w:r>
    </w:p>
    <w:p w14:paraId="6DC07C53" w14:textId="131709BC" w:rsidR="00962C01" w:rsidRDefault="00962C01" w:rsidP="00962C01">
      <w:pPr>
        <w:pStyle w:val="Paragraphedeliste"/>
        <w:numPr>
          <w:ilvl w:val="0"/>
          <w:numId w:val="3"/>
        </w:numPr>
      </w:pPr>
      <w:r w:rsidRPr="00D532F2">
        <w:rPr>
          <w:b/>
          <w:bCs/>
        </w:rPr>
        <w:t>Fruits plus sucrés</w:t>
      </w:r>
      <w:r>
        <w:t> : banane, raison, figue (15-20g/100g)</w:t>
      </w:r>
    </w:p>
    <w:p w14:paraId="7E080705" w14:textId="2DC5D914" w:rsidR="00962C01" w:rsidRDefault="00962C01" w:rsidP="00962C01">
      <w:r>
        <w:t>Ainsi tous les fruits ne se valent pas sur le plan énergétique, mais tous apportent des nutriments essentiels et une énergie de qualité.</w:t>
      </w:r>
    </w:p>
    <w:p w14:paraId="53726CDB" w14:textId="230514EF" w:rsidR="007A0EDA" w:rsidRPr="00D532F2" w:rsidRDefault="007A0EDA" w:rsidP="007A0EDA">
      <w:pPr>
        <w:pStyle w:val="Paragraphedeliste"/>
        <w:numPr>
          <w:ilvl w:val="2"/>
          <w:numId w:val="1"/>
        </w:numPr>
        <w:rPr>
          <w:u w:val="single"/>
        </w:rPr>
      </w:pPr>
      <w:r w:rsidRPr="00D532F2">
        <w:rPr>
          <w:u w:val="single"/>
        </w:rPr>
        <w:t>Les fibres alimentaires</w:t>
      </w:r>
    </w:p>
    <w:p w14:paraId="2F2E1AAB" w14:textId="1D3FF97F" w:rsidR="00962C01" w:rsidRDefault="00962C01" w:rsidP="00962C01">
      <w:r>
        <w:t xml:space="preserve">Les fibres </w:t>
      </w:r>
      <w:r w:rsidR="00D532F2">
        <w:t>sont</w:t>
      </w:r>
      <w:r>
        <w:t xml:space="preserve"> des </w:t>
      </w:r>
      <w:r w:rsidRPr="00D532F2">
        <w:rPr>
          <w:b/>
          <w:bCs/>
        </w:rPr>
        <w:t>glucides particuliers</w:t>
      </w:r>
      <w:r>
        <w:t xml:space="preserve"> que notre organisme </w:t>
      </w:r>
      <w:r w:rsidRPr="00D532F2">
        <w:rPr>
          <w:b/>
          <w:bCs/>
        </w:rPr>
        <w:t>ne peut pas digérer</w:t>
      </w:r>
      <w:r>
        <w:t>, mais qui ont un rôle fondamental pour la santé digestive. Elles sont abondantes dans les fruits et légumes, surtout lorsqu’ils sont consommés avec leur peau ou peu transformés.</w:t>
      </w:r>
    </w:p>
    <w:p w14:paraId="5CCB3B95" w14:textId="32292480" w:rsidR="00962C01" w:rsidRDefault="00962C01" w:rsidP="00962C01">
      <w:r>
        <w:t xml:space="preserve">On distingue deux grands types de fibres : </w:t>
      </w:r>
    </w:p>
    <w:p w14:paraId="539A751D" w14:textId="5E7F94EB" w:rsidR="00962C01" w:rsidRPr="00D532F2" w:rsidRDefault="00962C01" w:rsidP="00962C01">
      <w:pPr>
        <w:pStyle w:val="Paragraphedeliste"/>
        <w:numPr>
          <w:ilvl w:val="0"/>
          <w:numId w:val="2"/>
        </w:numPr>
        <w:rPr>
          <w:b/>
          <w:bCs/>
          <w:color w:val="196B24" w:themeColor="accent3"/>
        </w:rPr>
      </w:pPr>
      <w:r w:rsidRPr="00D532F2">
        <w:rPr>
          <w:b/>
          <w:bCs/>
          <w:color w:val="196B24" w:themeColor="accent3"/>
        </w:rPr>
        <w:t> Les fibres solubles :</w:t>
      </w:r>
    </w:p>
    <w:p w14:paraId="6F96C6B9" w14:textId="54CB77DD" w:rsidR="00962C01" w:rsidRDefault="00962C01" w:rsidP="00962C01">
      <w:r>
        <w:t xml:space="preserve">Elles se </w:t>
      </w:r>
      <w:r w:rsidRPr="00D532F2">
        <w:rPr>
          <w:b/>
          <w:bCs/>
        </w:rPr>
        <w:t>dissolvent dans l’eau</w:t>
      </w:r>
      <w:r>
        <w:t xml:space="preserve"> et forment un </w:t>
      </w:r>
      <w:r w:rsidRPr="00D532F2">
        <w:rPr>
          <w:b/>
          <w:bCs/>
        </w:rPr>
        <w:t>gel</w:t>
      </w:r>
      <w:r>
        <w:t xml:space="preserve"> dans l’intestin.</w:t>
      </w:r>
    </w:p>
    <w:p w14:paraId="656BD38A" w14:textId="2EFD0706" w:rsidR="00962C01" w:rsidRDefault="00962C01" w:rsidP="00962C01">
      <w:r>
        <w:t>Elles ralentissent l’absorption du sucre et du cholestérol, favorisent la satiété et participent à la régulation du transit.</w:t>
      </w:r>
    </w:p>
    <w:p w14:paraId="60E6E416" w14:textId="66E38D91" w:rsidR="00962C01" w:rsidRDefault="00962C01" w:rsidP="00962C01">
      <w:r w:rsidRPr="00D532F2">
        <w:rPr>
          <w:b/>
          <w:bCs/>
          <w:u w:val="single"/>
        </w:rPr>
        <w:t>Sources principales</w:t>
      </w:r>
      <w:r>
        <w:t> : pommes, poires, agrumes, carottes, courgettes. Elles contiennent notamment des pectines et des gommes végétales.</w:t>
      </w:r>
    </w:p>
    <w:p w14:paraId="18BAB575" w14:textId="11E93EC5" w:rsidR="00962C01" w:rsidRPr="00D532F2" w:rsidRDefault="00962C01" w:rsidP="00962C01">
      <w:pPr>
        <w:pStyle w:val="Paragraphedeliste"/>
        <w:numPr>
          <w:ilvl w:val="0"/>
          <w:numId w:val="2"/>
        </w:numPr>
        <w:rPr>
          <w:b/>
          <w:bCs/>
          <w:color w:val="196B24" w:themeColor="accent3"/>
        </w:rPr>
      </w:pPr>
      <w:r w:rsidRPr="00D532F2">
        <w:rPr>
          <w:b/>
          <w:bCs/>
          <w:color w:val="196B24" w:themeColor="accent3"/>
        </w:rPr>
        <w:t xml:space="preserve"> Les fibres insolubles : </w:t>
      </w:r>
    </w:p>
    <w:p w14:paraId="42C5BA8A" w14:textId="53F995DE" w:rsidR="00962C01" w:rsidRDefault="00D532F2" w:rsidP="00962C01">
      <w:r>
        <w:t>Elles</w:t>
      </w:r>
      <w:r w:rsidR="00962C01">
        <w:t xml:space="preserve"> ne </w:t>
      </w:r>
      <w:r w:rsidR="00962C01" w:rsidRPr="00D532F2">
        <w:rPr>
          <w:b/>
          <w:bCs/>
        </w:rPr>
        <w:t>se dissolvent pas dans</w:t>
      </w:r>
      <w:r w:rsidR="00962C01">
        <w:t xml:space="preserve"> </w:t>
      </w:r>
      <w:r w:rsidR="00962C01" w:rsidRPr="00D532F2">
        <w:rPr>
          <w:b/>
          <w:bCs/>
        </w:rPr>
        <w:t>l’eau</w:t>
      </w:r>
      <w:r w:rsidR="00962C01">
        <w:t xml:space="preserve"> et </w:t>
      </w:r>
      <w:r w:rsidR="00962C01" w:rsidRPr="00D532F2">
        <w:rPr>
          <w:b/>
          <w:bCs/>
        </w:rPr>
        <w:t>augmentent le volume des selles</w:t>
      </w:r>
      <w:r w:rsidR="00962C01">
        <w:t>, stimulant ainsi le transit intestinal.</w:t>
      </w:r>
    </w:p>
    <w:p w14:paraId="2667729E" w14:textId="3B3A11E3" w:rsidR="00962C01" w:rsidRDefault="00962C01" w:rsidP="00962C01">
      <w:r w:rsidRPr="00D532F2">
        <w:rPr>
          <w:b/>
          <w:bCs/>
          <w:u w:val="single"/>
        </w:rPr>
        <w:t xml:space="preserve">Sources </w:t>
      </w:r>
      <w:r w:rsidR="00D532F2" w:rsidRPr="00D532F2">
        <w:rPr>
          <w:b/>
          <w:bCs/>
          <w:u w:val="single"/>
        </w:rPr>
        <w:t>principales</w:t>
      </w:r>
      <w:r>
        <w:t> : légumes verts, choux, haricots verts, poireaux, céréales complètes. Elles sont composées de cellulose et de lignine.</w:t>
      </w:r>
    </w:p>
    <w:p w14:paraId="0BAA94C1" w14:textId="3EBF445B" w:rsidR="00962C01" w:rsidRDefault="00877D7D" w:rsidP="00962C01">
      <w:r>
        <w:lastRenderedPageBreak/>
        <w:t xml:space="preserve">Rappel </w:t>
      </w:r>
      <w:r w:rsidR="00D532F2">
        <w:t>du rôle</w:t>
      </w:r>
      <w:r>
        <w:t xml:space="preserve"> des fibres :</w:t>
      </w:r>
    </w:p>
    <w:p w14:paraId="3B29B0E7" w14:textId="77291F37" w:rsidR="00877D7D" w:rsidRDefault="00877D7D" w:rsidP="00877D7D">
      <w:pPr>
        <w:pStyle w:val="Paragraphedeliste"/>
        <w:numPr>
          <w:ilvl w:val="0"/>
          <w:numId w:val="3"/>
        </w:numPr>
      </w:pPr>
      <w:r>
        <w:t>Stimulent la motricité intestinale et préviennent la constipation</w:t>
      </w:r>
    </w:p>
    <w:p w14:paraId="25DB11DC" w14:textId="4A2D25C9" w:rsidR="00877D7D" w:rsidRDefault="00877D7D" w:rsidP="00877D7D">
      <w:pPr>
        <w:pStyle w:val="Paragraphedeliste"/>
        <w:numPr>
          <w:ilvl w:val="0"/>
          <w:numId w:val="3"/>
        </w:numPr>
      </w:pPr>
      <w:r>
        <w:t>Favorisent la sensation de satiété, utile pour le contrôle du poids.</w:t>
      </w:r>
    </w:p>
    <w:p w14:paraId="2304953C" w14:textId="59F54219" w:rsidR="00877D7D" w:rsidRDefault="00877D7D" w:rsidP="00877D7D">
      <w:pPr>
        <w:pStyle w:val="Paragraphedeliste"/>
        <w:numPr>
          <w:ilvl w:val="0"/>
          <w:numId w:val="3"/>
        </w:numPr>
      </w:pPr>
      <w:r>
        <w:t>Contribuent à la santé du microbiote intestinal</w:t>
      </w:r>
    </w:p>
    <w:p w14:paraId="5A487FEE" w14:textId="366E5B3A" w:rsidR="00877D7D" w:rsidRDefault="00877D7D" w:rsidP="00877D7D">
      <w:pPr>
        <w:pStyle w:val="Paragraphedeliste"/>
        <w:numPr>
          <w:ilvl w:val="0"/>
          <w:numId w:val="3"/>
        </w:numPr>
      </w:pPr>
      <w:r>
        <w:t>Aident à réguler la glycémie et le cholestérol sanguin.</w:t>
      </w:r>
    </w:p>
    <w:p w14:paraId="40C626AA" w14:textId="0CC62379" w:rsidR="00877D7D" w:rsidRDefault="00877D7D" w:rsidP="00877D7D">
      <w:r>
        <w:t>Les fruits et légumes apportent en moyenne 1 à 5g de fibres mour 100g, et jusqu’à 10g pour certains (artichaut, pruneaux, choux).</w:t>
      </w:r>
    </w:p>
    <w:p w14:paraId="5C22857B" w14:textId="1F847043" w:rsidR="00877D7D" w:rsidRPr="00D532F2" w:rsidRDefault="007A0EDA" w:rsidP="00877D7D">
      <w:pPr>
        <w:pStyle w:val="Paragraphedeliste"/>
        <w:numPr>
          <w:ilvl w:val="2"/>
          <w:numId w:val="1"/>
        </w:numPr>
        <w:rPr>
          <w:u w:val="single"/>
        </w:rPr>
      </w:pPr>
      <w:r w:rsidRPr="00D532F2">
        <w:rPr>
          <w:u w:val="single"/>
        </w:rPr>
        <w:t>Les protéines</w:t>
      </w:r>
    </w:p>
    <w:p w14:paraId="06B3DCED" w14:textId="598A9A51" w:rsidR="00877D7D" w:rsidRPr="00877D7D" w:rsidRDefault="00877D7D" w:rsidP="00877D7D">
      <w:pPr>
        <w:pStyle w:val="p1"/>
        <w:rPr>
          <w:rFonts w:asciiTheme="minorHAnsi" w:hAnsiTheme="minorHAnsi"/>
          <w:color w:val="000000" w:themeColor="text1"/>
          <w:sz w:val="24"/>
          <w:szCs w:val="24"/>
        </w:rPr>
      </w:pPr>
      <w:r w:rsidRPr="00877D7D">
        <w:rPr>
          <w:rFonts w:asciiTheme="minorHAnsi" w:hAnsiTheme="minorHAnsi"/>
          <w:color w:val="000000" w:themeColor="text1"/>
          <w:sz w:val="24"/>
          <w:szCs w:val="24"/>
        </w:rPr>
        <w:t xml:space="preserve">Les fruits et légumes contiennent </w:t>
      </w:r>
      <w:r w:rsidRPr="00D532F2">
        <w:rPr>
          <w:rFonts w:asciiTheme="minorHAnsi" w:hAnsiTheme="minorHAnsi"/>
          <w:b/>
          <w:bCs/>
          <w:color w:val="000000" w:themeColor="text1"/>
          <w:sz w:val="24"/>
          <w:szCs w:val="24"/>
        </w:rPr>
        <w:t>très peu de protéines</w:t>
      </w:r>
      <w:r w:rsidRPr="00877D7D">
        <w:rPr>
          <w:rFonts w:asciiTheme="minorHAnsi" w:hAnsiTheme="minorHAnsi"/>
          <w:color w:val="000000" w:themeColor="text1"/>
          <w:sz w:val="24"/>
          <w:szCs w:val="24"/>
        </w:rPr>
        <w:t>, généralement moins de 2 g</w:t>
      </w:r>
      <w:r w:rsidRPr="00877D7D">
        <w:rPr>
          <w:rFonts w:asciiTheme="minorHAnsi" w:hAnsiTheme="minorHAnsi"/>
          <w:color w:val="000000" w:themeColor="text1"/>
          <w:sz w:val="24"/>
          <w:szCs w:val="24"/>
        </w:rPr>
        <w:t xml:space="preserve"> </w:t>
      </w:r>
      <w:r w:rsidRPr="00877D7D">
        <w:rPr>
          <w:rFonts w:asciiTheme="minorHAnsi" w:hAnsiTheme="minorHAnsi"/>
          <w:color w:val="000000" w:themeColor="text1"/>
          <w:sz w:val="24"/>
          <w:szCs w:val="24"/>
        </w:rPr>
        <w:t>pour 100 g. Ils ne peuvent donc pas remplacer les aliments protéiques (viandes,</w:t>
      </w:r>
      <w:r w:rsidRPr="00877D7D">
        <w:rPr>
          <w:rFonts w:asciiTheme="minorHAnsi" w:hAnsiTheme="minorHAnsi"/>
          <w:color w:val="000000" w:themeColor="text1"/>
          <w:sz w:val="24"/>
          <w:szCs w:val="24"/>
        </w:rPr>
        <w:t xml:space="preserve"> </w:t>
      </w:r>
      <w:r w:rsidRPr="00877D7D">
        <w:rPr>
          <w:rFonts w:asciiTheme="minorHAnsi" w:hAnsiTheme="minorHAnsi"/>
          <w:color w:val="000000" w:themeColor="text1"/>
          <w:sz w:val="24"/>
          <w:szCs w:val="24"/>
        </w:rPr>
        <w:t>poissons, œufs, légumineuses, produits laitiers), mais ils complètent utilement</w:t>
      </w:r>
      <w:r w:rsidRPr="00877D7D">
        <w:rPr>
          <w:rFonts w:asciiTheme="minorHAnsi" w:hAnsiTheme="minorHAnsi"/>
          <w:color w:val="000000" w:themeColor="text1"/>
          <w:sz w:val="24"/>
          <w:szCs w:val="24"/>
        </w:rPr>
        <w:t xml:space="preserve"> </w:t>
      </w:r>
      <w:r w:rsidRPr="00877D7D">
        <w:rPr>
          <w:rFonts w:asciiTheme="minorHAnsi" w:hAnsiTheme="minorHAnsi"/>
          <w:color w:val="000000" w:themeColor="text1"/>
          <w:sz w:val="24"/>
          <w:szCs w:val="24"/>
        </w:rPr>
        <w:t>l’alimentation par leurs autres nutriments.</w:t>
      </w:r>
    </w:p>
    <w:p w14:paraId="5CA53167" w14:textId="77777777" w:rsidR="00877D7D" w:rsidRDefault="00877D7D" w:rsidP="00877D7D"/>
    <w:p w14:paraId="5F0155F1" w14:textId="514ADA43" w:rsidR="00877D7D" w:rsidRPr="00D532F2" w:rsidRDefault="00877D7D" w:rsidP="00877D7D">
      <w:pPr>
        <w:rPr>
          <w:b/>
          <w:bCs/>
          <w:u w:val="single"/>
        </w:rPr>
      </w:pPr>
      <w:r w:rsidRPr="00D532F2">
        <w:rPr>
          <w:b/>
          <w:bCs/>
          <w:u w:val="single"/>
        </w:rPr>
        <w:t xml:space="preserve">Exceptions notables : </w:t>
      </w:r>
    </w:p>
    <w:p w14:paraId="188E6ADF" w14:textId="755E6ED2" w:rsidR="00877D7D" w:rsidRDefault="00877D7D" w:rsidP="00877D7D">
      <w:pPr>
        <w:pStyle w:val="Paragraphedeliste"/>
        <w:numPr>
          <w:ilvl w:val="0"/>
          <w:numId w:val="3"/>
        </w:numPr>
      </w:pPr>
      <w:r>
        <w:t>Les petits poids, les fèves ou haricots verts contiennent un peu plus de protéines végétales</w:t>
      </w:r>
    </w:p>
    <w:p w14:paraId="0318C748" w14:textId="6ABC60CD" w:rsidR="00877D7D" w:rsidRDefault="00877D7D" w:rsidP="00877D7D">
      <w:pPr>
        <w:pStyle w:val="Paragraphedeliste"/>
        <w:numPr>
          <w:ilvl w:val="0"/>
          <w:numId w:val="3"/>
        </w:numPr>
      </w:pPr>
      <w:r>
        <w:t>Les fruits à coque (noix, amandes, pistaches) en apportent davantage, mais ils sont classés parmi les fruits secs, plus énergétiques.</w:t>
      </w:r>
    </w:p>
    <w:p w14:paraId="74A7BE7A" w14:textId="3D1F8F23" w:rsidR="00877D7D" w:rsidRPr="00877D7D" w:rsidRDefault="00877D7D" w:rsidP="00877D7D">
      <w:r>
        <w:t xml:space="preserve">Leur </w:t>
      </w:r>
      <w:r w:rsidRPr="00D532F2">
        <w:rPr>
          <w:b/>
          <w:bCs/>
        </w:rPr>
        <w:t>faible teneur en protéines</w:t>
      </w:r>
      <w:r>
        <w:t xml:space="preserve"> contribue à leur légèreté énergétique et à leur digestibilité.</w:t>
      </w:r>
    </w:p>
    <w:p w14:paraId="493EB53F" w14:textId="6F16E380" w:rsidR="007A0EDA" w:rsidRPr="00D532F2" w:rsidRDefault="007A0EDA" w:rsidP="007A0EDA">
      <w:pPr>
        <w:pStyle w:val="Paragraphedeliste"/>
        <w:numPr>
          <w:ilvl w:val="2"/>
          <w:numId w:val="1"/>
        </w:numPr>
        <w:rPr>
          <w:color w:val="000000" w:themeColor="text1"/>
          <w:u w:val="single"/>
        </w:rPr>
      </w:pPr>
      <w:r w:rsidRPr="00D532F2">
        <w:rPr>
          <w:color w:val="000000" w:themeColor="text1"/>
          <w:u w:val="single"/>
        </w:rPr>
        <w:t>Les lipides</w:t>
      </w:r>
    </w:p>
    <w:p w14:paraId="1DD6E1CF" w14:textId="7BFE32B3" w:rsidR="00877D7D" w:rsidRPr="00D532F2" w:rsidRDefault="00877D7D" w:rsidP="00877D7D">
      <w:pPr>
        <w:pStyle w:val="p1"/>
        <w:rPr>
          <w:rFonts w:asciiTheme="minorHAnsi" w:hAnsiTheme="minorHAnsi"/>
          <w:b/>
          <w:bCs/>
          <w:color w:val="000000" w:themeColor="text1"/>
          <w:sz w:val="24"/>
          <w:szCs w:val="24"/>
        </w:rPr>
      </w:pPr>
      <w:r w:rsidRPr="00877D7D">
        <w:rPr>
          <w:rFonts w:asciiTheme="minorHAnsi" w:hAnsiTheme="minorHAnsi"/>
          <w:color w:val="000000" w:themeColor="text1"/>
          <w:sz w:val="24"/>
          <w:szCs w:val="24"/>
        </w:rPr>
        <w:t xml:space="preserve">Les fruits et légumes sont également </w:t>
      </w:r>
      <w:r w:rsidRPr="00D532F2">
        <w:rPr>
          <w:rFonts w:asciiTheme="minorHAnsi" w:hAnsiTheme="minorHAnsi"/>
          <w:b/>
          <w:bCs/>
          <w:color w:val="000000" w:themeColor="text1"/>
          <w:sz w:val="24"/>
          <w:szCs w:val="24"/>
        </w:rPr>
        <w:t>pauvres en graisses</w:t>
      </w:r>
      <w:r w:rsidRPr="00877D7D">
        <w:rPr>
          <w:rFonts w:asciiTheme="minorHAnsi" w:hAnsiTheme="minorHAnsi"/>
          <w:color w:val="000000" w:themeColor="text1"/>
          <w:sz w:val="24"/>
          <w:szCs w:val="24"/>
        </w:rPr>
        <w:t xml:space="preserve"> (moins de 1 g/100 g), sauf</w:t>
      </w:r>
      <w:r>
        <w:rPr>
          <w:rFonts w:asciiTheme="minorHAnsi" w:hAnsiTheme="minorHAnsi"/>
          <w:color w:val="000000" w:themeColor="text1"/>
          <w:sz w:val="24"/>
          <w:szCs w:val="24"/>
        </w:rPr>
        <w:t xml:space="preserve"> </w:t>
      </w:r>
      <w:r w:rsidRPr="00877D7D">
        <w:rPr>
          <w:rFonts w:asciiTheme="minorHAnsi" w:hAnsiTheme="minorHAnsi"/>
          <w:color w:val="000000" w:themeColor="text1"/>
          <w:sz w:val="24"/>
          <w:szCs w:val="24"/>
        </w:rPr>
        <w:t xml:space="preserve">quelques exceptions. Cela explique qu’ils soient </w:t>
      </w:r>
      <w:r w:rsidRPr="00D532F2">
        <w:rPr>
          <w:rFonts w:asciiTheme="minorHAnsi" w:hAnsiTheme="minorHAnsi"/>
          <w:b/>
          <w:bCs/>
          <w:color w:val="000000" w:themeColor="text1"/>
          <w:sz w:val="24"/>
          <w:szCs w:val="24"/>
        </w:rPr>
        <w:t>recommandés dans les régimes</w:t>
      </w:r>
      <w:r w:rsidRPr="00D532F2">
        <w:rPr>
          <w:rFonts w:asciiTheme="minorHAnsi" w:hAnsiTheme="minorHAnsi"/>
          <w:b/>
          <w:bCs/>
          <w:color w:val="000000" w:themeColor="text1"/>
          <w:sz w:val="24"/>
          <w:szCs w:val="24"/>
        </w:rPr>
        <w:t xml:space="preserve"> </w:t>
      </w:r>
      <w:r w:rsidRPr="00D532F2">
        <w:rPr>
          <w:rFonts w:asciiTheme="minorHAnsi" w:hAnsiTheme="minorHAnsi"/>
          <w:b/>
          <w:bCs/>
          <w:color w:val="000000" w:themeColor="text1"/>
          <w:sz w:val="24"/>
          <w:szCs w:val="24"/>
        </w:rPr>
        <w:t>hypocaloriques ou préventifs.</w:t>
      </w:r>
    </w:p>
    <w:p w14:paraId="32C0D03D" w14:textId="77777777" w:rsidR="00877D7D" w:rsidRPr="00877D7D" w:rsidRDefault="00877D7D" w:rsidP="00877D7D">
      <w:pPr>
        <w:pStyle w:val="p1"/>
        <w:rPr>
          <w:rFonts w:asciiTheme="minorHAnsi" w:hAnsiTheme="minorHAnsi"/>
          <w:color w:val="000000" w:themeColor="text1"/>
          <w:sz w:val="24"/>
          <w:szCs w:val="24"/>
        </w:rPr>
      </w:pPr>
    </w:p>
    <w:p w14:paraId="57A187BB" w14:textId="77777777" w:rsidR="00877D7D" w:rsidRPr="00877D7D" w:rsidRDefault="00877D7D" w:rsidP="00877D7D">
      <w:pPr>
        <w:pStyle w:val="p1"/>
        <w:rPr>
          <w:rFonts w:asciiTheme="minorHAnsi" w:hAnsiTheme="minorHAnsi"/>
          <w:color w:val="000000" w:themeColor="text1"/>
          <w:sz w:val="24"/>
          <w:szCs w:val="24"/>
        </w:rPr>
      </w:pPr>
      <w:r w:rsidRPr="00D532F2">
        <w:rPr>
          <w:rFonts w:asciiTheme="minorHAnsi" w:hAnsiTheme="minorHAnsi"/>
          <w:b/>
          <w:bCs/>
          <w:color w:val="000000" w:themeColor="text1"/>
          <w:sz w:val="24"/>
          <w:szCs w:val="24"/>
          <w:u w:val="single"/>
        </w:rPr>
        <w:t>Exceptions</w:t>
      </w:r>
      <w:r w:rsidRPr="00877D7D">
        <w:rPr>
          <w:rFonts w:asciiTheme="minorHAnsi" w:hAnsiTheme="minorHAnsi"/>
          <w:color w:val="000000" w:themeColor="text1"/>
          <w:sz w:val="24"/>
          <w:szCs w:val="24"/>
        </w:rPr>
        <w:t xml:space="preserve"> :</w:t>
      </w:r>
    </w:p>
    <w:p w14:paraId="3514B411" w14:textId="77777777" w:rsidR="00877D7D" w:rsidRDefault="00877D7D" w:rsidP="00877D7D">
      <w:pPr>
        <w:pStyle w:val="p1"/>
        <w:numPr>
          <w:ilvl w:val="0"/>
          <w:numId w:val="3"/>
        </w:numPr>
        <w:rPr>
          <w:rFonts w:asciiTheme="minorHAnsi" w:hAnsiTheme="minorHAnsi"/>
          <w:color w:val="000000" w:themeColor="text1"/>
          <w:sz w:val="24"/>
          <w:szCs w:val="24"/>
        </w:rPr>
      </w:pPr>
      <w:r w:rsidRPr="00D532F2">
        <w:rPr>
          <w:rFonts w:asciiTheme="minorHAnsi" w:hAnsiTheme="minorHAnsi"/>
          <w:b/>
          <w:bCs/>
          <w:color w:val="000000" w:themeColor="text1"/>
          <w:sz w:val="24"/>
          <w:szCs w:val="24"/>
        </w:rPr>
        <w:t>Avocat</w:t>
      </w:r>
      <w:r w:rsidRPr="00877D7D">
        <w:rPr>
          <w:rFonts w:asciiTheme="minorHAnsi" w:hAnsiTheme="minorHAnsi"/>
          <w:color w:val="000000" w:themeColor="text1"/>
          <w:sz w:val="24"/>
          <w:szCs w:val="24"/>
        </w:rPr>
        <w:t xml:space="preserve"> : environ 15 g de lipides/100 g, majoritairement des acides gras mono-</w:t>
      </w:r>
      <w:r>
        <w:rPr>
          <w:rFonts w:asciiTheme="minorHAnsi" w:hAnsiTheme="minorHAnsi"/>
          <w:color w:val="000000" w:themeColor="text1"/>
          <w:sz w:val="24"/>
          <w:szCs w:val="24"/>
        </w:rPr>
        <w:t xml:space="preserve"> </w:t>
      </w:r>
      <w:r w:rsidRPr="00877D7D">
        <w:rPr>
          <w:rFonts w:asciiTheme="minorHAnsi" w:hAnsiTheme="minorHAnsi"/>
          <w:color w:val="000000" w:themeColor="text1"/>
          <w:sz w:val="24"/>
          <w:szCs w:val="24"/>
        </w:rPr>
        <w:t>insaturés, bons pour le cœur.</w:t>
      </w:r>
    </w:p>
    <w:p w14:paraId="034B6305" w14:textId="77777777" w:rsidR="00877D7D" w:rsidRDefault="00877D7D" w:rsidP="00877D7D">
      <w:pPr>
        <w:pStyle w:val="p1"/>
        <w:numPr>
          <w:ilvl w:val="0"/>
          <w:numId w:val="3"/>
        </w:numPr>
        <w:rPr>
          <w:rFonts w:asciiTheme="minorHAnsi" w:hAnsiTheme="minorHAnsi"/>
          <w:color w:val="000000" w:themeColor="text1"/>
          <w:sz w:val="24"/>
          <w:szCs w:val="24"/>
        </w:rPr>
      </w:pPr>
      <w:r w:rsidRPr="00D532F2">
        <w:rPr>
          <w:rFonts w:asciiTheme="minorHAnsi" w:hAnsiTheme="minorHAnsi"/>
          <w:b/>
          <w:bCs/>
          <w:color w:val="000000" w:themeColor="text1"/>
          <w:sz w:val="24"/>
          <w:szCs w:val="24"/>
        </w:rPr>
        <w:t>Olives</w:t>
      </w:r>
      <w:r w:rsidRPr="00877D7D">
        <w:rPr>
          <w:rFonts w:asciiTheme="minorHAnsi" w:hAnsiTheme="minorHAnsi"/>
          <w:color w:val="000000" w:themeColor="text1"/>
          <w:sz w:val="24"/>
          <w:szCs w:val="24"/>
        </w:rPr>
        <w:t xml:space="preserve"> : riches en acides gras </w:t>
      </w:r>
      <w:proofErr w:type="spellStart"/>
      <w:r w:rsidRPr="00877D7D">
        <w:rPr>
          <w:rFonts w:asciiTheme="minorHAnsi" w:hAnsiTheme="minorHAnsi"/>
          <w:color w:val="000000" w:themeColor="text1"/>
          <w:sz w:val="24"/>
          <w:szCs w:val="24"/>
        </w:rPr>
        <w:t>mono-insaturés</w:t>
      </w:r>
      <w:proofErr w:type="spellEnd"/>
      <w:r w:rsidRPr="00877D7D">
        <w:rPr>
          <w:rFonts w:asciiTheme="minorHAnsi" w:hAnsiTheme="minorHAnsi"/>
          <w:color w:val="000000" w:themeColor="text1"/>
          <w:sz w:val="24"/>
          <w:szCs w:val="24"/>
        </w:rPr>
        <w:t xml:space="preserve"> également, utilisés pour produire</w:t>
      </w:r>
      <w:r>
        <w:rPr>
          <w:rFonts w:asciiTheme="minorHAnsi" w:hAnsiTheme="minorHAnsi"/>
          <w:color w:val="000000" w:themeColor="text1"/>
          <w:sz w:val="24"/>
          <w:szCs w:val="24"/>
        </w:rPr>
        <w:t xml:space="preserve"> </w:t>
      </w:r>
      <w:r w:rsidRPr="00877D7D">
        <w:rPr>
          <w:rFonts w:asciiTheme="minorHAnsi" w:hAnsiTheme="minorHAnsi"/>
          <w:color w:val="000000" w:themeColor="text1"/>
          <w:sz w:val="24"/>
          <w:szCs w:val="24"/>
        </w:rPr>
        <w:t>l’huile d’olive</w:t>
      </w:r>
    </w:p>
    <w:p w14:paraId="479DFB5D" w14:textId="5CDBF26E" w:rsidR="00877D7D" w:rsidRDefault="00877D7D" w:rsidP="00877D7D">
      <w:pPr>
        <w:pStyle w:val="p1"/>
        <w:numPr>
          <w:ilvl w:val="0"/>
          <w:numId w:val="3"/>
        </w:numPr>
        <w:rPr>
          <w:rFonts w:asciiTheme="minorHAnsi" w:hAnsiTheme="minorHAnsi"/>
          <w:color w:val="000000" w:themeColor="text1"/>
          <w:sz w:val="24"/>
          <w:szCs w:val="24"/>
        </w:rPr>
      </w:pPr>
      <w:r w:rsidRPr="00D532F2">
        <w:rPr>
          <w:rFonts w:asciiTheme="minorHAnsi" w:hAnsiTheme="minorHAnsi"/>
          <w:b/>
          <w:bCs/>
          <w:color w:val="000000" w:themeColor="text1"/>
          <w:sz w:val="24"/>
          <w:szCs w:val="24"/>
        </w:rPr>
        <w:t>Fruits à coque</w:t>
      </w:r>
      <w:r w:rsidRPr="00877D7D">
        <w:rPr>
          <w:rFonts w:asciiTheme="minorHAnsi" w:hAnsiTheme="minorHAnsi"/>
          <w:color w:val="000000" w:themeColor="text1"/>
          <w:sz w:val="24"/>
          <w:szCs w:val="24"/>
        </w:rPr>
        <w:t xml:space="preserve"> : riches en acides gras insaturés et en vitamine E, mais très</w:t>
      </w:r>
      <w:r>
        <w:rPr>
          <w:rFonts w:asciiTheme="minorHAnsi" w:hAnsiTheme="minorHAnsi"/>
          <w:color w:val="000000" w:themeColor="text1"/>
          <w:sz w:val="24"/>
          <w:szCs w:val="24"/>
        </w:rPr>
        <w:t xml:space="preserve"> </w:t>
      </w:r>
      <w:r w:rsidRPr="00877D7D">
        <w:rPr>
          <w:rFonts w:asciiTheme="minorHAnsi" w:hAnsiTheme="minorHAnsi"/>
          <w:color w:val="000000" w:themeColor="text1"/>
          <w:sz w:val="24"/>
          <w:szCs w:val="24"/>
        </w:rPr>
        <w:t>caloriques.</w:t>
      </w:r>
    </w:p>
    <w:p w14:paraId="292B1D5E" w14:textId="77777777" w:rsidR="00877D7D" w:rsidRPr="00877D7D" w:rsidRDefault="00877D7D" w:rsidP="00877D7D">
      <w:pPr>
        <w:pStyle w:val="p1"/>
        <w:ind w:left="720"/>
        <w:rPr>
          <w:rFonts w:asciiTheme="minorHAnsi" w:hAnsiTheme="minorHAnsi"/>
          <w:color w:val="000000" w:themeColor="text1"/>
          <w:sz w:val="24"/>
          <w:szCs w:val="24"/>
        </w:rPr>
      </w:pPr>
    </w:p>
    <w:p w14:paraId="6CEE00B8" w14:textId="14FA7CF8" w:rsidR="00877D7D" w:rsidRPr="00877D7D" w:rsidRDefault="00877D7D" w:rsidP="00877D7D">
      <w:pPr>
        <w:pStyle w:val="p1"/>
        <w:rPr>
          <w:rFonts w:asciiTheme="minorHAnsi" w:hAnsiTheme="minorHAnsi"/>
          <w:color w:val="000000" w:themeColor="text1"/>
          <w:sz w:val="24"/>
          <w:szCs w:val="24"/>
        </w:rPr>
      </w:pPr>
      <w:r w:rsidRPr="00877D7D">
        <w:rPr>
          <w:rFonts w:asciiTheme="minorHAnsi" w:hAnsiTheme="minorHAnsi"/>
          <w:color w:val="000000" w:themeColor="text1"/>
          <w:sz w:val="24"/>
          <w:szCs w:val="24"/>
        </w:rPr>
        <w:t>Ces lipides d’origine végétale sont de bonne qualité nutritionnelle : ils aident à</w:t>
      </w:r>
      <w:r>
        <w:rPr>
          <w:rFonts w:asciiTheme="minorHAnsi" w:hAnsiTheme="minorHAnsi"/>
          <w:color w:val="000000" w:themeColor="text1"/>
          <w:sz w:val="24"/>
          <w:szCs w:val="24"/>
        </w:rPr>
        <w:t xml:space="preserve"> </w:t>
      </w:r>
      <w:r w:rsidRPr="00877D7D">
        <w:rPr>
          <w:rFonts w:asciiTheme="minorHAnsi" w:hAnsiTheme="minorHAnsi"/>
          <w:color w:val="000000" w:themeColor="text1"/>
          <w:sz w:val="24"/>
          <w:szCs w:val="24"/>
        </w:rPr>
        <w:t>protéger le système cardiovasculaire et à maintenir des membranes cellulaires</w:t>
      </w:r>
      <w:r>
        <w:rPr>
          <w:rFonts w:asciiTheme="minorHAnsi" w:hAnsiTheme="minorHAnsi"/>
          <w:color w:val="000000" w:themeColor="text1"/>
          <w:sz w:val="24"/>
          <w:szCs w:val="24"/>
        </w:rPr>
        <w:t xml:space="preserve"> </w:t>
      </w:r>
      <w:r w:rsidRPr="00877D7D">
        <w:rPr>
          <w:rFonts w:asciiTheme="minorHAnsi" w:hAnsiTheme="minorHAnsi"/>
          <w:color w:val="000000" w:themeColor="text1"/>
          <w:sz w:val="24"/>
          <w:szCs w:val="24"/>
        </w:rPr>
        <w:t>saines.</w:t>
      </w:r>
    </w:p>
    <w:p w14:paraId="1971715A" w14:textId="77777777" w:rsidR="00877D7D" w:rsidRPr="00877D7D" w:rsidRDefault="00877D7D" w:rsidP="00877D7D">
      <w:pPr>
        <w:rPr>
          <w:color w:val="000000" w:themeColor="text1"/>
        </w:rPr>
      </w:pPr>
    </w:p>
    <w:p w14:paraId="3C332D36" w14:textId="113E0247" w:rsidR="009A1638" w:rsidRPr="00D532F2" w:rsidRDefault="009A1638" w:rsidP="009A1638">
      <w:pPr>
        <w:pStyle w:val="Paragraphedeliste"/>
        <w:numPr>
          <w:ilvl w:val="1"/>
          <w:numId w:val="1"/>
        </w:numPr>
        <w:rPr>
          <w:b/>
          <w:bCs/>
          <w:u w:val="single"/>
        </w:rPr>
      </w:pPr>
      <w:r w:rsidRPr="00D532F2">
        <w:rPr>
          <w:b/>
          <w:bCs/>
          <w:u w:val="single"/>
        </w:rPr>
        <w:t>Les micronutriments</w:t>
      </w:r>
    </w:p>
    <w:p w14:paraId="06E52ACD" w14:textId="14FB2D07" w:rsidR="00B9255D" w:rsidRDefault="00B9255D" w:rsidP="00B9255D">
      <w:r>
        <w:lastRenderedPageBreak/>
        <w:t xml:space="preserve">Les micronutriments sont des substances indispensables au bon fonctionnement de l’organisme, même si elles sont présentes en </w:t>
      </w:r>
      <w:r w:rsidRPr="00D532F2">
        <w:rPr>
          <w:b/>
          <w:bCs/>
        </w:rPr>
        <w:t>très petites quantités</w:t>
      </w:r>
      <w:r>
        <w:t xml:space="preserve"> dans les aliments.</w:t>
      </w:r>
    </w:p>
    <w:p w14:paraId="75CDA88E" w14:textId="1EED4ECD" w:rsidR="00B9255D" w:rsidRDefault="00B9255D" w:rsidP="00B9255D">
      <w:r>
        <w:t xml:space="preserve">Les fruits et les légumes sont parmi les </w:t>
      </w:r>
      <w:r w:rsidRPr="00D532F2">
        <w:rPr>
          <w:b/>
          <w:bCs/>
        </w:rPr>
        <w:t>principales sources naturelles</w:t>
      </w:r>
      <w:r>
        <w:t xml:space="preserve"> de ces micronutriments. </w:t>
      </w:r>
    </w:p>
    <w:p w14:paraId="60B02684" w14:textId="285C042F" w:rsidR="00B9255D" w:rsidRPr="00D532F2" w:rsidRDefault="00B9255D" w:rsidP="00B9255D">
      <w:pPr>
        <w:pStyle w:val="Paragraphedeliste"/>
        <w:numPr>
          <w:ilvl w:val="2"/>
          <w:numId w:val="1"/>
        </w:numPr>
        <w:rPr>
          <w:u w:val="single"/>
        </w:rPr>
      </w:pPr>
      <w:r w:rsidRPr="00D532F2">
        <w:rPr>
          <w:u w:val="single"/>
        </w:rPr>
        <w:t>Les vitamines</w:t>
      </w:r>
    </w:p>
    <w:p w14:paraId="1D324053" w14:textId="56F32EDC" w:rsidR="00B9255D" w:rsidRDefault="00B9255D" w:rsidP="00B9255D">
      <w:pPr>
        <w:pStyle w:val="p1"/>
        <w:rPr>
          <w:rFonts w:asciiTheme="minorHAnsi" w:hAnsiTheme="minorHAnsi"/>
          <w:color w:val="000000" w:themeColor="text1"/>
          <w:sz w:val="24"/>
          <w:szCs w:val="24"/>
        </w:rPr>
      </w:pPr>
      <w:r w:rsidRPr="00B9255D">
        <w:rPr>
          <w:rFonts w:asciiTheme="minorHAnsi" w:hAnsiTheme="minorHAnsi"/>
          <w:color w:val="000000" w:themeColor="text1"/>
          <w:sz w:val="24"/>
          <w:szCs w:val="24"/>
        </w:rPr>
        <w:t>Les vitamines sont des substances organiques que le corps ne sait pas</w:t>
      </w:r>
      <w:r>
        <w:rPr>
          <w:rFonts w:asciiTheme="minorHAnsi" w:hAnsiTheme="minorHAnsi"/>
          <w:color w:val="000000" w:themeColor="text1"/>
          <w:sz w:val="24"/>
          <w:szCs w:val="24"/>
        </w:rPr>
        <w:t xml:space="preserve"> </w:t>
      </w:r>
      <w:r w:rsidRPr="00B9255D">
        <w:rPr>
          <w:rFonts w:asciiTheme="minorHAnsi" w:hAnsiTheme="minorHAnsi"/>
          <w:color w:val="000000" w:themeColor="text1"/>
          <w:sz w:val="24"/>
          <w:szCs w:val="24"/>
        </w:rPr>
        <w:t>fabriquer (ou très peu), et qui doivent donc être apportées par l’alimentation.</w:t>
      </w:r>
    </w:p>
    <w:p w14:paraId="7131101D" w14:textId="77777777" w:rsidR="00B9255D" w:rsidRPr="00B9255D" w:rsidRDefault="00B9255D" w:rsidP="00B9255D">
      <w:pPr>
        <w:pStyle w:val="p1"/>
        <w:rPr>
          <w:rFonts w:asciiTheme="minorHAnsi" w:hAnsiTheme="minorHAnsi"/>
          <w:color w:val="000000" w:themeColor="text1"/>
          <w:sz w:val="24"/>
          <w:szCs w:val="24"/>
        </w:rPr>
      </w:pPr>
    </w:p>
    <w:p w14:paraId="2BDA705E" w14:textId="77777777" w:rsidR="00B9255D" w:rsidRPr="00B9255D" w:rsidRDefault="00B9255D" w:rsidP="00B9255D">
      <w:pPr>
        <w:pStyle w:val="p1"/>
        <w:rPr>
          <w:rFonts w:asciiTheme="minorHAnsi" w:hAnsiTheme="minorHAnsi"/>
          <w:color w:val="000000" w:themeColor="text1"/>
          <w:sz w:val="24"/>
          <w:szCs w:val="24"/>
        </w:rPr>
      </w:pPr>
      <w:r w:rsidRPr="00B9255D">
        <w:rPr>
          <w:rFonts w:asciiTheme="minorHAnsi" w:hAnsiTheme="minorHAnsi"/>
          <w:color w:val="000000" w:themeColor="text1"/>
          <w:sz w:val="24"/>
          <w:szCs w:val="24"/>
        </w:rPr>
        <w:t>Les fruits et les légumes en contiennent une grande variété, en particulier :</w:t>
      </w:r>
    </w:p>
    <w:p w14:paraId="6986BFF0" w14:textId="77777777" w:rsidR="00B9255D" w:rsidRDefault="00B9255D" w:rsidP="00B9255D">
      <w:pPr>
        <w:pStyle w:val="p1"/>
        <w:numPr>
          <w:ilvl w:val="0"/>
          <w:numId w:val="3"/>
        </w:numPr>
        <w:rPr>
          <w:rFonts w:asciiTheme="minorHAnsi" w:hAnsiTheme="minorHAnsi"/>
          <w:color w:val="000000" w:themeColor="text1"/>
          <w:sz w:val="24"/>
          <w:szCs w:val="24"/>
        </w:rPr>
      </w:pPr>
      <w:r w:rsidRPr="00D532F2">
        <w:rPr>
          <w:rFonts w:asciiTheme="minorHAnsi" w:hAnsiTheme="minorHAnsi"/>
          <w:b/>
          <w:bCs/>
          <w:color w:val="000000" w:themeColor="text1"/>
          <w:sz w:val="24"/>
          <w:szCs w:val="24"/>
        </w:rPr>
        <w:t>Vitamine C :</w:t>
      </w:r>
      <w:r w:rsidRPr="00B9255D">
        <w:rPr>
          <w:rFonts w:asciiTheme="minorHAnsi" w:hAnsiTheme="minorHAnsi"/>
          <w:color w:val="000000" w:themeColor="text1"/>
          <w:sz w:val="24"/>
          <w:szCs w:val="24"/>
        </w:rPr>
        <w:t xml:space="preserve"> très présente dans les agrumes (orange, citron, pamplemousse),</w:t>
      </w:r>
      <w:r>
        <w:rPr>
          <w:rFonts w:asciiTheme="minorHAnsi" w:hAnsiTheme="minorHAnsi"/>
          <w:color w:val="000000" w:themeColor="text1"/>
          <w:sz w:val="24"/>
          <w:szCs w:val="24"/>
        </w:rPr>
        <w:t xml:space="preserve"> </w:t>
      </w:r>
      <w:r w:rsidRPr="00B9255D">
        <w:rPr>
          <w:rFonts w:asciiTheme="minorHAnsi" w:hAnsiTheme="minorHAnsi"/>
          <w:color w:val="000000" w:themeColor="text1"/>
          <w:sz w:val="24"/>
          <w:szCs w:val="24"/>
        </w:rPr>
        <w:t>le kiwi, la fraise, le poivron cru, le brocoli et le chou.</w:t>
      </w:r>
      <w:r>
        <w:rPr>
          <w:rFonts w:asciiTheme="minorHAnsi" w:hAnsiTheme="minorHAnsi"/>
          <w:color w:val="000000" w:themeColor="text1"/>
          <w:sz w:val="24"/>
          <w:szCs w:val="24"/>
        </w:rPr>
        <w:t xml:space="preserve"> </w:t>
      </w:r>
    </w:p>
    <w:p w14:paraId="62F36D6A" w14:textId="77777777" w:rsidR="00B9255D" w:rsidRDefault="00B9255D" w:rsidP="00B9255D">
      <w:pPr>
        <w:pStyle w:val="p1"/>
        <w:numPr>
          <w:ilvl w:val="0"/>
          <w:numId w:val="3"/>
        </w:numPr>
        <w:rPr>
          <w:rFonts w:asciiTheme="minorHAnsi" w:hAnsiTheme="minorHAnsi"/>
          <w:color w:val="000000" w:themeColor="text1"/>
          <w:sz w:val="24"/>
          <w:szCs w:val="24"/>
        </w:rPr>
      </w:pPr>
      <w:r w:rsidRPr="00D532F2">
        <w:rPr>
          <w:rFonts w:asciiTheme="minorHAnsi" w:hAnsiTheme="minorHAnsi"/>
          <w:b/>
          <w:bCs/>
          <w:color w:val="000000" w:themeColor="text1"/>
          <w:sz w:val="24"/>
          <w:szCs w:val="24"/>
        </w:rPr>
        <w:t>Vitamine A</w:t>
      </w:r>
      <w:r w:rsidRPr="00B9255D">
        <w:rPr>
          <w:rFonts w:asciiTheme="minorHAnsi" w:hAnsiTheme="minorHAnsi"/>
          <w:color w:val="000000" w:themeColor="text1"/>
          <w:sz w:val="24"/>
          <w:szCs w:val="24"/>
        </w:rPr>
        <w:t xml:space="preserve"> (bêta-carotène) : contenue dans les fruits et légumes orange,</w:t>
      </w:r>
      <w:r>
        <w:rPr>
          <w:rFonts w:asciiTheme="minorHAnsi" w:hAnsiTheme="minorHAnsi"/>
          <w:color w:val="000000" w:themeColor="text1"/>
          <w:sz w:val="24"/>
          <w:szCs w:val="24"/>
        </w:rPr>
        <w:t xml:space="preserve"> </w:t>
      </w:r>
      <w:r w:rsidRPr="00B9255D">
        <w:rPr>
          <w:rFonts w:asciiTheme="minorHAnsi" w:hAnsiTheme="minorHAnsi"/>
          <w:color w:val="000000" w:themeColor="text1"/>
          <w:sz w:val="24"/>
          <w:szCs w:val="24"/>
        </w:rPr>
        <w:t>rouges ou verts foncés comme la carotte, le potiron, la patate douce, la</w:t>
      </w:r>
      <w:r w:rsidRPr="00B9255D">
        <w:rPr>
          <w:rFonts w:asciiTheme="minorHAnsi" w:hAnsiTheme="minorHAnsi"/>
          <w:color w:val="000000" w:themeColor="text1"/>
          <w:sz w:val="24"/>
          <w:szCs w:val="24"/>
        </w:rPr>
        <w:t xml:space="preserve"> </w:t>
      </w:r>
      <w:r w:rsidRPr="00B9255D">
        <w:rPr>
          <w:rFonts w:asciiTheme="minorHAnsi" w:hAnsiTheme="minorHAnsi"/>
          <w:color w:val="000000" w:themeColor="text1"/>
          <w:sz w:val="24"/>
          <w:szCs w:val="24"/>
        </w:rPr>
        <w:t>mangue, la tomate, les épinards ou le brocoli.</w:t>
      </w:r>
    </w:p>
    <w:p w14:paraId="2FC7D077" w14:textId="77777777" w:rsidR="00B9255D" w:rsidRDefault="00B9255D" w:rsidP="00B9255D">
      <w:pPr>
        <w:pStyle w:val="p1"/>
        <w:numPr>
          <w:ilvl w:val="0"/>
          <w:numId w:val="3"/>
        </w:numPr>
        <w:rPr>
          <w:rFonts w:asciiTheme="minorHAnsi" w:hAnsiTheme="minorHAnsi"/>
          <w:color w:val="000000" w:themeColor="text1"/>
          <w:sz w:val="24"/>
          <w:szCs w:val="24"/>
        </w:rPr>
      </w:pPr>
      <w:r w:rsidRPr="00D532F2">
        <w:rPr>
          <w:rFonts w:asciiTheme="minorHAnsi" w:hAnsiTheme="minorHAnsi"/>
          <w:b/>
          <w:bCs/>
          <w:color w:val="000000" w:themeColor="text1"/>
          <w:sz w:val="24"/>
          <w:szCs w:val="24"/>
        </w:rPr>
        <w:t>Vitamine B9 (</w:t>
      </w:r>
      <w:r w:rsidRPr="00B9255D">
        <w:rPr>
          <w:rFonts w:asciiTheme="minorHAnsi" w:hAnsiTheme="minorHAnsi"/>
          <w:color w:val="000000" w:themeColor="text1"/>
          <w:sz w:val="24"/>
          <w:szCs w:val="24"/>
        </w:rPr>
        <w:t>acide folique) : retrouvée dans les légumes verts à feuilles</w:t>
      </w:r>
      <w:r>
        <w:rPr>
          <w:rFonts w:asciiTheme="minorHAnsi" w:hAnsiTheme="minorHAnsi"/>
          <w:color w:val="000000" w:themeColor="text1"/>
          <w:sz w:val="24"/>
          <w:szCs w:val="24"/>
        </w:rPr>
        <w:t xml:space="preserve"> </w:t>
      </w:r>
      <w:r w:rsidRPr="00B9255D">
        <w:rPr>
          <w:rFonts w:asciiTheme="minorHAnsi" w:hAnsiTheme="minorHAnsi"/>
          <w:color w:val="000000" w:themeColor="text1"/>
          <w:sz w:val="24"/>
          <w:szCs w:val="24"/>
        </w:rPr>
        <w:t>(épinards, laitue, chou, cresson, brocoli) ainsi que dans les agrumes et le</w:t>
      </w:r>
      <w:r>
        <w:rPr>
          <w:rFonts w:asciiTheme="minorHAnsi" w:hAnsiTheme="minorHAnsi"/>
          <w:color w:val="000000" w:themeColor="text1"/>
          <w:sz w:val="24"/>
          <w:szCs w:val="24"/>
        </w:rPr>
        <w:t xml:space="preserve"> </w:t>
      </w:r>
      <w:r w:rsidRPr="00B9255D">
        <w:rPr>
          <w:rFonts w:asciiTheme="minorHAnsi" w:hAnsiTheme="minorHAnsi"/>
          <w:color w:val="000000" w:themeColor="text1"/>
          <w:sz w:val="24"/>
          <w:szCs w:val="24"/>
        </w:rPr>
        <w:t>melon.</w:t>
      </w:r>
    </w:p>
    <w:p w14:paraId="3788C2D7" w14:textId="2DA90E19" w:rsidR="00B9255D" w:rsidRDefault="00B9255D" w:rsidP="00B9255D">
      <w:pPr>
        <w:pStyle w:val="p1"/>
        <w:numPr>
          <w:ilvl w:val="0"/>
          <w:numId w:val="3"/>
        </w:numPr>
        <w:rPr>
          <w:rFonts w:asciiTheme="minorHAnsi" w:hAnsiTheme="minorHAnsi"/>
          <w:color w:val="000000" w:themeColor="text1"/>
          <w:sz w:val="24"/>
          <w:szCs w:val="24"/>
        </w:rPr>
      </w:pPr>
      <w:r w:rsidRPr="00D532F2">
        <w:rPr>
          <w:rFonts w:asciiTheme="minorHAnsi" w:hAnsiTheme="minorHAnsi"/>
          <w:b/>
          <w:bCs/>
          <w:color w:val="000000" w:themeColor="text1"/>
          <w:sz w:val="24"/>
          <w:szCs w:val="24"/>
        </w:rPr>
        <w:t>Vitamine K</w:t>
      </w:r>
      <w:r w:rsidRPr="00B9255D">
        <w:rPr>
          <w:rFonts w:asciiTheme="minorHAnsi" w:hAnsiTheme="minorHAnsi"/>
          <w:color w:val="000000" w:themeColor="text1"/>
          <w:sz w:val="24"/>
          <w:szCs w:val="24"/>
        </w:rPr>
        <w:t xml:space="preserve"> : abondante dans les légumes verts comme le chou, les épinards,</w:t>
      </w:r>
      <w:r>
        <w:rPr>
          <w:rFonts w:asciiTheme="minorHAnsi" w:hAnsiTheme="minorHAnsi"/>
          <w:color w:val="000000" w:themeColor="text1"/>
          <w:sz w:val="24"/>
          <w:szCs w:val="24"/>
        </w:rPr>
        <w:t xml:space="preserve"> </w:t>
      </w:r>
      <w:r w:rsidRPr="00B9255D">
        <w:rPr>
          <w:rFonts w:asciiTheme="minorHAnsi" w:hAnsiTheme="minorHAnsi"/>
          <w:color w:val="000000" w:themeColor="text1"/>
          <w:sz w:val="24"/>
          <w:szCs w:val="24"/>
        </w:rPr>
        <w:t>la laitue et le brocoli.</w:t>
      </w:r>
    </w:p>
    <w:p w14:paraId="7E24D015" w14:textId="77777777" w:rsidR="00B9255D" w:rsidRPr="00B9255D" w:rsidRDefault="00B9255D" w:rsidP="00B9255D">
      <w:pPr>
        <w:pStyle w:val="p1"/>
        <w:ind w:left="720"/>
        <w:rPr>
          <w:rFonts w:asciiTheme="minorHAnsi" w:hAnsiTheme="minorHAnsi"/>
          <w:color w:val="000000" w:themeColor="text1"/>
          <w:sz w:val="24"/>
          <w:szCs w:val="24"/>
        </w:rPr>
      </w:pPr>
    </w:p>
    <w:p w14:paraId="7940A523" w14:textId="3AC3A35F" w:rsidR="00B9255D" w:rsidRPr="00B9255D" w:rsidRDefault="00B9255D" w:rsidP="00B9255D">
      <w:pPr>
        <w:pStyle w:val="p1"/>
        <w:rPr>
          <w:rFonts w:asciiTheme="minorHAnsi" w:hAnsiTheme="minorHAnsi"/>
          <w:color w:val="000000" w:themeColor="text1"/>
          <w:sz w:val="24"/>
          <w:szCs w:val="24"/>
        </w:rPr>
      </w:pPr>
      <w:r w:rsidRPr="00B9255D">
        <w:rPr>
          <w:rFonts w:asciiTheme="minorHAnsi" w:hAnsiTheme="minorHAnsi"/>
          <w:color w:val="000000" w:themeColor="text1"/>
          <w:sz w:val="24"/>
          <w:szCs w:val="24"/>
        </w:rPr>
        <w:t>Certaines autres vitamines (comme la vitamine E) se trouvent dans les fruits</w:t>
      </w:r>
      <w:r>
        <w:rPr>
          <w:rFonts w:asciiTheme="minorHAnsi" w:hAnsiTheme="minorHAnsi"/>
          <w:color w:val="000000" w:themeColor="text1"/>
          <w:sz w:val="24"/>
          <w:szCs w:val="24"/>
        </w:rPr>
        <w:t xml:space="preserve"> </w:t>
      </w:r>
      <w:r w:rsidRPr="00B9255D">
        <w:rPr>
          <w:rFonts w:asciiTheme="minorHAnsi" w:hAnsiTheme="minorHAnsi"/>
          <w:color w:val="000000" w:themeColor="text1"/>
          <w:sz w:val="24"/>
          <w:szCs w:val="24"/>
        </w:rPr>
        <w:t>secs et l’avocat, qui contiennent un peu plus de matière grasse.</w:t>
      </w:r>
    </w:p>
    <w:p w14:paraId="1AE66040" w14:textId="77777777" w:rsidR="00B9255D" w:rsidRDefault="00B9255D" w:rsidP="00B9255D">
      <w:pPr>
        <w:rPr>
          <w:color w:val="000000" w:themeColor="text1"/>
        </w:rPr>
      </w:pPr>
    </w:p>
    <w:tbl>
      <w:tblPr>
        <w:tblStyle w:val="TableauGrille1Clair-Accentuation4"/>
        <w:tblW w:w="0" w:type="auto"/>
        <w:tblLook w:val="04A0" w:firstRow="1" w:lastRow="0" w:firstColumn="1" w:lastColumn="0" w:noHBand="0" w:noVBand="1"/>
      </w:tblPr>
      <w:tblGrid>
        <w:gridCol w:w="9062"/>
      </w:tblGrid>
      <w:tr w:rsidR="00B9255D" w14:paraId="47565A5C" w14:textId="77777777" w:rsidTr="00B925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10E2961" w14:textId="5D11C40F" w:rsidR="00B9255D" w:rsidRDefault="00B9255D" w:rsidP="00B9255D">
            <w:pPr>
              <w:rPr>
                <w:color w:val="000000" w:themeColor="text1"/>
              </w:rPr>
            </w:pPr>
            <w:r>
              <w:rPr>
                <w:b w:val="0"/>
                <w:bCs w:val="0"/>
                <w:color w:val="000000" w:themeColor="text1"/>
              </w:rPr>
              <w:t xml:space="preserve">Les vitamines des fruits et des légumes sont souvent </w:t>
            </w:r>
            <w:r w:rsidRPr="00D532F2">
              <w:rPr>
                <w:color w:val="000000" w:themeColor="text1"/>
              </w:rPr>
              <w:t>fragiles</w:t>
            </w:r>
            <w:r>
              <w:rPr>
                <w:b w:val="0"/>
                <w:bCs w:val="0"/>
                <w:color w:val="000000" w:themeColor="text1"/>
              </w:rPr>
              <w:t xml:space="preserve"> : elles se </w:t>
            </w:r>
            <w:r w:rsidRPr="00D532F2">
              <w:rPr>
                <w:color w:val="000000" w:themeColor="text1"/>
              </w:rPr>
              <w:t>détruisent</w:t>
            </w:r>
            <w:r>
              <w:rPr>
                <w:b w:val="0"/>
                <w:bCs w:val="0"/>
                <w:color w:val="000000" w:themeColor="text1"/>
              </w:rPr>
              <w:t xml:space="preserve"> </w:t>
            </w:r>
            <w:r w:rsidRPr="00D532F2">
              <w:rPr>
                <w:color w:val="000000" w:themeColor="text1"/>
              </w:rPr>
              <w:t>avec la chaleur, la lumière ou un stockage trop long</w:t>
            </w:r>
            <w:r>
              <w:rPr>
                <w:b w:val="0"/>
                <w:bCs w:val="0"/>
                <w:color w:val="000000" w:themeColor="text1"/>
              </w:rPr>
              <w:t>. Il est donc préférable de consommer des produits frais et peu cuits.</w:t>
            </w:r>
          </w:p>
        </w:tc>
      </w:tr>
    </w:tbl>
    <w:p w14:paraId="29C56042" w14:textId="77777777" w:rsidR="00B9255D" w:rsidRPr="00B9255D" w:rsidRDefault="00B9255D" w:rsidP="00B9255D">
      <w:pPr>
        <w:rPr>
          <w:color w:val="000000" w:themeColor="text1"/>
        </w:rPr>
      </w:pPr>
    </w:p>
    <w:p w14:paraId="001BBEB1" w14:textId="4D2BE6CC" w:rsidR="00B9255D" w:rsidRPr="00D532F2" w:rsidRDefault="00B9255D" w:rsidP="00B9255D">
      <w:pPr>
        <w:pStyle w:val="Paragraphedeliste"/>
        <w:numPr>
          <w:ilvl w:val="2"/>
          <w:numId w:val="1"/>
        </w:numPr>
        <w:rPr>
          <w:u w:val="single"/>
        </w:rPr>
      </w:pPr>
      <w:r w:rsidRPr="00D532F2">
        <w:rPr>
          <w:u w:val="single"/>
        </w:rPr>
        <w:t>Les minéraux et oligoéléments</w:t>
      </w:r>
    </w:p>
    <w:p w14:paraId="0E8AC254" w14:textId="332C60BC" w:rsidR="00B9255D" w:rsidRDefault="00B9255D" w:rsidP="00B9255D">
      <w:r>
        <w:t xml:space="preserve">Les </w:t>
      </w:r>
      <w:r w:rsidRPr="00D532F2">
        <w:rPr>
          <w:b/>
          <w:bCs/>
        </w:rPr>
        <w:t>minéraux et oligoéléments</w:t>
      </w:r>
      <w:r>
        <w:t xml:space="preserve"> sont des éléments d’origine minérale indispensable pour la vie. Les fruits et légumes en sont une source importante, bien qu’en petites quantités.</w:t>
      </w:r>
    </w:p>
    <w:p w14:paraId="17A6ACF0" w14:textId="77777777" w:rsidR="00B9255D" w:rsidRDefault="00B9255D" w:rsidP="00B9255D">
      <w:pPr>
        <w:pStyle w:val="Paragraphedeliste"/>
        <w:numPr>
          <w:ilvl w:val="0"/>
          <w:numId w:val="3"/>
        </w:numPr>
      </w:pPr>
      <w:r w:rsidRPr="00D532F2">
        <w:rPr>
          <w:b/>
          <w:bCs/>
        </w:rPr>
        <w:t>Potassium</w:t>
      </w:r>
      <w:r>
        <w:t xml:space="preserve"> : présent dans la banane, la tomate, le melon, la pomme de terre</w:t>
      </w:r>
      <w:r>
        <w:t xml:space="preserve"> </w:t>
      </w:r>
      <w:r>
        <w:t>et les légumes verts.</w:t>
      </w:r>
    </w:p>
    <w:p w14:paraId="571E2BC1" w14:textId="77777777" w:rsidR="00B9255D" w:rsidRDefault="00B9255D" w:rsidP="00B9255D">
      <w:pPr>
        <w:pStyle w:val="Paragraphedeliste"/>
        <w:numPr>
          <w:ilvl w:val="0"/>
          <w:numId w:val="3"/>
        </w:numPr>
      </w:pPr>
      <w:r w:rsidRPr="00D532F2">
        <w:rPr>
          <w:b/>
          <w:bCs/>
        </w:rPr>
        <w:t>Magnésium</w:t>
      </w:r>
      <w:r>
        <w:t xml:space="preserve"> : trouvé dans les légumes verts, la banane et les fruits à coque.</w:t>
      </w:r>
    </w:p>
    <w:p w14:paraId="585B1B43" w14:textId="77777777" w:rsidR="00B9255D" w:rsidRDefault="00B9255D" w:rsidP="00B9255D">
      <w:pPr>
        <w:pStyle w:val="Paragraphedeliste"/>
        <w:numPr>
          <w:ilvl w:val="0"/>
          <w:numId w:val="3"/>
        </w:numPr>
      </w:pPr>
      <w:r w:rsidRPr="00D532F2">
        <w:rPr>
          <w:b/>
          <w:bCs/>
        </w:rPr>
        <w:t>Calcium</w:t>
      </w:r>
      <w:r>
        <w:t xml:space="preserve"> : contenu dans les choux, le brocoli, les amandes et certaines figues</w:t>
      </w:r>
      <w:r>
        <w:t xml:space="preserve"> </w:t>
      </w:r>
      <w:r>
        <w:t>sèches.</w:t>
      </w:r>
      <w:r>
        <w:t xml:space="preserve"> </w:t>
      </w:r>
    </w:p>
    <w:p w14:paraId="38090BEC" w14:textId="77777777" w:rsidR="00B9255D" w:rsidRDefault="00B9255D" w:rsidP="00B9255D">
      <w:pPr>
        <w:pStyle w:val="Paragraphedeliste"/>
        <w:numPr>
          <w:ilvl w:val="0"/>
          <w:numId w:val="3"/>
        </w:numPr>
      </w:pPr>
      <w:r w:rsidRPr="00D532F2">
        <w:rPr>
          <w:b/>
          <w:bCs/>
        </w:rPr>
        <w:t>Fer</w:t>
      </w:r>
      <w:r>
        <w:t xml:space="preserve"> : présent dans les légumes verts, les lentilles, les haricots et les fruits secs</w:t>
      </w:r>
      <w:r>
        <w:t xml:space="preserve"> </w:t>
      </w:r>
      <w:r>
        <w:t>(abricots, pruneaux).</w:t>
      </w:r>
    </w:p>
    <w:p w14:paraId="77F77C6E" w14:textId="42F5FF7B" w:rsidR="00B9255D" w:rsidRDefault="00B9255D" w:rsidP="00B9255D">
      <w:pPr>
        <w:pStyle w:val="Paragraphedeliste"/>
        <w:numPr>
          <w:ilvl w:val="0"/>
          <w:numId w:val="3"/>
        </w:numPr>
      </w:pPr>
      <w:r w:rsidRPr="00D532F2">
        <w:rPr>
          <w:b/>
          <w:bCs/>
        </w:rPr>
        <w:lastRenderedPageBreak/>
        <w:t>Autres oligoéléments</w:t>
      </w:r>
      <w:r>
        <w:t xml:space="preserve"> : petites quantités de cuivre, zinc, manganèse et</w:t>
      </w:r>
      <w:r>
        <w:t xml:space="preserve"> </w:t>
      </w:r>
      <w:r>
        <w:t>sélénium dans la plupart des fruits et légumes, en particulier dans ceux</w:t>
      </w:r>
      <w:r>
        <w:t xml:space="preserve"> </w:t>
      </w:r>
      <w:r>
        <w:t>colorés ou à peau épaisse.</w:t>
      </w:r>
    </w:p>
    <w:p w14:paraId="07102617" w14:textId="6FE8C9C7" w:rsidR="00B9255D" w:rsidRPr="00D532F2" w:rsidRDefault="00B9255D" w:rsidP="00B9255D">
      <w:pPr>
        <w:pStyle w:val="Paragraphedeliste"/>
        <w:numPr>
          <w:ilvl w:val="2"/>
          <w:numId w:val="1"/>
        </w:numPr>
        <w:rPr>
          <w:u w:val="single"/>
        </w:rPr>
      </w:pPr>
      <w:r w:rsidRPr="00D532F2">
        <w:rPr>
          <w:u w:val="single"/>
        </w:rPr>
        <w:t>Les composés antioxydants</w:t>
      </w:r>
    </w:p>
    <w:p w14:paraId="50C94231" w14:textId="017BBC2C" w:rsidR="00E5352A" w:rsidRDefault="00E5352A" w:rsidP="00E5352A">
      <w:pPr>
        <w:pStyle w:val="p1"/>
        <w:rPr>
          <w:rFonts w:asciiTheme="minorHAnsi" w:hAnsiTheme="minorHAnsi"/>
          <w:color w:val="000000" w:themeColor="text1"/>
          <w:sz w:val="24"/>
          <w:szCs w:val="24"/>
        </w:rPr>
      </w:pPr>
      <w:r w:rsidRPr="00E5352A">
        <w:rPr>
          <w:rFonts w:asciiTheme="minorHAnsi" w:hAnsiTheme="minorHAnsi"/>
          <w:color w:val="000000" w:themeColor="text1"/>
          <w:sz w:val="24"/>
          <w:szCs w:val="24"/>
        </w:rPr>
        <w:t>En plus des vitamines et minéraux, les fruits et légumes renferment des</w:t>
      </w:r>
      <w:r w:rsidRPr="00E5352A">
        <w:rPr>
          <w:rFonts w:asciiTheme="minorHAnsi" w:hAnsiTheme="minorHAnsi"/>
          <w:color w:val="000000" w:themeColor="text1"/>
          <w:sz w:val="24"/>
          <w:szCs w:val="24"/>
        </w:rPr>
        <w:t xml:space="preserve"> </w:t>
      </w:r>
      <w:r w:rsidRPr="00D532F2">
        <w:rPr>
          <w:rFonts w:asciiTheme="minorHAnsi" w:hAnsiTheme="minorHAnsi"/>
          <w:b/>
          <w:bCs/>
          <w:color w:val="000000" w:themeColor="text1"/>
          <w:sz w:val="24"/>
          <w:szCs w:val="24"/>
        </w:rPr>
        <w:t>composés naturels aux propriétés antioxydantes,</w:t>
      </w:r>
      <w:r w:rsidRPr="00E5352A">
        <w:rPr>
          <w:rFonts w:asciiTheme="minorHAnsi" w:hAnsiTheme="minorHAnsi"/>
          <w:color w:val="000000" w:themeColor="text1"/>
          <w:sz w:val="24"/>
          <w:szCs w:val="24"/>
        </w:rPr>
        <w:t xml:space="preserve"> qui participent à la</w:t>
      </w:r>
      <w:r w:rsidRPr="00E5352A">
        <w:rPr>
          <w:rFonts w:asciiTheme="minorHAnsi" w:hAnsiTheme="minorHAnsi"/>
          <w:color w:val="000000" w:themeColor="text1"/>
          <w:sz w:val="24"/>
          <w:szCs w:val="24"/>
        </w:rPr>
        <w:t xml:space="preserve"> </w:t>
      </w:r>
      <w:r w:rsidRPr="00E5352A">
        <w:rPr>
          <w:rFonts w:asciiTheme="minorHAnsi" w:hAnsiTheme="minorHAnsi"/>
          <w:color w:val="000000" w:themeColor="text1"/>
          <w:sz w:val="24"/>
          <w:szCs w:val="24"/>
        </w:rPr>
        <w:t>protection des cellules. On les reconnaît souvent à la couleur vive des fruits et</w:t>
      </w:r>
      <w:r w:rsidRPr="00E5352A">
        <w:rPr>
          <w:rFonts w:asciiTheme="minorHAnsi" w:hAnsiTheme="minorHAnsi"/>
          <w:color w:val="000000" w:themeColor="text1"/>
          <w:sz w:val="24"/>
          <w:szCs w:val="24"/>
        </w:rPr>
        <w:t xml:space="preserve"> </w:t>
      </w:r>
      <w:r w:rsidRPr="00E5352A">
        <w:rPr>
          <w:rFonts w:asciiTheme="minorHAnsi" w:hAnsiTheme="minorHAnsi"/>
          <w:color w:val="000000" w:themeColor="text1"/>
          <w:sz w:val="24"/>
          <w:szCs w:val="24"/>
        </w:rPr>
        <w:t>légumes.</w:t>
      </w:r>
    </w:p>
    <w:p w14:paraId="5DB45AFB" w14:textId="77777777" w:rsidR="00E5352A" w:rsidRPr="00E5352A" w:rsidRDefault="00E5352A" w:rsidP="00E5352A">
      <w:pPr>
        <w:pStyle w:val="p1"/>
        <w:rPr>
          <w:rFonts w:asciiTheme="minorHAnsi" w:hAnsiTheme="minorHAnsi"/>
          <w:color w:val="000000" w:themeColor="text1"/>
          <w:sz w:val="24"/>
          <w:szCs w:val="24"/>
        </w:rPr>
      </w:pPr>
    </w:p>
    <w:p w14:paraId="32FFCC52" w14:textId="77777777" w:rsidR="00E5352A" w:rsidRDefault="00E5352A" w:rsidP="00E5352A">
      <w:pPr>
        <w:pStyle w:val="p1"/>
        <w:numPr>
          <w:ilvl w:val="0"/>
          <w:numId w:val="3"/>
        </w:numPr>
        <w:rPr>
          <w:rFonts w:asciiTheme="minorHAnsi" w:hAnsiTheme="minorHAnsi"/>
          <w:color w:val="000000" w:themeColor="text1"/>
          <w:sz w:val="24"/>
          <w:szCs w:val="24"/>
        </w:rPr>
      </w:pPr>
      <w:r w:rsidRPr="00D532F2">
        <w:rPr>
          <w:rFonts w:asciiTheme="minorHAnsi" w:hAnsiTheme="minorHAnsi"/>
          <w:b/>
          <w:bCs/>
          <w:color w:val="000000" w:themeColor="text1"/>
          <w:sz w:val="24"/>
          <w:szCs w:val="24"/>
        </w:rPr>
        <w:t>Caroténoïdes</w:t>
      </w:r>
      <w:r w:rsidRPr="00E5352A">
        <w:rPr>
          <w:rFonts w:asciiTheme="minorHAnsi" w:hAnsiTheme="minorHAnsi"/>
          <w:color w:val="000000" w:themeColor="text1"/>
          <w:sz w:val="24"/>
          <w:szCs w:val="24"/>
        </w:rPr>
        <w:t xml:space="preserve"> : dans les carottes, tomates, abricots, potirons.</w:t>
      </w:r>
    </w:p>
    <w:p w14:paraId="73389B7B" w14:textId="77777777" w:rsidR="00E5352A" w:rsidRDefault="00E5352A" w:rsidP="00E5352A">
      <w:pPr>
        <w:pStyle w:val="p1"/>
        <w:numPr>
          <w:ilvl w:val="0"/>
          <w:numId w:val="3"/>
        </w:numPr>
        <w:rPr>
          <w:rFonts w:asciiTheme="minorHAnsi" w:hAnsiTheme="minorHAnsi"/>
          <w:color w:val="000000" w:themeColor="text1"/>
          <w:sz w:val="24"/>
          <w:szCs w:val="24"/>
        </w:rPr>
      </w:pPr>
      <w:r w:rsidRPr="00D532F2">
        <w:rPr>
          <w:rFonts w:asciiTheme="minorHAnsi" w:hAnsiTheme="minorHAnsi"/>
          <w:b/>
          <w:bCs/>
          <w:color w:val="000000" w:themeColor="text1"/>
          <w:sz w:val="24"/>
          <w:szCs w:val="24"/>
        </w:rPr>
        <w:t>Polyphénols et flavonoïdes</w:t>
      </w:r>
      <w:r w:rsidRPr="00E5352A">
        <w:rPr>
          <w:rFonts w:asciiTheme="minorHAnsi" w:hAnsiTheme="minorHAnsi"/>
          <w:color w:val="000000" w:themeColor="text1"/>
          <w:sz w:val="24"/>
          <w:szCs w:val="24"/>
        </w:rPr>
        <w:t xml:space="preserve"> : dans le raisin, la pomme, l’oignon rouge, le thé</w:t>
      </w:r>
      <w:r>
        <w:rPr>
          <w:rFonts w:asciiTheme="minorHAnsi" w:hAnsiTheme="minorHAnsi"/>
          <w:color w:val="000000" w:themeColor="text1"/>
          <w:sz w:val="24"/>
          <w:szCs w:val="24"/>
        </w:rPr>
        <w:t xml:space="preserve"> </w:t>
      </w:r>
      <w:r w:rsidRPr="00E5352A">
        <w:rPr>
          <w:rFonts w:asciiTheme="minorHAnsi" w:hAnsiTheme="minorHAnsi"/>
          <w:color w:val="000000" w:themeColor="text1"/>
          <w:sz w:val="24"/>
          <w:szCs w:val="24"/>
        </w:rPr>
        <w:t>vert.</w:t>
      </w:r>
    </w:p>
    <w:p w14:paraId="7126D5A9" w14:textId="77777777" w:rsidR="00E5352A" w:rsidRDefault="00E5352A" w:rsidP="00E5352A">
      <w:pPr>
        <w:pStyle w:val="p1"/>
        <w:numPr>
          <w:ilvl w:val="0"/>
          <w:numId w:val="3"/>
        </w:numPr>
        <w:rPr>
          <w:rFonts w:asciiTheme="minorHAnsi" w:hAnsiTheme="minorHAnsi"/>
          <w:color w:val="000000" w:themeColor="text1"/>
          <w:sz w:val="24"/>
          <w:szCs w:val="24"/>
        </w:rPr>
      </w:pPr>
      <w:r w:rsidRPr="00D532F2">
        <w:rPr>
          <w:rFonts w:asciiTheme="minorHAnsi" w:hAnsiTheme="minorHAnsi"/>
          <w:b/>
          <w:bCs/>
          <w:color w:val="000000" w:themeColor="text1"/>
          <w:sz w:val="24"/>
          <w:szCs w:val="24"/>
        </w:rPr>
        <w:t>Anthocyanes</w:t>
      </w:r>
      <w:r w:rsidRPr="00E5352A">
        <w:rPr>
          <w:rFonts w:asciiTheme="minorHAnsi" w:hAnsiTheme="minorHAnsi"/>
          <w:color w:val="000000" w:themeColor="text1"/>
          <w:sz w:val="24"/>
          <w:szCs w:val="24"/>
        </w:rPr>
        <w:t xml:space="preserve"> : dans les fruits rouges (fraise, framboise, myrtille, mûre) et le</w:t>
      </w:r>
      <w:r>
        <w:rPr>
          <w:rFonts w:asciiTheme="minorHAnsi" w:hAnsiTheme="minorHAnsi"/>
          <w:color w:val="000000" w:themeColor="text1"/>
          <w:sz w:val="24"/>
          <w:szCs w:val="24"/>
        </w:rPr>
        <w:t xml:space="preserve"> </w:t>
      </w:r>
      <w:r w:rsidRPr="00E5352A">
        <w:rPr>
          <w:rFonts w:asciiTheme="minorHAnsi" w:hAnsiTheme="minorHAnsi"/>
          <w:color w:val="000000" w:themeColor="text1"/>
          <w:sz w:val="24"/>
          <w:szCs w:val="24"/>
        </w:rPr>
        <w:t>chou rouge.</w:t>
      </w:r>
    </w:p>
    <w:p w14:paraId="7F0F031C" w14:textId="16F5DCDD" w:rsidR="00E5352A" w:rsidRDefault="00E5352A" w:rsidP="00E5352A">
      <w:pPr>
        <w:pStyle w:val="p1"/>
        <w:numPr>
          <w:ilvl w:val="0"/>
          <w:numId w:val="3"/>
        </w:numPr>
        <w:rPr>
          <w:rFonts w:asciiTheme="minorHAnsi" w:hAnsiTheme="minorHAnsi"/>
          <w:color w:val="000000" w:themeColor="text1"/>
          <w:sz w:val="24"/>
          <w:szCs w:val="24"/>
        </w:rPr>
      </w:pPr>
      <w:r w:rsidRPr="00D532F2">
        <w:rPr>
          <w:rFonts w:asciiTheme="minorHAnsi" w:hAnsiTheme="minorHAnsi"/>
          <w:b/>
          <w:bCs/>
          <w:color w:val="000000" w:themeColor="text1"/>
          <w:sz w:val="24"/>
          <w:szCs w:val="24"/>
        </w:rPr>
        <w:t>Composés soufrés</w:t>
      </w:r>
      <w:r w:rsidRPr="00E5352A">
        <w:rPr>
          <w:rFonts w:asciiTheme="minorHAnsi" w:hAnsiTheme="minorHAnsi"/>
          <w:color w:val="000000" w:themeColor="text1"/>
          <w:sz w:val="24"/>
          <w:szCs w:val="24"/>
        </w:rPr>
        <w:t xml:space="preserve"> : dans l’ail, l’oignon et les choux.</w:t>
      </w:r>
    </w:p>
    <w:p w14:paraId="1493752E" w14:textId="77777777" w:rsidR="00E5352A" w:rsidRDefault="00E5352A" w:rsidP="00E5352A">
      <w:pPr>
        <w:pStyle w:val="p1"/>
        <w:rPr>
          <w:rFonts w:asciiTheme="minorHAnsi" w:hAnsiTheme="minorHAnsi"/>
          <w:color w:val="000000" w:themeColor="text1"/>
          <w:sz w:val="24"/>
          <w:szCs w:val="24"/>
        </w:rPr>
      </w:pPr>
    </w:p>
    <w:tbl>
      <w:tblPr>
        <w:tblStyle w:val="TableauGrille1Clair-Accentuation4"/>
        <w:tblpPr w:leftFromText="141" w:rightFromText="141" w:vertAnchor="text" w:horzAnchor="margin" w:tblpY="50"/>
        <w:tblW w:w="0" w:type="auto"/>
        <w:tblLook w:val="04A0" w:firstRow="1" w:lastRow="0" w:firstColumn="1" w:lastColumn="0" w:noHBand="0" w:noVBand="1"/>
      </w:tblPr>
      <w:tblGrid>
        <w:gridCol w:w="9062"/>
      </w:tblGrid>
      <w:tr w:rsidR="00E5352A" w:rsidRPr="00E5352A" w14:paraId="3086268E" w14:textId="77777777" w:rsidTr="00E535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BD90AF4" w14:textId="06195DE0" w:rsidR="00E5352A" w:rsidRPr="00E5352A" w:rsidRDefault="00E5352A" w:rsidP="00E5352A">
            <w:pPr>
              <w:pStyle w:val="p1"/>
              <w:rPr>
                <w:rFonts w:asciiTheme="minorHAnsi" w:hAnsiTheme="minorHAnsi"/>
                <w:b w:val="0"/>
                <w:bCs w:val="0"/>
                <w:color w:val="000000" w:themeColor="text1"/>
                <w:sz w:val="24"/>
                <w:szCs w:val="24"/>
              </w:rPr>
            </w:pPr>
            <w:r w:rsidRPr="00E5352A">
              <w:rPr>
                <w:rFonts w:asciiTheme="minorHAnsi" w:hAnsiTheme="minorHAnsi"/>
                <w:b w:val="0"/>
                <w:bCs w:val="0"/>
                <w:color w:val="000000" w:themeColor="text1"/>
                <w:sz w:val="24"/>
                <w:szCs w:val="24"/>
              </w:rPr>
              <w:t xml:space="preserve">D’où le conseil </w:t>
            </w:r>
            <w:r w:rsidRPr="00E5352A">
              <w:rPr>
                <w:rFonts w:asciiTheme="minorHAnsi" w:hAnsiTheme="minorHAnsi"/>
                <w:b w:val="0"/>
                <w:bCs w:val="0"/>
                <w:color w:val="000000" w:themeColor="text1"/>
                <w:sz w:val="24"/>
                <w:szCs w:val="24"/>
              </w:rPr>
              <w:t>« plus ton assiette est colorée, plus elle est riche en antioxydants. »</w:t>
            </w:r>
          </w:p>
        </w:tc>
      </w:tr>
    </w:tbl>
    <w:p w14:paraId="02BEE398" w14:textId="77777777" w:rsidR="00D532F2" w:rsidRDefault="00D532F2" w:rsidP="00D532F2">
      <w:pPr>
        <w:pStyle w:val="Paragraphedeliste"/>
        <w:ind w:left="1080"/>
      </w:pPr>
    </w:p>
    <w:p w14:paraId="38DBF348" w14:textId="6E4C5DFF" w:rsidR="009A1638" w:rsidRPr="00D01907" w:rsidRDefault="009A1638" w:rsidP="00D01907">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EE0000"/>
          <w:sz w:val="28"/>
          <w:szCs w:val="28"/>
          <w:u w:val="single"/>
        </w:rPr>
      </w:pPr>
      <w:r w:rsidRPr="00D01907">
        <w:rPr>
          <w:b/>
          <w:bCs/>
          <w:color w:val="EE0000"/>
          <w:sz w:val="28"/>
          <w:szCs w:val="28"/>
          <w:u w:val="single"/>
        </w:rPr>
        <w:t xml:space="preserve">Les effets des fruits et des légumes sur la santé et </w:t>
      </w:r>
      <w:r w:rsidR="005811B6" w:rsidRPr="00D01907">
        <w:rPr>
          <w:b/>
          <w:bCs/>
          <w:color w:val="EE0000"/>
          <w:sz w:val="28"/>
          <w:szCs w:val="28"/>
          <w:u w:val="single"/>
        </w:rPr>
        <w:t>les besoins</w:t>
      </w:r>
    </w:p>
    <w:p w14:paraId="52474A71" w14:textId="1BE0FBB1" w:rsidR="009A1638" w:rsidRPr="00D01907" w:rsidRDefault="009A1638" w:rsidP="009A1638">
      <w:pPr>
        <w:pStyle w:val="Paragraphedeliste"/>
        <w:numPr>
          <w:ilvl w:val="1"/>
          <w:numId w:val="1"/>
        </w:numPr>
        <w:rPr>
          <w:b/>
          <w:bCs/>
          <w:u w:val="single"/>
        </w:rPr>
      </w:pPr>
      <w:r w:rsidRPr="00D01907">
        <w:rPr>
          <w:b/>
          <w:bCs/>
          <w:u w:val="single"/>
        </w:rPr>
        <w:t>Les effets sur la santé</w:t>
      </w:r>
    </w:p>
    <w:p w14:paraId="54E0DB71" w14:textId="6B651762" w:rsidR="003A6056" w:rsidRPr="00D01907" w:rsidRDefault="003A6056" w:rsidP="003A6056">
      <w:pPr>
        <w:pStyle w:val="Paragraphedeliste"/>
        <w:numPr>
          <w:ilvl w:val="2"/>
          <w:numId w:val="1"/>
        </w:numPr>
        <w:rPr>
          <w:u w:val="single"/>
        </w:rPr>
      </w:pPr>
      <w:r w:rsidRPr="00D01907">
        <w:rPr>
          <w:u w:val="single"/>
        </w:rPr>
        <w:t>Prévention des maladies chroniques</w:t>
      </w:r>
    </w:p>
    <w:p w14:paraId="2C0BAE6D" w14:textId="2B88B767" w:rsidR="003A6056" w:rsidRDefault="003A6056" w:rsidP="003A6056">
      <w:r>
        <w:t xml:space="preserve">Une alimentation pauvre en fruits et légumes est associée à </w:t>
      </w:r>
      <w:r w:rsidRPr="00D01907">
        <w:rPr>
          <w:b/>
          <w:bCs/>
        </w:rPr>
        <w:t>un risque plus élevé de développer certaines pathologies</w:t>
      </w:r>
      <w:r>
        <w:t>. A l’inverse, en consommer quotidiennement permet de réduire ces risques de manière significative.</w:t>
      </w:r>
    </w:p>
    <w:p w14:paraId="5BE62D73" w14:textId="1F38A379" w:rsidR="003A6056" w:rsidRPr="00D01907" w:rsidRDefault="003A6056" w:rsidP="003A6056">
      <w:pPr>
        <w:pStyle w:val="Paragraphedeliste"/>
        <w:numPr>
          <w:ilvl w:val="0"/>
          <w:numId w:val="2"/>
        </w:numPr>
        <w:rPr>
          <w:b/>
          <w:bCs/>
          <w:color w:val="196B24" w:themeColor="accent3"/>
        </w:rPr>
      </w:pPr>
      <w:r w:rsidRPr="00D01907">
        <w:rPr>
          <w:b/>
          <w:bCs/>
          <w:color w:val="196B24" w:themeColor="accent3"/>
        </w:rPr>
        <w:t>Maladies cardiovasculaires</w:t>
      </w:r>
    </w:p>
    <w:p w14:paraId="3363259B" w14:textId="6381EBF1" w:rsidR="003A6056" w:rsidRDefault="003A6056" w:rsidP="003A6056">
      <w:r>
        <w:t xml:space="preserve">Les fruits et légumes aident à </w:t>
      </w:r>
      <w:r w:rsidRPr="00D01907">
        <w:rPr>
          <w:b/>
          <w:bCs/>
        </w:rPr>
        <w:t>protéger le cœur et les vaisseaux sanguins</w:t>
      </w:r>
      <w:r>
        <w:t xml:space="preserve"> grâce à :</w:t>
      </w:r>
    </w:p>
    <w:p w14:paraId="225A9D21" w14:textId="12448358" w:rsidR="003A6056" w:rsidRDefault="003A6056" w:rsidP="003A6056">
      <w:pPr>
        <w:pStyle w:val="Paragraphedeliste"/>
        <w:numPr>
          <w:ilvl w:val="0"/>
          <w:numId w:val="3"/>
        </w:numPr>
      </w:pPr>
      <w:r>
        <w:t>Leur faible teneur en graisses saturées et en sel</w:t>
      </w:r>
    </w:p>
    <w:p w14:paraId="74B37957" w14:textId="5A58C6FE" w:rsidR="003A6056" w:rsidRDefault="003A6056" w:rsidP="003A6056">
      <w:pPr>
        <w:pStyle w:val="Paragraphedeliste"/>
        <w:numPr>
          <w:ilvl w:val="0"/>
          <w:numId w:val="3"/>
        </w:numPr>
      </w:pPr>
      <w:r>
        <w:t>Leur richesse en potassium (qui aide à réguler la tension artérielle)</w:t>
      </w:r>
    </w:p>
    <w:p w14:paraId="42949B05" w14:textId="280A217D" w:rsidR="003A6056" w:rsidRDefault="003A6056" w:rsidP="003A6056">
      <w:pPr>
        <w:pStyle w:val="Paragraphedeliste"/>
        <w:numPr>
          <w:ilvl w:val="0"/>
          <w:numId w:val="3"/>
        </w:numPr>
      </w:pPr>
      <w:r>
        <w:t>La présence de fibres, qui contribuent à abaisser le cholestérol sanguin</w:t>
      </w:r>
    </w:p>
    <w:p w14:paraId="10003484" w14:textId="422F2751" w:rsidR="003A6056" w:rsidRDefault="003A6056" w:rsidP="003A6056">
      <w:pPr>
        <w:pStyle w:val="Paragraphedeliste"/>
        <w:numPr>
          <w:ilvl w:val="0"/>
          <w:numId w:val="3"/>
        </w:numPr>
      </w:pPr>
      <w:r>
        <w:t>Les antioxydants (vitamine C, polyphénols, caroténoïdes) qui limitent l’oxydation des cellules</w:t>
      </w:r>
    </w:p>
    <w:p w14:paraId="0869EBCD" w14:textId="2623CEA4" w:rsidR="003A6056" w:rsidRDefault="003A6056" w:rsidP="003A6056">
      <w:r>
        <w:t>Ex : manger régulièrement des légumes verts, des tomates ou des agrumes contribue à la prévention de l’hypertension et de l’infarctus.</w:t>
      </w:r>
    </w:p>
    <w:p w14:paraId="7E277D2B" w14:textId="6F784D0B" w:rsidR="003A6056" w:rsidRPr="00D01907" w:rsidRDefault="003A6056" w:rsidP="003A6056">
      <w:pPr>
        <w:pStyle w:val="Paragraphedeliste"/>
        <w:numPr>
          <w:ilvl w:val="0"/>
          <w:numId w:val="2"/>
        </w:numPr>
        <w:rPr>
          <w:b/>
          <w:bCs/>
          <w:color w:val="196B24" w:themeColor="accent3"/>
        </w:rPr>
      </w:pPr>
      <w:r w:rsidRPr="00D01907">
        <w:rPr>
          <w:b/>
          <w:bCs/>
          <w:color w:val="196B24" w:themeColor="accent3"/>
        </w:rPr>
        <w:t>Diabète et poids</w:t>
      </w:r>
    </w:p>
    <w:p w14:paraId="6FCE10B4" w14:textId="761D54A0" w:rsidR="003A6056" w:rsidRDefault="003A6056" w:rsidP="003A6056">
      <w:r>
        <w:t xml:space="preserve">Les fibres des fruits et légumes </w:t>
      </w:r>
      <w:r w:rsidRPr="00D01907">
        <w:rPr>
          <w:b/>
          <w:bCs/>
        </w:rPr>
        <w:t>ralentissent l’absorption des sucres dans le sang</w:t>
      </w:r>
      <w:r>
        <w:t>, ce qui aide à stabiliser la glycémie. Elles procurent aussi une sensation de satiété durable, limitant les grignotages et la surconsommation d’aliments sucrés ou gras.</w:t>
      </w:r>
    </w:p>
    <w:p w14:paraId="2258FB80" w14:textId="60A81566" w:rsidR="003A6056" w:rsidRDefault="003A6056" w:rsidP="003A6056">
      <w:r>
        <w:t>Ainsi, intégrer des légumes à chaque repas et choisir des fruits frais plutôt que des desserts sucrés aides à prévenir le diabète de type 2 et à maintenir un poids équilibré.</w:t>
      </w:r>
    </w:p>
    <w:p w14:paraId="6102AB31" w14:textId="3731621B" w:rsidR="003A6056" w:rsidRPr="00D01907" w:rsidRDefault="003A6056" w:rsidP="003A6056">
      <w:pPr>
        <w:pStyle w:val="Paragraphedeliste"/>
        <w:numPr>
          <w:ilvl w:val="0"/>
          <w:numId w:val="2"/>
        </w:numPr>
        <w:rPr>
          <w:b/>
          <w:bCs/>
          <w:color w:val="196B24" w:themeColor="accent3"/>
        </w:rPr>
      </w:pPr>
      <w:r w:rsidRPr="00D01907">
        <w:rPr>
          <w:b/>
          <w:bCs/>
          <w:color w:val="196B24" w:themeColor="accent3"/>
        </w:rPr>
        <w:lastRenderedPageBreak/>
        <w:t>Cancers</w:t>
      </w:r>
    </w:p>
    <w:p w14:paraId="6E1A35B1" w14:textId="7708E0FF" w:rsidR="003A6056" w:rsidRDefault="003A6056" w:rsidP="003A6056">
      <w:pPr>
        <w:pStyle w:val="p1"/>
        <w:rPr>
          <w:rFonts w:asciiTheme="minorHAnsi" w:hAnsiTheme="minorHAnsi"/>
          <w:color w:val="000000" w:themeColor="text1"/>
          <w:sz w:val="24"/>
          <w:szCs w:val="24"/>
        </w:rPr>
      </w:pPr>
      <w:r w:rsidRPr="003A6056">
        <w:rPr>
          <w:rFonts w:asciiTheme="minorHAnsi" w:hAnsiTheme="minorHAnsi"/>
          <w:color w:val="000000" w:themeColor="text1"/>
          <w:sz w:val="24"/>
          <w:szCs w:val="24"/>
        </w:rPr>
        <w:t xml:space="preserve">Certains </w:t>
      </w:r>
      <w:r w:rsidRPr="00D01907">
        <w:rPr>
          <w:rFonts w:asciiTheme="minorHAnsi" w:hAnsiTheme="minorHAnsi"/>
          <w:b/>
          <w:bCs/>
          <w:color w:val="000000" w:themeColor="text1"/>
          <w:sz w:val="24"/>
          <w:szCs w:val="24"/>
        </w:rPr>
        <w:t>composés naturellement présents dans les fruits et légumes</w:t>
      </w:r>
      <w:r>
        <w:rPr>
          <w:rFonts w:asciiTheme="minorHAnsi" w:hAnsiTheme="minorHAnsi"/>
          <w:color w:val="000000" w:themeColor="text1"/>
          <w:sz w:val="24"/>
          <w:szCs w:val="24"/>
        </w:rPr>
        <w:t xml:space="preserve"> </w:t>
      </w:r>
      <w:r w:rsidRPr="003A6056">
        <w:rPr>
          <w:rFonts w:asciiTheme="minorHAnsi" w:hAnsiTheme="minorHAnsi"/>
          <w:color w:val="000000" w:themeColor="text1"/>
          <w:sz w:val="24"/>
          <w:szCs w:val="24"/>
        </w:rPr>
        <w:t xml:space="preserve">(vitamine C, caroténoïdes, polyphénols, fibres) exercent un </w:t>
      </w:r>
      <w:r w:rsidRPr="00D01907">
        <w:rPr>
          <w:rFonts w:asciiTheme="minorHAnsi" w:hAnsiTheme="minorHAnsi"/>
          <w:b/>
          <w:bCs/>
          <w:color w:val="000000" w:themeColor="text1"/>
          <w:sz w:val="24"/>
          <w:szCs w:val="24"/>
        </w:rPr>
        <w:t>effet protecteur</w:t>
      </w:r>
      <w:r w:rsidRPr="00D01907">
        <w:rPr>
          <w:rFonts w:asciiTheme="minorHAnsi" w:hAnsiTheme="minorHAnsi"/>
          <w:b/>
          <w:bCs/>
          <w:color w:val="000000" w:themeColor="text1"/>
          <w:sz w:val="24"/>
          <w:szCs w:val="24"/>
        </w:rPr>
        <w:t xml:space="preserve"> </w:t>
      </w:r>
      <w:r w:rsidRPr="00D01907">
        <w:rPr>
          <w:rFonts w:asciiTheme="minorHAnsi" w:hAnsiTheme="minorHAnsi"/>
          <w:b/>
          <w:bCs/>
          <w:color w:val="000000" w:themeColor="text1"/>
          <w:sz w:val="24"/>
          <w:szCs w:val="24"/>
        </w:rPr>
        <w:t>contre plusieurs types de cancers,</w:t>
      </w:r>
      <w:r w:rsidRPr="003A6056">
        <w:rPr>
          <w:rFonts w:asciiTheme="minorHAnsi" w:hAnsiTheme="minorHAnsi"/>
          <w:color w:val="000000" w:themeColor="text1"/>
          <w:sz w:val="24"/>
          <w:szCs w:val="24"/>
        </w:rPr>
        <w:t xml:space="preserve"> notamment ceux du système digestif</w:t>
      </w:r>
      <w:r>
        <w:rPr>
          <w:rFonts w:asciiTheme="minorHAnsi" w:hAnsiTheme="minorHAnsi"/>
          <w:color w:val="000000" w:themeColor="text1"/>
          <w:sz w:val="24"/>
          <w:szCs w:val="24"/>
        </w:rPr>
        <w:t xml:space="preserve"> </w:t>
      </w:r>
      <w:r w:rsidRPr="003A6056">
        <w:rPr>
          <w:rFonts w:asciiTheme="minorHAnsi" w:hAnsiTheme="minorHAnsi"/>
          <w:color w:val="000000" w:themeColor="text1"/>
          <w:sz w:val="24"/>
          <w:szCs w:val="24"/>
        </w:rPr>
        <w:t>(estomac, côlon, rectum).</w:t>
      </w:r>
    </w:p>
    <w:p w14:paraId="77C07654" w14:textId="77777777" w:rsidR="00D01907" w:rsidRPr="003A6056" w:rsidRDefault="00D01907" w:rsidP="003A6056">
      <w:pPr>
        <w:pStyle w:val="p1"/>
        <w:rPr>
          <w:rFonts w:asciiTheme="minorHAnsi" w:hAnsiTheme="minorHAnsi"/>
          <w:color w:val="000000" w:themeColor="text1"/>
          <w:sz w:val="24"/>
          <w:szCs w:val="24"/>
        </w:rPr>
      </w:pPr>
    </w:p>
    <w:p w14:paraId="07A40A4B" w14:textId="466C60CF" w:rsidR="003A6056" w:rsidRPr="003A6056" w:rsidRDefault="003A6056" w:rsidP="003A6056">
      <w:pPr>
        <w:pStyle w:val="p1"/>
        <w:rPr>
          <w:rFonts w:asciiTheme="minorHAnsi" w:hAnsiTheme="minorHAnsi"/>
          <w:color w:val="000000" w:themeColor="text1"/>
          <w:sz w:val="24"/>
          <w:szCs w:val="24"/>
        </w:rPr>
      </w:pPr>
      <w:r w:rsidRPr="003A6056">
        <w:rPr>
          <w:rFonts w:asciiTheme="minorHAnsi" w:hAnsiTheme="minorHAnsi"/>
          <w:color w:val="000000" w:themeColor="text1"/>
          <w:sz w:val="24"/>
          <w:szCs w:val="24"/>
        </w:rPr>
        <w:t xml:space="preserve">Les fibres </w:t>
      </w:r>
      <w:r w:rsidRPr="00D01907">
        <w:rPr>
          <w:rFonts w:asciiTheme="minorHAnsi" w:hAnsiTheme="minorHAnsi"/>
          <w:b/>
          <w:bCs/>
          <w:color w:val="000000" w:themeColor="text1"/>
          <w:sz w:val="24"/>
          <w:szCs w:val="24"/>
        </w:rPr>
        <w:t>facilitent le transit intestinal</w:t>
      </w:r>
      <w:r w:rsidRPr="003A6056">
        <w:rPr>
          <w:rFonts w:asciiTheme="minorHAnsi" w:hAnsiTheme="minorHAnsi"/>
          <w:color w:val="000000" w:themeColor="text1"/>
          <w:sz w:val="24"/>
          <w:szCs w:val="24"/>
        </w:rPr>
        <w:t xml:space="preserve"> et limitent le temps de contact entre les</w:t>
      </w:r>
      <w:r>
        <w:rPr>
          <w:rFonts w:asciiTheme="minorHAnsi" w:hAnsiTheme="minorHAnsi"/>
          <w:color w:val="000000" w:themeColor="text1"/>
          <w:sz w:val="24"/>
          <w:szCs w:val="24"/>
        </w:rPr>
        <w:t xml:space="preserve"> </w:t>
      </w:r>
      <w:r w:rsidRPr="003A6056">
        <w:rPr>
          <w:rFonts w:asciiTheme="minorHAnsi" w:hAnsiTheme="minorHAnsi"/>
          <w:color w:val="000000" w:themeColor="text1"/>
          <w:sz w:val="24"/>
          <w:szCs w:val="24"/>
        </w:rPr>
        <w:t>substances potentiellement cancérigènes et la muqueuse du côlon. Les</w:t>
      </w:r>
      <w:r>
        <w:rPr>
          <w:rFonts w:asciiTheme="minorHAnsi" w:hAnsiTheme="minorHAnsi"/>
          <w:color w:val="000000" w:themeColor="text1"/>
          <w:sz w:val="24"/>
          <w:szCs w:val="24"/>
        </w:rPr>
        <w:t xml:space="preserve"> </w:t>
      </w:r>
      <w:r w:rsidRPr="00D01907">
        <w:rPr>
          <w:rFonts w:asciiTheme="minorHAnsi" w:hAnsiTheme="minorHAnsi"/>
          <w:b/>
          <w:bCs/>
          <w:color w:val="000000" w:themeColor="text1"/>
          <w:sz w:val="24"/>
          <w:szCs w:val="24"/>
        </w:rPr>
        <w:t>antioxydants</w:t>
      </w:r>
      <w:r w:rsidRPr="003A6056">
        <w:rPr>
          <w:rFonts w:asciiTheme="minorHAnsi" w:hAnsiTheme="minorHAnsi"/>
          <w:color w:val="000000" w:themeColor="text1"/>
          <w:sz w:val="24"/>
          <w:szCs w:val="24"/>
        </w:rPr>
        <w:t>, eux, neutralisent les radicaux libres, responsables de dommages</w:t>
      </w:r>
      <w:r>
        <w:rPr>
          <w:rFonts w:asciiTheme="minorHAnsi" w:hAnsiTheme="minorHAnsi"/>
          <w:color w:val="000000" w:themeColor="text1"/>
          <w:sz w:val="24"/>
          <w:szCs w:val="24"/>
        </w:rPr>
        <w:t xml:space="preserve"> </w:t>
      </w:r>
      <w:r w:rsidRPr="003A6056">
        <w:rPr>
          <w:rFonts w:asciiTheme="minorHAnsi" w:hAnsiTheme="minorHAnsi"/>
          <w:color w:val="000000" w:themeColor="text1"/>
          <w:sz w:val="24"/>
          <w:szCs w:val="24"/>
        </w:rPr>
        <w:t>sur l’ADN des cellules.</w:t>
      </w:r>
    </w:p>
    <w:p w14:paraId="6B80B6D2" w14:textId="2BCB1B31" w:rsidR="003A6056" w:rsidRPr="003A6056" w:rsidRDefault="003A6056" w:rsidP="003A6056">
      <w:pPr>
        <w:pStyle w:val="p1"/>
        <w:rPr>
          <w:rFonts w:asciiTheme="minorHAnsi" w:hAnsiTheme="minorHAnsi"/>
          <w:color w:val="000000" w:themeColor="text1"/>
          <w:sz w:val="24"/>
          <w:szCs w:val="24"/>
        </w:rPr>
      </w:pPr>
      <w:r>
        <w:rPr>
          <w:rFonts w:asciiTheme="minorHAnsi" w:hAnsiTheme="minorHAnsi"/>
          <w:color w:val="000000" w:themeColor="text1"/>
          <w:sz w:val="24"/>
          <w:szCs w:val="24"/>
        </w:rPr>
        <w:t>Ex</w:t>
      </w:r>
      <w:r w:rsidRPr="003A6056">
        <w:rPr>
          <w:rFonts w:asciiTheme="minorHAnsi" w:hAnsiTheme="minorHAnsi"/>
          <w:color w:val="000000" w:themeColor="text1"/>
          <w:sz w:val="24"/>
          <w:szCs w:val="24"/>
        </w:rPr>
        <w:t xml:space="preserve"> : la consommation régulière de légumes crucifères (chou, brocoli,</w:t>
      </w:r>
      <w:r>
        <w:rPr>
          <w:rFonts w:asciiTheme="minorHAnsi" w:hAnsiTheme="minorHAnsi"/>
          <w:color w:val="000000" w:themeColor="text1"/>
          <w:sz w:val="24"/>
          <w:szCs w:val="24"/>
        </w:rPr>
        <w:t xml:space="preserve"> </w:t>
      </w:r>
      <w:r w:rsidRPr="003A6056">
        <w:rPr>
          <w:rFonts w:asciiTheme="minorHAnsi" w:hAnsiTheme="minorHAnsi"/>
          <w:color w:val="000000" w:themeColor="text1"/>
          <w:sz w:val="24"/>
          <w:szCs w:val="24"/>
        </w:rPr>
        <w:t>chou-fleur) ou d’ail et d’oignon, riches en composés soufrés, est associée à un</w:t>
      </w:r>
      <w:r>
        <w:rPr>
          <w:rFonts w:asciiTheme="minorHAnsi" w:hAnsiTheme="minorHAnsi"/>
          <w:color w:val="000000" w:themeColor="text1"/>
          <w:sz w:val="24"/>
          <w:szCs w:val="24"/>
        </w:rPr>
        <w:t xml:space="preserve"> </w:t>
      </w:r>
      <w:r w:rsidRPr="003A6056">
        <w:rPr>
          <w:rFonts w:asciiTheme="minorHAnsi" w:hAnsiTheme="minorHAnsi"/>
          <w:color w:val="000000" w:themeColor="text1"/>
          <w:sz w:val="24"/>
          <w:szCs w:val="24"/>
        </w:rPr>
        <w:t>risque moindre de certains cancers digestifs.</w:t>
      </w:r>
    </w:p>
    <w:p w14:paraId="49FDE211" w14:textId="77777777" w:rsidR="003A6056" w:rsidRPr="003A6056" w:rsidRDefault="003A6056" w:rsidP="003A6056">
      <w:pPr>
        <w:rPr>
          <w:color w:val="000000" w:themeColor="text1"/>
        </w:rPr>
      </w:pPr>
    </w:p>
    <w:p w14:paraId="30C67DA9" w14:textId="79457E28" w:rsidR="003A6056" w:rsidRPr="00D01907" w:rsidRDefault="003A6056" w:rsidP="003A6056">
      <w:pPr>
        <w:pStyle w:val="Paragraphedeliste"/>
        <w:numPr>
          <w:ilvl w:val="0"/>
          <w:numId w:val="2"/>
        </w:numPr>
        <w:rPr>
          <w:b/>
          <w:bCs/>
          <w:color w:val="196B24" w:themeColor="accent3"/>
        </w:rPr>
      </w:pPr>
      <w:r w:rsidRPr="00D01907">
        <w:rPr>
          <w:b/>
          <w:bCs/>
          <w:color w:val="196B24" w:themeColor="accent3"/>
        </w:rPr>
        <w:t>Vieillissement cellulaire et stress oxydatif</w:t>
      </w:r>
    </w:p>
    <w:p w14:paraId="64A1DF01" w14:textId="329A4AE1" w:rsidR="00D01907" w:rsidRDefault="00D01907" w:rsidP="00D01907">
      <w:pPr>
        <w:pStyle w:val="p1"/>
        <w:rPr>
          <w:rFonts w:asciiTheme="minorHAnsi" w:hAnsiTheme="minorHAnsi"/>
          <w:color w:val="000000" w:themeColor="text1"/>
          <w:sz w:val="24"/>
          <w:szCs w:val="24"/>
        </w:rPr>
      </w:pPr>
      <w:r w:rsidRPr="00D01907">
        <w:rPr>
          <w:rFonts w:asciiTheme="minorHAnsi" w:hAnsiTheme="minorHAnsi"/>
          <w:color w:val="000000" w:themeColor="text1"/>
          <w:sz w:val="24"/>
          <w:szCs w:val="24"/>
        </w:rPr>
        <w:t>Les antioxydants présents dans les fruits et légumes (vitamines C et E,</w:t>
      </w:r>
      <w:r>
        <w:rPr>
          <w:rFonts w:asciiTheme="minorHAnsi" w:hAnsiTheme="minorHAnsi"/>
          <w:color w:val="000000" w:themeColor="text1"/>
          <w:sz w:val="24"/>
          <w:szCs w:val="24"/>
        </w:rPr>
        <w:t xml:space="preserve"> </w:t>
      </w:r>
      <w:r w:rsidRPr="00D01907">
        <w:rPr>
          <w:rFonts w:asciiTheme="minorHAnsi" w:hAnsiTheme="minorHAnsi"/>
          <w:color w:val="000000" w:themeColor="text1"/>
          <w:sz w:val="24"/>
          <w:szCs w:val="24"/>
        </w:rPr>
        <w:t xml:space="preserve">caroténoïdes, flavonoïdes, anthocyanes) agissent comme </w:t>
      </w:r>
      <w:r w:rsidRPr="00D01907">
        <w:rPr>
          <w:rFonts w:asciiTheme="minorHAnsi" w:hAnsiTheme="minorHAnsi"/>
          <w:b/>
          <w:bCs/>
          <w:color w:val="000000" w:themeColor="text1"/>
          <w:sz w:val="24"/>
          <w:szCs w:val="24"/>
        </w:rPr>
        <w:t>des boucliers</w:t>
      </w:r>
      <w:r w:rsidRPr="00D01907">
        <w:rPr>
          <w:rFonts w:asciiTheme="minorHAnsi" w:hAnsiTheme="minorHAnsi"/>
          <w:b/>
          <w:bCs/>
          <w:color w:val="000000" w:themeColor="text1"/>
          <w:sz w:val="24"/>
          <w:szCs w:val="24"/>
        </w:rPr>
        <w:t xml:space="preserve"> </w:t>
      </w:r>
      <w:r w:rsidRPr="00D01907">
        <w:rPr>
          <w:rFonts w:asciiTheme="minorHAnsi" w:hAnsiTheme="minorHAnsi"/>
          <w:b/>
          <w:bCs/>
          <w:color w:val="000000" w:themeColor="text1"/>
          <w:sz w:val="24"/>
          <w:szCs w:val="24"/>
        </w:rPr>
        <w:t>protecteurs contre les radicaux libres</w:t>
      </w:r>
      <w:r w:rsidRPr="00D01907">
        <w:rPr>
          <w:rFonts w:asciiTheme="minorHAnsi" w:hAnsiTheme="minorHAnsi"/>
          <w:color w:val="000000" w:themeColor="text1"/>
          <w:sz w:val="24"/>
          <w:szCs w:val="24"/>
        </w:rPr>
        <w:t xml:space="preserve"> produits par la pollution, le stress, le</w:t>
      </w:r>
      <w:r>
        <w:rPr>
          <w:rFonts w:asciiTheme="minorHAnsi" w:hAnsiTheme="minorHAnsi"/>
          <w:color w:val="000000" w:themeColor="text1"/>
          <w:sz w:val="24"/>
          <w:szCs w:val="24"/>
        </w:rPr>
        <w:t xml:space="preserve"> </w:t>
      </w:r>
      <w:r w:rsidRPr="00D01907">
        <w:rPr>
          <w:rFonts w:asciiTheme="minorHAnsi" w:hAnsiTheme="minorHAnsi"/>
          <w:color w:val="000000" w:themeColor="text1"/>
          <w:sz w:val="24"/>
          <w:szCs w:val="24"/>
        </w:rPr>
        <w:t>tabac ou le soleil.</w:t>
      </w:r>
    </w:p>
    <w:p w14:paraId="3DC3FC8C" w14:textId="77777777" w:rsidR="00D01907" w:rsidRPr="00D01907" w:rsidRDefault="00D01907" w:rsidP="00D01907">
      <w:pPr>
        <w:pStyle w:val="p1"/>
        <w:rPr>
          <w:rFonts w:asciiTheme="minorHAnsi" w:hAnsiTheme="minorHAnsi"/>
          <w:color w:val="000000" w:themeColor="text1"/>
          <w:sz w:val="24"/>
          <w:szCs w:val="24"/>
        </w:rPr>
      </w:pPr>
    </w:p>
    <w:p w14:paraId="6776BCAF" w14:textId="789673AA" w:rsidR="00D01907" w:rsidRPr="00D01907" w:rsidRDefault="00D01907" w:rsidP="00D01907">
      <w:pPr>
        <w:pStyle w:val="p1"/>
        <w:rPr>
          <w:rFonts w:asciiTheme="minorHAnsi" w:hAnsiTheme="minorHAnsi"/>
          <w:color w:val="000000" w:themeColor="text1"/>
          <w:sz w:val="24"/>
          <w:szCs w:val="24"/>
        </w:rPr>
      </w:pPr>
      <w:r w:rsidRPr="00D01907">
        <w:rPr>
          <w:rFonts w:asciiTheme="minorHAnsi" w:hAnsiTheme="minorHAnsi"/>
          <w:color w:val="000000" w:themeColor="text1"/>
          <w:sz w:val="24"/>
          <w:szCs w:val="24"/>
        </w:rPr>
        <w:t>Ces radicaux libres accélèrent le vieillissement des cellules et favorisent le</w:t>
      </w:r>
      <w:r>
        <w:rPr>
          <w:rFonts w:asciiTheme="minorHAnsi" w:hAnsiTheme="minorHAnsi"/>
          <w:color w:val="000000" w:themeColor="text1"/>
          <w:sz w:val="24"/>
          <w:szCs w:val="24"/>
        </w:rPr>
        <w:t xml:space="preserve"> </w:t>
      </w:r>
      <w:r w:rsidRPr="00D01907">
        <w:rPr>
          <w:rFonts w:asciiTheme="minorHAnsi" w:hAnsiTheme="minorHAnsi"/>
          <w:color w:val="000000" w:themeColor="text1"/>
          <w:sz w:val="24"/>
          <w:szCs w:val="24"/>
        </w:rPr>
        <w:t>développement de maladies chroniques. Une alimentation riche en fruits et</w:t>
      </w:r>
      <w:r>
        <w:rPr>
          <w:rFonts w:asciiTheme="minorHAnsi" w:hAnsiTheme="minorHAnsi"/>
          <w:color w:val="000000" w:themeColor="text1"/>
          <w:sz w:val="24"/>
          <w:szCs w:val="24"/>
        </w:rPr>
        <w:t xml:space="preserve"> </w:t>
      </w:r>
      <w:r w:rsidRPr="00D01907">
        <w:rPr>
          <w:rFonts w:asciiTheme="minorHAnsi" w:hAnsiTheme="minorHAnsi"/>
          <w:color w:val="000000" w:themeColor="text1"/>
          <w:sz w:val="24"/>
          <w:szCs w:val="24"/>
        </w:rPr>
        <w:t xml:space="preserve">légumes colorés aide donc à </w:t>
      </w:r>
      <w:r w:rsidRPr="00D01907">
        <w:rPr>
          <w:rFonts w:asciiTheme="minorHAnsi" w:hAnsiTheme="minorHAnsi"/>
          <w:b/>
          <w:bCs/>
          <w:color w:val="000000" w:themeColor="text1"/>
          <w:sz w:val="24"/>
          <w:szCs w:val="24"/>
        </w:rPr>
        <w:t>ralentir le vieillissement prématuré et à préserver</w:t>
      </w:r>
      <w:r w:rsidRPr="00D01907">
        <w:rPr>
          <w:rFonts w:asciiTheme="minorHAnsi" w:hAnsiTheme="minorHAnsi"/>
          <w:b/>
          <w:bCs/>
          <w:color w:val="000000" w:themeColor="text1"/>
          <w:sz w:val="24"/>
          <w:szCs w:val="24"/>
        </w:rPr>
        <w:t xml:space="preserve"> </w:t>
      </w:r>
      <w:r w:rsidRPr="00D01907">
        <w:rPr>
          <w:rFonts w:asciiTheme="minorHAnsi" w:hAnsiTheme="minorHAnsi"/>
          <w:b/>
          <w:bCs/>
          <w:color w:val="000000" w:themeColor="text1"/>
          <w:sz w:val="24"/>
          <w:szCs w:val="24"/>
        </w:rPr>
        <w:t>la vitalité des tissus</w:t>
      </w:r>
      <w:r w:rsidRPr="00D01907">
        <w:rPr>
          <w:rFonts w:asciiTheme="minorHAnsi" w:hAnsiTheme="minorHAnsi"/>
          <w:color w:val="000000" w:themeColor="text1"/>
          <w:sz w:val="24"/>
          <w:szCs w:val="24"/>
        </w:rPr>
        <w:t xml:space="preserve"> (peau, yeux, cœur…).</w:t>
      </w:r>
    </w:p>
    <w:p w14:paraId="7D15CF1F" w14:textId="77777777" w:rsidR="00D01907" w:rsidRPr="00D01907" w:rsidRDefault="00D01907" w:rsidP="00D01907">
      <w:pPr>
        <w:rPr>
          <w:color w:val="000000" w:themeColor="text1"/>
        </w:rPr>
      </w:pPr>
    </w:p>
    <w:p w14:paraId="28B1AA82" w14:textId="6B40E92E" w:rsidR="003A6056" w:rsidRPr="00296163" w:rsidRDefault="003A6056" w:rsidP="003A6056">
      <w:pPr>
        <w:pStyle w:val="Paragraphedeliste"/>
        <w:numPr>
          <w:ilvl w:val="2"/>
          <w:numId w:val="1"/>
        </w:numPr>
        <w:rPr>
          <w:u w:val="single"/>
        </w:rPr>
      </w:pPr>
      <w:r w:rsidRPr="00296163">
        <w:rPr>
          <w:u w:val="single"/>
        </w:rPr>
        <w:t>Protection du système digestif</w:t>
      </w:r>
    </w:p>
    <w:p w14:paraId="67E6DD85" w14:textId="11190922" w:rsidR="00D01907" w:rsidRDefault="00D01907" w:rsidP="00D01907">
      <w:r>
        <w:t xml:space="preserve">Les fibres végétales et l’eau des fruits et légumes participent à un bon fonctionnement du tube digestif : </w:t>
      </w:r>
    </w:p>
    <w:p w14:paraId="558108F6" w14:textId="5241B995" w:rsidR="00296163" w:rsidRDefault="00296163" w:rsidP="00296163">
      <w:pPr>
        <w:jc w:val="center"/>
      </w:pPr>
      <w:r>
        <w:rPr>
          <w:noProof/>
        </w:rPr>
        <w:drawing>
          <wp:inline distT="0" distB="0" distL="0" distR="0" wp14:anchorId="3E795867" wp14:editId="6DFD376B">
            <wp:extent cx="4859643" cy="982493"/>
            <wp:effectExtent l="0" t="0" r="5080" b="0"/>
            <wp:docPr id="1243449749" name="digestif" descr="digestif" title="diges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97952" cy="990238"/>
                    </a:xfrm>
                    <a:prstGeom prst="rect">
                      <a:avLst/>
                    </a:prstGeom>
                  </pic:spPr>
                </pic:pic>
              </a:graphicData>
            </a:graphic>
          </wp:inline>
        </w:drawing>
      </w:r>
    </w:p>
    <w:p w14:paraId="1615EFDA" w14:textId="7D42934F" w:rsidR="00296163" w:rsidRDefault="00296163" w:rsidP="00296163">
      <w:r>
        <w:t xml:space="preserve">Les personnes qui consomment quotidiennement des fruits et légumes ont généralement </w:t>
      </w:r>
      <w:r w:rsidRPr="00296163">
        <w:rPr>
          <w:b/>
          <w:bCs/>
        </w:rPr>
        <w:t>moins de troubles digestifs et un transit plus régulier</w:t>
      </w:r>
      <w:r>
        <w:t>.</w:t>
      </w:r>
    </w:p>
    <w:tbl>
      <w:tblPr>
        <w:tblStyle w:val="TableauGrille1Clair-Accentuation2"/>
        <w:tblW w:w="0" w:type="auto"/>
        <w:tblLook w:val="04A0" w:firstRow="1" w:lastRow="0" w:firstColumn="1" w:lastColumn="0" w:noHBand="0" w:noVBand="1"/>
      </w:tblPr>
      <w:tblGrid>
        <w:gridCol w:w="9062"/>
      </w:tblGrid>
      <w:tr w:rsidR="00296163" w14:paraId="19622E61" w14:textId="77777777" w:rsidTr="002961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3A697A0" w14:textId="77777777" w:rsidR="00296163" w:rsidRDefault="00296163" w:rsidP="00296163">
            <w:r>
              <w:rPr>
                <w:b w:val="0"/>
                <w:bCs w:val="0"/>
              </w:rPr>
              <w:t xml:space="preserve">Exemples : </w:t>
            </w:r>
          </w:p>
          <w:p w14:paraId="0FFD26B3" w14:textId="2B8FB7BA" w:rsidR="00296163" w:rsidRPr="00296163" w:rsidRDefault="00296163" w:rsidP="00296163">
            <w:pPr>
              <w:rPr>
                <w:b w:val="0"/>
                <w:bCs w:val="0"/>
              </w:rPr>
            </w:pPr>
            <w:r>
              <w:t xml:space="preserve">Les fruits riches en pectine </w:t>
            </w:r>
            <w:r w:rsidRPr="00296163">
              <w:rPr>
                <w:b w:val="0"/>
                <w:bCs w:val="0"/>
              </w:rPr>
              <w:t>(pomme, poire, prune, agrumes) régulent le transit.</w:t>
            </w:r>
          </w:p>
          <w:p w14:paraId="29C583E8" w14:textId="4C729361" w:rsidR="00296163" w:rsidRDefault="00296163" w:rsidP="00296163">
            <w:r>
              <w:t xml:space="preserve">Les légumes verts et les crudités </w:t>
            </w:r>
            <w:r w:rsidRPr="00296163">
              <w:rPr>
                <w:b w:val="0"/>
                <w:bCs w:val="0"/>
              </w:rPr>
              <w:t>apportent des fibres insolubles qui stimulent la motricité intestinale.</w:t>
            </w:r>
          </w:p>
        </w:tc>
      </w:tr>
    </w:tbl>
    <w:p w14:paraId="50B70DCD" w14:textId="77777777" w:rsidR="00296163" w:rsidRDefault="00296163" w:rsidP="00296163"/>
    <w:p w14:paraId="68CB943E" w14:textId="77777777" w:rsidR="00296163" w:rsidRPr="00296163" w:rsidRDefault="003A6056" w:rsidP="00296163">
      <w:pPr>
        <w:pStyle w:val="Paragraphedeliste"/>
        <w:numPr>
          <w:ilvl w:val="2"/>
          <w:numId w:val="1"/>
        </w:numPr>
        <w:rPr>
          <w:u w:val="single"/>
        </w:rPr>
      </w:pPr>
      <w:r w:rsidRPr="00296163">
        <w:rPr>
          <w:u w:val="single"/>
        </w:rPr>
        <w:t xml:space="preserve">Renforcement des défenses immunitaires </w:t>
      </w:r>
    </w:p>
    <w:p w14:paraId="41530780" w14:textId="77777777" w:rsidR="00296163" w:rsidRDefault="00296163" w:rsidP="00296163"/>
    <w:p w14:paraId="29070B3E" w14:textId="77777777" w:rsidR="00296163" w:rsidRDefault="00296163" w:rsidP="00296163">
      <w:r>
        <w:lastRenderedPageBreak/>
        <w:t>Grâce à leur richesse en vitamine C, A, B9, zinc et polyphénols, les fruits et légumes</w:t>
      </w:r>
      <w:r>
        <w:t xml:space="preserve"> </w:t>
      </w:r>
      <w:r w:rsidRPr="00296163">
        <w:rPr>
          <w:b/>
          <w:bCs/>
        </w:rPr>
        <w:t>soutiennent le système immunitaire.</w:t>
      </w:r>
      <w:r>
        <w:t xml:space="preserve"> Ils favorisent la production de cellules de</w:t>
      </w:r>
      <w:r>
        <w:t xml:space="preserve"> </w:t>
      </w:r>
      <w:r>
        <w:t>défense et contribuent à une meilleure résistance aux infections.</w:t>
      </w:r>
    </w:p>
    <w:p w14:paraId="60069330" w14:textId="45460649" w:rsidR="00296163" w:rsidRPr="00296163" w:rsidRDefault="00296163" w:rsidP="00296163">
      <w:pPr>
        <w:rPr>
          <w:b/>
          <w:bCs/>
        </w:rPr>
      </w:pPr>
      <w:r>
        <w:t xml:space="preserve">Une consommation régulière permet également de </w:t>
      </w:r>
      <w:r w:rsidRPr="00296163">
        <w:rPr>
          <w:b/>
          <w:bCs/>
        </w:rPr>
        <w:t>réduire la fatigue et de</w:t>
      </w:r>
      <w:r w:rsidRPr="00296163">
        <w:rPr>
          <w:b/>
          <w:bCs/>
        </w:rPr>
        <w:t xml:space="preserve"> </w:t>
      </w:r>
      <w:r w:rsidRPr="00296163">
        <w:rPr>
          <w:b/>
          <w:bCs/>
        </w:rPr>
        <w:t>renforcer la vitalité.</w:t>
      </w:r>
    </w:p>
    <w:p w14:paraId="2A2B5484" w14:textId="0A1D6E94" w:rsidR="00296163" w:rsidRDefault="00296163" w:rsidP="00296163">
      <w:r>
        <w:t xml:space="preserve">Ex : </w:t>
      </w:r>
      <w:r>
        <w:t>un simple fruit frais au petit-déjeuner (orange, kiwi, pomme…) aide</w:t>
      </w:r>
      <w:r>
        <w:t xml:space="preserve"> </w:t>
      </w:r>
      <w:r>
        <w:t>déjà à couvrir une partie des besoins quotidiens en vitamine C.</w:t>
      </w:r>
    </w:p>
    <w:p w14:paraId="35C0A43A" w14:textId="77777777" w:rsidR="00296163" w:rsidRPr="00296163" w:rsidRDefault="003A6056" w:rsidP="003A6056">
      <w:pPr>
        <w:pStyle w:val="Paragraphedeliste"/>
        <w:numPr>
          <w:ilvl w:val="2"/>
          <w:numId w:val="1"/>
        </w:numPr>
        <w:rPr>
          <w:u w:val="single"/>
        </w:rPr>
      </w:pPr>
      <w:r w:rsidRPr="00296163">
        <w:rPr>
          <w:u w:val="single"/>
        </w:rPr>
        <w:t>Santé osseuse et musculaire</w:t>
      </w:r>
    </w:p>
    <w:p w14:paraId="17369F2A" w14:textId="6460BD1F" w:rsidR="00296163" w:rsidRDefault="00296163" w:rsidP="00296163">
      <w:pPr>
        <w:pStyle w:val="p1"/>
        <w:rPr>
          <w:rFonts w:asciiTheme="minorHAnsi" w:hAnsiTheme="minorHAnsi"/>
          <w:color w:val="000000" w:themeColor="text1"/>
          <w:sz w:val="24"/>
          <w:szCs w:val="24"/>
        </w:rPr>
      </w:pPr>
      <w:r w:rsidRPr="00296163">
        <w:rPr>
          <w:rFonts w:asciiTheme="minorHAnsi" w:hAnsiTheme="minorHAnsi"/>
          <w:color w:val="000000" w:themeColor="text1"/>
          <w:sz w:val="24"/>
          <w:szCs w:val="24"/>
        </w:rPr>
        <w:t xml:space="preserve">Certains légumes verts (choux, brocolis, épinards) apportent du </w:t>
      </w:r>
      <w:r w:rsidRPr="00296163">
        <w:rPr>
          <w:rFonts w:asciiTheme="minorHAnsi" w:hAnsiTheme="minorHAnsi"/>
          <w:b/>
          <w:bCs/>
          <w:color w:val="000000" w:themeColor="text1"/>
          <w:sz w:val="24"/>
          <w:szCs w:val="24"/>
        </w:rPr>
        <w:t>calcium</w:t>
      </w:r>
      <w:r w:rsidRPr="00296163">
        <w:rPr>
          <w:rFonts w:asciiTheme="minorHAnsi" w:hAnsiTheme="minorHAnsi"/>
          <w:color w:val="000000" w:themeColor="text1"/>
          <w:sz w:val="24"/>
          <w:szCs w:val="24"/>
        </w:rPr>
        <w:t>, du</w:t>
      </w:r>
      <w:r>
        <w:rPr>
          <w:rFonts w:asciiTheme="minorHAnsi" w:hAnsiTheme="minorHAnsi"/>
          <w:color w:val="000000" w:themeColor="text1"/>
          <w:sz w:val="24"/>
          <w:szCs w:val="24"/>
        </w:rPr>
        <w:t xml:space="preserve"> </w:t>
      </w:r>
      <w:r w:rsidRPr="00296163">
        <w:rPr>
          <w:rFonts w:asciiTheme="minorHAnsi" w:hAnsiTheme="minorHAnsi"/>
          <w:b/>
          <w:bCs/>
          <w:color w:val="000000" w:themeColor="text1"/>
          <w:sz w:val="24"/>
          <w:szCs w:val="24"/>
        </w:rPr>
        <w:t>magnésium</w:t>
      </w:r>
      <w:r w:rsidRPr="00296163">
        <w:rPr>
          <w:rFonts w:asciiTheme="minorHAnsi" w:hAnsiTheme="minorHAnsi"/>
          <w:color w:val="000000" w:themeColor="text1"/>
          <w:sz w:val="24"/>
          <w:szCs w:val="24"/>
        </w:rPr>
        <w:t xml:space="preserve"> et de la </w:t>
      </w:r>
      <w:r w:rsidRPr="00296163">
        <w:rPr>
          <w:rFonts w:asciiTheme="minorHAnsi" w:hAnsiTheme="minorHAnsi"/>
          <w:b/>
          <w:bCs/>
          <w:color w:val="000000" w:themeColor="text1"/>
          <w:sz w:val="24"/>
          <w:szCs w:val="24"/>
        </w:rPr>
        <w:t>vitamine K,</w:t>
      </w:r>
      <w:r w:rsidRPr="00296163">
        <w:rPr>
          <w:rFonts w:asciiTheme="minorHAnsi" w:hAnsiTheme="minorHAnsi"/>
          <w:color w:val="000000" w:themeColor="text1"/>
          <w:sz w:val="24"/>
          <w:szCs w:val="24"/>
        </w:rPr>
        <w:t xml:space="preserve"> trois éléments essentiels à la solidité des os et au</w:t>
      </w:r>
      <w:r>
        <w:rPr>
          <w:rFonts w:asciiTheme="minorHAnsi" w:hAnsiTheme="minorHAnsi"/>
          <w:color w:val="000000" w:themeColor="text1"/>
          <w:sz w:val="24"/>
          <w:szCs w:val="24"/>
        </w:rPr>
        <w:t xml:space="preserve"> </w:t>
      </w:r>
      <w:r w:rsidRPr="00296163">
        <w:rPr>
          <w:rFonts w:asciiTheme="minorHAnsi" w:hAnsiTheme="minorHAnsi"/>
          <w:color w:val="000000" w:themeColor="text1"/>
          <w:sz w:val="24"/>
          <w:szCs w:val="24"/>
        </w:rPr>
        <w:t xml:space="preserve">bon fonctionnement musculaire. Leur </w:t>
      </w:r>
      <w:r w:rsidRPr="00296163">
        <w:rPr>
          <w:rFonts w:asciiTheme="minorHAnsi" w:hAnsiTheme="minorHAnsi"/>
          <w:b/>
          <w:bCs/>
          <w:color w:val="000000" w:themeColor="text1"/>
          <w:sz w:val="24"/>
          <w:szCs w:val="24"/>
        </w:rPr>
        <w:t>effet alcalinisant</w:t>
      </w:r>
      <w:r w:rsidRPr="00296163">
        <w:rPr>
          <w:rFonts w:asciiTheme="minorHAnsi" w:hAnsiTheme="minorHAnsi"/>
          <w:color w:val="000000" w:themeColor="text1"/>
          <w:sz w:val="24"/>
          <w:szCs w:val="24"/>
        </w:rPr>
        <w:t xml:space="preserve"> aide aussi à préserver le</w:t>
      </w:r>
      <w:r>
        <w:rPr>
          <w:rFonts w:asciiTheme="minorHAnsi" w:hAnsiTheme="minorHAnsi"/>
          <w:color w:val="000000" w:themeColor="text1"/>
          <w:sz w:val="24"/>
          <w:szCs w:val="24"/>
        </w:rPr>
        <w:t xml:space="preserve"> </w:t>
      </w:r>
      <w:r w:rsidRPr="00296163">
        <w:rPr>
          <w:rFonts w:asciiTheme="minorHAnsi" w:hAnsiTheme="minorHAnsi"/>
          <w:color w:val="000000" w:themeColor="text1"/>
          <w:sz w:val="24"/>
          <w:szCs w:val="24"/>
        </w:rPr>
        <w:t>calcium osseux, ce qui contribue à la prévention de l’ostéoporose.</w:t>
      </w:r>
    </w:p>
    <w:p w14:paraId="160E3554" w14:textId="77777777" w:rsidR="00296163" w:rsidRPr="00296163" w:rsidRDefault="00296163" w:rsidP="00296163">
      <w:pPr>
        <w:pStyle w:val="p1"/>
        <w:rPr>
          <w:rFonts w:asciiTheme="minorHAnsi" w:hAnsiTheme="minorHAnsi"/>
          <w:color w:val="000000" w:themeColor="text1"/>
          <w:sz w:val="24"/>
          <w:szCs w:val="24"/>
        </w:rPr>
      </w:pPr>
    </w:p>
    <w:p w14:paraId="72E365A1" w14:textId="47D47E57" w:rsidR="00296163" w:rsidRPr="00296163" w:rsidRDefault="00296163" w:rsidP="00296163">
      <w:pPr>
        <w:pStyle w:val="p1"/>
        <w:rPr>
          <w:rFonts w:asciiTheme="minorHAnsi" w:hAnsiTheme="minorHAnsi"/>
          <w:color w:val="000000" w:themeColor="text1"/>
          <w:sz w:val="24"/>
          <w:szCs w:val="24"/>
        </w:rPr>
      </w:pPr>
      <w:r w:rsidRPr="00296163">
        <w:rPr>
          <w:rFonts w:asciiTheme="minorHAnsi" w:hAnsiTheme="minorHAnsi"/>
          <w:color w:val="000000" w:themeColor="text1"/>
          <w:sz w:val="24"/>
          <w:szCs w:val="24"/>
        </w:rPr>
        <w:t xml:space="preserve">Chez les </w:t>
      </w:r>
      <w:r w:rsidRPr="00296163">
        <w:rPr>
          <w:rFonts w:asciiTheme="minorHAnsi" w:hAnsiTheme="minorHAnsi"/>
          <w:b/>
          <w:bCs/>
          <w:color w:val="000000" w:themeColor="text1"/>
          <w:sz w:val="24"/>
          <w:szCs w:val="24"/>
        </w:rPr>
        <w:t>personnes âgées</w:t>
      </w:r>
      <w:r w:rsidRPr="00296163">
        <w:rPr>
          <w:rFonts w:asciiTheme="minorHAnsi" w:hAnsiTheme="minorHAnsi"/>
          <w:color w:val="000000" w:themeColor="text1"/>
          <w:sz w:val="24"/>
          <w:szCs w:val="24"/>
        </w:rPr>
        <w:t xml:space="preserve">, ces apports aident à prévenir la </w:t>
      </w:r>
      <w:r w:rsidRPr="00296163">
        <w:rPr>
          <w:rFonts w:asciiTheme="minorHAnsi" w:hAnsiTheme="minorHAnsi"/>
          <w:b/>
          <w:bCs/>
          <w:color w:val="000000" w:themeColor="text1"/>
          <w:sz w:val="24"/>
          <w:szCs w:val="24"/>
        </w:rPr>
        <w:t>déminéralisation</w:t>
      </w:r>
      <w:r w:rsidRPr="00296163">
        <w:rPr>
          <w:rFonts w:asciiTheme="minorHAnsi" w:hAnsiTheme="minorHAnsi"/>
          <w:color w:val="000000" w:themeColor="text1"/>
          <w:sz w:val="24"/>
          <w:szCs w:val="24"/>
        </w:rPr>
        <w:t xml:space="preserve"> et à</w:t>
      </w:r>
      <w:r>
        <w:rPr>
          <w:rFonts w:asciiTheme="minorHAnsi" w:hAnsiTheme="minorHAnsi"/>
          <w:color w:val="000000" w:themeColor="text1"/>
          <w:sz w:val="24"/>
          <w:szCs w:val="24"/>
        </w:rPr>
        <w:t xml:space="preserve"> </w:t>
      </w:r>
      <w:r w:rsidRPr="00296163">
        <w:rPr>
          <w:rFonts w:asciiTheme="minorHAnsi" w:hAnsiTheme="minorHAnsi"/>
          <w:color w:val="000000" w:themeColor="text1"/>
          <w:sz w:val="24"/>
          <w:szCs w:val="24"/>
        </w:rPr>
        <w:t>maintenir la mobilité.</w:t>
      </w:r>
    </w:p>
    <w:p w14:paraId="6CD6ADB2" w14:textId="77777777" w:rsidR="00296163" w:rsidRPr="00296163" w:rsidRDefault="00296163" w:rsidP="00296163"/>
    <w:p w14:paraId="216DC75D" w14:textId="3A691851" w:rsidR="003A6056" w:rsidRPr="00296163" w:rsidRDefault="003A6056" w:rsidP="003A6056">
      <w:pPr>
        <w:pStyle w:val="Paragraphedeliste"/>
        <w:numPr>
          <w:ilvl w:val="2"/>
          <w:numId w:val="1"/>
        </w:numPr>
        <w:rPr>
          <w:u w:val="single"/>
        </w:rPr>
      </w:pPr>
      <w:r w:rsidRPr="00296163">
        <w:rPr>
          <w:u w:val="single"/>
        </w:rPr>
        <w:t xml:space="preserve">Effets sur la santé mentale et le bien-être </w:t>
      </w:r>
    </w:p>
    <w:p w14:paraId="518FB03C" w14:textId="77777777" w:rsidR="00296163" w:rsidRPr="00296163" w:rsidRDefault="00296163" w:rsidP="00296163">
      <w:pPr>
        <w:pStyle w:val="p1"/>
        <w:rPr>
          <w:rFonts w:ascii="Aptos" w:hAnsi="Aptos"/>
          <w:color w:val="000000" w:themeColor="text1"/>
          <w:sz w:val="24"/>
          <w:szCs w:val="24"/>
        </w:rPr>
      </w:pPr>
      <w:r w:rsidRPr="00296163">
        <w:rPr>
          <w:rFonts w:ascii="Aptos" w:hAnsi="Aptos"/>
          <w:color w:val="000000" w:themeColor="text1"/>
          <w:sz w:val="24"/>
          <w:szCs w:val="24"/>
        </w:rPr>
        <w:t xml:space="preserve">De plus en plus d’études mettent en évidence un </w:t>
      </w:r>
      <w:r w:rsidRPr="00296163">
        <w:rPr>
          <w:rFonts w:ascii="Aptos" w:hAnsi="Aptos"/>
          <w:b/>
          <w:bCs/>
          <w:color w:val="000000" w:themeColor="text1"/>
          <w:sz w:val="24"/>
          <w:szCs w:val="24"/>
        </w:rPr>
        <w:t>lien entre alimentation et humeur</w:t>
      </w:r>
      <w:r w:rsidRPr="00296163">
        <w:rPr>
          <w:rFonts w:ascii="Aptos" w:hAnsi="Aptos"/>
          <w:color w:val="000000" w:themeColor="text1"/>
          <w:sz w:val="24"/>
          <w:szCs w:val="24"/>
        </w:rPr>
        <w:t>.</w:t>
      </w:r>
    </w:p>
    <w:p w14:paraId="38A930C5" w14:textId="288B22DF" w:rsidR="00296163" w:rsidRDefault="00296163" w:rsidP="00296163">
      <w:pPr>
        <w:pStyle w:val="p1"/>
        <w:rPr>
          <w:rFonts w:ascii="Aptos" w:hAnsi="Aptos"/>
          <w:color w:val="000000" w:themeColor="text1"/>
          <w:sz w:val="24"/>
          <w:szCs w:val="24"/>
        </w:rPr>
      </w:pPr>
      <w:r w:rsidRPr="00296163">
        <w:rPr>
          <w:rFonts w:ascii="Aptos" w:hAnsi="Aptos"/>
          <w:color w:val="000000" w:themeColor="text1"/>
          <w:sz w:val="24"/>
          <w:szCs w:val="24"/>
        </w:rPr>
        <w:t>Les vitamines du groupe B, le magnésium et les antioxydants contenus dans les</w:t>
      </w:r>
      <w:r>
        <w:rPr>
          <w:rFonts w:ascii="Aptos" w:hAnsi="Aptos"/>
          <w:color w:val="000000" w:themeColor="text1"/>
          <w:sz w:val="24"/>
          <w:szCs w:val="24"/>
        </w:rPr>
        <w:t xml:space="preserve"> </w:t>
      </w:r>
      <w:r w:rsidRPr="00296163">
        <w:rPr>
          <w:rFonts w:ascii="Aptos" w:hAnsi="Aptos"/>
          <w:color w:val="000000" w:themeColor="text1"/>
          <w:sz w:val="24"/>
          <w:szCs w:val="24"/>
        </w:rPr>
        <w:t>fruits et légumes participent au bon fonctionnement du système nerveux et</w:t>
      </w:r>
      <w:r>
        <w:rPr>
          <w:rFonts w:ascii="Aptos" w:hAnsi="Aptos"/>
          <w:color w:val="000000" w:themeColor="text1"/>
          <w:sz w:val="24"/>
          <w:szCs w:val="24"/>
        </w:rPr>
        <w:t xml:space="preserve"> </w:t>
      </w:r>
      <w:r w:rsidRPr="00296163">
        <w:rPr>
          <w:rFonts w:ascii="Aptos" w:hAnsi="Aptos"/>
          <w:color w:val="000000" w:themeColor="text1"/>
          <w:sz w:val="24"/>
          <w:szCs w:val="24"/>
        </w:rPr>
        <w:t>peuvent aider à réduire la fatigue et le stress.</w:t>
      </w:r>
    </w:p>
    <w:p w14:paraId="3FA3DBFA" w14:textId="77777777" w:rsidR="00296163" w:rsidRPr="00296163" w:rsidRDefault="00296163" w:rsidP="00296163">
      <w:pPr>
        <w:pStyle w:val="p1"/>
        <w:rPr>
          <w:rFonts w:ascii="Aptos" w:hAnsi="Aptos"/>
          <w:color w:val="000000" w:themeColor="text1"/>
          <w:sz w:val="24"/>
          <w:szCs w:val="24"/>
        </w:rPr>
      </w:pPr>
    </w:p>
    <w:p w14:paraId="76FBD04E" w14:textId="42A5B74D" w:rsidR="00296163" w:rsidRPr="00296163" w:rsidRDefault="00296163" w:rsidP="00296163">
      <w:pPr>
        <w:pStyle w:val="p1"/>
        <w:rPr>
          <w:rFonts w:ascii="Aptos" w:hAnsi="Aptos"/>
          <w:color w:val="000000" w:themeColor="text1"/>
          <w:sz w:val="24"/>
          <w:szCs w:val="24"/>
        </w:rPr>
      </w:pPr>
      <w:r w:rsidRPr="00296163">
        <w:rPr>
          <w:rFonts w:ascii="Aptos" w:hAnsi="Aptos"/>
          <w:color w:val="000000" w:themeColor="text1"/>
          <w:sz w:val="24"/>
          <w:szCs w:val="24"/>
        </w:rPr>
        <w:t xml:space="preserve">Une alimentation </w:t>
      </w:r>
      <w:r w:rsidRPr="00296163">
        <w:rPr>
          <w:rFonts w:ascii="Aptos" w:hAnsi="Aptos"/>
          <w:b/>
          <w:bCs/>
          <w:color w:val="000000" w:themeColor="text1"/>
          <w:sz w:val="24"/>
          <w:szCs w:val="24"/>
        </w:rPr>
        <w:t>colorée, variée et riche en</w:t>
      </w:r>
      <w:r w:rsidRPr="00296163">
        <w:rPr>
          <w:rFonts w:ascii="Aptos" w:hAnsi="Aptos"/>
          <w:color w:val="000000" w:themeColor="text1"/>
          <w:sz w:val="24"/>
          <w:szCs w:val="24"/>
        </w:rPr>
        <w:t xml:space="preserve"> </w:t>
      </w:r>
      <w:r w:rsidRPr="00296163">
        <w:rPr>
          <w:rFonts w:ascii="Aptos" w:hAnsi="Aptos"/>
          <w:b/>
          <w:bCs/>
          <w:color w:val="000000" w:themeColor="text1"/>
          <w:sz w:val="24"/>
          <w:szCs w:val="24"/>
        </w:rPr>
        <w:t>végétaux</w:t>
      </w:r>
      <w:r w:rsidRPr="00296163">
        <w:rPr>
          <w:rFonts w:ascii="Aptos" w:hAnsi="Aptos"/>
          <w:color w:val="000000" w:themeColor="text1"/>
          <w:sz w:val="24"/>
          <w:szCs w:val="24"/>
        </w:rPr>
        <w:t xml:space="preserve"> favorise une meilleure</w:t>
      </w:r>
      <w:r w:rsidRPr="00296163">
        <w:rPr>
          <w:rFonts w:ascii="Aptos" w:hAnsi="Aptos"/>
          <w:color w:val="000000" w:themeColor="text1"/>
          <w:sz w:val="24"/>
          <w:szCs w:val="24"/>
        </w:rPr>
        <w:t xml:space="preserve"> </w:t>
      </w:r>
      <w:r w:rsidRPr="00296163">
        <w:rPr>
          <w:rFonts w:ascii="Aptos" w:hAnsi="Aptos"/>
          <w:color w:val="000000" w:themeColor="text1"/>
          <w:sz w:val="24"/>
          <w:szCs w:val="24"/>
        </w:rPr>
        <w:t>énergie mentale et un état de bien-être général.</w:t>
      </w:r>
    </w:p>
    <w:p w14:paraId="0DF9BE84" w14:textId="77777777" w:rsidR="00296163" w:rsidRDefault="00296163" w:rsidP="00296163"/>
    <w:p w14:paraId="0F5B2EDF" w14:textId="36431005" w:rsidR="009A1638" w:rsidRPr="00FE46D4" w:rsidRDefault="009A1638" w:rsidP="009A1638">
      <w:pPr>
        <w:pStyle w:val="Paragraphedeliste"/>
        <w:numPr>
          <w:ilvl w:val="1"/>
          <w:numId w:val="1"/>
        </w:numPr>
        <w:rPr>
          <w:b/>
          <w:bCs/>
          <w:u w:val="single"/>
        </w:rPr>
      </w:pPr>
      <w:r w:rsidRPr="00FE46D4">
        <w:rPr>
          <w:b/>
          <w:bCs/>
          <w:u w:val="single"/>
        </w:rPr>
        <w:t>Les besoins selon les âges et les situations</w:t>
      </w:r>
    </w:p>
    <w:p w14:paraId="510B4D69" w14:textId="26E4349C" w:rsidR="00FE46D4" w:rsidRPr="00FE46D4" w:rsidRDefault="00FE46D4" w:rsidP="00FE46D4">
      <w:pPr>
        <w:rPr>
          <w:b/>
          <w:bCs/>
        </w:rPr>
      </w:pPr>
      <w:r>
        <w:t xml:space="preserve">Les fruits et les légumes sont indispensables à tous les âges de la vie mais leurs rôles et quantités recommandées </w:t>
      </w:r>
      <w:r w:rsidRPr="00FE46D4">
        <w:rPr>
          <w:b/>
          <w:bCs/>
        </w:rPr>
        <w:t>peuvent varier selon les besoins nutritionnels de chaque individu.</w:t>
      </w:r>
    </w:p>
    <w:p w14:paraId="22FB6CDD" w14:textId="1F163399" w:rsidR="00FE46D4" w:rsidRDefault="00FE46D4" w:rsidP="00FE46D4">
      <w:r>
        <w:t xml:space="preserve">Leur intégration quotidienne doit donc être adaptée à chaque période de la vie et à certaines situations particulières (sport, grosses, vieillissement…) </w:t>
      </w:r>
    </w:p>
    <w:p w14:paraId="1F22FDC3" w14:textId="764C6718" w:rsidR="00FE46D4" w:rsidRPr="00FE46D4" w:rsidRDefault="00FE46D4" w:rsidP="00FE46D4">
      <w:pPr>
        <w:pStyle w:val="Paragraphedeliste"/>
        <w:numPr>
          <w:ilvl w:val="0"/>
          <w:numId w:val="2"/>
        </w:numPr>
        <w:rPr>
          <w:b/>
          <w:bCs/>
          <w:color w:val="196B24" w:themeColor="accent3"/>
        </w:rPr>
      </w:pPr>
      <w:r w:rsidRPr="00FE46D4">
        <w:rPr>
          <w:b/>
          <w:bCs/>
          <w:color w:val="196B24" w:themeColor="accent3"/>
        </w:rPr>
        <w:t xml:space="preserve">Chez l’enfant </w:t>
      </w:r>
    </w:p>
    <w:p w14:paraId="7927694E" w14:textId="77777777" w:rsidR="00FE46D4" w:rsidRPr="00FE46D4" w:rsidRDefault="00FE46D4" w:rsidP="00FE46D4">
      <w:pPr>
        <w:pStyle w:val="p1"/>
        <w:rPr>
          <w:rFonts w:asciiTheme="minorHAnsi" w:hAnsiTheme="minorHAnsi"/>
          <w:color w:val="000000" w:themeColor="text1"/>
          <w:sz w:val="24"/>
          <w:szCs w:val="24"/>
        </w:rPr>
      </w:pPr>
      <w:r w:rsidRPr="00FE46D4">
        <w:rPr>
          <w:rFonts w:asciiTheme="minorHAnsi" w:hAnsiTheme="minorHAnsi"/>
          <w:color w:val="000000" w:themeColor="text1"/>
          <w:sz w:val="24"/>
          <w:szCs w:val="24"/>
        </w:rPr>
        <w:t>Les fruits et les légumes sont essentiels dès le plus jeune âge :</w:t>
      </w:r>
    </w:p>
    <w:p w14:paraId="2BE48433" w14:textId="77777777" w:rsidR="00FE46D4" w:rsidRDefault="00FE46D4" w:rsidP="00FE46D4">
      <w:pPr>
        <w:pStyle w:val="p1"/>
        <w:numPr>
          <w:ilvl w:val="0"/>
          <w:numId w:val="3"/>
        </w:numPr>
        <w:rPr>
          <w:rFonts w:asciiTheme="minorHAnsi" w:hAnsiTheme="minorHAnsi"/>
          <w:color w:val="000000" w:themeColor="text1"/>
          <w:sz w:val="24"/>
          <w:szCs w:val="24"/>
        </w:rPr>
      </w:pPr>
      <w:r w:rsidRPr="00FE46D4">
        <w:rPr>
          <w:rFonts w:asciiTheme="minorHAnsi" w:hAnsiTheme="minorHAnsi"/>
          <w:color w:val="000000" w:themeColor="text1"/>
          <w:sz w:val="24"/>
          <w:szCs w:val="24"/>
        </w:rPr>
        <w:t>Ils participent à la diversification alimentaire à partir de 4 à 6 mois, sous</w:t>
      </w:r>
      <w:r>
        <w:rPr>
          <w:rFonts w:asciiTheme="minorHAnsi" w:hAnsiTheme="minorHAnsi"/>
          <w:color w:val="000000" w:themeColor="text1"/>
          <w:sz w:val="24"/>
          <w:szCs w:val="24"/>
        </w:rPr>
        <w:t xml:space="preserve"> </w:t>
      </w:r>
      <w:r w:rsidRPr="00FE46D4">
        <w:rPr>
          <w:rFonts w:asciiTheme="minorHAnsi" w:hAnsiTheme="minorHAnsi"/>
          <w:color w:val="000000" w:themeColor="text1"/>
          <w:sz w:val="24"/>
          <w:szCs w:val="24"/>
        </w:rPr>
        <w:t>forme de purées ou de compotes.</w:t>
      </w:r>
    </w:p>
    <w:p w14:paraId="12F8D2FC" w14:textId="77777777" w:rsidR="00FE46D4" w:rsidRDefault="00FE46D4" w:rsidP="00FE46D4">
      <w:pPr>
        <w:pStyle w:val="p1"/>
        <w:numPr>
          <w:ilvl w:val="0"/>
          <w:numId w:val="3"/>
        </w:numPr>
        <w:rPr>
          <w:rFonts w:asciiTheme="minorHAnsi" w:hAnsiTheme="minorHAnsi"/>
          <w:color w:val="000000" w:themeColor="text1"/>
          <w:sz w:val="24"/>
          <w:szCs w:val="24"/>
        </w:rPr>
      </w:pPr>
      <w:r w:rsidRPr="00FE46D4">
        <w:rPr>
          <w:rFonts w:asciiTheme="minorHAnsi" w:hAnsiTheme="minorHAnsi"/>
          <w:color w:val="000000" w:themeColor="text1"/>
          <w:sz w:val="24"/>
          <w:szCs w:val="24"/>
        </w:rPr>
        <w:t>Ils permettent à l’enfant de découvrir les saveurs, les textures et les couleurs,</w:t>
      </w:r>
      <w:r>
        <w:rPr>
          <w:rFonts w:asciiTheme="minorHAnsi" w:hAnsiTheme="minorHAnsi"/>
          <w:color w:val="000000" w:themeColor="text1"/>
          <w:sz w:val="24"/>
          <w:szCs w:val="24"/>
        </w:rPr>
        <w:t xml:space="preserve"> </w:t>
      </w:r>
      <w:r w:rsidRPr="00FE46D4">
        <w:rPr>
          <w:rFonts w:asciiTheme="minorHAnsi" w:hAnsiTheme="minorHAnsi"/>
          <w:color w:val="000000" w:themeColor="text1"/>
          <w:sz w:val="24"/>
          <w:szCs w:val="24"/>
        </w:rPr>
        <w:t>ce qui aide à développer son goût et de bonnes habitudes alimentaires.</w:t>
      </w:r>
    </w:p>
    <w:p w14:paraId="6C5D911A" w14:textId="0839FBBA" w:rsidR="00FE46D4" w:rsidRDefault="00FE46D4" w:rsidP="00FE46D4">
      <w:pPr>
        <w:pStyle w:val="p1"/>
        <w:numPr>
          <w:ilvl w:val="0"/>
          <w:numId w:val="3"/>
        </w:numPr>
        <w:rPr>
          <w:rFonts w:asciiTheme="minorHAnsi" w:hAnsiTheme="minorHAnsi"/>
          <w:color w:val="000000" w:themeColor="text1"/>
          <w:sz w:val="24"/>
          <w:szCs w:val="24"/>
        </w:rPr>
      </w:pPr>
      <w:r w:rsidRPr="00FE46D4">
        <w:rPr>
          <w:rFonts w:asciiTheme="minorHAnsi" w:hAnsiTheme="minorHAnsi"/>
          <w:color w:val="000000" w:themeColor="text1"/>
          <w:sz w:val="24"/>
          <w:szCs w:val="24"/>
        </w:rPr>
        <w:lastRenderedPageBreak/>
        <w:t>Ils apportent des vitamines (C, A, B9), du potassium et des fibres douces,</w:t>
      </w:r>
      <w:r>
        <w:rPr>
          <w:rFonts w:asciiTheme="minorHAnsi" w:hAnsiTheme="minorHAnsi"/>
          <w:color w:val="000000" w:themeColor="text1"/>
          <w:sz w:val="24"/>
          <w:szCs w:val="24"/>
        </w:rPr>
        <w:t xml:space="preserve"> </w:t>
      </w:r>
      <w:r w:rsidRPr="00FE46D4">
        <w:rPr>
          <w:rFonts w:asciiTheme="minorHAnsi" w:hAnsiTheme="minorHAnsi"/>
          <w:color w:val="000000" w:themeColor="text1"/>
          <w:sz w:val="24"/>
          <w:szCs w:val="24"/>
        </w:rPr>
        <w:t>favorables à la croissance et au transit.</w:t>
      </w:r>
    </w:p>
    <w:p w14:paraId="085ECD6E" w14:textId="77777777" w:rsidR="00FE46D4" w:rsidRPr="00FE46D4" w:rsidRDefault="00FE46D4" w:rsidP="00FE46D4">
      <w:pPr>
        <w:pStyle w:val="p1"/>
        <w:ind w:left="720"/>
        <w:rPr>
          <w:rFonts w:asciiTheme="minorHAnsi" w:hAnsiTheme="minorHAnsi"/>
          <w:color w:val="000000" w:themeColor="text1"/>
          <w:sz w:val="24"/>
          <w:szCs w:val="24"/>
        </w:rPr>
      </w:pPr>
    </w:p>
    <w:p w14:paraId="689C07D3" w14:textId="4D6BD871" w:rsidR="00FE46D4" w:rsidRPr="00FE46D4" w:rsidRDefault="00FE46D4" w:rsidP="00FE46D4">
      <w:pPr>
        <w:pStyle w:val="p1"/>
        <w:rPr>
          <w:rFonts w:asciiTheme="minorHAnsi" w:hAnsiTheme="minorHAnsi"/>
          <w:color w:val="000000" w:themeColor="text1"/>
          <w:sz w:val="24"/>
          <w:szCs w:val="24"/>
        </w:rPr>
      </w:pPr>
      <w:r w:rsidRPr="00FE46D4">
        <w:rPr>
          <w:rFonts w:asciiTheme="minorHAnsi" w:hAnsiTheme="minorHAnsi"/>
          <w:color w:val="000000" w:themeColor="text1"/>
          <w:sz w:val="24"/>
          <w:szCs w:val="24"/>
        </w:rPr>
        <w:t>Dès l’enfance, il est important d’instaurer le réflexe « fruits et légumes à chaque</w:t>
      </w:r>
      <w:r>
        <w:rPr>
          <w:rFonts w:asciiTheme="minorHAnsi" w:hAnsiTheme="minorHAnsi"/>
          <w:color w:val="000000" w:themeColor="text1"/>
          <w:sz w:val="24"/>
          <w:szCs w:val="24"/>
        </w:rPr>
        <w:t xml:space="preserve"> </w:t>
      </w:r>
      <w:r w:rsidRPr="00FE46D4">
        <w:rPr>
          <w:rFonts w:asciiTheme="minorHAnsi" w:hAnsiTheme="minorHAnsi"/>
          <w:color w:val="000000" w:themeColor="text1"/>
          <w:sz w:val="24"/>
          <w:szCs w:val="24"/>
        </w:rPr>
        <w:t>repas » : un fruit au petit-déjeuner, des crudités ou légumes cuits au déjeuner,</w:t>
      </w:r>
      <w:r>
        <w:rPr>
          <w:rFonts w:asciiTheme="minorHAnsi" w:hAnsiTheme="minorHAnsi"/>
          <w:color w:val="000000" w:themeColor="text1"/>
          <w:sz w:val="24"/>
          <w:szCs w:val="24"/>
        </w:rPr>
        <w:t xml:space="preserve"> </w:t>
      </w:r>
      <w:r w:rsidRPr="00FE46D4">
        <w:rPr>
          <w:rFonts w:asciiTheme="minorHAnsi" w:hAnsiTheme="minorHAnsi"/>
          <w:color w:val="000000" w:themeColor="text1"/>
          <w:sz w:val="24"/>
          <w:szCs w:val="24"/>
        </w:rPr>
        <w:t>un fruit au goûter, des légumes au dîner.</w:t>
      </w:r>
    </w:p>
    <w:p w14:paraId="2569D4E8" w14:textId="71E93015" w:rsidR="00FE46D4" w:rsidRPr="00FE46D4" w:rsidRDefault="00FE46D4" w:rsidP="00FE46D4">
      <w:pPr>
        <w:pStyle w:val="p1"/>
        <w:rPr>
          <w:rFonts w:asciiTheme="minorHAnsi" w:hAnsiTheme="minorHAnsi"/>
          <w:color w:val="000000" w:themeColor="text1"/>
          <w:sz w:val="24"/>
          <w:szCs w:val="24"/>
        </w:rPr>
      </w:pPr>
      <w:r w:rsidRPr="00FE46D4">
        <w:rPr>
          <w:rFonts w:asciiTheme="minorHAnsi" w:hAnsiTheme="minorHAnsi"/>
          <w:color w:val="000000" w:themeColor="text1"/>
          <w:sz w:val="24"/>
          <w:szCs w:val="24"/>
        </w:rPr>
        <w:t>Les légumes crus, très fibreux ou durs (carotte crue, maïs, chou cru) doivent être</w:t>
      </w:r>
      <w:r>
        <w:rPr>
          <w:rFonts w:asciiTheme="minorHAnsi" w:hAnsiTheme="minorHAnsi"/>
          <w:color w:val="000000" w:themeColor="text1"/>
          <w:sz w:val="24"/>
          <w:szCs w:val="24"/>
        </w:rPr>
        <w:t xml:space="preserve"> </w:t>
      </w:r>
      <w:r w:rsidRPr="00FE46D4">
        <w:rPr>
          <w:rFonts w:asciiTheme="minorHAnsi" w:hAnsiTheme="minorHAnsi"/>
          <w:color w:val="000000" w:themeColor="text1"/>
          <w:sz w:val="24"/>
          <w:szCs w:val="24"/>
        </w:rPr>
        <w:t>introduits progressivement, selon la tolérance digestive de l’enfant.</w:t>
      </w:r>
    </w:p>
    <w:p w14:paraId="0B4B8C0D" w14:textId="77777777" w:rsidR="00FE46D4" w:rsidRPr="00FE46D4" w:rsidRDefault="00FE46D4" w:rsidP="00FE46D4">
      <w:pPr>
        <w:rPr>
          <w:color w:val="000000" w:themeColor="text1"/>
        </w:rPr>
      </w:pPr>
    </w:p>
    <w:p w14:paraId="0AA3FCEA" w14:textId="14B211CA" w:rsidR="00FE46D4" w:rsidRPr="00FE46D4" w:rsidRDefault="00FE46D4" w:rsidP="00FE46D4">
      <w:pPr>
        <w:pStyle w:val="Paragraphedeliste"/>
        <w:numPr>
          <w:ilvl w:val="0"/>
          <w:numId w:val="2"/>
        </w:numPr>
        <w:rPr>
          <w:b/>
          <w:bCs/>
          <w:color w:val="196B24" w:themeColor="accent3"/>
        </w:rPr>
      </w:pPr>
      <w:r w:rsidRPr="00FE46D4">
        <w:rPr>
          <w:b/>
          <w:bCs/>
          <w:color w:val="196B24" w:themeColor="accent3"/>
        </w:rPr>
        <w:t xml:space="preserve">Chez l’adolescent </w:t>
      </w:r>
    </w:p>
    <w:p w14:paraId="4F89E8BD" w14:textId="4215F8FE" w:rsidR="00FE46D4" w:rsidRPr="00FE46D4" w:rsidRDefault="00FE46D4" w:rsidP="00FE46D4">
      <w:pPr>
        <w:pStyle w:val="p1"/>
        <w:rPr>
          <w:rFonts w:asciiTheme="minorHAnsi" w:hAnsiTheme="minorHAnsi"/>
          <w:color w:val="000000" w:themeColor="text1"/>
          <w:sz w:val="24"/>
          <w:szCs w:val="24"/>
        </w:rPr>
      </w:pPr>
      <w:r w:rsidRPr="00FE46D4">
        <w:rPr>
          <w:rFonts w:asciiTheme="minorHAnsi" w:hAnsiTheme="minorHAnsi"/>
          <w:color w:val="000000" w:themeColor="text1"/>
          <w:sz w:val="24"/>
          <w:szCs w:val="24"/>
        </w:rPr>
        <w:t>L’adolescence est une période de croissance rapide et de grandes dépenses</w:t>
      </w:r>
      <w:r>
        <w:rPr>
          <w:rFonts w:asciiTheme="minorHAnsi" w:hAnsiTheme="minorHAnsi"/>
          <w:color w:val="000000" w:themeColor="text1"/>
          <w:sz w:val="24"/>
          <w:szCs w:val="24"/>
        </w:rPr>
        <w:t xml:space="preserve"> </w:t>
      </w:r>
      <w:r w:rsidRPr="00FE46D4">
        <w:rPr>
          <w:rFonts w:asciiTheme="minorHAnsi" w:hAnsiTheme="minorHAnsi"/>
          <w:color w:val="000000" w:themeColor="text1"/>
          <w:sz w:val="24"/>
          <w:szCs w:val="24"/>
        </w:rPr>
        <w:t>énergétiques. Or, les jeunes consomment souvent trop peu de fruits et légumes,</w:t>
      </w:r>
      <w:r>
        <w:rPr>
          <w:rFonts w:asciiTheme="minorHAnsi" w:hAnsiTheme="minorHAnsi"/>
          <w:color w:val="000000" w:themeColor="text1"/>
          <w:sz w:val="24"/>
          <w:szCs w:val="24"/>
        </w:rPr>
        <w:t xml:space="preserve"> </w:t>
      </w:r>
      <w:r w:rsidRPr="00FE46D4">
        <w:rPr>
          <w:rFonts w:asciiTheme="minorHAnsi" w:hAnsiTheme="minorHAnsi"/>
          <w:color w:val="000000" w:themeColor="text1"/>
          <w:sz w:val="24"/>
          <w:szCs w:val="24"/>
        </w:rPr>
        <w:t>au profit d’aliments gras ou sucrés.</w:t>
      </w:r>
    </w:p>
    <w:p w14:paraId="78B27000" w14:textId="77777777" w:rsidR="00FE46D4" w:rsidRPr="00FE46D4" w:rsidRDefault="00FE46D4" w:rsidP="00FE46D4">
      <w:pPr>
        <w:pStyle w:val="p1"/>
        <w:rPr>
          <w:rFonts w:asciiTheme="minorHAnsi" w:hAnsiTheme="minorHAnsi"/>
          <w:color w:val="000000" w:themeColor="text1"/>
          <w:sz w:val="24"/>
          <w:szCs w:val="24"/>
        </w:rPr>
      </w:pPr>
      <w:r w:rsidRPr="00FE46D4">
        <w:rPr>
          <w:rFonts w:asciiTheme="minorHAnsi" w:hAnsiTheme="minorHAnsi"/>
          <w:color w:val="000000" w:themeColor="text1"/>
          <w:sz w:val="24"/>
          <w:szCs w:val="24"/>
        </w:rPr>
        <w:t>Les fruits et légumes leur apportent :</w:t>
      </w:r>
    </w:p>
    <w:p w14:paraId="64930213" w14:textId="2283746E" w:rsidR="00FE46D4" w:rsidRDefault="00FE46D4" w:rsidP="00FE46D4">
      <w:pPr>
        <w:pStyle w:val="p1"/>
        <w:numPr>
          <w:ilvl w:val="0"/>
          <w:numId w:val="3"/>
        </w:numPr>
        <w:rPr>
          <w:rStyle w:val="s1"/>
          <w:rFonts w:asciiTheme="minorHAnsi" w:hAnsiTheme="minorHAnsi"/>
          <w:color w:val="000000" w:themeColor="text1"/>
          <w:sz w:val="24"/>
          <w:szCs w:val="24"/>
        </w:rPr>
      </w:pPr>
      <w:r w:rsidRPr="00FE46D4">
        <w:rPr>
          <w:rFonts w:asciiTheme="minorHAnsi" w:hAnsiTheme="minorHAnsi"/>
          <w:color w:val="000000" w:themeColor="text1"/>
          <w:sz w:val="24"/>
          <w:szCs w:val="24"/>
        </w:rPr>
        <w:t>Des</w:t>
      </w:r>
      <w:r w:rsidRPr="00FE46D4">
        <w:rPr>
          <w:rFonts w:asciiTheme="minorHAnsi" w:hAnsiTheme="minorHAnsi"/>
          <w:color w:val="000000" w:themeColor="text1"/>
          <w:sz w:val="24"/>
          <w:szCs w:val="24"/>
        </w:rPr>
        <w:t xml:space="preserve"> vitamines (notamment C et B9) pour soutenir la vitalité et la</w:t>
      </w:r>
      <w:r>
        <w:rPr>
          <w:rFonts w:asciiTheme="minorHAnsi" w:hAnsiTheme="minorHAnsi"/>
          <w:color w:val="000000" w:themeColor="text1"/>
          <w:sz w:val="24"/>
          <w:szCs w:val="24"/>
        </w:rPr>
        <w:t xml:space="preserve"> </w:t>
      </w:r>
      <w:r w:rsidRPr="00FE46D4">
        <w:rPr>
          <w:rFonts w:asciiTheme="minorHAnsi" w:hAnsiTheme="minorHAnsi"/>
          <w:color w:val="000000" w:themeColor="text1"/>
          <w:sz w:val="24"/>
          <w:szCs w:val="24"/>
        </w:rPr>
        <w:t>concentration</w:t>
      </w:r>
    </w:p>
    <w:p w14:paraId="623151EE" w14:textId="34296A6D" w:rsidR="00FE46D4" w:rsidRDefault="00FE46D4" w:rsidP="00FE46D4">
      <w:pPr>
        <w:pStyle w:val="p1"/>
        <w:numPr>
          <w:ilvl w:val="0"/>
          <w:numId w:val="3"/>
        </w:numPr>
        <w:rPr>
          <w:rFonts w:asciiTheme="minorHAnsi" w:hAnsiTheme="minorHAnsi"/>
          <w:color w:val="000000" w:themeColor="text1"/>
          <w:sz w:val="24"/>
          <w:szCs w:val="24"/>
        </w:rPr>
      </w:pPr>
      <w:r w:rsidRPr="00FE46D4">
        <w:rPr>
          <w:rFonts w:asciiTheme="minorHAnsi" w:hAnsiTheme="minorHAnsi"/>
          <w:color w:val="000000" w:themeColor="text1"/>
          <w:sz w:val="24"/>
          <w:szCs w:val="24"/>
        </w:rPr>
        <w:t>Des</w:t>
      </w:r>
      <w:r w:rsidRPr="00FE46D4">
        <w:rPr>
          <w:rFonts w:asciiTheme="minorHAnsi" w:hAnsiTheme="minorHAnsi"/>
          <w:color w:val="000000" w:themeColor="text1"/>
          <w:sz w:val="24"/>
          <w:szCs w:val="24"/>
        </w:rPr>
        <w:t xml:space="preserve"> minéraux (calcium, magnésium, fer) nécessaires à la croissance osseuse</w:t>
      </w:r>
      <w:r>
        <w:rPr>
          <w:rFonts w:asciiTheme="minorHAnsi" w:hAnsiTheme="minorHAnsi"/>
          <w:color w:val="000000" w:themeColor="text1"/>
          <w:sz w:val="24"/>
          <w:szCs w:val="24"/>
        </w:rPr>
        <w:t xml:space="preserve"> </w:t>
      </w:r>
      <w:r w:rsidRPr="00FE46D4">
        <w:rPr>
          <w:rFonts w:asciiTheme="minorHAnsi" w:hAnsiTheme="minorHAnsi"/>
          <w:color w:val="000000" w:themeColor="text1"/>
          <w:sz w:val="24"/>
          <w:szCs w:val="24"/>
        </w:rPr>
        <w:t>et musculaire,</w:t>
      </w:r>
    </w:p>
    <w:p w14:paraId="4D716AE1" w14:textId="6871FC1B" w:rsidR="00FE46D4" w:rsidRDefault="00FE46D4" w:rsidP="00FE46D4">
      <w:pPr>
        <w:pStyle w:val="p1"/>
        <w:numPr>
          <w:ilvl w:val="0"/>
          <w:numId w:val="3"/>
        </w:numPr>
        <w:rPr>
          <w:rFonts w:asciiTheme="minorHAnsi" w:hAnsiTheme="minorHAnsi"/>
          <w:color w:val="000000" w:themeColor="text1"/>
          <w:sz w:val="24"/>
          <w:szCs w:val="24"/>
        </w:rPr>
      </w:pPr>
      <w:r w:rsidRPr="00FE46D4">
        <w:rPr>
          <w:rFonts w:asciiTheme="minorHAnsi" w:hAnsiTheme="minorHAnsi"/>
          <w:color w:val="000000" w:themeColor="text1"/>
          <w:sz w:val="24"/>
          <w:szCs w:val="24"/>
        </w:rPr>
        <w:t>Des</w:t>
      </w:r>
      <w:r w:rsidRPr="00FE46D4">
        <w:rPr>
          <w:rFonts w:asciiTheme="minorHAnsi" w:hAnsiTheme="minorHAnsi"/>
          <w:color w:val="000000" w:themeColor="text1"/>
          <w:sz w:val="24"/>
          <w:szCs w:val="24"/>
        </w:rPr>
        <w:t xml:space="preserve"> fibres pour équilibrer les repas souvent riches en produits industriels.</w:t>
      </w:r>
    </w:p>
    <w:p w14:paraId="2FBC3670" w14:textId="77777777" w:rsidR="00FE46D4" w:rsidRPr="00FE46D4" w:rsidRDefault="00FE46D4" w:rsidP="00FE46D4">
      <w:pPr>
        <w:pStyle w:val="p1"/>
        <w:ind w:left="720"/>
        <w:rPr>
          <w:rFonts w:asciiTheme="minorHAnsi" w:hAnsiTheme="minorHAnsi"/>
          <w:color w:val="000000" w:themeColor="text1"/>
          <w:sz w:val="24"/>
          <w:szCs w:val="24"/>
        </w:rPr>
      </w:pPr>
    </w:p>
    <w:p w14:paraId="02534756" w14:textId="0D6171A1" w:rsidR="00FE46D4" w:rsidRPr="00FE46D4" w:rsidRDefault="00FE46D4" w:rsidP="00FE46D4">
      <w:pPr>
        <w:pStyle w:val="p1"/>
        <w:rPr>
          <w:rFonts w:asciiTheme="minorHAnsi" w:hAnsiTheme="minorHAnsi"/>
          <w:color w:val="000000" w:themeColor="text1"/>
          <w:sz w:val="24"/>
          <w:szCs w:val="24"/>
        </w:rPr>
      </w:pPr>
      <w:r w:rsidRPr="00FE46D4">
        <w:rPr>
          <w:rFonts w:asciiTheme="minorHAnsi" w:hAnsiTheme="minorHAnsi"/>
          <w:color w:val="000000" w:themeColor="text1"/>
          <w:sz w:val="24"/>
          <w:szCs w:val="24"/>
        </w:rPr>
        <w:t>Les inciter à consommer des légumes sous des formes variées (soupes, gratins,</w:t>
      </w:r>
      <w:r>
        <w:rPr>
          <w:rFonts w:asciiTheme="minorHAnsi" w:hAnsiTheme="minorHAnsi"/>
          <w:color w:val="000000" w:themeColor="text1"/>
          <w:sz w:val="24"/>
          <w:szCs w:val="24"/>
        </w:rPr>
        <w:t xml:space="preserve"> </w:t>
      </w:r>
      <w:r w:rsidRPr="00FE46D4">
        <w:rPr>
          <w:rFonts w:asciiTheme="minorHAnsi" w:hAnsiTheme="minorHAnsi"/>
          <w:color w:val="000000" w:themeColor="text1"/>
          <w:sz w:val="24"/>
          <w:szCs w:val="24"/>
        </w:rPr>
        <w:t>sauces tomate maison, smoothies) facilite leur intégration dans l’alimentation</w:t>
      </w:r>
      <w:r>
        <w:rPr>
          <w:rFonts w:asciiTheme="minorHAnsi" w:hAnsiTheme="minorHAnsi"/>
          <w:color w:val="000000" w:themeColor="text1"/>
          <w:sz w:val="24"/>
          <w:szCs w:val="24"/>
        </w:rPr>
        <w:t xml:space="preserve"> </w:t>
      </w:r>
      <w:r w:rsidRPr="00FE46D4">
        <w:rPr>
          <w:rFonts w:asciiTheme="minorHAnsi" w:hAnsiTheme="minorHAnsi"/>
          <w:color w:val="000000" w:themeColor="text1"/>
          <w:sz w:val="24"/>
          <w:szCs w:val="24"/>
        </w:rPr>
        <w:t>quotidienne.</w:t>
      </w:r>
    </w:p>
    <w:p w14:paraId="3F18E48D" w14:textId="77777777" w:rsidR="00FE46D4" w:rsidRPr="00FE46D4" w:rsidRDefault="00FE46D4" w:rsidP="00FE46D4">
      <w:pPr>
        <w:rPr>
          <w:color w:val="000000" w:themeColor="text1"/>
        </w:rPr>
      </w:pPr>
    </w:p>
    <w:p w14:paraId="267B7804" w14:textId="77777777" w:rsidR="00FE46D4" w:rsidRPr="00FE46D4" w:rsidRDefault="00FE46D4" w:rsidP="00FE46D4">
      <w:pPr>
        <w:pStyle w:val="Paragraphedeliste"/>
        <w:numPr>
          <w:ilvl w:val="0"/>
          <w:numId w:val="2"/>
        </w:numPr>
        <w:rPr>
          <w:b/>
          <w:bCs/>
          <w:color w:val="196B24" w:themeColor="accent3"/>
        </w:rPr>
      </w:pPr>
      <w:r w:rsidRPr="00FE46D4">
        <w:rPr>
          <w:b/>
          <w:bCs/>
          <w:color w:val="196B24" w:themeColor="accent3"/>
        </w:rPr>
        <w:t xml:space="preserve">Chez l’adulte </w:t>
      </w:r>
    </w:p>
    <w:p w14:paraId="513B00DF" w14:textId="12B516CE" w:rsidR="00FE46D4" w:rsidRPr="00FE46D4" w:rsidRDefault="00FE46D4" w:rsidP="00FE46D4">
      <w:pPr>
        <w:pStyle w:val="p1"/>
        <w:rPr>
          <w:rFonts w:asciiTheme="minorHAnsi" w:hAnsiTheme="minorHAnsi"/>
          <w:color w:val="000000" w:themeColor="text1"/>
          <w:sz w:val="24"/>
          <w:szCs w:val="24"/>
        </w:rPr>
      </w:pPr>
      <w:r w:rsidRPr="00FE46D4">
        <w:rPr>
          <w:rFonts w:asciiTheme="minorHAnsi" w:hAnsiTheme="minorHAnsi"/>
          <w:color w:val="000000" w:themeColor="text1"/>
          <w:sz w:val="24"/>
          <w:szCs w:val="24"/>
        </w:rPr>
        <w:t>Chez l’adulte, les fruits et légumes jouent un rôle majeur dans le maintien de la</w:t>
      </w:r>
      <w:r>
        <w:rPr>
          <w:rFonts w:asciiTheme="minorHAnsi" w:hAnsiTheme="minorHAnsi"/>
          <w:color w:val="000000" w:themeColor="text1"/>
          <w:sz w:val="24"/>
          <w:szCs w:val="24"/>
        </w:rPr>
        <w:t xml:space="preserve"> </w:t>
      </w:r>
      <w:r w:rsidRPr="00FE46D4">
        <w:rPr>
          <w:rFonts w:asciiTheme="minorHAnsi" w:hAnsiTheme="minorHAnsi"/>
          <w:color w:val="000000" w:themeColor="text1"/>
          <w:sz w:val="24"/>
          <w:szCs w:val="24"/>
        </w:rPr>
        <w:t>santé et du poids :</w:t>
      </w:r>
    </w:p>
    <w:p w14:paraId="436B1165" w14:textId="77777777" w:rsidR="00FE46D4" w:rsidRDefault="00FE46D4" w:rsidP="00FE46D4">
      <w:pPr>
        <w:pStyle w:val="p1"/>
        <w:numPr>
          <w:ilvl w:val="0"/>
          <w:numId w:val="3"/>
        </w:numPr>
        <w:rPr>
          <w:rFonts w:asciiTheme="minorHAnsi" w:hAnsiTheme="minorHAnsi"/>
          <w:color w:val="000000" w:themeColor="text1"/>
          <w:sz w:val="24"/>
          <w:szCs w:val="24"/>
        </w:rPr>
      </w:pPr>
      <w:r w:rsidRPr="00FE46D4">
        <w:rPr>
          <w:rFonts w:asciiTheme="minorHAnsi" w:hAnsiTheme="minorHAnsi"/>
          <w:color w:val="000000" w:themeColor="text1"/>
          <w:sz w:val="24"/>
          <w:szCs w:val="24"/>
        </w:rPr>
        <w:t>Leur faible densité énergétique aide à réguler les apports caloriques.</w:t>
      </w:r>
    </w:p>
    <w:p w14:paraId="1CAEB5B3" w14:textId="77777777" w:rsidR="00FE46D4" w:rsidRDefault="00FE46D4" w:rsidP="00FE46D4">
      <w:pPr>
        <w:pStyle w:val="p1"/>
        <w:numPr>
          <w:ilvl w:val="0"/>
          <w:numId w:val="3"/>
        </w:numPr>
        <w:rPr>
          <w:rFonts w:asciiTheme="minorHAnsi" w:hAnsiTheme="minorHAnsi"/>
          <w:color w:val="000000" w:themeColor="text1"/>
          <w:sz w:val="24"/>
          <w:szCs w:val="24"/>
        </w:rPr>
      </w:pPr>
      <w:r w:rsidRPr="00FE46D4">
        <w:rPr>
          <w:rFonts w:asciiTheme="minorHAnsi" w:hAnsiTheme="minorHAnsi"/>
          <w:color w:val="000000" w:themeColor="text1"/>
          <w:sz w:val="24"/>
          <w:szCs w:val="24"/>
        </w:rPr>
        <w:t>Leur teneur en fibres favorise la satiété et le confort digestif.</w:t>
      </w:r>
    </w:p>
    <w:p w14:paraId="38AFB745" w14:textId="3B1A7EE8" w:rsidR="00FE46D4" w:rsidRDefault="00FE46D4" w:rsidP="00FE46D4">
      <w:pPr>
        <w:pStyle w:val="p1"/>
        <w:numPr>
          <w:ilvl w:val="0"/>
          <w:numId w:val="3"/>
        </w:numPr>
        <w:rPr>
          <w:rFonts w:asciiTheme="minorHAnsi" w:hAnsiTheme="minorHAnsi"/>
          <w:color w:val="000000" w:themeColor="text1"/>
          <w:sz w:val="24"/>
          <w:szCs w:val="24"/>
        </w:rPr>
      </w:pPr>
      <w:r w:rsidRPr="00FE46D4">
        <w:rPr>
          <w:rFonts w:asciiTheme="minorHAnsi" w:hAnsiTheme="minorHAnsi"/>
          <w:color w:val="000000" w:themeColor="text1"/>
          <w:sz w:val="24"/>
          <w:szCs w:val="24"/>
        </w:rPr>
        <w:t>Leurs antioxydants et vitamines participent à la prévention du stress, de la</w:t>
      </w:r>
      <w:r>
        <w:rPr>
          <w:rFonts w:asciiTheme="minorHAnsi" w:hAnsiTheme="minorHAnsi"/>
          <w:color w:val="000000" w:themeColor="text1"/>
          <w:sz w:val="24"/>
          <w:szCs w:val="24"/>
        </w:rPr>
        <w:t xml:space="preserve"> </w:t>
      </w:r>
      <w:r w:rsidRPr="00FE46D4">
        <w:rPr>
          <w:rFonts w:asciiTheme="minorHAnsi" w:hAnsiTheme="minorHAnsi"/>
          <w:color w:val="000000" w:themeColor="text1"/>
          <w:sz w:val="24"/>
          <w:szCs w:val="24"/>
        </w:rPr>
        <w:t>fatigue et des maladies cardiovasculaires.</w:t>
      </w:r>
    </w:p>
    <w:p w14:paraId="071D7100" w14:textId="77777777" w:rsidR="00FE46D4" w:rsidRPr="00FE46D4" w:rsidRDefault="00FE46D4" w:rsidP="00FE46D4">
      <w:pPr>
        <w:pStyle w:val="p1"/>
        <w:ind w:left="720"/>
        <w:rPr>
          <w:rFonts w:asciiTheme="minorHAnsi" w:hAnsiTheme="minorHAnsi"/>
          <w:color w:val="000000" w:themeColor="text1"/>
          <w:sz w:val="24"/>
          <w:szCs w:val="24"/>
        </w:rPr>
      </w:pPr>
    </w:p>
    <w:p w14:paraId="7CF40BC1" w14:textId="4A7777DF" w:rsidR="00FE46D4" w:rsidRPr="00FE46D4" w:rsidRDefault="00FE46D4" w:rsidP="00FE46D4">
      <w:pPr>
        <w:pStyle w:val="p1"/>
        <w:rPr>
          <w:rFonts w:asciiTheme="minorHAnsi" w:hAnsiTheme="minorHAnsi"/>
          <w:color w:val="000000" w:themeColor="text1"/>
          <w:sz w:val="24"/>
          <w:szCs w:val="24"/>
        </w:rPr>
      </w:pPr>
      <w:r w:rsidRPr="00FE46D4">
        <w:rPr>
          <w:rFonts w:asciiTheme="minorHAnsi" w:hAnsiTheme="minorHAnsi"/>
          <w:color w:val="000000" w:themeColor="text1"/>
          <w:sz w:val="24"/>
          <w:szCs w:val="24"/>
        </w:rPr>
        <w:t>Les recommandations restent les mêmes pour tous : au moins 5 portions de</w:t>
      </w:r>
      <w:r>
        <w:rPr>
          <w:rFonts w:asciiTheme="minorHAnsi" w:hAnsiTheme="minorHAnsi"/>
          <w:color w:val="000000" w:themeColor="text1"/>
          <w:sz w:val="24"/>
          <w:szCs w:val="24"/>
        </w:rPr>
        <w:t xml:space="preserve"> </w:t>
      </w:r>
      <w:r w:rsidRPr="00FE46D4">
        <w:rPr>
          <w:rFonts w:asciiTheme="minorHAnsi" w:hAnsiTheme="minorHAnsi"/>
          <w:color w:val="000000" w:themeColor="text1"/>
          <w:sz w:val="24"/>
          <w:szCs w:val="24"/>
        </w:rPr>
        <w:t>fruits et légumes par jour, en variant les couleurs et les formes (crus, cuits, en</w:t>
      </w:r>
      <w:r>
        <w:rPr>
          <w:rFonts w:asciiTheme="minorHAnsi" w:hAnsiTheme="minorHAnsi"/>
          <w:color w:val="000000" w:themeColor="text1"/>
          <w:sz w:val="24"/>
          <w:szCs w:val="24"/>
        </w:rPr>
        <w:t xml:space="preserve"> </w:t>
      </w:r>
      <w:r w:rsidRPr="00FE46D4">
        <w:rPr>
          <w:rFonts w:asciiTheme="minorHAnsi" w:hAnsiTheme="minorHAnsi"/>
          <w:color w:val="000000" w:themeColor="text1"/>
          <w:sz w:val="24"/>
          <w:szCs w:val="24"/>
        </w:rPr>
        <w:t>soupe, en salade, en jus sans sucre ajouté…).</w:t>
      </w:r>
    </w:p>
    <w:p w14:paraId="3973DB22" w14:textId="77777777" w:rsidR="00FE46D4" w:rsidRPr="00FE46D4" w:rsidRDefault="00FE46D4" w:rsidP="00FE46D4">
      <w:pPr>
        <w:pStyle w:val="p1"/>
        <w:rPr>
          <w:rFonts w:asciiTheme="minorHAnsi" w:hAnsiTheme="minorHAnsi"/>
          <w:color w:val="000000" w:themeColor="text1"/>
          <w:sz w:val="24"/>
          <w:szCs w:val="24"/>
        </w:rPr>
      </w:pPr>
      <w:r w:rsidRPr="00FE46D4">
        <w:rPr>
          <w:rFonts w:asciiTheme="minorHAnsi" w:hAnsiTheme="minorHAnsi"/>
          <w:color w:val="000000" w:themeColor="text1"/>
          <w:sz w:val="24"/>
          <w:szCs w:val="24"/>
        </w:rPr>
        <w:t>Exemples :</w:t>
      </w:r>
    </w:p>
    <w:p w14:paraId="562EB63B" w14:textId="116EE89F" w:rsidR="00FE46D4" w:rsidRDefault="00FE46D4" w:rsidP="00FE46D4">
      <w:pPr>
        <w:pStyle w:val="p1"/>
        <w:numPr>
          <w:ilvl w:val="0"/>
          <w:numId w:val="3"/>
        </w:numPr>
        <w:rPr>
          <w:rFonts w:asciiTheme="minorHAnsi" w:hAnsiTheme="minorHAnsi"/>
          <w:color w:val="000000" w:themeColor="text1"/>
          <w:sz w:val="24"/>
          <w:szCs w:val="24"/>
        </w:rPr>
      </w:pPr>
      <w:r w:rsidRPr="00FE46D4">
        <w:rPr>
          <w:rFonts w:asciiTheme="minorHAnsi" w:hAnsiTheme="minorHAnsi"/>
          <w:color w:val="000000" w:themeColor="text1"/>
          <w:sz w:val="24"/>
          <w:szCs w:val="24"/>
        </w:rPr>
        <w:t>Un</w:t>
      </w:r>
      <w:r w:rsidRPr="00FE46D4">
        <w:rPr>
          <w:rFonts w:asciiTheme="minorHAnsi" w:hAnsiTheme="minorHAnsi"/>
          <w:color w:val="000000" w:themeColor="text1"/>
          <w:sz w:val="24"/>
          <w:szCs w:val="24"/>
        </w:rPr>
        <w:t xml:space="preserve"> fruit au petit-déjeuner,</w:t>
      </w:r>
    </w:p>
    <w:p w14:paraId="3129178A" w14:textId="0F47EBBD" w:rsidR="00FE46D4" w:rsidRDefault="00FE46D4" w:rsidP="00FE46D4">
      <w:pPr>
        <w:pStyle w:val="p1"/>
        <w:numPr>
          <w:ilvl w:val="0"/>
          <w:numId w:val="3"/>
        </w:numPr>
        <w:rPr>
          <w:rFonts w:asciiTheme="minorHAnsi" w:hAnsiTheme="minorHAnsi"/>
          <w:color w:val="000000" w:themeColor="text1"/>
          <w:sz w:val="24"/>
          <w:szCs w:val="24"/>
        </w:rPr>
      </w:pPr>
      <w:r w:rsidRPr="00FE46D4">
        <w:rPr>
          <w:rFonts w:asciiTheme="minorHAnsi" w:hAnsiTheme="minorHAnsi"/>
          <w:color w:val="000000" w:themeColor="text1"/>
          <w:sz w:val="24"/>
          <w:szCs w:val="24"/>
        </w:rPr>
        <w:t>Une</w:t>
      </w:r>
      <w:r w:rsidRPr="00FE46D4">
        <w:rPr>
          <w:rFonts w:asciiTheme="minorHAnsi" w:hAnsiTheme="minorHAnsi"/>
          <w:color w:val="000000" w:themeColor="text1"/>
          <w:sz w:val="24"/>
          <w:szCs w:val="24"/>
        </w:rPr>
        <w:t xml:space="preserve"> salade et un légume cuit au déjeuner,</w:t>
      </w:r>
    </w:p>
    <w:p w14:paraId="6AEDDA46" w14:textId="7BC86D69" w:rsidR="00FE46D4" w:rsidRPr="00FE46D4" w:rsidRDefault="00FE46D4" w:rsidP="00FE46D4">
      <w:pPr>
        <w:pStyle w:val="p1"/>
        <w:numPr>
          <w:ilvl w:val="0"/>
          <w:numId w:val="3"/>
        </w:numPr>
        <w:rPr>
          <w:rFonts w:asciiTheme="minorHAnsi" w:hAnsiTheme="minorHAnsi"/>
          <w:color w:val="000000" w:themeColor="text1"/>
          <w:sz w:val="24"/>
          <w:szCs w:val="24"/>
        </w:rPr>
      </w:pPr>
      <w:r w:rsidRPr="00FE46D4">
        <w:rPr>
          <w:rFonts w:asciiTheme="minorHAnsi" w:hAnsiTheme="minorHAnsi"/>
          <w:color w:val="000000" w:themeColor="text1"/>
          <w:sz w:val="24"/>
          <w:szCs w:val="24"/>
        </w:rPr>
        <w:t>Une</w:t>
      </w:r>
      <w:r w:rsidRPr="00FE46D4">
        <w:rPr>
          <w:rFonts w:asciiTheme="minorHAnsi" w:hAnsiTheme="minorHAnsi"/>
          <w:color w:val="000000" w:themeColor="text1"/>
          <w:sz w:val="24"/>
          <w:szCs w:val="24"/>
        </w:rPr>
        <w:t xml:space="preserve"> soupe ou un plat de légumes le soir.</w:t>
      </w:r>
    </w:p>
    <w:p w14:paraId="5004228E" w14:textId="77777777" w:rsidR="00FE46D4" w:rsidRPr="00FE46D4" w:rsidRDefault="00FE46D4" w:rsidP="00FE46D4">
      <w:pPr>
        <w:rPr>
          <w:color w:val="000000" w:themeColor="text1"/>
        </w:rPr>
      </w:pPr>
    </w:p>
    <w:p w14:paraId="57F7C258" w14:textId="77777777" w:rsidR="00FE46D4" w:rsidRPr="00FE46D4" w:rsidRDefault="00FE46D4" w:rsidP="00FE46D4">
      <w:pPr>
        <w:pStyle w:val="Paragraphedeliste"/>
        <w:numPr>
          <w:ilvl w:val="0"/>
          <w:numId w:val="2"/>
        </w:numPr>
        <w:rPr>
          <w:b/>
          <w:bCs/>
          <w:color w:val="196B24" w:themeColor="accent3"/>
        </w:rPr>
      </w:pPr>
      <w:r w:rsidRPr="00FE46D4">
        <w:rPr>
          <w:b/>
          <w:bCs/>
          <w:color w:val="196B24" w:themeColor="accent3"/>
        </w:rPr>
        <w:t>Chez la femme enceinte</w:t>
      </w:r>
    </w:p>
    <w:p w14:paraId="599DE2F2" w14:textId="4160C923" w:rsidR="00FE46D4" w:rsidRDefault="00FE46D4" w:rsidP="00FE46D4">
      <w:pPr>
        <w:pStyle w:val="p1"/>
        <w:rPr>
          <w:rFonts w:asciiTheme="minorHAnsi" w:hAnsiTheme="minorHAnsi"/>
          <w:color w:val="000000" w:themeColor="text1"/>
          <w:sz w:val="24"/>
          <w:szCs w:val="24"/>
        </w:rPr>
      </w:pPr>
      <w:r w:rsidRPr="00FE46D4">
        <w:rPr>
          <w:rFonts w:asciiTheme="minorHAnsi" w:hAnsiTheme="minorHAnsi"/>
          <w:color w:val="000000" w:themeColor="text1"/>
          <w:sz w:val="24"/>
          <w:szCs w:val="24"/>
        </w:rPr>
        <w:t>Pendant la grossesse, les besoins nutritionnels augmentent, notamment en</w:t>
      </w:r>
      <w:r>
        <w:rPr>
          <w:rFonts w:asciiTheme="minorHAnsi" w:hAnsiTheme="minorHAnsi"/>
          <w:color w:val="000000" w:themeColor="text1"/>
          <w:sz w:val="24"/>
          <w:szCs w:val="24"/>
        </w:rPr>
        <w:t xml:space="preserve"> </w:t>
      </w:r>
      <w:r w:rsidRPr="00FE46D4">
        <w:rPr>
          <w:rFonts w:asciiTheme="minorHAnsi" w:hAnsiTheme="minorHAnsi"/>
          <w:color w:val="000000" w:themeColor="text1"/>
          <w:sz w:val="24"/>
          <w:szCs w:val="24"/>
        </w:rPr>
        <w:t>vitamines, minéraux et fibres. Les fruits et légumes jouent donc un rôle clé pour</w:t>
      </w:r>
      <w:r>
        <w:rPr>
          <w:rFonts w:asciiTheme="minorHAnsi" w:hAnsiTheme="minorHAnsi"/>
          <w:color w:val="000000" w:themeColor="text1"/>
          <w:sz w:val="24"/>
          <w:szCs w:val="24"/>
        </w:rPr>
        <w:t xml:space="preserve"> </w:t>
      </w:r>
      <w:r w:rsidRPr="00FE46D4">
        <w:rPr>
          <w:rFonts w:asciiTheme="minorHAnsi" w:hAnsiTheme="minorHAnsi"/>
          <w:color w:val="000000" w:themeColor="text1"/>
          <w:sz w:val="24"/>
          <w:szCs w:val="24"/>
        </w:rPr>
        <w:t>la mère et le bébé.</w:t>
      </w:r>
    </w:p>
    <w:p w14:paraId="5FD2EBD4" w14:textId="7ADD4263" w:rsidR="00FE46D4" w:rsidRDefault="00FE46D4" w:rsidP="00FE46D4">
      <w:pPr>
        <w:pStyle w:val="p1"/>
        <w:rPr>
          <w:rFonts w:asciiTheme="minorHAnsi" w:hAnsiTheme="minorHAnsi"/>
          <w:color w:val="000000" w:themeColor="text1"/>
          <w:sz w:val="24"/>
          <w:szCs w:val="24"/>
        </w:rPr>
      </w:pPr>
    </w:p>
    <w:p w14:paraId="22EE6FD2" w14:textId="77777777" w:rsidR="00FE46D4" w:rsidRPr="00FE46D4" w:rsidRDefault="00FE46D4" w:rsidP="00FE46D4">
      <w:pPr>
        <w:pStyle w:val="p1"/>
        <w:rPr>
          <w:rFonts w:asciiTheme="minorHAnsi" w:hAnsiTheme="minorHAnsi"/>
          <w:color w:val="000000" w:themeColor="text1"/>
          <w:sz w:val="24"/>
          <w:szCs w:val="24"/>
        </w:rPr>
      </w:pPr>
    </w:p>
    <w:p w14:paraId="19184B03" w14:textId="77777777" w:rsidR="00FE46D4" w:rsidRPr="00FE46D4" w:rsidRDefault="00FE46D4" w:rsidP="00FE46D4">
      <w:pPr>
        <w:pStyle w:val="p1"/>
        <w:rPr>
          <w:rFonts w:asciiTheme="minorHAnsi" w:hAnsiTheme="minorHAnsi"/>
          <w:color w:val="000000" w:themeColor="text1"/>
          <w:sz w:val="24"/>
          <w:szCs w:val="24"/>
        </w:rPr>
      </w:pPr>
      <w:r w:rsidRPr="00FE46D4">
        <w:rPr>
          <w:rFonts w:asciiTheme="minorHAnsi" w:hAnsiTheme="minorHAnsi"/>
          <w:color w:val="000000" w:themeColor="text1"/>
          <w:sz w:val="24"/>
          <w:szCs w:val="24"/>
        </w:rPr>
        <w:t>Ils apportent :</w:t>
      </w:r>
    </w:p>
    <w:p w14:paraId="707B2059" w14:textId="53698C9C" w:rsidR="00FE46D4" w:rsidRDefault="00FE46D4" w:rsidP="00FE46D4">
      <w:pPr>
        <w:pStyle w:val="p1"/>
        <w:numPr>
          <w:ilvl w:val="0"/>
          <w:numId w:val="3"/>
        </w:numPr>
        <w:rPr>
          <w:rFonts w:asciiTheme="minorHAnsi" w:hAnsiTheme="minorHAnsi"/>
          <w:color w:val="000000" w:themeColor="text1"/>
          <w:sz w:val="24"/>
          <w:szCs w:val="24"/>
        </w:rPr>
      </w:pPr>
      <w:r w:rsidRPr="00FE46D4">
        <w:rPr>
          <w:rFonts w:asciiTheme="minorHAnsi" w:hAnsiTheme="minorHAnsi"/>
          <w:color w:val="000000" w:themeColor="text1"/>
          <w:sz w:val="24"/>
          <w:szCs w:val="24"/>
        </w:rPr>
        <w:t>De</w:t>
      </w:r>
      <w:r w:rsidRPr="00FE46D4">
        <w:rPr>
          <w:rFonts w:asciiTheme="minorHAnsi" w:hAnsiTheme="minorHAnsi"/>
          <w:color w:val="000000" w:themeColor="text1"/>
          <w:sz w:val="24"/>
          <w:szCs w:val="24"/>
        </w:rPr>
        <w:t xml:space="preserve"> la vitamine B9 (acide folique), indispensable au développement du</w:t>
      </w:r>
      <w:r>
        <w:rPr>
          <w:rFonts w:asciiTheme="minorHAnsi" w:hAnsiTheme="minorHAnsi"/>
          <w:color w:val="000000" w:themeColor="text1"/>
          <w:sz w:val="24"/>
          <w:szCs w:val="24"/>
        </w:rPr>
        <w:t xml:space="preserve"> </w:t>
      </w:r>
      <w:r w:rsidRPr="00FE46D4">
        <w:rPr>
          <w:rFonts w:asciiTheme="minorHAnsi" w:hAnsiTheme="minorHAnsi"/>
          <w:color w:val="000000" w:themeColor="text1"/>
          <w:sz w:val="24"/>
          <w:szCs w:val="24"/>
        </w:rPr>
        <w:t>système nerveux du fœtus</w:t>
      </w:r>
    </w:p>
    <w:p w14:paraId="371EBD21" w14:textId="35545A72" w:rsidR="00FE46D4" w:rsidRDefault="00FE46D4" w:rsidP="00FE46D4">
      <w:pPr>
        <w:pStyle w:val="p1"/>
        <w:numPr>
          <w:ilvl w:val="0"/>
          <w:numId w:val="3"/>
        </w:numPr>
        <w:rPr>
          <w:rFonts w:asciiTheme="minorHAnsi" w:hAnsiTheme="minorHAnsi"/>
          <w:color w:val="000000" w:themeColor="text1"/>
          <w:sz w:val="24"/>
          <w:szCs w:val="24"/>
        </w:rPr>
      </w:pPr>
      <w:r w:rsidRPr="00FE46D4">
        <w:rPr>
          <w:rFonts w:asciiTheme="minorHAnsi" w:hAnsiTheme="minorHAnsi"/>
          <w:color w:val="000000" w:themeColor="text1"/>
          <w:sz w:val="24"/>
          <w:szCs w:val="24"/>
        </w:rPr>
        <w:t>Du</w:t>
      </w:r>
      <w:r w:rsidRPr="00FE46D4">
        <w:rPr>
          <w:rFonts w:asciiTheme="minorHAnsi" w:hAnsiTheme="minorHAnsi"/>
          <w:color w:val="000000" w:themeColor="text1"/>
          <w:sz w:val="24"/>
          <w:szCs w:val="24"/>
        </w:rPr>
        <w:t xml:space="preserve"> fer et de la vitamine C, qui aident à prévenir l’anémie</w:t>
      </w:r>
    </w:p>
    <w:p w14:paraId="07DC01D4" w14:textId="2FE6C5C3" w:rsidR="00FE46D4" w:rsidRDefault="00FE46D4" w:rsidP="00FE46D4">
      <w:pPr>
        <w:pStyle w:val="p1"/>
        <w:numPr>
          <w:ilvl w:val="0"/>
          <w:numId w:val="3"/>
        </w:numPr>
        <w:rPr>
          <w:rFonts w:asciiTheme="minorHAnsi" w:hAnsiTheme="minorHAnsi"/>
          <w:color w:val="000000" w:themeColor="text1"/>
          <w:sz w:val="24"/>
          <w:szCs w:val="24"/>
        </w:rPr>
      </w:pPr>
      <w:r w:rsidRPr="00FE46D4">
        <w:rPr>
          <w:rFonts w:asciiTheme="minorHAnsi" w:hAnsiTheme="minorHAnsi"/>
          <w:color w:val="000000" w:themeColor="text1"/>
          <w:sz w:val="24"/>
          <w:szCs w:val="24"/>
        </w:rPr>
        <w:t>Des</w:t>
      </w:r>
      <w:r w:rsidRPr="00FE46D4">
        <w:rPr>
          <w:rFonts w:asciiTheme="minorHAnsi" w:hAnsiTheme="minorHAnsi"/>
          <w:color w:val="000000" w:themeColor="text1"/>
          <w:sz w:val="24"/>
          <w:szCs w:val="24"/>
        </w:rPr>
        <w:t xml:space="preserve"> fibres, utiles pour lutter contre la constipation fréquente pendant la</w:t>
      </w:r>
      <w:r>
        <w:rPr>
          <w:rFonts w:asciiTheme="minorHAnsi" w:hAnsiTheme="minorHAnsi"/>
          <w:color w:val="000000" w:themeColor="text1"/>
          <w:sz w:val="24"/>
          <w:szCs w:val="24"/>
        </w:rPr>
        <w:t xml:space="preserve"> </w:t>
      </w:r>
      <w:r w:rsidRPr="00FE46D4">
        <w:rPr>
          <w:rFonts w:asciiTheme="minorHAnsi" w:hAnsiTheme="minorHAnsi"/>
          <w:color w:val="000000" w:themeColor="text1"/>
          <w:sz w:val="24"/>
          <w:szCs w:val="24"/>
        </w:rPr>
        <w:t>grossess</w:t>
      </w:r>
      <w:r>
        <w:rPr>
          <w:rFonts w:asciiTheme="minorHAnsi" w:hAnsiTheme="minorHAnsi"/>
          <w:color w:val="000000" w:themeColor="text1"/>
          <w:sz w:val="24"/>
          <w:szCs w:val="24"/>
        </w:rPr>
        <w:t>e</w:t>
      </w:r>
    </w:p>
    <w:p w14:paraId="0DDD9BAF" w14:textId="2F9A8050" w:rsidR="00FE46D4" w:rsidRDefault="00FE46D4" w:rsidP="00FE46D4">
      <w:pPr>
        <w:pStyle w:val="p1"/>
        <w:numPr>
          <w:ilvl w:val="0"/>
          <w:numId w:val="3"/>
        </w:numPr>
        <w:rPr>
          <w:rFonts w:asciiTheme="minorHAnsi" w:hAnsiTheme="minorHAnsi"/>
          <w:color w:val="000000" w:themeColor="text1"/>
          <w:sz w:val="24"/>
          <w:szCs w:val="24"/>
        </w:rPr>
      </w:pPr>
      <w:r w:rsidRPr="00FE46D4">
        <w:rPr>
          <w:rFonts w:asciiTheme="minorHAnsi" w:hAnsiTheme="minorHAnsi"/>
          <w:color w:val="000000" w:themeColor="text1"/>
          <w:sz w:val="24"/>
          <w:szCs w:val="24"/>
        </w:rPr>
        <w:t>De</w:t>
      </w:r>
      <w:r w:rsidRPr="00FE46D4">
        <w:rPr>
          <w:rFonts w:asciiTheme="minorHAnsi" w:hAnsiTheme="minorHAnsi"/>
          <w:color w:val="000000" w:themeColor="text1"/>
          <w:sz w:val="24"/>
          <w:szCs w:val="24"/>
        </w:rPr>
        <w:t xml:space="preserve"> l’eau et des minéraux qui participent à une bonne hydratation.</w:t>
      </w:r>
    </w:p>
    <w:p w14:paraId="6B4377EF" w14:textId="77777777" w:rsidR="00FE46D4" w:rsidRPr="00FE46D4" w:rsidRDefault="00FE46D4" w:rsidP="00FE46D4">
      <w:pPr>
        <w:pStyle w:val="p1"/>
        <w:ind w:left="720"/>
        <w:rPr>
          <w:rFonts w:asciiTheme="minorHAnsi" w:hAnsiTheme="minorHAnsi"/>
          <w:color w:val="000000" w:themeColor="text1"/>
          <w:sz w:val="24"/>
          <w:szCs w:val="24"/>
        </w:rPr>
      </w:pPr>
    </w:p>
    <w:p w14:paraId="62E93199" w14:textId="3B5255D2" w:rsidR="00FE46D4" w:rsidRPr="00FE46D4" w:rsidRDefault="00FE46D4" w:rsidP="00FE46D4">
      <w:pPr>
        <w:pStyle w:val="p1"/>
        <w:rPr>
          <w:rFonts w:asciiTheme="minorHAnsi" w:hAnsiTheme="minorHAnsi"/>
          <w:color w:val="000000" w:themeColor="text1"/>
          <w:sz w:val="24"/>
          <w:szCs w:val="24"/>
        </w:rPr>
      </w:pPr>
      <w:r w:rsidRPr="00FE46D4">
        <w:rPr>
          <w:rFonts w:asciiTheme="minorHAnsi" w:hAnsiTheme="minorHAnsi"/>
          <w:color w:val="000000" w:themeColor="text1"/>
          <w:sz w:val="24"/>
          <w:szCs w:val="24"/>
        </w:rPr>
        <w:t>Il est recommandé de consommer des fruits et légumes variés, bien lavés et</w:t>
      </w:r>
      <w:r>
        <w:rPr>
          <w:rFonts w:asciiTheme="minorHAnsi" w:hAnsiTheme="minorHAnsi"/>
          <w:color w:val="000000" w:themeColor="text1"/>
          <w:sz w:val="24"/>
          <w:szCs w:val="24"/>
        </w:rPr>
        <w:t xml:space="preserve"> </w:t>
      </w:r>
      <w:r w:rsidRPr="00FE46D4">
        <w:rPr>
          <w:rFonts w:asciiTheme="minorHAnsi" w:hAnsiTheme="minorHAnsi"/>
          <w:color w:val="000000" w:themeColor="text1"/>
          <w:sz w:val="24"/>
          <w:szCs w:val="24"/>
        </w:rPr>
        <w:t>bien cuits (pour éviter les risques microbiologiques liés à la toxoplasmose ou à</w:t>
      </w:r>
      <w:r>
        <w:rPr>
          <w:rFonts w:asciiTheme="minorHAnsi" w:hAnsiTheme="minorHAnsi"/>
          <w:color w:val="000000" w:themeColor="text1"/>
          <w:sz w:val="24"/>
          <w:szCs w:val="24"/>
        </w:rPr>
        <w:t xml:space="preserve"> l</w:t>
      </w:r>
      <w:r w:rsidRPr="00FE46D4">
        <w:rPr>
          <w:rFonts w:asciiTheme="minorHAnsi" w:hAnsiTheme="minorHAnsi"/>
          <w:color w:val="000000" w:themeColor="text1"/>
          <w:sz w:val="24"/>
          <w:szCs w:val="24"/>
        </w:rPr>
        <w:t>a listériose).</w:t>
      </w:r>
    </w:p>
    <w:p w14:paraId="0D3C5C5F" w14:textId="77777777" w:rsidR="00FE46D4" w:rsidRPr="00FE46D4" w:rsidRDefault="00FE46D4" w:rsidP="00FE46D4">
      <w:pPr>
        <w:rPr>
          <w:color w:val="000000" w:themeColor="text1"/>
        </w:rPr>
      </w:pPr>
    </w:p>
    <w:p w14:paraId="41AA288D" w14:textId="01774752" w:rsidR="00FE46D4" w:rsidRPr="00FE46D4" w:rsidRDefault="00FE46D4" w:rsidP="00FE46D4">
      <w:pPr>
        <w:pStyle w:val="Paragraphedeliste"/>
        <w:numPr>
          <w:ilvl w:val="0"/>
          <w:numId w:val="2"/>
        </w:numPr>
        <w:rPr>
          <w:b/>
          <w:bCs/>
          <w:color w:val="196B24" w:themeColor="accent3"/>
        </w:rPr>
      </w:pPr>
      <w:r w:rsidRPr="00FE46D4">
        <w:rPr>
          <w:b/>
          <w:bCs/>
          <w:color w:val="196B24" w:themeColor="accent3"/>
        </w:rPr>
        <w:t>Chez la personne âgée</w:t>
      </w:r>
    </w:p>
    <w:p w14:paraId="57728BFB" w14:textId="754DD4FE" w:rsidR="00FE46D4" w:rsidRPr="00FE46D4" w:rsidRDefault="00FE46D4" w:rsidP="00FE46D4">
      <w:pPr>
        <w:pStyle w:val="p1"/>
        <w:rPr>
          <w:rFonts w:asciiTheme="minorHAnsi" w:hAnsiTheme="minorHAnsi"/>
          <w:color w:val="000000" w:themeColor="text1"/>
          <w:sz w:val="24"/>
          <w:szCs w:val="24"/>
        </w:rPr>
      </w:pPr>
      <w:r w:rsidRPr="00FE46D4">
        <w:rPr>
          <w:rFonts w:asciiTheme="minorHAnsi" w:hAnsiTheme="minorHAnsi"/>
          <w:color w:val="000000" w:themeColor="text1"/>
          <w:sz w:val="24"/>
          <w:szCs w:val="24"/>
        </w:rPr>
        <w:t>Avec l’âge, plusieurs changements apparaissent : diminution de la sensation de</w:t>
      </w:r>
      <w:r>
        <w:rPr>
          <w:rFonts w:asciiTheme="minorHAnsi" w:hAnsiTheme="minorHAnsi"/>
          <w:color w:val="000000" w:themeColor="text1"/>
          <w:sz w:val="24"/>
          <w:szCs w:val="24"/>
        </w:rPr>
        <w:t xml:space="preserve"> </w:t>
      </w:r>
      <w:r w:rsidRPr="00FE46D4">
        <w:rPr>
          <w:rFonts w:asciiTheme="minorHAnsi" w:hAnsiTheme="minorHAnsi"/>
          <w:color w:val="000000" w:themeColor="text1"/>
          <w:sz w:val="24"/>
          <w:szCs w:val="24"/>
        </w:rPr>
        <w:t>soif, perte d’appétit, troubles digestifs, mastication plus difficile, ralentissement</w:t>
      </w:r>
      <w:r>
        <w:rPr>
          <w:rFonts w:asciiTheme="minorHAnsi" w:hAnsiTheme="minorHAnsi"/>
          <w:color w:val="000000" w:themeColor="text1"/>
          <w:sz w:val="24"/>
          <w:szCs w:val="24"/>
        </w:rPr>
        <w:t xml:space="preserve"> </w:t>
      </w:r>
      <w:r w:rsidRPr="00FE46D4">
        <w:rPr>
          <w:rFonts w:asciiTheme="minorHAnsi" w:hAnsiTheme="minorHAnsi"/>
          <w:color w:val="000000" w:themeColor="text1"/>
          <w:sz w:val="24"/>
          <w:szCs w:val="24"/>
        </w:rPr>
        <w:t>du transit.</w:t>
      </w:r>
    </w:p>
    <w:p w14:paraId="6070F63F" w14:textId="77777777" w:rsidR="00FE46D4" w:rsidRPr="00FE46D4" w:rsidRDefault="00FE46D4" w:rsidP="00FE46D4">
      <w:pPr>
        <w:pStyle w:val="p1"/>
        <w:rPr>
          <w:rFonts w:asciiTheme="minorHAnsi" w:hAnsiTheme="minorHAnsi"/>
          <w:color w:val="000000" w:themeColor="text1"/>
          <w:sz w:val="24"/>
          <w:szCs w:val="24"/>
        </w:rPr>
      </w:pPr>
      <w:r w:rsidRPr="00FE46D4">
        <w:rPr>
          <w:rFonts w:asciiTheme="minorHAnsi" w:hAnsiTheme="minorHAnsi"/>
          <w:color w:val="000000" w:themeColor="text1"/>
          <w:sz w:val="24"/>
          <w:szCs w:val="24"/>
        </w:rPr>
        <w:t>Les fruits et légumes aident à :</w:t>
      </w:r>
    </w:p>
    <w:p w14:paraId="61F7888C" w14:textId="6D147B9B" w:rsidR="00FE46D4" w:rsidRDefault="00FE46D4" w:rsidP="00FE46D4">
      <w:pPr>
        <w:pStyle w:val="p1"/>
        <w:numPr>
          <w:ilvl w:val="0"/>
          <w:numId w:val="3"/>
        </w:numPr>
        <w:rPr>
          <w:rFonts w:asciiTheme="minorHAnsi" w:hAnsiTheme="minorHAnsi"/>
          <w:color w:val="000000" w:themeColor="text1"/>
          <w:sz w:val="24"/>
          <w:szCs w:val="24"/>
        </w:rPr>
      </w:pPr>
      <w:r w:rsidRPr="00FE46D4">
        <w:rPr>
          <w:rFonts w:asciiTheme="minorHAnsi" w:hAnsiTheme="minorHAnsi"/>
          <w:color w:val="000000" w:themeColor="text1"/>
          <w:sz w:val="24"/>
          <w:szCs w:val="24"/>
        </w:rPr>
        <w:t>Maintenir</w:t>
      </w:r>
      <w:r w:rsidRPr="00FE46D4">
        <w:rPr>
          <w:rFonts w:asciiTheme="minorHAnsi" w:hAnsiTheme="minorHAnsi"/>
          <w:color w:val="000000" w:themeColor="text1"/>
          <w:sz w:val="24"/>
          <w:szCs w:val="24"/>
        </w:rPr>
        <w:t xml:space="preserve"> une bonne hydratation (grâce à leur forte teneur en eau),</w:t>
      </w:r>
    </w:p>
    <w:p w14:paraId="3A9FA437" w14:textId="5ED20EE4" w:rsidR="00FE46D4" w:rsidRDefault="00FE46D4" w:rsidP="00FE46D4">
      <w:pPr>
        <w:pStyle w:val="p1"/>
        <w:numPr>
          <w:ilvl w:val="0"/>
          <w:numId w:val="3"/>
        </w:numPr>
        <w:rPr>
          <w:rFonts w:asciiTheme="minorHAnsi" w:hAnsiTheme="minorHAnsi"/>
          <w:color w:val="000000" w:themeColor="text1"/>
          <w:sz w:val="24"/>
          <w:szCs w:val="24"/>
        </w:rPr>
      </w:pPr>
      <w:r w:rsidRPr="00FE46D4">
        <w:rPr>
          <w:rFonts w:asciiTheme="minorHAnsi" w:hAnsiTheme="minorHAnsi"/>
          <w:color w:val="000000" w:themeColor="text1"/>
          <w:sz w:val="24"/>
          <w:szCs w:val="24"/>
        </w:rPr>
        <w:t>Prévenir</w:t>
      </w:r>
      <w:r w:rsidRPr="00FE46D4">
        <w:rPr>
          <w:rFonts w:asciiTheme="minorHAnsi" w:hAnsiTheme="minorHAnsi"/>
          <w:color w:val="000000" w:themeColor="text1"/>
          <w:sz w:val="24"/>
          <w:szCs w:val="24"/>
        </w:rPr>
        <w:t xml:space="preserve"> la constipation (grâce aux fibres),</w:t>
      </w:r>
    </w:p>
    <w:p w14:paraId="146262CA" w14:textId="739C4FAC" w:rsidR="00FE46D4" w:rsidRDefault="00FE46D4" w:rsidP="00FE46D4">
      <w:pPr>
        <w:pStyle w:val="p1"/>
        <w:numPr>
          <w:ilvl w:val="0"/>
          <w:numId w:val="3"/>
        </w:numPr>
        <w:rPr>
          <w:rFonts w:asciiTheme="minorHAnsi" w:hAnsiTheme="minorHAnsi"/>
          <w:color w:val="000000" w:themeColor="text1"/>
          <w:sz w:val="24"/>
          <w:szCs w:val="24"/>
        </w:rPr>
      </w:pPr>
      <w:r w:rsidRPr="00FE46D4">
        <w:rPr>
          <w:rFonts w:asciiTheme="minorHAnsi" w:hAnsiTheme="minorHAnsi"/>
          <w:color w:val="000000" w:themeColor="text1"/>
          <w:sz w:val="24"/>
          <w:szCs w:val="24"/>
        </w:rPr>
        <w:t>Éviter</w:t>
      </w:r>
      <w:r w:rsidRPr="00FE46D4">
        <w:rPr>
          <w:rFonts w:asciiTheme="minorHAnsi" w:hAnsiTheme="minorHAnsi"/>
          <w:color w:val="000000" w:themeColor="text1"/>
          <w:sz w:val="24"/>
          <w:szCs w:val="24"/>
        </w:rPr>
        <w:t xml:space="preserve"> les carences en vitamines et minéraux,</w:t>
      </w:r>
    </w:p>
    <w:p w14:paraId="372C19C7" w14:textId="54F09AA7" w:rsidR="00FE46D4" w:rsidRDefault="00FE46D4" w:rsidP="00FE46D4">
      <w:pPr>
        <w:pStyle w:val="p1"/>
        <w:numPr>
          <w:ilvl w:val="0"/>
          <w:numId w:val="3"/>
        </w:numPr>
        <w:rPr>
          <w:rFonts w:asciiTheme="minorHAnsi" w:hAnsiTheme="minorHAnsi"/>
          <w:color w:val="000000" w:themeColor="text1"/>
          <w:sz w:val="24"/>
          <w:szCs w:val="24"/>
        </w:rPr>
      </w:pPr>
      <w:r w:rsidRPr="00FE46D4">
        <w:rPr>
          <w:rFonts w:asciiTheme="minorHAnsi" w:hAnsiTheme="minorHAnsi"/>
          <w:color w:val="000000" w:themeColor="text1"/>
          <w:sz w:val="24"/>
          <w:szCs w:val="24"/>
        </w:rPr>
        <w:t>Stimuler</w:t>
      </w:r>
      <w:r w:rsidRPr="00FE46D4">
        <w:rPr>
          <w:rFonts w:asciiTheme="minorHAnsi" w:hAnsiTheme="minorHAnsi"/>
          <w:color w:val="000000" w:themeColor="text1"/>
          <w:sz w:val="24"/>
          <w:szCs w:val="24"/>
        </w:rPr>
        <w:t xml:space="preserve"> l’appétit grâce à leurs couleurs et leurs saveurs variées.</w:t>
      </w:r>
    </w:p>
    <w:p w14:paraId="1FA26C06" w14:textId="77777777" w:rsidR="00FE46D4" w:rsidRPr="00FE46D4" w:rsidRDefault="00FE46D4" w:rsidP="00FE46D4">
      <w:pPr>
        <w:pStyle w:val="p1"/>
        <w:ind w:left="720"/>
        <w:rPr>
          <w:rFonts w:asciiTheme="minorHAnsi" w:hAnsiTheme="minorHAnsi"/>
          <w:color w:val="000000" w:themeColor="text1"/>
          <w:sz w:val="24"/>
          <w:szCs w:val="24"/>
        </w:rPr>
      </w:pPr>
    </w:p>
    <w:p w14:paraId="31E5C927" w14:textId="77777777" w:rsidR="00FE46D4" w:rsidRPr="00FE46D4" w:rsidRDefault="00FE46D4" w:rsidP="00FE46D4">
      <w:pPr>
        <w:pStyle w:val="p1"/>
        <w:rPr>
          <w:rFonts w:asciiTheme="minorHAnsi" w:hAnsiTheme="minorHAnsi"/>
          <w:color w:val="000000" w:themeColor="text1"/>
          <w:sz w:val="24"/>
          <w:szCs w:val="24"/>
        </w:rPr>
      </w:pPr>
      <w:r w:rsidRPr="00FE46D4">
        <w:rPr>
          <w:rFonts w:asciiTheme="minorHAnsi" w:hAnsiTheme="minorHAnsi"/>
          <w:color w:val="000000" w:themeColor="text1"/>
          <w:sz w:val="24"/>
          <w:szCs w:val="24"/>
        </w:rPr>
        <w:t>Il est conseillé de privilégier :</w:t>
      </w:r>
    </w:p>
    <w:p w14:paraId="3A1EA5C0" w14:textId="0266D04F" w:rsidR="00FE46D4" w:rsidRDefault="00FE46D4" w:rsidP="00FE46D4">
      <w:pPr>
        <w:pStyle w:val="p1"/>
        <w:numPr>
          <w:ilvl w:val="0"/>
          <w:numId w:val="3"/>
        </w:numPr>
        <w:rPr>
          <w:rFonts w:asciiTheme="minorHAnsi" w:hAnsiTheme="minorHAnsi"/>
          <w:color w:val="000000" w:themeColor="text1"/>
          <w:sz w:val="24"/>
          <w:szCs w:val="24"/>
        </w:rPr>
      </w:pPr>
      <w:r w:rsidRPr="00FE46D4">
        <w:rPr>
          <w:rFonts w:asciiTheme="minorHAnsi" w:hAnsiTheme="minorHAnsi"/>
          <w:color w:val="000000" w:themeColor="text1"/>
          <w:sz w:val="24"/>
          <w:szCs w:val="24"/>
        </w:rPr>
        <w:t>Les</w:t>
      </w:r>
      <w:r w:rsidRPr="00FE46D4">
        <w:rPr>
          <w:rFonts w:asciiTheme="minorHAnsi" w:hAnsiTheme="minorHAnsi"/>
          <w:color w:val="000000" w:themeColor="text1"/>
          <w:sz w:val="24"/>
          <w:szCs w:val="24"/>
        </w:rPr>
        <w:t xml:space="preserve"> fruits mûrs, cuits ou mixés (compotes, purées, soupes),</w:t>
      </w:r>
    </w:p>
    <w:p w14:paraId="7C9B8CDE" w14:textId="763D427F" w:rsidR="00FE46D4" w:rsidRDefault="00FE46D4" w:rsidP="00FE46D4">
      <w:pPr>
        <w:pStyle w:val="p1"/>
        <w:numPr>
          <w:ilvl w:val="0"/>
          <w:numId w:val="3"/>
        </w:numPr>
        <w:rPr>
          <w:rFonts w:asciiTheme="minorHAnsi" w:hAnsiTheme="minorHAnsi"/>
          <w:color w:val="000000" w:themeColor="text1"/>
          <w:sz w:val="24"/>
          <w:szCs w:val="24"/>
        </w:rPr>
      </w:pPr>
      <w:r w:rsidRPr="00FE46D4">
        <w:rPr>
          <w:rFonts w:asciiTheme="minorHAnsi" w:hAnsiTheme="minorHAnsi"/>
          <w:color w:val="000000" w:themeColor="text1"/>
          <w:sz w:val="24"/>
          <w:szCs w:val="24"/>
        </w:rPr>
        <w:t>Les</w:t>
      </w:r>
      <w:r w:rsidRPr="00FE46D4">
        <w:rPr>
          <w:rFonts w:asciiTheme="minorHAnsi" w:hAnsiTheme="minorHAnsi"/>
          <w:color w:val="000000" w:themeColor="text1"/>
          <w:sz w:val="24"/>
          <w:szCs w:val="24"/>
        </w:rPr>
        <w:t xml:space="preserve"> légumes tendres ou en potage, faciles à mâcher et digérer.</w:t>
      </w:r>
    </w:p>
    <w:p w14:paraId="7FEB6E7F" w14:textId="77777777" w:rsidR="00FE46D4" w:rsidRPr="00FE46D4" w:rsidRDefault="00FE46D4" w:rsidP="00FE46D4">
      <w:pPr>
        <w:pStyle w:val="p1"/>
        <w:ind w:left="720"/>
        <w:rPr>
          <w:rFonts w:asciiTheme="minorHAnsi" w:hAnsiTheme="minorHAnsi"/>
          <w:color w:val="000000" w:themeColor="text1"/>
          <w:sz w:val="24"/>
          <w:szCs w:val="24"/>
        </w:rPr>
      </w:pPr>
    </w:p>
    <w:p w14:paraId="7815AE03" w14:textId="062D81B0" w:rsidR="00FE46D4" w:rsidRPr="00FE46D4" w:rsidRDefault="00FE46D4" w:rsidP="00FE46D4">
      <w:pPr>
        <w:pStyle w:val="p1"/>
        <w:rPr>
          <w:rFonts w:asciiTheme="minorHAnsi" w:hAnsiTheme="minorHAnsi"/>
          <w:color w:val="000000" w:themeColor="text1"/>
          <w:sz w:val="24"/>
          <w:szCs w:val="24"/>
        </w:rPr>
      </w:pPr>
      <w:r w:rsidRPr="00FE46D4">
        <w:rPr>
          <w:rFonts w:asciiTheme="minorHAnsi" w:hAnsiTheme="minorHAnsi"/>
          <w:color w:val="000000" w:themeColor="text1"/>
          <w:sz w:val="24"/>
          <w:szCs w:val="24"/>
        </w:rPr>
        <w:t>Ces préparations simples et digestes permettent de conserver le plaisir de</w:t>
      </w:r>
      <w:r>
        <w:rPr>
          <w:rFonts w:asciiTheme="minorHAnsi" w:hAnsiTheme="minorHAnsi"/>
          <w:color w:val="000000" w:themeColor="text1"/>
          <w:sz w:val="24"/>
          <w:szCs w:val="24"/>
        </w:rPr>
        <w:t xml:space="preserve"> </w:t>
      </w:r>
      <w:r w:rsidRPr="00FE46D4">
        <w:rPr>
          <w:rFonts w:asciiTheme="minorHAnsi" w:hAnsiTheme="minorHAnsi"/>
          <w:color w:val="000000" w:themeColor="text1"/>
          <w:sz w:val="24"/>
          <w:szCs w:val="24"/>
        </w:rPr>
        <w:t>manger tout en assurant des apports nutritionnels suffisants.</w:t>
      </w:r>
    </w:p>
    <w:p w14:paraId="2D06C08D" w14:textId="77777777" w:rsidR="00FE46D4" w:rsidRDefault="00FE46D4" w:rsidP="00FE46D4"/>
    <w:p w14:paraId="56AF4D5C" w14:textId="7F451D68" w:rsidR="00EF7E60" w:rsidRPr="00EF7E60" w:rsidRDefault="009A1638" w:rsidP="00EF7E60">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EE0000"/>
          <w:sz w:val="28"/>
          <w:szCs w:val="28"/>
          <w:u w:val="single"/>
        </w:rPr>
      </w:pPr>
      <w:r w:rsidRPr="00EF7E60">
        <w:rPr>
          <w:b/>
          <w:bCs/>
          <w:color w:val="EE0000"/>
          <w:sz w:val="28"/>
          <w:szCs w:val="28"/>
          <w:u w:val="single"/>
        </w:rPr>
        <w:t>La place des fruits et des légumes dans les repas</w:t>
      </w:r>
    </w:p>
    <w:p w14:paraId="092EF584" w14:textId="7311662F" w:rsidR="009A1638" w:rsidRPr="00EF7E60" w:rsidRDefault="009A1638" w:rsidP="009A1638">
      <w:pPr>
        <w:pStyle w:val="Paragraphedeliste"/>
        <w:numPr>
          <w:ilvl w:val="1"/>
          <w:numId w:val="1"/>
        </w:numPr>
        <w:rPr>
          <w:b/>
          <w:bCs/>
          <w:u w:val="single"/>
        </w:rPr>
      </w:pPr>
      <w:r w:rsidRPr="00EF7E60">
        <w:rPr>
          <w:b/>
          <w:bCs/>
          <w:u w:val="single"/>
        </w:rPr>
        <w:t>Des fruits et des légumes à chaque repas</w:t>
      </w:r>
    </w:p>
    <w:p w14:paraId="4A0ED354" w14:textId="7AFC59FB" w:rsidR="00EF7E60" w:rsidRDefault="00EF7E60" w:rsidP="00EF7E60">
      <w:r>
        <w:t xml:space="preserve">Des fruits et des légumes peuvent être intégrés à tous les moments de la journée, sous des </w:t>
      </w:r>
      <w:r>
        <w:rPr>
          <w:b/>
          <w:bCs/>
        </w:rPr>
        <w:t>formes très diverses</w:t>
      </w:r>
      <w:r>
        <w:t>. Leur présence régulière dans les repas aides à équilibrer les apports en énergie et en nutriments, tout en rendant l’alimentation plus agréable.</w:t>
      </w:r>
    </w:p>
    <w:p w14:paraId="45334B3F" w14:textId="1D82985E" w:rsidR="00EF7E60" w:rsidRPr="00EF7E60" w:rsidRDefault="00EF7E60" w:rsidP="00EF7E60">
      <w:pPr>
        <w:pStyle w:val="Paragraphedeliste"/>
        <w:numPr>
          <w:ilvl w:val="0"/>
          <w:numId w:val="2"/>
        </w:numPr>
        <w:rPr>
          <w:b/>
          <w:bCs/>
          <w:color w:val="196B24" w:themeColor="accent3"/>
        </w:rPr>
      </w:pPr>
      <w:r w:rsidRPr="00EF7E60">
        <w:rPr>
          <w:b/>
          <w:bCs/>
          <w:color w:val="196B24" w:themeColor="accent3"/>
        </w:rPr>
        <w:t>Au petit-déjeuner</w:t>
      </w:r>
    </w:p>
    <w:p w14:paraId="3098A496" w14:textId="5C89CEB7" w:rsidR="00EF7E60" w:rsidRPr="00EF7E60" w:rsidRDefault="00EF7E60" w:rsidP="00EF7E60">
      <w:pPr>
        <w:pStyle w:val="p1"/>
        <w:rPr>
          <w:rFonts w:asciiTheme="minorHAnsi" w:hAnsiTheme="minorHAnsi"/>
          <w:color w:val="000000" w:themeColor="text1"/>
          <w:sz w:val="24"/>
          <w:szCs w:val="24"/>
        </w:rPr>
      </w:pPr>
      <w:r w:rsidRPr="00EF7E60">
        <w:rPr>
          <w:rFonts w:asciiTheme="minorHAnsi" w:hAnsiTheme="minorHAnsi"/>
          <w:color w:val="000000" w:themeColor="text1"/>
          <w:sz w:val="24"/>
          <w:szCs w:val="24"/>
        </w:rPr>
        <w:t>Les fruits apportent fraîcheur et vitalité dès le matin. Un fruit frais (pomme,</w:t>
      </w:r>
      <w:r>
        <w:rPr>
          <w:rFonts w:asciiTheme="minorHAnsi" w:hAnsiTheme="minorHAnsi"/>
          <w:color w:val="000000" w:themeColor="text1"/>
          <w:sz w:val="24"/>
          <w:szCs w:val="24"/>
        </w:rPr>
        <w:t xml:space="preserve"> </w:t>
      </w:r>
      <w:r w:rsidRPr="00EF7E60">
        <w:rPr>
          <w:rFonts w:asciiTheme="minorHAnsi" w:hAnsiTheme="minorHAnsi"/>
          <w:color w:val="000000" w:themeColor="text1"/>
          <w:sz w:val="24"/>
          <w:szCs w:val="24"/>
        </w:rPr>
        <w:t>poire, orange, kiwi, banane) ou une compote sans sucres ajoutés permet de</w:t>
      </w:r>
      <w:r>
        <w:rPr>
          <w:rFonts w:asciiTheme="minorHAnsi" w:hAnsiTheme="minorHAnsi"/>
          <w:color w:val="000000" w:themeColor="text1"/>
          <w:sz w:val="24"/>
          <w:szCs w:val="24"/>
        </w:rPr>
        <w:t xml:space="preserve"> </w:t>
      </w:r>
      <w:r w:rsidRPr="00EF7E60">
        <w:rPr>
          <w:rFonts w:asciiTheme="minorHAnsi" w:hAnsiTheme="minorHAnsi"/>
          <w:color w:val="000000" w:themeColor="text1"/>
          <w:sz w:val="24"/>
          <w:szCs w:val="24"/>
        </w:rPr>
        <w:t>compléter les autres aliments du petit-déjeuner.</w:t>
      </w:r>
    </w:p>
    <w:p w14:paraId="1F3A966C" w14:textId="0BA0995E" w:rsidR="00EF7E60" w:rsidRPr="00EF7E60" w:rsidRDefault="00EF7E60" w:rsidP="00EF7E60">
      <w:pPr>
        <w:pStyle w:val="p1"/>
        <w:rPr>
          <w:rFonts w:asciiTheme="minorHAnsi" w:hAnsiTheme="minorHAnsi"/>
          <w:color w:val="000000" w:themeColor="text1"/>
          <w:sz w:val="24"/>
          <w:szCs w:val="24"/>
        </w:rPr>
      </w:pPr>
      <w:r w:rsidRPr="00EF7E60">
        <w:rPr>
          <w:rFonts w:asciiTheme="minorHAnsi" w:hAnsiTheme="minorHAnsi"/>
          <w:color w:val="000000" w:themeColor="text1"/>
          <w:sz w:val="24"/>
          <w:szCs w:val="24"/>
        </w:rPr>
        <w:t xml:space="preserve">Ils fournissent des </w:t>
      </w:r>
      <w:r w:rsidRPr="00EF7E60">
        <w:rPr>
          <w:rFonts w:asciiTheme="minorHAnsi" w:hAnsiTheme="minorHAnsi"/>
          <w:b/>
          <w:bCs/>
          <w:color w:val="000000" w:themeColor="text1"/>
          <w:sz w:val="24"/>
          <w:szCs w:val="24"/>
        </w:rPr>
        <w:t>sucres</w:t>
      </w:r>
      <w:r w:rsidRPr="00EF7E60">
        <w:rPr>
          <w:rFonts w:asciiTheme="minorHAnsi" w:hAnsiTheme="minorHAnsi"/>
          <w:color w:val="000000" w:themeColor="text1"/>
          <w:sz w:val="24"/>
          <w:szCs w:val="24"/>
        </w:rPr>
        <w:t xml:space="preserve"> faciles à utiliser par l’organisme et de la vitamine C,</w:t>
      </w:r>
      <w:r>
        <w:rPr>
          <w:rFonts w:asciiTheme="minorHAnsi" w:hAnsiTheme="minorHAnsi"/>
          <w:color w:val="000000" w:themeColor="text1"/>
          <w:sz w:val="24"/>
          <w:szCs w:val="24"/>
        </w:rPr>
        <w:t xml:space="preserve"> </w:t>
      </w:r>
      <w:r w:rsidRPr="00EF7E60">
        <w:rPr>
          <w:rFonts w:asciiTheme="minorHAnsi" w:hAnsiTheme="minorHAnsi"/>
          <w:color w:val="000000" w:themeColor="text1"/>
          <w:sz w:val="24"/>
          <w:szCs w:val="24"/>
        </w:rPr>
        <w:t>utile pour bien démarrer la journée.</w:t>
      </w:r>
    </w:p>
    <w:p w14:paraId="141D2438" w14:textId="0D64E1B9" w:rsidR="00EF7E60" w:rsidRPr="00EF7E60" w:rsidRDefault="00EF7E60" w:rsidP="00EF7E60">
      <w:pPr>
        <w:pStyle w:val="p1"/>
        <w:rPr>
          <w:rFonts w:asciiTheme="minorHAnsi" w:hAnsiTheme="minorHAnsi"/>
          <w:color w:val="000000" w:themeColor="text1"/>
          <w:sz w:val="24"/>
          <w:szCs w:val="24"/>
        </w:rPr>
      </w:pPr>
      <w:r w:rsidRPr="00EF7E60">
        <w:rPr>
          <w:rFonts w:asciiTheme="minorHAnsi" w:hAnsiTheme="minorHAnsi"/>
          <w:color w:val="000000" w:themeColor="text1"/>
          <w:sz w:val="24"/>
          <w:szCs w:val="24"/>
        </w:rPr>
        <w:t xml:space="preserve">Les </w:t>
      </w:r>
      <w:r w:rsidRPr="00EF7E60">
        <w:rPr>
          <w:rFonts w:asciiTheme="minorHAnsi" w:hAnsiTheme="minorHAnsi"/>
          <w:b/>
          <w:bCs/>
          <w:color w:val="000000" w:themeColor="text1"/>
          <w:sz w:val="24"/>
          <w:szCs w:val="24"/>
        </w:rPr>
        <w:t>légumes</w:t>
      </w:r>
      <w:r w:rsidRPr="00EF7E60">
        <w:rPr>
          <w:rFonts w:asciiTheme="minorHAnsi" w:hAnsiTheme="minorHAnsi"/>
          <w:color w:val="000000" w:themeColor="text1"/>
          <w:sz w:val="24"/>
          <w:szCs w:val="24"/>
        </w:rPr>
        <w:t xml:space="preserve">, bien que </w:t>
      </w:r>
      <w:r w:rsidRPr="00EF7E60">
        <w:rPr>
          <w:rFonts w:asciiTheme="minorHAnsi" w:hAnsiTheme="minorHAnsi"/>
          <w:b/>
          <w:bCs/>
          <w:color w:val="000000" w:themeColor="text1"/>
          <w:sz w:val="24"/>
          <w:szCs w:val="24"/>
        </w:rPr>
        <w:t>moins fréquents à ce repas</w:t>
      </w:r>
      <w:r w:rsidRPr="00EF7E60">
        <w:rPr>
          <w:rFonts w:asciiTheme="minorHAnsi" w:hAnsiTheme="minorHAnsi"/>
          <w:color w:val="000000" w:themeColor="text1"/>
          <w:sz w:val="24"/>
          <w:szCs w:val="24"/>
        </w:rPr>
        <w:t>, peuvent être intégrés sous</w:t>
      </w:r>
      <w:r>
        <w:rPr>
          <w:rFonts w:asciiTheme="minorHAnsi" w:hAnsiTheme="minorHAnsi"/>
          <w:color w:val="000000" w:themeColor="text1"/>
          <w:sz w:val="24"/>
          <w:szCs w:val="24"/>
        </w:rPr>
        <w:t xml:space="preserve"> </w:t>
      </w:r>
      <w:r w:rsidRPr="00EF7E60">
        <w:rPr>
          <w:rFonts w:asciiTheme="minorHAnsi" w:hAnsiTheme="minorHAnsi"/>
          <w:color w:val="000000" w:themeColor="text1"/>
          <w:sz w:val="24"/>
          <w:szCs w:val="24"/>
        </w:rPr>
        <w:t xml:space="preserve">forme de </w:t>
      </w:r>
      <w:r w:rsidRPr="00EF7E60">
        <w:rPr>
          <w:rFonts w:asciiTheme="minorHAnsi" w:hAnsiTheme="minorHAnsi"/>
          <w:b/>
          <w:bCs/>
          <w:color w:val="000000" w:themeColor="text1"/>
          <w:sz w:val="24"/>
          <w:szCs w:val="24"/>
        </w:rPr>
        <w:t>jus verts</w:t>
      </w:r>
      <w:r w:rsidRPr="00EF7E60">
        <w:rPr>
          <w:rFonts w:asciiTheme="minorHAnsi" w:hAnsiTheme="minorHAnsi"/>
          <w:color w:val="000000" w:themeColor="text1"/>
          <w:sz w:val="24"/>
          <w:szCs w:val="24"/>
        </w:rPr>
        <w:t xml:space="preserve">, de </w:t>
      </w:r>
      <w:r w:rsidRPr="00EF7E60">
        <w:rPr>
          <w:rFonts w:asciiTheme="minorHAnsi" w:hAnsiTheme="minorHAnsi"/>
          <w:b/>
          <w:bCs/>
          <w:color w:val="000000" w:themeColor="text1"/>
          <w:sz w:val="24"/>
          <w:szCs w:val="24"/>
        </w:rPr>
        <w:t>légumes</w:t>
      </w:r>
      <w:r w:rsidRPr="00EF7E60">
        <w:rPr>
          <w:rFonts w:asciiTheme="minorHAnsi" w:hAnsiTheme="minorHAnsi"/>
          <w:color w:val="000000" w:themeColor="text1"/>
          <w:sz w:val="24"/>
          <w:szCs w:val="24"/>
        </w:rPr>
        <w:t xml:space="preserve"> dans une omelette (tomate, épinard) ou de</w:t>
      </w:r>
      <w:r>
        <w:rPr>
          <w:rFonts w:asciiTheme="minorHAnsi" w:hAnsiTheme="minorHAnsi"/>
          <w:color w:val="000000" w:themeColor="text1"/>
          <w:sz w:val="24"/>
          <w:szCs w:val="24"/>
        </w:rPr>
        <w:t xml:space="preserve"> </w:t>
      </w:r>
      <w:r w:rsidRPr="00EF7E60">
        <w:rPr>
          <w:rFonts w:asciiTheme="minorHAnsi" w:hAnsiTheme="minorHAnsi"/>
          <w:b/>
          <w:bCs/>
          <w:color w:val="000000" w:themeColor="text1"/>
          <w:sz w:val="24"/>
          <w:szCs w:val="24"/>
        </w:rPr>
        <w:t>toast à l’avocat.</w:t>
      </w:r>
    </w:p>
    <w:p w14:paraId="2303CE84" w14:textId="77777777" w:rsidR="00EF7E60" w:rsidRPr="00EF7E60" w:rsidRDefault="00EF7E60" w:rsidP="00EF7E60">
      <w:pPr>
        <w:rPr>
          <w:color w:val="000000" w:themeColor="text1"/>
        </w:rPr>
      </w:pPr>
    </w:p>
    <w:p w14:paraId="6B82A847" w14:textId="0120BFDE" w:rsidR="00EF7E60" w:rsidRPr="00EF7E60" w:rsidRDefault="00EF7E60" w:rsidP="00EF7E60">
      <w:pPr>
        <w:pStyle w:val="Paragraphedeliste"/>
        <w:numPr>
          <w:ilvl w:val="0"/>
          <w:numId w:val="2"/>
        </w:numPr>
        <w:rPr>
          <w:b/>
          <w:bCs/>
          <w:color w:val="196B24" w:themeColor="accent3"/>
        </w:rPr>
      </w:pPr>
      <w:r w:rsidRPr="00EF7E60">
        <w:rPr>
          <w:b/>
          <w:bCs/>
          <w:color w:val="196B24" w:themeColor="accent3"/>
        </w:rPr>
        <w:lastRenderedPageBreak/>
        <w:t xml:space="preserve">Au déjeuner </w:t>
      </w:r>
    </w:p>
    <w:p w14:paraId="41AE93FC" w14:textId="68D6CFD3" w:rsidR="00EF7E60" w:rsidRPr="00EF7E60" w:rsidRDefault="00EF7E60" w:rsidP="00EF7E60">
      <w:pPr>
        <w:pStyle w:val="p1"/>
        <w:rPr>
          <w:rFonts w:asciiTheme="minorHAnsi" w:hAnsiTheme="minorHAnsi"/>
          <w:color w:val="000000" w:themeColor="text1"/>
          <w:sz w:val="24"/>
          <w:szCs w:val="24"/>
        </w:rPr>
      </w:pPr>
      <w:r w:rsidRPr="00EF7E60">
        <w:rPr>
          <w:rFonts w:asciiTheme="minorHAnsi" w:hAnsiTheme="minorHAnsi"/>
          <w:color w:val="000000" w:themeColor="text1"/>
          <w:sz w:val="24"/>
          <w:szCs w:val="24"/>
        </w:rPr>
        <w:t xml:space="preserve">Le repas du midi est idéal pour introduire au moins </w:t>
      </w:r>
      <w:r w:rsidRPr="00EF7E60">
        <w:rPr>
          <w:rFonts w:asciiTheme="minorHAnsi" w:hAnsiTheme="minorHAnsi"/>
          <w:b/>
          <w:bCs/>
          <w:color w:val="000000" w:themeColor="text1"/>
          <w:sz w:val="24"/>
          <w:szCs w:val="24"/>
        </w:rPr>
        <w:t>deux portions de légumes</w:t>
      </w:r>
      <w:r w:rsidRPr="00EF7E60">
        <w:rPr>
          <w:rFonts w:asciiTheme="minorHAnsi" w:hAnsiTheme="minorHAnsi"/>
          <w:color w:val="000000" w:themeColor="text1"/>
          <w:sz w:val="24"/>
          <w:szCs w:val="24"/>
        </w:rPr>
        <w:t xml:space="preserve"> :</w:t>
      </w:r>
      <w:r>
        <w:rPr>
          <w:rFonts w:asciiTheme="minorHAnsi" w:hAnsiTheme="minorHAnsi"/>
          <w:color w:val="000000" w:themeColor="text1"/>
          <w:sz w:val="24"/>
          <w:szCs w:val="24"/>
        </w:rPr>
        <w:t xml:space="preserve"> </w:t>
      </w:r>
      <w:r w:rsidRPr="00EF7E60">
        <w:rPr>
          <w:rFonts w:asciiTheme="minorHAnsi" w:hAnsiTheme="minorHAnsi"/>
          <w:color w:val="000000" w:themeColor="text1"/>
          <w:sz w:val="24"/>
          <w:szCs w:val="24"/>
        </w:rPr>
        <w:t xml:space="preserve">par exemple, une </w:t>
      </w:r>
      <w:r w:rsidRPr="00EF7E60">
        <w:rPr>
          <w:rFonts w:asciiTheme="minorHAnsi" w:hAnsiTheme="minorHAnsi"/>
          <w:b/>
          <w:bCs/>
          <w:color w:val="000000" w:themeColor="text1"/>
          <w:sz w:val="24"/>
          <w:szCs w:val="24"/>
        </w:rPr>
        <w:t>entrée de crudités</w:t>
      </w:r>
      <w:r w:rsidRPr="00EF7E60">
        <w:rPr>
          <w:rFonts w:asciiTheme="minorHAnsi" w:hAnsiTheme="minorHAnsi"/>
          <w:color w:val="000000" w:themeColor="text1"/>
          <w:sz w:val="24"/>
          <w:szCs w:val="24"/>
        </w:rPr>
        <w:t xml:space="preserve"> (carottes râpées, betteraves, salade verte)</w:t>
      </w:r>
      <w:r>
        <w:rPr>
          <w:rFonts w:asciiTheme="minorHAnsi" w:hAnsiTheme="minorHAnsi"/>
          <w:color w:val="000000" w:themeColor="text1"/>
          <w:sz w:val="24"/>
          <w:szCs w:val="24"/>
        </w:rPr>
        <w:t xml:space="preserve"> </w:t>
      </w:r>
      <w:r w:rsidRPr="00EF7E60">
        <w:rPr>
          <w:rFonts w:asciiTheme="minorHAnsi" w:hAnsiTheme="minorHAnsi"/>
          <w:color w:val="000000" w:themeColor="text1"/>
          <w:sz w:val="24"/>
          <w:szCs w:val="24"/>
        </w:rPr>
        <w:t xml:space="preserve">et un </w:t>
      </w:r>
      <w:r w:rsidRPr="00EF7E60">
        <w:rPr>
          <w:rFonts w:asciiTheme="minorHAnsi" w:hAnsiTheme="minorHAnsi"/>
          <w:b/>
          <w:bCs/>
          <w:color w:val="000000" w:themeColor="text1"/>
          <w:sz w:val="24"/>
          <w:szCs w:val="24"/>
        </w:rPr>
        <w:t>légume cuit</w:t>
      </w:r>
      <w:r w:rsidRPr="00EF7E60">
        <w:rPr>
          <w:rFonts w:asciiTheme="minorHAnsi" w:hAnsiTheme="minorHAnsi"/>
          <w:color w:val="000000" w:themeColor="text1"/>
          <w:sz w:val="24"/>
          <w:szCs w:val="24"/>
        </w:rPr>
        <w:t xml:space="preserve"> en accompagnement du plat principal (haricots verts,</w:t>
      </w:r>
      <w:r>
        <w:rPr>
          <w:rFonts w:asciiTheme="minorHAnsi" w:hAnsiTheme="minorHAnsi"/>
          <w:color w:val="000000" w:themeColor="text1"/>
          <w:sz w:val="24"/>
          <w:szCs w:val="24"/>
        </w:rPr>
        <w:t xml:space="preserve"> </w:t>
      </w:r>
      <w:r w:rsidRPr="00EF7E60">
        <w:rPr>
          <w:rFonts w:asciiTheme="minorHAnsi" w:hAnsiTheme="minorHAnsi"/>
          <w:color w:val="000000" w:themeColor="text1"/>
          <w:sz w:val="24"/>
          <w:szCs w:val="24"/>
        </w:rPr>
        <w:t>ratatouille, courgettes sautées, purée de carottes).</w:t>
      </w:r>
    </w:p>
    <w:p w14:paraId="21CC96FC" w14:textId="6FD18D11" w:rsidR="00EF7E60" w:rsidRPr="00EF7E60" w:rsidRDefault="00EF7E60" w:rsidP="00EF7E60">
      <w:pPr>
        <w:pStyle w:val="p1"/>
        <w:rPr>
          <w:rFonts w:asciiTheme="minorHAnsi" w:hAnsiTheme="minorHAnsi"/>
          <w:color w:val="000000" w:themeColor="text1"/>
          <w:sz w:val="24"/>
          <w:szCs w:val="24"/>
        </w:rPr>
      </w:pPr>
      <w:r w:rsidRPr="00EF7E60">
        <w:rPr>
          <w:rFonts w:asciiTheme="minorHAnsi" w:hAnsiTheme="minorHAnsi"/>
          <w:color w:val="000000" w:themeColor="text1"/>
          <w:sz w:val="24"/>
          <w:szCs w:val="24"/>
        </w:rPr>
        <w:t xml:space="preserve">Un </w:t>
      </w:r>
      <w:r w:rsidRPr="00EF7E60">
        <w:rPr>
          <w:rFonts w:asciiTheme="minorHAnsi" w:hAnsiTheme="minorHAnsi"/>
          <w:b/>
          <w:bCs/>
          <w:color w:val="000000" w:themeColor="text1"/>
          <w:sz w:val="24"/>
          <w:szCs w:val="24"/>
        </w:rPr>
        <w:t xml:space="preserve">fruit frais </w:t>
      </w:r>
      <w:r w:rsidRPr="00EF7E60">
        <w:rPr>
          <w:rFonts w:asciiTheme="minorHAnsi" w:hAnsiTheme="minorHAnsi"/>
          <w:color w:val="000000" w:themeColor="text1"/>
          <w:sz w:val="24"/>
          <w:szCs w:val="24"/>
        </w:rPr>
        <w:t xml:space="preserve">ou une </w:t>
      </w:r>
      <w:r w:rsidRPr="00EF7E60">
        <w:rPr>
          <w:rFonts w:asciiTheme="minorHAnsi" w:hAnsiTheme="minorHAnsi"/>
          <w:b/>
          <w:bCs/>
          <w:color w:val="000000" w:themeColor="text1"/>
          <w:sz w:val="24"/>
          <w:szCs w:val="24"/>
        </w:rPr>
        <w:t>compote</w:t>
      </w:r>
      <w:r w:rsidRPr="00EF7E60">
        <w:rPr>
          <w:rFonts w:asciiTheme="minorHAnsi" w:hAnsiTheme="minorHAnsi"/>
          <w:color w:val="000000" w:themeColor="text1"/>
          <w:sz w:val="24"/>
          <w:szCs w:val="24"/>
        </w:rPr>
        <w:t xml:space="preserve"> en dessert complète ce repas en apportant fibres</w:t>
      </w:r>
      <w:r>
        <w:rPr>
          <w:rFonts w:asciiTheme="minorHAnsi" w:hAnsiTheme="minorHAnsi"/>
          <w:color w:val="000000" w:themeColor="text1"/>
          <w:sz w:val="24"/>
          <w:szCs w:val="24"/>
        </w:rPr>
        <w:t xml:space="preserve"> </w:t>
      </w:r>
      <w:r w:rsidRPr="00EF7E60">
        <w:rPr>
          <w:rFonts w:asciiTheme="minorHAnsi" w:hAnsiTheme="minorHAnsi"/>
          <w:color w:val="000000" w:themeColor="text1"/>
          <w:sz w:val="24"/>
          <w:szCs w:val="24"/>
        </w:rPr>
        <w:t>et eau.</w:t>
      </w:r>
    </w:p>
    <w:p w14:paraId="761C7F25" w14:textId="77777777" w:rsidR="00EF7E60" w:rsidRPr="00EF7E60" w:rsidRDefault="00EF7E60" w:rsidP="00EF7E60">
      <w:pPr>
        <w:rPr>
          <w:color w:val="000000" w:themeColor="text1"/>
        </w:rPr>
      </w:pPr>
    </w:p>
    <w:p w14:paraId="5C2B84DE" w14:textId="0627A64D" w:rsidR="00EF7E60" w:rsidRPr="00EF7E60" w:rsidRDefault="00EF7E60" w:rsidP="00EF7E60">
      <w:pPr>
        <w:pStyle w:val="Paragraphedeliste"/>
        <w:numPr>
          <w:ilvl w:val="0"/>
          <w:numId w:val="2"/>
        </w:numPr>
        <w:rPr>
          <w:b/>
          <w:bCs/>
          <w:color w:val="196B24" w:themeColor="accent3"/>
        </w:rPr>
      </w:pPr>
      <w:r w:rsidRPr="00EF7E60">
        <w:rPr>
          <w:b/>
          <w:bCs/>
          <w:color w:val="196B24" w:themeColor="accent3"/>
        </w:rPr>
        <w:t>Au gouter</w:t>
      </w:r>
    </w:p>
    <w:p w14:paraId="7BBB8413" w14:textId="51ABFE01" w:rsidR="00EF7E60" w:rsidRDefault="00EF7E60" w:rsidP="00EF7E60">
      <w:pPr>
        <w:pStyle w:val="p1"/>
        <w:rPr>
          <w:rFonts w:asciiTheme="minorHAnsi" w:hAnsiTheme="minorHAnsi"/>
          <w:color w:val="000000" w:themeColor="text1"/>
          <w:sz w:val="24"/>
          <w:szCs w:val="24"/>
        </w:rPr>
      </w:pPr>
      <w:r w:rsidRPr="00EF7E60">
        <w:rPr>
          <w:rFonts w:asciiTheme="minorHAnsi" w:hAnsiTheme="minorHAnsi"/>
          <w:color w:val="000000" w:themeColor="text1"/>
          <w:sz w:val="24"/>
          <w:szCs w:val="24"/>
        </w:rPr>
        <w:t>Chez l’enfant comme chez l’adulte, le goûter est un moment privilégié pour</w:t>
      </w:r>
      <w:r>
        <w:rPr>
          <w:rFonts w:asciiTheme="minorHAnsi" w:hAnsiTheme="minorHAnsi"/>
          <w:color w:val="000000" w:themeColor="text1"/>
          <w:sz w:val="24"/>
          <w:szCs w:val="24"/>
        </w:rPr>
        <w:t xml:space="preserve"> </w:t>
      </w:r>
      <w:r w:rsidRPr="00EF7E60">
        <w:rPr>
          <w:rFonts w:asciiTheme="minorHAnsi" w:hAnsiTheme="minorHAnsi"/>
          <w:b/>
          <w:bCs/>
          <w:color w:val="000000" w:themeColor="text1"/>
          <w:sz w:val="24"/>
          <w:szCs w:val="24"/>
        </w:rPr>
        <w:t>introduire un fruit</w:t>
      </w:r>
      <w:r w:rsidRPr="00EF7E60">
        <w:rPr>
          <w:rFonts w:asciiTheme="minorHAnsi" w:hAnsiTheme="minorHAnsi"/>
          <w:color w:val="000000" w:themeColor="text1"/>
          <w:sz w:val="24"/>
          <w:szCs w:val="24"/>
        </w:rPr>
        <w:t>. Une pomme, une poire, quelques raisins, une poignée de</w:t>
      </w:r>
      <w:r>
        <w:rPr>
          <w:rFonts w:asciiTheme="minorHAnsi" w:hAnsiTheme="minorHAnsi"/>
          <w:color w:val="000000" w:themeColor="text1"/>
          <w:sz w:val="24"/>
          <w:szCs w:val="24"/>
        </w:rPr>
        <w:t xml:space="preserve"> </w:t>
      </w:r>
      <w:r w:rsidRPr="00EF7E60">
        <w:rPr>
          <w:rFonts w:asciiTheme="minorHAnsi" w:hAnsiTheme="minorHAnsi"/>
          <w:color w:val="000000" w:themeColor="text1"/>
          <w:sz w:val="24"/>
          <w:szCs w:val="24"/>
        </w:rPr>
        <w:t xml:space="preserve">fruits rouges ou un fruit sec comme un abricot déshydraté </w:t>
      </w:r>
      <w:proofErr w:type="gramStart"/>
      <w:r w:rsidRPr="00EF7E60">
        <w:rPr>
          <w:rFonts w:asciiTheme="minorHAnsi" w:hAnsiTheme="minorHAnsi"/>
          <w:color w:val="000000" w:themeColor="text1"/>
          <w:sz w:val="24"/>
          <w:szCs w:val="24"/>
        </w:rPr>
        <w:t>constituent</w:t>
      </w:r>
      <w:proofErr w:type="gramEnd"/>
      <w:r w:rsidRPr="00EF7E60">
        <w:rPr>
          <w:rFonts w:asciiTheme="minorHAnsi" w:hAnsiTheme="minorHAnsi"/>
          <w:color w:val="000000" w:themeColor="text1"/>
          <w:sz w:val="24"/>
          <w:szCs w:val="24"/>
        </w:rPr>
        <w:t xml:space="preserve"> une</w:t>
      </w:r>
      <w:r>
        <w:rPr>
          <w:rFonts w:asciiTheme="minorHAnsi" w:hAnsiTheme="minorHAnsi"/>
          <w:color w:val="000000" w:themeColor="text1"/>
          <w:sz w:val="24"/>
          <w:szCs w:val="24"/>
        </w:rPr>
        <w:t xml:space="preserve"> </w:t>
      </w:r>
      <w:r w:rsidRPr="00EF7E60">
        <w:rPr>
          <w:rFonts w:asciiTheme="minorHAnsi" w:hAnsiTheme="minorHAnsi"/>
          <w:color w:val="000000" w:themeColor="text1"/>
          <w:sz w:val="24"/>
          <w:szCs w:val="24"/>
        </w:rPr>
        <w:t>collation saine et rassasiante.</w:t>
      </w:r>
    </w:p>
    <w:p w14:paraId="2F9B0072" w14:textId="77777777" w:rsidR="00EF7E60" w:rsidRPr="00EF7E60" w:rsidRDefault="00EF7E60" w:rsidP="00EF7E60">
      <w:pPr>
        <w:pStyle w:val="p1"/>
        <w:rPr>
          <w:rFonts w:asciiTheme="minorHAnsi" w:hAnsiTheme="minorHAnsi"/>
          <w:color w:val="000000" w:themeColor="text1"/>
          <w:sz w:val="24"/>
          <w:szCs w:val="24"/>
        </w:rPr>
      </w:pPr>
    </w:p>
    <w:p w14:paraId="5C4FDB36" w14:textId="7D3ADE12" w:rsidR="00EF7E60" w:rsidRPr="00EF7E60" w:rsidRDefault="00EF7E60" w:rsidP="00EF7E60">
      <w:pPr>
        <w:pStyle w:val="p1"/>
        <w:rPr>
          <w:rFonts w:asciiTheme="minorHAnsi" w:hAnsiTheme="minorHAnsi"/>
          <w:color w:val="000000" w:themeColor="text1"/>
          <w:sz w:val="24"/>
          <w:szCs w:val="24"/>
        </w:rPr>
      </w:pPr>
      <w:r w:rsidRPr="00EF7E60">
        <w:rPr>
          <w:rFonts w:asciiTheme="minorHAnsi" w:hAnsiTheme="minorHAnsi"/>
          <w:color w:val="000000" w:themeColor="text1"/>
          <w:sz w:val="24"/>
          <w:szCs w:val="24"/>
        </w:rPr>
        <w:t xml:space="preserve">Ils </w:t>
      </w:r>
      <w:r w:rsidRPr="00EF7E60">
        <w:rPr>
          <w:rFonts w:asciiTheme="minorHAnsi" w:hAnsiTheme="minorHAnsi"/>
          <w:b/>
          <w:bCs/>
          <w:color w:val="000000" w:themeColor="text1"/>
          <w:sz w:val="24"/>
          <w:szCs w:val="24"/>
        </w:rPr>
        <w:t>remplacent les biscuits sucrés ou les viennoiseries</w:t>
      </w:r>
      <w:r w:rsidRPr="00EF7E60">
        <w:rPr>
          <w:rFonts w:asciiTheme="minorHAnsi" w:hAnsiTheme="minorHAnsi"/>
          <w:color w:val="000000" w:themeColor="text1"/>
          <w:sz w:val="24"/>
          <w:szCs w:val="24"/>
        </w:rPr>
        <w:t xml:space="preserve"> et permettent d’apporter</w:t>
      </w:r>
      <w:r>
        <w:rPr>
          <w:rFonts w:asciiTheme="minorHAnsi" w:hAnsiTheme="minorHAnsi"/>
          <w:color w:val="000000" w:themeColor="text1"/>
          <w:sz w:val="24"/>
          <w:szCs w:val="24"/>
        </w:rPr>
        <w:t xml:space="preserve"> </w:t>
      </w:r>
      <w:r w:rsidRPr="00EF7E60">
        <w:rPr>
          <w:rFonts w:asciiTheme="minorHAnsi" w:hAnsiTheme="minorHAnsi"/>
          <w:color w:val="000000" w:themeColor="text1"/>
          <w:sz w:val="24"/>
          <w:szCs w:val="24"/>
        </w:rPr>
        <w:t>de l’énergie sans excès de graisses saturées.</w:t>
      </w:r>
    </w:p>
    <w:p w14:paraId="6FE96EFC" w14:textId="77777777" w:rsidR="00EF7E60" w:rsidRPr="00EF7E60" w:rsidRDefault="00EF7E60" w:rsidP="00EF7E60">
      <w:pPr>
        <w:rPr>
          <w:color w:val="000000" w:themeColor="text1"/>
        </w:rPr>
      </w:pPr>
    </w:p>
    <w:p w14:paraId="033EAEB5" w14:textId="0C134257" w:rsidR="00EF7E60" w:rsidRPr="00EF7E60" w:rsidRDefault="00EF7E60" w:rsidP="00EF7E60">
      <w:pPr>
        <w:pStyle w:val="Paragraphedeliste"/>
        <w:numPr>
          <w:ilvl w:val="0"/>
          <w:numId w:val="2"/>
        </w:numPr>
        <w:rPr>
          <w:b/>
          <w:bCs/>
          <w:color w:val="196B24" w:themeColor="accent3"/>
        </w:rPr>
      </w:pPr>
      <w:r w:rsidRPr="00EF7E60">
        <w:rPr>
          <w:b/>
          <w:bCs/>
          <w:color w:val="196B24" w:themeColor="accent3"/>
        </w:rPr>
        <w:t>Au diner</w:t>
      </w:r>
    </w:p>
    <w:p w14:paraId="7E738B9D" w14:textId="31BF74DA" w:rsidR="00EF7E60" w:rsidRDefault="00EF7E60" w:rsidP="00EF7E60">
      <w:pPr>
        <w:pStyle w:val="p1"/>
        <w:rPr>
          <w:rFonts w:asciiTheme="minorHAnsi" w:hAnsiTheme="minorHAnsi"/>
          <w:color w:val="000000" w:themeColor="text1"/>
          <w:sz w:val="24"/>
          <w:szCs w:val="24"/>
        </w:rPr>
      </w:pPr>
      <w:r w:rsidRPr="00EF7E60">
        <w:rPr>
          <w:rFonts w:asciiTheme="minorHAnsi" w:hAnsiTheme="minorHAnsi"/>
          <w:color w:val="000000" w:themeColor="text1"/>
          <w:sz w:val="24"/>
          <w:szCs w:val="24"/>
        </w:rPr>
        <w:t xml:space="preserve">Le soir, les </w:t>
      </w:r>
      <w:r w:rsidRPr="00EF7E60">
        <w:rPr>
          <w:rFonts w:asciiTheme="minorHAnsi" w:hAnsiTheme="minorHAnsi"/>
          <w:b/>
          <w:bCs/>
          <w:color w:val="000000" w:themeColor="text1"/>
          <w:sz w:val="24"/>
          <w:szCs w:val="24"/>
        </w:rPr>
        <w:t>légumes</w:t>
      </w:r>
      <w:r w:rsidRPr="00EF7E60">
        <w:rPr>
          <w:rFonts w:asciiTheme="minorHAnsi" w:hAnsiTheme="minorHAnsi"/>
          <w:color w:val="000000" w:themeColor="text1"/>
          <w:sz w:val="24"/>
          <w:szCs w:val="24"/>
        </w:rPr>
        <w:t xml:space="preserve"> doivent occuper une </w:t>
      </w:r>
      <w:r w:rsidRPr="00EF7E60">
        <w:rPr>
          <w:rFonts w:asciiTheme="minorHAnsi" w:hAnsiTheme="minorHAnsi"/>
          <w:b/>
          <w:bCs/>
          <w:color w:val="000000" w:themeColor="text1"/>
          <w:sz w:val="24"/>
          <w:szCs w:val="24"/>
        </w:rPr>
        <w:t>place importante</w:t>
      </w:r>
      <w:r w:rsidRPr="00EF7E60">
        <w:rPr>
          <w:rFonts w:asciiTheme="minorHAnsi" w:hAnsiTheme="minorHAnsi"/>
          <w:color w:val="000000" w:themeColor="text1"/>
          <w:sz w:val="24"/>
          <w:szCs w:val="24"/>
        </w:rPr>
        <w:t>, car ils sont peu</w:t>
      </w:r>
      <w:r>
        <w:rPr>
          <w:rFonts w:asciiTheme="minorHAnsi" w:hAnsiTheme="minorHAnsi"/>
          <w:color w:val="000000" w:themeColor="text1"/>
          <w:sz w:val="24"/>
          <w:szCs w:val="24"/>
        </w:rPr>
        <w:t xml:space="preserve"> </w:t>
      </w:r>
      <w:r w:rsidRPr="00EF7E60">
        <w:rPr>
          <w:rFonts w:asciiTheme="minorHAnsi" w:hAnsiTheme="minorHAnsi"/>
          <w:color w:val="000000" w:themeColor="text1"/>
          <w:sz w:val="24"/>
          <w:szCs w:val="24"/>
        </w:rPr>
        <w:t>énergétiques et facilitent la digestion avant le repos nocturne.</w:t>
      </w:r>
    </w:p>
    <w:p w14:paraId="14E6FFC4" w14:textId="77777777" w:rsidR="00EF7E60" w:rsidRPr="00EF7E60" w:rsidRDefault="00EF7E60" w:rsidP="00EF7E60">
      <w:pPr>
        <w:pStyle w:val="p1"/>
        <w:rPr>
          <w:rFonts w:asciiTheme="minorHAnsi" w:hAnsiTheme="minorHAnsi"/>
          <w:color w:val="000000" w:themeColor="text1"/>
          <w:sz w:val="24"/>
          <w:szCs w:val="24"/>
        </w:rPr>
      </w:pPr>
    </w:p>
    <w:p w14:paraId="380DD640" w14:textId="05E1274D" w:rsidR="00EF7E60" w:rsidRDefault="00EF7E60" w:rsidP="00EF7E60">
      <w:pPr>
        <w:pStyle w:val="p1"/>
        <w:rPr>
          <w:rFonts w:asciiTheme="minorHAnsi" w:hAnsiTheme="minorHAnsi"/>
          <w:color w:val="000000" w:themeColor="text1"/>
          <w:sz w:val="24"/>
          <w:szCs w:val="24"/>
        </w:rPr>
      </w:pPr>
      <w:r w:rsidRPr="00EF7E60">
        <w:rPr>
          <w:rFonts w:asciiTheme="minorHAnsi" w:hAnsiTheme="minorHAnsi"/>
          <w:color w:val="000000" w:themeColor="text1"/>
          <w:sz w:val="24"/>
          <w:szCs w:val="24"/>
        </w:rPr>
        <w:t xml:space="preserve">Les </w:t>
      </w:r>
      <w:r w:rsidRPr="00EF7E60">
        <w:rPr>
          <w:rFonts w:asciiTheme="minorHAnsi" w:hAnsiTheme="minorHAnsi"/>
          <w:b/>
          <w:bCs/>
          <w:color w:val="000000" w:themeColor="text1"/>
          <w:sz w:val="24"/>
          <w:szCs w:val="24"/>
        </w:rPr>
        <w:t>potages</w:t>
      </w:r>
      <w:r w:rsidRPr="00EF7E60">
        <w:rPr>
          <w:rFonts w:asciiTheme="minorHAnsi" w:hAnsiTheme="minorHAnsi"/>
          <w:color w:val="000000" w:themeColor="text1"/>
          <w:sz w:val="24"/>
          <w:szCs w:val="24"/>
        </w:rPr>
        <w:t xml:space="preserve">, les </w:t>
      </w:r>
      <w:r w:rsidRPr="00EF7E60">
        <w:rPr>
          <w:rFonts w:asciiTheme="minorHAnsi" w:hAnsiTheme="minorHAnsi"/>
          <w:b/>
          <w:bCs/>
          <w:color w:val="000000" w:themeColor="text1"/>
          <w:sz w:val="24"/>
          <w:szCs w:val="24"/>
        </w:rPr>
        <w:t>purées</w:t>
      </w:r>
      <w:r w:rsidRPr="00EF7E60">
        <w:rPr>
          <w:rFonts w:asciiTheme="minorHAnsi" w:hAnsiTheme="minorHAnsi"/>
          <w:color w:val="000000" w:themeColor="text1"/>
          <w:sz w:val="24"/>
          <w:szCs w:val="24"/>
        </w:rPr>
        <w:t xml:space="preserve">, les </w:t>
      </w:r>
      <w:r w:rsidRPr="00EF7E60">
        <w:rPr>
          <w:rFonts w:asciiTheme="minorHAnsi" w:hAnsiTheme="minorHAnsi"/>
          <w:b/>
          <w:bCs/>
          <w:color w:val="000000" w:themeColor="text1"/>
          <w:sz w:val="24"/>
          <w:szCs w:val="24"/>
        </w:rPr>
        <w:t>légumes</w:t>
      </w:r>
      <w:r w:rsidRPr="00EF7E60">
        <w:rPr>
          <w:rFonts w:asciiTheme="minorHAnsi" w:hAnsiTheme="minorHAnsi"/>
          <w:color w:val="000000" w:themeColor="text1"/>
          <w:sz w:val="24"/>
          <w:szCs w:val="24"/>
        </w:rPr>
        <w:t xml:space="preserve"> </w:t>
      </w:r>
      <w:r w:rsidRPr="00EF7E60">
        <w:rPr>
          <w:rFonts w:asciiTheme="minorHAnsi" w:hAnsiTheme="minorHAnsi"/>
          <w:b/>
          <w:bCs/>
          <w:color w:val="000000" w:themeColor="text1"/>
          <w:sz w:val="24"/>
          <w:szCs w:val="24"/>
        </w:rPr>
        <w:t>vapeur</w:t>
      </w:r>
      <w:r w:rsidRPr="00EF7E60">
        <w:rPr>
          <w:rFonts w:asciiTheme="minorHAnsi" w:hAnsiTheme="minorHAnsi"/>
          <w:color w:val="000000" w:themeColor="text1"/>
          <w:sz w:val="24"/>
          <w:szCs w:val="24"/>
        </w:rPr>
        <w:t xml:space="preserve"> ou les </w:t>
      </w:r>
      <w:r w:rsidRPr="00EF7E60">
        <w:rPr>
          <w:rFonts w:asciiTheme="minorHAnsi" w:hAnsiTheme="minorHAnsi"/>
          <w:b/>
          <w:bCs/>
          <w:color w:val="000000" w:themeColor="text1"/>
          <w:sz w:val="24"/>
          <w:szCs w:val="24"/>
        </w:rPr>
        <w:t>plats complets</w:t>
      </w:r>
      <w:r w:rsidRPr="00EF7E60">
        <w:rPr>
          <w:rFonts w:asciiTheme="minorHAnsi" w:hAnsiTheme="minorHAnsi"/>
          <w:color w:val="000000" w:themeColor="text1"/>
          <w:sz w:val="24"/>
          <w:szCs w:val="24"/>
        </w:rPr>
        <w:t xml:space="preserve"> à base de</w:t>
      </w:r>
      <w:r>
        <w:rPr>
          <w:rFonts w:asciiTheme="minorHAnsi" w:hAnsiTheme="minorHAnsi"/>
          <w:color w:val="000000" w:themeColor="text1"/>
          <w:sz w:val="24"/>
          <w:szCs w:val="24"/>
        </w:rPr>
        <w:t xml:space="preserve"> </w:t>
      </w:r>
      <w:r w:rsidRPr="00EF7E60">
        <w:rPr>
          <w:rFonts w:asciiTheme="minorHAnsi" w:hAnsiTheme="minorHAnsi"/>
          <w:b/>
          <w:bCs/>
          <w:color w:val="000000" w:themeColor="text1"/>
          <w:sz w:val="24"/>
          <w:szCs w:val="24"/>
        </w:rPr>
        <w:t>légumes</w:t>
      </w:r>
      <w:r w:rsidRPr="00EF7E60">
        <w:rPr>
          <w:rFonts w:asciiTheme="minorHAnsi" w:hAnsiTheme="minorHAnsi"/>
          <w:color w:val="000000" w:themeColor="text1"/>
          <w:sz w:val="24"/>
          <w:szCs w:val="24"/>
        </w:rPr>
        <w:t xml:space="preserve"> (tian, gratin, légumes farcis) sont particulièrement adaptés.</w:t>
      </w:r>
    </w:p>
    <w:p w14:paraId="7BF47C4D" w14:textId="77777777" w:rsidR="00EF7E60" w:rsidRDefault="00EF7E60" w:rsidP="00EF7E60">
      <w:pPr>
        <w:pStyle w:val="p1"/>
        <w:rPr>
          <w:rFonts w:asciiTheme="minorHAnsi" w:hAnsiTheme="minorHAnsi"/>
          <w:color w:val="000000" w:themeColor="text1"/>
          <w:sz w:val="24"/>
          <w:szCs w:val="24"/>
        </w:rPr>
      </w:pPr>
    </w:p>
    <w:p w14:paraId="6C268319" w14:textId="1340887A" w:rsidR="00EF7E60" w:rsidRPr="00EF7E60" w:rsidRDefault="00EF7E60" w:rsidP="00EF7E60">
      <w:pPr>
        <w:pStyle w:val="p1"/>
        <w:rPr>
          <w:rFonts w:asciiTheme="minorHAnsi" w:hAnsiTheme="minorHAnsi"/>
          <w:color w:val="000000" w:themeColor="text1"/>
          <w:sz w:val="24"/>
          <w:szCs w:val="24"/>
        </w:rPr>
      </w:pPr>
      <w:r>
        <w:rPr>
          <w:rFonts w:asciiTheme="minorHAnsi" w:hAnsiTheme="minorHAnsi"/>
          <w:color w:val="000000" w:themeColor="text1"/>
          <w:sz w:val="24"/>
          <w:szCs w:val="24"/>
        </w:rPr>
        <w:t>Un fruit en dessert, (comme une compote, un kiwi ou une clémentine) complète le repas sans alourdir la digestion.</w:t>
      </w:r>
    </w:p>
    <w:p w14:paraId="0A5E8B64" w14:textId="77777777" w:rsidR="00EF7E60" w:rsidRPr="00EF7E60" w:rsidRDefault="00EF7E60" w:rsidP="00EF7E60">
      <w:pPr>
        <w:ind w:left="360"/>
        <w:rPr>
          <w:color w:val="000000" w:themeColor="text1"/>
        </w:rPr>
      </w:pPr>
    </w:p>
    <w:p w14:paraId="5E6314FE" w14:textId="77777777" w:rsidR="00EF7E60" w:rsidRPr="00EF7E60" w:rsidRDefault="009A1638" w:rsidP="009A1638">
      <w:pPr>
        <w:pStyle w:val="Paragraphedeliste"/>
        <w:numPr>
          <w:ilvl w:val="1"/>
          <w:numId w:val="1"/>
        </w:numPr>
        <w:rPr>
          <w:b/>
          <w:bCs/>
          <w:u w:val="single"/>
        </w:rPr>
      </w:pPr>
      <w:r w:rsidRPr="00EF7E60">
        <w:rPr>
          <w:b/>
          <w:bCs/>
          <w:u w:val="single"/>
        </w:rPr>
        <w:t>Les associations équilibrées</w:t>
      </w:r>
    </w:p>
    <w:p w14:paraId="4CCA771C" w14:textId="2402BF50" w:rsidR="00EF7E60" w:rsidRPr="00EF7E60" w:rsidRDefault="00EF7E60" w:rsidP="00EF7E60">
      <w:pPr>
        <w:pStyle w:val="p1"/>
        <w:rPr>
          <w:rFonts w:asciiTheme="minorHAnsi" w:hAnsiTheme="minorHAnsi"/>
          <w:color w:val="000000" w:themeColor="text1"/>
          <w:sz w:val="24"/>
          <w:szCs w:val="24"/>
        </w:rPr>
      </w:pPr>
      <w:r w:rsidRPr="00EF7E60">
        <w:rPr>
          <w:rFonts w:asciiTheme="minorHAnsi" w:hAnsiTheme="minorHAnsi"/>
          <w:color w:val="000000" w:themeColor="text1"/>
          <w:sz w:val="24"/>
          <w:szCs w:val="24"/>
        </w:rPr>
        <w:t xml:space="preserve">Les fruits et légumes </w:t>
      </w:r>
      <w:r w:rsidRPr="00EF7E60">
        <w:rPr>
          <w:rFonts w:asciiTheme="minorHAnsi" w:hAnsiTheme="minorHAnsi"/>
          <w:b/>
          <w:bCs/>
          <w:color w:val="000000" w:themeColor="text1"/>
          <w:sz w:val="24"/>
          <w:szCs w:val="24"/>
        </w:rPr>
        <w:t>s’intègrent facilement dans les menus</w:t>
      </w:r>
      <w:r w:rsidRPr="00EF7E60">
        <w:rPr>
          <w:rFonts w:asciiTheme="minorHAnsi" w:hAnsiTheme="minorHAnsi"/>
          <w:color w:val="000000" w:themeColor="text1"/>
          <w:sz w:val="24"/>
          <w:szCs w:val="24"/>
        </w:rPr>
        <w:t xml:space="preserve"> lorsqu’ils sont associés</w:t>
      </w:r>
      <w:r>
        <w:rPr>
          <w:rFonts w:asciiTheme="minorHAnsi" w:hAnsiTheme="minorHAnsi"/>
          <w:color w:val="000000" w:themeColor="text1"/>
          <w:sz w:val="24"/>
          <w:szCs w:val="24"/>
        </w:rPr>
        <w:t xml:space="preserve"> </w:t>
      </w:r>
      <w:r w:rsidRPr="00EF7E60">
        <w:rPr>
          <w:rFonts w:asciiTheme="minorHAnsi" w:hAnsiTheme="minorHAnsi"/>
          <w:color w:val="000000" w:themeColor="text1"/>
          <w:sz w:val="24"/>
          <w:szCs w:val="24"/>
        </w:rPr>
        <w:t>à d’autres groupes d’aliments. Leur richesse en fibres et en eau complète</w:t>
      </w:r>
      <w:r>
        <w:rPr>
          <w:rFonts w:asciiTheme="minorHAnsi" w:hAnsiTheme="minorHAnsi"/>
          <w:color w:val="000000" w:themeColor="text1"/>
          <w:sz w:val="24"/>
          <w:szCs w:val="24"/>
        </w:rPr>
        <w:t xml:space="preserve"> </w:t>
      </w:r>
      <w:r w:rsidRPr="00EF7E60">
        <w:rPr>
          <w:rFonts w:asciiTheme="minorHAnsi" w:hAnsiTheme="minorHAnsi"/>
          <w:color w:val="000000" w:themeColor="text1"/>
          <w:sz w:val="24"/>
          <w:szCs w:val="24"/>
        </w:rPr>
        <w:t>parfaitement les aliments riches en protéines ou en féculents, en favorisant la</w:t>
      </w:r>
      <w:r>
        <w:rPr>
          <w:rFonts w:asciiTheme="minorHAnsi" w:hAnsiTheme="minorHAnsi"/>
          <w:color w:val="000000" w:themeColor="text1"/>
          <w:sz w:val="24"/>
          <w:szCs w:val="24"/>
        </w:rPr>
        <w:t xml:space="preserve"> </w:t>
      </w:r>
      <w:r w:rsidRPr="00EF7E60">
        <w:rPr>
          <w:rFonts w:asciiTheme="minorHAnsi" w:hAnsiTheme="minorHAnsi"/>
          <w:color w:val="000000" w:themeColor="text1"/>
          <w:sz w:val="24"/>
          <w:szCs w:val="24"/>
        </w:rPr>
        <w:t>satiété et la régulation du transit.</w:t>
      </w:r>
    </w:p>
    <w:p w14:paraId="6A873569" w14:textId="6018FACC" w:rsidR="00EF7E60" w:rsidRDefault="00EF7E60" w:rsidP="00EF7E60">
      <w:pPr>
        <w:pStyle w:val="p1"/>
        <w:rPr>
          <w:rFonts w:asciiTheme="minorHAnsi" w:hAnsiTheme="minorHAnsi"/>
          <w:color w:val="000000" w:themeColor="text1"/>
          <w:sz w:val="24"/>
          <w:szCs w:val="24"/>
        </w:rPr>
      </w:pPr>
      <w:r w:rsidRPr="00EF7E60">
        <w:rPr>
          <w:rFonts w:asciiTheme="minorHAnsi" w:hAnsiTheme="minorHAnsi"/>
          <w:color w:val="000000" w:themeColor="text1"/>
          <w:sz w:val="24"/>
          <w:szCs w:val="24"/>
        </w:rPr>
        <w:t xml:space="preserve">Les légumes </w:t>
      </w:r>
      <w:r w:rsidRPr="00EF7E60">
        <w:rPr>
          <w:rFonts w:asciiTheme="minorHAnsi" w:hAnsiTheme="minorHAnsi"/>
          <w:b/>
          <w:bCs/>
          <w:color w:val="000000" w:themeColor="text1"/>
          <w:sz w:val="24"/>
          <w:szCs w:val="24"/>
        </w:rPr>
        <w:t>accompagnent très bien les viandes, poissons, œufs ou</w:t>
      </w:r>
      <w:r>
        <w:rPr>
          <w:rFonts w:asciiTheme="minorHAnsi" w:hAnsiTheme="minorHAnsi"/>
          <w:b/>
          <w:bCs/>
          <w:color w:val="000000" w:themeColor="text1"/>
          <w:sz w:val="24"/>
          <w:szCs w:val="24"/>
        </w:rPr>
        <w:t xml:space="preserve"> </w:t>
      </w:r>
      <w:r w:rsidRPr="00EF7E60">
        <w:rPr>
          <w:rFonts w:asciiTheme="minorHAnsi" w:hAnsiTheme="minorHAnsi"/>
          <w:b/>
          <w:bCs/>
          <w:color w:val="000000" w:themeColor="text1"/>
          <w:sz w:val="24"/>
          <w:szCs w:val="24"/>
        </w:rPr>
        <w:t>légumineuses,</w:t>
      </w:r>
      <w:r w:rsidRPr="00EF7E60">
        <w:rPr>
          <w:rFonts w:asciiTheme="minorHAnsi" w:hAnsiTheme="minorHAnsi"/>
          <w:color w:val="000000" w:themeColor="text1"/>
          <w:sz w:val="24"/>
          <w:szCs w:val="24"/>
        </w:rPr>
        <w:t xml:space="preserve"> car ils apportent de la légèreté et de la couleur au plat. Les fruits,</w:t>
      </w:r>
      <w:r>
        <w:rPr>
          <w:rFonts w:asciiTheme="minorHAnsi" w:hAnsiTheme="minorHAnsi"/>
          <w:b/>
          <w:bCs/>
          <w:color w:val="000000" w:themeColor="text1"/>
          <w:sz w:val="24"/>
          <w:szCs w:val="24"/>
        </w:rPr>
        <w:t xml:space="preserve"> </w:t>
      </w:r>
      <w:r w:rsidRPr="00EF7E60">
        <w:rPr>
          <w:rFonts w:asciiTheme="minorHAnsi" w:hAnsiTheme="minorHAnsi"/>
          <w:color w:val="000000" w:themeColor="text1"/>
          <w:sz w:val="24"/>
          <w:szCs w:val="24"/>
        </w:rPr>
        <w:t>eux, équilibrent les repas en finissant sur une touche sucrée naturelle, souvent plus</w:t>
      </w:r>
      <w:r>
        <w:rPr>
          <w:rFonts w:asciiTheme="minorHAnsi" w:hAnsiTheme="minorHAnsi"/>
          <w:b/>
          <w:bCs/>
          <w:color w:val="000000" w:themeColor="text1"/>
          <w:sz w:val="24"/>
          <w:szCs w:val="24"/>
        </w:rPr>
        <w:t xml:space="preserve"> </w:t>
      </w:r>
      <w:r w:rsidRPr="00EF7E60">
        <w:rPr>
          <w:rFonts w:asciiTheme="minorHAnsi" w:hAnsiTheme="minorHAnsi"/>
          <w:color w:val="000000" w:themeColor="text1"/>
          <w:sz w:val="24"/>
          <w:szCs w:val="24"/>
        </w:rPr>
        <w:t>saine qu’un dessert industriel.</w:t>
      </w:r>
    </w:p>
    <w:p w14:paraId="67967552" w14:textId="77777777" w:rsidR="00EF7E60" w:rsidRPr="00EF7E60" w:rsidRDefault="00EF7E60" w:rsidP="00EF7E60">
      <w:pPr>
        <w:pStyle w:val="p1"/>
        <w:rPr>
          <w:rFonts w:asciiTheme="minorHAnsi" w:hAnsiTheme="minorHAnsi"/>
          <w:color w:val="000000" w:themeColor="text1"/>
          <w:sz w:val="24"/>
          <w:szCs w:val="24"/>
        </w:rPr>
      </w:pPr>
    </w:p>
    <w:tbl>
      <w:tblPr>
        <w:tblStyle w:val="TableauGrille1Clair-Accentuation2"/>
        <w:tblW w:w="0" w:type="auto"/>
        <w:tblLook w:val="04A0" w:firstRow="1" w:lastRow="0" w:firstColumn="1" w:lastColumn="0" w:noHBand="0" w:noVBand="1"/>
      </w:tblPr>
      <w:tblGrid>
        <w:gridCol w:w="9062"/>
      </w:tblGrid>
      <w:tr w:rsidR="00EF7E60" w14:paraId="30CED3DE" w14:textId="77777777" w:rsidTr="00EF7E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0057212" w14:textId="77777777" w:rsidR="00EF7E60" w:rsidRDefault="00EF7E60" w:rsidP="00EF7E60">
            <w:r>
              <w:rPr>
                <w:b w:val="0"/>
                <w:bCs w:val="0"/>
              </w:rPr>
              <w:t xml:space="preserve">Exemple : </w:t>
            </w:r>
          </w:p>
          <w:p w14:paraId="209B77EA" w14:textId="2C7F90EF" w:rsidR="00EF7E60" w:rsidRPr="00EF7E60" w:rsidRDefault="00EF7E60" w:rsidP="00EF7E60">
            <w:pPr>
              <w:pStyle w:val="Paragraphedeliste"/>
              <w:numPr>
                <w:ilvl w:val="0"/>
                <w:numId w:val="3"/>
              </w:numPr>
              <w:rPr>
                <w:b w:val="0"/>
                <w:bCs w:val="0"/>
              </w:rPr>
            </w:pPr>
            <w:r w:rsidRPr="00EF7E60">
              <w:rPr>
                <w:b w:val="0"/>
                <w:bCs w:val="0"/>
              </w:rPr>
              <w:t>Un filet de poisson avec poêlée de légumes et une salade de fruits</w:t>
            </w:r>
          </w:p>
          <w:p w14:paraId="34E3EBFB" w14:textId="1B369D15" w:rsidR="00EF7E60" w:rsidRPr="00EF7E60" w:rsidRDefault="00EF7E60" w:rsidP="00EF7E60">
            <w:pPr>
              <w:pStyle w:val="Paragraphedeliste"/>
              <w:numPr>
                <w:ilvl w:val="0"/>
                <w:numId w:val="3"/>
              </w:numPr>
              <w:rPr>
                <w:b w:val="0"/>
                <w:bCs w:val="0"/>
              </w:rPr>
            </w:pPr>
            <w:r w:rsidRPr="00EF7E60">
              <w:rPr>
                <w:b w:val="0"/>
                <w:bCs w:val="0"/>
              </w:rPr>
              <w:t>Une omelette aux légumes suivis d’une compote</w:t>
            </w:r>
          </w:p>
          <w:p w14:paraId="333C712F" w14:textId="3EB56413" w:rsidR="00EF7E60" w:rsidRPr="00EF7E60" w:rsidRDefault="00EF7E60" w:rsidP="00EF7E60">
            <w:pPr>
              <w:pStyle w:val="Paragraphedeliste"/>
              <w:numPr>
                <w:ilvl w:val="0"/>
                <w:numId w:val="3"/>
              </w:numPr>
            </w:pPr>
            <w:r w:rsidRPr="00EF7E60">
              <w:rPr>
                <w:b w:val="0"/>
                <w:bCs w:val="0"/>
              </w:rPr>
              <w:t>Un plat de lentilles ou de riz accompagné de carottes et d’épinards.</w:t>
            </w:r>
          </w:p>
        </w:tc>
      </w:tr>
    </w:tbl>
    <w:p w14:paraId="7BB46D2C" w14:textId="5C74F994" w:rsidR="00EF7E60" w:rsidRPr="00EF7E60" w:rsidRDefault="00EF7E60" w:rsidP="00EF7E60">
      <w:pPr>
        <w:spacing w:before="240"/>
      </w:pPr>
      <w:r>
        <w:t xml:space="preserve">Les combinaisons sont </w:t>
      </w:r>
      <w:r>
        <w:rPr>
          <w:b/>
          <w:bCs/>
        </w:rPr>
        <w:t>infinies</w:t>
      </w:r>
      <w:r>
        <w:t>, ce qui rends les repas à la fois nutritifs, variés et appétissants.</w:t>
      </w:r>
    </w:p>
    <w:p w14:paraId="1D90CB22" w14:textId="1A292C18" w:rsidR="009A1638" w:rsidRPr="00887651" w:rsidRDefault="009A1638" w:rsidP="009A1638">
      <w:pPr>
        <w:pStyle w:val="Paragraphedeliste"/>
        <w:numPr>
          <w:ilvl w:val="1"/>
          <w:numId w:val="1"/>
        </w:numPr>
        <w:rPr>
          <w:b/>
          <w:bCs/>
          <w:u w:val="single"/>
        </w:rPr>
      </w:pPr>
      <w:r w:rsidRPr="00887651">
        <w:rPr>
          <w:b/>
          <w:bCs/>
          <w:u w:val="single"/>
        </w:rPr>
        <w:lastRenderedPageBreak/>
        <w:t>Les portions recommandées</w:t>
      </w:r>
    </w:p>
    <w:p w14:paraId="1989FBD9" w14:textId="62C14EBF" w:rsidR="00887651" w:rsidRPr="00887651" w:rsidRDefault="00887651" w:rsidP="00887651">
      <w:pPr>
        <w:pStyle w:val="p1"/>
        <w:rPr>
          <w:rFonts w:asciiTheme="minorHAnsi" w:hAnsiTheme="minorHAnsi"/>
          <w:color w:val="000000" w:themeColor="text1"/>
          <w:sz w:val="24"/>
          <w:szCs w:val="24"/>
        </w:rPr>
      </w:pPr>
      <w:r w:rsidRPr="00887651">
        <w:rPr>
          <w:rFonts w:asciiTheme="minorHAnsi" w:hAnsiTheme="minorHAnsi"/>
          <w:color w:val="000000" w:themeColor="text1"/>
          <w:sz w:val="24"/>
          <w:szCs w:val="24"/>
        </w:rPr>
        <w:t xml:space="preserve">Le PNNS recommande de consommer au moins </w:t>
      </w:r>
      <w:r w:rsidRPr="00887651">
        <w:rPr>
          <w:rFonts w:asciiTheme="minorHAnsi" w:hAnsiTheme="minorHAnsi"/>
          <w:b/>
          <w:bCs/>
          <w:color w:val="000000" w:themeColor="text1"/>
          <w:sz w:val="24"/>
          <w:szCs w:val="24"/>
        </w:rPr>
        <w:t>5 portions de fruits et légumes par</w:t>
      </w:r>
      <w:r w:rsidRPr="00887651">
        <w:rPr>
          <w:rFonts w:asciiTheme="minorHAnsi" w:hAnsiTheme="minorHAnsi"/>
          <w:b/>
          <w:bCs/>
          <w:color w:val="000000" w:themeColor="text1"/>
          <w:sz w:val="24"/>
          <w:szCs w:val="24"/>
        </w:rPr>
        <w:t xml:space="preserve"> </w:t>
      </w:r>
      <w:r w:rsidRPr="00887651">
        <w:rPr>
          <w:rFonts w:asciiTheme="minorHAnsi" w:hAnsiTheme="minorHAnsi"/>
          <w:b/>
          <w:bCs/>
          <w:color w:val="000000" w:themeColor="text1"/>
          <w:sz w:val="24"/>
          <w:szCs w:val="24"/>
        </w:rPr>
        <w:t>jour,</w:t>
      </w:r>
      <w:r w:rsidRPr="00887651">
        <w:rPr>
          <w:rFonts w:asciiTheme="minorHAnsi" w:hAnsiTheme="minorHAnsi"/>
          <w:color w:val="000000" w:themeColor="text1"/>
          <w:sz w:val="24"/>
          <w:szCs w:val="24"/>
        </w:rPr>
        <w:t xml:space="preserve"> soit environ 400 à 500 g au total. Une portion correspond à peu près à la taille</w:t>
      </w:r>
      <w:r>
        <w:rPr>
          <w:rFonts w:asciiTheme="minorHAnsi" w:hAnsiTheme="minorHAnsi"/>
          <w:color w:val="000000" w:themeColor="text1"/>
          <w:sz w:val="24"/>
          <w:szCs w:val="24"/>
        </w:rPr>
        <w:t xml:space="preserve"> </w:t>
      </w:r>
      <w:r w:rsidRPr="00887651">
        <w:rPr>
          <w:rFonts w:asciiTheme="minorHAnsi" w:hAnsiTheme="minorHAnsi"/>
          <w:color w:val="000000" w:themeColor="text1"/>
          <w:sz w:val="24"/>
          <w:szCs w:val="24"/>
        </w:rPr>
        <w:t>de la main ou à un bol de crudités.</w:t>
      </w:r>
    </w:p>
    <w:p w14:paraId="5D8F79AA" w14:textId="77777777" w:rsidR="00887651" w:rsidRPr="00887651" w:rsidRDefault="00887651" w:rsidP="00887651">
      <w:pPr>
        <w:pStyle w:val="p1"/>
        <w:rPr>
          <w:rFonts w:asciiTheme="minorHAnsi" w:hAnsiTheme="minorHAnsi"/>
          <w:color w:val="000000" w:themeColor="text1"/>
          <w:sz w:val="24"/>
          <w:szCs w:val="24"/>
        </w:rPr>
      </w:pPr>
      <w:r w:rsidRPr="00887651">
        <w:rPr>
          <w:rFonts w:asciiTheme="minorHAnsi" w:hAnsiTheme="minorHAnsi"/>
          <w:color w:val="000000" w:themeColor="text1"/>
          <w:sz w:val="24"/>
          <w:szCs w:val="24"/>
        </w:rPr>
        <w:t>Cela peut se répartir ainsi :</w:t>
      </w:r>
    </w:p>
    <w:p w14:paraId="643B53AF" w14:textId="7BA2A6D0" w:rsidR="00887651" w:rsidRPr="00887651" w:rsidRDefault="00887651" w:rsidP="00887651">
      <w:pPr>
        <w:pStyle w:val="p1"/>
        <w:numPr>
          <w:ilvl w:val="0"/>
          <w:numId w:val="3"/>
        </w:numPr>
        <w:rPr>
          <w:rFonts w:asciiTheme="minorHAnsi" w:hAnsiTheme="minorHAnsi"/>
          <w:color w:val="000000" w:themeColor="text1"/>
          <w:sz w:val="24"/>
          <w:szCs w:val="24"/>
        </w:rPr>
      </w:pPr>
      <w:r w:rsidRPr="00887651">
        <w:rPr>
          <w:rFonts w:asciiTheme="minorHAnsi" w:hAnsiTheme="minorHAnsi"/>
          <w:b/>
          <w:bCs/>
          <w:color w:val="000000" w:themeColor="text1"/>
          <w:sz w:val="24"/>
          <w:szCs w:val="24"/>
        </w:rPr>
        <w:t>Deux</w:t>
      </w:r>
      <w:r w:rsidRPr="00887651">
        <w:rPr>
          <w:rFonts w:asciiTheme="minorHAnsi" w:hAnsiTheme="minorHAnsi"/>
          <w:b/>
          <w:bCs/>
          <w:color w:val="000000" w:themeColor="text1"/>
          <w:sz w:val="24"/>
          <w:szCs w:val="24"/>
        </w:rPr>
        <w:t xml:space="preserve"> portions de fruits par jour</w:t>
      </w:r>
      <w:r w:rsidRPr="00887651">
        <w:rPr>
          <w:rFonts w:asciiTheme="minorHAnsi" w:hAnsiTheme="minorHAnsi"/>
          <w:color w:val="000000" w:themeColor="text1"/>
          <w:sz w:val="24"/>
          <w:szCs w:val="24"/>
        </w:rPr>
        <w:t xml:space="preserve"> (environ 200 g) ;</w:t>
      </w:r>
    </w:p>
    <w:p w14:paraId="34D5B9D2" w14:textId="0D20F383" w:rsidR="00887651" w:rsidRPr="00887651" w:rsidRDefault="00887651" w:rsidP="00887651">
      <w:pPr>
        <w:pStyle w:val="p1"/>
        <w:numPr>
          <w:ilvl w:val="0"/>
          <w:numId w:val="3"/>
        </w:numPr>
        <w:rPr>
          <w:rFonts w:asciiTheme="minorHAnsi" w:hAnsiTheme="minorHAnsi"/>
          <w:color w:val="000000" w:themeColor="text1"/>
          <w:sz w:val="24"/>
          <w:szCs w:val="24"/>
        </w:rPr>
      </w:pPr>
      <w:r w:rsidRPr="00887651">
        <w:rPr>
          <w:rStyle w:val="s1"/>
          <w:rFonts w:asciiTheme="minorHAnsi" w:hAnsiTheme="minorHAnsi"/>
          <w:b/>
          <w:bCs/>
          <w:color w:val="000000" w:themeColor="text1"/>
          <w:sz w:val="24"/>
          <w:szCs w:val="24"/>
        </w:rPr>
        <w:t>Trois</w:t>
      </w:r>
      <w:r w:rsidRPr="00887651">
        <w:rPr>
          <w:rFonts w:asciiTheme="minorHAnsi" w:hAnsiTheme="minorHAnsi"/>
          <w:b/>
          <w:bCs/>
          <w:color w:val="000000" w:themeColor="text1"/>
          <w:sz w:val="24"/>
          <w:szCs w:val="24"/>
        </w:rPr>
        <w:t xml:space="preserve"> portions de légumes (</w:t>
      </w:r>
      <w:r w:rsidRPr="00887651">
        <w:rPr>
          <w:rFonts w:asciiTheme="minorHAnsi" w:hAnsiTheme="minorHAnsi"/>
          <w:color w:val="000000" w:themeColor="text1"/>
          <w:sz w:val="24"/>
          <w:szCs w:val="24"/>
        </w:rPr>
        <w:t>environ 300 g), en variant les formes et les modes de</w:t>
      </w:r>
      <w:r>
        <w:rPr>
          <w:rFonts w:asciiTheme="minorHAnsi" w:hAnsiTheme="minorHAnsi"/>
          <w:color w:val="000000" w:themeColor="text1"/>
          <w:sz w:val="24"/>
          <w:szCs w:val="24"/>
        </w:rPr>
        <w:t xml:space="preserve">. </w:t>
      </w:r>
      <w:r w:rsidRPr="00887651">
        <w:rPr>
          <w:rFonts w:asciiTheme="minorHAnsi" w:hAnsiTheme="minorHAnsi"/>
          <w:color w:val="000000" w:themeColor="text1"/>
          <w:sz w:val="24"/>
          <w:szCs w:val="24"/>
        </w:rPr>
        <w:t>cuisson.</w:t>
      </w:r>
    </w:p>
    <w:p w14:paraId="10C45194" w14:textId="05B76F6E" w:rsidR="00887651" w:rsidRPr="00887651" w:rsidRDefault="00887651" w:rsidP="00887651">
      <w:pPr>
        <w:pStyle w:val="p1"/>
        <w:rPr>
          <w:rFonts w:asciiTheme="minorHAnsi" w:hAnsiTheme="minorHAnsi"/>
          <w:color w:val="000000" w:themeColor="text1"/>
          <w:sz w:val="24"/>
          <w:szCs w:val="24"/>
        </w:rPr>
      </w:pPr>
      <w:r w:rsidRPr="00887651">
        <w:rPr>
          <w:rFonts w:asciiTheme="minorHAnsi" w:hAnsiTheme="minorHAnsi"/>
          <w:color w:val="000000" w:themeColor="text1"/>
          <w:sz w:val="24"/>
          <w:szCs w:val="24"/>
        </w:rPr>
        <w:t xml:space="preserve">Cette répartition </w:t>
      </w:r>
      <w:r w:rsidRPr="00887651">
        <w:rPr>
          <w:rFonts w:asciiTheme="minorHAnsi" w:hAnsiTheme="minorHAnsi"/>
          <w:b/>
          <w:bCs/>
          <w:color w:val="000000" w:themeColor="text1"/>
          <w:sz w:val="24"/>
          <w:szCs w:val="24"/>
        </w:rPr>
        <w:t>n’est pas stricte</w:t>
      </w:r>
      <w:r w:rsidRPr="00887651">
        <w:rPr>
          <w:rFonts w:asciiTheme="minorHAnsi" w:hAnsiTheme="minorHAnsi"/>
          <w:color w:val="000000" w:themeColor="text1"/>
          <w:sz w:val="24"/>
          <w:szCs w:val="24"/>
        </w:rPr>
        <w:t xml:space="preserve"> : certains jours, on peut consommer plus de</w:t>
      </w:r>
      <w:r>
        <w:rPr>
          <w:rFonts w:asciiTheme="minorHAnsi" w:hAnsiTheme="minorHAnsi"/>
          <w:color w:val="000000" w:themeColor="text1"/>
          <w:sz w:val="24"/>
          <w:szCs w:val="24"/>
        </w:rPr>
        <w:t xml:space="preserve"> </w:t>
      </w:r>
      <w:r w:rsidRPr="00887651">
        <w:rPr>
          <w:rFonts w:asciiTheme="minorHAnsi" w:hAnsiTheme="minorHAnsi"/>
          <w:color w:val="000000" w:themeColor="text1"/>
          <w:sz w:val="24"/>
          <w:szCs w:val="24"/>
        </w:rPr>
        <w:t>légumes et moins de fruits, ou inversement, selon l’appétit et la saison. L’important,</w:t>
      </w:r>
      <w:r>
        <w:rPr>
          <w:rFonts w:asciiTheme="minorHAnsi" w:hAnsiTheme="minorHAnsi"/>
          <w:color w:val="000000" w:themeColor="text1"/>
          <w:sz w:val="24"/>
          <w:szCs w:val="24"/>
        </w:rPr>
        <w:t xml:space="preserve"> </w:t>
      </w:r>
      <w:r w:rsidRPr="00887651">
        <w:rPr>
          <w:rFonts w:asciiTheme="minorHAnsi" w:hAnsiTheme="minorHAnsi"/>
          <w:color w:val="000000" w:themeColor="text1"/>
          <w:sz w:val="24"/>
          <w:szCs w:val="24"/>
        </w:rPr>
        <w:t>c</w:t>
      </w:r>
      <w:r>
        <w:rPr>
          <w:rFonts w:asciiTheme="minorHAnsi" w:hAnsiTheme="minorHAnsi"/>
          <w:color w:val="000000" w:themeColor="text1"/>
          <w:sz w:val="24"/>
          <w:szCs w:val="24"/>
        </w:rPr>
        <w:t>’</w:t>
      </w:r>
      <w:r w:rsidRPr="00887651">
        <w:rPr>
          <w:rFonts w:asciiTheme="minorHAnsi" w:hAnsiTheme="minorHAnsi"/>
          <w:color w:val="000000" w:themeColor="text1"/>
          <w:sz w:val="24"/>
          <w:szCs w:val="24"/>
        </w:rPr>
        <w:t>est la régularité et la diversité.</w:t>
      </w:r>
    </w:p>
    <w:p w14:paraId="3D1844B7" w14:textId="77777777" w:rsidR="00887651" w:rsidRDefault="00887651" w:rsidP="00887651"/>
    <w:p w14:paraId="5810C9F3" w14:textId="2B3CBAFB" w:rsidR="009A1638" w:rsidRPr="00887651" w:rsidRDefault="009A1638" w:rsidP="009A1638">
      <w:pPr>
        <w:pStyle w:val="Paragraphedeliste"/>
        <w:numPr>
          <w:ilvl w:val="1"/>
          <w:numId w:val="1"/>
        </w:numPr>
        <w:rPr>
          <w:b/>
          <w:bCs/>
          <w:u w:val="single"/>
        </w:rPr>
      </w:pPr>
      <w:r w:rsidRPr="00887651">
        <w:rPr>
          <w:b/>
          <w:bCs/>
          <w:u w:val="single"/>
        </w:rPr>
        <w:t xml:space="preserve">Adaptation aux saisons et aux gouts </w:t>
      </w:r>
    </w:p>
    <w:p w14:paraId="76A9435A" w14:textId="62F3C567" w:rsidR="00887651" w:rsidRDefault="00887651" w:rsidP="00887651">
      <w:pPr>
        <w:pStyle w:val="p1"/>
        <w:rPr>
          <w:rFonts w:ascii="Aptos" w:hAnsi="Aptos"/>
          <w:color w:val="000000" w:themeColor="text1"/>
          <w:sz w:val="24"/>
          <w:szCs w:val="24"/>
        </w:rPr>
      </w:pPr>
      <w:r w:rsidRPr="00887651">
        <w:rPr>
          <w:rFonts w:ascii="Aptos" w:hAnsi="Aptos"/>
          <w:color w:val="000000" w:themeColor="text1"/>
          <w:sz w:val="24"/>
          <w:szCs w:val="24"/>
        </w:rPr>
        <w:t xml:space="preserve">Les fruits et légumes de </w:t>
      </w:r>
      <w:r w:rsidRPr="00887651">
        <w:rPr>
          <w:rFonts w:ascii="Aptos" w:hAnsi="Aptos"/>
          <w:b/>
          <w:bCs/>
          <w:color w:val="000000" w:themeColor="text1"/>
          <w:sz w:val="24"/>
          <w:szCs w:val="24"/>
        </w:rPr>
        <w:t>saison</w:t>
      </w:r>
      <w:r w:rsidRPr="00887651">
        <w:rPr>
          <w:rFonts w:ascii="Aptos" w:hAnsi="Aptos"/>
          <w:color w:val="000000" w:themeColor="text1"/>
          <w:sz w:val="24"/>
          <w:szCs w:val="24"/>
        </w:rPr>
        <w:t xml:space="preserve"> sont plus savoureux, plus riches en nutriments et</w:t>
      </w:r>
      <w:r>
        <w:rPr>
          <w:rFonts w:ascii="Aptos" w:hAnsi="Aptos"/>
          <w:color w:val="000000" w:themeColor="text1"/>
          <w:sz w:val="24"/>
          <w:szCs w:val="24"/>
        </w:rPr>
        <w:t xml:space="preserve"> </w:t>
      </w:r>
      <w:r w:rsidRPr="00887651">
        <w:rPr>
          <w:rFonts w:ascii="Aptos" w:hAnsi="Aptos"/>
          <w:color w:val="000000" w:themeColor="text1"/>
          <w:sz w:val="24"/>
          <w:szCs w:val="24"/>
        </w:rPr>
        <w:t>souvent moins coûteux.</w:t>
      </w:r>
    </w:p>
    <w:p w14:paraId="4DE9F20D" w14:textId="77777777" w:rsidR="00887651" w:rsidRPr="00887651" w:rsidRDefault="00887651" w:rsidP="00887651">
      <w:pPr>
        <w:pStyle w:val="p1"/>
        <w:rPr>
          <w:rFonts w:ascii="Aptos" w:hAnsi="Aptos"/>
          <w:color w:val="000000" w:themeColor="text1"/>
          <w:sz w:val="24"/>
          <w:szCs w:val="24"/>
        </w:rPr>
      </w:pPr>
    </w:p>
    <w:p w14:paraId="4F72935C" w14:textId="6BAD5B86" w:rsidR="00887651" w:rsidRDefault="00887651" w:rsidP="00887651">
      <w:pPr>
        <w:pStyle w:val="p1"/>
        <w:rPr>
          <w:rFonts w:ascii="Aptos" w:hAnsi="Aptos"/>
          <w:color w:val="000000" w:themeColor="text1"/>
          <w:sz w:val="24"/>
          <w:szCs w:val="24"/>
        </w:rPr>
      </w:pPr>
      <w:r w:rsidRPr="00887651">
        <w:rPr>
          <w:rFonts w:ascii="Aptos" w:hAnsi="Aptos"/>
          <w:color w:val="000000" w:themeColor="text1"/>
          <w:sz w:val="24"/>
          <w:szCs w:val="24"/>
        </w:rPr>
        <w:t>L’été privilégie les crudités, salades, tomates, courgettes et fruits juteux</w:t>
      </w:r>
      <w:r>
        <w:rPr>
          <w:rFonts w:ascii="Aptos" w:hAnsi="Aptos"/>
          <w:color w:val="000000" w:themeColor="text1"/>
          <w:sz w:val="24"/>
          <w:szCs w:val="24"/>
        </w:rPr>
        <w:t xml:space="preserve">, </w:t>
      </w:r>
      <w:r w:rsidRPr="00887651">
        <w:rPr>
          <w:rFonts w:ascii="Aptos" w:hAnsi="Aptos"/>
          <w:color w:val="000000" w:themeColor="text1"/>
          <w:sz w:val="24"/>
          <w:szCs w:val="24"/>
        </w:rPr>
        <w:t>l’hiver met</w:t>
      </w:r>
      <w:r>
        <w:rPr>
          <w:rFonts w:ascii="Aptos" w:hAnsi="Aptos"/>
          <w:color w:val="000000" w:themeColor="text1"/>
          <w:sz w:val="24"/>
          <w:szCs w:val="24"/>
        </w:rPr>
        <w:t xml:space="preserve"> </w:t>
      </w:r>
      <w:r w:rsidRPr="00887651">
        <w:rPr>
          <w:rFonts w:ascii="Aptos" w:hAnsi="Aptos"/>
          <w:color w:val="000000" w:themeColor="text1"/>
          <w:sz w:val="24"/>
          <w:szCs w:val="24"/>
        </w:rPr>
        <w:t>à l’honneur les potages, les choux, les carottes, les courges et les agrumes riches en</w:t>
      </w:r>
      <w:r>
        <w:rPr>
          <w:rFonts w:ascii="Aptos" w:hAnsi="Aptos"/>
          <w:color w:val="000000" w:themeColor="text1"/>
          <w:sz w:val="24"/>
          <w:szCs w:val="24"/>
        </w:rPr>
        <w:t xml:space="preserve"> </w:t>
      </w:r>
      <w:r w:rsidRPr="00887651">
        <w:rPr>
          <w:rFonts w:ascii="Aptos" w:hAnsi="Aptos"/>
          <w:color w:val="000000" w:themeColor="text1"/>
          <w:sz w:val="24"/>
          <w:szCs w:val="24"/>
        </w:rPr>
        <w:t>vitamine C.</w:t>
      </w:r>
    </w:p>
    <w:p w14:paraId="5EA120D9" w14:textId="77777777" w:rsidR="00887651" w:rsidRPr="00887651" w:rsidRDefault="00887651" w:rsidP="00887651">
      <w:pPr>
        <w:pStyle w:val="p1"/>
        <w:rPr>
          <w:rFonts w:ascii="Aptos" w:hAnsi="Aptos"/>
          <w:color w:val="000000" w:themeColor="text1"/>
          <w:sz w:val="24"/>
          <w:szCs w:val="24"/>
        </w:rPr>
      </w:pPr>
    </w:p>
    <w:p w14:paraId="0D418257" w14:textId="596CCA7F" w:rsidR="00887651" w:rsidRDefault="00887651" w:rsidP="00887651">
      <w:pPr>
        <w:pStyle w:val="p1"/>
        <w:rPr>
          <w:rFonts w:ascii="Aptos" w:hAnsi="Aptos"/>
          <w:b/>
          <w:bCs/>
          <w:color w:val="000000" w:themeColor="text1"/>
          <w:sz w:val="24"/>
          <w:szCs w:val="24"/>
        </w:rPr>
      </w:pPr>
      <w:r w:rsidRPr="00887651">
        <w:rPr>
          <w:rFonts w:ascii="Aptos" w:hAnsi="Aptos"/>
          <w:color w:val="000000" w:themeColor="text1"/>
          <w:sz w:val="24"/>
          <w:szCs w:val="24"/>
        </w:rPr>
        <w:t xml:space="preserve">Adapter les menus à la saison, c’est aussi une manière de </w:t>
      </w:r>
      <w:r w:rsidRPr="00887651">
        <w:rPr>
          <w:rFonts w:ascii="Aptos" w:hAnsi="Aptos"/>
          <w:b/>
          <w:bCs/>
          <w:color w:val="000000" w:themeColor="text1"/>
          <w:sz w:val="24"/>
          <w:szCs w:val="24"/>
        </w:rPr>
        <w:t>renouer avec le rythme</w:t>
      </w:r>
      <w:r w:rsidRPr="00887651">
        <w:rPr>
          <w:rFonts w:ascii="Aptos" w:hAnsi="Aptos"/>
          <w:b/>
          <w:bCs/>
          <w:color w:val="000000" w:themeColor="text1"/>
          <w:sz w:val="24"/>
          <w:szCs w:val="24"/>
        </w:rPr>
        <w:t xml:space="preserve"> </w:t>
      </w:r>
      <w:r w:rsidRPr="00887651">
        <w:rPr>
          <w:rFonts w:ascii="Aptos" w:hAnsi="Aptos"/>
          <w:b/>
          <w:bCs/>
          <w:color w:val="000000" w:themeColor="text1"/>
          <w:sz w:val="24"/>
          <w:szCs w:val="24"/>
        </w:rPr>
        <w:t xml:space="preserve">naturel </w:t>
      </w:r>
      <w:r w:rsidRPr="00887651">
        <w:rPr>
          <w:rFonts w:ascii="Aptos" w:hAnsi="Aptos"/>
          <w:color w:val="000000" w:themeColor="text1"/>
          <w:sz w:val="24"/>
          <w:szCs w:val="24"/>
        </w:rPr>
        <w:t xml:space="preserve">de l’alimentation et d’encourager la </w:t>
      </w:r>
      <w:r w:rsidRPr="00887651">
        <w:rPr>
          <w:rFonts w:ascii="Aptos" w:hAnsi="Aptos"/>
          <w:b/>
          <w:bCs/>
          <w:color w:val="000000" w:themeColor="text1"/>
          <w:sz w:val="24"/>
          <w:szCs w:val="24"/>
        </w:rPr>
        <w:t>consommation locale.</w:t>
      </w:r>
    </w:p>
    <w:p w14:paraId="728533C7" w14:textId="77777777" w:rsidR="00887651" w:rsidRPr="00887651" w:rsidRDefault="00887651" w:rsidP="00887651">
      <w:pPr>
        <w:pStyle w:val="p1"/>
        <w:rPr>
          <w:rFonts w:ascii="Aptos" w:hAnsi="Aptos"/>
          <w:color w:val="000000" w:themeColor="text1"/>
          <w:sz w:val="24"/>
          <w:szCs w:val="24"/>
        </w:rPr>
      </w:pPr>
    </w:p>
    <w:p w14:paraId="4B309774" w14:textId="1D973A32" w:rsidR="00887651" w:rsidRDefault="00887651" w:rsidP="00887651">
      <w:pPr>
        <w:pStyle w:val="p1"/>
        <w:rPr>
          <w:rFonts w:ascii="Aptos" w:hAnsi="Aptos"/>
          <w:color w:val="000000" w:themeColor="text1"/>
          <w:sz w:val="24"/>
          <w:szCs w:val="24"/>
        </w:rPr>
      </w:pPr>
      <w:r w:rsidRPr="00887651">
        <w:rPr>
          <w:rFonts w:ascii="Aptos" w:hAnsi="Aptos"/>
          <w:color w:val="000000" w:themeColor="text1"/>
          <w:sz w:val="24"/>
          <w:szCs w:val="24"/>
        </w:rPr>
        <w:t xml:space="preserve">Il est également important de </w:t>
      </w:r>
      <w:r w:rsidRPr="00887651">
        <w:rPr>
          <w:rFonts w:ascii="Aptos" w:hAnsi="Aptos"/>
          <w:b/>
          <w:bCs/>
          <w:color w:val="000000" w:themeColor="text1"/>
          <w:sz w:val="24"/>
          <w:szCs w:val="24"/>
        </w:rPr>
        <w:t>tenir compte des goûts, des habitudes et de la</w:t>
      </w:r>
      <w:r>
        <w:rPr>
          <w:rFonts w:ascii="Aptos" w:hAnsi="Aptos"/>
          <w:b/>
          <w:bCs/>
          <w:color w:val="000000" w:themeColor="text1"/>
          <w:sz w:val="24"/>
          <w:szCs w:val="24"/>
        </w:rPr>
        <w:t xml:space="preserve"> </w:t>
      </w:r>
      <w:r w:rsidRPr="00887651">
        <w:rPr>
          <w:rFonts w:ascii="Aptos" w:hAnsi="Aptos"/>
          <w:b/>
          <w:bCs/>
          <w:color w:val="000000" w:themeColor="text1"/>
          <w:sz w:val="24"/>
          <w:szCs w:val="24"/>
        </w:rPr>
        <w:t>tolérance digestive</w:t>
      </w:r>
      <w:r w:rsidRPr="00887651">
        <w:rPr>
          <w:rFonts w:ascii="Aptos" w:hAnsi="Aptos"/>
          <w:color w:val="000000" w:themeColor="text1"/>
          <w:sz w:val="24"/>
          <w:szCs w:val="24"/>
        </w:rPr>
        <w:t xml:space="preserve"> de chacun. Certains préfèrent les légumes croquants, d’autres</w:t>
      </w:r>
      <w:r>
        <w:rPr>
          <w:rFonts w:ascii="Aptos" w:hAnsi="Aptos"/>
          <w:b/>
          <w:bCs/>
          <w:color w:val="000000" w:themeColor="text1"/>
          <w:sz w:val="24"/>
          <w:szCs w:val="24"/>
        </w:rPr>
        <w:t xml:space="preserve"> </w:t>
      </w:r>
      <w:r w:rsidRPr="00887651">
        <w:rPr>
          <w:rFonts w:ascii="Aptos" w:hAnsi="Aptos"/>
          <w:color w:val="000000" w:themeColor="text1"/>
          <w:sz w:val="24"/>
          <w:szCs w:val="24"/>
        </w:rPr>
        <w:t>les soupes ou les purées</w:t>
      </w:r>
      <w:r>
        <w:rPr>
          <w:rFonts w:ascii="Aptos" w:hAnsi="Aptos"/>
          <w:color w:val="000000" w:themeColor="text1"/>
          <w:sz w:val="24"/>
          <w:szCs w:val="24"/>
        </w:rPr>
        <w:t xml:space="preserve">, </w:t>
      </w:r>
      <w:r w:rsidRPr="00887651">
        <w:rPr>
          <w:rFonts w:ascii="Aptos" w:hAnsi="Aptos"/>
          <w:color w:val="000000" w:themeColor="text1"/>
          <w:sz w:val="24"/>
          <w:szCs w:val="24"/>
        </w:rPr>
        <w:t xml:space="preserve">l’essentiel est d’en consommer </w:t>
      </w:r>
      <w:r w:rsidRPr="00887651">
        <w:rPr>
          <w:rFonts w:ascii="Aptos" w:hAnsi="Aptos"/>
          <w:b/>
          <w:bCs/>
          <w:color w:val="000000" w:themeColor="text1"/>
          <w:sz w:val="24"/>
          <w:szCs w:val="24"/>
        </w:rPr>
        <w:t>régulièrement</w:t>
      </w:r>
      <w:r w:rsidRPr="00887651">
        <w:rPr>
          <w:rFonts w:ascii="Aptos" w:hAnsi="Aptos"/>
          <w:color w:val="000000" w:themeColor="text1"/>
          <w:sz w:val="24"/>
          <w:szCs w:val="24"/>
        </w:rPr>
        <w:t>, sous des</w:t>
      </w:r>
      <w:r>
        <w:rPr>
          <w:rFonts w:ascii="Aptos" w:hAnsi="Aptos"/>
          <w:b/>
          <w:bCs/>
          <w:color w:val="000000" w:themeColor="text1"/>
          <w:sz w:val="24"/>
          <w:szCs w:val="24"/>
        </w:rPr>
        <w:t xml:space="preserve"> </w:t>
      </w:r>
      <w:r w:rsidRPr="00887651">
        <w:rPr>
          <w:rFonts w:ascii="Aptos" w:hAnsi="Aptos"/>
          <w:color w:val="000000" w:themeColor="text1"/>
          <w:sz w:val="24"/>
          <w:szCs w:val="24"/>
        </w:rPr>
        <w:t>formes variées et plaisantes.</w:t>
      </w:r>
    </w:p>
    <w:p w14:paraId="4934A0C5" w14:textId="3AED9572" w:rsidR="00887651" w:rsidRDefault="00887651" w:rsidP="00887651">
      <w:pPr>
        <w:pStyle w:val="p1"/>
        <w:rPr>
          <w:rFonts w:ascii="Aptos" w:hAnsi="Aptos"/>
          <w:color w:val="000000" w:themeColor="text1"/>
          <w:sz w:val="24"/>
          <w:szCs w:val="24"/>
        </w:rPr>
      </w:pPr>
      <w:r>
        <w:rPr>
          <w:noProof/>
          <w14:ligatures w14:val="standardContextual"/>
        </w:rPr>
        <mc:AlternateContent>
          <mc:Choice Requires="wps">
            <w:drawing>
              <wp:anchor distT="0" distB="0" distL="114300" distR="114300" simplePos="0" relativeHeight="251665408" behindDoc="0" locked="0" layoutInCell="1" allowOverlap="1" wp14:anchorId="08C73D73" wp14:editId="1EEC8531">
                <wp:simplePos x="0" y="0"/>
                <wp:positionH relativeFrom="column">
                  <wp:posOffset>4290015</wp:posOffset>
                </wp:positionH>
                <wp:positionV relativeFrom="paragraph">
                  <wp:posOffset>3111500</wp:posOffset>
                </wp:positionV>
                <wp:extent cx="953036" cy="360609"/>
                <wp:effectExtent l="0" t="0" r="0" b="0"/>
                <wp:wrapNone/>
                <wp:docPr id="1265368847" name="Zone de texte 1"/>
                <wp:cNvGraphicFramePr/>
                <a:graphic xmlns:a="http://schemas.openxmlformats.org/drawingml/2006/main">
                  <a:graphicData uri="http://schemas.microsoft.com/office/word/2010/wordprocessingShape">
                    <wps:wsp>
                      <wps:cNvSpPr txBox="1"/>
                      <wps:spPr>
                        <a:xfrm>
                          <a:off x="0" y="0"/>
                          <a:ext cx="953036" cy="360609"/>
                        </a:xfrm>
                        <a:prstGeom prst="rect">
                          <a:avLst/>
                        </a:prstGeom>
                        <a:noFill/>
                        <a:ln w="6350">
                          <a:noFill/>
                        </a:ln>
                      </wps:spPr>
                      <wps:txbx>
                        <w:txbxContent>
                          <w:p w14:paraId="5D4913C2" w14:textId="78D5AE01" w:rsidR="00887651" w:rsidRDefault="00887651" w:rsidP="00887651">
                            <w:r>
                              <w:t xml:space="preserve">Printemps </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C73D73" id="_x0000_t202" coordsize="21600,21600" o:spt="202" path="m,l,21600r21600,l21600,xe">
                <v:stroke joinstyle="miter"/>
                <v:path gradientshapeok="t" o:connecttype="rect"/>
              </v:shapetype>
              <v:shape id="Zone de texte 1" o:spid="_x0000_s1026" type="#_x0000_t202" style="position:absolute;margin-left:337.8pt;margin-top:245pt;width:75.05pt;height:28.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" filled="f" stroked="f" strokeweight=".5pt">
                <v:textbox>
                  <w:txbxContent>
                    <w:p w14:paraId="5D4913C2" w14:textId="78D5AE01" w:rsidR="00887651" w:rsidRDefault="00887651" w:rsidP="00887651">
                      <w:r>
                        <w:t xml:space="preserve">Printemps </w:t>
                      </w:r>
                      <w:r>
                        <w:t xml:space="preserve"> </w:t>
                      </w:r>
                    </w:p>
                  </w:txbxContent>
                </v:textbox>
              </v:shape>
            </w:pict>
          </mc:Fallback>
        </mc:AlternateContent>
      </w:r>
      <w:r>
        <w:rPr>
          <w:noProof/>
          <w14:ligatures w14:val="standardContextual"/>
        </w:rPr>
        <mc:AlternateContent>
          <mc:Choice Requires="wps">
            <w:drawing>
              <wp:anchor distT="0" distB="0" distL="114300" distR="114300" simplePos="0" relativeHeight="251663360" behindDoc="0" locked="0" layoutInCell="1" allowOverlap="1" wp14:anchorId="594A99CD" wp14:editId="53A7651A">
                <wp:simplePos x="0" y="0"/>
                <wp:positionH relativeFrom="column">
                  <wp:posOffset>1134674</wp:posOffset>
                </wp:positionH>
                <wp:positionV relativeFrom="paragraph">
                  <wp:posOffset>3109291</wp:posOffset>
                </wp:positionV>
                <wp:extent cx="553791" cy="360609"/>
                <wp:effectExtent l="0" t="0" r="0" b="0"/>
                <wp:wrapNone/>
                <wp:docPr id="1144127984" name="Zone de texte 1"/>
                <wp:cNvGraphicFramePr/>
                <a:graphic xmlns:a="http://schemas.openxmlformats.org/drawingml/2006/main">
                  <a:graphicData uri="http://schemas.microsoft.com/office/word/2010/wordprocessingShape">
                    <wps:wsp>
                      <wps:cNvSpPr txBox="1"/>
                      <wps:spPr>
                        <a:xfrm>
                          <a:off x="0" y="0"/>
                          <a:ext cx="553791" cy="360609"/>
                        </a:xfrm>
                        <a:prstGeom prst="rect">
                          <a:avLst/>
                        </a:prstGeom>
                        <a:noFill/>
                        <a:ln w="6350">
                          <a:noFill/>
                        </a:ln>
                      </wps:spPr>
                      <wps:txbx>
                        <w:txbxContent>
                          <w:p w14:paraId="2754B5A8" w14:textId="3FF7BDC7" w:rsidR="00887651" w:rsidRDefault="00887651">
                            <w:r>
                              <w:t xml:space="preserve">Hiver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A99CD" id="_x0000_s1027" type="#_x0000_t202" style="position:absolute;margin-left:89.35pt;margin-top:244.85pt;width:43.6pt;height:2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" filled="f" stroked="f" strokeweight=".5pt">
                <v:textbox>
                  <w:txbxContent>
                    <w:p w14:paraId="2754B5A8" w14:textId="3FF7BDC7" w:rsidR="00887651" w:rsidRDefault="00887651">
                      <w:r>
                        <w:t xml:space="preserve">Hiver </w:t>
                      </w:r>
                    </w:p>
                  </w:txbxContent>
                </v:textbox>
              </v:shape>
            </w:pict>
          </mc:Fallback>
        </mc:AlternateContent>
      </w:r>
      <w:r>
        <w:rPr>
          <w:noProof/>
        </w:rPr>
        <w:drawing>
          <wp:anchor distT="0" distB="0" distL="114300" distR="114300" simplePos="0" relativeHeight="251662336" behindDoc="1" locked="0" layoutInCell="1" allowOverlap="1" wp14:anchorId="2D21E2D6" wp14:editId="6ABDC8D5">
            <wp:simplePos x="0" y="0"/>
            <wp:positionH relativeFrom="column">
              <wp:posOffset>-143197</wp:posOffset>
            </wp:positionH>
            <wp:positionV relativeFrom="paragraph">
              <wp:posOffset>187960</wp:posOffset>
            </wp:positionV>
            <wp:extent cx="3179445" cy="2921635"/>
            <wp:effectExtent l="0" t="0" r="0" b="0"/>
            <wp:wrapTight wrapText="bothSides">
              <wp:wrapPolygon edited="0">
                <wp:start x="0" y="0"/>
                <wp:lineTo x="0" y="21501"/>
                <wp:lineTo x="21484" y="21501"/>
                <wp:lineTo x="21484" y="0"/>
                <wp:lineTo x="0" y="0"/>
              </wp:wrapPolygon>
            </wp:wrapTight>
            <wp:docPr id="1815157829" name="hiver" descr="Fruits et légumes d’hiver" title="Fruits et légumes d’h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79445" cy="2921635"/>
                    </a:xfrm>
                    <a:prstGeom prst="rect">
                      <a:avLst/>
                    </a:prstGeom>
                  </pic:spPr>
                </pic:pic>
              </a:graphicData>
            </a:graphic>
            <wp14:sizeRelH relativeFrom="page">
              <wp14:pctWidth>0</wp14:pctWidth>
            </wp14:sizeRelH>
            <wp14:sizeRelV relativeFrom="page">
              <wp14:pctHeight>0</wp14:pctHeight>
            </wp14:sizeRelV>
          </wp:anchor>
        </w:drawing>
      </w:r>
    </w:p>
    <w:p w14:paraId="75A56620" w14:textId="5D98687E" w:rsidR="00887651" w:rsidRPr="00887651" w:rsidRDefault="00887651" w:rsidP="00887651">
      <w:pPr>
        <w:pStyle w:val="p1"/>
        <w:rPr>
          <w:rFonts w:ascii="Aptos" w:hAnsi="Aptos"/>
          <w:b/>
          <w:bCs/>
          <w:color w:val="000000" w:themeColor="text1"/>
          <w:sz w:val="24"/>
          <w:szCs w:val="24"/>
        </w:rPr>
      </w:pPr>
      <w:r>
        <w:rPr>
          <w:noProof/>
        </w:rPr>
        <w:drawing>
          <wp:anchor distT="0" distB="0" distL="114300" distR="114300" simplePos="0" relativeHeight="251659264" behindDoc="1" locked="0" layoutInCell="1" allowOverlap="1" wp14:anchorId="48B079FF" wp14:editId="5B3DBE63">
            <wp:simplePos x="0" y="0"/>
            <wp:positionH relativeFrom="column">
              <wp:posOffset>3246120</wp:posOffset>
            </wp:positionH>
            <wp:positionV relativeFrom="paragraph">
              <wp:posOffset>210</wp:posOffset>
            </wp:positionV>
            <wp:extent cx="3170555" cy="2921635"/>
            <wp:effectExtent l="0" t="0" r="4445" b="0"/>
            <wp:wrapTight wrapText="bothSides">
              <wp:wrapPolygon edited="0">
                <wp:start x="0" y="0"/>
                <wp:lineTo x="0" y="21501"/>
                <wp:lineTo x="21544" y="21501"/>
                <wp:lineTo x="21544" y="0"/>
                <wp:lineTo x="0" y="0"/>
              </wp:wrapPolygon>
            </wp:wrapTight>
            <wp:docPr id="713501392" name="printemps" descr="Fruits et légumes de printemps" title="Fruits et légumes de printe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70555" cy="2921635"/>
                    </a:xfrm>
                    <a:prstGeom prst="rect">
                      <a:avLst/>
                    </a:prstGeom>
                  </pic:spPr>
                </pic:pic>
              </a:graphicData>
            </a:graphic>
            <wp14:sizeRelH relativeFrom="page">
              <wp14:pctWidth>0</wp14:pctWidth>
            </wp14:sizeRelH>
            <wp14:sizeRelV relativeFrom="page">
              <wp14:pctHeight>0</wp14:pctHeight>
            </wp14:sizeRelV>
          </wp:anchor>
        </w:drawing>
      </w:r>
    </w:p>
    <w:p w14:paraId="252155BC" w14:textId="624BDA9C" w:rsidR="00887651" w:rsidRDefault="00887651" w:rsidP="00887651">
      <w:pPr>
        <w:rPr>
          <w:rFonts w:ascii="Aptos" w:hAnsi="Aptos"/>
          <w:color w:val="000000" w:themeColor="text1"/>
        </w:rPr>
      </w:pPr>
      <w:r>
        <w:rPr>
          <w:noProof/>
        </w:rPr>
        <w:lastRenderedPageBreak/>
        <mc:AlternateContent>
          <mc:Choice Requires="wps">
            <w:drawing>
              <wp:anchor distT="0" distB="0" distL="114300" distR="114300" simplePos="0" relativeHeight="251669504" behindDoc="0" locked="0" layoutInCell="1" allowOverlap="1" wp14:anchorId="2BBAC77A" wp14:editId="108865DB">
                <wp:simplePos x="0" y="0"/>
                <wp:positionH relativeFrom="column">
                  <wp:posOffset>4290060</wp:posOffset>
                </wp:positionH>
                <wp:positionV relativeFrom="paragraph">
                  <wp:posOffset>3736340</wp:posOffset>
                </wp:positionV>
                <wp:extent cx="939800" cy="359929"/>
                <wp:effectExtent l="0" t="0" r="0" b="0"/>
                <wp:wrapNone/>
                <wp:docPr id="623091987" name="Zone de texte 1"/>
                <wp:cNvGraphicFramePr/>
                <a:graphic xmlns:a="http://schemas.openxmlformats.org/drawingml/2006/main">
                  <a:graphicData uri="http://schemas.microsoft.com/office/word/2010/wordprocessingShape">
                    <wps:wsp>
                      <wps:cNvSpPr txBox="1"/>
                      <wps:spPr>
                        <a:xfrm>
                          <a:off x="0" y="0"/>
                          <a:ext cx="939800" cy="359929"/>
                        </a:xfrm>
                        <a:prstGeom prst="rect">
                          <a:avLst/>
                        </a:prstGeom>
                        <a:noFill/>
                        <a:ln w="6350">
                          <a:noFill/>
                        </a:ln>
                      </wps:spPr>
                      <wps:txbx>
                        <w:txbxContent>
                          <w:p w14:paraId="412495E7" w14:textId="59C8669F" w:rsidR="00887651" w:rsidRDefault="00887651" w:rsidP="00887651">
                            <w:r>
                              <w:t>Automne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AC77A" id="_x0000_s1028" type="#_x0000_t202" style="position:absolute;margin-left:337.8pt;margin-top:294.2pt;width:74pt;height:28.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" filled="f" stroked="f" strokeweight=".5pt">
                <v:textbox>
                  <w:txbxContent>
                    <w:p w14:paraId="412495E7" w14:textId="59C8669F" w:rsidR="00887651" w:rsidRDefault="00887651" w:rsidP="00887651">
                      <w:r>
                        <w:t>Automne</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68EB5B45" wp14:editId="72B00691">
                <wp:simplePos x="0" y="0"/>
                <wp:positionH relativeFrom="column">
                  <wp:posOffset>1339403</wp:posOffset>
                </wp:positionH>
                <wp:positionV relativeFrom="paragraph">
                  <wp:posOffset>3738585</wp:posOffset>
                </wp:positionV>
                <wp:extent cx="553791" cy="360609"/>
                <wp:effectExtent l="0" t="0" r="0" b="0"/>
                <wp:wrapNone/>
                <wp:docPr id="1237448767" name="Zone de texte 1"/>
                <wp:cNvGraphicFramePr/>
                <a:graphic xmlns:a="http://schemas.openxmlformats.org/drawingml/2006/main">
                  <a:graphicData uri="http://schemas.microsoft.com/office/word/2010/wordprocessingShape">
                    <wps:wsp>
                      <wps:cNvSpPr txBox="1"/>
                      <wps:spPr>
                        <a:xfrm>
                          <a:off x="0" y="0"/>
                          <a:ext cx="553791" cy="360609"/>
                        </a:xfrm>
                        <a:prstGeom prst="rect">
                          <a:avLst/>
                        </a:prstGeom>
                        <a:noFill/>
                        <a:ln w="6350">
                          <a:noFill/>
                        </a:ln>
                      </wps:spPr>
                      <wps:txbx>
                        <w:txbxContent>
                          <w:p w14:paraId="72BE77C6" w14:textId="108E60CF" w:rsidR="00887651" w:rsidRDefault="00887651" w:rsidP="00887651">
                            <w:r>
                              <w:t xml:space="preserve">Été </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B5B45" id="_x0000_s1029" type="#_x0000_t202" style="position:absolute;margin-left:105.45pt;margin-top:294.4pt;width:43.6pt;height:28.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" filled="f" stroked="f" strokeweight=".5pt">
                <v:textbox>
                  <w:txbxContent>
                    <w:p w14:paraId="72BE77C6" w14:textId="108E60CF" w:rsidR="00887651" w:rsidRDefault="00887651" w:rsidP="00887651">
                      <w:r>
                        <w:t xml:space="preserve">Été </w:t>
                      </w:r>
                      <w:r>
                        <w:t xml:space="preserve"> </w:t>
                      </w:r>
                    </w:p>
                  </w:txbxContent>
                </v:textbox>
              </v:shape>
            </w:pict>
          </mc:Fallback>
        </mc:AlternateContent>
      </w:r>
      <w:r>
        <w:rPr>
          <w:noProof/>
        </w:rPr>
        <w:drawing>
          <wp:anchor distT="0" distB="0" distL="114300" distR="114300" simplePos="0" relativeHeight="251661312" behindDoc="1" locked="0" layoutInCell="1" allowOverlap="1" wp14:anchorId="233715E6" wp14:editId="439C38D9">
            <wp:simplePos x="0" y="0"/>
            <wp:positionH relativeFrom="column">
              <wp:posOffset>-75717</wp:posOffset>
            </wp:positionH>
            <wp:positionV relativeFrom="paragraph">
              <wp:posOffset>316865</wp:posOffset>
            </wp:positionV>
            <wp:extent cx="3200400" cy="3429000"/>
            <wp:effectExtent l="0" t="0" r="0" b="0"/>
            <wp:wrapTight wrapText="bothSides">
              <wp:wrapPolygon edited="0">
                <wp:start x="0" y="0"/>
                <wp:lineTo x="0" y="21520"/>
                <wp:lineTo x="21514" y="21520"/>
                <wp:lineTo x="21514" y="0"/>
                <wp:lineTo x="0" y="0"/>
              </wp:wrapPolygon>
            </wp:wrapTight>
            <wp:docPr id="1653442129" name="ete" descr="Fruits et légumes d’été" title="Fruits et légumes d’é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00400" cy="3429000"/>
                    </a:xfrm>
                    <a:prstGeom prst="rect">
                      <a:avLst/>
                    </a:prstGeom>
                  </pic:spPr>
                </pic:pic>
              </a:graphicData>
            </a:graphic>
            <wp14:sizeRelH relativeFrom="page">
              <wp14:pctWidth>0</wp14:pctWidth>
            </wp14:sizeRelH>
            <wp14:sizeRelV relativeFrom="page">
              <wp14:pctHeight>0</wp14:pctHeight>
            </wp14:sizeRelV>
          </wp:anchor>
        </w:drawing>
      </w:r>
    </w:p>
    <w:p w14:paraId="11D2E1BA" w14:textId="78DD712E" w:rsidR="00887651" w:rsidRPr="00887651" w:rsidRDefault="00887651" w:rsidP="00887651">
      <w:pPr>
        <w:rPr>
          <w:rFonts w:ascii="Aptos" w:hAnsi="Aptos"/>
          <w:color w:val="000000" w:themeColor="text1"/>
        </w:rPr>
      </w:pPr>
      <w:r>
        <w:rPr>
          <w:noProof/>
        </w:rPr>
        <w:drawing>
          <wp:anchor distT="0" distB="0" distL="114300" distR="114300" simplePos="0" relativeHeight="251660288" behindDoc="1" locked="0" layoutInCell="1" allowOverlap="1" wp14:anchorId="146C046A" wp14:editId="5BB82CD1">
            <wp:simplePos x="0" y="0"/>
            <wp:positionH relativeFrom="column">
              <wp:posOffset>3195159</wp:posOffset>
            </wp:positionH>
            <wp:positionV relativeFrom="paragraph">
              <wp:posOffset>0</wp:posOffset>
            </wp:positionV>
            <wp:extent cx="3162300" cy="3429000"/>
            <wp:effectExtent l="0" t="0" r="0" b="0"/>
            <wp:wrapTight wrapText="bothSides">
              <wp:wrapPolygon edited="0">
                <wp:start x="0" y="0"/>
                <wp:lineTo x="0" y="21520"/>
                <wp:lineTo x="21513" y="21520"/>
                <wp:lineTo x="21513" y="0"/>
                <wp:lineTo x="0" y="0"/>
              </wp:wrapPolygon>
            </wp:wrapTight>
            <wp:docPr id="1060327755" name="automne" descr="Fruits et légumes d’automne" title="Fruits et légumes d’autom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62300" cy="3429000"/>
                    </a:xfrm>
                    <a:prstGeom prst="rect">
                      <a:avLst/>
                    </a:prstGeom>
                  </pic:spPr>
                </pic:pic>
              </a:graphicData>
            </a:graphic>
            <wp14:sizeRelH relativeFrom="page">
              <wp14:pctWidth>0</wp14:pctWidth>
            </wp14:sizeRelH>
            <wp14:sizeRelV relativeFrom="page">
              <wp14:pctHeight>0</wp14:pctHeight>
            </wp14:sizeRelV>
          </wp:anchor>
        </w:drawing>
      </w:r>
    </w:p>
    <w:p w14:paraId="07242755" w14:textId="3B63FF8C" w:rsidR="009A1638" w:rsidRPr="00CC1AA3" w:rsidRDefault="009A1638" w:rsidP="00CC1AA3">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EE0000"/>
          <w:sz w:val="28"/>
          <w:szCs w:val="28"/>
          <w:u w:val="single"/>
        </w:rPr>
      </w:pPr>
      <w:r w:rsidRPr="00CC1AA3">
        <w:rPr>
          <w:b/>
          <w:bCs/>
          <w:color w:val="EE0000"/>
          <w:sz w:val="28"/>
          <w:szCs w:val="28"/>
          <w:u w:val="single"/>
        </w:rPr>
        <w:t>L’aspect technique et culinaire</w:t>
      </w:r>
    </w:p>
    <w:p w14:paraId="2044408A" w14:textId="77777777" w:rsidR="007A1A3A" w:rsidRPr="00CC1AA3" w:rsidRDefault="009A1638" w:rsidP="009A1638">
      <w:pPr>
        <w:pStyle w:val="Paragraphedeliste"/>
        <w:numPr>
          <w:ilvl w:val="1"/>
          <w:numId w:val="1"/>
        </w:numPr>
        <w:rPr>
          <w:b/>
          <w:bCs/>
          <w:u w:val="single"/>
        </w:rPr>
      </w:pPr>
      <w:r w:rsidRPr="00CC1AA3">
        <w:rPr>
          <w:b/>
          <w:bCs/>
          <w:u w:val="single"/>
        </w:rPr>
        <w:t>L’achat et la sélection des produits</w:t>
      </w:r>
    </w:p>
    <w:p w14:paraId="67B3BEF9" w14:textId="548A3060" w:rsidR="007A1A3A" w:rsidRDefault="007A1A3A" w:rsidP="007A1A3A">
      <w:r>
        <w:t xml:space="preserve">Le choix des fruits et légumes est une étape importante. Il conditionne leur qualité gustative, leur </w:t>
      </w:r>
      <w:r w:rsidRPr="007A1A3A">
        <w:rPr>
          <w:b/>
          <w:bCs/>
        </w:rPr>
        <w:t>valeur nutritionnelle</w:t>
      </w:r>
      <w:r>
        <w:t xml:space="preserve"> et leur </w:t>
      </w:r>
      <w:r w:rsidRPr="007A1A3A">
        <w:rPr>
          <w:b/>
          <w:bCs/>
        </w:rPr>
        <w:t>durée de conservation</w:t>
      </w:r>
      <w:r>
        <w:t xml:space="preserve"> </w:t>
      </w:r>
    </w:p>
    <w:p w14:paraId="37B639B1" w14:textId="16667693" w:rsidR="007A1A3A" w:rsidRPr="00CC1AA3" w:rsidRDefault="007A1A3A" w:rsidP="007A1A3A">
      <w:pPr>
        <w:pStyle w:val="Paragraphedeliste"/>
        <w:numPr>
          <w:ilvl w:val="0"/>
          <w:numId w:val="2"/>
        </w:numPr>
        <w:rPr>
          <w:b/>
          <w:bCs/>
          <w:color w:val="196B24" w:themeColor="accent3"/>
        </w:rPr>
      </w:pPr>
      <w:r w:rsidRPr="00CC1AA3">
        <w:rPr>
          <w:b/>
          <w:bCs/>
          <w:color w:val="196B24" w:themeColor="accent3"/>
        </w:rPr>
        <w:t>Critères de qualités :</w:t>
      </w:r>
    </w:p>
    <w:p w14:paraId="680F1255" w14:textId="4DD2AEFB" w:rsidR="007A1A3A" w:rsidRDefault="007A1A3A" w:rsidP="007A1A3A">
      <w:pPr>
        <w:pStyle w:val="Paragraphedeliste"/>
        <w:numPr>
          <w:ilvl w:val="0"/>
          <w:numId w:val="3"/>
        </w:numPr>
      </w:pPr>
      <w:r w:rsidRPr="00CC1AA3">
        <w:rPr>
          <w:b/>
          <w:bCs/>
        </w:rPr>
        <w:t>Aspect visuel</w:t>
      </w:r>
      <w:r>
        <w:t> : couleur vive, peau lisse, sans taches ni moisissures</w:t>
      </w:r>
    </w:p>
    <w:p w14:paraId="27762CE1" w14:textId="7C4B3A71" w:rsidR="007A1A3A" w:rsidRDefault="007A1A3A" w:rsidP="007A1A3A">
      <w:pPr>
        <w:pStyle w:val="Paragraphedeliste"/>
        <w:numPr>
          <w:ilvl w:val="0"/>
          <w:numId w:val="3"/>
        </w:numPr>
      </w:pPr>
      <w:r w:rsidRPr="00CC1AA3">
        <w:rPr>
          <w:b/>
          <w:bCs/>
        </w:rPr>
        <w:t>Odeur :</w:t>
      </w:r>
      <w:r>
        <w:t xml:space="preserve"> agréable et naturelle, sans fermentation</w:t>
      </w:r>
    </w:p>
    <w:p w14:paraId="4AAF6AAD" w14:textId="4C65A846" w:rsidR="007A1A3A" w:rsidRDefault="007A1A3A" w:rsidP="007A1A3A">
      <w:pPr>
        <w:pStyle w:val="Paragraphedeliste"/>
        <w:numPr>
          <w:ilvl w:val="0"/>
          <w:numId w:val="3"/>
        </w:numPr>
      </w:pPr>
      <w:r w:rsidRPr="00CC1AA3">
        <w:rPr>
          <w:b/>
          <w:bCs/>
        </w:rPr>
        <w:t>Texture</w:t>
      </w:r>
      <w:r>
        <w:t> : ferme mais pas dure (signe de fraîcheur)</w:t>
      </w:r>
    </w:p>
    <w:p w14:paraId="730FB847" w14:textId="2A107105" w:rsidR="007A1A3A" w:rsidRDefault="007A1A3A" w:rsidP="007A1A3A">
      <w:pPr>
        <w:pStyle w:val="Paragraphedeliste"/>
        <w:numPr>
          <w:ilvl w:val="0"/>
          <w:numId w:val="3"/>
        </w:numPr>
      </w:pPr>
      <w:r w:rsidRPr="00CC1AA3">
        <w:rPr>
          <w:b/>
          <w:bCs/>
        </w:rPr>
        <w:t>Saison :</w:t>
      </w:r>
      <w:r>
        <w:t xml:space="preserve"> privilégier les produits de saison, plus riches en saveurs et en vitamines</w:t>
      </w:r>
    </w:p>
    <w:p w14:paraId="6B8FDECE" w14:textId="2B3CEABD" w:rsidR="007A1A3A" w:rsidRDefault="007A1A3A" w:rsidP="007A1A3A">
      <w:pPr>
        <w:pStyle w:val="Paragraphedeliste"/>
        <w:numPr>
          <w:ilvl w:val="0"/>
          <w:numId w:val="3"/>
        </w:numPr>
      </w:pPr>
      <w:r w:rsidRPr="00CC1AA3">
        <w:rPr>
          <w:b/>
          <w:bCs/>
        </w:rPr>
        <w:t>Origine :</w:t>
      </w:r>
      <w:r>
        <w:t xml:space="preserve"> favoriser les circuits courts, les productions locales ou biologiques pour limiter les résidus de pesticides.</w:t>
      </w:r>
    </w:p>
    <w:p w14:paraId="2B2E29D3" w14:textId="77777777" w:rsidR="00CC1AA3" w:rsidRDefault="00CC1AA3" w:rsidP="00CC1AA3">
      <w:pPr>
        <w:pStyle w:val="Paragraphedeliste"/>
        <w:ind w:left="1211"/>
      </w:pPr>
    </w:p>
    <w:p w14:paraId="138C8035" w14:textId="6BAFEA03" w:rsidR="007A1A3A" w:rsidRPr="00CC1AA3" w:rsidRDefault="00CC1AA3" w:rsidP="00CC1AA3">
      <w:pPr>
        <w:pStyle w:val="Paragraphedeliste"/>
        <w:numPr>
          <w:ilvl w:val="0"/>
          <w:numId w:val="2"/>
        </w:numPr>
        <w:rPr>
          <w:b/>
          <w:bCs/>
          <w:color w:val="196B24" w:themeColor="accent3"/>
        </w:rPr>
      </w:pPr>
      <w:r w:rsidRPr="00CC1AA3">
        <w:rPr>
          <w:b/>
          <w:bCs/>
          <w:color w:val="196B24" w:themeColor="accent3"/>
        </w:rPr>
        <w:t xml:space="preserve">Maturité </w:t>
      </w:r>
    </w:p>
    <w:p w14:paraId="5CBB3BC8" w14:textId="4B800424" w:rsidR="00CC1AA3" w:rsidRPr="00CC1AA3" w:rsidRDefault="00CC1AA3" w:rsidP="00CC1AA3">
      <w:pPr>
        <w:pStyle w:val="p1"/>
        <w:rPr>
          <w:rFonts w:asciiTheme="minorHAnsi" w:hAnsiTheme="minorHAnsi"/>
          <w:color w:val="000000" w:themeColor="text1"/>
          <w:sz w:val="24"/>
          <w:szCs w:val="24"/>
        </w:rPr>
      </w:pPr>
      <w:r w:rsidRPr="00CC1AA3">
        <w:rPr>
          <w:rFonts w:asciiTheme="minorHAnsi" w:hAnsiTheme="minorHAnsi"/>
          <w:color w:val="000000" w:themeColor="text1"/>
          <w:sz w:val="24"/>
          <w:szCs w:val="24"/>
        </w:rPr>
        <w:t>Les fruits cueillis à maturité contiennent plus de vitamines, sucres naturels et</w:t>
      </w:r>
      <w:r>
        <w:rPr>
          <w:rFonts w:asciiTheme="minorHAnsi" w:hAnsiTheme="minorHAnsi"/>
          <w:color w:val="000000" w:themeColor="text1"/>
          <w:sz w:val="24"/>
          <w:szCs w:val="24"/>
        </w:rPr>
        <w:t xml:space="preserve"> </w:t>
      </w:r>
      <w:r w:rsidRPr="00CC1AA3">
        <w:rPr>
          <w:rFonts w:asciiTheme="minorHAnsi" w:hAnsiTheme="minorHAnsi"/>
          <w:color w:val="000000" w:themeColor="text1"/>
          <w:sz w:val="24"/>
          <w:szCs w:val="24"/>
        </w:rPr>
        <w:t>antioxydants.</w:t>
      </w:r>
    </w:p>
    <w:p w14:paraId="64EBA57A" w14:textId="6F8F4F9B" w:rsidR="00CC1AA3" w:rsidRPr="00CC1AA3" w:rsidRDefault="00CC1AA3" w:rsidP="00CC1AA3">
      <w:pPr>
        <w:pStyle w:val="p1"/>
        <w:rPr>
          <w:rFonts w:asciiTheme="minorHAnsi" w:hAnsiTheme="minorHAnsi"/>
          <w:color w:val="000000" w:themeColor="text1"/>
          <w:sz w:val="24"/>
          <w:szCs w:val="24"/>
        </w:rPr>
      </w:pPr>
      <w:r w:rsidRPr="00CC1AA3">
        <w:rPr>
          <w:rFonts w:asciiTheme="minorHAnsi" w:hAnsiTheme="minorHAnsi"/>
          <w:color w:val="000000" w:themeColor="text1"/>
          <w:sz w:val="24"/>
          <w:szCs w:val="24"/>
        </w:rPr>
        <w:t>À l’inverse, les produits cueillis trop tôt (pour supporter le transport) sont souvent</w:t>
      </w:r>
      <w:r>
        <w:rPr>
          <w:rFonts w:asciiTheme="minorHAnsi" w:hAnsiTheme="minorHAnsi"/>
          <w:color w:val="000000" w:themeColor="text1"/>
          <w:sz w:val="24"/>
          <w:szCs w:val="24"/>
        </w:rPr>
        <w:t xml:space="preserve"> </w:t>
      </w:r>
      <w:r w:rsidRPr="00CC1AA3">
        <w:rPr>
          <w:rFonts w:asciiTheme="minorHAnsi" w:hAnsiTheme="minorHAnsi"/>
          <w:color w:val="000000" w:themeColor="text1"/>
          <w:sz w:val="24"/>
          <w:szCs w:val="24"/>
        </w:rPr>
        <w:t>moins savoureux et moins riches sur le plan nutritionnel.</w:t>
      </w:r>
    </w:p>
    <w:p w14:paraId="6C36464F" w14:textId="77777777" w:rsidR="00CC1AA3" w:rsidRDefault="00CC1AA3" w:rsidP="00CC1AA3"/>
    <w:p w14:paraId="40460214" w14:textId="77777777" w:rsidR="00CC1AA3" w:rsidRDefault="00CC1AA3" w:rsidP="00CC1AA3"/>
    <w:p w14:paraId="6C7A9B80" w14:textId="1B3C0DD4" w:rsidR="00CC1AA3" w:rsidRPr="00CC1AA3" w:rsidRDefault="00CC1AA3" w:rsidP="00CC1AA3">
      <w:pPr>
        <w:pStyle w:val="Paragraphedeliste"/>
        <w:numPr>
          <w:ilvl w:val="0"/>
          <w:numId w:val="2"/>
        </w:numPr>
        <w:rPr>
          <w:b/>
          <w:bCs/>
          <w:color w:val="196B24" w:themeColor="accent3"/>
        </w:rPr>
      </w:pPr>
      <w:r w:rsidRPr="00CC1AA3">
        <w:rPr>
          <w:b/>
          <w:bCs/>
          <w:color w:val="196B24" w:themeColor="accent3"/>
        </w:rPr>
        <w:lastRenderedPageBreak/>
        <w:t>Mode de culture</w:t>
      </w:r>
    </w:p>
    <w:p w14:paraId="7E9FE2E6" w14:textId="18E85538" w:rsidR="00CC1AA3" w:rsidRDefault="00CC1AA3" w:rsidP="00CC1AA3">
      <w:pPr>
        <w:pStyle w:val="Paragraphedeliste"/>
        <w:numPr>
          <w:ilvl w:val="0"/>
          <w:numId w:val="3"/>
        </w:numPr>
      </w:pPr>
      <w:r w:rsidRPr="00CC1AA3">
        <w:rPr>
          <w:b/>
          <w:bCs/>
        </w:rPr>
        <w:t>Produits conventionnels :</w:t>
      </w:r>
      <w:r>
        <w:t xml:space="preserve"> peuvent contenir des résidus de produits phytosanitaires.</w:t>
      </w:r>
    </w:p>
    <w:p w14:paraId="2838F023" w14:textId="4B2B3F2A" w:rsidR="00CC1AA3" w:rsidRDefault="00CC1AA3" w:rsidP="00CC1AA3">
      <w:pPr>
        <w:pStyle w:val="Paragraphedeliste"/>
        <w:numPr>
          <w:ilvl w:val="0"/>
          <w:numId w:val="3"/>
        </w:numPr>
      </w:pPr>
      <w:r w:rsidRPr="00CC1AA3">
        <w:rPr>
          <w:b/>
          <w:bCs/>
        </w:rPr>
        <w:t>Produits biologiques :</w:t>
      </w:r>
      <w:r>
        <w:t xml:space="preserve"> cultivés sans pesticides chimiques de synthèse</w:t>
      </w:r>
    </w:p>
    <w:p w14:paraId="3AE6852B" w14:textId="7558C22B" w:rsidR="00CC1AA3" w:rsidRDefault="00CC1AA3" w:rsidP="00CC1AA3">
      <w:pPr>
        <w:pStyle w:val="Paragraphedeliste"/>
        <w:numPr>
          <w:ilvl w:val="0"/>
          <w:numId w:val="3"/>
        </w:numPr>
      </w:pPr>
      <w:r w:rsidRPr="00CC1AA3">
        <w:rPr>
          <w:b/>
          <w:bCs/>
        </w:rPr>
        <w:t>Produits locaux et de saison :</w:t>
      </w:r>
      <w:r>
        <w:t xml:space="preserve"> plus écologiques et souvent plus frais </w:t>
      </w:r>
    </w:p>
    <w:p w14:paraId="16F55D3B" w14:textId="77777777" w:rsidR="00CC1AA3" w:rsidRDefault="00CC1AA3" w:rsidP="00CC1AA3">
      <w:pPr>
        <w:pStyle w:val="Paragraphedeliste"/>
        <w:ind w:left="1211"/>
      </w:pPr>
    </w:p>
    <w:p w14:paraId="7B00F23D" w14:textId="756CBDA1" w:rsidR="009A1638" w:rsidRPr="004C70FD" w:rsidRDefault="009A1638" w:rsidP="009A1638">
      <w:pPr>
        <w:pStyle w:val="Paragraphedeliste"/>
        <w:numPr>
          <w:ilvl w:val="1"/>
          <w:numId w:val="1"/>
        </w:numPr>
        <w:rPr>
          <w:b/>
          <w:bCs/>
          <w:u w:val="single"/>
        </w:rPr>
      </w:pPr>
      <w:r w:rsidRPr="004C70FD">
        <w:rPr>
          <w:b/>
          <w:bCs/>
          <w:u w:val="single"/>
        </w:rPr>
        <w:t>Le stockage et la conservation</w:t>
      </w:r>
    </w:p>
    <w:p w14:paraId="24F106E6" w14:textId="248FE3E0" w:rsidR="004C70FD" w:rsidRPr="004C70FD" w:rsidRDefault="004C70FD" w:rsidP="004C70FD">
      <w:pPr>
        <w:pStyle w:val="p1"/>
        <w:rPr>
          <w:rFonts w:asciiTheme="minorHAnsi" w:hAnsiTheme="minorHAnsi"/>
          <w:color w:val="000000" w:themeColor="text1"/>
          <w:sz w:val="24"/>
          <w:szCs w:val="24"/>
        </w:rPr>
      </w:pPr>
      <w:r w:rsidRPr="004C70FD">
        <w:rPr>
          <w:rFonts w:asciiTheme="minorHAnsi" w:hAnsiTheme="minorHAnsi"/>
          <w:color w:val="000000" w:themeColor="text1"/>
          <w:sz w:val="24"/>
          <w:szCs w:val="24"/>
        </w:rPr>
        <w:t xml:space="preserve">Les fruits et les légumes sont des </w:t>
      </w:r>
      <w:r w:rsidRPr="004C70FD">
        <w:rPr>
          <w:rFonts w:asciiTheme="minorHAnsi" w:hAnsiTheme="minorHAnsi"/>
          <w:b/>
          <w:bCs/>
          <w:color w:val="000000" w:themeColor="text1"/>
          <w:sz w:val="24"/>
          <w:szCs w:val="24"/>
        </w:rPr>
        <w:t>aliments fragiles et vivants</w:t>
      </w:r>
      <w:r w:rsidRPr="004C70FD">
        <w:rPr>
          <w:rFonts w:asciiTheme="minorHAnsi" w:hAnsiTheme="minorHAnsi"/>
          <w:color w:val="000000" w:themeColor="text1"/>
          <w:sz w:val="24"/>
          <w:szCs w:val="24"/>
        </w:rPr>
        <w:t xml:space="preserve"> : même après la</w:t>
      </w:r>
      <w:r>
        <w:rPr>
          <w:rFonts w:asciiTheme="minorHAnsi" w:hAnsiTheme="minorHAnsi"/>
          <w:color w:val="000000" w:themeColor="text1"/>
          <w:sz w:val="24"/>
          <w:szCs w:val="24"/>
        </w:rPr>
        <w:t xml:space="preserve"> </w:t>
      </w:r>
      <w:r w:rsidRPr="004C70FD">
        <w:rPr>
          <w:rFonts w:asciiTheme="minorHAnsi" w:hAnsiTheme="minorHAnsi"/>
          <w:color w:val="000000" w:themeColor="text1"/>
          <w:sz w:val="24"/>
          <w:szCs w:val="24"/>
        </w:rPr>
        <w:t>récolte, ils continuent à respirer et à se transformer. Cette activité naturelle,</w:t>
      </w:r>
      <w:r>
        <w:rPr>
          <w:rFonts w:asciiTheme="minorHAnsi" w:hAnsiTheme="minorHAnsi"/>
          <w:color w:val="000000" w:themeColor="text1"/>
          <w:sz w:val="24"/>
          <w:szCs w:val="24"/>
        </w:rPr>
        <w:t xml:space="preserve"> </w:t>
      </w:r>
      <w:r w:rsidRPr="004C70FD">
        <w:rPr>
          <w:rFonts w:asciiTheme="minorHAnsi" w:hAnsiTheme="minorHAnsi"/>
          <w:color w:val="000000" w:themeColor="text1"/>
          <w:sz w:val="24"/>
          <w:szCs w:val="24"/>
        </w:rPr>
        <w:t>associée à leur forte teneur en eau et en nutriments, les rend particulièrement</w:t>
      </w:r>
      <w:r>
        <w:rPr>
          <w:rFonts w:asciiTheme="minorHAnsi" w:hAnsiTheme="minorHAnsi"/>
          <w:color w:val="000000" w:themeColor="text1"/>
          <w:sz w:val="24"/>
          <w:szCs w:val="24"/>
        </w:rPr>
        <w:t xml:space="preserve"> </w:t>
      </w:r>
      <w:r w:rsidRPr="004C70FD">
        <w:rPr>
          <w:rFonts w:asciiTheme="minorHAnsi" w:hAnsiTheme="minorHAnsi"/>
          <w:color w:val="000000" w:themeColor="text1"/>
          <w:sz w:val="24"/>
          <w:szCs w:val="24"/>
        </w:rPr>
        <w:t>sensibles à la chaleur, à l’humidité et aux chocs.</w:t>
      </w:r>
    </w:p>
    <w:p w14:paraId="6AE1DB2F" w14:textId="2AC05107" w:rsidR="004C70FD" w:rsidRPr="004C70FD" w:rsidRDefault="004C70FD" w:rsidP="004C70FD">
      <w:pPr>
        <w:pStyle w:val="p1"/>
        <w:rPr>
          <w:rFonts w:asciiTheme="minorHAnsi" w:hAnsiTheme="minorHAnsi"/>
          <w:b/>
          <w:bCs/>
          <w:color w:val="000000" w:themeColor="text1"/>
          <w:sz w:val="24"/>
          <w:szCs w:val="24"/>
        </w:rPr>
      </w:pPr>
      <w:r w:rsidRPr="004C70FD">
        <w:rPr>
          <w:rFonts w:asciiTheme="minorHAnsi" w:hAnsiTheme="minorHAnsi"/>
          <w:color w:val="000000" w:themeColor="text1"/>
          <w:sz w:val="24"/>
          <w:szCs w:val="24"/>
        </w:rPr>
        <w:t xml:space="preserve">Bien les conserver, c’est donc préserver leur </w:t>
      </w:r>
      <w:r w:rsidRPr="004C70FD">
        <w:rPr>
          <w:rFonts w:asciiTheme="minorHAnsi" w:hAnsiTheme="minorHAnsi"/>
          <w:b/>
          <w:bCs/>
          <w:color w:val="000000" w:themeColor="text1"/>
          <w:sz w:val="24"/>
          <w:szCs w:val="24"/>
        </w:rPr>
        <w:t>goût</w:t>
      </w:r>
      <w:r w:rsidRPr="004C70FD">
        <w:rPr>
          <w:rFonts w:asciiTheme="minorHAnsi" w:hAnsiTheme="minorHAnsi"/>
          <w:color w:val="000000" w:themeColor="text1"/>
          <w:sz w:val="24"/>
          <w:szCs w:val="24"/>
        </w:rPr>
        <w:t xml:space="preserve">, leur </w:t>
      </w:r>
      <w:r w:rsidRPr="004C70FD">
        <w:rPr>
          <w:rFonts w:asciiTheme="minorHAnsi" w:hAnsiTheme="minorHAnsi"/>
          <w:b/>
          <w:bCs/>
          <w:color w:val="000000" w:themeColor="text1"/>
          <w:sz w:val="24"/>
          <w:szCs w:val="24"/>
        </w:rPr>
        <w:t>texture</w:t>
      </w:r>
      <w:r w:rsidRPr="004C70FD">
        <w:rPr>
          <w:rFonts w:asciiTheme="minorHAnsi" w:hAnsiTheme="minorHAnsi"/>
          <w:color w:val="000000" w:themeColor="text1"/>
          <w:sz w:val="24"/>
          <w:szCs w:val="24"/>
        </w:rPr>
        <w:t>, mais aussi leur</w:t>
      </w:r>
      <w:r>
        <w:rPr>
          <w:rFonts w:asciiTheme="minorHAnsi" w:hAnsiTheme="minorHAnsi"/>
          <w:color w:val="000000" w:themeColor="text1"/>
          <w:sz w:val="24"/>
          <w:szCs w:val="24"/>
        </w:rPr>
        <w:t xml:space="preserve"> </w:t>
      </w:r>
      <w:r w:rsidRPr="004C70FD">
        <w:rPr>
          <w:rFonts w:asciiTheme="minorHAnsi" w:hAnsiTheme="minorHAnsi"/>
          <w:b/>
          <w:bCs/>
          <w:color w:val="000000" w:themeColor="text1"/>
          <w:sz w:val="24"/>
          <w:szCs w:val="24"/>
        </w:rPr>
        <w:t>valeur</w:t>
      </w:r>
      <w:r w:rsidRPr="004C70FD">
        <w:rPr>
          <w:rFonts w:asciiTheme="minorHAnsi" w:hAnsiTheme="minorHAnsi"/>
          <w:color w:val="000000" w:themeColor="text1"/>
          <w:sz w:val="24"/>
          <w:szCs w:val="24"/>
        </w:rPr>
        <w:t xml:space="preserve"> </w:t>
      </w:r>
      <w:r w:rsidRPr="004C70FD">
        <w:rPr>
          <w:rFonts w:asciiTheme="minorHAnsi" w:hAnsiTheme="minorHAnsi"/>
          <w:b/>
          <w:bCs/>
          <w:color w:val="000000" w:themeColor="text1"/>
          <w:sz w:val="24"/>
          <w:szCs w:val="24"/>
        </w:rPr>
        <w:t>nutritionnelle</w:t>
      </w:r>
      <w:r w:rsidRPr="004C70FD">
        <w:rPr>
          <w:rFonts w:asciiTheme="minorHAnsi" w:hAnsiTheme="minorHAnsi"/>
          <w:color w:val="000000" w:themeColor="text1"/>
          <w:sz w:val="24"/>
          <w:szCs w:val="24"/>
        </w:rPr>
        <w:t>.</w:t>
      </w:r>
    </w:p>
    <w:p w14:paraId="36A8E6BD" w14:textId="77777777" w:rsidR="004C70FD" w:rsidRPr="004C70FD" w:rsidRDefault="004C70FD" w:rsidP="004C70FD">
      <w:pPr>
        <w:rPr>
          <w:color w:val="000000" w:themeColor="text1"/>
        </w:rPr>
      </w:pPr>
    </w:p>
    <w:p w14:paraId="5E329A29" w14:textId="65AC23A8" w:rsidR="004C70FD" w:rsidRPr="00DF4928" w:rsidRDefault="004C70FD" w:rsidP="004C70FD">
      <w:pPr>
        <w:pStyle w:val="Paragraphedeliste"/>
        <w:numPr>
          <w:ilvl w:val="0"/>
          <w:numId w:val="2"/>
        </w:numPr>
        <w:spacing w:after="0" w:line="240" w:lineRule="auto"/>
        <w:rPr>
          <w:rFonts w:eastAsia="Times New Roman" w:cs="Times New Roman"/>
          <w:b/>
          <w:bCs/>
          <w:color w:val="196B24" w:themeColor="accent3"/>
          <w:kern w:val="0"/>
          <w:lang w:eastAsia="fr-FR"/>
          <w14:ligatures w14:val="none"/>
        </w:rPr>
      </w:pPr>
      <w:r w:rsidRPr="00DF4928">
        <w:rPr>
          <w:rFonts w:eastAsia="Times New Roman" w:cs="Times New Roman"/>
          <w:b/>
          <w:bCs/>
          <w:color w:val="196B24" w:themeColor="accent3"/>
          <w:kern w:val="0"/>
          <w:lang w:eastAsia="fr-FR"/>
          <w14:ligatures w14:val="none"/>
        </w:rPr>
        <w:t>Les conditions générales de conservation</w:t>
      </w:r>
    </w:p>
    <w:p w14:paraId="27B0C9D1" w14:textId="77777777" w:rsidR="004C70FD" w:rsidRPr="004C70FD" w:rsidRDefault="004C70FD" w:rsidP="004C70FD">
      <w:pPr>
        <w:pStyle w:val="Paragraphedeliste"/>
        <w:spacing w:after="0" w:line="240" w:lineRule="auto"/>
        <w:rPr>
          <w:rFonts w:eastAsia="Times New Roman" w:cs="Times New Roman"/>
          <w:color w:val="000000" w:themeColor="text1"/>
          <w:kern w:val="0"/>
          <w:lang w:eastAsia="fr-FR"/>
          <w14:ligatures w14:val="none"/>
        </w:rPr>
      </w:pPr>
    </w:p>
    <w:p w14:paraId="743F9C7E" w14:textId="32863BC0" w:rsidR="004C70FD" w:rsidRPr="004C70FD" w:rsidRDefault="004C70FD" w:rsidP="004C70FD">
      <w:pPr>
        <w:spacing w:after="0" w:line="240" w:lineRule="auto"/>
        <w:rPr>
          <w:rFonts w:eastAsia="Times New Roman" w:cs="Times New Roman"/>
          <w:color w:val="000000" w:themeColor="text1"/>
          <w:kern w:val="0"/>
          <w:lang w:eastAsia="fr-FR"/>
          <w14:ligatures w14:val="none"/>
        </w:rPr>
      </w:pPr>
      <w:r w:rsidRPr="004C70FD">
        <w:rPr>
          <w:rFonts w:eastAsia="Times New Roman" w:cs="Times New Roman"/>
          <w:color w:val="000000" w:themeColor="text1"/>
          <w:kern w:val="0"/>
          <w:lang w:eastAsia="fr-FR"/>
          <w14:ligatures w14:val="none"/>
        </w:rPr>
        <w:t xml:space="preserve">La plupart des fruits et légumes se conservent mieux dans un endroit </w:t>
      </w:r>
      <w:r w:rsidRPr="004C70FD">
        <w:rPr>
          <w:rFonts w:eastAsia="Times New Roman" w:cs="Times New Roman"/>
          <w:b/>
          <w:bCs/>
          <w:color w:val="000000" w:themeColor="text1"/>
          <w:kern w:val="0"/>
          <w:lang w:eastAsia="fr-FR"/>
          <w14:ligatures w14:val="none"/>
        </w:rPr>
        <w:t>frais</w:t>
      </w:r>
      <w:r w:rsidRPr="004C70FD">
        <w:rPr>
          <w:rFonts w:eastAsia="Times New Roman" w:cs="Times New Roman"/>
          <w:color w:val="000000" w:themeColor="text1"/>
          <w:kern w:val="0"/>
          <w:lang w:eastAsia="fr-FR"/>
          <w14:ligatures w14:val="none"/>
        </w:rPr>
        <w:t xml:space="preserve"> et </w:t>
      </w:r>
      <w:r w:rsidRPr="004C70FD">
        <w:rPr>
          <w:rFonts w:eastAsia="Times New Roman" w:cs="Times New Roman"/>
          <w:b/>
          <w:bCs/>
          <w:color w:val="000000" w:themeColor="text1"/>
          <w:kern w:val="0"/>
          <w:lang w:eastAsia="fr-FR"/>
          <w14:ligatures w14:val="none"/>
        </w:rPr>
        <w:t>sec</w:t>
      </w:r>
      <w:r w:rsidRPr="004C70FD">
        <w:rPr>
          <w:rFonts w:eastAsia="Times New Roman" w:cs="Times New Roman"/>
          <w:color w:val="000000" w:themeColor="text1"/>
          <w:kern w:val="0"/>
          <w:lang w:eastAsia="fr-FR"/>
          <w14:ligatures w14:val="none"/>
        </w:rPr>
        <w:t>, à</w:t>
      </w:r>
      <w:r>
        <w:rPr>
          <w:rFonts w:eastAsia="Times New Roman" w:cs="Times New Roman"/>
          <w:color w:val="000000" w:themeColor="text1"/>
          <w:kern w:val="0"/>
          <w:lang w:eastAsia="fr-FR"/>
          <w14:ligatures w14:val="none"/>
        </w:rPr>
        <w:t xml:space="preserve"> </w:t>
      </w:r>
      <w:r w:rsidRPr="004C70FD">
        <w:rPr>
          <w:rFonts w:eastAsia="Times New Roman" w:cs="Times New Roman"/>
          <w:b/>
          <w:bCs/>
          <w:color w:val="000000" w:themeColor="text1"/>
          <w:kern w:val="0"/>
          <w:lang w:eastAsia="fr-FR"/>
          <w14:ligatures w14:val="none"/>
        </w:rPr>
        <w:t>l’abri de la lumière</w:t>
      </w:r>
      <w:r w:rsidRPr="004C70FD">
        <w:rPr>
          <w:rFonts w:eastAsia="Times New Roman" w:cs="Times New Roman"/>
          <w:color w:val="000000" w:themeColor="text1"/>
          <w:kern w:val="0"/>
          <w:lang w:eastAsia="fr-FR"/>
          <w14:ligatures w14:val="none"/>
        </w:rPr>
        <w:t xml:space="preserve">. Il faut éviter de les stocker à proximité d’une </w:t>
      </w:r>
      <w:r w:rsidRPr="004C70FD">
        <w:rPr>
          <w:rFonts w:eastAsia="Times New Roman" w:cs="Times New Roman"/>
          <w:b/>
          <w:bCs/>
          <w:color w:val="000000" w:themeColor="text1"/>
          <w:kern w:val="0"/>
          <w:lang w:eastAsia="fr-FR"/>
          <w14:ligatures w14:val="none"/>
        </w:rPr>
        <w:t>source de chaleur</w:t>
      </w:r>
      <w:r>
        <w:rPr>
          <w:rFonts w:eastAsia="Times New Roman" w:cs="Times New Roman"/>
          <w:color w:val="000000" w:themeColor="text1"/>
          <w:kern w:val="0"/>
          <w:lang w:eastAsia="fr-FR"/>
          <w14:ligatures w14:val="none"/>
        </w:rPr>
        <w:t xml:space="preserve"> </w:t>
      </w:r>
      <w:r w:rsidRPr="004C70FD">
        <w:rPr>
          <w:rFonts w:eastAsia="Times New Roman" w:cs="Times New Roman"/>
          <w:color w:val="000000" w:themeColor="text1"/>
          <w:kern w:val="0"/>
          <w:lang w:eastAsia="fr-FR"/>
          <w14:ligatures w14:val="none"/>
        </w:rPr>
        <w:t xml:space="preserve">(four, radiateur) ou dans un </w:t>
      </w:r>
      <w:r w:rsidRPr="004C70FD">
        <w:rPr>
          <w:rFonts w:eastAsia="Times New Roman" w:cs="Times New Roman"/>
          <w:b/>
          <w:bCs/>
          <w:color w:val="000000" w:themeColor="text1"/>
          <w:kern w:val="0"/>
          <w:lang w:eastAsia="fr-FR"/>
          <w14:ligatures w14:val="none"/>
        </w:rPr>
        <w:t>endroit humide.</w:t>
      </w:r>
    </w:p>
    <w:p w14:paraId="04E76312" w14:textId="001DC16B" w:rsidR="004C70FD" w:rsidRPr="004C70FD" w:rsidRDefault="004C70FD" w:rsidP="004C70FD">
      <w:pPr>
        <w:spacing w:after="0" w:line="240" w:lineRule="auto"/>
        <w:rPr>
          <w:rFonts w:eastAsia="Times New Roman" w:cs="Times New Roman"/>
          <w:color w:val="000000" w:themeColor="text1"/>
          <w:kern w:val="0"/>
          <w:lang w:eastAsia="fr-FR"/>
          <w14:ligatures w14:val="none"/>
        </w:rPr>
      </w:pPr>
      <w:r w:rsidRPr="004C70FD">
        <w:rPr>
          <w:rFonts w:eastAsia="Times New Roman" w:cs="Times New Roman"/>
          <w:color w:val="000000" w:themeColor="text1"/>
          <w:kern w:val="0"/>
          <w:lang w:eastAsia="fr-FR"/>
          <w14:ligatures w14:val="none"/>
        </w:rPr>
        <w:t xml:space="preserve">Une atmosphère trop </w:t>
      </w:r>
      <w:r w:rsidRPr="004C70FD">
        <w:rPr>
          <w:rFonts w:eastAsia="Times New Roman" w:cs="Times New Roman"/>
          <w:b/>
          <w:bCs/>
          <w:color w:val="000000" w:themeColor="text1"/>
          <w:kern w:val="0"/>
          <w:lang w:eastAsia="fr-FR"/>
          <w14:ligatures w14:val="none"/>
        </w:rPr>
        <w:t>sèche</w:t>
      </w:r>
      <w:r w:rsidRPr="004C70FD">
        <w:rPr>
          <w:rFonts w:eastAsia="Times New Roman" w:cs="Times New Roman"/>
          <w:color w:val="000000" w:themeColor="text1"/>
          <w:kern w:val="0"/>
          <w:lang w:eastAsia="fr-FR"/>
          <w14:ligatures w14:val="none"/>
        </w:rPr>
        <w:t xml:space="preserve"> les fait </w:t>
      </w:r>
      <w:r w:rsidRPr="004C70FD">
        <w:rPr>
          <w:rFonts w:eastAsia="Times New Roman" w:cs="Times New Roman"/>
          <w:b/>
          <w:bCs/>
          <w:color w:val="000000" w:themeColor="text1"/>
          <w:kern w:val="0"/>
          <w:lang w:eastAsia="fr-FR"/>
          <w14:ligatures w14:val="none"/>
        </w:rPr>
        <w:t>flétrir</w:t>
      </w:r>
      <w:r w:rsidRPr="004C70FD">
        <w:rPr>
          <w:rFonts w:eastAsia="Times New Roman" w:cs="Times New Roman"/>
          <w:color w:val="000000" w:themeColor="text1"/>
          <w:kern w:val="0"/>
          <w:lang w:eastAsia="fr-FR"/>
          <w14:ligatures w14:val="none"/>
        </w:rPr>
        <w:t xml:space="preserve">, tandis que </w:t>
      </w:r>
      <w:r w:rsidRPr="004C70FD">
        <w:rPr>
          <w:rFonts w:eastAsia="Times New Roman" w:cs="Times New Roman"/>
          <w:b/>
          <w:bCs/>
          <w:color w:val="000000" w:themeColor="text1"/>
          <w:kern w:val="0"/>
          <w:lang w:eastAsia="fr-FR"/>
          <w14:ligatures w14:val="none"/>
        </w:rPr>
        <w:t>trop d'humidité</w:t>
      </w:r>
      <w:r w:rsidRPr="004C70FD">
        <w:rPr>
          <w:rFonts w:eastAsia="Times New Roman" w:cs="Times New Roman"/>
          <w:color w:val="000000" w:themeColor="text1"/>
          <w:kern w:val="0"/>
          <w:lang w:eastAsia="fr-FR"/>
          <w14:ligatures w14:val="none"/>
        </w:rPr>
        <w:t xml:space="preserve"> favorise la</w:t>
      </w:r>
      <w:r>
        <w:rPr>
          <w:rFonts w:eastAsia="Times New Roman" w:cs="Times New Roman"/>
          <w:color w:val="000000" w:themeColor="text1"/>
          <w:kern w:val="0"/>
          <w:lang w:eastAsia="fr-FR"/>
          <w14:ligatures w14:val="none"/>
        </w:rPr>
        <w:t xml:space="preserve"> </w:t>
      </w:r>
      <w:r w:rsidRPr="004C70FD">
        <w:rPr>
          <w:rFonts w:eastAsia="Times New Roman" w:cs="Times New Roman"/>
          <w:color w:val="000000" w:themeColor="text1"/>
          <w:kern w:val="0"/>
          <w:lang w:eastAsia="fr-FR"/>
          <w14:ligatures w14:val="none"/>
        </w:rPr>
        <w:t xml:space="preserve">moisissure. Il est également conseillé de </w:t>
      </w:r>
      <w:r w:rsidRPr="004C70FD">
        <w:rPr>
          <w:rFonts w:eastAsia="Times New Roman" w:cs="Times New Roman"/>
          <w:b/>
          <w:bCs/>
          <w:color w:val="000000" w:themeColor="text1"/>
          <w:kern w:val="0"/>
          <w:lang w:eastAsia="fr-FR"/>
          <w14:ligatures w14:val="none"/>
        </w:rPr>
        <w:t>ne pas les laver</w:t>
      </w:r>
      <w:r w:rsidRPr="004C70FD">
        <w:rPr>
          <w:rFonts w:eastAsia="Times New Roman" w:cs="Times New Roman"/>
          <w:color w:val="000000" w:themeColor="text1"/>
          <w:kern w:val="0"/>
          <w:lang w:eastAsia="fr-FR"/>
          <w14:ligatures w14:val="none"/>
        </w:rPr>
        <w:t xml:space="preserve"> avant de les ranger, car</w:t>
      </w:r>
      <w:r>
        <w:rPr>
          <w:rFonts w:eastAsia="Times New Roman" w:cs="Times New Roman"/>
          <w:color w:val="000000" w:themeColor="text1"/>
          <w:kern w:val="0"/>
          <w:lang w:eastAsia="fr-FR"/>
          <w14:ligatures w14:val="none"/>
        </w:rPr>
        <w:t xml:space="preserve"> </w:t>
      </w:r>
      <w:r w:rsidRPr="004C70FD">
        <w:rPr>
          <w:rFonts w:eastAsia="Times New Roman" w:cs="Times New Roman"/>
          <w:color w:val="000000" w:themeColor="text1"/>
          <w:kern w:val="0"/>
          <w:lang w:eastAsia="fr-FR"/>
          <w14:ligatures w14:val="none"/>
        </w:rPr>
        <w:t>l’humidité laissée sur la peau accélère leur détérioration.</w:t>
      </w:r>
    </w:p>
    <w:p w14:paraId="37D4D53B" w14:textId="6D0FAB9E" w:rsidR="004C70FD" w:rsidRPr="004C70FD" w:rsidRDefault="004C70FD" w:rsidP="004C70FD">
      <w:pPr>
        <w:spacing w:after="0" w:line="240" w:lineRule="auto"/>
        <w:rPr>
          <w:rFonts w:eastAsia="Times New Roman" w:cs="Times New Roman"/>
          <w:color w:val="000000" w:themeColor="text1"/>
          <w:kern w:val="0"/>
          <w:lang w:eastAsia="fr-FR"/>
          <w14:ligatures w14:val="none"/>
        </w:rPr>
      </w:pPr>
      <w:r w:rsidRPr="004C70FD">
        <w:rPr>
          <w:rFonts w:eastAsia="Times New Roman" w:cs="Times New Roman"/>
          <w:color w:val="000000" w:themeColor="text1"/>
          <w:kern w:val="0"/>
          <w:lang w:eastAsia="fr-FR"/>
          <w14:ligatures w14:val="none"/>
        </w:rPr>
        <w:t xml:space="preserve">Les fruits et légumes </w:t>
      </w:r>
      <w:r w:rsidRPr="004C70FD">
        <w:rPr>
          <w:rFonts w:eastAsia="Times New Roman" w:cs="Times New Roman"/>
          <w:b/>
          <w:bCs/>
          <w:color w:val="000000" w:themeColor="text1"/>
          <w:kern w:val="0"/>
          <w:lang w:eastAsia="fr-FR"/>
          <w14:ligatures w14:val="none"/>
        </w:rPr>
        <w:t>fragiles</w:t>
      </w:r>
      <w:r w:rsidRPr="004C70FD">
        <w:rPr>
          <w:rFonts w:eastAsia="Times New Roman" w:cs="Times New Roman"/>
          <w:color w:val="000000" w:themeColor="text1"/>
          <w:kern w:val="0"/>
          <w:lang w:eastAsia="fr-FR"/>
          <w14:ligatures w14:val="none"/>
        </w:rPr>
        <w:t>, comme les fraises ou les tomates bien mûres, doivent</w:t>
      </w:r>
      <w:r>
        <w:rPr>
          <w:rFonts w:eastAsia="Times New Roman" w:cs="Times New Roman"/>
          <w:color w:val="000000" w:themeColor="text1"/>
          <w:kern w:val="0"/>
          <w:lang w:eastAsia="fr-FR"/>
          <w14:ligatures w14:val="none"/>
        </w:rPr>
        <w:t xml:space="preserve"> </w:t>
      </w:r>
      <w:r w:rsidRPr="004C70FD">
        <w:rPr>
          <w:rFonts w:eastAsia="Times New Roman" w:cs="Times New Roman"/>
          <w:color w:val="000000" w:themeColor="text1"/>
          <w:kern w:val="0"/>
          <w:lang w:eastAsia="fr-FR"/>
          <w14:ligatures w14:val="none"/>
        </w:rPr>
        <w:t xml:space="preserve">être </w:t>
      </w:r>
      <w:r w:rsidRPr="004C70FD">
        <w:rPr>
          <w:rFonts w:eastAsia="Times New Roman" w:cs="Times New Roman"/>
          <w:b/>
          <w:bCs/>
          <w:color w:val="000000" w:themeColor="text1"/>
          <w:kern w:val="0"/>
          <w:lang w:eastAsia="fr-FR"/>
          <w14:ligatures w14:val="none"/>
        </w:rPr>
        <w:t>consommés rapidement</w:t>
      </w:r>
      <w:r w:rsidRPr="004C70FD">
        <w:rPr>
          <w:rFonts w:eastAsia="Times New Roman" w:cs="Times New Roman"/>
          <w:color w:val="000000" w:themeColor="text1"/>
          <w:kern w:val="0"/>
          <w:lang w:eastAsia="fr-FR"/>
          <w14:ligatures w14:val="none"/>
        </w:rPr>
        <w:t>. Les produits plus résistants, tels que les carottes, les</w:t>
      </w:r>
      <w:r>
        <w:rPr>
          <w:rFonts w:eastAsia="Times New Roman" w:cs="Times New Roman"/>
          <w:color w:val="000000" w:themeColor="text1"/>
          <w:kern w:val="0"/>
          <w:lang w:eastAsia="fr-FR"/>
          <w14:ligatures w14:val="none"/>
        </w:rPr>
        <w:t xml:space="preserve"> </w:t>
      </w:r>
      <w:r w:rsidRPr="004C70FD">
        <w:rPr>
          <w:rFonts w:eastAsia="Times New Roman" w:cs="Times New Roman"/>
          <w:color w:val="000000" w:themeColor="text1"/>
          <w:kern w:val="0"/>
          <w:lang w:eastAsia="fr-FR"/>
          <w14:ligatures w14:val="none"/>
        </w:rPr>
        <w:t xml:space="preserve">pommes de terre ou les pommes, peuvent être gardés </w:t>
      </w:r>
      <w:r w:rsidRPr="004C70FD">
        <w:rPr>
          <w:rFonts w:eastAsia="Times New Roman" w:cs="Times New Roman"/>
          <w:b/>
          <w:bCs/>
          <w:color w:val="000000" w:themeColor="text1"/>
          <w:kern w:val="0"/>
          <w:lang w:eastAsia="fr-FR"/>
          <w14:ligatures w14:val="none"/>
        </w:rPr>
        <w:t>plusieurs jours</w:t>
      </w:r>
      <w:r w:rsidRPr="004C70FD">
        <w:rPr>
          <w:rFonts w:eastAsia="Times New Roman" w:cs="Times New Roman"/>
          <w:color w:val="000000" w:themeColor="text1"/>
          <w:kern w:val="0"/>
          <w:lang w:eastAsia="fr-FR"/>
          <w14:ligatures w14:val="none"/>
        </w:rPr>
        <w:t>, voire</w:t>
      </w:r>
      <w:r w:rsidRPr="004C70FD">
        <w:rPr>
          <w:rFonts w:eastAsia="Times New Roman" w:cs="Times New Roman"/>
          <w:b/>
          <w:bCs/>
          <w:color w:val="000000" w:themeColor="text1"/>
          <w:kern w:val="0"/>
          <w:lang w:eastAsia="fr-FR"/>
          <w14:ligatures w14:val="none"/>
        </w:rPr>
        <w:t xml:space="preserve"> </w:t>
      </w:r>
      <w:r w:rsidRPr="004C70FD">
        <w:rPr>
          <w:rFonts w:eastAsia="Times New Roman" w:cs="Times New Roman"/>
          <w:b/>
          <w:bCs/>
          <w:color w:val="000000" w:themeColor="text1"/>
          <w:kern w:val="0"/>
          <w:lang w:eastAsia="fr-FR"/>
          <w14:ligatures w14:val="none"/>
        </w:rPr>
        <w:t xml:space="preserve">plusieurs semaines, </w:t>
      </w:r>
      <w:r w:rsidRPr="004C70FD">
        <w:rPr>
          <w:rFonts w:eastAsia="Times New Roman" w:cs="Times New Roman"/>
          <w:color w:val="000000" w:themeColor="text1"/>
          <w:kern w:val="0"/>
          <w:lang w:eastAsia="fr-FR"/>
          <w14:ligatures w14:val="none"/>
        </w:rPr>
        <w:t>selon les conditions.</w:t>
      </w:r>
    </w:p>
    <w:p w14:paraId="788DEDA6" w14:textId="77777777" w:rsidR="004C70FD" w:rsidRDefault="004C70FD" w:rsidP="004C70FD"/>
    <w:tbl>
      <w:tblPr>
        <w:tblStyle w:val="TableauGrille1Clair-Accentuation2"/>
        <w:tblW w:w="0" w:type="auto"/>
        <w:tblLook w:val="04A0" w:firstRow="1" w:lastRow="0" w:firstColumn="1" w:lastColumn="0" w:noHBand="0" w:noVBand="1"/>
      </w:tblPr>
      <w:tblGrid>
        <w:gridCol w:w="9062"/>
      </w:tblGrid>
      <w:tr w:rsidR="004C70FD" w:rsidRPr="004C70FD" w14:paraId="05B4421E" w14:textId="77777777" w:rsidTr="004C70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2A5F48C" w14:textId="77777777" w:rsidR="004C70FD" w:rsidRPr="004C70FD" w:rsidRDefault="004C70FD" w:rsidP="004C70FD">
            <w:pPr>
              <w:rPr>
                <w:b w:val="0"/>
                <w:bCs w:val="0"/>
              </w:rPr>
            </w:pPr>
            <w:r w:rsidRPr="004C70FD">
              <w:rPr>
                <w:b w:val="0"/>
                <w:bCs w:val="0"/>
              </w:rPr>
              <w:t xml:space="preserve">Lors du stockage, </w:t>
            </w:r>
            <w:r w:rsidRPr="004C70FD">
              <w:t>plusieurs réactions continuent d’avoir lieu</w:t>
            </w:r>
            <w:r w:rsidRPr="004C70FD">
              <w:rPr>
                <w:b w:val="0"/>
                <w:bCs w:val="0"/>
              </w:rPr>
              <w:t xml:space="preserve"> :</w:t>
            </w:r>
          </w:p>
          <w:p w14:paraId="346B7D2E" w14:textId="77777777" w:rsidR="004C70FD" w:rsidRPr="004C70FD" w:rsidRDefault="004C70FD" w:rsidP="004C70FD">
            <w:pPr>
              <w:pStyle w:val="Paragraphedeliste"/>
              <w:numPr>
                <w:ilvl w:val="0"/>
                <w:numId w:val="3"/>
              </w:numPr>
              <w:rPr>
                <w:b w:val="0"/>
                <w:bCs w:val="0"/>
              </w:rPr>
            </w:pPr>
            <w:r w:rsidRPr="004C70FD">
              <w:rPr>
                <w:b w:val="0"/>
                <w:bCs w:val="0"/>
              </w:rPr>
              <w:t>Catabolisme des glucides (décomposition des glucides en petites parties pour</w:t>
            </w:r>
            <w:r w:rsidRPr="004C70FD">
              <w:rPr>
                <w:b w:val="0"/>
                <w:bCs w:val="0"/>
              </w:rPr>
              <w:t xml:space="preserve"> </w:t>
            </w:r>
            <w:r w:rsidRPr="004C70FD">
              <w:rPr>
                <w:b w:val="0"/>
                <w:bCs w:val="0"/>
              </w:rPr>
              <w:t>produire de l'énergie, provoquant une perte en saveur)</w:t>
            </w:r>
          </w:p>
          <w:p w14:paraId="0E0802AF" w14:textId="77777777" w:rsidR="004C70FD" w:rsidRPr="004C70FD" w:rsidRDefault="004C70FD" w:rsidP="004C70FD">
            <w:pPr>
              <w:pStyle w:val="Paragraphedeliste"/>
              <w:numPr>
                <w:ilvl w:val="0"/>
                <w:numId w:val="3"/>
              </w:numPr>
              <w:rPr>
                <w:b w:val="0"/>
                <w:bCs w:val="0"/>
              </w:rPr>
            </w:pPr>
            <w:r w:rsidRPr="004C70FD">
              <w:rPr>
                <w:b w:val="0"/>
                <w:bCs w:val="0"/>
              </w:rPr>
              <w:t>Baisse de la teneur en oxygène donc montée en dioxyde de carbone</w:t>
            </w:r>
          </w:p>
          <w:p w14:paraId="50933779" w14:textId="77777777" w:rsidR="004C70FD" w:rsidRPr="004C70FD" w:rsidRDefault="004C70FD" w:rsidP="004C70FD">
            <w:pPr>
              <w:pStyle w:val="Paragraphedeliste"/>
              <w:numPr>
                <w:ilvl w:val="0"/>
                <w:numId w:val="3"/>
              </w:numPr>
              <w:rPr>
                <w:b w:val="0"/>
                <w:bCs w:val="0"/>
              </w:rPr>
            </w:pPr>
            <w:r w:rsidRPr="004C70FD">
              <w:rPr>
                <w:b w:val="0"/>
                <w:bCs w:val="0"/>
              </w:rPr>
              <w:t>Production d’éthanol par fermentation (provoque un noircissement du produit et</w:t>
            </w:r>
            <w:r w:rsidRPr="004C70FD">
              <w:rPr>
                <w:b w:val="0"/>
                <w:bCs w:val="0"/>
              </w:rPr>
              <w:t xml:space="preserve"> </w:t>
            </w:r>
            <w:r w:rsidRPr="004C70FD">
              <w:rPr>
                <w:b w:val="0"/>
                <w:bCs w:val="0"/>
              </w:rPr>
              <w:t>un goût désagréable)</w:t>
            </w:r>
          </w:p>
          <w:p w14:paraId="610CEB5A" w14:textId="77777777" w:rsidR="004C70FD" w:rsidRPr="004C70FD" w:rsidRDefault="004C70FD" w:rsidP="004C70FD">
            <w:pPr>
              <w:pStyle w:val="Paragraphedeliste"/>
              <w:numPr>
                <w:ilvl w:val="0"/>
                <w:numId w:val="3"/>
              </w:numPr>
              <w:rPr>
                <w:b w:val="0"/>
                <w:bCs w:val="0"/>
              </w:rPr>
            </w:pPr>
            <w:r w:rsidRPr="004C70FD">
              <w:rPr>
                <w:b w:val="0"/>
                <w:bCs w:val="0"/>
              </w:rPr>
              <w:t>Modification de la teneur en eau (développement des micro-organismes puis</w:t>
            </w:r>
            <w:r w:rsidRPr="004C70FD">
              <w:rPr>
                <w:b w:val="0"/>
                <w:bCs w:val="0"/>
              </w:rPr>
              <w:t xml:space="preserve"> </w:t>
            </w:r>
            <w:r w:rsidRPr="004C70FD">
              <w:rPr>
                <w:b w:val="0"/>
                <w:bCs w:val="0"/>
              </w:rPr>
              <w:t>déshydratation)</w:t>
            </w:r>
          </w:p>
          <w:p w14:paraId="7711ECBF" w14:textId="2ADC509A" w:rsidR="004C70FD" w:rsidRPr="004C70FD" w:rsidRDefault="004C70FD" w:rsidP="004C70FD">
            <w:pPr>
              <w:pStyle w:val="Paragraphedeliste"/>
              <w:numPr>
                <w:ilvl w:val="0"/>
                <w:numId w:val="3"/>
              </w:numPr>
            </w:pPr>
            <w:r w:rsidRPr="004C70FD">
              <w:rPr>
                <w:b w:val="0"/>
                <w:bCs w:val="0"/>
              </w:rPr>
              <w:t>Dégagement de chaleur</w:t>
            </w:r>
          </w:p>
        </w:tc>
      </w:tr>
    </w:tbl>
    <w:p w14:paraId="0733966F" w14:textId="77777777" w:rsidR="004C70FD" w:rsidRDefault="004C70FD" w:rsidP="004C70FD"/>
    <w:p w14:paraId="69DBB408" w14:textId="7186003E" w:rsidR="004C70FD" w:rsidRPr="00DF4928" w:rsidRDefault="004C70FD" w:rsidP="004C70FD">
      <w:pPr>
        <w:pStyle w:val="Paragraphedeliste"/>
        <w:numPr>
          <w:ilvl w:val="0"/>
          <w:numId w:val="2"/>
        </w:numPr>
        <w:spacing w:after="0" w:line="240" w:lineRule="auto"/>
        <w:rPr>
          <w:rFonts w:eastAsia="Times New Roman" w:cs="Times New Roman"/>
          <w:b/>
          <w:bCs/>
          <w:color w:val="196B24" w:themeColor="accent3"/>
          <w:kern w:val="0"/>
          <w:lang w:eastAsia="fr-FR"/>
          <w14:ligatures w14:val="none"/>
        </w:rPr>
      </w:pPr>
      <w:r w:rsidRPr="00DF4928">
        <w:rPr>
          <w:rFonts w:eastAsia="Times New Roman" w:cs="Times New Roman"/>
          <w:b/>
          <w:bCs/>
          <w:color w:val="196B24" w:themeColor="accent3"/>
          <w:kern w:val="0"/>
          <w:lang w:eastAsia="fr-FR"/>
          <w14:ligatures w14:val="none"/>
        </w:rPr>
        <w:t>La conservation au réfrigérateur</w:t>
      </w:r>
    </w:p>
    <w:p w14:paraId="02E98A70" w14:textId="77777777" w:rsidR="004C70FD" w:rsidRPr="004C70FD" w:rsidRDefault="004C70FD" w:rsidP="004C70FD">
      <w:pPr>
        <w:pStyle w:val="Paragraphedeliste"/>
        <w:spacing w:after="0" w:line="240" w:lineRule="auto"/>
        <w:rPr>
          <w:rFonts w:eastAsia="Times New Roman" w:cs="Times New Roman"/>
          <w:color w:val="000000" w:themeColor="text1"/>
          <w:kern w:val="0"/>
          <w:lang w:eastAsia="fr-FR"/>
          <w14:ligatures w14:val="none"/>
        </w:rPr>
      </w:pPr>
    </w:p>
    <w:p w14:paraId="616E3F23" w14:textId="356A25C2" w:rsidR="004C70FD" w:rsidRPr="004C70FD" w:rsidRDefault="004C70FD" w:rsidP="004C70FD">
      <w:pPr>
        <w:spacing w:after="0" w:line="240" w:lineRule="auto"/>
        <w:rPr>
          <w:rFonts w:eastAsia="Times New Roman" w:cs="Times New Roman"/>
          <w:b/>
          <w:bCs/>
          <w:color w:val="000000" w:themeColor="text1"/>
          <w:kern w:val="0"/>
          <w:lang w:eastAsia="fr-FR"/>
          <w14:ligatures w14:val="none"/>
        </w:rPr>
      </w:pPr>
      <w:r w:rsidRPr="004C70FD">
        <w:rPr>
          <w:rFonts w:eastAsia="Times New Roman" w:cs="Times New Roman"/>
          <w:color w:val="000000" w:themeColor="text1"/>
          <w:kern w:val="0"/>
          <w:lang w:eastAsia="fr-FR"/>
          <w14:ligatures w14:val="none"/>
        </w:rPr>
        <w:t>Le réfrigérateur est l’outil le plus couramment utilisé pour prolonger la durée de vie</w:t>
      </w:r>
      <w:r>
        <w:rPr>
          <w:rFonts w:eastAsia="Times New Roman" w:cs="Times New Roman"/>
          <w:color w:val="000000" w:themeColor="text1"/>
          <w:kern w:val="0"/>
          <w:lang w:eastAsia="fr-FR"/>
          <w14:ligatures w14:val="none"/>
        </w:rPr>
        <w:t xml:space="preserve"> </w:t>
      </w:r>
      <w:r w:rsidRPr="004C70FD">
        <w:rPr>
          <w:rFonts w:eastAsia="Times New Roman" w:cs="Times New Roman"/>
          <w:color w:val="000000" w:themeColor="text1"/>
          <w:kern w:val="0"/>
          <w:lang w:eastAsia="fr-FR"/>
          <w14:ligatures w14:val="none"/>
        </w:rPr>
        <w:t xml:space="preserve">des fruits et légumes. La température idéale se situe entre </w:t>
      </w:r>
      <w:r w:rsidRPr="004C70FD">
        <w:rPr>
          <w:rFonts w:eastAsia="Times New Roman" w:cs="Times New Roman"/>
          <w:b/>
          <w:bCs/>
          <w:color w:val="000000" w:themeColor="text1"/>
          <w:kern w:val="0"/>
          <w:lang w:eastAsia="fr-FR"/>
          <w14:ligatures w14:val="none"/>
        </w:rPr>
        <w:t>+4 et +8 °C,</w:t>
      </w:r>
      <w:r w:rsidRPr="004C70FD">
        <w:rPr>
          <w:rFonts w:eastAsia="Times New Roman" w:cs="Times New Roman"/>
          <w:color w:val="000000" w:themeColor="text1"/>
          <w:kern w:val="0"/>
          <w:lang w:eastAsia="fr-FR"/>
          <w14:ligatures w14:val="none"/>
        </w:rPr>
        <w:t xml:space="preserve"> dans le </w:t>
      </w:r>
      <w:r w:rsidRPr="004C70FD">
        <w:rPr>
          <w:rFonts w:eastAsia="Times New Roman" w:cs="Times New Roman"/>
          <w:b/>
          <w:bCs/>
          <w:color w:val="000000" w:themeColor="text1"/>
          <w:kern w:val="0"/>
          <w:lang w:eastAsia="fr-FR"/>
          <w14:ligatures w14:val="none"/>
        </w:rPr>
        <w:t>bac</w:t>
      </w:r>
      <w:r>
        <w:rPr>
          <w:rFonts w:eastAsia="Times New Roman" w:cs="Times New Roman"/>
          <w:color w:val="000000" w:themeColor="text1"/>
          <w:kern w:val="0"/>
          <w:lang w:eastAsia="fr-FR"/>
          <w14:ligatures w14:val="none"/>
        </w:rPr>
        <w:t xml:space="preserve"> </w:t>
      </w:r>
      <w:r w:rsidRPr="004C70FD">
        <w:rPr>
          <w:rFonts w:eastAsia="Times New Roman" w:cs="Times New Roman"/>
          <w:color w:val="000000" w:themeColor="text1"/>
          <w:kern w:val="0"/>
          <w:lang w:eastAsia="fr-FR"/>
          <w14:ligatures w14:val="none"/>
        </w:rPr>
        <w:t xml:space="preserve">prévu à cet effet, car c’est </w:t>
      </w:r>
      <w:r w:rsidRPr="004C70FD">
        <w:rPr>
          <w:rFonts w:eastAsia="Times New Roman" w:cs="Times New Roman"/>
          <w:b/>
          <w:bCs/>
          <w:color w:val="000000" w:themeColor="text1"/>
          <w:kern w:val="0"/>
          <w:lang w:eastAsia="fr-FR"/>
          <w14:ligatures w14:val="none"/>
        </w:rPr>
        <w:t>la zone la moins froide mais la plus humide.</w:t>
      </w:r>
    </w:p>
    <w:p w14:paraId="69463A78" w14:textId="77777777" w:rsidR="004C70FD" w:rsidRPr="004C70FD" w:rsidRDefault="004C70FD" w:rsidP="004C70FD">
      <w:pPr>
        <w:spacing w:after="0" w:line="240" w:lineRule="auto"/>
        <w:rPr>
          <w:rFonts w:eastAsia="Times New Roman" w:cs="Times New Roman"/>
          <w:color w:val="000000" w:themeColor="text1"/>
          <w:kern w:val="0"/>
          <w:lang w:eastAsia="fr-FR"/>
          <w14:ligatures w14:val="none"/>
        </w:rPr>
      </w:pPr>
    </w:p>
    <w:p w14:paraId="10FEDC57" w14:textId="064411EA" w:rsidR="004C70FD" w:rsidRDefault="004C70FD" w:rsidP="004C70FD">
      <w:pPr>
        <w:spacing w:after="0" w:line="240" w:lineRule="auto"/>
        <w:rPr>
          <w:rFonts w:eastAsia="Times New Roman" w:cs="Times New Roman"/>
          <w:color w:val="000000" w:themeColor="text1"/>
          <w:kern w:val="0"/>
          <w:lang w:eastAsia="fr-FR"/>
          <w14:ligatures w14:val="none"/>
        </w:rPr>
      </w:pPr>
      <w:r w:rsidRPr="004C70FD">
        <w:rPr>
          <w:rFonts w:eastAsia="Times New Roman" w:cs="Times New Roman"/>
          <w:color w:val="000000" w:themeColor="text1"/>
          <w:kern w:val="0"/>
          <w:lang w:eastAsia="fr-FR"/>
          <w14:ligatures w14:val="none"/>
        </w:rPr>
        <w:lastRenderedPageBreak/>
        <w:t xml:space="preserve">Les </w:t>
      </w:r>
      <w:r w:rsidRPr="004C70FD">
        <w:rPr>
          <w:rFonts w:eastAsia="Times New Roman" w:cs="Times New Roman"/>
          <w:b/>
          <w:bCs/>
          <w:color w:val="000000" w:themeColor="text1"/>
          <w:kern w:val="0"/>
          <w:lang w:eastAsia="fr-FR"/>
          <w14:ligatures w14:val="none"/>
        </w:rPr>
        <w:t>légumes verts</w:t>
      </w:r>
      <w:r w:rsidRPr="004C70FD">
        <w:rPr>
          <w:rFonts w:eastAsia="Times New Roman" w:cs="Times New Roman"/>
          <w:color w:val="000000" w:themeColor="text1"/>
          <w:kern w:val="0"/>
          <w:lang w:eastAsia="fr-FR"/>
          <w14:ligatures w14:val="none"/>
        </w:rPr>
        <w:t xml:space="preserve"> (salades, épinards, haricots verts, poireaux) se conservent bien</w:t>
      </w:r>
      <w:r>
        <w:rPr>
          <w:rFonts w:eastAsia="Times New Roman" w:cs="Times New Roman"/>
          <w:color w:val="000000" w:themeColor="text1"/>
          <w:kern w:val="0"/>
          <w:lang w:eastAsia="fr-FR"/>
          <w14:ligatures w14:val="none"/>
        </w:rPr>
        <w:t xml:space="preserve"> </w:t>
      </w:r>
      <w:r w:rsidRPr="004C70FD">
        <w:rPr>
          <w:rFonts w:eastAsia="Times New Roman" w:cs="Times New Roman"/>
          <w:color w:val="000000" w:themeColor="text1"/>
          <w:kern w:val="0"/>
          <w:lang w:eastAsia="fr-FR"/>
          <w14:ligatures w14:val="none"/>
        </w:rPr>
        <w:t xml:space="preserve">au frais, tout comme les </w:t>
      </w:r>
      <w:r w:rsidRPr="004C70FD">
        <w:rPr>
          <w:rFonts w:eastAsia="Times New Roman" w:cs="Times New Roman"/>
          <w:b/>
          <w:bCs/>
          <w:color w:val="000000" w:themeColor="text1"/>
          <w:kern w:val="0"/>
          <w:lang w:eastAsia="fr-FR"/>
          <w14:ligatures w14:val="none"/>
        </w:rPr>
        <w:t>légumes racines</w:t>
      </w:r>
      <w:r w:rsidRPr="004C70FD">
        <w:rPr>
          <w:rFonts w:eastAsia="Times New Roman" w:cs="Times New Roman"/>
          <w:color w:val="000000" w:themeColor="text1"/>
          <w:kern w:val="0"/>
          <w:lang w:eastAsia="fr-FR"/>
          <w14:ligatures w14:val="none"/>
        </w:rPr>
        <w:t xml:space="preserve"> (carottes, radis, betteraves) lorsqu’ils sont</w:t>
      </w:r>
      <w:r>
        <w:rPr>
          <w:rFonts w:eastAsia="Times New Roman" w:cs="Times New Roman"/>
          <w:color w:val="000000" w:themeColor="text1"/>
          <w:kern w:val="0"/>
          <w:lang w:eastAsia="fr-FR"/>
          <w14:ligatures w14:val="none"/>
        </w:rPr>
        <w:t xml:space="preserve"> </w:t>
      </w:r>
      <w:r w:rsidRPr="004C70FD">
        <w:rPr>
          <w:rFonts w:eastAsia="Times New Roman" w:cs="Times New Roman"/>
          <w:color w:val="000000" w:themeColor="text1"/>
          <w:kern w:val="0"/>
          <w:lang w:eastAsia="fr-FR"/>
          <w14:ligatures w14:val="none"/>
        </w:rPr>
        <w:t xml:space="preserve">placés dans un sac perforé qui maintient un certain degré d’humidité. Les </w:t>
      </w:r>
      <w:r w:rsidRPr="00DF4928">
        <w:rPr>
          <w:rFonts w:eastAsia="Times New Roman" w:cs="Times New Roman"/>
          <w:b/>
          <w:bCs/>
          <w:color w:val="000000" w:themeColor="text1"/>
          <w:kern w:val="0"/>
          <w:lang w:eastAsia="fr-FR"/>
          <w14:ligatures w14:val="none"/>
        </w:rPr>
        <w:t>fruits</w:t>
      </w:r>
      <w:r w:rsidRPr="00DF4928">
        <w:rPr>
          <w:rFonts w:eastAsia="Times New Roman" w:cs="Times New Roman"/>
          <w:b/>
          <w:bCs/>
          <w:color w:val="000000" w:themeColor="text1"/>
          <w:kern w:val="0"/>
          <w:lang w:eastAsia="fr-FR"/>
          <w14:ligatures w14:val="none"/>
        </w:rPr>
        <w:t xml:space="preserve"> </w:t>
      </w:r>
      <w:r w:rsidRPr="00DF4928">
        <w:rPr>
          <w:rFonts w:eastAsia="Times New Roman" w:cs="Times New Roman"/>
          <w:b/>
          <w:bCs/>
          <w:color w:val="000000" w:themeColor="text1"/>
          <w:kern w:val="0"/>
          <w:lang w:eastAsia="fr-FR"/>
          <w14:ligatures w14:val="none"/>
        </w:rPr>
        <w:t xml:space="preserve">fragiles </w:t>
      </w:r>
      <w:r w:rsidRPr="004C70FD">
        <w:rPr>
          <w:rFonts w:eastAsia="Times New Roman" w:cs="Times New Roman"/>
          <w:color w:val="000000" w:themeColor="text1"/>
          <w:kern w:val="0"/>
          <w:lang w:eastAsia="fr-FR"/>
          <w14:ligatures w14:val="none"/>
        </w:rPr>
        <w:t>tels que les fraises, les framboises ou les raisins doivent être consommés</w:t>
      </w:r>
      <w:r>
        <w:rPr>
          <w:rFonts w:eastAsia="Times New Roman" w:cs="Times New Roman"/>
          <w:color w:val="000000" w:themeColor="text1"/>
          <w:kern w:val="0"/>
          <w:lang w:eastAsia="fr-FR"/>
          <w14:ligatures w14:val="none"/>
        </w:rPr>
        <w:t xml:space="preserve"> </w:t>
      </w:r>
      <w:r w:rsidRPr="004C70FD">
        <w:rPr>
          <w:rFonts w:eastAsia="Times New Roman" w:cs="Times New Roman"/>
          <w:color w:val="000000" w:themeColor="text1"/>
          <w:kern w:val="0"/>
          <w:lang w:eastAsia="fr-FR"/>
          <w14:ligatures w14:val="none"/>
        </w:rPr>
        <w:t>rapidement, car ils s’abîment en quelques jours.</w:t>
      </w:r>
    </w:p>
    <w:p w14:paraId="05383844" w14:textId="77777777" w:rsidR="00DF4928" w:rsidRPr="004C70FD" w:rsidRDefault="00DF4928" w:rsidP="004C70FD">
      <w:pPr>
        <w:spacing w:after="0" w:line="240" w:lineRule="auto"/>
        <w:rPr>
          <w:rFonts w:eastAsia="Times New Roman" w:cs="Times New Roman"/>
          <w:color w:val="000000" w:themeColor="text1"/>
          <w:kern w:val="0"/>
          <w:lang w:eastAsia="fr-FR"/>
          <w14:ligatures w14:val="none"/>
        </w:rPr>
      </w:pPr>
    </w:p>
    <w:p w14:paraId="1392CBE8" w14:textId="0E4D4AFD" w:rsidR="004C70FD" w:rsidRDefault="004C70FD" w:rsidP="004C70FD">
      <w:pPr>
        <w:spacing w:after="0" w:line="240" w:lineRule="auto"/>
        <w:rPr>
          <w:rFonts w:eastAsia="Times New Roman" w:cs="Times New Roman"/>
          <w:color w:val="000000" w:themeColor="text1"/>
          <w:kern w:val="0"/>
          <w:lang w:eastAsia="fr-FR"/>
          <w14:ligatures w14:val="none"/>
        </w:rPr>
      </w:pPr>
      <w:r w:rsidRPr="004C70FD">
        <w:rPr>
          <w:rFonts w:eastAsia="Times New Roman" w:cs="Times New Roman"/>
          <w:color w:val="000000" w:themeColor="text1"/>
          <w:kern w:val="0"/>
          <w:lang w:eastAsia="fr-FR"/>
          <w14:ligatures w14:val="none"/>
        </w:rPr>
        <w:t xml:space="preserve">Avant de les déguster, il est recommandé de </w:t>
      </w:r>
      <w:r w:rsidRPr="00DF4928">
        <w:rPr>
          <w:rFonts w:eastAsia="Times New Roman" w:cs="Times New Roman"/>
          <w:b/>
          <w:bCs/>
          <w:color w:val="000000" w:themeColor="text1"/>
          <w:kern w:val="0"/>
          <w:lang w:eastAsia="fr-FR"/>
          <w14:ligatures w14:val="none"/>
        </w:rPr>
        <w:t>les sortir du réfrigérateur une</w:t>
      </w:r>
      <w:r w:rsidRPr="00DF4928">
        <w:rPr>
          <w:rFonts w:eastAsia="Times New Roman" w:cs="Times New Roman"/>
          <w:b/>
          <w:bCs/>
          <w:color w:val="000000" w:themeColor="text1"/>
          <w:kern w:val="0"/>
          <w:lang w:eastAsia="fr-FR"/>
          <w14:ligatures w14:val="none"/>
        </w:rPr>
        <w:t xml:space="preserve"> </w:t>
      </w:r>
      <w:r w:rsidRPr="00DF4928">
        <w:rPr>
          <w:rFonts w:eastAsia="Times New Roman" w:cs="Times New Roman"/>
          <w:b/>
          <w:bCs/>
          <w:color w:val="000000" w:themeColor="text1"/>
          <w:kern w:val="0"/>
          <w:lang w:eastAsia="fr-FR"/>
          <w14:ligatures w14:val="none"/>
        </w:rPr>
        <w:t>trentaine de minutes à l’avance</w:t>
      </w:r>
      <w:r w:rsidRPr="004C70FD">
        <w:rPr>
          <w:rFonts w:eastAsia="Times New Roman" w:cs="Times New Roman"/>
          <w:color w:val="000000" w:themeColor="text1"/>
          <w:kern w:val="0"/>
          <w:lang w:eastAsia="fr-FR"/>
          <w14:ligatures w14:val="none"/>
        </w:rPr>
        <w:t xml:space="preserve"> : cela leur permet de retrouver leur arôme et leur</w:t>
      </w:r>
      <w:r>
        <w:rPr>
          <w:rFonts w:eastAsia="Times New Roman" w:cs="Times New Roman"/>
          <w:color w:val="000000" w:themeColor="text1"/>
          <w:kern w:val="0"/>
          <w:lang w:eastAsia="fr-FR"/>
          <w14:ligatures w14:val="none"/>
        </w:rPr>
        <w:t xml:space="preserve"> </w:t>
      </w:r>
      <w:r w:rsidRPr="004C70FD">
        <w:rPr>
          <w:rFonts w:eastAsia="Times New Roman" w:cs="Times New Roman"/>
          <w:color w:val="000000" w:themeColor="text1"/>
          <w:kern w:val="0"/>
          <w:lang w:eastAsia="fr-FR"/>
          <w14:ligatures w14:val="none"/>
        </w:rPr>
        <w:t>saveur naturelle.</w:t>
      </w:r>
    </w:p>
    <w:p w14:paraId="382BFFBE" w14:textId="77777777" w:rsidR="00DF4928" w:rsidRPr="00DF4928" w:rsidRDefault="00DF4928" w:rsidP="004C70FD">
      <w:pPr>
        <w:spacing w:after="0" w:line="240" w:lineRule="auto"/>
        <w:rPr>
          <w:rFonts w:eastAsia="Times New Roman" w:cs="Times New Roman"/>
          <w:b/>
          <w:bCs/>
          <w:color w:val="196B24" w:themeColor="accent3"/>
          <w:kern w:val="0"/>
          <w:lang w:eastAsia="fr-FR"/>
          <w14:ligatures w14:val="none"/>
        </w:rPr>
      </w:pPr>
    </w:p>
    <w:p w14:paraId="01A5460C" w14:textId="38EFF9A3" w:rsidR="004C70FD" w:rsidRPr="00DF4928" w:rsidRDefault="004C70FD" w:rsidP="00DF4928">
      <w:pPr>
        <w:pStyle w:val="Paragraphedeliste"/>
        <w:numPr>
          <w:ilvl w:val="0"/>
          <w:numId w:val="2"/>
        </w:numPr>
        <w:spacing w:after="0" w:line="240" w:lineRule="auto"/>
        <w:rPr>
          <w:rFonts w:eastAsia="Times New Roman" w:cs="Times New Roman"/>
          <w:b/>
          <w:bCs/>
          <w:color w:val="196B24" w:themeColor="accent3"/>
          <w:kern w:val="0"/>
          <w:lang w:eastAsia="fr-FR"/>
          <w14:ligatures w14:val="none"/>
        </w:rPr>
      </w:pPr>
      <w:r w:rsidRPr="00DF4928">
        <w:rPr>
          <w:rFonts w:eastAsia="Times New Roman" w:cs="Times New Roman"/>
          <w:b/>
          <w:bCs/>
          <w:color w:val="196B24" w:themeColor="accent3"/>
          <w:kern w:val="0"/>
          <w:lang w:eastAsia="fr-FR"/>
          <w14:ligatures w14:val="none"/>
        </w:rPr>
        <w:t>La conservation à température ambiante</w:t>
      </w:r>
    </w:p>
    <w:p w14:paraId="3F8C4246" w14:textId="77777777" w:rsidR="00DF4928" w:rsidRPr="00DF4928" w:rsidRDefault="00DF4928" w:rsidP="00DF4928">
      <w:pPr>
        <w:pStyle w:val="Paragraphedeliste"/>
        <w:spacing w:after="0" w:line="240" w:lineRule="auto"/>
        <w:rPr>
          <w:rFonts w:eastAsia="Times New Roman" w:cs="Times New Roman"/>
          <w:color w:val="000000" w:themeColor="text1"/>
          <w:kern w:val="0"/>
          <w:lang w:eastAsia="fr-FR"/>
          <w14:ligatures w14:val="none"/>
        </w:rPr>
      </w:pPr>
    </w:p>
    <w:p w14:paraId="4AF4B8CB" w14:textId="6AF5DBCD" w:rsidR="004C70FD" w:rsidRDefault="004C70FD" w:rsidP="004C70FD">
      <w:pPr>
        <w:spacing w:after="0" w:line="240" w:lineRule="auto"/>
        <w:rPr>
          <w:rFonts w:eastAsia="Times New Roman" w:cs="Times New Roman"/>
          <w:color w:val="000000" w:themeColor="text1"/>
          <w:kern w:val="0"/>
          <w:lang w:eastAsia="fr-FR"/>
          <w14:ligatures w14:val="none"/>
        </w:rPr>
      </w:pPr>
      <w:r w:rsidRPr="004C70FD">
        <w:rPr>
          <w:rFonts w:eastAsia="Times New Roman" w:cs="Times New Roman"/>
          <w:color w:val="000000" w:themeColor="text1"/>
          <w:kern w:val="0"/>
          <w:lang w:eastAsia="fr-FR"/>
          <w14:ligatures w14:val="none"/>
        </w:rPr>
        <w:t xml:space="preserve">Certains fruits et légumes </w:t>
      </w:r>
      <w:r w:rsidRPr="00DF4928">
        <w:rPr>
          <w:rFonts w:eastAsia="Times New Roman" w:cs="Times New Roman"/>
          <w:b/>
          <w:bCs/>
          <w:color w:val="000000" w:themeColor="text1"/>
          <w:kern w:val="0"/>
          <w:lang w:eastAsia="fr-FR"/>
          <w14:ligatures w14:val="none"/>
        </w:rPr>
        <w:t>ne supportent pas le froid</w:t>
      </w:r>
      <w:r w:rsidRPr="004C70FD">
        <w:rPr>
          <w:rFonts w:eastAsia="Times New Roman" w:cs="Times New Roman"/>
          <w:color w:val="000000" w:themeColor="text1"/>
          <w:kern w:val="0"/>
          <w:lang w:eastAsia="fr-FR"/>
          <w14:ligatures w14:val="none"/>
        </w:rPr>
        <w:t>, qui altère leur texture et leur</w:t>
      </w:r>
      <w:r w:rsidR="00DF4928">
        <w:rPr>
          <w:rFonts w:eastAsia="Times New Roman" w:cs="Times New Roman"/>
          <w:color w:val="000000" w:themeColor="text1"/>
          <w:kern w:val="0"/>
          <w:lang w:eastAsia="fr-FR"/>
          <w14:ligatures w14:val="none"/>
        </w:rPr>
        <w:t xml:space="preserve"> </w:t>
      </w:r>
      <w:r w:rsidRPr="004C70FD">
        <w:rPr>
          <w:rFonts w:eastAsia="Times New Roman" w:cs="Times New Roman"/>
          <w:color w:val="000000" w:themeColor="text1"/>
          <w:kern w:val="0"/>
          <w:lang w:eastAsia="fr-FR"/>
          <w14:ligatures w14:val="none"/>
        </w:rPr>
        <w:t xml:space="preserve">goût. C’est le cas de nombreux </w:t>
      </w:r>
      <w:r w:rsidRPr="00DF4928">
        <w:rPr>
          <w:rFonts w:eastAsia="Times New Roman" w:cs="Times New Roman"/>
          <w:b/>
          <w:bCs/>
          <w:color w:val="000000" w:themeColor="text1"/>
          <w:kern w:val="0"/>
          <w:lang w:eastAsia="fr-FR"/>
          <w14:ligatures w14:val="none"/>
        </w:rPr>
        <w:t>fruits exotiques</w:t>
      </w:r>
      <w:r w:rsidRPr="004C70FD">
        <w:rPr>
          <w:rFonts w:eastAsia="Times New Roman" w:cs="Times New Roman"/>
          <w:color w:val="000000" w:themeColor="text1"/>
          <w:kern w:val="0"/>
          <w:lang w:eastAsia="fr-FR"/>
          <w14:ligatures w14:val="none"/>
        </w:rPr>
        <w:t xml:space="preserve"> comme la banane, la mangue,</w:t>
      </w:r>
      <w:r w:rsidR="00DF4928">
        <w:rPr>
          <w:rFonts w:eastAsia="Times New Roman" w:cs="Times New Roman"/>
          <w:color w:val="000000" w:themeColor="text1"/>
          <w:kern w:val="0"/>
          <w:lang w:eastAsia="fr-FR"/>
          <w14:ligatures w14:val="none"/>
        </w:rPr>
        <w:t xml:space="preserve"> </w:t>
      </w:r>
      <w:r w:rsidRPr="004C70FD">
        <w:rPr>
          <w:rFonts w:eastAsia="Times New Roman" w:cs="Times New Roman"/>
          <w:color w:val="000000" w:themeColor="text1"/>
          <w:kern w:val="0"/>
          <w:lang w:eastAsia="fr-FR"/>
          <w14:ligatures w14:val="none"/>
        </w:rPr>
        <w:t>l’ananas ou l’avocat, mais aussi de certains légumes-fruits tels que la tomate, la</w:t>
      </w:r>
      <w:r w:rsidR="00DF4928">
        <w:rPr>
          <w:rFonts w:eastAsia="Times New Roman" w:cs="Times New Roman"/>
          <w:color w:val="000000" w:themeColor="text1"/>
          <w:kern w:val="0"/>
          <w:lang w:eastAsia="fr-FR"/>
          <w14:ligatures w14:val="none"/>
        </w:rPr>
        <w:t xml:space="preserve"> </w:t>
      </w:r>
      <w:r w:rsidRPr="004C70FD">
        <w:rPr>
          <w:rFonts w:eastAsia="Times New Roman" w:cs="Times New Roman"/>
          <w:color w:val="000000" w:themeColor="text1"/>
          <w:kern w:val="0"/>
          <w:lang w:eastAsia="fr-FR"/>
          <w14:ligatures w14:val="none"/>
        </w:rPr>
        <w:t>courgette ou l’aubergine. Ils se conservent mieux à température ambiante, dans un</w:t>
      </w:r>
      <w:r w:rsidR="00DF4928">
        <w:rPr>
          <w:rFonts w:eastAsia="Times New Roman" w:cs="Times New Roman"/>
          <w:color w:val="000000" w:themeColor="text1"/>
          <w:kern w:val="0"/>
          <w:lang w:eastAsia="fr-FR"/>
          <w14:ligatures w14:val="none"/>
        </w:rPr>
        <w:t xml:space="preserve"> </w:t>
      </w:r>
      <w:r w:rsidRPr="004C70FD">
        <w:rPr>
          <w:rFonts w:eastAsia="Times New Roman" w:cs="Times New Roman"/>
          <w:color w:val="000000" w:themeColor="text1"/>
          <w:kern w:val="0"/>
          <w:lang w:eastAsia="fr-FR"/>
          <w14:ligatures w14:val="none"/>
        </w:rPr>
        <w:t>panier ou une corbeille, à l’abri du soleil et de l’humidité.</w:t>
      </w:r>
    </w:p>
    <w:p w14:paraId="585E7D0C" w14:textId="77777777" w:rsidR="00DF4928" w:rsidRPr="004C70FD" w:rsidRDefault="00DF4928" w:rsidP="004C70FD">
      <w:pPr>
        <w:spacing w:after="0" w:line="240" w:lineRule="auto"/>
        <w:rPr>
          <w:rFonts w:eastAsia="Times New Roman" w:cs="Times New Roman"/>
          <w:color w:val="000000" w:themeColor="text1"/>
          <w:kern w:val="0"/>
          <w:lang w:eastAsia="fr-FR"/>
          <w14:ligatures w14:val="none"/>
        </w:rPr>
      </w:pPr>
    </w:p>
    <w:p w14:paraId="32020D17" w14:textId="04BA5B3C" w:rsidR="004C70FD" w:rsidRPr="004C70FD" w:rsidRDefault="004C70FD" w:rsidP="004C70FD">
      <w:pPr>
        <w:spacing w:after="0" w:line="240" w:lineRule="auto"/>
        <w:rPr>
          <w:rFonts w:eastAsia="Times New Roman" w:cs="Times New Roman"/>
          <w:color w:val="000000" w:themeColor="text1"/>
          <w:kern w:val="0"/>
          <w:lang w:eastAsia="fr-FR"/>
          <w14:ligatures w14:val="none"/>
        </w:rPr>
      </w:pPr>
      <w:r w:rsidRPr="004C70FD">
        <w:rPr>
          <w:rFonts w:eastAsia="Times New Roman" w:cs="Times New Roman"/>
          <w:color w:val="000000" w:themeColor="text1"/>
          <w:kern w:val="0"/>
          <w:lang w:eastAsia="fr-FR"/>
          <w14:ligatures w14:val="none"/>
        </w:rPr>
        <w:t xml:space="preserve">Les oignons, ails et échalotes doivent, eux, être placés dans un </w:t>
      </w:r>
      <w:r w:rsidRPr="00DF4928">
        <w:rPr>
          <w:rFonts w:eastAsia="Times New Roman" w:cs="Times New Roman"/>
          <w:b/>
          <w:bCs/>
          <w:color w:val="000000" w:themeColor="text1"/>
          <w:kern w:val="0"/>
          <w:lang w:eastAsia="fr-FR"/>
          <w14:ligatures w14:val="none"/>
        </w:rPr>
        <w:t>endroit sec</w:t>
      </w:r>
      <w:r w:rsidRPr="004C70FD">
        <w:rPr>
          <w:rFonts w:eastAsia="Times New Roman" w:cs="Times New Roman"/>
          <w:color w:val="000000" w:themeColor="text1"/>
          <w:kern w:val="0"/>
          <w:lang w:eastAsia="fr-FR"/>
          <w14:ligatures w14:val="none"/>
        </w:rPr>
        <w:t>, car</w:t>
      </w:r>
      <w:r w:rsidR="00DF4928">
        <w:rPr>
          <w:rFonts w:eastAsia="Times New Roman" w:cs="Times New Roman"/>
          <w:color w:val="000000" w:themeColor="text1"/>
          <w:kern w:val="0"/>
          <w:lang w:eastAsia="fr-FR"/>
          <w14:ligatures w14:val="none"/>
        </w:rPr>
        <w:t xml:space="preserve"> </w:t>
      </w:r>
      <w:r w:rsidRPr="004C70FD">
        <w:rPr>
          <w:rFonts w:eastAsia="Times New Roman" w:cs="Times New Roman"/>
          <w:color w:val="000000" w:themeColor="text1"/>
          <w:kern w:val="0"/>
          <w:lang w:eastAsia="fr-FR"/>
          <w14:ligatures w14:val="none"/>
        </w:rPr>
        <w:t xml:space="preserve">l’humidité les fait </w:t>
      </w:r>
      <w:r w:rsidRPr="00DF4928">
        <w:rPr>
          <w:rFonts w:eastAsia="Times New Roman" w:cs="Times New Roman"/>
          <w:b/>
          <w:bCs/>
          <w:color w:val="000000" w:themeColor="text1"/>
          <w:kern w:val="0"/>
          <w:lang w:eastAsia="fr-FR"/>
          <w14:ligatures w14:val="none"/>
        </w:rPr>
        <w:t>germer</w:t>
      </w:r>
      <w:r w:rsidRPr="004C70FD">
        <w:rPr>
          <w:rFonts w:eastAsia="Times New Roman" w:cs="Times New Roman"/>
          <w:color w:val="000000" w:themeColor="text1"/>
          <w:kern w:val="0"/>
          <w:lang w:eastAsia="fr-FR"/>
          <w14:ligatures w14:val="none"/>
        </w:rPr>
        <w:t>.</w:t>
      </w:r>
    </w:p>
    <w:p w14:paraId="1AF9272F" w14:textId="13538D6B" w:rsidR="004C70FD" w:rsidRDefault="004C70FD" w:rsidP="004C70FD">
      <w:pPr>
        <w:spacing w:after="0" w:line="240" w:lineRule="auto"/>
        <w:rPr>
          <w:rFonts w:eastAsia="Times New Roman" w:cs="Times New Roman"/>
          <w:color w:val="000000" w:themeColor="text1"/>
          <w:kern w:val="0"/>
          <w:lang w:eastAsia="fr-FR"/>
          <w14:ligatures w14:val="none"/>
        </w:rPr>
      </w:pPr>
      <w:r w:rsidRPr="004C70FD">
        <w:rPr>
          <w:rFonts w:eastAsia="Times New Roman" w:cs="Times New Roman"/>
          <w:color w:val="000000" w:themeColor="text1"/>
          <w:kern w:val="0"/>
          <w:lang w:eastAsia="fr-FR"/>
          <w14:ligatures w14:val="none"/>
        </w:rPr>
        <w:t>Il faut également faire attention à certains fruits, comme la pomme ou la poire, qui</w:t>
      </w:r>
      <w:r w:rsidR="00DF4928">
        <w:rPr>
          <w:rFonts w:eastAsia="Times New Roman" w:cs="Times New Roman"/>
          <w:color w:val="000000" w:themeColor="text1"/>
          <w:kern w:val="0"/>
          <w:lang w:eastAsia="fr-FR"/>
          <w14:ligatures w14:val="none"/>
        </w:rPr>
        <w:t xml:space="preserve"> </w:t>
      </w:r>
      <w:r w:rsidRPr="004C70FD">
        <w:rPr>
          <w:rFonts w:eastAsia="Times New Roman" w:cs="Times New Roman"/>
          <w:color w:val="000000" w:themeColor="text1"/>
          <w:kern w:val="0"/>
          <w:lang w:eastAsia="fr-FR"/>
          <w14:ligatures w14:val="none"/>
        </w:rPr>
        <w:t xml:space="preserve">dégagent un </w:t>
      </w:r>
      <w:r w:rsidRPr="00DF4928">
        <w:rPr>
          <w:rFonts w:eastAsia="Times New Roman" w:cs="Times New Roman"/>
          <w:b/>
          <w:bCs/>
          <w:color w:val="000000" w:themeColor="text1"/>
          <w:kern w:val="0"/>
          <w:lang w:eastAsia="fr-FR"/>
          <w14:ligatures w14:val="none"/>
        </w:rPr>
        <w:t>gaz appelé éthylène</w:t>
      </w:r>
      <w:r w:rsidRPr="004C70FD">
        <w:rPr>
          <w:rFonts w:eastAsia="Times New Roman" w:cs="Times New Roman"/>
          <w:color w:val="000000" w:themeColor="text1"/>
          <w:kern w:val="0"/>
          <w:lang w:eastAsia="fr-FR"/>
          <w14:ligatures w14:val="none"/>
        </w:rPr>
        <w:t>. Ce gaz accélère la maturation</w:t>
      </w:r>
      <w:r w:rsidR="00DF4928">
        <w:rPr>
          <w:rFonts w:eastAsia="Times New Roman" w:cs="Times New Roman"/>
          <w:color w:val="000000" w:themeColor="text1"/>
          <w:kern w:val="0"/>
          <w:lang w:eastAsia="fr-FR"/>
          <w14:ligatures w14:val="none"/>
        </w:rPr>
        <w:t xml:space="preserve">, </w:t>
      </w:r>
      <w:r w:rsidRPr="004C70FD">
        <w:rPr>
          <w:rFonts w:eastAsia="Times New Roman" w:cs="Times New Roman"/>
          <w:color w:val="000000" w:themeColor="text1"/>
          <w:kern w:val="0"/>
          <w:lang w:eastAsia="fr-FR"/>
          <w14:ligatures w14:val="none"/>
        </w:rPr>
        <w:t>et donc le</w:t>
      </w:r>
      <w:r w:rsidR="00DF4928">
        <w:rPr>
          <w:rFonts w:eastAsia="Times New Roman" w:cs="Times New Roman"/>
          <w:color w:val="000000" w:themeColor="text1"/>
          <w:kern w:val="0"/>
          <w:lang w:eastAsia="fr-FR"/>
          <w14:ligatures w14:val="none"/>
        </w:rPr>
        <w:t xml:space="preserve"> </w:t>
      </w:r>
      <w:r w:rsidRPr="004C70FD">
        <w:rPr>
          <w:rFonts w:eastAsia="Times New Roman" w:cs="Times New Roman"/>
          <w:color w:val="000000" w:themeColor="text1"/>
          <w:kern w:val="0"/>
          <w:lang w:eastAsia="fr-FR"/>
          <w14:ligatures w14:val="none"/>
        </w:rPr>
        <w:t>vieillissement des autres fruits et légumes. Il est donc préférable de les stocker</w:t>
      </w:r>
      <w:r w:rsidR="00DF4928">
        <w:rPr>
          <w:rFonts w:eastAsia="Times New Roman" w:cs="Times New Roman"/>
          <w:color w:val="000000" w:themeColor="text1"/>
          <w:kern w:val="0"/>
          <w:lang w:eastAsia="fr-FR"/>
          <w14:ligatures w14:val="none"/>
        </w:rPr>
        <w:t xml:space="preserve"> </w:t>
      </w:r>
      <w:r w:rsidRPr="004C70FD">
        <w:rPr>
          <w:rFonts w:eastAsia="Times New Roman" w:cs="Times New Roman"/>
          <w:color w:val="000000" w:themeColor="text1"/>
          <w:kern w:val="0"/>
          <w:lang w:eastAsia="fr-FR"/>
          <w14:ligatures w14:val="none"/>
        </w:rPr>
        <w:t>séparément.</w:t>
      </w:r>
    </w:p>
    <w:p w14:paraId="477B6520" w14:textId="77777777" w:rsidR="00DF4928" w:rsidRPr="00DF4928" w:rsidRDefault="00DF4928" w:rsidP="004C70FD">
      <w:pPr>
        <w:spacing w:after="0" w:line="240" w:lineRule="auto"/>
        <w:rPr>
          <w:rFonts w:eastAsia="Times New Roman" w:cs="Times New Roman"/>
          <w:b/>
          <w:bCs/>
          <w:color w:val="196B24" w:themeColor="accent3"/>
          <w:kern w:val="0"/>
          <w:lang w:eastAsia="fr-FR"/>
          <w14:ligatures w14:val="none"/>
        </w:rPr>
      </w:pPr>
    </w:p>
    <w:p w14:paraId="6360EF51" w14:textId="317A4B98" w:rsidR="004C70FD" w:rsidRPr="00DF4928" w:rsidRDefault="004C70FD" w:rsidP="00DF4928">
      <w:pPr>
        <w:pStyle w:val="Paragraphedeliste"/>
        <w:numPr>
          <w:ilvl w:val="0"/>
          <w:numId w:val="2"/>
        </w:numPr>
        <w:spacing w:after="0" w:line="240" w:lineRule="auto"/>
        <w:rPr>
          <w:rFonts w:eastAsia="Times New Roman" w:cs="Times New Roman"/>
          <w:b/>
          <w:bCs/>
          <w:color w:val="196B24" w:themeColor="accent3"/>
          <w:kern w:val="0"/>
          <w:lang w:eastAsia="fr-FR"/>
          <w14:ligatures w14:val="none"/>
        </w:rPr>
      </w:pPr>
      <w:r w:rsidRPr="00DF4928">
        <w:rPr>
          <w:rFonts w:eastAsia="Times New Roman" w:cs="Times New Roman"/>
          <w:b/>
          <w:bCs/>
          <w:color w:val="196B24" w:themeColor="accent3"/>
          <w:kern w:val="0"/>
          <w:lang w:eastAsia="fr-FR"/>
          <w14:ligatures w14:val="none"/>
        </w:rPr>
        <w:t>Les autres techniques de conservation</w:t>
      </w:r>
    </w:p>
    <w:p w14:paraId="3C05521C" w14:textId="77777777" w:rsidR="00DF4928" w:rsidRPr="00DF4928" w:rsidRDefault="00DF4928" w:rsidP="00DF4928">
      <w:pPr>
        <w:pStyle w:val="Paragraphedeliste"/>
        <w:spacing w:after="0" w:line="240" w:lineRule="auto"/>
        <w:rPr>
          <w:rFonts w:eastAsia="Times New Roman" w:cs="Times New Roman"/>
          <w:color w:val="000000" w:themeColor="text1"/>
          <w:kern w:val="0"/>
          <w:lang w:eastAsia="fr-FR"/>
          <w14:ligatures w14:val="none"/>
        </w:rPr>
      </w:pPr>
    </w:p>
    <w:p w14:paraId="15B9DF2A" w14:textId="3359674A" w:rsidR="004C70FD" w:rsidRPr="004C70FD" w:rsidRDefault="004C70FD" w:rsidP="004C70FD">
      <w:pPr>
        <w:spacing w:after="0" w:line="240" w:lineRule="auto"/>
        <w:rPr>
          <w:rFonts w:eastAsia="Times New Roman" w:cs="Times New Roman"/>
          <w:color w:val="000000" w:themeColor="text1"/>
          <w:kern w:val="0"/>
          <w:lang w:eastAsia="fr-FR"/>
          <w14:ligatures w14:val="none"/>
        </w:rPr>
      </w:pPr>
      <w:r w:rsidRPr="004C70FD">
        <w:rPr>
          <w:rFonts w:eastAsia="Times New Roman" w:cs="Times New Roman"/>
          <w:color w:val="000000" w:themeColor="text1"/>
          <w:kern w:val="0"/>
          <w:lang w:eastAsia="fr-FR"/>
          <w14:ligatures w14:val="none"/>
        </w:rPr>
        <w:t>Lorsque les fruits et légumes ne peuvent pas être consommés rapidement, il existe</w:t>
      </w:r>
      <w:r w:rsidR="00DF4928">
        <w:rPr>
          <w:rFonts w:eastAsia="Times New Roman" w:cs="Times New Roman"/>
          <w:color w:val="000000" w:themeColor="text1"/>
          <w:kern w:val="0"/>
          <w:lang w:eastAsia="fr-FR"/>
          <w14:ligatures w14:val="none"/>
        </w:rPr>
        <w:t xml:space="preserve"> </w:t>
      </w:r>
      <w:r w:rsidRPr="00DF4928">
        <w:rPr>
          <w:rFonts w:eastAsia="Times New Roman" w:cs="Times New Roman"/>
          <w:b/>
          <w:bCs/>
          <w:color w:val="000000" w:themeColor="text1"/>
          <w:kern w:val="0"/>
          <w:lang w:eastAsia="fr-FR"/>
          <w14:ligatures w14:val="none"/>
        </w:rPr>
        <w:t>plusieurs procédés de conservation</w:t>
      </w:r>
      <w:r w:rsidRPr="004C70FD">
        <w:rPr>
          <w:rFonts w:eastAsia="Times New Roman" w:cs="Times New Roman"/>
          <w:color w:val="000000" w:themeColor="text1"/>
          <w:kern w:val="0"/>
          <w:lang w:eastAsia="fr-FR"/>
          <w14:ligatures w14:val="none"/>
        </w:rPr>
        <w:t xml:space="preserve"> permettant d’en prolonger la durée de vie.</w:t>
      </w:r>
    </w:p>
    <w:p w14:paraId="73E9ADEE" w14:textId="29EBA781" w:rsidR="004C70FD" w:rsidRPr="00DF4928" w:rsidRDefault="004C70FD" w:rsidP="004C70FD">
      <w:pPr>
        <w:pStyle w:val="p1"/>
        <w:rPr>
          <w:rFonts w:asciiTheme="minorHAnsi" w:hAnsiTheme="minorHAnsi"/>
          <w:color w:val="000000" w:themeColor="text1"/>
          <w:sz w:val="24"/>
          <w:szCs w:val="24"/>
        </w:rPr>
      </w:pPr>
      <w:r w:rsidRPr="004C70FD">
        <w:rPr>
          <w:rFonts w:asciiTheme="minorHAnsi" w:hAnsiTheme="minorHAnsi"/>
          <w:color w:val="000000" w:themeColor="text1"/>
          <w:sz w:val="24"/>
          <w:szCs w:val="24"/>
        </w:rPr>
        <w:t>Il s</w:t>
      </w:r>
      <w:r w:rsidR="00DF4928">
        <w:rPr>
          <w:rFonts w:asciiTheme="minorHAnsi" w:hAnsiTheme="minorHAnsi"/>
          <w:color w:val="000000" w:themeColor="text1"/>
          <w:sz w:val="24"/>
          <w:szCs w:val="24"/>
        </w:rPr>
        <w:t>’</w:t>
      </w:r>
      <w:r w:rsidRPr="004C70FD">
        <w:rPr>
          <w:rFonts w:asciiTheme="minorHAnsi" w:hAnsiTheme="minorHAnsi"/>
          <w:color w:val="000000" w:themeColor="text1"/>
          <w:sz w:val="24"/>
          <w:szCs w:val="24"/>
        </w:rPr>
        <w:t xml:space="preserve">agit de la </w:t>
      </w:r>
      <w:r w:rsidRPr="00DF4928">
        <w:rPr>
          <w:rFonts w:asciiTheme="minorHAnsi" w:hAnsiTheme="minorHAnsi"/>
          <w:b/>
          <w:bCs/>
          <w:color w:val="000000" w:themeColor="text1"/>
          <w:sz w:val="24"/>
          <w:szCs w:val="24"/>
        </w:rPr>
        <w:t>surgélation</w:t>
      </w:r>
      <w:r w:rsidRPr="004C70FD">
        <w:rPr>
          <w:rFonts w:asciiTheme="minorHAnsi" w:hAnsiTheme="minorHAnsi"/>
          <w:color w:val="000000" w:themeColor="text1"/>
          <w:sz w:val="24"/>
          <w:szCs w:val="24"/>
        </w:rPr>
        <w:t xml:space="preserve">, de la </w:t>
      </w:r>
      <w:r w:rsidRPr="00DF4928">
        <w:rPr>
          <w:rFonts w:asciiTheme="minorHAnsi" w:hAnsiTheme="minorHAnsi"/>
          <w:b/>
          <w:bCs/>
          <w:color w:val="000000" w:themeColor="text1"/>
          <w:sz w:val="24"/>
          <w:szCs w:val="24"/>
        </w:rPr>
        <w:t>mise en conserve</w:t>
      </w:r>
      <w:r w:rsidRPr="004C70FD">
        <w:rPr>
          <w:rFonts w:asciiTheme="minorHAnsi" w:hAnsiTheme="minorHAnsi"/>
          <w:color w:val="000000" w:themeColor="text1"/>
          <w:sz w:val="24"/>
          <w:szCs w:val="24"/>
        </w:rPr>
        <w:t xml:space="preserve">, de la </w:t>
      </w:r>
      <w:r w:rsidRPr="00DF4928">
        <w:rPr>
          <w:rFonts w:asciiTheme="minorHAnsi" w:hAnsiTheme="minorHAnsi"/>
          <w:b/>
          <w:bCs/>
          <w:color w:val="000000" w:themeColor="text1"/>
          <w:sz w:val="24"/>
          <w:szCs w:val="24"/>
        </w:rPr>
        <w:t>déshydratation</w:t>
      </w:r>
      <w:r w:rsidRPr="004C70FD">
        <w:rPr>
          <w:rFonts w:asciiTheme="minorHAnsi" w:hAnsiTheme="minorHAnsi"/>
          <w:color w:val="000000" w:themeColor="text1"/>
          <w:sz w:val="24"/>
          <w:szCs w:val="24"/>
        </w:rPr>
        <w:t xml:space="preserve"> et de la</w:t>
      </w:r>
      <w:r w:rsidR="00DF4928">
        <w:rPr>
          <w:rFonts w:asciiTheme="minorHAnsi" w:hAnsiTheme="minorHAnsi"/>
          <w:color w:val="000000" w:themeColor="text1"/>
          <w:sz w:val="24"/>
          <w:szCs w:val="24"/>
        </w:rPr>
        <w:t xml:space="preserve"> </w:t>
      </w:r>
      <w:r w:rsidRPr="00DF4928">
        <w:rPr>
          <w:rFonts w:asciiTheme="minorHAnsi" w:hAnsiTheme="minorHAnsi"/>
          <w:b/>
          <w:bCs/>
          <w:color w:val="000000" w:themeColor="text1"/>
          <w:sz w:val="24"/>
          <w:szCs w:val="24"/>
        </w:rPr>
        <w:t>fermentation</w:t>
      </w:r>
      <w:r w:rsidRPr="004C70FD">
        <w:rPr>
          <w:rFonts w:asciiTheme="minorHAnsi" w:hAnsiTheme="minorHAnsi"/>
          <w:color w:val="000000" w:themeColor="text1"/>
          <w:sz w:val="24"/>
          <w:szCs w:val="24"/>
        </w:rPr>
        <w:t>.</w:t>
      </w:r>
    </w:p>
    <w:p w14:paraId="2CEB5C7E" w14:textId="77777777" w:rsidR="004C70FD" w:rsidRDefault="004C70FD" w:rsidP="004C70FD"/>
    <w:p w14:paraId="20564041" w14:textId="4E60E490" w:rsidR="009A1638" w:rsidRPr="00591259" w:rsidRDefault="009A1638" w:rsidP="009A1638">
      <w:pPr>
        <w:pStyle w:val="Paragraphedeliste"/>
        <w:numPr>
          <w:ilvl w:val="1"/>
          <w:numId w:val="1"/>
        </w:numPr>
        <w:rPr>
          <w:b/>
          <w:bCs/>
          <w:u w:val="single"/>
        </w:rPr>
      </w:pPr>
      <w:r w:rsidRPr="00591259">
        <w:rPr>
          <w:b/>
          <w:bCs/>
          <w:u w:val="single"/>
        </w:rPr>
        <w:t>La préparation des fruits et légumes</w:t>
      </w:r>
    </w:p>
    <w:p w14:paraId="3CB86DB1" w14:textId="77777777" w:rsidR="000D29DE" w:rsidRDefault="000D29DE" w:rsidP="000D29DE">
      <w:pPr>
        <w:spacing w:after="140" w:line="276" w:lineRule="auto"/>
      </w:pPr>
      <w:r>
        <w:rPr>
          <w:rFonts w:ascii="Aptos" w:eastAsia="Aptos" w:hAnsi="Aptos" w:cs="Aptos"/>
        </w:rPr>
        <w:t xml:space="preserve">La </w:t>
      </w:r>
      <w:r>
        <w:rPr>
          <w:rFonts w:ascii="Aptos" w:eastAsia="Aptos" w:hAnsi="Aptos" w:cs="Aptos"/>
          <w:b/>
          <w:bCs/>
        </w:rPr>
        <w:t>façon dont on prépare les fruits et les légumes</w:t>
      </w:r>
      <w:r>
        <w:rPr>
          <w:rFonts w:ascii="Aptos" w:eastAsia="Aptos" w:hAnsi="Aptos" w:cs="Aptos"/>
        </w:rPr>
        <w:t xml:space="preserve"> influence directement leur valeur nutritionnelle, leur goût et leur aspect sanitaire.</w:t>
      </w:r>
    </w:p>
    <w:p w14:paraId="0A54E80F" w14:textId="5BA32AA3" w:rsidR="000D29DE" w:rsidRPr="00591259" w:rsidRDefault="000D29DE" w:rsidP="00591259">
      <w:pPr>
        <w:pStyle w:val="Titre2"/>
        <w:numPr>
          <w:ilvl w:val="0"/>
          <w:numId w:val="2"/>
        </w:numPr>
        <w:rPr>
          <w:color w:val="196B24" w:themeColor="accent3"/>
        </w:rPr>
      </w:pPr>
      <w:r w:rsidRPr="00591259">
        <w:rPr>
          <w:rFonts w:ascii="Aptos" w:eastAsia="Aptos" w:hAnsi="Aptos" w:cs="Aptos"/>
          <w:b/>
          <w:bCs/>
          <w:color w:val="196B24" w:themeColor="accent3"/>
          <w:sz w:val="24"/>
          <w:szCs w:val="24"/>
        </w:rPr>
        <w:t>Le lavage</w:t>
      </w:r>
    </w:p>
    <w:p w14:paraId="7657493C" w14:textId="77777777" w:rsidR="000D29DE" w:rsidRDefault="000D29DE" w:rsidP="000D29DE">
      <w:pPr>
        <w:spacing w:after="140" w:line="276" w:lineRule="auto"/>
      </w:pPr>
      <w:r>
        <w:rPr>
          <w:rFonts w:ascii="Aptos" w:eastAsia="Aptos" w:hAnsi="Aptos" w:cs="Aptos"/>
        </w:rPr>
        <w:t xml:space="preserve">Le lavage est une </w:t>
      </w:r>
      <w:r>
        <w:rPr>
          <w:rFonts w:ascii="Aptos" w:eastAsia="Aptos" w:hAnsi="Aptos" w:cs="Aptos"/>
          <w:b/>
          <w:bCs/>
        </w:rPr>
        <w:t>étape incontournable</w:t>
      </w:r>
      <w:r>
        <w:rPr>
          <w:rFonts w:ascii="Aptos" w:eastAsia="Aptos" w:hAnsi="Aptos" w:cs="Aptos"/>
        </w:rPr>
        <w:t xml:space="preserve"> avant toute consommation, qu’il s’agisse de produits crus ou cuits. Il permet d’éliminer la terre, la poussière, les résidus de pesticides ou les micro-organismes présents à la surface.</w:t>
      </w:r>
    </w:p>
    <w:p w14:paraId="0DA16F12" w14:textId="77777777" w:rsidR="000D29DE" w:rsidRDefault="000D29DE" w:rsidP="000D29DE">
      <w:pPr>
        <w:spacing w:after="140" w:line="276" w:lineRule="auto"/>
      </w:pPr>
      <w:r>
        <w:rPr>
          <w:rFonts w:ascii="Aptos" w:eastAsia="Aptos" w:hAnsi="Aptos" w:cs="Aptos"/>
        </w:rPr>
        <w:t xml:space="preserve">Il doit toujours </w:t>
      </w:r>
      <w:r>
        <w:rPr>
          <w:rFonts w:ascii="Aptos" w:eastAsia="Aptos" w:hAnsi="Aptos" w:cs="Aptos"/>
          <w:b/>
          <w:bCs/>
        </w:rPr>
        <w:t>se faire à l’eau claire</w:t>
      </w:r>
      <w:r>
        <w:rPr>
          <w:rFonts w:ascii="Aptos" w:eastAsia="Aptos" w:hAnsi="Aptos" w:cs="Aptos"/>
        </w:rPr>
        <w:t>, juste avant l’utilisation. L’eau légèrement tiède facilite le nettoyage sans altérer la qualité du produit. Il est important de ne pas laisser tremper les fruits et légumes trop longtemps, car certaines vitamines, notamment la vitamine C et la vitamine B9, sont hydrosolubles et se dissolvent dans l’eau.</w:t>
      </w:r>
    </w:p>
    <w:p w14:paraId="052ECB27" w14:textId="77777777" w:rsidR="000D29DE" w:rsidRDefault="000D29DE" w:rsidP="000D29DE">
      <w:pPr>
        <w:spacing w:after="140" w:line="276" w:lineRule="auto"/>
      </w:pPr>
      <w:r>
        <w:rPr>
          <w:rFonts w:ascii="Aptos" w:eastAsia="Aptos" w:hAnsi="Aptos" w:cs="Aptos"/>
        </w:rPr>
        <w:lastRenderedPageBreak/>
        <w:t xml:space="preserve">Un </w:t>
      </w:r>
      <w:r>
        <w:rPr>
          <w:rFonts w:ascii="Aptos" w:eastAsia="Aptos" w:hAnsi="Aptos" w:cs="Aptos"/>
          <w:b/>
          <w:bCs/>
        </w:rPr>
        <w:t>rinçage rapide</w:t>
      </w:r>
      <w:r>
        <w:rPr>
          <w:rFonts w:ascii="Aptos" w:eastAsia="Aptos" w:hAnsi="Aptos" w:cs="Aptos"/>
        </w:rPr>
        <w:t xml:space="preserve"> suffit. Pour les produits fragiles comme les fraises ou les framboises, le lavage doit être fait délicatement, sans frotter, afin de ne pas les écraser ni les abîmer.</w:t>
      </w:r>
    </w:p>
    <w:p w14:paraId="6F3440D3" w14:textId="77777777" w:rsidR="000D29DE" w:rsidRDefault="000D29DE" w:rsidP="000D29DE">
      <w:pPr>
        <w:spacing w:after="140" w:line="276" w:lineRule="auto"/>
      </w:pPr>
      <w:r>
        <w:rPr>
          <w:rFonts w:ascii="Aptos" w:eastAsia="Aptos" w:hAnsi="Aptos" w:cs="Aptos"/>
        </w:rPr>
        <w:t xml:space="preserve">Les légumes à feuilles (salades, épinards, mâche) peuvent être </w:t>
      </w:r>
      <w:r>
        <w:rPr>
          <w:rFonts w:ascii="Aptos" w:eastAsia="Aptos" w:hAnsi="Aptos" w:cs="Aptos"/>
          <w:b/>
          <w:bCs/>
        </w:rPr>
        <w:t>plongés quelques instants dans un grand volume d’eau</w:t>
      </w:r>
      <w:r>
        <w:rPr>
          <w:rFonts w:ascii="Aptos" w:eastAsia="Aptos" w:hAnsi="Aptos" w:cs="Aptos"/>
        </w:rPr>
        <w:t xml:space="preserve"> pour faire tomber les impuretés, puis essorés soigneusement. En revanche, les produits déjà lavés et conditionnés ne doivent pas être relavés, car une nouvelle manipulation augmente le risque de contamination.</w:t>
      </w:r>
    </w:p>
    <w:p w14:paraId="42A7DE8E" w14:textId="5A414D5E" w:rsidR="000D29DE" w:rsidRPr="00591259" w:rsidRDefault="000D29DE" w:rsidP="00591259">
      <w:pPr>
        <w:pStyle w:val="Titre2"/>
        <w:numPr>
          <w:ilvl w:val="0"/>
          <w:numId w:val="2"/>
        </w:numPr>
        <w:rPr>
          <w:color w:val="196B24" w:themeColor="accent3"/>
        </w:rPr>
      </w:pPr>
      <w:r w:rsidRPr="00591259">
        <w:rPr>
          <w:rFonts w:ascii="Aptos" w:eastAsia="Aptos" w:hAnsi="Aptos" w:cs="Aptos"/>
          <w:b/>
          <w:bCs/>
          <w:color w:val="196B24" w:themeColor="accent3"/>
          <w:sz w:val="24"/>
          <w:szCs w:val="24"/>
        </w:rPr>
        <w:t>L’épluchage</w:t>
      </w:r>
    </w:p>
    <w:p w14:paraId="3D11C9D3" w14:textId="77777777" w:rsidR="000D29DE" w:rsidRDefault="000D29DE" w:rsidP="000D29DE">
      <w:pPr>
        <w:spacing w:after="140" w:line="276" w:lineRule="auto"/>
      </w:pPr>
      <w:r>
        <w:rPr>
          <w:rFonts w:ascii="Aptos" w:eastAsia="Aptos" w:hAnsi="Aptos" w:cs="Aptos"/>
        </w:rPr>
        <w:t xml:space="preserve">L’épluchage doit être réalisé avec discernement. Beaucoup de </w:t>
      </w:r>
      <w:r>
        <w:rPr>
          <w:rFonts w:ascii="Aptos" w:eastAsia="Aptos" w:hAnsi="Aptos" w:cs="Aptos"/>
          <w:b/>
          <w:bCs/>
        </w:rPr>
        <w:t>vitamines, de fibres et de pigments antioxydants</w:t>
      </w:r>
      <w:r>
        <w:rPr>
          <w:rFonts w:ascii="Aptos" w:eastAsia="Aptos" w:hAnsi="Aptos" w:cs="Aptos"/>
        </w:rPr>
        <w:t xml:space="preserve"> se trouvent dans la </w:t>
      </w:r>
      <w:r>
        <w:rPr>
          <w:rFonts w:ascii="Aptos" w:eastAsia="Aptos" w:hAnsi="Aptos" w:cs="Aptos"/>
          <w:b/>
          <w:bCs/>
        </w:rPr>
        <w:t>peau</w:t>
      </w:r>
      <w:r>
        <w:rPr>
          <w:rFonts w:ascii="Aptos" w:eastAsia="Aptos" w:hAnsi="Aptos" w:cs="Aptos"/>
        </w:rPr>
        <w:t xml:space="preserve"> ou juste en dessous. Éplucher trop épais, c’est donc retirer une partie précieuse de la richesse nutritionnelle du fruit ou du légume.</w:t>
      </w:r>
    </w:p>
    <w:p w14:paraId="6E786E21" w14:textId="77777777" w:rsidR="000D29DE" w:rsidRDefault="000D29DE" w:rsidP="000D29DE">
      <w:pPr>
        <w:spacing w:after="140" w:line="276" w:lineRule="auto"/>
      </w:pPr>
      <w:r>
        <w:rPr>
          <w:rFonts w:ascii="Aptos" w:eastAsia="Aptos" w:hAnsi="Aptos" w:cs="Aptos"/>
        </w:rPr>
        <w:t xml:space="preserve">Lorsqu’ils sont issus de l’agriculture biologique ou bien nettoyés, il est souvent possible de consommer certains produits </w:t>
      </w:r>
      <w:r>
        <w:rPr>
          <w:rFonts w:ascii="Aptos" w:eastAsia="Aptos" w:hAnsi="Aptos" w:cs="Aptos"/>
          <w:b/>
          <w:bCs/>
        </w:rPr>
        <w:t>avec la peau</w:t>
      </w:r>
      <w:r>
        <w:rPr>
          <w:rFonts w:ascii="Aptos" w:eastAsia="Aptos" w:hAnsi="Aptos" w:cs="Aptos"/>
        </w:rPr>
        <w:t xml:space="preserve"> : carottes, pommes, poires, courgettes, concombres ou pommes de terre nouvelles.</w:t>
      </w:r>
    </w:p>
    <w:p w14:paraId="1D25D6F6" w14:textId="77777777" w:rsidR="000D29DE" w:rsidRDefault="000D29DE" w:rsidP="000D29DE">
      <w:pPr>
        <w:spacing w:after="140" w:line="276" w:lineRule="auto"/>
      </w:pPr>
      <w:r>
        <w:rPr>
          <w:rFonts w:ascii="Aptos" w:eastAsia="Aptos" w:hAnsi="Aptos" w:cs="Aptos"/>
        </w:rPr>
        <w:t>Cependant, il reste nécessaire d’</w:t>
      </w:r>
      <w:r>
        <w:rPr>
          <w:rFonts w:ascii="Aptos" w:eastAsia="Aptos" w:hAnsi="Aptos" w:cs="Aptos"/>
          <w:b/>
          <w:bCs/>
        </w:rPr>
        <w:t>éplucher les aliments à la peau dure ou non comestible</w:t>
      </w:r>
      <w:r>
        <w:rPr>
          <w:rFonts w:ascii="Aptos" w:eastAsia="Aptos" w:hAnsi="Aptos" w:cs="Aptos"/>
        </w:rPr>
        <w:t>, comme l’ananas, la pastèque, le melon ou les agrumes. Les produits cultivés de manière conventionnelle peuvent également être épluchés pour réduire la présence éventuelle de résidus de traitements phytosanitaires.</w:t>
      </w:r>
    </w:p>
    <w:p w14:paraId="4FB44F4B" w14:textId="77777777" w:rsidR="000D29DE" w:rsidRDefault="000D29DE" w:rsidP="000D29DE">
      <w:pPr>
        <w:spacing w:after="140" w:line="276" w:lineRule="auto"/>
      </w:pPr>
      <w:r>
        <w:rPr>
          <w:rFonts w:ascii="Aptos" w:eastAsia="Aptos" w:hAnsi="Aptos" w:cs="Aptos"/>
        </w:rPr>
        <w:t xml:space="preserve">L’épluchage doit se faire </w:t>
      </w:r>
      <w:r>
        <w:rPr>
          <w:rFonts w:ascii="Aptos" w:eastAsia="Aptos" w:hAnsi="Aptos" w:cs="Aptos"/>
          <w:b/>
          <w:bCs/>
        </w:rPr>
        <w:t>juste avant la cuisson ou la consommation</w:t>
      </w:r>
      <w:r>
        <w:rPr>
          <w:rFonts w:ascii="Aptos" w:eastAsia="Aptos" w:hAnsi="Aptos" w:cs="Aptos"/>
        </w:rPr>
        <w:t xml:space="preserve"> pour éviter l’oxydation des vitamines exposées à l’air. Il est préférable d’utiliser un économe (éplucheur) fin plutôt qu’un couteau, afin d’enlever uniquement la partie superficielle de la peau.</w:t>
      </w:r>
    </w:p>
    <w:p w14:paraId="5352C55D" w14:textId="726A693D" w:rsidR="000D29DE" w:rsidRPr="00591259" w:rsidRDefault="000D29DE" w:rsidP="00591259">
      <w:pPr>
        <w:pStyle w:val="Titre2"/>
        <w:numPr>
          <w:ilvl w:val="0"/>
          <w:numId w:val="2"/>
        </w:numPr>
        <w:rPr>
          <w:color w:val="196B24" w:themeColor="accent3"/>
        </w:rPr>
      </w:pPr>
      <w:r w:rsidRPr="00591259">
        <w:rPr>
          <w:rFonts w:ascii="Aptos" w:eastAsia="Aptos" w:hAnsi="Aptos" w:cs="Aptos"/>
          <w:b/>
          <w:bCs/>
          <w:color w:val="196B24" w:themeColor="accent3"/>
          <w:sz w:val="24"/>
          <w:szCs w:val="24"/>
        </w:rPr>
        <w:t>La découpe</w:t>
      </w:r>
    </w:p>
    <w:p w14:paraId="296A67D0" w14:textId="77777777" w:rsidR="000D29DE" w:rsidRDefault="000D29DE" w:rsidP="000D29DE">
      <w:pPr>
        <w:spacing w:after="140" w:line="276" w:lineRule="auto"/>
      </w:pPr>
      <w:r>
        <w:rPr>
          <w:rFonts w:ascii="Aptos" w:eastAsia="Aptos" w:hAnsi="Aptos" w:cs="Aptos"/>
        </w:rPr>
        <w:t xml:space="preserve">La découpe a un </w:t>
      </w:r>
      <w:r>
        <w:rPr>
          <w:rFonts w:ascii="Aptos" w:eastAsia="Aptos" w:hAnsi="Aptos" w:cs="Aptos"/>
          <w:b/>
          <w:bCs/>
        </w:rPr>
        <w:t>double objectif</w:t>
      </w:r>
      <w:r>
        <w:rPr>
          <w:rFonts w:ascii="Aptos" w:eastAsia="Aptos" w:hAnsi="Aptos" w:cs="Aptos"/>
        </w:rPr>
        <w:t xml:space="preserve"> : faciliter la cuisson et rendre le plat plus appétissant. Mais elle a aussi une influence sur la conservation et la valeur nutritionnelle.</w:t>
      </w:r>
    </w:p>
    <w:p w14:paraId="721D6708" w14:textId="77777777" w:rsidR="000D29DE" w:rsidRDefault="000D29DE" w:rsidP="000D29DE">
      <w:pPr>
        <w:spacing w:after="140" w:line="276" w:lineRule="auto"/>
      </w:pPr>
      <w:r>
        <w:rPr>
          <w:rFonts w:ascii="Aptos" w:eastAsia="Aptos" w:hAnsi="Aptos" w:cs="Aptos"/>
        </w:rPr>
        <w:t xml:space="preserve">Lorsque l’on coupe un fruit ou un légume, on </w:t>
      </w:r>
      <w:r>
        <w:rPr>
          <w:rFonts w:ascii="Aptos" w:eastAsia="Aptos" w:hAnsi="Aptos" w:cs="Aptos"/>
          <w:b/>
          <w:bCs/>
        </w:rPr>
        <w:t>augmente la surface en contact avec l’air</w:t>
      </w:r>
      <w:r>
        <w:rPr>
          <w:rFonts w:ascii="Aptos" w:eastAsia="Aptos" w:hAnsi="Aptos" w:cs="Aptos"/>
        </w:rPr>
        <w:t>, ce qui favorise l’oxydation et donc la perte de vitamines et la décoloration. C’est pourquoi il est conseillé de couper les aliments juste avant de les cuire ou de les servir.</w:t>
      </w:r>
    </w:p>
    <w:p w14:paraId="6D06A141" w14:textId="77777777" w:rsidR="000D29DE" w:rsidRDefault="000D29DE" w:rsidP="000D29DE">
      <w:pPr>
        <w:spacing w:after="140" w:line="276" w:lineRule="auto"/>
      </w:pPr>
      <w:r>
        <w:rPr>
          <w:rFonts w:ascii="Aptos" w:eastAsia="Aptos" w:hAnsi="Aptos" w:cs="Aptos"/>
        </w:rPr>
        <w:t xml:space="preserve">Les morceaux </w:t>
      </w:r>
      <w:r>
        <w:rPr>
          <w:rFonts w:ascii="Aptos" w:eastAsia="Aptos" w:hAnsi="Aptos" w:cs="Aptos"/>
          <w:b/>
          <w:bCs/>
        </w:rPr>
        <w:t>ne doivent pas être trop petits</w:t>
      </w:r>
      <w:r>
        <w:rPr>
          <w:rFonts w:ascii="Aptos" w:eastAsia="Aptos" w:hAnsi="Aptos" w:cs="Aptos"/>
        </w:rPr>
        <w:t xml:space="preserve"> : une découpe très fine augmente les pertes de micronutriments pendant la cuisson, notamment des vitamines hydrosolubles. À l’inverse, des morceaux trop gros peuvent entraîner une cuisson inégale. Le bon compromis consiste à tailler les fruits et légumes en morceaux de taille moyenne, adaptés au type de préparation.</w:t>
      </w:r>
    </w:p>
    <w:p w14:paraId="3265247D" w14:textId="77777777" w:rsidR="000D29DE" w:rsidRDefault="000D29DE" w:rsidP="000D29DE">
      <w:pPr>
        <w:spacing w:after="140" w:line="276" w:lineRule="auto"/>
      </w:pPr>
      <w:r>
        <w:rPr>
          <w:rFonts w:ascii="Aptos" w:eastAsia="Aptos" w:hAnsi="Aptos" w:cs="Aptos"/>
        </w:rPr>
        <w:t xml:space="preserve">Pour les fruits destinés à être consommés crus (comme la pomme ou la poire), il est possible de </w:t>
      </w:r>
      <w:r>
        <w:rPr>
          <w:rFonts w:ascii="Aptos" w:eastAsia="Aptos" w:hAnsi="Aptos" w:cs="Aptos"/>
          <w:b/>
          <w:bCs/>
        </w:rPr>
        <w:t>limiter le brunissement en les arrosant légèrement de jus de citron</w:t>
      </w:r>
      <w:r>
        <w:rPr>
          <w:rFonts w:ascii="Aptos" w:eastAsia="Aptos" w:hAnsi="Aptos" w:cs="Aptos"/>
        </w:rPr>
        <w:t>, dont l’acidité ralentit l’oxydation.</w:t>
      </w:r>
    </w:p>
    <w:p w14:paraId="6D359C36" w14:textId="77777777" w:rsidR="000D29DE" w:rsidRDefault="000D29DE" w:rsidP="000D29DE">
      <w:pPr>
        <w:spacing w:after="140" w:line="276" w:lineRule="auto"/>
      </w:pPr>
      <w:r>
        <w:rPr>
          <w:rFonts w:ascii="Aptos" w:eastAsia="Aptos" w:hAnsi="Aptos" w:cs="Aptos"/>
        </w:rPr>
        <w:lastRenderedPageBreak/>
        <w:t xml:space="preserve">Enfin, il est important de toujours utiliser des </w:t>
      </w:r>
      <w:r>
        <w:rPr>
          <w:rFonts w:ascii="Aptos" w:eastAsia="Aptos" w:hAnsi="Aptos" w:cs="Aptos"/>
          <w:b/>
          <w:bCs/>
        </w:rPr>
        <w:t>ustensiles propres et bien aiguisés</w:t>
      </w:r>
      <w:r>
        <w:rPr>
          <w:rFonts w:ascii="Aptos" w:eastAsia="Aptos" w:hAnsi="Aptos" w:cs="Aptos"/>
        </w:rPr>
        <w:t>. Un couteau émoussé écrase les tissus végétaux et accélère leur dégradation, alors qu’une lame fine et tranchante coupe net sans abîmer la chair.</w:t>
      </w:r>
    </w:p>
    <w:p w14:paraId="3CB6A46D" w14:textId="09B8B8BD" w:rsidR="000D29DE" w:rsidRPr="00591259" w:rsidRDefault="000D29DE" w:rsidP="00591259">
      <w:pPr>
        <w:pStyle w:val="Titre2"/>
        <w:numPr>
          <w:ilvl w:val="0"/>
          <w:numId w:val="2"/>
        </w:numPr>
        <w:rPr>
          <w:color w:val="196B24" w:themeColor="accent3"/>
        </w:rPr>
      </w:pPr>
      <w:r w:rsidRPr="00591259">
        <w:rPr>
          <w:rFonts w:ascii="Aptos" w:eastAsia="Aptos" w:hAnsi="Aptos" w:cs="Aptos"/>
          <w:b/>
          <w:bCs/>
          <w:color w:val="196B24" w:themeColor="accent3"/>
          <w:sz w:val="24"/>
          <w:szCs w:val="24"/>
        </w:rPr>
        <w:t>La préparation culinaire</w:t>
      </w:r>
    </w:p>
    <w:p w14:paraId="45CEB726" w14:textId="77777777" w:rsidR="000D29DE" w:rsidRDefault="000D29DE" w:rsidP="000D29DE">
      <w:pPr>
        <w:spacing w:after="140" w:line="276" w:lineRule="auto"/>
      </w:pPr>
      <w:r>
        <w:rPr>
          <w:rFonts w:ascii="Aptos" w:eastAsia="Aptos" w:hAnsi="Aptos" w:cs="Aptos"/>
        </w:rPr>
        <w:t xml:space="preserve">Les fruits et légumes peuvent être cuisinés de </w:t>
      </w:r>
      <w:r>
        <w:rPr>
          <w:rFonts w:ascii="Aptos" w:eastAsia="Aptos" w:hAnsi="Aptos" w:cs="Aptos"/>
          <w:b/>
          <w:bCs/>
        </w:rPr>
        <w:t>multiples façons</w:t>
      </w:r>
      <w:r>
        <w:rPr>
          <w:rFonts w:ascii="Aptos" w:eastAsia="Aptos" w:hAnsi="Aptos" w:cs="Aptos"/>
        </w:rPr>
        <w:t xml:space="preserve"> : crus, cuits à la vapeur, à l’eau, à l’étouffée, en gratin, en soupe ou en salade. Chaque mode de préparation modifie la texture, la digestibilité et la teneur en vitamines.</w:t>
      </w:r>
    </w:p>
    <w:p w14:paraId="26550692" w14:textId="77777777" w:rsidR="000D29DE" w:rsidRDefault="000D29DE" w:rsidP="000D29DE">
      <w:pPr>
        <w:spacing w:after="140" w:line="276" w:lineRule="auto"/>
      </w:pPr>
      <w:r>
        <w:rPr>
          <w:rFonts w:ascii="Aptos" w:eastAsia="Aptos" w:hAnsi="Aptos" w:cs="Aptos"/>
        </w:rPr>
        <w:t xml:space="preserve">Les fruits et légumes crus </w:t>
      </w:r>
      <w:r>
        <w:rPr>
          <w:rFonts w:ascii="Aptos" w:eastAsia="Aptos" w:hAnsi="Aptos" w:cs="Aptos"/>
          <w:b/>
          <w:bCs/>
        </w:rPr>
        <w:t>conservent toutes leurs vitamines</w:t>
      </w:r>
      <w:r>
        <w:rPr>
          <w:rFonts w:ascii="Aptos" w:eastAsia="Aptos" w:hAnsi="Aptos" w:cs="Aptos"/>
        </w:rPr>
        <w:t>, en particulier la vitamine C, mais ne sont pas toujours bien tolérés par les personnes à digestion sensible.</w:t>
      </w:r>
    </w:p>
    <w:p w14:paraId="26E9D9BF" w14:textId="77777777" w:rsidR="000D29DE" w:rsidRDefault="000D29DE" w:rsidP="000D29DE">
      <w:pPr>
        <w:spacing w:after="140" w:line="276" w:lineRule="auto"/>
      </w:pPr>
      <w:r>
        <w:rPr>
          <w:rFonts w:ascii="Aptos" w:eastAsia="Aptos" w:hAnsi="Aptos" w:cs="Aptos"/>
        </w:rPr>
        <w:t xml:space="preserve">La cuisson, en revanche, rend les </w:t>
      </w:r>
      <w:r>
        <w:rPr>
          <w:rFonts w:ascii="Aptos" w:eastAsia="Aptos" w:hAnsi="Aptos" w:cs="Aptos"/>
          <w:b/>
          <w:bCs/>
        </w:rPr>
        <w:t>fibres plus tendres</w:t>
      </w:r>
      <w:r>
        <w:rPr>
          <w:rFonts w:ascii="Aptos" w:eastAsia="Aptos" w:hAnsi="Aptos" w:cs="Aptos"/>
        </w:rPr>
        <w:t>, améliore la digestibilité et facilite l’assimilation de certains nutriments, comme le bêta-carotène des carottes ou le lycopène des tomates.</w:t>
      </w:r>
    </w:p>
    <w:p w14:paraId="74532B88" w14:textId="453DA153" w:rsidR="000D29DE" w:rsidRPr="00591259" w:rsidRDefault="000D29DE" w:rsidP="00591259">
      <w:pPr>
        <w:pStyle w:val="Titre2"/>
        <w:numPr>
          <w:ilvl w:val="0"/>
          <w:numId w:val="2"/>
        </w:numPr>
        <w:rPr>
          <w:color w:val="196B24" w:themeColor="accent3"/>
        </w:rPr>
      </w:pPr>
      <w:r w:rsidRPr="00591259">
        <w:rPr>
          <w:rFonts w:ascii="Aptos" w:eastAsia="Aptos" w:hAnsi="Aptos" w:cs="Aptos"/>
          <w:b/>
          <w:bCs/>
          <w:color w:val="196B24" w:themeColor="accent3"/>
          <w:sz w:val="24"/>
          <w:szCs w:val="24"/>
        </w:rPr>
        <w:t>L’assaisonnement</w:t>
      </w:r>
    </w:p>
    <w:p w14:paraId="35B9F49F" w14:textId="77777777" w:rsidR="000D29DE" w:rsidRDefault="000D29DE" w:rsidP="000D29DE">
      <w:pPr>
        <w:spacing w:after="140" w:line="276" w:lineRule="auto"/>
      </w:pPr>
      <w:r>
        <w:rPr>
          <w:rFonts w:ascii="Aptos" w:eastAsia="Aptos" w:hAnsi="Aptos" w:cs="Aptos"/>
        </w:rPr>
        <w:t xml:space="preserve">L’assaisonnement doit valoriser le goût naturel des fruits et légumes </w:t>
      </w:r>
      <w:r>
        <w:rPr>
          <w:rFonts w:ascii="Aptos" w:eastAsia="Aptos" w:hAnsi="Aptos" w:cs="Aptos"/>
          <w:b/>
          <w:bCs/>
        </w:rPr>
        <w:t>sans masquer leurs saveurs</w:t>
      </w:r>
      <w:r>
        <w:rPr>
          <w:rFonts w:ascii="Aptos" w:eastAsia="Aptos" w:hAnsi="Aptos" w:cs="Aptos"/>
        </w:rPr>
        <w:t>. L’ajout d’un peu de matière grasse de bonne qualité (huile d’olive, de colza, de noix) améliore l’absorption des vitamines liposolubles comme la A, D, E et K.</w:t>
      </w:r>
    </w:p>
    <w:p w14:paraId="39EA471D" w14:textId="77777777" w:rsidR="000D29DE" w:rsidRDefault="000D29DE" w:rsidP="000D29DE">
      <w:pPr>
        <w:spacing w:after="140" w:line="276" w:lineRule="auto"/>
      </w:pPr>
      <w:r>
        <w:rPr>
          <w:rFonts w:ascii="Aptos" w:eastAsia="Aptos" w:hAnsi="Aptos" w:cs="Aptos"/>
        </w:rPr>
        <w:t>Il n’est donc pas inutile d’</w:t>
      </w:r>
      <w:r>
        <w:rPr>
          <w:rFonts w:ascii="Aptos" w:eastAsia="Aptos" w:hAnsi="Aptos" w:cs="Aptos"/>
          <w:b/>
          <w:bCs/>
        </w:rPr>
        <w:t>ajouter un filet d’huile</w:t>
      </w:r>
      <w:r>
        <w:rPr>
          <w:rFonts w:ascii="Aptos" w:eastAsia="Aptos" w:hAnsi="Aptos" w:cs="Aptos"/>
        </w:rPr>
        <w:t xml:space="preserve"> dans une salade ou sur des légumes cuits à la vapeur.</w:t>
      </w:r>
    </w:p>
    <w:p w14:paraId="6BB6E4B8" w14:textId="77777777" w:rsidR="000D29DE" w:rsidRDefault="000D29DE" w:rsidP="000D29DE">
      <w:pPr>
        <w:spacing w:after="140" w:line="276" w:lineRule="auto"/>
      </w:pPr>
      <w:r>
        <w:rPr>
          <w:rFonts w:ascii="Aptos" w:eastAsia="Aptos" w:hAnsi="Aptos" w:cs="Aptos"/>
        </w:rPr>
        <w:t xml:space="preserve">En revanche, il convient de </w:t>
      </w:r>
      <w:r>
        <w:rPr>
          <w:rFonts w:ascii="Aptos" w:eastAsia="Aptos" w:hAnsi="Aptos" w:cs="Aptos"/>
          <w:b/>
          <w:bCs/>
        </w:rPr>
        <w:t>limiter le sel et le sucre ajoutés</w:t>
      </w:r>
      <w:r>
        <w:rPr>
          <w:rFonts w:ascii="Aptos" w:eastAsia="Aptos" w:hAnsi="Aptos" w:cs="Aptos"/>
        </w:rPr>
        <w:t>, qui peuvent altérer l’équilibre global du repas. Les herbes aromatiques, les épices et le citron permettent d’enrichir le goût tout en apportant des antioxydants naturels.</w:t>
      </w:r>
    </w:p>
    <w:p w14:paraId="7024D3DE" w14:textId="77777777" w:rsidR="000D29DE" w:rsidRDefault="000D29DE" w:rsidP="009A7612"/>
    <w:p w14:paraId="432CCE5F" w14:textId="2045A9BE" w:rsidR="009A1638" w:rsidRPr="00591259" w:rsidRDefault="009A1638" w:rsidP="009A1638">
      <w:pPr>
        <w:pStyle w:val="Paragraphedeliste"/>
        <w:numPr>
          <w:ilvl w:val="1"/>
          <w:numId w:val="1"/>
        </w:numPr>
        <w:rPr>
          <w:b/>
          <w:bCs/>
          <w:u w:val="single"/>
        </w:rPr>
      </w:pPr>
      <w:r w:rsidRPr="00591259">
        <w:rPr>
          <w:b/>
          <w:bCs/>
          <w:u w:val="single"/>
        </w:rPr>
        <w:t>La cuisson</w:t>
      </w:r>
    </w:p>
    <w:p w14:paraId="1716DE7F" w14:textId="7FECD261" w:rsidR="000D29DE" w:rsidRPr="00591259" w:rsidRDefault="000D29DE" w:rsidP="00591259">
      <w:pPr>
        <w:pStyle w:val="Titre2"/>
        <w:numPr>
          <w:ilvl w:val="0"/>
          <w:numId w:val="2"/>
        </w:numPr>
        <w:rPr>
          <w:color w:val="196B24" w:themeColor="accent3"/>
        </w:rPr>
      </w:pPr>
      <w:r w:rsidRPr="00591259">
        <w:rPr>
          <w:rFonts w:ascii="Aptos" w:eastAsia="Aptos" w:hAnsi="Aptos" w:cs="Aptos"/>
          <w:b/>
          <w:bCs/>
          <w:color w:val="196B24" w:themeColor="accent3"/>
          <w:sz w:val="24"/>
          <w:szCs w:val="24"/>
        </w:rPr>
        <w:t>Les effets de la cuisson</w:t>
      </w:r>
    </w:p>
    <w:p w14:paraId="63626FFF" w14:textId="77777777" w:rsidR="000D29DE" w:rsidRDefault="000D29DE" w:rsidP="000D29DE">
      <w:pPr>
        <w:spacing w:after="140" w:line="276" w:lineRule="auto"/>
      </w:pPr>
      <w:r>
        <w:rPr>
          <w:rFonts w:ascii="Aptos" w:eastAsia="Aptos" w:hAnsi="Aptos" w:cs="Aptos"/>
        </w:rPr>
        <w:t xml:space="preserve">La chaleur agit à </w:t>
      </w:r>
      <w:r>
        <w:rPr>
          <w:rFonts w:ascii="Aptos" w:eastAsia="Aptos" w:hAnsi="Aptos" w:cs="Aptos"/>
          <w:b/>
          <w:bCs/>
        </w:rPr>
        <w:t>plusieurs niveaux</w:t>
      </w:r>
      <w:r>
        <w:rPr>
          <w:rFonts w:ascii="Aptos" w:eastAsia="Aptos" w:hAnsi="Aptos" w:cs="Aptos"/>
        </w:rPr>
        <w:t xml:space="preserve"> sur les fruits et légumes. Elle </w:t>
      </w:r>
      <w:r>
        <w:rPr>
          <w:rFonts w:ascii="Aptos" w:eastAsia="Aptos" w:hAnsi="Aptos" w:cs="Aptos"/>
          <w:b/>
          <w:bCs/>
        </w:rPr>
        <w:t>ramollit les fibres végétales</w:t>
      </w:r>
      <w:r>
        <w:rPr>
          <w:rFonts w:ascii="Aptos" w:eastAsia="Aptos" w:hAnsi="Aptos" w:cs="Aptos"/>
        </w:rPr>
        <w:t>, ce qui facilite la mastication et la digestion, notamment chez les enfants, les personnes âgées ou celles ayant un intestin sensible. Elle détruit certains micro-organismes et rend donc l’aliment plus sûr à consommer.</w:t>
      </w:r>
    </w:p>
    <w:p w14:paraId="526F7CE0" w14:textId="77777777" w:rsidR="000D29DE" w:rsidRDefault="000D29DE" w:rsidP="000D29DE">
      <w:pPr>
        <w:spacing w:after="140" w:line="276" w:lineRule="auto"/>
      </w:pPr>
      <w:r>
        <w:rPr>
          <w:rFonts w:ascii="Aptos" w:eastAsia="Aptos" w:hAnsi="Aptos" w:cs="Aptos"/>
        </w:rPr>
        <w:t xml:space="preserve">Mais elle provoque aussi des </w:t>
      </w:r>
      <w:r>
        <w:rPr>
          <w:rFonts w:ascii="Aptos" w:eastAsia="Aptos" w:hAnsi="Aptos" w:cs="Aptos"/>
          <w:b/>
          <w:bCs/>
        </w:rPr>
        <w:t>transformations chimiques</w:t>
      </w:r>
      <w:r>
        <w:rPr>
          <w:rFonts w:ascii="Aptos" w:eastAsia="Aptos" w:hAnsi="Aptos" w:cs="Aptos"/>
        </w:rPr>
        <w:t xml:space="preserve"> : les pigments peuvent se modifier (le vert des légumes devient plus terne, l’orange plus intense), les arômes se développent, et certaines vitamines sensibles à la chaleur, comme la vitamine C et la vitamine B9, diminuent.</w:t>
      </w:r>
    </w:p>
    <w:p w14:paraId="1A168527" w14:textId="77777777" w:rsidR="000D29DE" w:rsidRDefault="000D29DE" w:rsidP="000D29DE">
      <w:pPr>
        <w:spacing w:after="140" w:line="276" w:lineRule="auto"/>
      </w:pPr>
      <w:r>
        <w:rPr>
          <w:rFonts w:ascii="Aptos" w:eastAsia="Aptos" w:hAnsi="Aptos" w:cs="Aptos"/>
        </w:rPr>
        <w:t xml:space="preserve">Ainsi, la cuisson peut être </w:t>
      </w:r>
      <w:r>
        <w:rPr>
          <w:rFonts w:ascii="Aptos" w:eastAsia="Aptos" w:hAnsi="Aptos" w:cs="Aptos"/>
          <w:b/>
          <w:bCs/>
        </w:rPr>
        <w:t>bénéfique ou défavorable</w:t>
      </w:r>
      <w:r>
        <w:rPr>
          <w:rFonts w:ascii="Aptos" w:eastAsia="Aptos" w:hAnsi="Aptos" w:cs="Aptos"/>
        </w:rPr>
        <w:t xml:space="preserve"> selon la méthode employée. Une cuisson douce et courte conserve les qualités nutritionnelles, tandis qu’une cuisson longue ou à haute température provoque des pertes importantes.</w:t>
      </w:r>
    </w:p>
    <w:p w14:paraId="6CFEF298" w14:textId="3C5AC69B" w:rsidR="000D29DE" w:rsidRPr="00591259" w:rsidRDefault="000D29DE" w:rsidP="00591259">
      <w:pPr>
        <w:pStyle w:val="Titre2"/>
        <w:numPr>
          <w:ilvl w:val="0"/>
          <w:numId w:val="2"/>
        </w:numPr>
        <w:rPr>
          <w:color w:val="196B24" w:themeColor="accent3"/>
        </w:rPr>
      </w:pPr>
      <w:r w:rsidRPr="00591259">
        <w:rPr>
          <w:rFonts w:ascii="Aptos" w:eastAsia="Aptos" w:hAnsi="Aptos" w:cs="Aptos"/>
          <w:b/>
          <w:bCs/>
          <w:color w:val="196B24" w:themeColor="accent3"/>
          <w:sz w:val="24"/>
          <w:szCs w:val="24"/>
        </w:rPr>
        <w:lastRenderedPageBreak/>
        <w:t>Les modes de cuisson recommandés</w:t>
      </w:r>
    </w:p>
    <w:p w14:paraId="0BADB1B9" w14:textId="77777777" w:rsidR="000D29DE" w:rsidRDefault="000D29DE" w:rsidP="000D29DE">
      <w:pPr>
        <w:spacing w:after="140" w:line="276" w:lineRule="auto"/>
      </w:pPr>
      <w:r>
        <w:rPr>
          <w:rFonts w:ascii="Aptos" w:eastAsia="Aptos" w:hAnsi="Aptos" w:cs="Aptos"/>
        </w:rPr>
        <w:t xml:space="preserve">Les modes de cuisson les plus intéressants sur le plan nutritionnel sont ceux qui </w:t>
      </w:r>
      <w:r>
        <w:rPr>
          <w:rFonts w:ascii="Aptos" w:eastAsia="Aptos" w:hAnsi="Aptos" w:cs="Aptos"/>
          <w:b/>
          <w:bCs/>
        </w:rPr>
        <w:t>respectent la structure naturelle des aliments</w:t>
      </w:r>
      <w:r>
        <w:rPr>
          <w:rFonts w:ascii="Aptos" w:eastAsia="Aptos" w:hAnsi="Aptos" w:cs="Aptos"/>
        </w:rPr>
        <w:t xml:space="preserve"> et limitent le contact avec l’eau.</w:t>
      </w:r>
    </w:p>
    <w:p w14:paraId="2187CD77" w14:textId="77777777" w:rsidR="000D29DE" w:rsidRDefault="000D29DE" w:rsidP="000D29DE">
      <w:pPr>
        <w:spacing w:after="140" w:line="276" w:lineRule="auto"/>
      </w:pPr>
      <w:r>
        <w:rPr>
          <w:rFonts w:ascii="Aptos" w:eastAsia="Aptos" w:hAnsi="Aptos" w:cs="Aptos"/>
          <w:b/>
          <w:bCs/>
        </w:rPr>
        <w:t>La cuisson à la vapeur</w:t>
      </w:r>
      <w:r>
        <w:rPr>
          <w:rFonts w:ascii="Aptos" w:eastAsia="Aptos" w:hAnsi="Aptos" w:cs="Aptos"/>
        </w:rPr>
        <w:t xml:space="preserve"> est considérée comme la meilleure méthode. Elle permet de cuire les légumes sans les plonger dans l’eau, grâce à la vapeur dégagée par une petite quantité de liquide. Cette technique préserve la couleur, la texture croquante et la majorité des vitamines et minéraux. C’est aussi une cuisson sans matière grasse, ce qui la rend idéale dans le cadre d’une alimentation équilibrée.</w:t>
      </w:r>
    </w:p>
    <w:p w14:paraId="71E21E1A" w14:textId="77777777" w:rsidR="000D29DE" w:rsidRDefault="000D29DE" w:rsidP="000D29DE">
      <w:pPr>
        <w:spacing w:after="140" w:line="276" w:lineRule="auto"/>
      </w:pPr>
      <w:r>
        <w:rPr>
          <w:rFonts w:ascii="Aptos" w:eastAsia="Aptos" w:hAnsi="Aptos" w:cs="Aptos"/>
          <w:b/>
          <w:bCs/>
        </w:rPr>
        <w:t>La cuisson à l’étouffée</w:t>
      </w:r>
      <w:r>
        <w:rPr>
          <w:rFonts w:ascii="Aptos" w:eastAsia="Aptos" w:hAnsi="Aptos" w:cs="Aptos"/>
        </w:rPr>
        <w:t xml:space="preserve"> (ou en cocotte) donne des résultats similaires. Les légumes cuisent lentement dans leur propre eau, parfois avec un léger filet d’huile ou un jus de cuisson. Ce mode de préparation met en valeur les saveurs naturelles et conserve bien les nutriments.</w:t>
      </w:r>
    </w:p>
    <w:p w14:paraId="0AA9BD6A" w14:textId="77777777" w:rsidR="000D29DE" w:rsidRDefault="000D29DE" w:rsidP="000D29DE">
      <w:pPr>
        <w:spacing w:after="140" w:line="276" w:lineRule="auto"/>
      </w:pPr>
      <w:r>
        <w:rPr>
          <w:rFonts w:ascii="Aptos" w:eastAsia="Aptos" w:hAnsi="Aptos" w:cs="Aptos"/>
          <w:b/>
          <w:bCs/>
        </w:rPr>
        <w:t>La cuisson au wok</w:t>
      </w:r>
      <w:r>
        <w:rPr>
          <w:rFonts w:ascii="Aptos" w:eastAsia="Aptos" w:hAnsi="Aptos" w:cs="Aptos"/>
        </w:rPr>
        <w:t>, rapide et à feu vif, est également intéressante si elle ne dure que quelques minutes. Elle garde les légumes croquants, colorés et riches en vitamines. On l’utilise beaucoup dans la cuisine asiatique, souvent avec très peu de matière grasse.</w:t>
      </w:r>
    </w:p>
    <w:p w14:paraId="2CD449A0" w14:textId="77777777" w:rsidR="000D29DE" w:rsidRDefault="000D29DE" w:rsidP="000D29DE">
      <w:pPr>
        <w:spacing w:after="140" w:line="276" w:lineRule="auto"/>
      </w:pPr>
      <w:r>
        <w:rPr>
          <w:rFonts w:ascii="Aptos" w:eastAsia="Aptos" w:hAnsi="Aptos" w:cs="Aptos"/>
          <w:b/>
          <w:bCs/>
        </w:rPr>
        <w:t>Les cuissons au four</w:t>
      </w:r>
      <w:r>
        <w:rPr>
          <w:rFonts w:ascii="Aptos" w:eastAsia="Aptos" w:hAnsi="Aptos" w:cs="Aptos"/>
        </w:rPr>
        <w:t xml:space="preserve"> (rôties ou en papillote) sont appréciées pour leur côté pratique et savoureux. La cuisson en papillote, où les aliments cuisent dans </w:t>
      </w:r>
      <w:proofErr w:type="gramStart"/>
      <w:r>
        <w:rPr>
          <w:rFonts w:ascii="Aptos" w:eastAsia="Aptos" w:hAnsi="Aptos" w:cs="Aptos"/>
        </w:rPr>
        <w:t>leur propre vapeur enfermés</w:t>
      </w:r>
      <w:proofErr w:type="gramEnd"/>
      <w:r>
        <w:rPr>
          <w:rFonts w:ascii="Aptos" w:eastAsia="Aptos" w:hAnsi="Aptos" w:cs="Aptos"/>
        </w:rPr>
        <w:t xml:space="preserve"> dans un papier sulfurisé, est douce et protectrice. En revanche, la cuisson au four à température élevée peut assécher les légumes et dégrader une partie des vitamines.</w:t>
      </w:r>
    </w:p>
    <w:p w14:paraId="671948DA" w14:textId="7F8E6FCF" w:rsidR="000D29DE" w:rsidRPr="00591259" w:rsidRDefault="000D29DE" w:rsidP="00591259">
      <w:pPr>
        <w:pStyle w:val="Titre2"/>
        <w:numPr>
          <w:ilvl w:val="0"/>
          <w:numId w:val="2"/>
        </w:numPr>
        <w:rPr>
          <w:color w:val="196B24" w:themeColor="accent3"/>
        </w:rPr>
      </w:pPr>
      <w:r w:rsidRPr="00591259">
        <w:rPr>
          <w:rFonts w:ascii="Aptos" w:eastAsia="Aptos" w:hAnsi="Aptos" w:cs="Aptos"/>
          <w:b/>
          <w:bCs/>
          <w:color w:val="196B24" w:themeColor="accent3"/>
          <w:sz w:val="24"/>
          <w:szCs w:val="24"/>
        </w:rPr>
        <w:t>Les modes de cuisson à limiter</w:t>
      </w:r>
    </w:p>
    <w:p w14:paraId="500CC935" w14:textId="77777777" w:rsidR="000D29DE" w:rsidRDefault="000D29DE" w:rsidP="000D29DE">
      <w:pPr>
        <w:spacing w:after="140" w:line="276" w:lineRule="auto"/>
      </w:pPr>
      <w:r>
        <w:rPr>
          <w:rFonts w:ascii="Aptos" w:eastAsia="Aptos" w:hAnsi="Aptos" w:cs="Aptos"/>
        </w:rPr>
        <w:t xml:space="preserve">Certaines techniques de cuisson entraînent des pertes nutritionnelles plus importantes. </w:t>
      </w:r>
      <w:r>
        <w:rPr>
          <w:rFonts w:ascii="Aptos" w:eastAsia="Aptos" w:hAnsi="Aptos" w:cs="Aptos"/>
          <w:b/>
          <w:bCs/>
        </w:rPr>
        <w:t>La cuisson à grande eau</w:t>
      </w:r>
      <w:r>
        <w:rPr>
          <w:rFonts w:ascii="Aptos" w:eastAsia="Aptos" w:hAnsi="Aptos" w:cs="Aptos"/>
        </w:rPr>
        <w:t>, par exemple, fait migrer une partie des vitamines hydrosolubles et des minéraux dans le liquide de cuisson.</w:t>
      </w:r>
    </w:p>
    <w:p w14:paraId="158FD351" w14:textId="77777777" w:rsidR="000D29DE" w:rsidRDefault="000D29DE" w:rsidP="000D29DE">
      <w:pPr>
        <w:spacing w:after="140" w:line="276" w:lineRule="auto"/>
      </w:pPr>
      <w:r>
        <w:rPr>
          <w:rFonts w:ascii="Aptos" w:eastAsia="Aptos" w:hAnsi="Aptos" w:cs="Aptos"/>
        </w:rPr>
        <w:t>Ce phénomène concerne surtout la vitamine C et l’acide folique. Si l’on choisit ce mode de cuisson, il est préférable de réutiliser l’eau pour faire une soupe ou une sauce, afin de ne pas perdre ces éléments précieux.</w:t>
      </w:r>
    </w:p>
    <w:p w14:paraId="49AA94D4" w14:textId="77777777" w:rsidR="000D29DE" w:rsidRDefault="000D29DE" w:rsidP="000D29DE">
      <w:pPr>
        <w:spacing w:after="140" w:line="276" w:lineRule="auto"/>
      </w:pPr>
      <w:r>
        <w:rPr>
          <w:rFonts w:ascii="Aptos" w:eastAsia="Aptos" w:hAnsi="Aptos" w:cs="Aptos"/>
          <w:b/>
          <w:bCs/>
        </w:rPr>
        <w:t>La cuisson à feu fort</w:t>
      </w:r>
      <w:r>
        <w:rPr>
          <w:rFonts w:ascii="Aptos" w:eastAsia="Aptos" w:hAnsi="Aptos" w:cs="Aptos"/>
        </w:rPr>
        <w:t xml:space="preserve">, comme la friture ou la poêle très chaude, peut aussi dégrader les vitamines et altérer les antioxydants. La friture augmente fortement la teneur en lipides, modifie la texture et masque le goût naturel des légumes. Elle doit rester occasionnelle. De même, les </w:t>
      </w:r>
      <w:r>
        <w:rPr>
          <w:rFonts w:ascii="Aptos" w:eastAsia="Aptos" w:hAnsi="Aptos" w:cs="Aptos"/>
          <w:b/>
          <w:bCs/>
        </w:rPr>
        <w:t>cuissons répétées</w:t>
      </w:r>
      <w:r>
        <w:rPr>
          <w:rFonts w:ascii="Aptos" w:eastAsia="Aptos" w:hAnsi="Aptos" w:cs="Aptos"/>
        </w:rPr>
        <w:t xml:space="preserve"> (réchauffages successifs) entraînent une diminution importante des micronutriments.</w:t>
      </w:r>
    </w:p>
    <w:p w14:paraId="301C7104" w14:textId="77777777" w:rsidR="000D29DE" w:rsidRDefault="000D29DE" w:rsidP="000D29DE">
      <w:pPr>
        <w:spacing w:after="140" w:line="276" w:lineRule="auto"/>
      </w:pPr>
      <w:r>
        <w:rPr>
          <w:rFonts w:ascii="Aptos" w:eastAsia="Aptos" w:hAnsi="Aptos" w:cs="Aptos"/>
        </w:rPr>
        <w:t xml:space="preserve">Enfin, </w:t>
      </w:r>
      <w:r>
        <w:rPr>
          <w:rFonts w:ascii="Aptos" w:eastAsia="Aptos" w:hAnsi="Aptos" w:cs="Aptos"/>
          <w:b/>
          <w:bCs/>
        </w:rPr>
        <w:t>la cuisson au micro-ondes</w:t>
      </w:r>
      <w:r>
        <w:rPr>
          <w:rFonts w:ascii="Aptos" w:eastAsia="Aptos" w:hAnsi="Aptos" w:cs="Aptos"/>
        </w:rPr>
        <w:t xml:space="preserve"> est souvent mal perçue, mais si elle est courte et à faible puissance, elle ne détériore pas davantage les vitamines que d’autres modes. Elle peut donc être utilisée ponctuellement, à condition de ne pas prolonger la durée inutilement.</w:t>
      </w:r>
    </w:p>
    <w:p w14:paraId="4E2884CA" w14:textId="72E85C33" w:rsidR="000D29DE" w:rsidRPr="00591259" w:rsidRDefault="000D29DE" w:rsidP="00591259">
      <w:pPr>
        <w:pStyle w:val="Titre2"/>
        <w:numPr>
          <w:ilvl w:val="0"/>
          <w:numId w:val="2"/>
        </w:numPr>
        <w:rPr>
          <w:color w:val="196B24" w:themeColor="accent3"/>
        </w:rPr>
      </w:pPr>
      <w:r w:rsidRPr="00591259">
        <w:rPr>
          <w:rFonts w:ascii="Aptos" w:eastAsia="Aptos" w:hAnsi="Aptos" w:cs="Aptos"/>
          <w:b/>
          <w:bCs/>
          <w:color w:val="196B24" w:themeColor="accent3"/>
          <w:sz w:val="24"/>
          <w:szCs w:val="24"/>
        </w:rPr>
        <w:lastRenderedPageBreak/>
        <w:t>L’ordre et la durée de cuisson</w:t>
      </w:r>
    </w:p>
    <w:p w14:paraId="037B072A" w14:textId="77777777" w:rsidR="000D29DE" w:rsidRDefault="000D29DE" w:rsidP="000D29DE">
      <w:pPr>
        <w:spacing w:after="140" w:line="276" w:lineRule="auto"/>
      </w:pPr>
      <w:r>
        <w:rPr>
          <w:rFonts w:ascii="Aptos" w:eastAsia="Aptos" w:hAnsi="Aptos" w:cs="Aptos"/>
        </w:rPr>
        <w:t>Tous les légumes ne cuisent pas à la même vitesse. Les légumes riches en fibres dures comme les carottes, les pommes de terre ou les navets nécessitent un temps de cuisson plus long.</w:t>
      </w:r>
    </w:p>
    <w:p w14:paraId="21CE7834" w14:textId="77777777" w:rsidR="000D29DE" w:rsidRDefault="000D29DE" w:rsidP="000D29DE">
      <w:pPr>
        <w:spacing w:after="140" w:line="276" w:lineRule="auto"/>
      </w:pPr>
      <w:r>
        <w:rPr>
          <w:rFonts w:ascii="Aptos" w:eastAsia="Aptos" w:hAnsi="Aptos" w:cs="Aptos"/>
        </w:rPr>
        <w:t>À l’inverse, les légumes tendres comme les courgettes, les épinards ou les brocolis doivent être cuits rapidement pour ne pas devenir mous ni perdre leur couleur. Il est important de respecter cet ordre, surtout lors d’une cuisson combinée, en ajoutant les légumes au fur et à mesure selon leur fermeté.</w:t>
      </w:r>
    </w:p>
    <w:p w14:paraId="08E6213C" w14:textId="77777777" w:rsidR="000D29DE" w:rsidRDefault="000D29DE" w:rsidP="000D29DE">
      <w:pPr>
        <w:spacing w:after="140" w:line="276" w:lineRule="auto"/>
      </w:pPr>
      <w:r>
        <w:rPr>
          <w:rFonts w:ascii="Aptos" w:eastAsia="Aptos" w:hAnsi="Aptos" w:cs="Aptos"/>
        </w:rPr>
        <w:t xml:space="preserve">De manière générale, </w:t>
      </w:r>
      <w:r>
        <w:rPr>
          <w:rFonts w:ascii="Aptos" w:eastAsia="Aptos" w:hAnsi="Aptos" w:cs="Aptos"/>
          <w:b/>
          <w:bCs/>
        </w:rPr>
        <w:t>plus la cuisson est courte, plus les vitamines sont préservées</w:t>
      </w:r>
      <w:r>
        <w:rPr>
          <w:rFonts w:ascii="Aptos" w:eastAsia="Aptos" w:hAnsi="Aptos" w:cs="Aptos"/>
        </w:rPr>
        <w:t>. Les légumes doivent rester légèrement croquants : c’est le signe d’une cuisson réussie sur le plan nutritionnel et gustatif.</w:t>
      </w:r>
    </w:p>
    <w:p w14:paraId="7F95B311" w14:textId="77777777" w:rsidR="000D29DE" w:rsidRDefault="000D29DE" w:rsidP="000D29DE">
      <w:pPr>
        <w:spacing w:after="140" w:line="276" w:lineRule="auto"/>
      </w:pPr>
      <w:r>
        <w:rPr>
          <w:rFonts w:ascii="Aptos" w:eastAsia="Aptos" w:hAnsi="Aptos" w:cs="Aptos"/>
        </w:rPr>
        <w:t>Une cuisson trop longue, qui rend les légumes ternes et pâteux, traduit souvent une perte importante de nutriments et de saveurs.</w:t>
      </w:r>
    </w:p>
    <w:p w14:paraId="2D037CD3" w14:textId="1088FDAF" w:rsidR="000D29DE" w:rsidRPr="00591259" w:rsidRDefault="000D29DE" w:rsidP="00591259">
      <w:pPr>
        <w:pStyle w:val="Titre2"/>
        <w:numPr>
          <w:ilvl w:val="0"/>
          <w:numId w:val="2"/>
        </w:numPr>
        <w:rPr>
          <w:color w:val="196B24" w:themeColor="accent3"/>
        </w:rPr>
      </w:pPr>
      <w:r w:rsidRPr="00591259">
        <w:rPr>
          <w:rFonts w:ascii="Aptos" w:eastAsia="Aptos" w:hAnsi="Aptos" w:cs="Aptos"/>
          <w:b/>
          <w:bCs/>
          <w:color w:val="196B24" w:themeColor="accent3"/>
          <w:sz w:val="24"/>
          <w:szCs w:val="24"/>
        </w:rPr>
        <w:t>Les effets sur la digestibilité et la saveur</w:t>
      </w:r>
    </w:p>
    <w:p w14:paraId="79D888D6" w14:textId="77777777" w:rsidR="000D29DE" w:rsidRDefault="000D29DE" w:rsidP="000D29DE">
      <w:pPr>
        <w:spacing w:after="140" w:line="276" w:lineRule="auto"/>
      </w:pPr>
      <w:r>
        <w:rPr>
          <w:rFonts w:ascii="Aptos" w:eastAsia="Aptos" w:hAnsi="Aptos" w:cs="Aptos"/>
        </w:rPr>
        <w:t>La cuisson a également un effet positif sur la digestibilité des légumes. Elle assouplit les fibres, adoucit les textures et diminue la sensation de ballonnement que peuvent provoquer certains légumes crus, comme le chou ou le poivron.</w:t>
      </w:r>
    </w:p>
    <w:p w14:paraId="03065FF3" w14:textId="77777777" w:rsidR="000D29DE" w:rsidRDefault="000D29DE" w:rsidP="000D29DE">
      <w:pPr>
        <w:spacing w:after="140" w:line="276" w:lineRule="auto"/>
      </w:pPr>
      <w:r>
        <w:rPr>
          <w:rFonts w:ascii="Aptos" w:eastAsia="Aptos" w:hAnsi="Aptos" w:cs="Aptos"/>
        </w:rPr>
        <w:t>Elle développe aussi les arômes naturels : les légumes deviennent plus doux, plus sucrés, parfois légèrement caramélisés selon la méthode utilisée.</w:t>
      </w:r>
    </w:p>
    <w:p w14:paraId="269B9777" w14:textId="77777777" w:rsidR="000D29DE" w:rsidRDefault="000D29DE" w:rsidP="000D29DE">
      <w:pPr>
        <w:spacing w:after="140" w:line="276" w:lineRule="auto"/>
      </w:pPr>
      <w:r>
        <w:rPr>
          <w:rFonts w:ascii="Aptos" w:eastAsia="Aptos" w:hAnsi="Aptos" w:cs="Aptos"/>
        </w:rPr>
        <w:t>Les fruits cuits (comme les pommes ou les poires en compote) sont plus tendres et plus faciles à digérer, ce qui en fait une bonne option pour les enfants ou les personnes âgées.</w:t>
      </w:r>
    </w:p>
    <w:p w14:paraId="3A0E6DD3" w14:textId="77777777" w:rsidR="000D29DE" w:rsidRDefault="000D29DE" w:rsidP="000D29DE">
      <w:pPr>
        <w:spacing w:after="140" w:line="276" w:lineRule="auto"/>
      </w:pPr>
      <w:r>
        <w:rPr>
          <w:rFonts w:ascii="Aptos" w:eastAsia="Aptos" w:hAnsi="Aptos" w:cs="Aptos"/>
        </w:rPr>
        <w:t>Le choix du mode de cuisson peut ainsi transformer un simple légume en un plat complet et savoureux, sans perdre son intérêt nutritionnel.</w:t>
      </w:r>
    </w:p>
    <w:p w14:paraId="56980DF8" w14:textId="3B0AC922" w:rsidR="000D29DE" w:rsidRPr="00591259" w:rsidRDefault="000D29DE" w:rsidP="00591259">
      <w:pPr>
        <w:pStyle w:val="Titre2"/>
        <w:numPr>
          <w:ilvl w:val="0"/>
          <w:numId w:val="2"/>
        </w:numPr>
        <w:rPr>
          <w:color w:val="196B24" w:themeColor="accent3"/>
        </w:rPr>
      </w:pPr>
      <w:r w:rsidRPr="00591259">
        <w:rPr>
          <w:rFonts w:ascii="Aptos" w:eastAsia="Aptos" w:hAnsi="Aptos" w:cs="Aptos"/>
          <w:b/>
          <w:bCs/>
          <w:color w:val="196B24" w:themeColor="accent3"/>
          <w:sz w:val="24"/>
          <w:szCs w:val="24"/>
        </w:rPr>
        <w:t>Conseils pratiques</w:t>
      </w:r>
    </w:p>
    <w:p w14:paraId="225CC687" w14:textId="77777777" w:rsidR="000D29DE" w:rsidRDefault="000D29DE" w:rsidP="000D29DE">
      <w:pPr>
        <w:spacing w:after="140" w:line="276" w:lineRule="auto"/>
      </w:pPr>
      <w:r>
        <w:rPr>
          <w:rFonts w:ascii="Aptos" w:eastAsia="Aptos" w:hAnsi="Aptos" w:cs="Aptos"/>
        </w:rPr>
        <w:t>Pour tirer le meilleur parti de la cuisson :</w:t>
      </w:r>
    </w:p>
    <w:p w14:paraId="5C38DDF1" w14:textId="3F7D5412" w:rsidR="000D29DE" w:rsidRDefault="000D29DE" w:rsidP="000D29DE">
      <w:pPr>
        <w:pStyle w:val="Paragraphedeliste"/>
        <w:numPr>
          <w:ilvl w:val="0"/>
          <w:numId w:val="4"/>
        </w:numPr>
        <w:spacing w:after="80" w:line="276" w:lineRule="auto"/>
        <w:contextualSpacing w:val="0"/>
      </w:pPr>
      <w:r>
        <w:rPr>
          <w:rFonts w:ascii="Aptos" w:eastAsia="Aptos" w:hAnsi="Aptos" w:cs="Aptos"/>
        </w:rPr>
        <w:t xml:space="preserve">Couper </w:t>
      </w:r>
      <w:r w:rsidR="00591259">
        <w:rPr>
          <w:rFonts w:ascii="Aptos" w:eastAsia="Aptos" w:hAnsi="Aptos" w:cs="Aptos"/>
        </w:rPr>
        <w:t>les légumes justes</w:t>
      </w:r>
      <w:r>
        <w:rPr>
          <w:rFonts w:ascii="Aptos" w:eastAsia="Aptos" w:hAnsi="Aptos" w:cs="Aptos"/>
        </w:rPr>
        <w:t xml:space="preserve"> avant la cuisson pour éviter l’oxydation.</w:t>
      </w:r>
    </w:p>
    <w:p w14:paraId="0CA74989" w14:textId="77777777" w:rsidR="000D29DE" w:rsidRDefault="000D29DE" w:rsidP="000D29DE">
      <w:pPr>
        <w:pStyle w:val="Paragraphedeliste"/>
        <w:numPr>
          <w:ilvl w:val="0"/>
          <w:numId w:val="4"/>
        </w:numPr>
        <w:spacing w:after="80" w:line="276" w:lineRule="auto"/>
        <w:contextualSpacing w:val="0"/>
      </w:pPr>
      <w:r>
        <w:rPr>
          <w:rFonts w:ascii="Aptos" w:eastAsia="Aptos" w:hAnsi="Aptos" w:cs="Aptos"/>
        </w:rPr>
        <w:t>Utiliser peu d’eau et couvrir la casserole afin de limiter les pertes.</w:t>
      </w:r>
    </w:p>
    <w:p w14:paraId="08BCBE3A" w14:textId="77777777" w:rsidR="000D29DE" w:rsidRDefault="000D29DE" w:rsidP="000D29DE">
      <w:pPr>
        <w:pStyle w:val="Paragraphedeliste"/>
        <w:numPr>
          <w:ilvl w:val="0"/>
          <w:numId w:val="4"/>
        </w:numPr>
        <w:spacing w:after="80" w:line="276" w:lineRule="auto"/>
        <w:contextualSpacing w:val="0"/>
      </w:pPr>
      <w:r>
        <w:rPr>
          <w:rFonts w:ascii="Aptos" w:eastAsia="Aptos" w:hAnsi="Aptos" w:cs="Aptos"/>
        </w:rPr>
        <w:t>Ajouter un filet d’huile végétale (olive, colza, noix) à la fin de la cuisson pour mieux absorber les vitamines liposolubles (A, D, E, K).</w:t>
      </w:r>
    </w:p>
    <w:p w14:paraId="4BDA660D" w14:textId="77777777" w:rsidR="000D29DE" w:rsidRDefault="000D29DE" w:rsidP="000D29DE">
      <w:pPr>
        <w:pStyle w:val="Paragraphedeliste"/>
        <w:numPr>
          <w:ilvl w:val="0"/>
          <w:numId w:val="4"/>
        </w:numPr>
        <w:spacing w:after="80" w:line="276" w:lineRule="auto"/>
        <w:contextualSpacing w:val="0"/>
      </w:pPr>
      <w:r>
        <w:rPr>
          <w:rFonts w:ascii="Aptos" w:eastAsia="Aptos" w:hAnsi="Aptos" w:cs="Aptos"/>
        </w:rPr>
        <w:t>Consommer les légumes cuits rapidement après préparation, car les vitamines continuent à se dégrader au contact de l’air et de la lumière.</w:t>
      </w:r>
    </w:p>
    <w:p w14:paraId="1489D64B" w14:textId="77777777" w:rsidR="000D29DE" w:rsidRDefault="000D29DE" w:rsidP="000D29DE">
      <w:pPr>
        <w:spacing w:before="100" w:after="140"/>
      </w:pPr>
      <w:r>
        <w:rPr>
          <w:rFonts w:ascii="Aptos" w:eastAsia="Aptos" w:hAnsi="Aptos" w:cs="Aptos"/>
        </w:rPr>
        <w:t>Une cuisson douce permet donc de concilier goût, sécurité et qualité nutritionnelle.</w:t>
      </w:r>
    </w:p>
    <w:p w14:paraId="164B841D" w14:textId="77777777" w:rsidR="000D29DE" w:rsidRDefault="000D29DE" w:rsidP="000D29DE"/>
    <w:p w14:paraId="746C46A1" w14:textId="1EA327E7" w:rsidR="009A1638" w:rsidRPr="00591259" w:rsidRDefault="009A1638" w:rsidP="00591259">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EE0000"/>
          <w:sz w:val="28"/>
          <w:szCs w:val="28"/>
          <w:u w:val="single"/>
        </w:rPr>
      </w:pPr>
      <w:r w:rsidRPr="00591259">
        <w:rPr>
          <w:b/>
          <w:bCs/>
          <w:color w:val="EE0000"/>
          <w:sz w:val="28"/>
          <w:szCs w:val="28"/>
          <w:u w:val="single"/>
        </w:rPr>
        <w:lastRenderedPageBreak/>
        <w:t>Les aspects sanitaires</w:t>
      </w:r>
    </w:p>
    <w:p w14:paraId="3C8D04EB" w14:textId="7FF7624F" w:rsidR="00591259" w:rsidRPr="00591259" w:rsidRDefault="00591259" w:rsidP="00591259">
      <w:pPr>
        <w:pStyle w:val="Titre2"/>
        <w:numPr>
          <w:ilvl w:val="1"/>
          <w:numId w:val="1"/>
        </w:numPr>
        <w:rPr>
          <w:color w:val="000000" w:themeColor="text1"/>
          <w:u w:val="single"/>
        </w:rPr>
      </w:pPr>
      <w:r w:rsidRPr="00591259">
        <w:rPr>
          <w:rFonts w:ascii="Aptos" w:eastAsia="Aptos" w:hAnsi="Aptos" w:cs="Aptos"/>
          <w:b/>
          <w:bCs/>
          <w:color w:val="000000" w:themeColor="text1"/>
          <w:sz w:val="24"/>
          <w:szCs w:val="24"/>
          <w:u w:val="single"/>
        </w:rPr>
        <w:t>Les risques microbiologiques</w:t>
      </w:r>
    </w:p>
    <w:p w14:paraId="09027F4B" w14:textId="77777777" w:rsidR="00591259" w:rsidRDefault="00591259" w:rsidP="00591259">
      <w:pPr>
        <w:spacing w:after="140" w:line="276" w:lineRule="auto"/>
      </w:pPr>
      <w:r>
        <w:rPr>
          <w:rFonts w:ascii="Aptos" w:eastAsia="Aptos" w:hAnsi="Aptos" w:cs="Aptos"/>
        </w:rPr>
        <w:t>Les fruits et légumes peuvent être contaminés à plusieurs étapes : pendant la culture, la récolte, le transport ou la préparation. La terre, l’eau d’irrigation ou les manipulations humaines peuvent introduire des micro-organismes pathogènes tels que Salmonella, Listeria monocytogenes, E. coli, ou encore des parasites comme Toxoplasma gondii.</w:t>
      </w:r>
    </w:p>
    <w:p w14:paraId="3FDA2482" w14:textId="77777777" w:rsidR="00591259" w:rsidRDefault="00591259" w:rsidP="00591259">
      <w:pPr>
        <w:spacing w:after="140" w:line="276" w:lineRule="auto"/>
      </w:pPr>
      <w:r>
        <w:rPr>
          <w:rFonts w:ascii="Aptos" w:eastAsia="Aptos" w:hAnsi="Aptos" w:cs="Aptos"/>
        </w:rPr>
        <w:t>Ces bactéries et parasites ne modifient pas toujours l’aspect du produit, mais peuvent provoquer des troubles digestifs, voire des infections graves chez les personnes vulnérables (femmes enceintes, nourrissons, personnes âgées, personnes immunodéprimées).</w:t>
      </w:r>
    </w:p>
    <w:p w14:paraId="2EB754E9" w14:textId="0582A477" w:rsidR="00591259" w:rsidRPr="00591259" w:rsidRDefault="00591259" w:rsidP="00591259">
      <w:pPr>
        <w:pStyle w:val="Titre2"/>
        <w:numPr>
          <w:ilvl w:val="1"/>
          <w:numId w:val="1"/>
        </w:numPr>
        <w:rPr>
          <w:b/>
          <w:bCs/>
          <w:color w:val="000000" w:themeColor="text1"/>
          <w:u w:val="single"/>
        </w:rPr>
      </w:pPr>
      <w:r w:rsidRPr="00591259">
        <w:rPr>
          <w:rFonts w:ascii="Aptos" w:eastAsia="Aptos" w:hAnsi="Aptos" w:cs="Aptos"/>
          <w:b/>
          <w:bCs/>
          <w:color w:val="000000" w:themeColor="text1"/>
          <w:sz w:val="24"/>
          <w:szCs w:val="24"/>
          <w:u w:val="single"/>
        </w:rPr>
        <w:t>Les risques chimiques</w:t>
      </w:r>
    </w:p>
    <w:p w14:paraId="4A4145A3" w14:textId="77777777" w:rsidR="00591259" w:rsidRDefault="00591259" w:rsidP="00591259">
      <w:pPr>
        <w:spacing w:after="140" w:line="276" w:lineRule="auto"/>
      </w:pPr>
      <w:r>
        <w:rPr>
          <w:rFonts w:ascii="Aptos" w:eastAsia="Aptos" w:hAnsi="Aptos" w:cs="Aptos"/>
        </w:rPr>
        <w:t>Les résidus de pesticides et de produits phytosanitaires représentent un autre risque. Ils proviennent des traitements chimiques utilisés en agriculture pour protéger les plantes contre les maladies et les insectes.</w:t>
      </w:r>
    </w:p>
    <w:p w14:paraId="451953A2" w14:textId="77777777" w:rsidR="00591259" w:rsidRDefault="00591259" w:rsidP="00591259">
      <w:pPr>
        <w:spacing w:after="140" w:line="276" w:lineRule="auto"/>
      </w:pPr>
      <w:r>
        <w:rPr>
          <w:rFonts w:ascii="Aptos" w:eastAsia="Aptos" w:hAnsi="Aptos" w:cs="Aptos"/>
        </w:rPr>
        <w:t>En excès, ces substances peuvent avoir des effets néfastes sur la santé à long terme (troubles hormonaux, allergies, effets toxiques sur le foie ou le système nerveux).</w:t>
      </w:r>
    </w:p>
    <w:p w14:paraId="77AA4A63" w14:textId="77777777" w:rsidR="00591259" w:rsidRDefault="00591259" w:rsidP="00591259">
      <w:pPr>
        <w:spacing w:after="140" w:line="276" w:lineRule="auto"/>
      </w:pPr>
      <w:r>
        <w:rPr>
          <w:rFonts w:ascii="Aptos" w:eastAsia="Aptos" w:hAnsi="Aptos" w:cs="Aptos"/>
        </w:rPr>
        <w:t>Pour réduire ce risque, il est recommandé de :</w:t>
      </w:r>
    </w:p>
    <w:p w14:paraId="5AF49E51" w14:textId="77777777" w:rsidR="00591259" w:rsidRDefault="00591259" w:rsidP="00591259">
      <w:pPr>
        <w:pStyle w:val="Paragraphedeliste"/>
        <w:numPr>
          <w:ilvl w:val="0"/>
          <w:numId w:val="4"/>
        </w:numPr>
        <w:spacing w:after="80" w:line="276" w:lineRule="auto"/>
        <w:contextualSpacing w:val="0"/>
      </w:pPr>
      <w:r>
        <w:rPr>
          <w:rFonts w:ascii="Aptos" w:eastAsia="Aptos" w:hAnsi="Aptos" w:cs="Aptos"/>
          <w:b/>
          <w:bCs/>
        </w:rPr>
        <w:t>Laver soigneusement</w:t>
      </w:r>
      <w:r>
        <w:rPr>
          <w:rFonts w:ascii="Aptos" w:eastAsia="Aptos" w:hAnsi="Aptos" w:cs="Aptos"/>
        </w:rPr>
        <w:t xml:space="preserve"> tous les fruits et légumes </w:t>
      </w:r>
      <w:r>
        <w:rPr>
          <w:rFonts w:ascii="Aptos" w:eastAsia="Aptos" w:hAnsi="Aptos" w:cs="Aptos"/>
          <w:b/>
          <w:bCs/>
        </w:rPr>
        <w:t>à l’eau claire</w:t>
      </w:r>
      <w:r>
        <w:rPr>
          <w:rFonts w:ascii="Aptos" w:eastAsia="Aptos" w:hAnsi="Aptos" w:cs="Aptos"/>
        </w:rPr>
        <w:t>, même ceux issus de l’</w:t>
      </w:r>
      <w:r>
        <w:rPr>
          <w:rFonts w:ascii="Aptos" w:eastAsia="Aptos" w:hAnsi="Aptos" w:cs="Aptos"/>
          <w:b/>
          <w:bCs/>
        </w:rPr>
        <w:t>agriculture biologique</w:t>
      </w:r>
      <w:r>
        <w:rPr>
          <w:rFonts w:ascii="Aptos" w:eastAsia="Aptos" w:hAnsi="Aptos" w:cs="Aptos"/>
        </w:rPr>
        <w:t xml:space="preserve"> (qui peuvent contenir de la terre ou des bactéries).</w:t>
      </w:r>
    </w:p>
    <w:p w14:paraId="756A67E8" w14:textId="77777777" w:rsidR="00591259" w:rsidRDefault="00591259" w:rsidP="00591259">
      <w:pPr>
        <w:pStyle w:val="Paragraphedeliste"/>
        <w:numPr>
          <w:ilvl w:val="0"/>
          <w:numId w:val="4"/>
        </w:numPr>
        <w:spacing w:after="80" w:line="276" w:lineRule="auto"/>
        <w:contextualSpacing w:val="0"/>
      </w:pPr>
      <w:r>
        <w:rPr>
          <w:rFonts w:ascii="Aptos" w:eastAsia="Aptos" w:hAnsi="Aptos" w:cs="Aptos"/>
          <w:b/>
          <w:bCs/>
        </w:rPr>
        <w:t>Éplucher ou brosser</w:t>
      </w:r>
      <w:r>
        <w:rPr>
          <w:rFonts w:ascii="Aptos" w:eastAsia="Aptos" w:hAnsi="Aptos" w:cs="Aptos"/>
        </w:rPr>
        <w:t xml:space="preserve"> certains produits, surtout lorsqu’ils sont issus de </w:t>
      </w:r>
      <w:r>
        <w:rPr>
          <w:rFonts w:ascii="Aptos" w:eastAsia="Aptos" w:hAnsi="Aptos" w:cs="Aptos"/>
          <w:b/>
          <w:bCs/>
        </w:rPr>
        <w:t>cultures conventionnelles</w:t>
      </w:r>
      <w:r>
        <w:rPr>
          <w:rFonts w:ascii="Aptos" w:eastAsia="Aptos" w:hAnsi="Aptos" w:cs="Aptos"/>
        </w:rPr>
        <w:t>.</w:t>
      </w:r>
    </w:p>
    <w:p w14:paraId="45DD7AB6" w14:textId="77777777" w:rsidR="00591259" w:rsidRPr="00591259" w:rsidRDefault="00591259" w:rsidP="00591259">
      <w:pPr>
        <w:pStyle w:val="Paragraphedeliste"/>
        <w:numPr>
          <w:ilvl w:val="0"/>
          <w:numId w:val="4"/>
        </w:numPr>
        <w:spacing w:after="80" w:line="276" w:lineRule="auto"/>
        <w:contextualSpacing w:val="0"/>
      </w:pPr>
      <w:r>
        <w:rPr>
          <w:rFonts w:ascii="Aptos" w:eastAsia="Aptos" w:hAnsi="Aptos" w:cs="Aptos"/>
          <w:b/>
          <w:bCs/>
        </w:rPr>
        <w:t>Varier les provenances</w:t>
      </w:r>
      <w:r>
        <w:rPr>
          <w:rFonts w:ascii="Aptos" w:eastAsia="Aptos" w:hAnsi="Aptos" w:cs="Aptos"/>
        </w:rPr>
        <w:t xml:space="preserve"> et les </w:t>
      </w:r>
      <w:r>
        <w:rPr>
          <w:rFonts w:ascii="Aptos" w:eastAsia="Aptos" w:hAnsi="Aptos" w:cs="Aptos"/>
          <w:b/>
          <w:bCs/>
        </w:rPr>
        <w:t>types</w:t>
      </w:r>
      <w:r>
        <w:rPr>
          <w:rFonts w:ascii="Aptos" w:eastAsia="Aptos" w:hAnsi="Aptos" w:cs="Aptos"/>
        </w:rPr>
        <w:t xml:space="preserve"> de produits, afin d’éviter une exposition répétée à un même pesticide.</w:t>
      </w:r>
    </w:p>
    <w:p w14:paraId="2A6F567D" w14:textId="4F1315BC" w:rsidR="00591259" w:rsidRDefault="004324B6" w:rsidP="00591259">
      <w:pPr>
        <w:pBdr>
          <w:top w:val="single" w:sz="4" w:space="1" w:color="auto"/>
          <w:left w:val="single" w:sz="4" w:space="4" w:color="auto"/>
          <w:bottom w:val="single" w:sz="4" w:space="1" w:color="auto"/>
          <w:right w:val="single" w:sz="4" w:space="4" w:color="auto"/>
          <w:between w:val="single" w:sz="4" w:space="1" w:color="auto"/>
          <w:bar w:val="single" w:sz="4" w:color="auto"/>
        </w:pBdr>
        <w:spacing w:after="80" w:line="276" w:lineRule="auto"/>
        <w:ind w:left="270"/>
      </w:pPr>
      <w:r>
        <w:rPr>
          <w:noProof/>
        </w:rPr>
        <w:drawing>
          <wp:anchor distT="0" distB="0" distL="114300" distR="114300" simplePos="0" relativeHeight="251670528" behindDoc="1" locked="0" layoutInCell="1" allowOverlap="1" wp14:anchorId="260657D8" wp14:editId="5438C8C0">
            <wp:simplePos x="0" y="0"/>
            <wp:positionH relativeFrom="column">
              <wp:posOffset>1372235</wp:posOffset>
            </wp:positionH>
            <wp:positionV relativeFrom="paragraph">
              <wp:posOffset>1039404</wp:posOffset>
            </wp:positionV>
            <wp:extent cx="2873829" cy="1378132"/>
            <wp:effectExtent l="0" t="0" r="0" b="0"/>
            <wp:wrapTight wrapText="bothSides">
              <wp:wrapPolygon edited="0">
                <wp:start x="0" y="0"/>
                <wp:lineTo x="0" y="21301"/>
                <wp:lineTo x="21481" y="21301"/>
                <wp:lineTo x="21481" y="0"/>
                <wp:lineTo x="0" y="0"/>
              </wp:wrapPolygon>
            </wp:wrapTight>
            <wp:docPr id="550933302" name="risques" descr="risques" title="ris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73829" cy="1378132"/>
                    </a:xfrm>
                    <a:prstGeom prst="rect">
                      <a:avLst/>
                    </a:prstGeom>
                  </pic:spPr>
                </pic:pic>
              </a:graphicData>
            </a:graphic>
            <wp14:sizeRelH relativeFrom="page">
              <wp14:pctWidth>0</wp14:pctWidth>
            </wp14:sizeRelH>
            <wp14:sizeRelV relativeFrom="page">
              <wp14:pctHeight>0</wp14:pctHeight>
            </wp14:sizeRelV>
          </wp:anchor>
        </w:drawing>
      </w:r>
      <w:r w:rsidR="00591259" w:rsidRPr="00591259">
        <w:rPr>
          <w:rFonts w:ascii="Aptos" w:eastAsia="Aptos" w:hAnsi="Aptos" w:cs="Aptos"/>
          <w:b/>
          <w:bCs/>
        </w:rPr>
        <w:t xml:space="preserve">À retenir : </w:t>
      </w:r>
      <w:r w:rsidR="00591259" w:rsidRPr="00591259">
        <w:rPr>
          <w:rFonts w:ascii="Aptos" w:eastAsia="Aptos" w:hAnsi="Aptos" w:cs="Aptos"/>
        </w:rPr>
        <w:t xml:space="preserve">Les </w:t>
      </w:r>
      <w:r w:rsidR="00591259" w:rsidRPr="00591259">
        <w:rPr>
          <w:rFonts w:ascii="Aptos" w:eastAsia="Aptos" w:hAnsi="Aptos" w:cs="Aptos"/>
          <w:b/>
          <w:bCs/>
        </w:rPr>
        <w:t>produits biologiques</w:t>
      </w:r>
      <w:r w:rsidR="00591259" w:rsidRPr="00591259">
        <w:rPr>
          <w:rFonts w:ascii="Aptos" w:eastAsia="Aptos" w:hAnsi="Aptos" w:cs="Aptos"/>
        </w:rPr>
        <w:t xml:space="preserve"> contiennent généralement </w:t>
      </w:r>
      <w:r w:rsidR="00591259" w:rsidRPr="00591259">
        <w:rPr>
          <w:rFonts w:ascii="Aptos" w:eastAsia="Aptos" w:hAnsi="Aptos" w:cs="Aptos"/>
          <w:b/>
          <w:bCs/>
        </w:rPr>
        <w:t>moins de résidus chimiques</w:t>
      </w:r>
      <w:r w:rsidR="00591259" w:rsidRPr="00591259">
        <w:rPr>
          <w:rFonts w:ascii="Aptos" w:eastAsia="Aptos" w:hAnsi="Aptos" w:cs="Aptos"/>
        </w:rPr>
        <w:t>, mais doivent tout de même être manipulés avec les mêmes précautions d’hygiène.</w:t>
      </w:r>
    </w:p>
    <w:p w14:paraId="28D24CA0" w14:textId="64C8C4D0" w:rsidR="004324B6" w:rsidRDefault="004324B6" w:rsidP="00591259">
      <w:pPr>
        <w:pStyle w:val="Titre2"/>
        <w:rPr>
          <w:color w:val="000000" w:themeColor="text1"/>
          <w:u w:val="single"/>
        </w:rPr>
      </w:pPr>
    </w:p>
    <w:p w14:paraId="6F806688" w14:textId="7CA2B154" w:rsidR="004324B6" w:rsidRDefault="004324B6" w:rsidP="00591259">
      <w:pPr>
        <w:pStyle w:val="Titre2"/>
        <w:rPr>
          <w:color w:val="000000" w:themeColor="text1"/>
          <w:u w:val="single"/>
        </w:rPr>
      </w:pPr>
    </w:p>
    <w:p w14:paraId="5FB13777" w14:textId="00797891" w:rsidR="00591259" w:rsidRDefault="00591259" w:rsidP="00591259">
      <w:pPr>
        <w:pStyle w:val="Titre2"/>
        <w:rPr>
          <w:color w:val="000000" w:themeColor="text1"/>
          <w:u w:val="single"/>
        </w:rPr>
      </w:pPr>
    </w:p>
    <w:p w14:paraId="6A9E4137" w14:textId="77777777" w:rsidR="004324B6" w:rsidRPr="004324B6" w:rsidRDefault="004324B6" w:rsidP="004324B6"/>
    <w:p w14:paraId="0C55B881" w14:textId="03ACE133" w:rsidR="00591259" w:rsidRPr="00591259" w:rsidRDefault="00591259" w:rsidP="00591259">
      <w:pPr>
        <w:pStyle w:val="Titre2"/>
        <w:numPr>
          <w:ilvl w:val="1"/>
          <w:numId w:val="1"/>
        </w:numPr>
        <w:rPr>
          <w:color w:val="000000" w:themeColor="text1"/>
          <w:u w:val="single"/>
        </w:rPr>
      </w:pPr>
      <w:r w:rsidRPr="00591259">
        <w:rPr>
          <w:rFonts w:ascii="Aptos" w:eastAsia="Aptos" w:hAnsi="Aptos" w:cs="Aptos"/>
          <w:b/>
          <w:bCs/>
          <w:color w:val="000000" w:themeColor="text1"/>
          <w:sz w:val="24"/>
          <w:szCs w:val="24"/>
          <w:u w:val="single"/>
        </w:rPr>
        <w:lastRenderedPageBreak/>
        <w:t>Les risques physiques</w:t>
      </w:r>
    </w:p>
    <w:p w14:paraId="4F93DE17" w14:textId="5D99C502" w:rsidR="00591259" w:rsidRDefault="00591259" w:rsidP="00591259">
      <w:pPr>
        <w:spacing w:after="140" w:line="276" w:lineRule="auto"/>
      </w:pPr>
      <w:r>
        <w:rPr>
          <w:rFonts w:ascii="Aptos" w:eastAsia="Aptos" w:hAnsi="Aptos" w:cs="Aptos"/>
        </w:rPr>
        <w:t xml:space="preserve">Les </w:t>
      </w:r>
      <w:r>
        <w:rPr>
          <w:rFonts w:ascii="Aptos" w:eastAsia="Aptos" w:hAnsi="Aptos" w:cs="Aptos"/>
          <w:b/>
          <w:bCs/>
        </w:rPr>
        <w:t>risques physiques</w:t>
      </w:r>
      <w:r>
        <w:rPr>
          <w:rFonts w:ascii="Aptos" w:eastAsia="Aptos" w:hAnsi="Aptos" w:cs="Aptos"/>
        </w:rPr>
        <w:t xml:space="preserve"> sont liés à la présence de </w:t>
      </w:r>
      <w:r>
        <w:rPr>
          <w:rFonts w:ascii="Aptos" w:eastAsia="Aptos" w:hAnsi="Aptos" w:cs="Aptos"/>
          <w:b/>
          <w:bCs/>
        </w:rPr>
        <w:t>corps étrangers</w:t>
      </w:r>
      <w:r>
        <w:rPr>
          <w:rFonts w:ascii="Aptos" w:eastAsia="Aptos" w:hAnsi="Aptos" w:cs="Aptos"/>
        </w:rPr>
        <w:t xml:space="preserve"> dans les aliments : morceaux de verre, de plastique, de métal ou cailloux, souvent introduits accidentellement lors de la récolte, du conditionnement ou de la découpe.</w:t>
      </w:r>
    </w:p>
    <w:p w14:paraId="76BBFF27" w14:textId="77777777" w:rsidR="00591259" w:rsidRDefault="00591259" w:rsidP="00591259">
      <w:pPr>
        <w:spacing w:after="140" w:line="276" w:lineRule="auto"/>
      </w:pPr>
      <w:r>
        <w:rPr>
          <w:rFonts w:ascii="Aptos" w:eastAsia="Aptos" w:hAnsi="Aptos" w:cs="Aptos"/>
        </w:rPr>
        <w:t xml:space="preserve">Ils peuvent provoquer des </w:t>
      </w:r>
      <w:r>
        <w:rPr>
          <w:rFonts w:ascii="Aptos" w:eastAsia="Aptos" w:hAnsi="Aptos" w:cs="Aptos"/>
          <w:b/>
          <w:bCs/>
        </w:rPr>
        <w:t>blessures</w:t>
      </w:r>
      <w:r>
        <w:rPr>
          <w:rFonts w:ascii="Aptos" w:eastAsia="Aptos" w:hAnsi="Aptos" w:cs="Aptos"/>
        </w:rPr>
        <w:t>, notamment chez les jeunes enfants. Un contrôle visuel avant la préparation ou la consommation (retrait des parties abîmées, rinçage) permet de limiter ce risque.</w:t>
      </w:r>
    </w:p>
    <w:p w14:paraId="25388377" w14:textId="07937500" w:rsidR="00591259" w:rsidRPr="00591259" w:rsidRDefault="00591259" w:rsidP="00591259">
      <w:pPr>
        <w:pStyle w:val="Titre2"/>
        <w:numPr>
          <w:ilvl w:val="1"/>
          <w:numId w:val="1"/>
        </w:numPr>
        <w:rPr>
          <w:color w:val="000000" w:themeColor="text1"/>
          <w:u w:val="single"/>
        </w:rPr>
      </w:pPr>
      <w:r w:rsidRPr="00591259">
        <w:rPr>
          <w:rFonts w:ascii="Aptos" w:eastAsia="Aptos" w:hAnsi="Aptos" w:cs="Aptos"/>
          <w:b/>
          <w:bCs/>
          <w:color w:val="000000" w:themeColor="text1"/>
          <w:sz w:val="24"/>
          <w:szCs w:val="24"/>
          <w:u w:val="single"/>
        </w:rPr>
        <w:t>Les bonnes pratiques d’hygiène</w:t>
      </w:r>
    </w:p>
    <w:p w14:paraId="04182F4C" w14:textId="77777777" w:rsidR="00591259" w:rsidRDefault="00591259" w:rsidP="00591259">
      <w:pPr>
        <w:spacing w:after="140" w:line="276" w:lineRule="auto"/>
      </w:pPr>
      <w:r>
        <w:rPr>
          <w:rFonts w:ascii="Aptos" w:eastAsia="Aptos" w:hAnsi="Aptos" w:cs="Aptos"/>
        </w:rPr>
        <w:t>L’</w:t>
      </w:r>
      <w:r>
        <w:rPr>
          <w:rFonts w:ascii="Aptos" w:eastAsia="Aptos" w:hAnsi="Aptos" w:cs="Aptos"/>
          <w:b/>
          <w:bCs/>
        </w:rPr>
        <w:t>hygiène</w:t>
      </w:r>
      <w:r>
        <w:rPr>
          <w:rFonts w:ascii="Aptos" w:eastAsia="Aptos" w:hAnsi="Aptos" w:cs="Aptos"/>
        </w:rPr>
        <w:t xml:space="preserve"> lors de la préparation et de la conservation des fruits et légumes est essentielle pour éviter les contaminations.</w:t>
      </w:r>
    </w:p>
    <w:p w14:paraId="2EDB1987" w14:textId="77777777" w:rsidR="00591259" w:rsidRDefault="00591259" w:rsidP="00591259">
      <w:pPr>
        <w:spacing w:after="140" w:line="276" w:lineRule="auto"/>
      </w:pPr>
      <w:r>
        <w:rPr>
          <w:rFonts w:ascii="Aptos" w:eastAsia="Aptos" w:hAnsi="Aptos" w:cs="Aptos"/>
        </w:rPr>
        <w:t xml:space="preserve">Avant toute manipulation, il est indispensable de </w:t>
      </w:r>
      <w:r>
        <w:rPr>
          <w:rFonts w:ascii="Aptos" w:eastAsia="Aptos" w:hAnsi="Aptos" w:cs="Aptos"/>
          <w:b/>
          <w:bCs/>
        </w:rPr>
        <w:t>se laver soigneusement les mains</w:t>
      </w:r>
      <w:r>
        <w:rPr>
          <w:rFonts w:ascii="Aptos" w:eastAsia="Aptos" w:hAnsi="Aptos" w:cs="Aptos"/>
        </w:rPr>
        <w:t xml:space="preserve">, de </w:t>
      </w:r>
      <w:r>
        <w:rPr>
          <w:rFonts w:ascii="Aptos" w:eastAsia="Aptos" w:hAnsi="Aptos" w:cs="Aptos"/>
          <w:b/>
          <w:bCs/>
        </w:rPr>
        <w:t>nettoyer les plans de travail</w:t>
      </w:r>
      <w:r>
        <w:rPr>
          <w:rFonts w:ascii="Aptos" w:eastAsia="Aptos" w:hAnsi="Aptos" w:cs="Aptos"/>
        </w:rPr>
        <w:t xml:space="preserve"> et d’</w:t>
      </w:r>
      <w:r>
        <w:rPr>
          <w:rFonts w:ascii="Aptos" w:eastAsia="Aptos" w:hAnsi="Aptos" w:cs="Aptos"/>
          <w:b/>
          <w:bCs/>
        </w:rPr>
        <w:t>utiliser des ustensiles propres</w:t>
      </w:r>
      <w:r>
        <w:rPr>
          <w:rFonts w:ascii="Aptos" w:eastAsia="Aptos" w:hAnsi="Aptos" w:cs="Aptos"/>
        </w:rPr>
        <w:t>.</w:t>
      </w:r>
    </w:p>
    <w:p w14:paraId="266F1C3F" w14:textId="77777777" w:rsidR="00591259" w:rsidRDefault="00591259" w:rsidP="00591259">
      <w:pPr>
        <w:spacing w:after="140" w:line="276" w:lineRule="auto"/>
      </w:pPr>
      <w:r>
        <w:rPr>
          <w:rFonts w:ascii="Aptos" w:eastAsia="Aptos" w:hAnsi="Aptos" w:cs="Aptos"/>
        </w:rPr>
        <w:t xml:space="preserve">Les planches à découper doivent être </w:t>
      </w:r>
      <w:r>
        <w:rPr>
          <w:rFonts w:ascii="Aptos" w:eastAsia="Aptos" w:hAnsi="Aptos" w:cs="Aptos"/>
          <w:b/>
          <w:bCs/>
        </w:rPr>
        <w:t>bien entretenues</w:t>
      </w:r>
      <w:r>
        <w:rPr>
          <w:rFonts w:ascii="Aptos" w:eastAsia="Aptos" w:hAnsi="Aptos" w:cs="Aptos"/>
        </w:rPr>
        <w:t xml:space="preserve">, et il faut </w:t>
      </w:r>
      <w:r>
        <w:rPr>
          <w:rFonts w:ascii="Aptos" w:eastAsia="Aptos" w:hAnsi="Aptos" w:cs="Aptos"/>
          <w:b/>
          <w:bCs/>
        </w:rPr>
        <w:t>éviter d’utiliser la même planche pour les produits végétaux et les aliments crus</w:t>
      </w:r>
      <w:r>
        <w:rPr>
          <w:rFonts w:ascii="Aptos" w:eastAsia="Aptos" w:hAnsi="Aptos" w:cs="Aptos"/>
        </w:rPr>
        <w:t xml:space="preserve"> d’origine animale (viande, poisson, œuf), afin de prévenir les contaminations croisées.</w:t>
      </w:r>
    </w:p>
    <w:p w14:paraId="0F9B6C50" w14:textId="77777777" w:rsidR="00591259" w:rsidRDefault="00591259" w:rsidP="00591259">
      <w:pPr>
        <w:spacing w:after="140" w:line="276" w:lineRule="auto"/>
      </w:pPr>
      <w:r>
        <w:rPr>
          <w:rFonts w:ascii="Aptos" w:eastAsia="Aptos" w:hAnsi="Aptos" w:cs="Aptos"/>
        </w:rPr>
        <w:t xml:space="preserve">Les fruits et légumes doivent être </w:t>
      </w:r>
      <w:r>
        <w:rPr>
          <w:rFonts w:ascii="Aptos" w:eastAsia="Aptos" w:hAnsi="Aptos" w:cs="Aptos"/>
          <w:b/>
          <w:bCs/>
        </w:rPr>
        <w:t>lavés juste avant consommation</w:t>
      </w:r>
      <w:r>
        <w:rPr>
          <w:rFonts w:ascii="Aptos" w:eastAsia="Aptos" w:hAnsi="Aptos" w:cs="Aptos"/>
        </w:rPr>
        <w:t>, sous un filet d’eau claire, sans les laisser tremper. L’ajout de vinaigre ou de bicarbonate n’est pas nécessaire, mais il peut aider à décrocher les impuretés.</w:t>
      </w:r>
    </w:p>
    <w:p w14:paraId="58970138" w14:textId="77777777" w:rsidR="00591259" w:rsidRDefault="00591259" w:rsidP="00591259">
      <w:pPr>
        <w:spacing w:after="140" w:line="276" w:lineRule="auto"/>
      </w:pPr>
      <w:r>
        <w:rPr>
          <w:rFonts w:ascii="Aptos" w:eastAsia="Aptos" w:hAnsi="Aptos" w:cs="Aptos"/>
        </w:rPr>
        <w:t xml:space="preserve">Pour les légumes à feuilles comme la salade, un </w:t>
      </w:r>
      <w:r>
        <w:rPr>
          <w:rFonts w:ascii="Aptos" w:eastAsia="Aptos" w:hAnsi="Aptos" w:cs="Aptos"/>
          <w:b/>
          <w:bCs/>
        </w:rPr>
        <w:t>lavage soigneux dans plusieurs eaux successives est recommandé</w:t>
      </w:r>
      <w:r>
        <w:rPr>
          <w:rFonts w:ascii="Aptos" w:eastAsia="Aptos" w:hAnsi="Aptos" w:cs="Aptos"/>
        </w:rPr>
        <w:t xml:space="preserve"> pour éliminer les particules de terre.</w:t>
      </w:r>
    </w:p>
    <w:p w14:paraId="6D2D9286" w14:textId="77777777" w:rsidR="00591259" w:rsidRDefault="00591259" w:rsidP="00591259">
      <w:pPr>
        <w:spacing w:after="140" w:line="276" w:lineRule="auto"/>
      </w:pPr>
      <w:r>
        <w:rPr>
          <w:rFonts w:ascii="Aptos" w:eastAsia="Aptos" w:hAnsi="Aptos" w:cs="Aptos"/>
        </w:rPr>
        <w:t xml:space="preserve">Les produits abîmés ou moisis doivent être </w:t>
      </w:r>
      <w:r>
        <w:rPr>
          <w:rFonts w:ascii="Aptos" w:eastAsia="Aptos" w:hAnsi="Aptos" w:cs="Aptos"/>
          <w:b/>
          <w:bCs/>
        </w:rPr>
        <w:t>jetés</w:t>
      </w:r>
      <w:r>
        <w:rPr>
          <w:rFonts w:ascii="Aptos" w:eastAsia="Aptos" w:hAnsi="Aptos" w:cs="Aptos"/>
        </w:rPr>
        <w:t xml:space="preserve">, car la moisissure peut s’étendre et produire des </w:t>
      </w:r>
      <w:r>
        <w:rPr>
          <w:rFonts w:ascii="Aptos" w:eastAsia="Aptos" w:hAnsi="Aptos" w:cs="Aptos"/>
          <w:b/>
          <w:bCs/>
        </w:rPr>
        <w:t>toxines invisibles</w:t>
      </w:r>
      <w:r>
        <w:rPr>
          <w:rFonts w:ascii="Aptos" w:eastAsia="Aptos" w:hAnsi="Aptos" w:cs="Aptos"/>
        </w:rPr>
        <w:t xml:space="preserve"> (mycotoxines) dangereuses pour la santé. Une fois lavés et découpés, les fruits et légumes crus doivent être </w:t>
      </w:r>
      <w:r>
        <w:rPr>
          <w:rFonts w:ascii="Aptos" w:eastAsia="Aptos" w:hAnsi="Aptos" w:cs="Aptos"/>
          <w:b/>
          <w:bCs/>
        </w:rPr>
        <w:t>conservés au réfrigérateur et consommés dans les 24 heures</w:t>
      </w:r>
      <w:r>
        <w:rPr>
          <w:rFonts w:ascii="Aptos" w:eastAsia="Aptos" w:hAnsi="Aptos" w:cs="Aptos"/>
        </w:rPr>
        <w:t>.</w:t>
      </w:r>
    </w:p>
    <w:p w14:paraId="61D6510C" w14:textId="15620A30" w:rsidR="00591259" w:rsidRDefault="00591259" w:rsidP="00591259">
      <w:pPr>
        <w:pBdr>
          <w:top w:val="single" w:sz="4" w:space="1" w:color="auto"/>
          <w:left w:val="single" w:sz="4" w:space="4" w:color="auto"/>
          <w:bottom w:val="single" w:sz="4" w:space="1" w:color="auto"/>
          <w:right w:val="single" w:sz="4" w:space="4" w:color="auto"/>
          <w:between w:val="single" w:sz="4" w:space="1" w:color="auto"/>
          <w:bar w:val="single" w:sz="4" w:color="auto"/>
        </w:pBdr>
        <w:spacing w:after="140" w:line="276" w:lineRule="auto"/>
      </w:pPr>
      <w:r>
        <w:rPr>
          <w:rFonts w:ascii="Aptos" w:eastAsia="Aptos" w:hAnsi="Aptos" w:cs="Aptos"/>
          <w:b/>
          <w:bCs/>
        </w:rPr>
        <w:t xml:space="preserve">Bon à savoir : </w:t>
      </w:r>
      <w:r>
        <w:rPr>
          <w:rFonts w:ascii="Aptos" w:eastAsia="Aptos" w:hAnsi="Aptos" w:cs="Aptos"/>
        </w:rPr>
        <w:t xml:space="preserve">Il faut également </w:t>
      </w:r>
      <w:r>
        <w:rPr>
          <w:rFonts w:ascii="Aptos" w:eastAsia="Aptos" w:hAnsi="Aptos" w:cs="Aptos"/>
          <w:b/>
          <w:bCs/>
        </w:rPr>
        <w:t>éviter de stocker les fruits et légumes près de viandes ou de poissons crus</w:t>
      </w:r>
      <w:r>
        <w:rPr>
          <w:rFonts w:ascii="Aptos" w:eastAsia="Aptos" w:hAnsi="Aptos" w:cs="Aptos"/>
        </w:rPr>
        <w:t xml:space="preserve"> afin d’éviter toute contamination croisée. De plus, un aliment </w:t>
      </w:r>
      <w:r>
        <w:rPr>
          <w:rFonts w:ascii="Aptos" w:eastAsia="Aptos" w:hAnsi="Aptos" w:cs="Aptos"/>
          <w:b/>
          <w:bCs/>
        </w:rPr>
        <w:t>décongelé ne doit jamais être recongelé</w:t>
      </w:r>
      <w:r>
        <w:rPr>
          <w:rFonts w:ascii="Aptos" w:eastAsia="Aptos" w:hAnsi="Aptos" w:cs="Aptos"/>
        </w:rPr>
        <w:t>.</w:t>
      </w:r>
    </w:p>
    <w:p w14:paraId="75F02242" w14:textId="55B99738" w:rsidR="00591259" w:rsidRPr="00591259" w:rsidRDefault="00591259" w:rsidP="00591259">
      <w:pPr>
        <w:pStyle w:val="Titre2"/>
        <w:numPr>
          <w:ilvl w:val="1"/>
          <w:numId w:val="1"/>
        </w:numPr>
        <w:rPr>
          <w:color w:val="000000" w:themeColor="text1"/>
          <w:u w:val="single"/>
        </w:rPr>
      </w:pPr>
      <w:r w:rsidRPr="00591259">
        <w:rPr>
          <w:rFonts w:ascii="Aptos" w:eastAsia="Aptos" w:hAnsi="Aptos" w:cs="Aptos"/>
          <w:b/>
          <w:bCs/>
          <w:color w:val="000000" w:themeColor="text1"/>
          <w:sz w:val="24"/>
          <w:szCs w:val="24"/>
          <w:u w:val="single"/>
        </w:rPr>
        <w:t>Cas particuliers : grossesse et personnes fragiles</w:t>
      </w:r>
    </w:p>
    <w:p w14:paraId="185F2335" w14:textId="77777777" w:rsidR="00591259" w:rsidRDefault="00591259" w:rsidP="00591259">
      <w:pPr>
        <w:spacing w:after="140" w:line="276" w:lineRule="auto"/>
      </w:pPr>
      <w:r>
        <w:rPr>
          <w:rFonts w:ascii="Aptos" w:eastAsia="Aptos" w:hAnsi="Aptos" w:cs="Aptos"/>
        </w:rPr>
        <w:t xml:space="preserve">Certaines personnes sont </w:t>
      </w:r>
      <w:r>
        <w:rPr>
          <w:rFonts w:ascii="Aptos" w:eastAsia="Aptos" w:hAnsi="Aptos" w:cs="Aptos"/>
          <w:b/>
          <w:bCs/>
        </w:rPr>
        <w:t>plus vulnérables aux infections alimentaires</w:t>
      </w:r>
      <w:r>
        <w:rPr>
          <w:rFonts w:ascii="Aptos" w:eastAsia="Aptos" w:hAnsi="Aptos" w:cs="Aptos"/>
        </w:rPr>
        <w:t xml:space="preserve">, notamment les femmes enceintes, les nourrissons, les personnes âgées et celles ayant un système immunitaire affaibli. Chez ces publics, il est essentiel de respecter des </w:t>
      </w:r>
      <w:r>
        <w:rPr>
          <w:rFonts w:ascii="Aptos" w:eastAsia="Aptos" w:hAnsi="Aptos" w:cs="Aptos"/>
          <w:b/>
          <w:bCs/>
        </w:rPr>
        <w:t>règles encore plus strictes</w:t>
      </w:r>
      <w:r>
        <w:rPr>
          <w:rFonts w:ascii="Aptos" w:eastAsia="Aptos" w:hAnsi="Aptos" w:cs="Aptos"/>
        </w:rPr>
        <w:t>.</w:t>
      </w:r>
    </w:p>
    <w:p w14:paraId="14D66B05" w14:textId="77777777" w:rsidR="00591259" w:rsidRDefault="00591259" w:rsidP="00591259">
      <w:pPr>
        <w:pStyle w:val="Paragraphedeliste"/>
        <w:numPr>
          <w:ilvl w:val="0"/>
          <w:numId w:val="4"/>
        </w:numPr>
        <w:spacing w:after="80" w:line="276" w:lineRule="auto"/>
        <w:contextualSpacing w:val="0"/>
      </w:pPr>
      <w:r>
        <w:rPr>
          <w:rFonts w:ascii="Aptos" w:eastAsia="Aptos" w:hAnsi="Aptos" w:cs="Aptos"/>
        </w:rPr>
        <w:t xml:space="preserve">Les </w:t>
      </w:r>
      <w:r>
        <w:rPr>
          <w:rFonts w:ascii="Aptos" w:eastAsia="Aptos" w:hAnsi="Aptos" w:cs="Aptos"/>
          <w:b/>
          <w:bCs/>
        </w:rPr>
        <w:t>légumes consommés crus</w:t>
      </w:r>
      <w:r>
        <w:rPr>
          <w:rFonts w:ascii="Aptos" w:eastAsia="Aptos" w:hAnsi="Aptos" w:cs="Aptos"/>
        </w:rPr>
        <w:t xml:space="preserve"> doivent être soigneusement lavés et séchés avant consommation.</w:t>
      </w:r>
    </w:p>
    <w:p w14:paraId="00D44C3A" w14:textId="77777777" w:rsidR="00591259" w:rsidRDefault="00591259" w:rsidP="00591259">
      <w:pPr>
        <w:pStyle w:val="Paragraphedeliste"/>
        <w:numPr>
          <w:ilvl w:val="0"/>
          <w:numId w:val="4"/>
        </w:numPr>
        <w:spacing w:after="80" w:line="276" w:lineRule="auto"/>
        <w:contextualSpacing w:val="0"/>
      </w:pPr>
      <w:r>
        <w:rPr>
          <w:rFonts w:ascii="Aptos" w:eastAsia="Aptos" w:hAnsi="Aptos" w:cs="Aptos"/>
        </w:rPr>
        <w:t xml:space="preserve">Les </w:t>
      </w:r>
      <w:r>
        <w:rPr>
          <w:rFonts w:ascii="Aptos" w:eastAsia="Aptos" w:hAnsi="Aptos" w:cs="Aptos"/>
          <w:b/>
          <w:bCs/>
        </w:rPr>
        <w:t>herbes aromatiques fraîches</w:t>
      </w:r>
      <w:r>
        <w:rPr>
          <w:rFonts w:ascii="Aptos" w:eastAsia="Aptos" w:hAnsi="Aptos" w:cs="Aptos"/>
        </w:rPr>
        <w:t xml:space="preserve"> et les salades en sachet doivent être vérifiées et rincées à nouveau.</w:t>
      </w:r>
    </w:p>
    <w:p w14:paraId="6B7D0364" w14:textId="77777777" w:rsidR="00591259" w:rsidRDefault="00591259" w:rsidP="00591259">
      <w:pPr>
        <w:pStyle w:val="Paragraphedeliste"/>
        <w:numPr>
          <w:ilvl w:val="0"/>
          <w:numId w:val="4"/>
        </w:numPr>
        <w:spacing w:after="80" w:line="276" w:lineRule="auto"/>
        <w:contextualSpacing w:val="0"/>
      </w:pPr>
      <w:r>
        <w:rPr>
          <w:rFonts w:ascii="Aptos" w:eastAsia="Aptos" w:hAnsi="Aptos" w:cs="Aptos"/>
        </w:rPr>
        <w:lastRenderedPageBreak/>
        <w:t xml:space="preserve">Les </w:t>
      </w:r>
      <w:r>
        <w:rPr>
          <w:rFonts w:ascii="Aptos" w:eastAsia="Aptos" w:hAnsi="Aptos" w:cs="Aptos"/>
          <w:b/>
          <w:bCs/>
        </w:rPr>
        <w:t>fruits rouges</w:t>
      </w:r>
      <w:r>
        <w:rPr>
          <w:rFonts w:ascii="Aptos" w:eastAsia="Aptos" w:hAnsi="Aptos" w:cs="Aptos"/>
        </w:rPr>
        <w:t xml:space="preserve"> (fraises, framboises, myrtilles) peuvent être porteurs de micro-organismes et doivent idéalement être lavés à l’eau courante ou consommés cuits sous forme de compote ou de coulis.</w:t>
      </w:r>
    </w:p>
    <w:p w14:paraId="35F8079E" w14:textId="77777777" w:rsidR="00591259" w:rsidRDefault="00591259" w:rsidP="00591259">
      <w:pPr>
        <w:pStyle w:val="Paragraphedeliste"/>
        <w:numPr>
          <w:ilvl w:val="0"/>
          <w:numId w:val="4"/>
        </w:numPr>
        <w:spacing w:after="80" w:line="276" w:lineRule="auto"/>
        <w:contextualSpacing w:val="0"/>
      </w:pPr>
      <w:r>
        <w:rPr>
          <w:rFonts w:ascii="Aptos" w:eastAsia="Aptos" w:hAnsi="Aptos" w:cs="Aptos"/>
        </w:rPr>
        <w:t xml:space="preserve">Les </w:t>
      </w:r>
      <w:r>
        <w:rPr>
          <w:rFonts w:ascii="Aptos" w:eastAsia="Aptos" w:hAnsi="Aptos" w:cs="Aptos"/>
          <w:b/>
          <w:bCs/>
        </w:rPr>
        <w:t>légumes racines</w:t>
      </w:r>
      <w:r>
        <w:rPr>
          <w:rFonts w:ascii="Aptos" w:eastAsia="Aptos" w:hAnsi="Aptos" w:cs="Aptos"/>
        </w:rPr>
        <w:t xml:space="preserve"> (carottes, navets, radis) doivent être bien brossés pour éliminer toute trace de terre.</w:t>
      </w:r>
    </w:p>
    <w:p w14:paraId="07491A2F" w14:textId="77777777" w:rsidR="00591259" w:rsidRDefault="00591259" w:rsidP="00591259">
      <w:pPr>
        <w:spacing w:before="100" w:after="140"/>
      </w:pPr>
      <w:r>
        <w:rPr>
          <w:rFonts w:ascii="Aptos" w:eastAsia="Aptos" w:hAnsi="Aptos" w:cs="Aptos"/>
        </w:rPr>
        <w:t xml:space="preserve">Chez la femme enceinte, ces précautions sont particulièrement importantes pour éviter la </w:t>
      </w:r>
      <w:r>
        <w:rPr>
          <w:rFonts w:ascii="Aptos" w:eastAsia="Aptos" w:hAnsi="Aptos" w:cs="Aptos"/>
          <w:b/>
          <w:bCs/>
        </w:rPr>
        <w:t>toxoplasmose</w:t>
      </w:r>
      <w:r>
        <w:rPr>
          <w:rFonts w:ascii="Aptos" w:eastAsia="Aptos" w:hAnsi="Aptos" w:cs="Aptos"/>
        </w:rPr>
        <w:t xml:space="preserve"> et la </w:t>
      </w:r>
      <w:r>
        <w:rPr>
          <w:rFonts w:ascii="Aptos" w:eastAsia="Aptos" w:hAnsi="Aptos" w:cs="Aptos"/>
          <w:b/>
          <w:bCs/>
        </w:rPr>
        <w:t>listériose</w:t>
      </w:r>
      <w:r>
        <w:rPr>
          <w:rFonts w:ascii="Aptos" w:eastAsia="Aptos" w:hAnsi="Aptos" w:cs="Aptos"/>
        </w:rPr>
        <w:t xml:space="preserve">, deux infections pouvant avoir des </w:t>
      </w:r>
      <w:r>
        <w:rPr>
          <w:rFonts w:ascii="Aptos" w:eastAsia="Aptos" w:hAnsi="Aptos" w:cs="Aptos"/>
          <w:b/>
          <w:bCs/>
        </w:rPr>
        <w:t>conséquences graves sur le fœtus</w:t>
      </w:r>
      <w:r>
        <w:rPr>
          <w:rFonts w:ascii="Aptos" w:eastAsia="Aptos" w:hAnsi="Aptos" w:cs="Aptos"/>
        </w:rPr>
        <w:t>.</w:t>
      </w:r>
    </w:p>
    <w:p w14:paraId="1A7E3220" w14:textId="158DB128" w:rsidR="00591259" w:rsidRPr="00591259" w:rsidRDefault="00591259" w:rsidP="00591259">
      <w:pPr>
        <w:pStyle w:val="Titre2"/>
        <w:numPr>
          <w:ilvl w:val="1"/>
          <w:numId w:val="1"/>
        </w:numPr>
        <w:rPr>
          <w:color w:val="000000" w:themeColor="text1"/>
          <w:u w:val="single"/>
        </w:rPr>
      </w:pPr>
      <w:r w:rsidRPr="00591259">
        <w:rPr>
          <w:rFonts w:ascii="Aptos" w:eastAsia="Aptos" w:hAnsi="Aptos" w:cs="Aptos"/>
          <w:b/>
          <w:bCs/>
          <w:color w:val="000000" w:themeColor="text1"/>
          <w:sz w:val="24"/>
          <w:szCs w:val="24"/>
          <w:u w:val="single"/>
        </w:rPr>
        <w:t>La traçabilité et la réglementation</w:t>
      </w:r>
    </w:p>
    <w:p w14:paraId="7655C02D" w14:textId="77777777" w:rsidR="00591259" w:rsidRDefault="00591259" w:rsidP="00591259">
      <w:pPr>
        <w:spacing w:after="140" w:line="276" w:lineRule="auto"/>
      </w:pPr>
      <w:r>
        <w:rPr>
          <w:rFonts w:ascii="Aptos" w:eastAsia="Aptos" w:hAnsi="Aptos" w:cs="Aptos"/>
        </w:rPr>
        <w:t xml:space="preserve">En France, les fruits et légumes sont soumis à une </w:t>
      </w:r>
      <w:r>
        <w:rPr>
          <w:rFonts w:ascii="Aptos" w:eastAsia="Aptos" w:hAnsi="Aptos" w:cs="Aptos"/>
          <w:b/>
          <w:bCs/>
        </w:rPr>
        <w:t>réglementation stricte</w:t>
      </w:r>
      <w:r>
        <w:rPr>
          <w:rFonts w:ascii="Aptos" w:eastAsia="Aptos" w:hAnsi="Aptos" w:cs="Aptos"/>
        </w:rPr>
        <w:t xml:space="preserve"> en matière de sécurité sanitaire. Les producteurs doivent respecter les normes d’hygiène établies par la réglementation européenne (</w:t>
      </w:r>
      <w:r>
        <w:rPr>
          <w:rFonts w:ascii="Aptos" w:eastAsia="Aptos" w:hAnsi="Aptos" w:cs="Aptos"/>
          <w:b/>
          <w:bCs/>
        </w:rPr>
        <w:t>Paquet Hygiène</w:t>
      </w:r>
      <w:r>
        <w:rPr>
          <w:rFonts w:ascii="Aptos" w:eastAsia="Aptos" w:hAnsi="Aptos" w:cs="Aptos"/>
        </w:rPr>
        <w:t>) et garantir la traçabilité des produits du champ à l’assiette.</w:t>
      </w:r>
    </w:p>
    <w:p w14:paraId="19053D19" w14:textId="77777777" w:rsidR="00591259" w:rsidRDefault="00591259" w:rsidP="00591259">
      <w:pPr>
        <w:spacing w:after="140" w:line="276" w:lineRule="auto"/>
      </w:pPr>
      <w:r>
        <w:rPr>
          <w:rFonts w:ascii="Aptos" w:eastAsia="Aptos" w:hAnsi="Aptos" w:cs="Aptos"/>
        </w:rPr>
        <w:t xml:space="preserve">Les </w:t>
      </w:r>
      <w:r>
        <w:rPr>
          <w:rFonts w:ascii="Aptos" w:eastAsia="Aptos" w:hAnsi="Aptos" w:cs="Aptos"/>
          <w:b/>
          <w:bCs/>
        </w:rPr>
        <w:t>contrôles</w:t>
      </w:r>
      <w:r>
        <w:rPr>
          <w:rFonts w:ascii="Aptos" w:eastAsia="Aptos" w:hAnsi="Aptos" w:cs="Aptos"/>
        </w:rPr>
        <w:t xml:space="preserve"> portent sur la présence de </w:t>
      </w:r>
      <w:r>
        <w:rPr>
          <w:rFonts w:ascii="Aptos" w:eastAsia="Aptos" w:hAnsi="Aptos" w:cs="Aptos"/>
          <w:b/>
          <w:bCs/>
        </w:rPr>
        <w:t>résidus chimiques</w:t>
      </w:r>
      <w:r>
        <w:rPr>
          <w:rFonts w:ascii="Aptos" w:eastAsia="Aptos" w:hAnsi="Aptos" w:cs="Aptos"/>
        </w:rPr>
        <w:t xml:space="preserve">, de </w:t>
      </w:r>
      <w:r>
        <w:rPr>
          <w:rFonts w:ascii="Aptos" w:eastAsia="Aptos" w:hAnsi="Aptos" w:cs="Aptos"/>
          <w:b/>
          <w:bCs/>
        </w:rPr>
        <w:t>métaux lourds</w:t>
      </w:r>
      <w:r>
        <w:rPr>
          <w:rFonts w:ascii="Aptos" w:eastAsia="Aptos" w:hAnsi="Aptos" w:cs="Aptos"/>
        </w:rPr>
        <w:t xml:space="preserve">, de </w:t>
      </w:r>
      <w:r>
        <w:rPr>
          <w:rFonts w:ascii="Aptos" w:eastAsia="Aptos" w:hAnsi="Aptos" w:cs="Aptos"/>
          <w:b/>
          <w:bCs/>
        </w:rPr>
        <w:t>micro-organismes</w:t>
      </w:r>
      <w:r>
        <w:rPr>
          <w:rFonts w:ascii="Aptos" w:eastAsia="Aptos" w:hAnsi="Aptos" w:cs="Aptos"/>
        </w:rPr>
        <w:t xml:space="preserve"> et sur la conformité des </w:t>
      </w:r>
      <w:r>
        <w:rPr>
          <w:rFonts w:ascii="Aptos" w:eastAsia="Aptos" w:hAnsi="Aptos" w:cs="Aptos"/>
          <w:b/>
          <w:bCs/>
        </w:rPr>
        <w:t>étiquetages</w:t>
      </w:r>
      <w:r>
        <w:rPr>
          <w:rFonts w:ascii="Aptos" w:eastAsia="Aptos" w:hAnsi="Aptos" w:cs="Aptos"/>
        </w:rPr>
        <w:t>.</w:t>
      </w:r>
    </w:p>
    <w:p w14:paraId="22345790" w14:textId="77777777" w:rsidR="00591259" w:rsidRDefault="00591259" w:rsidP="00591259">
      <w:pPr>
        <w:spacing w:before="140" w:after="140"/>
      </w:pPr>
      <w:r>
        <w:rPr>
          <w:rFonts w:ascii="Aptos" w:eastAsia="Aptos" w:hAnsi="Aptos" w:cs="Aptos"/>
        </w:rPr>
        <w:t>Le consommateur doit pouvoir identifier clairement l’origine du produit, le mode de production (biologique ou conventionnel) et la date de conditionnement. Cette transparence permet d’assurer la sécurité alimentaire et la confiance du public.</w:t>
      </w:r>
    </w:p>
    <w:p w14:paraId="6BB1AA55" w14:textId="77777777" w:rsidR="00591259" w:rsidRDefault="00591259" w:rsidP="00591259"/>
    <w:p w14:paraId="774305EF" w14:textId="3F0AD22F" w:rsidR="009A1638" w:rsidRPr="00013CFC" w:rsidRDefault="009A1638" w:rsidP="00013CFC">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EE0000"/>
          <w:sz w:val="28"/>
          <w:szCs w:val="28"/>
          <w:u w:val="single"/>
        </w:rPr>
      </w:pPr>
      <w:r w:rsidRPr="00013CFC">
        <w:rPr>
          <w:b/>
          <w:bCs/>
          <w:color w:val="EE0000"/>
          <w:sz w:val="28"/>
          <w:szCs w:val="28"/>
          <w:u w:val="single"/>
        </w:rPr>
        <w:t>Étude de cas</w:t>
      </w:r>
    </w:p>
    <w:p w14:paraId="7C8A9A30" w14:textId="0D1F5330" w:rsidR="009A1638" w:rsidRPr="00013CFC" w:rsidRDefault="009A1638" w:rsidP="009A1638">
      <w:pPr>
        <w:pStyle w:val="Paragraphedeliste"/>
        <w:numPr>
          <w:ilvl w:val="1"/>
          <w:numId w:val="1"/>
        </w:numPr>
        <w:rPr>
          <w:b/>
          <w:bCs/>
          <w:u w:val="single"/>
        </w:rPr>
      </w:pPr>
      <w:r w:rsidRPr="00013CFC">
        <w:rPr>
          <w:b/>
          <w:bCs/>
          <w:u w:val="single"/>
        </w:rPr>
        <w:t xml:space="preserve">Contexte </w:t>
      </w:r>
    </w:p>
    <w:p w14:paraId="008C850A" w14:textId="77777777" w:rsidR="00013CFC" w:rsidRDefault="00013CFC" w:rsidP="00013CFC">
      <w:pPr>
        <w:spacing w:after="140" w:line="276" w:lineRule="auto"/>
      </w:pPr>
      <w:r>
        <w:rPr>
          <w:rFonts w:ascii="Aptos" w:eastAsia="Aptos" w:hAnsi="Aptos" w:cs="Aptos"/>
        </w:rPr>
        <w:t>Madame Bernard, 38 ans, vit avec son mari et leurs deux enfants de 8 et 12 ans. Elle travaille à temps plein, comme son mari, et avoue manquer de temps pour cuisiner.</w:t>
      </w:r>
    </w:p>
    <w:p w14:paraId="29D88263" w14:textId="77777777" w:rsidR="00013CFC" w:rsidRDefault="00013CFC" w:rsidP="00013CFC">
      <w:pPr>
        <w:spacing w:after="140" w:line="276" w:lineRule="auto"/>
      </w:pPr>
      <w:r>
        <w:rPr>
          <w:rFonts w:ascii="Aptos" w:eastAsia="Aptos" w:hAnsi="Aptos" w:cs="Aptos"/>
        </w:rPr>
        <w:t>Les repas de la famille sont souvent simples : plats préparés, pâtes, riz, viande ou poisson, et peu de légumes. Les enfants, comme beaucoup de jeunes, boudent les légumes et préfèrent les féculents et les produits sucrés.</w:t>
      </w:r>
    </w:p>
    <w:p w14:paraId="720EDAD1" w14:textId="77777777" w:rsidR="00013CFC" w:rsidRDefault="00013CFC" w:rsidP="00013CFC">
      <w:pPr>
        <w:spacing w:after="140" w:line="276" w:lineRule="auto"/>
      </w:pPr>
      <w:r>
        <w:rPr>
          <w:rFonts w:ascii="Aptos" w:eastAsia="Aptos" w:hAnsi="Aptos" w:cs="Aptos"/>
        </w:rPr>
        <w:t>Voici les habitudes alimentaires de la famille :</w:t>
      </w:r>
    </w:p>
    <w:p w14:paraId="3EED7AE0"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b/>
          <w:bCs/>
        </w:rPr>
        <w:t>Petit-déjeuner :</w:t>
      </w:r>
      <w:r>
        <w:rPr>
          <w:rFonts w:ascii="Aptos" w:eastAsia="Aptos" w:hAnsi="Aptos" w:cs="Aptos"/>
        </w:rPr>
        <w:t xml:space="preserve"> chocolat chaud, tartines de confiture ou céréales sucrées.</w:t>
      </w:r>
    </w:p>
    <w:p w14:paraId="378FB7AC"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b/>
          <w:bCs/>
        </w:rPr>
        <w:t>Déjeuner (à la cantine) :</w:t>
      </w:r>
      <w:r>
        <w:rPr>
          <w:rFonts w:ascii="Aptos" w:eastAsia="Aptos" w:hAnsi="Aptos" w:cs="Aptos"/>
        </w:rPr>
        <w:t xml:space="preserve"> les enfants mangent un plat chaud, mais la plupart du temps laissent les légumes.</w:t>
      </w:r>
    </w:p>
    <w:p w14:paraId="1F86023A"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b/>
          <w:bCs/>
        </w:rPr>
        <w:t>Dîner :</w:t>
      </w:r>
      <w:r>
        <w:rPr>
          <w:rFonts w:ascii="Aptos" w:eastAsia="Aptos" w:hAnsi="Aptos" w:cs="Aptos"/>
        </w:rPr>
        <w:t xml:space="preserve"> plats rapides (pâtes, pizza, quiche, riz, nuggets, steak haché). Les légumes sont rares, sauf une salade verte de temps en temps.</w:t>
      </w:r>
    </w:p>
    <w:p w14:paraId="73101C25"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b/>
          <w:bCs/>
        </w:rPr>
        <w:t>Goûter :</w:t>
      </w:r>
      <w:r>
        <w:rPr>
          <w:rFonts w:ascii="Aptos" w:eastAsia="Aptos" w:hAnsi="Aptos" w:cs="Aptos"/>
        </w:rPr>
        <w:t xml:space="preserve"> biscuits ou compotes.</w:t>
      </w:r>
    </w:p>
    <w:p w14:paraId="4C14B6AB"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b/>
          <w:bCs/>
        </w:rPr>
        <w:t>Fruits :</w:t>
      </w:r>
      <w:r>
        <w:rPr>
          <w:rFonts w:ascii="Aptos" w:eastAsia="Aptos" w:hAnsi="Aptos" w:cs="Aptos"/>
        </w:rPr>
        <w:t xml:space="preserve"> parfois une banane ou une pomme, mais pas tous les jours.</w:t>
      </w:r>
    </w:p>
    <w:p w14:paraId="51B0A84B"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b/>
          <w:bCs/>
        </w:rPr>
        <w:t>Boissons :</w:t>
      </w:r>
      <w:r>
        <w:rPr>
          <w:rFonts w:ascii="Aptos" w:eastAsia="Aptos" w:hAnsi="Aptos" w:cs="Aptos"/>
        </w:rPr>
        <w:t xml:space="preserve"> beaucoup de jus de fruits industriels.</w:t>
      </w:r>
    </w:p>
    <w:p w14:paraId="01352DDA" w14:textId="77777777" w:rsidR="00013CFC" w:rsidRDefault="00013CFC" w:rsidP="00013CFC">
      <w:pPr>
        <w:spacing w:before="100" w:after="140"/>
      </w:pPr>
      <w:r>
        <w:rPr>
          <w:rFonts w:ascii="Aptos" w:eastAsia="Aptos" w:hAnsi="Aptos" w:cs="Aptos"/>
        </w:rPr>
        <w:lastRenderedPageBreak/>
        <w:t>Madame Bernard s’inquiète : elle aimerait rééquilibrer l’alimentation de sa famille et apprendre à intégrer plus de fruits et légumes au quotidien, sans passer trop de temps en cuisine.</w:t>
      </w:r>
    </w:p>
    <w:p w14:paraId="702CA72F" w14:textId="1AF6B7A3" w:rsidR="00013CFC" w:rsidRPr="00013CFC" w:rsidRDefault="00013CFC" w:rsidP="00013CFC">
      <w:pPr>
        <w:pStyle w:val="Titre2"/>
        <w:numPr>
          <w:ilvl w:val="1"/>
          <w:numId w:val="1"/>
        </w:numPr>
        <w:rPr>
          <w:color w:val="000000" w:themeColor="text1"/>
          <w:u w:val="single"/>
        </w:rPr>
      </w:pPr>
      <w:r w:rsidRPr="00013CFC">
        <w:rPr>
          <w:rFonts w:ascii="Aptos" w:eastAsia="Aptos" w:hAnsi="Aptos" w:cs="Aptos"/>
          <w:b/>
          <w:bCs/>
          <w:color w:val="000000" w:themeColor="text1"/>
          <w:sz w:val="24"/>
          <w:szCs w:val="24"/>
          <w:u w:val="single"/>
        </w:rPr>
        <w:t>Questions</w:t>
      </w:r>
    </w:p>
    <w:p w14:paraId="7C16AF9B" w14:textId="77777777" w:rsidR="00013CFC" w:rsidRDefault="00013CFC" w:rsidP="00013CFC">
      <w:pPr>
        <w:pStyle w:val="Paragraphedeliste"/>
        <w:numPr>
          <w:ilvl w:val="0"/>
          <w:numId w:val="5"/>
        </w:numPr>
        <w:spacing w:after="80" w:line="276" w:lineRule="auto"/>
        <w:contextualSpacing w:val="0"/>
      </w:pPr>
      <w:r>
        <w:rPr>
          <w:rFonts w:ascii="Aptos" w:eastAsia="Aptos" w:hAnsi="Aptos" w:cs="Aptos"/>
        </w:rPr>
        <w:t>D’après le contexte, quelles sont les principales erreurs de la famille Bernard concernant la consommation de fruits et légumes ?</w:t>
      </w:r>
    </w:p>
    <w:p w14:paraId="0D5BCA84" w14:textId="77777777" w:rsidR="00013CFC" w:rsidRDefault="00013CFC" w:rsidP="00013CFC">
      <w:pPr>
        <w:pStyle w:val="Paragraphedeliste"/>
        <w:numPr>
          <w:ilvl w:val="0"/>
          <w:numId w:val="5"/>
        </w:numPr>
        <w:spacing w:after="80" w:line="276" w:lineRule="auto"/>
        <w:contextualSpacing w:val="0"/>
      </w:pPr>
      <w:r>
        <w:rPr>
          <w:rFonts w:ascii="Aptos" w:eastAsia="Aptos" w:hAnsi="Aptos" w:cs="Aptos"/>
        </w:rPr>
        <w:t>Rappeler la recommandation officielle du PNNS et expliquer son intérêt nutritionnel.</w:t>
      </w:r>
    </w:p>
    <w:p w14:paraId="1574F183" w14:textId="77777777" w:rsidR="00013CFC" w:rsidRDefault="00013CFC" w:rsidP="00013CFC">
      <w:pPr>
        <w:pStyle w:val="Paragraphedeliste"/>
        <w:numPr>
          <w:ilvl w:val="0"/>
          <w:numId w:val="5"/>
        </w:numPr>
        <w:spacing w:after="80" w:line="276" w:lineRule="auto"/>
        <w:contextualSpacing w:val="0"/>
      </w:pPr>
      <w:r>
        <w:rPr>
          <w:rFonts w:ascii="Aptos" w:eastAsia="Aptos" w:hAnsi="Aptos" w:cs="Aptos"/>
        </w:rPr>
        <w:t>Citer les principaux apports nutritionnels des fruits et légumes.</w:t>
      </w:r>
    </w:p>
    <w:p w14:paraId="4261F3F9" w14:textId="77777777" w:rsidR="00013CFC" w:rsidRDefault="00013CFC" w:rsidP="00013CFC">
      <w:pPr>
        <w:pStyle w:val="Paragraphedeliste"/>
        <w:numPr>
          <w:ilvl w:val="0"/>
          <w:numId w:val="5"/>
        </w:numPr>
        <w:spacing w:after="80" w:line="276" w:lineRule="auto"/>
        <w:contextualSpacing w:val="0"/>
      </w:pPr>
      <w:r>
        <w:rPr>
          <w:rFonts w:ascii="Aptos" w:eastAsia="Aptos" w:hAnsi="Aptos" w:cs="Aptos"/>
        </w:rPr>
        <w:t>Quelles sont les conséquences possibles d’une alimentation pauvre en fruits et légumes sur la santé à long terme ?</w:t>
      </w:r>
    </w:p>
    <w:p w14:paraId="42D978F0" w14:textId="77777777" w:rsidR="00013CFC" w:rsidRDefault="00013CFC" w:rsidP="00013CFC">
      <w:pPr>
        <w:pStyle w:val="Paragraphedeliste"/>
        <w:numPr>
          <w:ilvl w:val="0"/>
          <w:numId w:val="5"/>
        </w:numPr>
        <w:spacing w:after="80" w:line="276" w:lineRule="auto"/>
        <w:contextualSpacing w:val="0"/>
      </w:pPr>
      <w:r>
        <w:rPr>
          <w:rFonts w:ascii="Aptos" w:eastAsia="Aptos" w:hAnsi="Aptos" w:cs="Aptos"/>
        </w:rPr>
        <w:t>Proposer des solutions simples et réalistes pour augmenter la consommation de fruits et légumes au sein de la famille Bernard, sans augmenter le temps de préparation.</w:t>
      </w:r>
    </w:p>
    <w:p w14:paraId="2C017517" w14:textId="77777777" w:rsidR="00013CFC" w:rsidRDefault="00013CFC" w:rsidP="00013CFC">
      <w:pPr>
        <w:pStyle w:val="Paragraphedeliste"/>
        <w:numPr>
          <w:ilvl w:val="0"/>
          <w:numId w:val="5"/>
        </w:numPr>
        <w:spacing w:after="80" w:line="276" w:lineRule="auto"/>
        <w:contextualSpacing w:val="0"/>
      </w:pPr>
      <w:r>
        <w:rPr>
          <w:rFonts w:ascii="Aptos" w:eastAsia="Aptos" w:hAnsi="Aptos" w:cs="Aptos"/>
        </w:rPr>
        <w:t>Donner un exemple de journée de menus équilibrés intégrant les fruits et légumes à chaque repas.</w:t>
      </w:r>
    </w:p>
    <w:p w14:paraId="4EF5CE65" w14:textId="77777777" w:rsidR="00013CFC" w:rsidRDefault="00013CFC" w:rsidP="00013CFC">
      <w:pPr>
        <w:pStyle w:val="Paragraphedeliste"/>
        <w:numPr>
          <w:ilvl w:val="0"/>
          <w:numId w:val="5"/>
        </w:numPr>
        <w:spacing w:after="80" w:line="276" w:lineRule="auto"/>
        <w:contextualSpacing w:val="0"/>
      </w:pPr>
      <w:r>
        <w:rPr>
          <w:rFonts w:ascii="Aptos" w:eastAsia="Aptos" w:hAnsi="Aptos" w:cs="Aptos"/>
        </w:rPr>
        <w:t>Quelles précautions d’hygiène doivent être prises lors de la préparation et de la consommation des fruits et légumes crus ?</w:t>
      </w:r>
    </w:p>
    <w:p w14:paraId="46FBC6C4" w14:textId="36EB16AD" w:rsidR="00013CFC" w:rsidRPr="00013CFC" w:rsidRDefault="00013CFC" w:rsidP="00013CFC">
      <w:pPr>
        <w:pStyle w:val="Titre2"/>
        <w:numPr>
          <w:ilvl w:val="1"/>
          <w:numId w:val="1"/>
        </w:numPr>
        <w:rPr>
          <w:color w:val="000000" w:themeColor="text1"/>
          <w:u w:val="single"/>
        </w:rPr>
      </w:pPr>
      <w:r w:rsidRPr="00013CFC">
        <w:rPr>
          <w:rFonts w:ascii="Aptos" w:eastAsia="Aptos" w:hAnsi="Aptos" w:cs="Aptos"/>
          <w:b/>
          <w:bCs/>
          <w:color w:val="000000" w:themeColor="text1"/>
          <w:sz w:val="24"/>
          <w:szCs w:val="24"/>
          <w:u w:val="single"/>
        </w:rPr>
        <w:t>Réponses</w:t>
      </w:r>
    </w:p>
    <w:p w14:paraId="44053162" w14:textId="77777777" w:rsidR="00013CFC" w:rsidRDefault="00013CFC" w:rsidP="00013CFC">
      <w:pPr>
        <w:pStyle w:val="Titre3"/>
      </w:pPr>
      <w:r>
        <w:rPr>
          <w:rFonts w:ascii="Aptos" w:eastAsia="Aptos" w:hAnsi="Aptos" w:cs="Aptos"/>
          <w:b/>
          <w:bCs/>
          <w:i/>
          <w:iCs/>
          <w:sz w:val="24"/>
          <w:szCs w:val="24"/>
        </w:rPr>
        <w:t>Question 1</w:t>
      </w:r>
    </w:p>
    <w:p w14:paraId="164450D3" w14:textId="77777777" w:rsidR="00013CFC" w:rsidRDefault="00013CFC" w:rsidP="00013CFC">
      <w:pPr>
        <w:spacing w:after="140" w:line="276" w:lineRule="auto"/>
      </w:pPr>
      <w:r>
        <w:rPr>
          <w:rFonts w:ascii="Aptos" w:eastAsia="Aptos" w:hAnsi="Aptos" w:cs="Aptos"/>
        </w:rPr>
        <w:t xml:space="preserve">La première erreur est la </w:t>
      </w:r>
      <w:r>
        <w:rPr>
          <w:rFonts w:ascii="Aptos" w:eastAsia="Aptos" w:hAnsi="Aptos" w:cs="Aptos"/>
          <w:b/>
          <w:bCs/>
        </w:rPr>
        <w:t>faible consommation quotidienne de fruits et légumes</w:t>
      </w:r>
      <w:r>
        <w:rPr>
          <w:rFonts w:ascii="Aptos" w:eastAsia="Aptos" w:hAnsi="Aptos" w:cs="Aptos"/>
        </w:rPr>
        <w:t>. Ils sont quasiment absents du dîner et peu présents le reste de la journée. Leur apport se limite à quelques compotes et à des jus de fruits du commerce, souvent riches en sucre ajouté et pauvres en fibres.</w:t>
      </w:r>
    </w:p>
    <w:p w14:paraId="55DD686C" w14:textId="77777777" w:rsidR="00013CFC" w:rsidRDefault="00013CFC" w:rsidP="00013CFC">
      <w:pPr>
        <w:spacing w:after="140" w:line="276" w:lineRule="auto"/>
      </w:pPr>
      <w:r>
        <w:rPr>
          <w:rFonts w:ascii="Aptos" w:eastAsia="Aptos" w:hAnsi="Aptos" w:cs="Aptos"/>
        </w:rPr>
        <w:t xml:space="preserve">Les légumes crus ou cuits ne sont consommés qu’occasionnellement, ce qui entraîne un </w:t>
      </w:r>
      <w:r>
        <w:rPr>
          <w:rFonts w:ascii="Aptos" w:eastAsia="Aptos" w:hAnsi="Aptos" w:cs="Aptos"/>
          <w:b/>
          <w:bCs/>
        </w:rPr>
        <w:t>déséquilibre en fibres, en vitamines et en minéraux</w:t>
      </w:r>
      <w:r>
        <w:rPr>
          <w:rFonts w:ascii="Aptos" w:eastAsia="Aptos" w:hAnsi="Aptos" w:cs="Aptos"/>
        </w:rPr>
        <w:t>. Les habitudes alimentaires sont trop centrées sur les féculents et les produits gras ou sucrés, au détriment des aliments protecteurs.</w:t>
      </w:r>
    </w:p>
    <w:p w14:paraId="29FBD2CC" w14:textId="77777777" w:rsidR="00013CFC" w:rsidRDefault="00013CFC" w:rsidP="00013CFC">
      <w:pPr>
        <w:spacing w:after="140" w:line="276" w:lineRule="auto"/>
      </w:pPr>
      <w:r>
        <w:rPr>
          <w:rFonts w:ascii="Aptos" w:eastAsia="Aptos" w:hAnsi="Aptos" w:cs="Aptos"/>
        </w:rPr>
        <w:t xml:space="preserve">Les enfants ne sont pas exposés à une </w:t>
      </w:r>
      <w:r>
        <w:rPr>
          <w:rFonts w:ascii="Aptos" w:eastAsia="Aptos" w:hAnsi="Aptos" w:cs="Aptos"/>
          <w:b/>
          <w:bCs/>
        </w:rPr>
        <w:t>variété de légumes</w:t>
      </w:r>
      <w:r>
        <w:rPr>
          <w:rFonts w:ascii="Aptos" w:eastAsia="Aptos" w:hAnsi="Aptos" w:cs="Aptos"/>
        </w:rPr>
        <w:t>, ce qui renforce leur rejet.</w:t>
      </w:r>
    </w:p>
    <w:p w14:paraId="3CD2B49A" w14:textId="77777777" w:rsidR="00013CFC" w:rsidRDefault="00013CFC" w:rsidP="00013CFC">
      <w:pPr>
        <w:spacing w:after="140" w:line="276" w:lineRule="auto"/>
      </w:pPr>
      <w:r>
        <w:rPr>
          <w:rFonts w:ascii="Aptos" w:eastAsia="Aptos" w:hAnsi="Aptos" w:cs="Aptos"/>
        </w:rPr>
        <w:t xml:space="preserve">Enfin, la consommation élevée de </w:t>
      </w:r>
      <w:r>
        <w:rPr>
          <w:rFonts w:ascii="Aptos" w:eastAsia="Aptos" w:hAnsi="Aptos" w:cs="Aptos"/>
          <w:b/>
          <w:bCs/>
        </w:rPr>
        <w:t>jus industriels</w:t>
      </w:r>
      <w:r>
        <w:rPr>
          <w:rFonts w:ascii="Aptos" w:eastAsia="Aptos" w:hAnsi="Aptos" w:cs="Aptos"/>
        </w:rPr>
        <w:t xml:space="preserve"> donne une fausse impression de consommer des fruits, alors qu’ils n’ont pas la même valeur nutritionnelle (absence de fibres, excès de sucres simples).</w:t>
      </w:r>
    </w:p>
    <w:p w14:paraId="7A673F46" w14:textId="77777777" w:rsidR="00013CFC" w:rsidRDefault="00013CFC" w:rsidP="00013CFC">
      <w:pPr>
        <w:pStyle w:val="Titre3"/>
      </w:pPr>
      <w:r>
        <w:rPr>
          <w:rFonts w:ascii="Aptos" w:eastAsia="Aptos" w:hAnsi="Aptos" w:cs="Aptos"/>
          <w:b/>
          <w:bCs/>
          <w:i/>
          <w:iCs/>
          <w:sz w:val="24"/>
          <w:szCs w:val="24"/>
        </w:rPr>
        <w:t>Question 2</w:t>
      </w:r>
    </w:p>
    <w:p w14:paraId="65F35DA2" w14:textId="77777777" w:rsidR="00013CFC" w:rsidRDefault="00013CFC" w:rsidP="00013CFC">
      <w:pPr>
        <w:spacing w:after="140" w:line="276" w:lineRule="auto"/>
      </w:pPr>
      <w:r>
        <w:rPr>
          <w:rFonts w:ascii="Aptos" w:eastAsia="Aptos" w:hAnsi="Aptos" w:cs="Aptos"/>
        </w:rPr>
        <w:t xml:space="preserve">Le </w:t>
      </w:r>
      <w:r>
        <w:rPr>
          <w:rFonts w:ascii="Aptos" w:eastAsia="Aptos" w:hAnsi="Aptos" w:cs="Aptos"/>
          <w:b/>
          <w:bCs/>
        </w:rPr>
        <w:t>Programme National Nutrition Santé (PNNS)</w:t>
      </w:r>
      <w:r>
        <w:rPr>
          <w:rFonts w:ascii="Aptos" w:eastAsia="Aptos" w:hAnsi="Aptos" w:cs="Aptos"/>
        </w:rPr>
        <w:t xml:space="preserve"> recommande de consommer </w:t>
      </w:r>
      <w:r>
        <w:rPr>
          <w:rFonts w:ascii="Aptos" w:eastAsia="Aptos" w:hAnsi="Aptos" w:cs="Aptos"/>
          <w:b/>
          <w:bCs/>
        </w:rPr>
        <w:t>au moins 5 portions de fruits et légumes par jour</w:t>
      </w:r>
      <w:r>
        <w:rPr>
          <w:rFonts w:ascii="Aptos" w:eastAsia="Aptos" w:hAnsi="Aptos" w:cs="Aptos"/>
        </w:rPr>
        <w:t>, soit environ 400 à 500 g au total. Une portion correspond à environ :</w:t>
      </w:r>
    </w:p>
    <w:p w14:paraId="445BFDC5" w14:textId="3965762F" w:rsidR="00013CFC" w:rsidRDefault="00013CFC" w:rsidP="00013CFC">
      <w:pPr>
        <w:pStyle w:val="Paragraphedeliste"/>
        <w:numPr>
          <w:ilvl w:val="0"/>
          <w:numId w:val="4"/>
        </w:numPr>
        <w:spacing w:after="80" w:line="276" w:lineRule="auto"/>
        <w:contextualSpacing w:val="0"/>
      </w:pPr>
      <w:r>
        <w:rPr>
          <w:rFonts w:ascii="Aptos" w:eastAsia="Aptos" w:hAnsi="Aptos" w:cs="Aptos"/>
        </w:rPr>
        <w:lastRenderedPageBreak/>
        <w:t>Un</w:t>
      </w:r>
      <w:r>
        <w:rPr>
          <w:rFonts w:ascii="Aptos" w:eastAsia="Aptos" w:hAnsi="Aptos" w:cs="Aptos"/>
        </w:rPr>
        <w:t xml:space="preserve"> fruit moyen (pomme, poire, orange),</w:t>
      </w:r>
    </w:p>
    <w:p w14:paraId="18235A51" w14:textId="674BA537" w:rsidR="00013CFC" w:rsidRDefault="00013CFC" w:rsidP="00013CFC">
      <w:pPr>
        <w:pStyle w:val="Paragraphedeliste"/>
        <w:numPr>
          <w:ilvl w:val="0"/>
          <w:numId w:val="4"/>
        </w:numPr>
        <w:spacing w:after="80" w:line="276" w:lineRule="auto"/>
        <w:contextualSpacing w:val="0"/>
      </w:pPr>
      <w:r>
        <w:rPr>
          <w:rFonts w:ascii="Aptos" w:eastAsia="Aptos" w:hAnsi="Aptos" w:cs="Aptos"/>
        </w:rPr>
        <w:t>Un</w:t>
      </w:r>
      <w:r>
        <w:rPr>
          <w:rFonts w:ascii="Aptos" w:eastAsia="Aptos" w:hAnsi="Aptos" w:cs="Aptos"/>
        </w:rPr>
        <w:t xml:space="preserve"> petit bol de crudités,</w:t>
      </w:r>
    </w:p>
    <w:p w14:paraId="1F4C908C" w14:textId="21E82CCA" w:rsidR="00013CFC" w:rsidRDefault="00013CFC" w:rsidP="00013CFC">
      <w:pPr>
        <w:pStyle w:val="Paragraphedeliste"/>
        <w:numPr>
          <w:ilvl w:val="0"/>
          <w:numId w:val="4"/>
        </w:numPr>
        <w:spacing w:after="80" w:line="276" w:lineRule="auto"/>
        <w:contextualSpacing w:val="0"/>
      </w:pPr>
      <w:r>
        <w:rPr>
          <w:rFonts w:ascii="Aptos" w:eastAsia="Aptos" w:hAnsi="Aptos" w:cs="Aptos"/>
        </w:rPr>
        <w:t>Ou</w:t>
      </w:r>
      <w:r>
        <w:rPr>
          <w:rFonts w:ascii="Aptos" w:eastAsia="Aptos" w:hAnsi="Aptos" w:cs="Aptos"/>
        </w:rPr>
        <w:t xml:space="preserve"> une assiette de légumes cuits.</w:t>
      </w:r>
    </w:p>
    <w:p w14:paraId="57520A66" w14:textId="77777777" w:rsidR="00013CFC" w:rsidRDefault="00013CFC" w:rsidP="00013CFC">
      <w:pPr>
        <w:spacing w:before="100" w:after="100"/>
      </w:pPr>
      <w:r>
        <w:rPr>
          <w:rFonts w:ascii="Aptos" w:eastAsia="Aptos" w:hAnsi="Aptos" w:cs="Aptos"/>
        </w:rPr>
        <w:t>L’intérêt nutritionnel de cette recommandation est multiple :</w:t>
      </w:r>
    </w:p>
    <w:p w14:paraId="0165C619"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b/>
          <w:bCs/>
        </w:rPr>
        <w:t>Apports en vitamines et minéraux :</w:t>
      </w:r>
      <w:r>
        <w:rPr>
          <w:rFonts w:ascii="Aptos" w:eastAsia="Aptos" w:hAnsi="Aptos" w:cs="Aptos"/>
        </w:rPr>
        <w:t xml:space="preserve"> ils couvrent une grande partie des besoins en vitamine C, bêta-carotène (provitamine A), potassium, magnésium, fer végétal et acide folique (B9).</w:t>
      </w:r>
    </w:p>
    <w:p w14:paraId="386D54CB"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b/>
          <w:bCs/>
        </w:rPr>
        <w:t>Richesse en fibres :</w:t>
      </w:r>
      <w:r>
        <w:rPr>
          <w:rFonts w:ascii="Aptos" w:eastAsia="Aptos" w:hAnsi="Aptos" w:cs="Aptos"/>
        </w:rPr>
        <w:t xml:space="preserve"> les fibres végétales régulent le transit, la glycémie et le cholestérol, tout en favorisant la satiété.</w:t>
      </w:r>
    </w:p>
    <w:p w14:paraId="555AD3ED"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b/>
          <w:bCs/>
        </w:rPr>
        <w:t>Pouvoir antioxydant :</w:t>
      </w:r>
      <w:r>
        <w:rPr>
          <w:rFonts w:ascii="Aptos" w:eastAsia="Aptos" w:hAnsi="Aptos" w:cs="Aptos"/>
        </w:rPr>
        <w:t xml:space="preserve"> les composés naturels (caroténoïdes, polyphénols, flavonoïdes) protègent les cellules contre le vieillissement et les maladies chroniques.</w:t>
      </w:r>
    </w:p>
    <w:p w14:paraId="18810AC9"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b/>
          <w:bCs/>
        </w:rPr>
        <w:t>Prévention des maladies :</w:t>
      </w:r>
      <w:r>
        <w:rPr>
          <w:rFonts w:ascii="Aptos" w:eastAsia="Aptos" w:hAnsi="Aptos" w:cs="Aptos"/>
        </w:rPr>
        <w:t xml:space="preserve"> une consommation régulière réduit le risque de maladies cardiovasculaires, de diabète de type 2, de certains cancers et de surpoids.</w:t>
      </w:r>
    </w:p>
    <w:p w14:paraId="298772C6" w14:textId="77777777" w:rsidR="00013CFC" w:rsidRDefault="00013CFC" w:rsidP="00013CFC">
      <w:pPr>
        <w:pStyle w:val="Titre3"/>
      </w:pPr>
      <w:r>
        <w:rPr>
          <w:rFonts w:ascii="Aptos" w:eastAsia="Aptos" w:hAnsi="Aptos" w:cs="Aptos"/>
          <w:b/>
          <w:bCs/>
          <w:i/>
          <w:iCs/>
          <w:sz w:val="24"/>
          <w:szCs w:val="24"/>
        </w:rPr>
        <w:t>Question 3</w:t>
      </w:r>
    </w:p>
    <w:p w14:paraId="4C4AE0C8" w14:textId="77777777" w:rsidR="00013CFC" w:rsidRDefault="00013CFC" w:rsidP="00013CFC">
      <w:pPr>
        <w:spacing w:after="140" w:line="276" w:lineRule="auto"/>
      </w:pPr>
      <w:r>
        <w:rPr>
          <w:rFonts w:ascii="Aptos" w:eastAsia="Aptos" w:hAnsi="Aptos" w:cs="Aptos"/>
        </w:rPr>
        <w:t xml:space="preserve">Les fruits et légumes sont des aliments </w:t>
      </w:r>
      <w:r>
        <w:rPr>
          <w:rFonts w:ascii="Aptos" w:eastAsia="Aptos" w:hAnsi="Aptos" w:cs="Aptos"/>
          <w:b/>
          <w:bCs/>
        </w:rPr>
        <w:t>riches en eau</w:t>
      </w:r>
      <w:r>
        <w:rPr>
          <w:rFonts w:ascii="Aptos" w:eastAsia="Aptos" w:hAnsi="Aptos" w:cs="Aptos"/>
        </w:rPr>
        <w:t xml:space="preserve"> (entre 85 % et 95 %), contribuant à l’hydratation quotidienne. Ils apportent :</w:t>
      </w:r>
    </w:p>
    <w:p w14:paraId="6F9E441A" w14:textId="3A59FFD0" w:rsidR="00013CFC" w:rsidRDefault="00013CFC" w:rsidP="00013CFC">
      <w:pPr>
        <w:pStyle w:val="Paragraphedeliste"/>
        <w:numPr>
          <w:ilvl w:val="0"/>
          <w:numId w:val="4"/>
        </w:numPr>
        <w:spacing w:after="80" w:line="276" w:lineRule="auto"/>
        <w:contextualSpacing w:val="0"/>
      </w:pPr>
      <w:r>
        <w:rPr>
          <w:rFonts w:ascii="Aptos" w:eastAsia="Aptos" w:hAnsi="Aptos" w:cs="Aptos"/>
        </w:rPr>
        <w:t>Des</w:t>
      </w:r>
      <w:r>
        <w:rPr>
          <w:rFonts w:ascii="Aptos" w:eastAsia="Aptos" w:hAnsi="Aptos" w:cs="Aptos"/>
        </w:rPr>
        <w:t xml:space="preserve"> </w:t>
      </w:r>
      <w:r>
        <w:rPr>
          <w:rFonts w:ascii="Aptos" w:eastAsia="Aptos" w:hAnsi="Aptos" w:cs="Aptos"/>
          <w:b/>
          <w:bCs/>
        </w:rPr>
        <w:t>fibres alimentaires</w:t>
      </w:r>
      <w:r>
        <w:rPr>
          <w:rFonts w:ascii="Aptos" w:eastAsia="Aptos" w:hAnsi="Aptos" w:cs="Aptos"/>
        </w:rPr>
        <w:t xml:space="preserve"> qui régulent le transit, augmentent la satiété et favorisent un bon microbiote intestinal ;</w:t>
      </w:r>
    </w:p>
    <w:p w14:paraId="25A7856B" w14:textId="058ACBAE" w:rsidR="00013CFC" w:rsidRDefault="00013CFC" w:rsidP="00013CFC">
      <w:pPr>
        <w:pStyle w:val="Paragraphedeliste"/>
        <w:numPr>
          <w:ilvl w:val="0"/>
          <w:numId w:val="4"/>
        </w:numPr>
        <w:spacing w:after="80" w:line="276" w:lineRule="auto"/>
        <w:contextualSpacing w:val="0"/>
      </w:pPr>
      <w:r>
        <w:rPr>
          <w:rFonts w:ascii="Aptos" w:eastAsia="Aptos" w:hAnsi="Aptos" w:cs="Aptos"/>
        </w:rPr>
        <w:t>Des</w:t>
      </w:r>
      <w:r>
        <w:rPr>
          <w:rFonts w:ascii="Aptos" w:eastAsia="Aptos" w:hAnsi="Aptos" w:cs="Aptos"/>
        </w:rPr>
        <w:t xml:space="preserve"> </w:t>
      </w:r>
      <w:r>
        <w:rPr>
          <w:rFonts w:ascii="Aptos" w:eastAsia="Aptos" w:hAnsi="Aptos" w:cs="Aptos"/>
          <w:b/>
          <w:bCs/>
        </w:rPr>
        <w:t>vitamines</w:t>
      </w:r>
      <w:r>
        <w:rPr>
          <w:rFonts w:ascii="Aptos" w:eastAsia="Aptos" w:hAnsi="Aptos" w:cs="Aptos"/>
        </w:rPr>
        <w:t>, notamment :</w:t>
      </w:r>
    </w:p>
    <w:p w14:paraId="26B629F9" w14:textId="0142B990" w:rsidR="00013CFC" w:rsidRDefault="00013CFC" w:rsidP="00013CFC">
      <w:pPr>
        <w:pStyle w:val="Paragraphedeliste"/>
        <w:numPr>
          <w:ilvl w:val="1"/>
          <w:numId w:val="4"/>
        </w:numPr>
        <w:spacing w:after="60" w:line="276" w:lineRule="auto"/>
        <w:contextualSpacing w:val="0"/>
      </w:pPr>
      <w:r>
        <w:rPr>
          <w:rFonts w:ascii="Aptos" w:eastAsia="Aptos" w:hAnsi="Aptos" w:cs="Aptos"/>
        </w:rPr>
        <w:t>La</w:t>
      </w:r>
      <w:r>
        <w:rPr>
          <w:rFonts w:ascii="Aptos" w:eastAsia="Aptos" w:hAnsi="Aptos" w:cs="Aptos"/>
        </w:rPr>
        <w:t xml:space="preserve"> vitamine C (dans les agrumes, kiwis, poivrons, choux),</w:t>
      </w:r>
    </w:p>
    <w:p w14:paraId="3574EF9A" w14:textId="5113463B" w:rsidR="00013CFC" w:rsidRDefault="00013CFC" w:rsidP="00013CFC">
      <w:pPr>
        <w:pStyle w:val="Paragraphedeliste"/>
        <w:numPr>
          <w:ilvl w:val="1"/>
          <w:numId w:val="4"/>
        </w:numPr>
        <w:spacing w:after="60" w:line="276" w:lineRule="auto"/>
        <w:contextualSpacing w:val="0"/>
      </w:pPr>
      <w:r>
        <w:rPr>
          <w:rFonts w:ascii="Aptos" w:eastAsia="Aptos" w:hAnsi="Aptos" w:cs="Aptos"/>
        </w:rPr>
        <w:t>La</w:t>
      </w:r>
      <w:r>
        <w:rPr>
          <w:rFonts w:ascii="Aptos" w:eastAsia="Aptos" w:hAnsi="Aptos" w:cs="Aptos"/>
        </w:rPr>
        <w:t xml:space="preserve"> vitamine A (sous forme de bêta-carotène, dans les carottes, abricots, patates douces),</w:t>
      </w:r>
    </w:p>
    <w:p w14:paraId="6218BEFC" w14:textId="49F9F07A" w:rsidR="00013CFC" w:rsidRDefault="00013CFC" w:rsidP="00013CFC">
      <w:pPr>
        <w:pStyle w:val="Paragraphedeliste"/>
        <w:numPr>
          <w:ilvl w:val="1"/>
          <w:numId w:val="4"/>
        </w:numPr>
        <w:spacing w:after="60" w:line="276" w:lineRule="auto"/>
        <w:contextualSpacing w:val="0"/>
      </w:pPr>
      <w:r>
        <w:rPr>
          <w:rFonts w:ascii="Aptos" w:eastAsia="Aptos" w:hAnsi="Aptos" w:cs="Aptos"/>
        </w:rPr>
        <w:t>La</w:t>
      </w:r>
      <w:r>
        <w:rPr>
          <w:rFonts w:ascii="Aptos" w:eastAsia="Aptos" w:hAnsi="Aptos" w:cs="Aptos"/>
        </w:rPr>
        <w:t xml:space="preserve"> vitamine B9 (dans les légumes verts à feuilles),</w:t>
      </w:r>
    </w:p>
    <w:p w14:paraId="6A63B3CB" w14:textId="4031FCB0" w:rsidR="00013CFC" w:rsidRDefault="00013CFC" w:rsidP="00013CFC">
      <w:pPr>
        <w:pStyle w:val="Paragraphedeliste"/>
        <w:numPr>
          <w:ilvl w:val="1"/>
          <w:numId w:val="4"/>
        </w:numPr>
        <w:spacing w:after="60" w:line="276" w:lineRule="auto"/>
        <w:contextualSpacing w:val="0"/>
      </w:pPr>
      <w:r>
        <w:rPr>
          <w:rFonts w:ascii="Aptos" w:eastAsia="Aptos" w:hAnsi="Aptos" w:cs="Aptos"/>
        </w:rPr>
        <w:t>La</w:t>
      </w:r>
      <w:r>
        <w:rPr>
          <w:rFonts w:ascii="Aptos" w:eastAsia="Aptos" w:hAnsi="Aptos" w:cs="Aptos"/>
        </w:rPr>
        <w:t xml:space="preserve"> vitamine K (dans les choux, épinards, brocolis) ;</w:t>
      </w:r>
    </w:p>
    <w:p w14:paraId="0DF56251" w14:textId="1BD2447D" w:rsidR="00013CFC" w:rsidRDefault="00013CFC" w:rsidP="00013CFC">
      <w:pPr>
        <w:pStyle w:val="Paragraphedeliste"/>
        <w:numPr>
          <w:ilvl w:val="0"/>
          <w:numId w:val="4"/>
        </w:numPr>
        <w:spacing w:after="80" w:line="276" w:lineRule="auto"/>
        <w:contextualSpacing w:val="0"/>
      </w:pPr>
      <w:r>
        <w:rPr>
          <w:rFonts w:ascii="Aptos" w:eastAsia="Aptos" w:hAnsi="Aptos" w:cs="Aptos"/>
        </w:rPr>
        <w:t>Des</w:t>
      </w:r>
      <w:r>
        <w:rPr>
          <w:rFonts w:ascii="Aptos" w:eastAsia="Aptos" w:hAnsi="Aptos" w:cs="Aptos"/>
        </w:rPr>
        <w:t xml:space="preserve"> </w:t>
      </w:r>
      <w:r>
        <w:rPr>
          <w:rFonts w:ascii="Aptos" w:eastAsia="Aptos" w:hAnsi="Aptos" w:cs="Aptos"/>
          <w:b/>
          <w:bCs/>
        </w:rPr>
        <w:t>minéraux et oligoéléments</w:t>
      </w:r>
      <w:r>
        <w:rPr>
          <w:rFonts w:ascii="Aptos" w:eastAsia="Aptos" w:hAnsi="Aptos" w:cs="Aptos"/>
        </w:rPr>
        <w:t xml:space="preserve"> : potassium, magnésium, calcium, fer, zinc, cuivre ;</w:t>
      </w:r>
    </w:p>
    <w:p w14:paraId="19C982AA" w14:textId="6F86F827" w:rsidR="00013CFC" w:rsidRDefault="00013CFC" w:rsidP="00013CFC">
      <w:pPr>
        <w:pStyle w:val="Paragraphedeliste"/>
        <w:numPr>
          <w:ilvl w:val="0"/>
          <w:numId w:val="4"/>
        </w:numPr>
        <w:spacing w:after="80" w:line="276" w:lineRule="auto"/>
        <w:contextualSpacing w:val="0"/>
      </w:pPr>
      <w:r>
        <w:rPr>
          <w:rFonts w:ascii="Aptos" w:eastAsia="Aptos" w:hAnsi="Aptos" w:cs="Aptos"/>
        </w:rPr>
        <w:t>Des</w:t>
      </w:r>
      <w:r>
        <w:rPr>
          <w:rFonts w:ascii="Aptos" w:eastAsia="Aptos" w:hAnsi="Aptos" w:cs="Aptos"/>
        </w:rPr>
        <w:t xml:space="preserve"> </w:t>
      </w:r>
      <w:r>
        <w:rPr>
          <w:rFonts w:ascii="Aptos" w:eastAsia="Aptos" w:hAnsi="Aptos" w:cs="Aptos"/>
          <w:b/>
          <w:bCs/>
        </w:rPr>
        <w:t>antioxydants naturels</w:t>
      </w:r>
      <w:r>
        <w:rPr>
          <w:rFonts w:ascii="Aptos" w:eastAsia="Aptos" w:hAnsi="Aptos" w:cs="Aptos"/>
        </w:rPr>
        <w:t xml:space="preserve"> : polyphénols, flavonoïdes, anthocyanes, caroténoïdes, qui protègent les cellules.</w:t>
      </w:r>
    </w:p>
    <w:p w14:paraId="62A660F0" w14:textId="77777777" w:rsidR="00013CFC" w:rsidRDefault="00013CFC" w:rsidP="00013CFC">
      <w:pPr>
        <w:spacing w:before="100" w:after="140"/>
      </w:pPr>
      <w:r>
        <w:rPr>
          <w:rFonts w:ascii="Aptos" w:eastAsia="Aptos" w:hAnsi="Aptos" w:cs="Aptos"/>
        </w:rPr>
        <w:t xml:space="preserve">Ils sont en revanche </w:t>
      </w:r>
      <w:r>
        <w:rPr>
          <w:rFonts w:ascii="Aptos" w:eastAsia="Aptos" w:hAnsi="Aptos" w:cs="Aptos"/>
          <w:b/>
          <w:bCs/>
        </w:rPr>
        <w:t>pauvres en calories, en graisses et en sucres ajoutés</w:t>
      </w:r>
      <w:r>
        <w:rPr>
          <w:rFonts w:ascii="Aptos" w:eastAsia="Aptos" w:hAnsi="Aptos" w:cs="Aptos"/>
        </w:rPr>
        <w:t>, ce qui en fait des aliments légers mais très denses en nutriments.</w:t>
      </w:r>
    </w:p>
    <w:p w14:paraId="23E1C556" w14:textId="77777777" w:rsidR="00013CFC" w:rsidRDefault="00013CFC" w:rsidP="00013CFC">
      <w:pPr>
        <w:pStyle w:val="Titre3"/>
      </w:pPr>
      <w:r>
        <w:rPr>
          <w:rFonts w:ascii="Aptos" w:eastAsia="Aptos" w:hAnsi="Aptos" w:cs="Aptos"/>
          <w:b/>
          <w:bCs/>
          <w:i/>
          <w:iCs/>
          <w:sz w:val="24"/>
          <w:szCs w:val="24"/>
        </w:rPr>
        <w:t>Question 4</w:t>
      </w:r>
    </w:p>
    <w:p w14:paraId="275C282B" w14:textId="77777777" w:rsidR="00013CFC" w:rsidRDefault="00013CFC" w:rsidP="00013CFC">
      <w:pPr>
        <w:spacing w:after="140" w:line="276" w:lineRule="auto"/>
      </w:pPr>
      <w:r>
        <w:rPr>
          <w:rFonts w:ascii="Aptos" w:eastAsia="Aptos" w:hAnsi="Aptos" w:cs="Aptos"/>
        </w:rPr>
        <w:t>Une alimentation pauvre en fruits et légumes expose la famille Bernard à plusieurs risques :</w:t>
      </w:r>
    </w:p>
    <w:p w14:paraId="157DCEBE"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b/>
          <w:bCs/>
        </w:rPr>
        <w:lastRenderedPageBreak/>
        <w:t>Carences nutritionnelles :</w:t>
      </w:r>
      <w:r>
        <w:rPr>
          <w:rFonts w:ascii="Aptos" w:eastAsia="Aptos" w:hAnsi="Aptos" w:cs="Aptos"/>
        </w:rPr>
        <w:t xml:space="preserve"> manque de vitamines (surtout C et B9), de potassium et de fibres. Ces déficits peuvent entraîner de la fatigue, une baisse de tonus, une fragilité immunitaire et des troubles digestifs comme la constipation.</w:t>
      </w:r>
    </w:p>
    <w:p w14:paraId="16710FB0"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b/>
          <w:bCs/>
        </w:rPr>
        <w:t>Risque de surpoids et de diabète :</w:t>
      </w:r>
      <w:r>
        <w:rPr>
          <w:rFonts w:ascii="Aptos" w:eastAsia="Aptos" w:hAnsi="Aptos" w:cs="Aptos"/>
        </w:rPr>
        <w:t xml:space="preserve"> en consommant trop de produits gras ou sucrés et peu de fibres, la satiété est moins bonne, ce qui favorise le grignotage et l’excès calorique.</w:t>
      </w:r>
    </w:p>
    <w:p w14:paraId="0A73A36A"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b/>
          <w:bCs/>
        </w:rPr>
        <w:t>Maladies chroniques :</w:t>
      </w:r>
      <w:r>
        <w:rPr>
          <w:rFonts w:ascii="Aptos" w:eastAsia="Aptos" w:hAnsi="Aptos" w:cs="Aptos"/>
        </w:rPr>
        <w:t xml:space="preserve"> à long terme, le manque de végétaux augmente le risque de maladies cardiovasculaires, de diabète de type 2 et de certains cancers (notamment digestifs).</w:t>
      </w:r>
    </w:p>
    <w:p w14:paraId="1150D022"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b/>
          <w:bCs/>
        </w:rPr>
        <w:t>Vieillissement cellulaire accéléré :</w:t>
      </w:r>
      <w:r>
        <w:rPr>
          <w:rFonts w:ascii="Aptos" w:eastAsia="Aptos" w:hAnsi="Aptos" w:cs="Aptos"/>
        </w:rPr>
        <w:t xml:space="preserve"> l’absence d’antioxydants favorise le stress oxydatif, responsable du vieillissement prématuré des cellules.</w:t>
      </w:r>
    </w:p>
    <w:p w14:paraId="644D6BC9" w14:textId="77777777" w:rsidR="00013CFC" w:rsidRDefault="00013CFC" w:rsidP="00013CFC">
      <w:pPr>
        <w:pStyle w:val="Titre3"/>
      </w:pPr>
      <w:r>
        <w:rPr>
          <w:rFonts w:ascii="Aptos" w:eastAsia="Aptos" w:hAnsi="Aptos" w:cs="Aptos"/>
          <w:b/>
          <w:bCs/>
          <w:i/>
          <w:iCs/>
          <w:sz w:val="24"/>
          <w:szCs w:val="24"/>
        </w:rPr>
        <w:t>Question 5</w:t>
      </w:r>
    </w:p>
    <w:p w14:paraId="092CEA25" w14:textId="77777777" w:rsidR="00013CFC" w:rsidRDefault="00013CFC" w:rsidP="00013CFC">
      <w:pPr>
        <w:spacing w:after="140" w:line="276" w:lineRule="auto"/>
      </w:pPr>
      <w:r>
        <w:rPr>
          <w:rFonts w:ascii="Aptos" w:eastAsia="Aptos" w:hAnsi="Aptos" w:cs="Aptos"/>
        </w:rPr>
        <w:t xml:space="preserve">L’objectif n’est pas de bouleverser les habitudes, mais de les </w:t>
      </w:r>
      <w:r>
        <w:rPr>
          <w:rFonts w:ascii="Aptos" w:eastAsia="Aptos" w:hAnsi="Aptos" w:cs="Aptos"/>
          <w:b/>
          <w:bCs/>
        </w:rPr>
        <w:t>enrichir progressivement</w:t>
      </w:r>
      <w:r>
        <w:rPr>
          <w:rFonts w:ascii="Aptos" w:eastAsia="Aptos" w:hAnsi="Aptos" w:cs="Aptos"/>
        </w:rPr>
        <w:t>. Madame Bernard peut opter pour des solutions rapides, faciles et adaptées à une vie de famille :</w:t>
      </w:r>
    </w:p>
    <w:p w14:paraId="1B1F450A"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rPr>
        <w:t xml:space="preserve">Introduire un </w:t>
      </w:r>
      <w:r>
        <w:rPr>
          <w:rFonts w:ascii="Aptos" w:eastAsia="Aptos" w:hAnsi="Aptos" w:cs="Aptos"/>
          <w:b/>
          <w:bCs/>
        </w:rPr>
        <w:t>fruit au petit-déjeuner</w:t>
      </w:r>
      <w:r>
        <w:rPr>
          <w:rFonts w:ascii="Aptos" w:eastAsia="Aptos" w:hAnsi="Aptos" w:cs="Aptos"/>
        </w:rPr>
        <w:t xml:space="preserve"> (banane, kiwi, pomme) ou un jus 100 % pur jus pressé maison.</w:t>
      </w:r>
    </w:p>
    <w:p w14:paraId="19A861EF"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rPr>
        <w:t xml:space="preserve">Préparer des </w:t>
      </w:r>
      <w:r>
        <w:rPr>
          <w:rFonts w:ascii="Aptos" w:eastAsia="Aptos" w:hAnsi="Aptos" w:cs="Aptos"/>
          <w:b/>
          <w:bCs/>
        </w:rPr>
        <w:t>crudités prêtes à l’emploi</w:t>
      </w:r>
      <w:r>
        <w:rPr>
          <w:rFonts w:ascii="Aptos" w:eastAsia="Aptos" w:hAnsi="Aptos" w:cs="Aptos"/>
        </w:rPr>
        <w:t xml:space="preserve"> : carottes râpées, tomates cerises, salade en sachet lavée.</w:t>
      </w:r>
    </w:p>
    <w:p w14:paraId="6BC1C45F"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rPr>
        <w:t xml:space="preserve">Utiliser des </w:t>
      </w:r>
      <w:r>
        <w:rPr>
          <w:rFonts w:ascii="Aptos" w:eastAsia="Aptos" w:hAnsi="Aptos" w:cs="Aptos"/>
          <w:b/>
          <w:bCs/>
        </w:rPr>
        <w:t>légumes surgelés nature</w:t>
      </w:r>
      <w:r>
        <w:rPr>
          <w:rFonts w:ascii="Aptos" w:eastAsia="Aptos" w:hAnsi="Aptos" w:cs="Aptos"/>
        </w:rPr>
        <w:t xml:space="preserve"> (haricots verts, brocolis, courgettes) à cuire en quelques minutes.</w:t>
      </w:r>
    </w:p>
    <w:p w14:paraId="03975359"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b/>
          <w:bCs/>
        </w:rPr>
        <w:t>Associer les légumes aux plats préférés des enfants</w:t>
      </w:r>
      <w:r>
        <w:rPr>
          <w:rFonts w:ascii="Aptos" w:eastAsia="Aptos" w:hAnsi="Aptos" w:cs="Aptos"/>
        </w:rPr>
        <w:t xml:space="preserve"> : ajouter des morceaux de courgette dans les pâtes, du maïs dans le riz, des légumes dans une sauce tomate maison.</w:t>
      </w:r>
    </w:p>
    <w:p w14:paraId="5F6520EC"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rPr>
        <w:t xml:space="preserve">Proposer des </w:t>
      </w:r>
      <w:r>
        <w:rPr>
          <w:rFonts w:ascii="Aptos" w:eastAsia="Aptos" w:hAnsi="Aptos" w:cs="Aptos"/>
          <w:b/>
          <w:bCs/>
        </w:rPr>
        <w:t>soupes, purées ou gratins</w:t>
      </w:r>
      <w:r>
        <w:rPr>
          <w:rFonts w:ascii="Aptos" w:eastAsia="Aptos" w:hAnsi="Aptos" w:cs="Aptos"/>
        </w:rPr>
        <w:t xml:space="preserve"> le soir : formes douces et digestes, souvent mieux acceptées.</w:t>
      </w:r>
    </w:p>
    <w:p w14:paraId="45ACE24A"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rPr>
        <w:t xml:space="preserve">Servir des fruits de manière </w:t>
      </w:r>
      <w:r>
        <w:rPr>
          <w:rFonts w:ascii="Aptos" w:eastAsia="Aptos" w:hAnsi="Aptos" w:cs="Aptos"/>
          <w:b/>
          <w:bCs/>
        </w:rPr>
        <w:t>ludique</w:t>
      </w:r>
      <w:r>
        <w:rPr>
          <w:rFonts w:ascii="Aptos" w:eastAsia="Aptos" w:hAnsi="Aptos" w:cs="Aptos"/>
        </w:rPr>
        <w:t xml:space="preserve"> : brochettes, compotes maison, smoothies, salades de fruits colorées.</w:t>
      </w:r>
    </w:p>
    <w:p w14:paraId="14720195"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b/>
          <w:bCs/>
        </w:rPr>
        <w:t>Impliquer les enfants</w:t>
      </w:r>
      <w:r>
        <w:rPr>
          <w:rFonts w:ascii="Aptos" w:eastAsia="Aptos" w:hAnsi="Aptos" w:cs="Aptos"/>
        </w:rPr>
        <w:t xml:space="preserve"> dans la préparation pour susciter la curiosité et l’envie de goûter.</w:t>
      </w:r>
    </w:p>
    <w:p w14:paraId="74B37CA7" w14:textId="77777777" w:rsidR="00013CFC" w:rsidRDefault="00013CFC" w:rsidP="00013CFC">
      <w:pPr>
        <w:pStyle w:val="Titre3"/>
      </w:pPr>
      <w:r>
        <w:rPr>
          <w:rFonts w:ascii="Aptos" w:eastAsia="Aptos" w:hAnsi="Aptos" w:cs="Aptos"/>
          <w:b/>
          <w:bCs/>
          <w:i/>
          <w:iCs/>
          <w:sz w:val="24"/>
          <w:szCs w:val="24"/>
        </w:rPr>
        <w:t>Question 6</w:t>
      </w:r>
    </w:p>
    <w:p w14:paraId="24C21678" w14:textId="77777777" w:rsidR="00013CFC" w:rsidRDefault="00013CFC" w:rsidP="00013CFC">
      <w:pPr>
        <w:spacing w:after="140" w:line="276" w:lineRule="auto"/>
      </w:pPr>
      <w:r>
        <w:rPr>
          <w:rFonts w:ascii="Aptos" w:eastAsia="Aptos" w:hAnsi="Aptos" w:cs="Aptos"/>
        </w:rPr>
        <w:t>Exemple de journée de menus équilibrés :</w:t>
      </w:r>
    </w:p>
    <w:p w14:paraId="44E4C08D"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b/>
          <w:bCs/>
        </w:rPr>
        <w:t>Petit-déjeuner :</w:t>
      </w:r>
      <w:r>
        <w:rPr>
          <w:rFonts w:ascii="Aptos" w:eastAsia="Aptos" w:hAnsi="Aptos" w:cs="Aptos"/>
        </w:rPr>
        <w:t xml:space="preserve"> kiwi + tartines de pain complet + lait ou yaourt nature. → Apport de vitamine C, fibres et calcium.</w:t>
      </w:r>
    </w:p>
    <w:p w14:paraId="16BBBB97"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b/>
          <w:bCs/>
        </w:rPr>
        <w:t>Déjeuner :</w:t>
      </w:r>
      <w:r>
        <w:rPr>
          <w:rFonts w:ascii="Aptos" w:eastAsia="Aptos" w:hAnsi="Aptos" w:cs="Aptos"/>
        </w:rPr>
        <w:t xml:space="preserve"> carottes râpées + filet de poulet + haricots verts vapeur + riz + pomme. → Légumes crus et cuits, fibres et antioxydants.</w:t>
      </w:r>
    </w:p>
    <w:p w14:paraId="3B184594"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b/>
          <w:bCs/>
        </w:rPr>
        <w:lastRenderedPageBreak/>
        <w:t>Goûter :</w:t>
      </w:r>
      <w:r>
        <w:rPr>
          <w:rFonts w:ascii="Aptos" w:eastAsia="Aptos" w:hAnsi="Aptos" w:cs="Aptos"/>
        </w:rPr>
        <w:t xml:space="preserve"> compote sans sucre ajouté + poignée de fruits secs (abricots, amandes). → Énergie et fibres.</w:t>
      </w:r>
    </w:p>
    <w:p w14:paraId="2D3221AC"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b/>
          <w:bCs/>
        </w:rPr>
        <w:t>Dîner :</w:t>
      </w:r>
      <w:r>
        <w:rPr>
          <w:rFonts w:ascii="Aptos" w:eastAsia="Aptos" w:hAnsi="Aptos" w:cs="Aptos"/>
        </w:rPr>
        <w:t xml:space="preserve"> soupe de légumes maison + omelette aux champignons + salade verte + clémentine. → Légumes digestes le soir, apport de fer végétal, vitamines et fibres.</w:t>
      </w:r>
    </w:p>
    <w:p w14:paraId="77429454" w14:textId="77777777" w:rsidR="00013CFC" w:rsidRDefault="00013CFC" w:rsidP="00013CFC">
      <w:pPr>
        <w:spacing w:before="100" w:after="140"/>
      </w:pPr>
      <w:r>
        <w:rPr>
          <w:rFonts w:ascii="Aptos" w:eastAsia="Aptos" w:hAnsi="Aptos" w:cs="Aptos"/>
        </w:rPr>
        <w:t xml:space="preserve">Cette journée simple et équilibrée permet d’atteindre facilement </w:t>
      </w:r>
      <w:r>
        <w:rPr>
          <w:rFonts w:ascii="Aptos" w:eastAsia="Aptos" w:hAnsi="Aptos" w:cs="Aptos"/>
          <w:b/>
          <w:bCs/>
        </w:rPr>
        <w:t>5 portions de fruits et légumes</w:t>
      </w:r>
      <w:r>
        <w:rPr>
          <w:rFonts w:ascii="Aptos" w:eastAsia="Aptos" w:hAnsi="Aptos" w:cs="Aptos"/>
        </w:rPr>
        <w:t>, tout en respectant le rythme de vie de la famille.</w:t>
      </w:r>
    </w:p>
    <w:p w14:paraId="50415A58" w14:textId="77777777" w:rsidR="00013CFC" w:rsidRDefault="00013CFC" w:rsidP="00013CFC">
      <w:pPr>
        <w:pStyle w:val="Titre3"/>
      </w:pPr>
      <w:r>
        <w:rPr>
          <w:rFonts w:ascii="Aptos" w:eastAsia="Aptos" w:hAnsi="Aptos" w:cs="Aptos"/>
          <w:b/>
          <w:bCs/>
          <w:i/>
          <w:iCs/>
          <w:sz w:val="24"/>
          <w:szCs w:val="24"/>
        </w:rPr>
        <w:t>Question 7</w:t>
      </w:r>
    </w:p>
    <w:p w14:paraId="7633B729" w14:textId="77777777" w:rsidR="00013CFC" w:rsidRDefault="00013CFC" w:rsidP="00013CFC">
      <w:pPr>
        <w:spacing w:after="140" w:line="276" w:lineRule="auto"/>
      </w:pPr>
      <w:r>
        <w:rPr>
          <w:rFonts w:ascii="Aptos" w:eastAsia="Aptos" w:hAnsi="Aptos" w:cs="Aptos"/>
        </w:rPr>
        <w:t>Les fruits et légumes crus sont sensibles aux contaminations. Avant toute préparation, il faut :</w:t>
      </w:r>
    </w:p>
    <w:p w14:paraId="39068DE4"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rPr>
        <w:t>Se laver soigneusement les mains et nettoyer le plan de travail.</w:t>
      </w:r>
    </w:p>
    <w:p w14:paraId="4B7E302E"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rPr>
        <w:t>Rincer les fruits et légumes à l’eau claire avant consommation, sans les faire tremper.</w:t>
      </w:r>
    </w:p>
    <w:p w14:paraId="430B3212"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rPr>
        <w:t>Pour les produits à peau fine (fruits rouges, tomates), laver délicatement pour ne pas les abîmer.</w:t>
      </w:r>
    </w:p>
    <w:p w14:paraId="1F8CC2D2"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rPr>
        <w:t>Pour les légumes à feuilles (salade, épinard), laver dans plusieurs eaux.</w:t>
      </w:r>
    </w:p>
    <w:p w14:paraId="761AA370"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rPr>
        <w:t>Éviter les contaminations croisées : ne pas utiliser les mêmes ustensiles que pour la viande ou le poisson cru.</w:t>
      </w:r>
    </w:p>
    <w:p w14:paraId="76FD05E2"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rPr>
        <w:t>Conserver les produits lavés au réfrigérateur et les consommer rapidement (dans les 24 heures).</w:t>
      </w:r>
    </w:p>
    <w:p w14:paraId="63D7953A" w14:textId="77777777" w:rsidR="00013CFC" w:rsidRDefault="00013CFC" w:rsidP="00013CFC">
      <w:pPr>
        <w:pStyle w:val="Paragraphedeliste"/>
        <w:numPr>
          <w:ilvl w:val="0"/>
          <w:numId w:val="4"/>
        </w:numPr>
        <w:spacing w:after="80" w:line="276" w:lineRule="auto"/>
        <w:contextualSpacing w:val="0"/>
      </w:pPr>
      <w:r>
        <w:rPr>
          <w:rFonts w:ascii="Aptos" w:eastAsia="Aptos" w:hAnsi="Aptos" w:cs="Aptos"/>
        </w:rPr>
        <w:t>Éliminer les parties abîmées ou moisies.</w:t>
      </w:r>
    </w:p>
    <w:p w14:paraId="6084C216" w14:textId="77777777" w:rsidR="00013CFC" w:rsidRDefault="00013CFC" w:rsidP="00013CFC">
      <w:pPr>
        <w:spacing w:before="100" w:after="140"/>
      </w:pPr>
      <w:r>
        <w:rPr>
          <w:rFonts w:ascii="Aptos" w:eastAsia="Aptos" w:hAnsi="Aptos" w:cs="Aptos"/>
        </w:rPr>
        <w:t xml:space="preserve">Chez la femme enceinte et les jeunes enfants, il est conseillé de </w:t>
      </w:r>
      <w:r>
        <w:rPr>
          <w:rFonts w:ascii="Aptos" w:eastAsia="Aptos" w:hAnsi="Aptos" w:cs="Aptos"/>
          <w:b/>
          <w:bCs/>
        </w:rPr>
        <w:t>cuire les légumes fragiles</w:t>
      </w:r>
      <w:r>
        <w:rPr>
          <w:rFonts w:ascii="Aptos" w:eastAsia="Aptos" w:hAnsi="Aptos" w:cs="Aptos"/>
        </w:rPr>
        <w:t xml:space="preserve"> ou de privilégier les compotes et les soupes, afin d’éviter les risques de listériose ou de toxoplasmose.</w:t>
      </w:r>
    </w:p>
    <w:p w14:paraId="2D4B341C" w14:textId="27EAE2E3" w:rsidR="009A1638" w:rsidRDefault="009A1638" w:rsidP="00013CFC">
      <w:r>
        <w:t xml:space="preserve"> </w:t>
      </w:r>
    </w:p>
    <w:sectPr w:rsidR="009A1638">
      <w:footerReference w:type="even"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526BD5" w14:textId="77777777" w:rsidR="00DD6E8A" w:rsidRDefault="00DD6E8A" w:rsidP="00D532F2">
      <w:pPr>
        <w:spacing w:after="0" w:line="240" w:lineRule="auto"/>
      </w:pPr>
      <w:r>
        <w:separator/>
      </w:r>
    </w:p>
  </w:endnote>
  <w:endnote w:type="continuationSeparator" w:id="0">
    <w:p w14:paraId="2609817B" w14:textId="77777777" w:rsidR="00DD6E8A" w:rsidRDefault="00DD6E8A" w:rsidP="00D53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314262658"/>
      <w:docPartObj>
        <w:docPartGallery w:val="Page Numbers (Bottom of Page)"/>
        <w:docPartUnique/>
      </w:docPartObj>
    </w:sdtPr>
    <w:sdtContent>
      <w:p w14:paraId="2DEAA1CD" w14:textId="56FEBE1D" w:rsidR="00D532F2" w:rsidRDefault="00D532F2" w:rsidP="00C32E9D">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5687AC52" w14:textId="77777777" w:rsidR="00D532F2" w:rsidRDefault="00D532F2" w:rsidP="00D532F2">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506718861"/>
      <w:docPartObj>
        <w:docPartGallery w:val="Page Numbers (Bottom of Page)"/>
        <w:docPartUnique/>
      </w:docPartObj>
    </w:sdtPr>
    <w:sdtContent>
      <w:p w14:paraId="3D1C42B5" w14:textId="5147C649" w:rsidR="00D532F2" w:rsidRDefault="00D532F2" w:rsidP="00C32E9D">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8</w:t>
        </w:r>
        <w:r>
          <w:rPr>
            <w:rStyle w:val="Numrodepage"/>
          </w:rPr>
          <w:fldChar w:fldCharType="end"/>
        </w:r>
      </w:p>
    </w:sdtContent>
  </w:sdt>
  <w:p w14:paraId="72157AFD" w14:textId="77777777" w:rsidR="00D532F2" w:rsidRDefault="00D532F2" w:rsidP="00D532F2">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D1D344" w14:textId="77777777" w:rsidR="00DD6E8A" w:rsidRDefault="00DD6E8A" w:rsidP="00D532F2">
      <w:pPr>
        <w:spacing w:after="0" w:line="240" w:lineRule="auto"/>
      </w:pPr>
      <w:r>
        <w:separator/>
      </w:r>
    </w:p>
  </w:footnote>
  <w:footnote w:type="continuationSeparator" w:id="0">
    <w:p w14:paraId="704DDE79" w14:textId="77777777" w:rsidR="00DD6E8A" w:rsidRDefault="00DD6E8A" w:rsidP="00D532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62097D"/>
    <w:multiLevelType w:val="hybridMultilevel"/>
    <w:tmpl w:val="71A64BD8"/>
    <w:lvl w:ilvl="0" w:tplc="FB905658">
      <w:start w:val="1"/>
      <w:numFmt w:val="bullet"/>
      <w:lvlText w:val="•"/>
      <w:lvlJc w:val="left"/>
      <w:pPr>
        <w:ind w:left="540" w:hanging="270"/>
      </w:pPr>
    </w:lvl>
    <w:lvl w:ilvl="1" w:tplc="F2E007DE">
      <w:start w:val="1"/>
      <w:numFmt w:val="bullet"/>
      <w:lvlText w:val="–"/>
      <w:lvlJc w:val="left"/>
      <w:pPr>
        <w:ind w:left="1080" w:hanging="270"/>
      </w:pPr>
    </w:lvl>
    <w:lvl w:ilvl="2" w:tplc="09F2EC10">
      <w:numFmt w:val="decimal"/>
      <w:lvlText w:val=""/>
      <w:lvlJc w:val="left"/>
    </w:lvl>
    <w:lvl w:ilvl="3" w:tplc="A3DC99FC">
      <w:numFmt w:val="decimal"/>
      <w:lvlText w:val=""/>
      <w:lvlJc w:val="left"/>
    </w:lvl>
    <w:lvl w:ilvl="4" w:tplc="DCFC71E8">
      <w:numFmt w:val="decimal"/>
      <w:lvlText w:val=""/>
      <w:lvlJc w:val="left"/>
    </w:lvl>
    <w:lvl w:ilvl="5" w:tplc="5636EF20">
      <w:numFmt w:val="decimal"/>
      <w:lvlText w:val=""/>
      <w:lvlJc w:val="left"/>
    </w:lvl>
    <w:lvl w:ilvl="6" w:tplc="61686972">
      <w:numFmt w:val="decimal"/>
      <w:lvlText w:val=""/>
      <w:lvlJc w:val="left"/>
    </w:lvl>
    <w:lvl w:ilvl="7" w:tplc="B8DED3DE">
      <w:numFmt w:val="decimal"/>
      <w:lvlText w:val=""/>
      <w:lvlJc w:val="left"/>
    </w:lvl>
    <w:lvl w:ilvl="8" w:tplc="66125A78">
      <w:numFmt w:val="decimal"/>
      <w:lvlText w:val=""/>
      <w:lvlJc w:val="left"/>
    </w:lvl>
  </w:abstractNum>
  <w:abstractNum w:abstractNumId="1" w15:restartNumberingAfterBreak="0">
    <w:nsid w:val="2BEF394E"/>
    <w:multiLevelType w:val="hybridMultilevel"/>
    <w:tmpl w:val="3ABA8304"/>
    <w:lvl w:ilvl="0" w:tplc="F480708C">
      <w:start w:val="1"/>
      <w:numFmt w:val="upperRoman"/>
      <w:lvlText w:val="%1."/>
      <w:lvlJc w:val="left"/>
      <w:pPr>
        <w:ind w:left="1080" w:hanging="720"/>
      </w:pPr>
      <w:rPr>
        <w:rFonts w:hint="default"/>
      </w:rPr>
    </w:lvl>
    <w:lvl w:ilvl="1" w:tplc="A5B47EDA">
      <w:start w:val="1"/>
      <w:numFmt w:val="decimal"/>
      <w:lvlText w:val="%2."/>
      <w:lvlJc w:val="left"/>
      <w:pPr>
        <w:ind w:left="1440" w:hanging="360"/>
      </w:pPr>
      <w:rPr>
        <w:sz w:val="24"/>
        <w:szCs w:val="24"/>
      </w:rPr>
    </w:lvl>
    <w:lvl w:ilvl="2" w:tplc="040C0019">
      <w:start w:val="1"/>
      <w:numFmt w:val="lowerLetter"/>
      <w:lvlText w:val="%3."/>
      <w:lvlJc w:val="left"/>
      <w:pPr>
        <w:ind w:left="2340" w:hanging="36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DBC6A95"/>
    <w:multiLevelType w:val="hybridMultilevel"/>
    <w:tmpl w:val="9880D6D0"/>
    <w:lvl w:ilvl="0" w:tplc="816A3B48">
      <w:numFmt w:val="bullet"/>
      <w:lvlText w:val="-"/>
      <w:lvlJc w:val="left"/>
      <w:pPr>
        <w:ind w:left="1211"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63721B2"/>
    <w:multiLevelType w:val="hybridMultilevel"/>
    <w:tmpl w:val="A30C8D9C"/>
    <w:lvl w:ilvl="0" w:tplc="5426C186">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93E1957"/>
    <w:multiLevelType w:val="hybridMultilevel"/>
    <w:tmpl w:val="90544FD6"/>
    <w:lvl w:ilvl="0" w:tplc="29F2AFCA">
      <w:start w:val="1"/>
      <w:numFmt w:val="decimal"/>
      <w:lvlText w:val="%1."/>
      <w:lvlJc w:val="left"/>
      <w:pPr>
        <w:ind w:left="540" w:hanging="360"/>
      </w:pPr>
    </w:lvl>
    <w:lvl w:ilvl="1" w:tplc="5CBC012E">
      <w:numFmt w:val="decimal"/>
      <w:lvlText w:val=""/>
      <w:lvlJc w:val="left"/>
    </w:lvl>
    <w:lvl w:ilvl="2" w:tplc="BCF49624">
      <w:numFmt w:val="decimal"/>
      <w:lvlText w:val=""/>
      <w:lvlJc w:val="left"/>
    </w:lvl>
    <w:lvl w:ilvl="3" w:tplc="809EBED4">
      <w:numFmt w:val="decimal"/>
      <w:lvlText w:val=""/>
      <w:lvlJc w:val="left"/>
    </w:lvl>
    <w:lvl w:ilvl="4" w:tplc="3B1051CE">
      <w:numFmt w:val="decimal"/>
      <w:lvlText w:val=""/>
      <w:lvlJc w:val="left"/>
    </w:lvl>
    <w:lvl w:ilvl="5" w:tplc="A35EF0E4">
      <w:numFmt w:val="decimal"/>
      <w:lvlText w:val=""/>
      <w:lvlJc w:val="left"/>
    </w:lvl>
    <w:lvl w:ilvl="6" w:tplc="030AED88">
      <w:numFmt w:val="decimal"/>
      <w:lvlText w:val=""/>
      <w:lvlJc w:val="left"/>
    </w:lvl>
    <w:lvl w:ilvl="7" w:tplc="2C343E58">
      <w:numFmt w:val="decimal"/>
      <w:lvlText w:val=""/>
      <w:lvlJc w:val="left"/>
    </w:lvl>
    <w:lvl w:ilvl="8" w:tplc="2F8095EA">
      <w:numFmt w:val="decimal"/>
      <w:lvlText w:val=""/>
      <w:lvlJc w:val="left"/>
    </w:lvl>
  </w:abstractNum>
  <w:num w:numId="1" w16cid:durableId="684861445">
    <w:abstractNumId w:val="1"/>
  </w:num>
  <w:num w:numId="2" w16cid:durableId="1686051752">
    <w:abstractNumId w:val="3"/>
  </w:num>
  <w:num w:numId="3" w16cid:durableId="271866970">
    <w:abstractNumId w:val="2"/>
  </w:num>
  <w:num w:numId="4" w16cid:durableId="1050033653">
    <w:abstractNumId w:val="0"/>
    <w:lvlOverride w:ilvl="0">
      <w:startOverride w:val="1"/>
    </w:lvlOverride>
  </w:num>
  <w:num w:numId="5" w16cid:durableId="235170829">
    <w:abstractNumId w:val="4"/>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638"/>
    <w:rsid w:val="00013CFC"/>
    <w:rsid w:val="000D2056"/>
    <w:rsid w:val="000D29DE"/>
    <w:rsid w:val="00143E05"/>
    <w:rsid w:val="00235603"/>
    <w:rsid w:val="002426CC"/>
    <w:rsid w:val="00296163"/>
    <w:rsid w:val="002967FB"/>
    <w:rsid w:val="002C03F2"/>
    <w:rsid w:val="002C13A6"/>
    <w:rsid w:val="003A6056"/>
    <w:rsid w:val="004324B6"/>
    <w:rsid w:val="004C70FD"/>
    <w:rsid w:val="005811B6"/>
    <w:rsid w:val="00591259"/>
    <w:rsid w:val="007305EB"/>
    <w:rsid w:val="007A0EDA"/>
    <w:rsid w:val="007A1A3A"/>
    <w:rsid w:val="007B3922"/>
    <w:rsid w:val="00877D7D"/>
    <w:rsid w:val="00887651"/>
    <w:rsid w:val="0091719B"/>
    <w:rsid w:val="00962C01"/>
    <w:rsid w:val="009A1638"/>
    <w:rsid w:val="009A7612"/>
    <w:rsid w:val="00B9255D"/>
    <w:rsid w:val="00C354B1"/>
    <w:rsid w:val="00CC1AA3"/>
    <w:rsid w:val="00D01907"/>
    <w:rsid w:val="00D532F2"/>
    <w:rsid w:val="00D97139"/>
    <w:rsid w:val="00DD6E8A"/>
    <w:rsid w:val="00DF4928"/>
    <w:rsid w:val="00E5352A"/>
    <w:rsid w:val="00EF7E60"/>
    <w:rsid w:val="00FE46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160CF"/>
  <w15:chartTrackingRefBased/>
  <w15:docId w15:val="{2FEB5BA9-7ADE-DB4D-83D1-156471476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A1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A1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A163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A163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A163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A163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A163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A163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A163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A163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A163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A163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A163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A163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A163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A163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A163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A1638"/>
    <w:rPr>
      <w:rFonts w:eastAsiaTheme="majorEastAsia" w:cstheme="majorBidi"/>
      <w:color w:val="272727" w:themeColor="text1" w:themeTint="D8"/>
    </w:rPr>
  </w:style>
  <w:style w:type="paragraph" w:styleId="Titre">
    <w:name w:val="Title"/>
    <w:basedOn w:val="Normal"/>
    <w:next w:val="Normal"/>
    <w:link w:val="TitreCar"/>
    <w:uiPriority w:val="10"/>
    <w:qFormat/>
    <w:rsid w:val="009A1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A163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A163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A163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A1638"/>
    <w:pPr>
      <w:spacing w:before="160"/>
      <w:jc w:val="center"/>
    </w:pPr>
    <w:rPr>
      <w:i/>
      <w:iCs/>
      <w:color w:val="404040" w:themeColor="text1" w:themeTint="BF"/>
    </w:rPr>
  </w:style>
  <w:style w:type="character" w:customStyle="1" w:styleId="CitationCar">
    <w:name w:val="Citation Car"/>
    <w:basedOn w:val="Policepardfaut"/>
    <w:link w:val="Citation"/>
    <w:uiPriority w:val="29"/>
    <w:rsid w:val="009A1638"/>
    <w:rPr>
      <w:i/>
      <w:iCs/>
      <w:color w:val="404040" w:themeColor="text1" w:themeTint="BF"/>
    </w:rPr>
  </w:style>
  <w:style w:type="paragraph" w:styleId="Paragraphedeliste">
    <w:name w:val="List Paragraph"/>
    <w:basedOn w:val="Normal"/>
    <w:qFormat/>
    <w:rsid w:val="009A1638"/>
    <w:pPr>
      <w:ind w:left="720"/>
      <w:contextualSpacing/>
    </w:pPr>
  </w:style>
  <w:style w:type="character" w:styleId="Accentuationintense">
    <w:name w:val="Intense Emphasis"/>
    <w:basedOn w:val="Policepardfaut"/>
    <w:uiPriority w:val="21"/>
    <w:qFormat/>
    <w:rsid w:val="009A1638"/>
    <w:rPr>
      <w:i/>
      <w:iCs/>
      <w:color w:val="0F4761" w:themeColor="accent1" w:themeShade="BF"/>
    </w:rPr>
  </w:style>
  <w:style w:type="paragraph" w:styleId="Citationintense">
    <w:name w:val="Intense Quote"/>
    <w:basedOn w:val="Normal"/>
    <w:next w:val="Normal"/>
    <w:link w:val="CitationintenseCar"/>
    <w:uiPriority w:val="30"/>
    <w:qFormat/>
    <w:rsid w:val="009A1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A1638"/>
    <w:rPr>
      <w:i/>
      <w:iCs/>
      <w:color w:val="0F4761" w:themeColor="accent1" w:themeShade="BF"/>
    </w:rPr>
  </w:style>
  <w:style w:type="character" w:styleId="Rfrenceintense">
    <w:name w:val="Intense Reference"/>
    <w:basedOn w:val="Policepardfaut"/>
    <w:uiPriority w:val="32"/>
    <w:qFormat/>
    <w:rsid w:val="009A1638"/>
    <w:rPr>
      <w:b/>
      <w:bCs/>
      <w:smallCaps/>
      <w:color w:val="0F4761" w:themeColor="accent1" w:themeShade="BF"/>
      <w:spacing w:val="5"/>
    </w:rPr>
  </w:style>
  <w:style w:type="table" w:styleId="Grilledutableau">
    <w:name w:val="Table Grid"/>
    <w:basedOn w:val="TableauNormal"/>
    <w:uiPriority w:val="39"/>
    <w:rsid w:val="002C1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2">
    <w:name w:val="Grid Table 1 Light Accent 2"/>
    <w:basedOn w:val="TableauNormal"/>
    <w:uiPriority w:val="46"/>
    <w:rsid w:val="002C13A6"/>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customStyle="1" w:styleId="p1">
    <w:name w:val="p1"/>
    <w:basedOn w:val="Normal"/>
    <w:rsid w:val="00877D7D"/>
    <w:pPr>
      <w:spacing w:after="0" w:line="240" w:lineRule="auto"/>
    </w:pPr>
    <w:rPr>
      <w:rFonts w:ascii="Helvetica" w:eastAsia="Times New Roman" w:hAnsi="Helvetica" w:cs="Times New Roman"/>
      <w:color w:val="3A3D55"/>
      <w:kern w:val="0"/>
      <w:sz w:val="17"/>
      <w:szCs w:val="17"/>
      <w:lang w:eastAsia="fr-FR"/>
      <w14:ligatures w14:val="none"/>
    </w:rPr>
  </w:style>
  <w:style w:type="character" w:customStyle="1" w:styleId="s1">
    <w:name w:val="s1"/>
    <w:basedOn w:val="Policepardfaut"/>
    <w:rsid w:val="00877D7D"/>
    <w:rPr>
      <w:rFonts w:ascii="Helvetica" w:hAnsi="Helvetica" w:hint="default"/>
      <w:sz w:val="31"/>
      <w:szCs w:val="31"/>
    </w:rPr>
  </w:style>
  <w:style w:type="table" w:styleId="TableauGrille1Clair-Accentuation4">
    <w:name w:val="Grid Table 1 Light Accent 4"/>
    <w:basedOn w:val="TableauNormal"/>
    <w:uiPriority w:val="46"/>
    <w:rsid w:val="00B9255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Pieddepage">
    <w:name w:val="footer"/>
    <w:basedOn w:val="Normal"/>
    <w:link w:val="PieddepageCar"/>
    <w:uiPriority w:val="99"/>
    <w:unhideWhenUsed/>
    <w:rsid w:val="00D532F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32F2"/>
  </w:style>
  <w:style w:type="character" w:styleId="Numrodepage">
    <w:name w:val="page number"/>
    <w:basedOn w:val="Policepardfaut"/>
    <w:uiPriority w:val="99"/>
    <w:semiHidden/>
    <w:unhideWhenUsed/>
    <w:rsid w:val="00D532F2"/>
  </w:style>
  <w:style w:type="paragraph" w:customStyle="1" w:styleId="p2">
    <w:name w:val="p2"/>
    <w:basedOn w:val="Normal"/>
    <w:rsid w:val="004C70FD"/>
    <w:pPr>
      <w:spacing w:after="0" w:line="240" w:lineRule="auto"/>
    </w:pPr>
    <w:rPr>
      <w:rFonts w:ascii="Helvetica" w:eastAsia="Times New Roman" w:hAnsi="Helvetica" w:cs="Times New Roman"/>
      <w:color w:val="3A3D55"/>
      <w:kern w:val="0"/>
      <w:sz w:val="17"/>
      <w:szCs w:val="17"/>
      <w:lang w:eastAsia="fr-FR"/>
      <w14:ligatures w14:val="none"/>
    </w:rPr>
  </w:style>
  <w:style w:type="table" w:styleId="TableauGrille3-Accentuation2">
    <w:name w:val="Grid Table 3 Accent 2"/>
    <w:basedOn w:val="TableauNormal"/>
    <w:uiPriority w:val="48"/>
    <w:rsid w:val="004C70FD"/>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eauGrille3">
    <w:name w:val="Grid Table 3"/>
    <w:basedOn w:val="TableauNormal"/>
    <w:uiPriority w:val="48"/>
    <w:rsid w:val="004C70F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2-Accentuation6">
    <w:name w:val="Grid Table 2 Accent 6"/>
    <w:basedOn w:val="TableauNormal"/>
    <w:uiPriority w:val="47"/>
    <w:rsid w:val="004C70FD"/>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auGrille2-Accentuation4">
    <w:name w:val="Grid Table 2 Accent 4"/>
    <w:basedOn w:val="TableauNormal"/>
    <w:uiPriority w:val="47"/>
    <w:rsid w:val="004C70FD"/>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Grille2-Accentuation2">
    <w:name w:val="Grid Table 2 Accent 2"/>
    <w:basedOn w:val="TableauNormal"/>
    <w:uiPriority w:val="47"/>
    <w:rsid w:val="004C70FD"/>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29</Pages>
  <Words>8415</Words>
  <Characters>46284</Characters>
  <Application>Microsoft Office Word</Application>
  <DocSecurity>0</DocSecurity>
  <Lines>385</Lines>
  <Paragraphs>109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Lucie</dc:creator>
  <cp:keywords/>
  <dc:description/>
  <cp:lastModifiedBy>Lucie</cp:lastModifiedBy>
  <cp:revision>20</cp:revision>
  <dcterms:created xsi:type="dcterms:W3CDTF">2026-10-11T12:39:00Z</dcterms:created>
  <dcterms:modified xsi:type="dcterms:W3CDTF">2026-10-12T09:48:00Z</dcterms:modified>
</cp:coreProperties>
</file>