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W w:w="0" w:type="auto"/>
        <w:tblLook w:val="04A0" w:firstRow="1" w:lastRow="0" w:firstColumn="1" w:lastColumn="0" w:noHBand="0" w:noVBand="1"/>
      </w:tblPr>
      <w:tblGrid>
        <w:gridCol w:w="9062"/>
      </w:tblGrid>
      <w:tr w:rsidR="00F2684D" w14:paraId="6EF001E3" w14:textId="77777777" w:rsidTr="00F2684D">
        <w:tc>
          <w:tcPr>
            <w:tcW w:w="9062" w:type="dxa"/>
          </w:tcPr>
          <w:p w14:paraId="3048ABB5" w14:textId="22928250" w:rsidR="00F2684D" w:rsidRDefault="00F2684D" w:rsidP="00F2684D">
            <w:pPr>
              <w:jc w:val="center"/>
              <w:rPr>
                <w:sz w:val="40"/>
                <w:szCs w:val="40"/>
                <w:lang w:val="fr-FR"/>
              </w:rPr>
            </w:pPr>
            <w:r w:rsidRPr="00F2684D">
              <w:rPr>
                <w:sz w:val="40"/>
                <w:szCs w:val="40"/>
                <w:lang w:val="fr-FR"/>
              </w:rPr>
              <w:t>Les produits sucrés</w:t>
            </w:r>
          </w:p>
        </w:tc>
      </w:tr>
    </w:tbl>
    <w:p w14:paraId="6E9C8F5D" w14:textId="77777777" w:rsidR="00F2684D" w:rsidRDefault="00F2684D">
      <w:pPr>
        <w:rPr>
          <w:lang w:val="fr-FR"/>
        </w:rPr>
      </w:pPr>
    </w:p>
    <w:p w14:paraId="2D3D8A64" w14:textId="0D0675CE" w:rsidR="00F2684D" w:rsidRPr="00F2684D" w:rsidRDefault="001D4332" w:rsidP="00F2684D">
      <w:pPr>
        <w:rPr>
          <w:color w:val="E97132" w:themeColor="accent2"/>
          <w:lang w:val="fr-FR"/>
        </w:rPr>
      </w:pPr>
      <w:r w:rsidRPr="00F2684D">
        <w:rPr>
          <w:color w:val="E97132" w:themeColor="accent2"/>
          <w:lang w:val="fr-FR"/>
        </w:rPr>
        <w:t>C</w:t>
      </w:r>
      <w:r w:rsidR="00CB7B1D" w:rsidRPr="00F2684D">
        <w:rPr>
          <w:color w:val="E97132" w:themeColor="accent2"/>
          <w:lang w:val="fr-FR"/>
        </w:rPr>
        <w:t>ompétence</w:t>
      </w:r>
      <w:r w:rsidR="009C415E" w:rsidRPr="00F2684D">
        <w:rPr>
          <w:color w:val="E97132" w:themeColor="accent2"/>
          <w:lang w:val="fr-FR"/>
        </w:rPr>
        <w:t xml:space="preserve">s : </w:t>
      </w:r>
      <w:r w:rsidR="00F2684D" w:rsidRPr="00F2684D">
        <w:rPr>
          <w:color w:val="E97132" w:themeColor="accent2"/>
          <w:lang w:val="fr-FR"/>
        </w:rPr>
        <w:tab/>
      </w:r>
      <w:r w:rsidR="00F2684D" w:rsidRPr="00F2684D">
        <w:rPr>
          <w:color w:val="E97132" w:themeColor="accent2"/>
          <w:lang w:val="fr-FR"/>
        </w:rPr>
        <w:t>Concevoir une alimentation, saine durable et adaptée à un individu</w:t>
      </w:r>
    </w:p>
    <w:p w14:paraId="2CF2FA1E" w14:textId="0D0A4212" w:rsidR="00F2684D" w:rsidRDefault="00F2684D" w:rsidP="00F2684D">
      <w:pPr>
        <w:pStyle w:val="Paragraphedeliste"/>
        <w:ind w:left="2124"/>
        <w:rPr>
          <w:color w:val="E97132" w:themeColor="accent2"/>
          <w:lang w:val="fr-FR"/>
        </w:rPr>
      </w:pPr>
      <w:r w:rsidRPr="00F2684D">
        <w:rPr>
          <w:color w:val="E97132" w:themeColor="accent2"/>
          <w:lang w:val="fr-FR"/>
        </w:rPr>
        <w:t>Proposer une alimentation saine, durable et adaptée sur le plan collectif</w:t>
      </w:r>
    </w:p>
    <w:p w14:paraId="1F519F47" w14:textId="77777777" w:rsidR="00F2684D" w:rsidRPr="00F2684D" w:rsidRDefault="00F2684D" w:rsidP="00F2684D">
      <w:pPr>
        <w:pStyle w:val="Paragraphedeliste"/>
        <w:ind w:left="2124"/>
        <w:rPr>
          <w:color w:val="E97132" w:themeColor="accent2"/>
          <w:lang w:val="fr-FR"/>
        </w:rPr>
      </w:pPr>
    </w:p>
    <w:tbl>
      <w:tblPr>
        <w:tblStyle w:val="Grilledutableau"/>
        <w:tblW w:w="0" w:type="auto"/>
        <w:tblLook w:val="04A0" w:firstRow="1" w:lastRow="0" w:firstColumn="1" w:lastColumn="0" w:noHBand="0" w:noVBand="1"/>
      </w:tblPr>
      <w:tblGrid>
        <w:gridCol w:w="9062"/>
      </w:tblGrid>
      <w:tr w:rsidR="00F2684D" w14:paraId="63240864" w14:textId="77777777" w:rsidTr="00F2684D">
        <w:tc>
          <w:tcPr>
            <w:tcW w:w="9062" w:type="dxa"/>
          </w:tcPr>
          <w:p w14:paraId="762E23E5" w14:textId="30E06BCB" w:rsidR="00F2684D" w:rsidRPr="00F2684D" w:rsidRDefault="00F2684D" w:rsidP="00F2684D">
            <w:pPr>
              <w:pStyle w:val="Paragraphedeliste"/>
              <w:numPr>
                <w:ilvl w:val="0"/>
                <w:numId w:val="1"/>
              </w:numPr>
              <w:rPr>
                <w:b/>
                <w:bCs/>
                <w:color w:val="EE0000"/>
                <w:sz w:val="28"/>
                <w:szCs w:val="28"/>
                <w:u w:val="single"/>
                <w:lang w:val="fr-FR"/>
              </w:rPr>
            </w:pPr>
            <w:r w:rsidRPr="00F2684D">
              <w:rPr>
                <w:b/>
                <w:bCs/>
                <w:color w:val="EE0000"/>
                <w:sz w:val="28"/>
                <w:szCs w:val="28"/>
                <w:u w:val="single"/>
                <w:lang w:val="fr-FR"/>
              </w:rPr>
              <w:t xml:space="preserve">Comprendre le sucre : bases scientifiques essentielles </w:t>
            </w:r>
          </w:p>
        </w:tc>
      </w:tr>
    </w:tbl>
    <w:p w14:paraId="7725EB56" w14:textId="02B5D5EA" w:rsidR="00067D0F" w:rsidRPr="00F15E42" w:rsidRDefault="00695720" w:rsidP="00695720">
      <w:pPr>
        <w:pStyle w:val="Paragraphedeliste"/>
        <w:numPr>
          <w:ilvl w:val="1"/>
          <w:numId w:val="1"/>
        </w:numPr>
        <w:rPr>
          <w:b/>
          <w:bCs/>
          <w:u w:val="single"/>
          <w:lang w:val="fr-FR"/>
        </w:rPr>
      </w:pPr>
      <w:r w:rsidRPr="00F15E42">
        <w:rPr>
          <w:b/>
          <w:bCs/>
          <w:u w:val="single"/>
          <w:lang w:val="fr-FR"/>
        </w:rPr>
        <w:t>Qu’est</w:t>
      </w:r>
      <w:r w:rsidR="00EE5E01" w:rsidRPr="00F15E42">
        <w:rPr>
          <w:b/>
          <w:bCs/>
          <w:u w:val="single"/>
          <w:lang w:val="fr-FR"/>
        </w:rPr>
        <w:t>-</w:t>
      </w:r>
      <w:r w:rsidR="002B4698" w:rsidRPr="00F15E42">
        <w:rPr>
          <w:b/>
          <w:bCs/>
          <w:u w:val="single"/>
          <w:lang w:val="fr-FR"/>
        </w:rPr>
        <w:t>ce que le sucre ?</w:t>
      </w:r>
    </w:p>
    <w:p w14:paraId="1C153C63" w14:textId="21CC8040" w:rsidR="00ED1D49" w:rsidRDefault="00B05CCE" w:rsidP="00A34F93">
      <w:pPr>
        <w:rPr>
          <w:lang w:val="fr-FR"/>
        </w:rPr>
      </w:pPr>
      <w:r>
        <w:rPr>
          <w:lang w:val="fr-FR"/>
        </w:rPr>
        <w:t>Qu’es</w:t>
      </w:r>
      <w:r w:rsidR="00F97129">
        <w:rPr>
          <w:lang w:val="fr-FR"/>
        </w:rPr>
        <w:t xml:space="preserve">t-ce qu’un </w:t>
      </w:r>
      <w:r w:rsidR="00E052DE">
        <w:rPr>
          <w:lang w:val="fr-FR"/>
        </w:rPr>
        <w:t>sucre, comment se str</w:t>
      </w:r>
      <w:r w:rsidR="005F33BF">
        <w:rPr>
          <w:lang w:val="fr-FR"/>
        </w:rPr>
        <w:t>ucture-t-</w:t>
      </w:r>
      <w:r w:rsidR="00344B70">
        <w:rPr>
          <w:lang w:val="fr-FR"/>
        </w:rPr>
        <w:t>il, et comment</w:t>
      </w:r>
      <w:r w:rsidR="00C47178">
        <w:rPr>
          <w:lang w:val="fr-FR"/>
        </w:rPr>
        <w:t xml:space="preserve"> l’organisme l’ut</w:t>
      </w:r>
      <w:r w:rsidR="00BB1204">
        <w:rPr>
          <w:lang w:val="fr-FR"/>
        </w:rPr>
        <w:t>ilise ?</w:t>
      </w:r>
    </w:p>
    <w:p w14:paraId="45091659" w14:textId="6898CCE4" w:rsidR="00BB1204" w:rsidRDefault="00B06409" w:rsidP="00A34F93">
      <w:pPr>
        <w:rPr>
          <w:lang w:val="fr-FR"/>
        </w:rPr>
      </w:pPr>
      <w:r>
        <w:rPr>
          <w:lang w:val="fr-FR"/>
        </w:rPr>
        <w:t xml:space="preserve">Le terme </w:t>
      </w:r>
      <w:r w:rsidR="004E2E4E">
        <w:rPr>
          <w:lang w:val="fr-FR"/>
        </w:rPr>
        <w:t xml:space="preserve">“sucre” </w:t>
      </w:r>
      <w:r w:rsidR="0053248D">
        <w:rPr>
          <w:lang w:val="fr-FR"/>
        </w:rPr>
        <w:t>est utilisé dan</w:t>
      </w:r>
      <w:r w:rsidR="004541A6">
        <w:rPr>
          <w:lang w:val="fr-FR"/>
        </w:rPr>
        <w:t>s deux sens différe</w:t>
      </w:r>
      <w:r w:rsidR="00140A8D">
        <w:rPr>
          <w:lang w:val="fr-FR"/>
        </w:rPr>
        <w:t xml:space="preserve">nts : </w:t>
      </w:r>
    </w:p>
    <w:p w14:paraId="466953D3" w14:textId="4211DEAE" w:rsidR="00B972AF" w:rsidRDefault="00B972AF" w:rsidP="00B972AF">
      <w:pPr>
        <w:pStyle w:val="Paragraphedeliste"/>
        <w:numPr>
          <w:ilvl w:val="0"/>
          <w:numId w:val="2"/>
        </w:numPr>
        <w:rPr>
          <w:lang w:val="fr-FR"/>
        </w:rPr>
      </w:pPr>
      <w:r>
        <w:rPr>
          <w:lang w:val="fr-FR"/>
        </w:rPr>
        <w:t xml:space="preserve">Sens </w:t>
      </w:r>
      <w:r w:rsidR="005830C1">
        <w:rPr>
          <w:lang w:val="fr-FR"/>
        </w:rPr>
        <w:t xml:space="preserve">scientifique : un </w:t>
      </w:r>
      <w:r w:rsidR="00181216">
        <w:rPr>
          <w:lang w:val="fr-FR"/>
        </w:rPr>
        <w:t>type particulier de glu</w:t>
      </w:r>
      <w:r w:rsidR="00675FBE">
        <w:rPr>
          <w:lang w:val="fr-FR"/>
        </w:rPr>
        <w:t>cides simp</w:t>
      </w:r>
      <w:r w:rsidR="00203390">
        <w:rPr>
          <w:lang w:val="fr-FR"/>
        </w:rPr>
        <w:t xml:space="preserve">le, à </w:t>
      </w:r>
      <w:r w:rsidR="00C46387">
        <w:rPr>
          <w:lang w:val="fr-FR"/>
        </w:rPr>
        <w:t>structure chimique court</w:t>
      </w:r>
      <w:r w:rsidR="001F2E0F">
        <w:rPr>
          <w:lang w:val="fr-FR"/>
        </w:rPr>
        <w:t>e</w:t>
      </w:r>
    </w:p>
    <w:p w14:paraId="7298E807" w14:textId="5ED33646" w:rsidR="001F2E0F" w:rsidRDefault="001F2E0F" w:rsidP="00B972AF">
      <w:pPr>
        <w:pStyle w:val="Paragraphedeliste"/>
        <w:numPr>
          <w:ilvl w:val="0"/>
          <w:numId w:val="2"/>
        </w:numPr>
        <w:rPr>
          <w:lang w:val="fr-FR"/>
        </w:rPr>
      </w:pPr>
      <w:r>
        <w:rPr>
          <w:lang w:val="fr-FR"/>
        </w:rPr>
        <w:t>Sens alimentaire</w:t>
      </w:r>
      <w:r w:rsidR="00966E38">
        <w:rPr>
          <w:lang w:val="fr-FR"/>
        </w:rPr>
        <w:t> : le sucre</w:t>
      </w:r>
      <w:r w:rsidR="00083087">
        <w:rPr>
          <w:lang w:val="fr-FR"/>
        </w:rPr>
        <w:t xml:space="preserve"> de table (</w:t>
      </w:r>
      <w:r w:rsidR="002718CD">
        <w:rPr>
          <w:lang w:val="fr-FR"/>
        </w:rPr>
        <w:t>sacc</w:t>
      </w:r>
      <w:r w:rsidR="0089782D">
        <w:rPr>
          <w:lang w:val="fr-FR"/>
        </w:rPr>
        <w:t>haros</w:t>
      </w:r>
      <w:r w:rsidR="00D13A35">
        <w:rPr>
          <w:lang w:val="fr-FR"/>
        </w:rPr>
        <w:t>e) et le</w:t>
      </w:r>
      <w:r w:rsidR="008E3CB6">
        <w:rPr>
          <w:lang w:val="fr-FR"/>
        </w:rPr>
        <w:t>s produit</w:t>
      </w:r>
      <w:r w:rsidR="002932B1">
        <w:rPr>
          <w:lang w:val="fr-FR"/>
        </w:rPr>
        <w:t>s qui</w:t>
      </w:r>
      <w:r w:rsidR="006B0D61">
        <w:rPr>
          <w:lang w:val="fr-FR"/>
        </w:rPr>
        <w:t xml:space="preserve"> en contie</w:t>
      </w:r>
      <w:r w:rsidR="009F50AA">
        <w:rPr>
          <w:lang w:val="fr-FR"/>
        </w:rPr>
        <w:t>nnent be</w:t>
      </w:r>
      <w:r w:rsidR="00F76742">
        <w:rPr>
          <w:lang w:val="fr-FR"/>
        </w:rPr>
        <w:t>auc</w:t>
      </w:r>
      <w:r w:rsidR="00CD2F6B">
        <w:rPr>
          <w:lang w:val="fr-FR"/>
        </w:rPr>
        <w:t>oup.</w:t>
      </w:r>
    </w:p>
    <w:p w14:paraId="2DDA7FA9" w14:textId="2F14B66E" w:rsidR="003327EE" w:rsidRDefault="00ED5FF8" w:rsidP="003327EE">
      <w:pPr>
        <w:rPr>
          <w:lang w:val="fr-FR"/>
        </w:rPr>
      </w:pPr>
      <w:r w:rsidRPr="00ED5FF8">
        <w:rPr>
          <w:lang w:val="fr-FR"/>
        </w:rPr>
        <w:t xml:space="preserve">Les sucres sont des glucides simples, </w:t>
      </w:r>
      <w:r w:rsidR="001F50BF">
        <w:rPr>
          <w:lang w:val="fr-FR"/>
        </w:rPr>
        <w:t>ce so</w:t>
      </w:r>
      <w:r w:rsidR="00727C84">
        <w:rPr>
          <w:lang w:val="fr-FR"/>
        </w:rPr>
        <w:t>nt</w:t>
      </w:r>
      <w:r w:rsidRPr="00ED5FF8">
        <w:rPr>
          <w:lang w:val="fr-FR"/>
        </w:rPr>
        <w:t xml:space="preserve"> des molécules composées d’un petit nombre d’atomes de carbone, d’hydrogène et d’oxygène. Leur point commun : ils sont rapidement absorbés par l’organisme, donc immédiatement disponibles comme source d’énergie.</w:t>
      </w:r>
    </w:p>
    <w:tbl>
      <w:tblPr>
        <w:tblStyle w:val="TableauGrille1Clair-Accentuation3"/>
        <w:tblW w:w="0" w:type="auto"/>
        <w:tblLook w:val="04A0" w:firstRow="1" w:lastRow="0" w:firstColumn="1" w:lastColumn="0" w:noHBand="0" w:noVBand="1"/>
      </w:tblPr>
      <w:tblGrid>
        <w:gridCol w:w="9062"/>
      </w:tblGrid>
      <w:tr w:rsidR="00B2401F" w:rsidRPr="00E025ED" w14:paraId="0AA6A3BD" w14:textId="77777777" w:rsidTr="00313F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D0DBE87" w14:textId="1DFA59A1" w:rsidR="007F75A5" w:rsidRDefault="0061133D" w:rsidP="00645639">
            <w:pPr>
              <w:jc w:val="center"/>
              <w:rPr>
                <w:b w:val="0"/>
                <w:bCs w:val="0"/>
                <w:color w:val="196B24" w:themeColor="accent3"/>
                <w:u w:val="single"/>
                <w:lang w:val="fr-FR"/>
              </w:rPr>
            </w:pPr>
            <w:r w:rsidRPr="00E57296">
              <w:rPr>
                <w:color w:val="196B24" w:themeColor="accent3"/>
                <w:u w:val="single"/>
                <w:lang w:val="fr-FR"/>
              </w:rPr>
              <w:t>Les monosaccharides : les unités de base</w:t>
            </w:r>
          </w:p>
          <w:p w14:paraId="1C671EA7" w14:textId="77777777" w:rsidR="00EB209A" w:rsidRPr="00645639" w:rsidRDefault="00EB209A" w:rsidP="00645639">
            <w:pPr>
              <w:jc w:val="center"/>
              <w:rPr>
                <w:u w:val="single"/>
                <w:lang w:val="fr-FR"/>
              </w:rPr>
            </w:pPr>
          </w:p>
          <w:p w14:paraId="1A00F789" w14:textId="77777777" w:rsidR="00A73AD1" w:rsidRPr="00E025ED" w:rsidRDefault="0061133D" w:rsidP="003327EE">
            <w:pPr>
              <w:rPr>
                <w:b w:val="0"/>
                <w:bCs w:val="0"/>
                <w:lang w:val="fr-FR"/>
              </w:rPr>
            </w:pPr>
            <w:r w:rsidRPr="00956B2D">
              <w:rPr>
                <w:lang w:val="fr-FR"/>
              </w:rPr>
              <w:t>Les monosaccharides sont les molécules glucidiques les plus simples.</w:t>
            </w:r>
            <w:r w:rsidRPr="00E025ED">
              <w:rPr>
                <w:b w:val="0"/>
                <w:bCs w:val="0"/>
                <w:lang w:val="fr-FR"/>
              </w:rPr>
              <w:t xml:space="preserve"> Ils n’ont besoin d’</w:t>
            </w:r>
            <w:r w:rsidRPr="006D005A">
              <w:rPr>
                <w:lang w:val="fr-FR"/>
              </w:rPr>
              <w:t>aucune digestion pour être absorbés</w:t>
            </w:r>
            <w:r w:rsidRPr="00E025ED">
              <w:rPr>
                <w:b w:val="0"/>
                <w:bCs w:val="0"/>
                <w:lang w:val="fr-FR"/>
              </w:rPr>
              <w:t xml:space="preserve"> : ils passent directement la barrière intestinale. </w:t>
            </w:r>
          </w:p>
          <w:p w14:paraId="684164FD" w14:textId="77777777" w:rsidR="0024261B" w:rsidRPr="00E025ED" w:rsidRDefault="0061133D" w:rsidP="003327EE">
            <w:pPr>
              <w:rPr>
                <w:b w:val="0"/>
                <w:bCs w:val="0"/>
                <w:lang w:val="fr-FR"/>
              </w:rPr>
            </w:pPr>
            <w:r w:rsidRPr="00E025ED">
              <w:rPr>
                <w:b w:val="0"/>
                <w:bCs w:val="0"/>
                <w:lang w:val="fr-FR"/>
              </w:rPr>
              <w:t>Les principaux monosaccharides à connaître :</w:t>
            </w:r>
          </w:p>
          <w:p w14:paraId="70085A0D" w14:textId="77777777" w:rsidR="00B74FA2" w:rsidRPr="00E025ED" w:rsidRDefault="0061133D" w:rsidP="00F73B1F">
            <w:pPr>
              <w:pStyle w:val="Paragraphedeliste"/>
              <w:numPr>
                <w:ilvl w:val="0"/>
                <w:numId w:val="3"/>
              </w:numPr>
              <w:rPr>
                <w:b w:val="0"/>
                <w:bCs w:val="0"/>
                <w:lang w:val="fr-FR"/>
              </w:rPr>
            </w:pPr>
            <w:r w:rsidRPr="00E025ED">
              <w:rPr>
                <w:b w:val="0"/>
                <w:bCs w:val="0"/>
                <w:lang w:val="fr-FR"/>
              </w:rPr>
              <w:t xml:space="preserve">Le </w:t>
            </w:r>
            <w:r w:rsidRPr="00E025ED">
              <w:rPr>
                <w:lang w:val="fr-FR"/>
              </w:rPr>
              <w:t>glucose</w:t>
            </w:r>
            <w:r w:rsidRPr="00E025ED">
              <w:rPr>
                <w:b w:val="0"/>
                <w:bCs w:val="0"/>
                <w:lang w:val="fr-FR"/>
              </w:rPr>
              <w:t xml:space="preserve"> : C’est le carburant principal de l’organisme. Toutes les cellules peuvent l’utiliser. Il est indispensable au fonctionnement du cerveau, des</w:t>
            </w:r>
            <w:r w:rsidR="00690024" w:rsidRPr="00E025ED">
              <w:rPr>
                <w:b w:val="0"/>
                <w:bCs w:val="0"/>
                <w:lang w:val="fr-FR"/>
              </w:rPr>
              <w:t xml:space="preserve"> globules rouges et des muscles.</w:t>
            </w:r>
          </w:p>
          <w:p w14:paraId="5D8D833F" w14:textId="77777777" w:rsidR="00DE4E90" w:rsidRPr="00E025ED" w:rsidRDefault="00690024" w:rsidP="00F73B1F">
            <w:pPr>
              <w:pStyle w:val="Paragraphedeliste"/>
              <w:numPr>
                <w:ilvl w:val="0"/>
                <w:numId w:val="3"/>
              </w:numPr>
              <w:rPr>
                <w:b w:val="0"/>
                <w:bCs w:val="0"/>
                <w:lang w:val="fr-FR"/>
              </w:rPr>
            </w:pPr>
            <w:r w:rsidRPr="00E025ED">
              <w:rPr>
                <w:b w:val="0"/>
                <w:bCs w:val="0"/>
                <w:lang w:val="fr-FR"/>
              </w:rPr>
              <w:t xml:space="preserve">Le </w:t>
            </w:r>
            <w:r w:rsidRPr="00CD1128">
              <w:rPr>
                <w:lang w:val="fr-FR"/>
              </w:rPr>
              <w:t>fructose</w:t>
            </w:r>
            <w:r w:rsidRPr="00E025ED">
              <w:rPr>
                <w:b w:val="0"/>
                <w:bCs w:val="0"/>
                <w:lang w:val="fr-FR"/>
              </w:rPr>
              <w:t xml:space="preserve"> : On le trouve naturellement dans les fruits, le miel, et sous forme industrielle dans certains sirops. Son métabolisme est différent du glucose, principalement hépatique.</w:t>
            </w:r>
          </w:p>
          <w:p w14:paraId="631A7FD3" w14:textId="509E220F" w:rsidR="00B2401F" w:rsidRPr="00E025ED" w:rsidRDefault="00690024" w:rsidP="00F73B1F">
            <w:pPr>
              <w:pStyle w:val="Paragraphedeliste"/>
              <w:numPr>
                <w:ilvl w:val="0"/>
                <w:numId w:val="3"/>
              </w:numPr>
              <w:rPr>
                <w:b w:val="0"/>
                <w:bCs w:val="0"/>
                <w:lang w:val="fr-FR"/>
              </w:rPr>
            </w:pPr>
            <w:r w:rsidRPr="00E025ED">
              <w:rPr>
                <w:b w:val="0"/>
                <w:bCs w:val="0"/>
                <w:lang w:val="fr-FR"/>
              </w:rPr>
              <w:t xml:space="preserve">Le </w:t>
            </w:r>
            <w:r w:rsidRPr="00CD1128">
              <w:rPr>
                <w:lang w:val="fr-FR"/>
              </w:rPr>
              <w:t>galactose</w:t>
            </w:r>
            <w:r w:rsidRPr="00E025ED">
              <w:rPr>
                <w:b w:val="0"/>
                <w:bCs w:val="0"/>
                <w:lang w:val="fr-FR"/>
              </w:rPr>
              <w:t xml:space="preserve"> : Présent surtout dans le lactose (sucre du lait).</w:t>
            </w:r>
          </w:p>
        </w:tc>
      </w:tr>
    </w:tbl>
    <w:p w14:paraId="59F99483" w14:textId="77777777" w:rsidR="00720198" w:rsidRDefault="00720198" w:rsidP="003327EE">
      <w:pPr>
        <w:rPr>
          <w:lang w:val="fr-FR"/>
        </w:rPr>
      </w:pPr>
    </w:p>
    <w:tbl>
      <w:tblPr>
        <w:tblStyle w:val="TableauGrille1Clair-Accentuation3"/>
        <w:tblW w:w="0" w:type="auto"/>
        <w:tblLook w:val="04A0" w:firstRow="1" w:lastRow="0" w:firstColumn="1" w:lastColumn="0" w:noHBand="0" w:noVBand="1"/>
      </w:tblPr>
      <w:tblGrid>
        <w:gridCol w:w="9062"/>
      </w:tblGrid>
      <w:tr w:rsidR="00EF4F11" w:rsidRPr="008C71A4" w14:paraId="54F65937" w14:textId="77777777" w:rsidTr="00475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4686E5F" w14:textId="31AE8561" w:rsidR="003C56E5" w:rsidRDefault="00F55BE5" w:rsidP="0038697A">
            <w:pPr>
              <w:jc w:val="center"/>
              <w:rPr>
                <w:b w:val="0"/>
                <w:bCs w:val="0"/>
                <w:color w:val="196B24" w:themeColor="accent3"/>
                <w:lang w:val="fr-FR"/>
              </w:rPr>
            </w:pPr>
            <w:r w:rsidRPr="005775C6">
              <w:rPr>
                <w:color w:val="196B24" w:themeColor="accent3"/>
                <w:lang w:val="fr-FR"/>
              </w:rPr>
              <w:t>Les disaccharides : deux sucres simples associés</w:t>
            </w:r>
          </w:p>
          <w:p w14:paraId="29D341A7" w14:textId="77777777" w:rsidR="00B962DD" w:rsidRPr="002A6AE7" w:rsidRDefault="00B962DD" w:rsidP="0038697A">
            <w:pPr>
              <w:jc w:val="center"/>
              <w:rPr>
                <w:u w:val="single"/>
                <w:lang w:val="fr-FR"/>
              </w:rPr>
            </w:pPr>
          </w:p>
          <w:p w14:paraId="4FA69CF4" w14:textId="77777777" w:rsidR="00807106" w:rsidRDefault="00F55BE5" w:rsidP="00475B57">
            <w:pPr>
              <w:rPr>
                <w:lang w:val="fr-FR"/>
              </w:rPr>
            </w:pPr>
            <w:r w:rsidRPr="00FB7CE6">
              <w:rPr>
                <w:lang w:val="fr-FR"/>
              </w:rPr>
              <w:t>Un disaccharide est formé de l’union de deux monosaccharides</w:t>
            </w:r>
            <w:r w:rsidRPr="008C71A4">
              <w:rPr>
                <w:b w:val="0"/>
                <w:bCs w:val="0"/>
                <w:lang w:val="fr-FR"/>
              </w:rPr>
              <w:t xml:space="preserve">. </w:t>
            </w:r>
          </w:p>
          <w:p w14:paraId="4197552C" w14:textId="77777777" w:rsidR="00807106" w:rsidRDefault="00807106" w:rsidP="00475B57">
            <w:pPr>
              <w:rPr>
                <w:lang w:val="fr-FR"/>
              </w:rPr>
            </w:pPr>
          </w:p>
          <w:p w14:paraId="0EC58681" w14:textId="45E01BCD" w:rsidR="00E35C18" w:rsidRDefault="00F55BE5" w:rsidP="00475B57">
            <w:pPr>
              <w:rPr>
                <w:lang w:val="fr-FR"/>
              </w:rPr>
            </w:pPr>
            <w:r w:rsidRPr="008C71A4">
              <w:rPr>
                <w:b w:val="0"/>
                <w:bCs w:val="0"/>
                <w:lang w:val="fr-FR"/>
              </w:rPr>
              <w:t xml:space="preserve">Les trois disaccharides essentiels : </w:t>
            </w:r>
          </w:p>
          <w:p w14:paraId="150BE348" w14:textId="77777777" w:rsidR="00A72C18" w:rsidRPr="008C71A4" w:rsidRDefault="00A72C18" w:rsidP="00475B57">
            <w:pPr>
              <w:rPr>
                <w:b w:val="0"/>
                <w:bCs w:val="0"/>
                <w:lang w:val="fr-FR"/>
              </w:rPr>
            </w:pPr>
          </w:p>
          <w:p w14:paraId="1A724D58" w14:textId="77777777" w:rsidR="00A72DAF" w:rsidRPr="007C57BC" w:rsidRDefault="00F55BE5" w:rsidP="00CF66C7">
            <w:pPr>
              <w:pStyle w:val="Paragraphedeliste"/>
              <w:numPr>
                <w:ilvl w:val="0"/>
                <w:numId w:val="4"/>
              </w:numPr>
              <w:rPr>
                <w:lang w:val="fr-FR"/>
              </w:rPr>
            </w:pPr>
            <w:r w:rsidRPr="007C57BC">
              <w:rPr>
                <w:lang w:val="fr-FR"/>
              </w:rPr>
              <w:t>Saccharose = glucose + fructose. </w:t>
            </w:r>
          </w:p>
          <w:p w14:paraId="3070A79B" w14:textId="77777777" w:rsidR="00CB2AEB" w:rsidRDefault="00CB2AEB" w:rsidP="00A72DAF">
            <w:pPr>
              <w:rPr>
                <w:b w:val="0"/>
                <w:bCs w:val="0"/>
                <w:lang w:val="fr-FR"/>
              </w:rPr>
            </w:pPr>
          </w:p>
          <w:p w14:paraId="44A2B5FE" w14:textId="219C2CE1" w:rsidR="00472439" w:rsidRPr="009138D6" w:rsidRDefault="00F55BE5" w:rsidP="00A72DAF">
            <w:pPr>
              <w:rPr>
                <w:lang w:val="fr-FR"/>
              </w:rPr>
            </w:pPr>
            <w:r w:rsidRPr="00527333">
              <w:rPr>
                <w:b w:val="0"/>
                <w:bCs w:val="0"/>
                <w:lang w:val="fr-FR"/>
              </w:rPr>
              <w:t>C’est le sucre de table. Présent naturellement dans la canne et la betterave.</w:t>
            </w:r>
          </w:p>
          <w:p w14:paraId="724E87D7" w14:textId="77777777" w:rsidR="005A65DD" w:rsidRPr="00DF5C6E" w:rsidRDefault="00F55BE5" w:rsidP="00CF66C7">
            <w:pPr>
              <w:pStyle w:val="Paragraphedeliste"/>
              <w:numPr>
                <w:ilvl w:val="0"/>
                <w:numId w:val="4"/>
              </w:numPr>
              <w:rPr>
                <w:lang w:val="fr-FR"/>
              </w:rPr>
            </w:pPr>
            <w:r w:rsidRPr="00DF5C6E">
              <w:rPr>
                <w:lang w:val="fr-FR"/>
              </w:rPr>
              <w:t xml:space="preserve">Lactose = glucose + galactose. </w:t>
            </w:r>
          </w:p>
          <w:p w14:paraId="3A2B0467" w14:textId="77777777" w:rsidR="00DF5C6E" w:rsidRDefault="00DF5C6E" w:rsidP="005A65DD">
            <w:pPr>
              <w:rPr>
                <w:b w:val="0"/>
                <w:bCs w:val="0"/>
                <w:lang w:val="fr-FR"/>
              </w:rPr>
            </w:pPr>
          </w:p>
          <w:p w14:paraId="19432599" w14:textId="3F9B0C13" w:rsidR="00E459DD" w:rsidRDefault="00F55BE5" w:rsidP="005A65DD">
            <w:pPr>
              <w:rPr>
                <w:lang w:val="fr-FR"/>
              </w:rPr>
            </w:pPr>
            <w:r w:rsidRPr="00DF5C6E">
              <w:rPr>
                <w:b w:val="0"/>
                <w:bCs w:val="0"/>
                <w:lang w:val="fr-FR"/>
              </w:rPr>
              <w:t>C'est le sucre du lait et des produits laitiers.</w:t>
            </w:r>
          </w:p>
          <w:p w14:paraId="4BDC6DB5" w14:textId="77777777" w:rsidR="00FA293A" w:rsidRPr="00DF5C6E" w:rsidRDefault="00FA293A" w:rsidP="005A65DD">
            <w:pPr>
              <w:rPr>
                <w:b w:val="0"/>
                <w:bCs w:val="0"/>
                <w:lang w:val="fr-FR"/>
              </w:rPr>
            </w:pPr>
          </w:p>
          <w:p w14:paraId="0F89B027" w14:textId="77777777" w:rsidR="003B092E" w:rsidRPr="00DF5C6E" w:rsidRDefault="00F55BE5" w:rsidP="00CF66C7">
            <w:pPr>
              <w:pStyle w:val="Paragraphedeliste"/>
              <w:numPr>
                <w:ilvl w:val="0"/>
                <w:numId w:val="4"/>
              </w:numPr>
              <w:rPr>
                <w:lang w:val="fr-FR"/>
              </w:rPr>
            </w:pPr>
            <w:r w:rsidRPr="00DF5C6E">
              <w:rPr>
                <w:lang w:val="fr-FR"/>
              </w:rPr>
              <w:t xml:space="preserve">Maltose = glucose + glucose. </w:t>
            </w:r>
          </w:p>
          <w:p w14:paraId="3663C513" w14:textId="77777777" w:rsidR="0050488E" w:rsidRPr="008C71A4" w:rsidRDefault="0050488E" w:rsidP="0050488E">
            <w:pPr>
              <w:rPr>
                <w:b w:val="0"/>
                <w:bCs w:val="0"/>
                <w:lang w:val="fr-FR"/>
              </w:rPr>
            </w:pPr>
          </w:p>
          <w:p w14:paraId="27D53A74" w14:textId="77777777" w:rsidR="00575379" w:rsidRPr="008C71A4" w:rsidRDefault="00F55BE5" w:rsidP="0050488E">
            <w:pPr>
              <w:rPr>
                <w:b w:val="0"/>
                <w:bCs w:val="0"/>
                <w:lang w:val="fr-FR"/>
              </w:rPr>
            </w:pPr>
            <w:r w:rsidRPr="008C71A4">
              <w:rPr>
                <w:b w:val="0"/>
                <w:bCs w:val="0"/>
                <w:lang w:val="fr-FR"/>
              </w:rPr>
              <w:t xml:space="preserve">Produit de la dégradation de l’amidon, présent dans les céréales et les produits fermentés. </w:t>
            </w:r>
          </w:p>
          <w:p w14:paraId="1925BC49" w14:textId="1E93D168" w:rsidR="00EF4F11" w:rsidRPr="008C71A4" w:rsidRDefault="00F55BE5" w:rsidP="0050488E">
            <w:pPr>
              <w:rPr>
                <w:b w:val="0"/>
                <w:bCs w:val="0"/>
                <w:lang w:val="fr-FR"/>
              </w:rPr>
            </w:pPr>
            <w:r w:rsidRPr="00881C8B">
              <w:rPr>
                <w:lang w:val="fr-FR"/>
              </w:rPr>
              <w:t xml:space="preserve">Ces molécules doivent être </w:t>
            </w:r>
            <w:r w:rsidRPr="00241D57">
              <w:rPr>
                <w:color w:val="7030A0"/>
                <w:lang w:val="fr-FR"/>
              </w:rPr>
              <w:t>hydrolysées</w:t>
            </w:r>
            <w:r w:rsidRPr="00805B3D">
              <w:rPr>
                <w:color w:val="7030A0"/>
                <w:lang w:val="fr-FR"/>
              </w:rPr>
              <w:t>*</w:t>
            </w:r>
            <w:r w:rsidRPr="00881C8B">
              <w:rPr>
                <w:lang w:val="fr-FR"/>
              </w:rPr>
              <w:t xml:space="preserve"> en monosaccharides avant absorption.</w:t>
            </w:r>
            <w:r w:rsidRPr="008C71A4">
              <w:rPr>
                <w:b w:val="0"/>
                <w:bCs w:val="0"/>
                <w:lang w:val="fr-FR"/>
              </w:rPr>
              <w:t xml:space="preserve"> Cela signifie que les grosses molécules de sucre (celles qui ne sont pas des monosaccharides) doivent être </w:t>
            </w:r>
            <w:r w:rsidRPr="00684C7F">
              <w:rPr>
                <w:lang w:val="fr-FR"/>
              </w:rPr>
              <w:t>décomposées chimiquement en petites unités de sucre (</w:t>
            </w:r>
            <w:r w:rsidRPr="008C71A4">
              <w:rPr>
                <w:b w:val="0"/>
                <w:bCs w:val="0"/>
                <w:lang w:val="fr-FR"/>
              </w:rPr>
              <w:t>monosaccharides) avant de pouvoir traverser la barrière intestinale et être utilisées par l'organisme.</w:t>
            </w:r>
          </w:p>
          <w:p w14:paraId="55508552" w14:textId="77777777" w:rsidR="00B34805" w:rsidRPr="008C71A4" w:rsidRDefault="00B34805" w:rsidP="00475B57">
            <w:pPr>
              <w:rPr>
                <w:b w:val="0"/>
                <w:bCs w:val="0"/>
                <w:lang w:val="fr-FR"/>
              </w:rPr>
            </w:pPr>
          </w:p>
          <w:tbl>
            <w:tblPr>
              <w:tblStyle w:val="Grilledutableau"/>
              <w:tblpPr w:leftFromText="141" w:rightFromText="141" w:vertAnchor="text" w:horzAnchor="margin" w:tblpY="80"/>
              <w:tblOverlap w:val="never"/>
              <w:tblW w:w="0" w:type="auto"/>
              <w:tblLook w:val="04A0" w:firstRow="1" w:lastRow="0" w:firstColumn="1" w:lastColumn="0" w:noHBand="0" w:noVBand="1"/>
            </w:tblPr>
            <w:tblGrid>
              <w:gridCol w:w="8836"/>
            </w:tblGrid>
            <w:tr w:rsidR="00810B8D" w:rsidRPr="008C71A4" w14:paraId="5CCDAA69" w14:textId="77777777" w:rsidTr="00810B8D">
              <w:tc>
                <w:tcPr>
                  <w:tcW w:w="8836" w:type="dxa"/>
                </w:tcPr>
                <w:p w14:paraId="265D1A7B" w14:textId="77777777" w:rsidR="00810B8D" w:rsidRPr="008C71A4" w:rsidRDefault="00810B8D" w:rsidP="00810B8D">
                  <w:pPr>
                    <w:rPr>
                      <w:lang w:val="fr-FR"/>
                    </w:rPr>
                  </w:pPr>
                  <w:r w:rsidRPr="000155AC">
                    <w:rPr>
                      <w:b/>
                      <w:bCs/>
                      <w:color w:val="7030A0"/>
                      <w:lang w:val="fr-FR"/>
                    </w:rPr>
                    <w:t xml:space="preserve">*L’hydrolyse </w:t>
                  </w:r>
                  <w:r w:rsidRPr="008C71A4">
                    <w:rPr>
                      <w:lang w:val="fr-FR"/>
                    </w:rPr>
                    <w:t xml:space="preserve">est une réaction chimique où une liaison moléculaire est rompue par l'ajout d'une molécule d'eau. Dans le contexte de la digestion, cette </w:t>
                  </w:r>
                  <w:proofErr w:type="spellStart"/>
                  <w:r w:rsidRPr="008C71A4">
                    <w:rPr>
                      <w:lang w:val="fr-FR"/>
                    </w:rPr>
                    <w:t>réactionest</w:t>
                  </w:r>
                  <w:proofErr w:type="spellEnd"/>
                  <w:r w:rsidRPr="008C71A4">
                    <w:rPr>
                      <w:lang w:val="fr-FR"/>
                    </w:rPr>
                    <w:t xml:space="preserve"> catalysée par des enzymes spécifiques (comme les amylases, les </w:t>
                  </w:r>
                  <w:proofErr w:type="spellStart"/>
                  <w:r w:rsidRPr="008C71A4">
                    <w:rPr>
                      <w:lang w:val="fr-FR"/>
                    </w:rPr>
                    <w:t>disaccharidases</w:t>
                  </w:r>
                  <w:proofErr w:type="spellEnd"/>
                  <w:r w:rsidRPr="008C71A4">
                    <w:rPr>
                      <w:lang w:val="fr-FR"/>
                    </w:rPr>
                    <w:t>, etc.).</w:t>
                  </w:r>
                </w:p>
              </w:tc>
            </w:tr>
          </w:tbl>
          <w:p w14:paraId="05C796F1" w14:textId="7DACF2E7" w:rsidR="00FE5177" w:rsidRPr="008C71A4" w:rsidRDefault="00FE5177" w:rsidP="00475B57">
            <w:pPr>
              <w:rPr>
                <w:b w:val="0"/>
                <w:bCs w:val="0"/>
                <w:lang w:val="fr-FR"/>
              </w:rPr>
            </w:pPr>
          </w:p>
        </w:tc>
      </w:tr>
    </w:tbl>
    <w:p w14:paraId="2D948D37" w14:textId="77777777" w:rsidR="005A024B" w:rsidRDefault="005A024B" w:rsidP="003327EE">
      <w:pPr>
        <w:rPr>
          <w:lang w:val="fr-FR"/>
        </w:rPr>
      </w:pPr>
    </w:p>
    <w:tbl>
      <w:tblPr>
        <w:tblStyle w:val="Grilledutableau"/>
        <w:tblW w:w="0" w:type="auto"/>
        <w:tblLook w:val="04A0" w:firstRow="1" w:lastRow="0" w:firstColumn="1" w:lastColumn="0" w:noHBand="0" w:noVBand="1"/>
      </w:tblPr>
      <w:tblGrid>
        <w:gridCol w:w="9062"/>
      </w:tblGrid>
      <w:tr w:rsidR="005A024B" w14:paraId="4BDABE6E" w14:textId="77777777" w:rsidTr="00475B57">
        <w:tc>
          <w:tcPr>
            <w:tcW w:w="9062" w:type="dxa"/>
            <w:shd w:val="clear" w:color="auto" w:fill="D9F2D0" w:themeFill="accent6" w:themeFillTint="33"/>
          </w:tcPr>
          <w:p w14:paraId="07E08854" w14:textId="77777777" w:rsidR="005A024B" w:rsidRDefault="005A024B" w:rsidP="00475B57">
            <w:pPr>
              <w:rPr>
                <w:lang w:val="fr-FR"/>
              </w:rPr>
            </w:pPr>
            <w:r w:rsidRPr="00B662D7">
              <w:rPr>
                <w:lang w:val="fr-FR"/>
              </w:rPr>
              <w:t>Dans la suite du cours, le terme « glucose » désigne le glucose sanguin (glycémie) et non systématiquement le sucre présent tel quel dans les aliments.</w:t>
            </w:r>
          </w:p>
        </w:tc>
      </w:tr>
    </w:tbl>
    <w:p w14:paraId="3940D963" w14:textId="77777777" w:rsidR="005A024B" w:rsidRPr="003327EE" w:rsidRDefault="005A024B" w:rsidP="003327EE">
      <w:pPr>
        <w:rPr>
          <w:lang w:val="fr-FR"/>
        </w:rPr>
      </w:pPr>
    </w:p>
    <w:p w14:paraId="4EADAC69" w14:textId="77777777" w:rsidR="00107DCF" w:rsidRPr="00240A07" w:rsidRDefault="008C2E7F" w:rsidP="00107DCF">
      <w:pPr>
        <w:pStyle w:val="Paragraphedeliste"/>
        <w:numPr>
          <w:ilvl w:val="1"/>
          <w:numId w:val="1"/>
        </w:numPr>
        <w:rPr>
          <w:b/>
          <w:bCs/>
          <w:u w:val="single"/>
          <w:lang w:val="fr-FR"/>
        </w:rPr>
      </w:pPr>
      <w:r w:rsidRPr="00240A07">
        <w:rPr>
          <w:b/>
          <w:bCs/>
          <w:u w:val="single"/>
          <w:lang w:val="fr-FR"/>
        </w:rPr>
        <w:t>M</w:t>
      </w:r>
      <w:r w:rsidR="00EC0E18" w:rsidRPr="00240A07">
        <w:rPr>
          <w:b/>
          <w:bCs/>
          <w:u w:val="single"/>
          <w:lang w:val="fr-FR"/>
        </w:rPr>
        <w:t>étabolisme et rô</w:t>
      </w:r>
      <w:r w:rsidR="00133410" w:rsidRPr="00240A07">
        <w:rPr>
          <w:b/>
          <w:bCs/>
          <w:u w:val="single"/>
          <w:lang w:val="fr-FR"/>
        </w:rPr>
        <w:t xml:space="preserve">le physiologique </w:t>
      </w:r>
      <w:r w:rsidR="00D41909" w:rsidRPr="00240A07">
        <w:rPr>
          <w:b/>
          <w:bCs/>
          <w:u w:val="single"/>
          <w:lang w:val="fr-FR"/>
        </w:rPr>
        <w:t>des glucides simples</w:t>
      </w:r>
    </w:p>
    <w:p w14:paraId="482423D3" w14:textId="23831B9A" w:rsidR="00F64BF7" w:rsidRPr="003D21CC" w:rsidRDefault="00F64BF7" w:rsidP="000F7D44">
      <w:pPr>
        <w:pStyle w:val="Paragraphedeliste"/>
        <w:numPr>
          <w:ilvl w:val="2"/>
          <w:numId w:val="1"/>
        </w:numPr>
        <w:ind w:left="426"/>
        <w:rPr>
          <w:lang w:val="fr-FR"/>
        </w:rPr>
      </w:pPr>
      <w:r w:rsidRPr="003D21CC">
        <w:rPr>
          <w:rStyle w:val="s1"/>
          <w:rFonts w:asciiTheme="minorHAnsi" w:hAnsiTheme="minorHAnsi"/>
          <w:sz w:val="24"/>
          <w:szCs w:val="24"/>
        </w:rPr>
        <w:t>Absorption des sucres simples</w:t>
      </w:r>
    </w:p>
    <w:p w14:paraId="16825A43" w14:textId="77777777" w:rsidR="002375CF" w:rsidRDefault="00F64BF7" w:rsidP="002375CF">
      <w:pPr>
        <w:pStyle w:val="p1"/>
        <w:numPr>
          <w:ilvl w:val="0"/>
          <w:numId w:val="4"/>
        </w:numPr>
        <w:rPr>
          <w:rFonts w:asciiTheme="minorHAnsi" w:hAnsiTheme="minorHAnsi"/>
          <w:sz w:val="24"/>
          <w:szCs w:val="24"/>
        </w:rPr>
      </w:pPr>
      <w:r w:rsidRPr="00D34776">
        <w:rPr>
          <w:rStyle w:val="s2"/>
          <w:rFonts w:asciiTheme="minorHAnsi" w:hAnsiTheme="minorHAnsi"/>
          <w:sz w:val="24"/>
          <w:szCs w:val="24"/>
        </w:rPr>
        <w:t>Les sucres simples (</w:t>
      </w:r>
      <w:r w:rsidRPr="00E75DC5">
        <w:rPr>
          <w:rStyle w:val="s2"/>
          <w:rFonts w:asciiTheme="minorHAnsi" w:hAnsiTheme="minorHAnsi"/>
          <w:b/>
          <w:bCs/>
          <w:sz w:val="24"/>
          <w:szCs w:val="24"/>
        </w:rPr>
        <w:t>monosaccharides</w:t>
      </w:r>
      <w:r w:rsidRPr="00D34776">
        <w:rPr>
          <w:rStyle w:val="s2"/>
          <w:rFonts w:asciiTheme="minorHAnsi" w:hAnsiTheme="minorHAnsi"/>
          <w:sz w:val="24"/>
          <w:szCs w:val="24"/>
        </w:rPr>
        <w:t xml:space="preserve">) sont digérés et absorbés très </w:t>
      </w:r>
      <w:r w:rsidRPr="00E577AE">
        <w:rPr>
          <w:rStyle w:val="s2"/>
          <w:rFonts w:asciiTheme="minorHAnsi" w:hAnsiTheme="minorHAnsi"/>
          <w:b/>
          <w:bCs/>
          <w:sz w:val="24"/>
          <w:szCs w:val="24"/>
        </w:rPr>
        <w:t>rapidement</w:t>
      </w:r>
      <w:r w:rsidRPr="00D34776">
        <w:rPr>
          <w:rStyle w:val="s2"/>
          <w:rFonts w:asciiTheme="minorHAnsi" w:hAnsiTheme="minorHAnsi"/>
          <w:sz w:val="24"/>
          <w:szCs w:val="24"/>
        </w:rPr>
        <w:t xml:space="preserve"> par l'intestin grêle.</w:t>
      </w:r>
    </w:p>
    <w:p w14:paraId="3C80D134" w14:textId="49AD667E" w:rsidR="00F64BF7" w:rsidRPr="002375CF" w:rsidRDefault="00F64BF7" w:rsidP="002375CF">
      <w:pPr>
        <w:pStyle w:val="p1"/>
        <w:numPr>
          <w:ilvl w:val="0"/>
          <w:numId w:val="4"/>
        </w:numPr>
        <w:rPr>
          <w:rFonts w:asciiTheme="minorHAnsi" w:hAnsiTheme="minorHAnsi"/>
          <w:sz w:val="24"/>
          <w:szCs w:val="24"/>
        </w:rPr>
      </w:pPr>
      <w:r w:rsidRPr="002375CF">
        <w:rPr>
          <w:rStyle w:val="s2"/>
          <w:rFonts w:asciiTheme="minorHAnsi" w:hAnsiTheme="minorHAnsi"/>
          <w:sz w:val="24"/>
          <w:szCs w:val="24"/>
        </w:rPr>
        <w:t xml:space="preserve">Ils passent presque </w:t>
      </w:r>
      <w:r w:rsidRPr="002B090B">
        <w:rPr>
          <w:rStyle w:val="s2"/>
          <w:rFonts w:asciiTheme="minorHAnsi" w:hAnsiTheme="minorHAnsi"/>
          <w:b/>
          <w:bCs/>
          <w:sz w:val="24"/>
          <w:szCs w:val="24"/>
        </w:rPr>
        <w:t>immédiatement</w:t>
      </w:r>
      <w:r w:rsidRPr="002375CF">
        <w:rPr>
          <w:rStyle w:val="s2"/>
          <w:rFonts w:asciiTheme="minorHAnsi" w:hAnsiTheme="minorHAnsi"/>
          <w:sz w:val="24"/>
          <w:szCs w:val="24"/>
        </w:rPr>
        <w:t xml:space="preserve"> dans la circulation sanguine</w:t>
      </w:r>
      <w:r w:rsidR="00347A79">
        <w:rPr>
          <w:rStyle w:val="s2"/>
          <w:rFonts w:asciiTheme="minorHAnsi" w:hAnsiTheme="minorHAnsi"/>
          <w:sz w:val="24"/>
          <w:szCs w:val="24"/>
        </w:rPr>
        <w:t xml:space="preserve">, </w:t>
      </w:r>
      <w:r w:rsidRPr="002375CF">
        <w:rPr>
          <w:rStyle w:val="s2"/>
          <w:rFonts w:asciiTheme="minorHAnsi" w:hAnsiTheme="minorHAnsi"/>
          <w:sz w:val="24"/>
          <w:szCs w:val="24"/>
        </w:rPr>
        <w:t>c'est une source d'énergie immédiatement disponible.</w:t>
      </w:r>
    </w:p>
    <w:p w14:paraId="34E69AA6" w14:textId="77777777" w:rsidR="00F64BF7" w:rsidRPr="00D34776" w:rsidRDefault="00F64BF7" w:rsidP="000D2062">
      <w:pPr>
        <w:pStyle w:val="p2"/>
        <w:ind w:left="1080"/>
        <w:rPr>
          <w:rFonts w:asciiTheme="minorHAnsi" w:hAnsiTheme="minorHAnsi"/>
          <w:sz w:val="24"/>
          <w:szCs w:val="24"/>
        </w:rPr>
      </w:pPr>
    </w:p>
    <w:p w14:paraId="0DC7A0AF" w14:textId="7D8463A9" w:rsidR="00F64BF7" w:rsidRPr="006A1C68" w:rsidRDefault="00F64BF7" w:rsidP="00BD4790">
      <w:pPr>
        <w:pStyle w:val="p1"/>
        <w:numPr>
          <w:ilvl w:val="2"/>
          <w:numId w:val="1"/>
        </w:numPr>
        <w:ind w:left="426"/>
        <w:rPr>
          <w:rFonts w:asciiTheme="minorHAnsi" w:hAnsiTheme="minorHAnsi"/>
          <w:sz w:val="24"/>
          <w:szCs w:val="24"/>
        </w:rPr>
      </w:pPr>
      <w:r w:rsidRPr="006A1C68">
        <w:rPr>
          <w:rStyle w:val="s1"/>
          <w:rFonts w:asciiTheme="minorHAnsi" w:hAnsiTheme="minorHAnsi"/>
          <w:sz w:val="24"/>
          <w:szCs w:val="24"/>
        </w:rPr>
        <w:t>Pic de glycémie</w:t>
      </w:r>
    </w:p>
    <w:p w14:paraId="3E6C0CE7" w14:textId="77777777" w:rsidR="00F64BF7" w:rsidRPr="00D34776" w:rsidRDefault="00F64BF7" w:rsidP="000D2062">
      <w:pPr>
        <w:pStyle w:val="p2"/>
        <w:ind w:left="1080"/>
        <w:rPr>
          <w:rFonts w:asciiTheme="minorHAnsi" w:hAnsiTheme="minorHAnsi"/>
          <w:sz w:val="24"/>
          <w:szCs w:val="24"/>
        </w:rPr>
      </w:pPr>
    </w:p>
    <w:p w14:paraId="14ACE54F" w14:textId="77777777" w:rsidR="00F67839" w:rsidRDefault="00F64BF7" w:rsidP="00F67839">
      <w:pPr>
        <w:pStyle w:val="p1"/>
        <w:numPr>
          <w:ilvl w:val="0"/>
          <w:numId w:val="5"/>
        </w:numPr>
        <w:rPr>
          <w:rFonts w:asciiTheme="minorHAnsi" w:hAnsiTheme="minorHAnsi"/>
          <w:sz w:val="24"/>
          <w:szCs w:val="24"/>
        </w:rPr>
      </w:pPr>
      <w:r w:rsidRPr="00D34776">
        <w:rPr>
          <w:rStyle w:val="s2"/>
          <w:rFonts w:asciiTheme="minorHAnsi" w:hAnsiTheme="minorHAnsi"/>
          <w:sz w:val="24"/>
          <w:szCs w:val="24"/>
        </w:rPr>
        <w:t xml:space="preserve">Cet afflux massif et soudain de glucose provoque une </w:t>
      </w:r>
      <w:r w:rsidRPr="0018140B">
        <w:rPr>
          <w:rStyle w:val="s2"/>
          <w:rFonts w:asciiTheme="minorHAnsi" w:hAnsiTheme="minorHAnsi"/>
          <w:b/>
          <w:bCs/>
          <w:sz w:val="24"/>
          <w:szCs w:val="24"/>
        </w:rPr>
        <w:t>élévation</w:t>
      </w:r>
      <w:r w:rsidRPr="00D34776">
        <w:rPr>
          <w:rStyle w:val="s2"/>
          <w:rFonts w:asciiTheme="minorHAnsi" w:hAnsiTheme="minorHAnsi"/>
          <w:sz w:val="24"/>
          <w:szCs w:val="24"/>
        </w:rPr>
        <w:t xml:space="preserve"> </w:t>
      </w:r>
      <w:r w:rsidRPr="0018140B">
        <w:rPr>
          <w:rStyle w:val="s2"/>
          <w:rFonts w:asciiTheme="minorHAnsi" w:hAnsiTheme="minorHAnsi"/>
          <w:b/>
          <w:bCs/>
          <w:sz w:val="24"/>
          <w:szCs w:val="24"/>
        </w:rPr>
        <w:t>rapide</w:t>
      </w:r>
      <w:r w:rsidRPr="00D34776">
        <w:rPr>
          <w:rStyle w:val="s2"/>
          <w:rFonts w:asciiTheme="minorHAnsi" w:hAnsiTheme="minorHAnsi"/>
          <w:sz w:val="24"/>
          <w:szCs w:val="24"/>
        </w:rPr>
        <w:t xml:space="preserve"> et </w:t>
      </w:r>
      <w:r w:rsidRPr="0018140B">
        <w:rPr>
          <w:rStyle w:val="s2"/>
          <w:rFonts w:asciiTheme="minorHAnsi" w:hAnsiTheme="minorHAnsi"/>
          <w:b/>
          <w:bCs/>
          <w:sz w:val="24"/>
          <w:szCs w:val="24"/>
        </w:rPr>
        <w:t>importante</w:t>
      </w:r>
      <w:r w:rsidRPr="00D34776">
        <w:rPr>
          <w:rStyle w:val="s2"/>
          <w:rFonts w:asciiTheme="minorHAnsi" w:hAnsiTheme="minorHAnsi"/>
          <w:sz w:val="24"/>
          <w:szCs w:val="24"/>
        </w:rPr>
        <w:t xml:space="preserve"> de la </w:t>
      </w:r>
      <w:r w:rsidRPr="0018140B">
        <w:rPr>
          <w:rStyle w:val="s2"/>
          <w:rFonts w:asciiTheme="minorHAnsi" w:hAnsiTheme="minorHAnsi"/>
          <w:b/>
          <w:bCs/>
          <w:sz w:val="24"/>
          <w:szCs w:val="24"/>
        </w:rPr>
        <w:t>glycémie</w:t>
      </w:r>
      <w:r w:rsidRPr="00D34776">
        <w:rPr>
          <w:rStyle w:val="s2"/>
          <w:rFonts w:asciiTheme="minorHAnsi" w:hAnsiTheme="minorHAnsi"/>
          <w:sz w:val="24"/>
          <w:szCs w:val="24"/>
        </w:rPr>
        <w:t xml:space="preserve"> (taux de sucre dans le sang) : c'est le </w:t>
      </w:r>
      <w:r w:rsidRPr="0006170A">
        <w:rPr>
          <w:rStyle w:val="s2"/>
          <w:rFonts w:asciiTheme="minorHAnsi" w:hAnsiTheme="minorHAnsi"/>
          <w:b/>
          <w:bCs/>
          <w:sz w:val="24"/>
          <w:szCs w:val="24"/>
        </w:rPr>
        <w:t>pic de glycémie.</w:t>
      </w:r>
    </w:p>
    <w:p w14:paraId="3F73914D" w14:textId="7D71E00A" w:rsidR="00F64BF7" w:rsidRPr="00F67839" w:rsidRDefault="00F64BF7" w:rsidP="00F67839">
      <w:pPr>
        <w:pStyle w:val="p1"/>
        <w:numPr>
          <w:ilvl w:val="0"/>
          <w:numId w:val="5"/>
        </w:numPr>
        <w:rPr>
          <w:rFonts w:asciiTheme="minorHAnsi" w:hAnsiTheme="minorHAnsi"/>
          <w:sz w:val="24"/>
          <w:szCs w:val="24"/>
        </w:rPr>
      </w:pPr>
      <w:r w:rsidRPr="00F67839">
        <w:rPr>
          <w:rStyle w:val="s2"/>
          <w:rFonts w:asciiTheme="minorHAnsi" w:hAnsiTheme="minorHAnsi"/>
          <w:sz w:val="24"/>
          <w:szCs w:val="24"/>
        </w:rPr>
        <w:t xml:space="preserve">L'organisme ne tolère pas une glycémie trop élevée, car elle est </w:t>
      </w:r>
      <w:r w:rsidRPr="00636B57">
        <w:rPr>
          <w:rStyle w:val="s2"/>
          <w:rFonts w:asciiTheme="minorHAnsi" w:hAnsiTheme="minorHAnsi"/>
          <w:b/>
          <w:bCs/>
          <w:sz w:val="24"/>
          <w:szCs w:val="24"/>
        </w:rPr>
        <w:t>dangereuse</w:t>
      </w:r>
      <w:r w:rsidRPr="00F67839">
        <w:rPr>
          <w:rStyle w:val="s2"/>
          <w:rFonts w:asciiTheme="minorHAnsi" w:hAnsiTheme="minorHAnsi"/>
          <w:sz w:val="24"/>
          <w:szCs w:val="24"/>
        </w:rPr>
        <w:t xml:space="preserve"> pour les </w:t>
      </w:r>
      <w:r w:rsidRPr="00636B57">
        <w:rPr>
          <w:rStyle w:val="s2"/>
          <w:rFonts w:asciiTheme="minorHAnsi" w:hAnsiTheme="minorHAnsi"/>
          <w:b/>
          <w:bCs/>
          <w:sz w:val="24"/>
          <w:szCs w:val="24"/>
        </w:rPr>
        <w:t>organes</w:t>
      </w:r>
      <w:r w:rsidRPr="00F67839">
        <w:rPr>
          <w:rStyle w:val="s2"/>
          <w:rFonts w:asciiTheme="minorHAnsi" w:hAnsiTheme="minorHAnsi"/>
          <w:sz w:val="24"/>
          <w:szCs w:val="24"/>
        </w:rPr>
        <w:t>.</w:t>
      </w:r>
    </w:p>
    <w:p w14:paraId="4F9A0473" w14:textId="77777777" w:rsidR="00F64BF7" w:rsidRPr="006A1C68" w:rsidRDefault="00F64BF7" w:rsidP="007E7745">
      <w:pPr>
        <w:pStyle w:val="p2"/>
        <w:ind w:left="1080"/>
        <w:rPr>
          <w:rFonts w:asciiTheme="minorHAnsi" w:hAnsiTheme="minorHAnsi"/>
          <w:b/>
          <w:bCs/>
          <w:sz w:val="24"/>
          <w:szCs w:val="24"/>
        </w:rPr>
      </w:pPr>
    </w:p>
    <w:p w14:paraId="62A98292" w14:textId="28EA8681" w:rsidR="00F64BF7" w:rsidRPr="00D34776" w:rsidRDefault="00F64BF7" w:rsidP="005A1BF7">
      <w:pPr>
        <w:pStyle w:val="p1"/>
        <w:numPr>
          <w:ilvl w:val="2"/>
          <w:numId w:val="1"/>
        </w:numPr>
        <w:ind w:left="426"/>
        <w:rPr>
          <w:rFonts w:asciiTheme="minorHAnsi" w:hAnsiTheme="minorHAnsi"/>
          <w:sz w:val="24"/>
          <w:szCs w:val="24"/>
        </w:rPr>
      </w:pPr>
      <w:r w:rsidRPr="006A1C68">
        <w:rPr>
          <w:rStyle w:val="s1"/>
          <w:rFonts w:asciiTheme="minorHAnsi" w:hAnsiTheme="minorHAnsi"/>
          <w:sz w:val="24"/>
          <w:szCs w:val="24"/>
        </w:rPr>
        <w:t xml:space="preserve"> Rôle de l'insuline</w:t>
      </w:r>
    </w:p>
    <w:p w14:paraId="1C03103B" w14:textId="77777777" w:rsidR="00F64BF7" w:rsidRPr="00D34776" w:rsidRDefault="00F64BF7" w:rsidP="007E7745">
      <w:pPr>
        <w:pStyle w:val="p2"/>
        <w:ind w:left="1080"/>
        <w:rPr>
          <w:rFonts w:asciiTheme="minorHAnsi" w:hAnsiTheme="minorHAnsi"/>
          <w:sz w:val="24"/>
          <w:szCs w:val="24"/>
        </w:rPr>
      </w:pPr>
    </w:p>
    <w:p w14:paraId="68E9C619" w14:textId="77777777" w:rsidR="00A80FA1" w:rsidRDefault="00F64BF7" w:rsidP="00A34647">
      <w:pPr>
        <w:pStyle w:val="p1"/>
        <w:numPr>
          <w:ilvl w:val="0"/>
          <w:numId w:val="6"/>
        </w:numPr>
        <w:rPr>
          <w:rFonts w:asciiTheme="minorHAnsi" w:hAnsiTheme="minorHAnsi"/>
          <w:sz w:val="24"/>
          <w:szCs w:val="24"/>
        </w:rPr>
      </w:pPr>
      <w:r w:rsidRPr="00D34776">
        <w:rPr>
          <w:rStyle w:val="s2"/>
          <w:rFonts w:asciiTheme="minorHAnsi" w:hAnsiTheme="minorHAnsi"/>
          <w:sz w:val="24"/>
          <w:szCs w:val="24"/>
        </w:rPr>
        <w:t xml:space="preserve">En réaction au pic, le </w:t>
      </w:r>
      <w:r w:rsidRPr="000C5926">
        <w:rPr>
          <w:rStyle w:val="s2"/>
          <w:rFonts w:asciiTheme="minorHAnsi" w:hAnsiTheme="minorHAnsi"/>
          <w:b/>
          <w:bCs/>
          <w:sz w:val="24"/>
          <w:szCs w:val="24"/>
        </w:rPr>
        <w:t>pancréas</w:t>
      </w:r>
      <w:r w:rsidRPr="00D34776">
        <w:rPr>
          <w:rStyle w:val="s2"/>
          <w:rFonts w:asciiTheme="minorHAnsi" w:hAnsiTheme="minorHAnsi"/>
          <w:sz w:val="24"/>
          <w:szCs w:val="24"/>
        </w:rPr>
        <w:t xml:space="preserve"> libère de </w:t>
      </w:r>
      <w:r w:rsidRPr="007C3F55">
        <w:rPr>
          <w:rStyle w:val="s2"/>
          <w:rFonts w:asciiTheme="minorHAnsi" w:hAnsiTheme="minorHAnsi"/>
          <w:b/>
          <w:bCs/>
          <w:sz w:val="24"/>
          <w:szCs w:val="24"/>
        </w:rPr>
        <w:t>l'insuline</w:t>
      </w:r>
      <w:r w:rsidRPr="00D34776">
        <w:rPr>
          <w:rStyle w:val="s2"/>
          <w:rFonts w:asciiTheme="minorHAnsi" w:hAnsiTheme="minorHAnsi"/>
          <w:sz w:val="24"/>
          <w:szCs w:val="24"/>
        </w:rPr>
        <w:t>.</w:t>
      </w:r>
    </w:p>
    <w:p w14:paraId="5BBFEB73" w14:textId="77777777" w:rsidR="00F96BFB" w:rsidRDefault="00F64BF7" w:rsidP="00F96BFB">
      <w:pPr>
        <w:pStyle w:val="p1"/>
        <w:numPr>
          <w:ilvl w:val="0"/>
          <w:numId w:val="6"/>
        </w:numPr>
        <w:rPr>
          <w:rFonts w:asciiTheme="minorHAnsi" w:hAnsiTheme="minorHAnsi"/>
          <w:sz w:val="24"/>
          <w:szCs w:val="24"/>
        </w:rPr>
      </w:pPr>
      <w:r w:rsidRPr="00A80FA1">
        <w:rPr>
          <w:rStyle w:val="s2"/>
          <w:rFonts w:asciiTheme="minorHAnsi" w:hAnsiTheme="minorHAnsi"/>
          <w:sz w:val="24"/>
          <w:szCs w:val="24"/>
        </w:rPr>
        <w:t xml:space="preserve">Cette hormone permet l'entrée du </w:t>
      </w:r>
      <w:r w:rsidRPr="008579C8">
        <w:rPr>
          <w:rStyle w:val="s2"/>
          <w:rFonts w:asciiTheme="minorHAnsi" w:hAnsiTheme="minorHAnsi"/>
          <w:b/>
          <w:bCs/>
          <w:sz w:val="24"/>
          <w:szCs w:val="24"/>
        </w:rPr>
        <w:t>glucose</w:t>
      </w:r>
      <w:r w:rsidRPr="00A80FA1">
        <w:rPr>
          <w:rStyle w:val="s2"/>
          <w:rFonts w:asciiTheme="minorHAnsi" w:hAnsiTheme="minorHAnsi"/>
          <w:sz w:val="24"/>
          <w:szCs w:val="24"/>
        </w:rPr>
        <w:t xml:space="preserve"> dans les cellules, notamment </w:t>
      </w:r>
      <w:r w:rsidRPr="00702F7E">
        <w:rPr>
          <w:rStyle w:val="s2"/>
          <w:rFonts w:asciiTheme="minorHAnsi" w:hAnsiTheme="minorHAnsi"/>
          <w:b/>
          <w:bCs/>
          <w:sz w:val="24"/>
          <w:szCs w:val="24"/>
        </w:rPr>
        <w:t>musculaires</w:t>
      </w:r>
      <w:r w:rsidRPr="00A80FA1">
        <w:rPr>
          <w:rStyle w:val="s2"/>
          <w:rFonts w:asciiTheme="minorHAnsi" w:hAnsiTheme="minorHAnsi"/>
          <w:sz w:val="24"/>
          <w:szCs w:val="24"/>
        </w:rPr>
        <w:t xml:space="preserve"> et </w:t>
      </w:r>
      <w:r w:rsidRPr="00702F7E">
        <w:rPr>
          <w:rStyle w:val="s2"/>
          <w:rFonts w:asciiTheme="minorHAnsi" w:hAnsiTheme="minorHAnsi"/>
          <w:b/>
          <w:bCs/>
          <w:sz w:val="24"/>
          <w:szCs w:val="24"/>
        </w:rPr>
        <w:t>hépatiques</w:t>
      </w:r>
      <w:r w:rsidRPr="00A80FA1">
        <w:rPr>
          <w:rStyle w:val="s2"/>
          <w:rFonts w:asciiTheme="minorHAnsi" w:hAnsiTheme="minorHAnsi"/>
          <w:sz w:val="24"/>
          <w:szCs w:val="24"/>
        </w:rPr>
        <w:t>.</w:t>
      </w:r>
    </w:p>
    <w:p w14:paraId="46CD2601" w14:textId="7A42478D" w:rsidR="00F64BF7" w:rsidRPr="00F96BFB" w:rsidRDefault="00F64BF7" w:rsidP="00F96BFB">
      <w:pPr>
        <w:pStyle w:val="p1"/>
        <w:numPr>
          <w:ilvl w:val="0"/>
          <w:numId w:val="6"/>
        </w:numPr>
        <w:rPr>
          <w:rStyle w:val="s2"/>
          <w:rFonts w:asciiTheme="minorHAnsi" w:hAnsiTheme="minorHAnsi"/>
          <w:sz w:val="24"/>
          <w:szCs w:val="24"/>
        </w:rPr>
      </w:pPr>
      <w:r w:rsidRPr="00F96BFB">
        <w:rPr>
          <w:rStyle w:val="s2"/>
          <w:rFonts w:asciiTheme="minorHAnsi" w:hAnsiTheme="minorHAnsi"/>
          <w:sz w:val="24"/>
          <w:szCs w:val="24"/>
        </w:rPr>
        <w:lastRenderedPageBreak/>
        <w:t>Le glucose quitte ainsi le sang pour être utilisé comme énergie ou stocké : c'est le mécanisme naturel de baisse de la glycémie.</w:t>
      </w:r>
    </w:p>
    <w:p w14:paraId="70751584" w14:textId="77777777" w:rsidR="00CE4F84" w:rsidRDefault="00CE4F84">
      <w:pPr>
        <w:pStyle w:val="p1"/>
        <w:rPr>
          <w:rFonts w:asciiTheme="minorHAnsi" w:hAnsiTheme="minorHAnsi"/>
          <w:sz w:val="24"/>
          <w:szCs w:val="24"/>
        </w:rPr>
      </w:pPr>
    </w:p>
    <w:p w14:paraId="514AA324" w14:textId="77777777" w:rsidR="0073088A" w:rsidRPr="00600758" w:rsidRDefault="007C24A2" w:rsidP="0073088A">
      <w:pPr>
        <w:pStyle w:val="p1"/>
        <w:numPr>
          <w:ilvl w:val="2"/>
          <w:numId w:val="1"/>
        </w:numPr>
        <w:ind w:left="426"/>
        <w:rPr>
          <w:rStyle w:val="s1"/>
          <w:rFonts w:asciiTheme="minorHAnsi" w:hAnsiTheme="minorHAnsi"/>
          <w:sz w:val="24"/>
          <w:szCs w:val="24"/>
        </w:rPr>
      </w:pPr>
      <w:r w:rsidRPr="00600758">
        <w:rPr>
          <w:rStyle w:val="s1"/>
          <w:rFonts w:asciiTheme="minorHAnsi" w:hAnsiTheme="minorHAnsi"/>
          <w:sz w:val="24"/>
          <w:szCs w:val="24"/>
        </w:rPr>
        <w:t xml:space="preserve"> Besoins en glucose</w:t>
      </w:r>
    </w:p>
    <w:p w14:paraId="479E7D74" w14:textId="77777777" w:rsidR="0090212E" w:rsidRDefault="0090212E" w:rsidP="0090212E">
      <w:pPr>
        <w:pStyle w:val="p1"/>
        <w:ind w:left="426"/>
        <w:rPr>
          <w:rFonts w:asciiTheme="minorHAnsi" w:hAnsiTheme="minorHAnsi"/>
          <w:sz w:val="24"/>
          <w:szCs w:val="24"/>
        </w:rPr>
      </w:pPr>
    </w:p>
    <w:p w14:paraId="5F1B9EB1" w14:textId="77777777" w:rsidR="00BE6733" w:rsidRDefault="007C24A2" w:rsidP="00BE6733">
      <w:pPr>
        <w:pStyle w:val="p1"/>
        <w:numPr>
          <w:ilvl w:val="0"/>
          <w:numId w:val="8"/>
        </w:numPr>
        <w:rPr>
          <w:rFonts w:asciiTheme="minorHAnsi" w:hAnsiTheme="minorHAnsi"/>
          <w:sz w:val="24"/>
          <w:szCs w:val="24"/>
        </w:rPr>
      </w:pPr>
      <w:r w:rsidRPr="0073088A">
        <w:rPr>
          <w:rStyle w:val="s2"/>
          <w:rFonts w:asciiTheme="minorHAnsi" w:hAnsiTheme="minorHAnsi"/>
          <w:sz w:val="24"/>
          <w:szCs w:val="24"/>
        </w:rPr>
        <w:t>Le cerveau et les globules rouges utilisent le glucose comme seul carburant et en ont besoin en permanence.</w:t>
      </w:r>
    </w:p>
    <w:p w14:paraId="493FB432" w14:textId="10DF3C5E" w:rsidR="007C24A2" w:rsidRPr="00BE6733" w:rsidRDefault="007C24A2" w:rsidP="00BE6733">
      <w:pPr>
        <w:pStyle w:val="p1"/>
        <w:numPr>
          <w:ilvl w:val="0"/>
          <w:numId w:val="8"/>
        </w:numPr>
        <w:rPr>
          <w:rFonts w:asciiTheme="minorHAnsi" w:hAnsiTheme="minorHAnsi"/>
          <w:sz w:val="24"/>
          <w:szCs w:val="24"/>
        </w:rPr>
      </w:pPr>
      <w:r w:rsidRPr="00BE6733">
        <w:rPr>
          <w:rStyle w:val="s2"/>
          <w:rFonts w:asciiTheme="minorHAnsi" w:hAnsiTheme="minorHAnsi"/>
          <w:sz w:val="24"/>
          <w:szCs w:val="24"/>
        </w:rPr>
        <w:t>Les muscles en ont aussi besoin lors d'une activité physique intense.</w:t>
      </w:r>
    </w:p>
    <w:p w14:paraId="3F519942" w14:textId="77777777" w:rsidR="00922E3F" w:rsidRDefault="00922E3F">
      <w:pPr>
        <w:pStyle w:val="p1"/>
        <w:rPr>
          <w:rStyle w:val="s1"/>
          <w:rFonts w:asciiTheme="minorHAnsi" w:hAnsiTheme="minorHAnsi"/>
          <w:b w:val="0"/>
          <w:bCs w:val="0"/>
          <w:sz w:val="24"/>
          <w:szCs w:val="24"/>
        </w:rPr>
      </w:pPr>
    </w:p>
    <w:p w14:paraId="4E0A3CCB" w14:textId="5EF085BC" w:rsidR="007C24A2" w:rsidRPr="005F3380" w:rsidRDefault="007C24A2" w:rsidP="00762521">
      <w:pPr>
        <w:pStyle w:val="p1"/>
        <w:numPr>
          <w:ilvl w:val="2"/>
          <w:numId w:val="1"/>
        </w:numPr>
        <w:ind w:left="426"/>
        <w:rPr>
          <w:rFonts w:asciiTheme="minorHAnsi" w:hAnsiTheme="minorHAnsi"/>
          <w:sz w:val="24"/>
          <w:szCs w:val="24"/>
        </w:rPr>
      </w:pPr>
      <w:r w:rsidRPr="005F3380">
        <w:rPr>
          <w:rStyle w:val="s1"/>
          <w:rFonts w:asciiTheme="minorHAnsi" w:hAnsiTheme="minorHAnsi"/>
          <w:sz w:val="24"/>
          <w:szCs w:val="24"/>
        </w:rPr>
        <w:t>Impact sur la faim et le poids</w:t>
      </w:r>
    </w:p>
    <w:p w14:paraId="79CB1088" w14:textId="77777777" w:rsidR="007C24A2" w:rsidRPr="00D34776" w:rsidRDefault="007C24A2">
      <w:pPr>
        <w:pStyle w:val="p2"/>
        <w:rPr>
          <w:rFonts w:asciiTheme="minorHAnsi" w:hAnsiTheme="minorHAnsi"/>
          <w:sz w:val="24"/>
          <w:szCs w:val="24"/>
        </w:rPr>
      </w:pPr>
    </w:p>
    <w:p w14:paraId="2D25F232" w14:textId="77777777" w:rsidR="00117B3D" w:rsidRDefault="007C24A2" w:rsidP="00117B3D">
      <w:pPr>
        <w:pStyle w:val="p1"/>
        <w:numPr>
          <w:ilvl w:val="0"/>
          <w:numId w:val="9"/>
        </w:numPr>
        <w:rPr>
          <w:rFonts w:asciiTheme="minorHAnsi" w:hAnsiTheme="minorHAnsi"/>
          <w:sz w:val="24"/>
          <w:szCs w:val="24"/>
        </w:rPr>
      </w:pPr>
      <w:r w:rsidRPr="00D34776">
        <w:rPr>
          <w:rStyle w:val="s2"/>
          <w:rFonts w:asciiTheme="minorHAnsi" w:hAnsiTheme="minorHAnsi"/>
          <w:sz w:val="24"/>
          <w:szCs w:val="24"/>
        </w:rPr>
        <w:t>La rapidité d'absorption du glucose explique en grande partie l'impact des produits sucrés sur la faim et le poids.</w:t>
      </w:r>
    </w:p>
    <w:p w14:paraId="112807AB" w14:textId="77777777" w:rsidR="00323CCA" w:rsidRDefault="007C24A2" w:rsidP="00323CCA">
      <w:pPr>
        <w:pStyle w:val="p1"/>
        <w:numPr>
          <w:ilvl w:val="0"/>
          <w:numId w:val="9"/>
        </w:numPr>
        <w:rPr>
          <w:rFonts w:asciiTheme="minorHAnsi" w:hAnsiTheme="minorHAnsi"/>
          <w:sz w:val="24"/>
          <w:szCs w:val="24"/>
        </w:rPr>
      </w:pPr>
      <w:r w:rsidRPr="00117B3D">
        <w:rPr>
          <w:rStyle w:val="s2"/>
          <w:rFonts w:asciiTheme="minorHAnsi" w:hAnsiTheme="minorHAnsi"/>
          <w:sz w:val="24"/>
          <w:szCs w:val="24"/>
        </w:rPr>
        <w:t>Libérée en grande quantité pour gérer le pic initial, l'insuline est souvent trop efficace : elle élimine le glucose du sang si rapidement que la glycémie tombe sous son niveau initial.</w:t>
      </w:r>
    </w:p>
    <w:p w14:paraId="712C8709" w14:textId="77777777" w:rsidR="00693157" w:rsidRDefault="007C24A2" w:rsidP="00693157">
      <w:pPr>
        <w:pStyle w:val="p1"/>
        <w:numPr>
          <w:ilvl w:val="0"/>
          <w:numId w:val="9"/>
        </w:numPr>
        <w:rPr>
          <w:rFonts w:asciiTheme="minorHAnsi" w:hAnsiTheme="minorHAnsi"/>
          <w:sz w:val="24"/>
          <w:szCs w:val="24"/>
        </w:rPr>
      </w:pPr>
      <w:r w:rsidRPr="00323CCA">
        <w:rPr>
          <w:rStyle w:val="s2"/>
          <w:rFonts w:asciiTheme="minorHAnsi" w:hAnsiTheme="minorHAnsi"/>
          <w:sz w:val="24"/>
          <w:szCs w:val="24"/>
        </w:rPr>
        <w:t>Cette chute rapide et excessive est l'hypoglycémie réactionnelle.</w:t>
      </w:r>
    </w:p>
    <w:p w14:paraId="3BCD10EC" w14:textId="77777777" w:rsidR="00671750" w:rsidRDefault="007C24A2" w:rsidP="00671750">
      <w:pPr>
        <w:pStyle w:val="p1"/>
        <w:numPr>
          <w:ilvl w:val="0"/>
          <w:numId w:val="9"/>
        </w:numPr>
        <w:rPr>
          <w:rFonts w:asciiTheme="minorHAnsi" w:hAnsiTheme="minorHAnsi"/>
          <w:sz w:val="24"/>
          <w:szCs w:val="24"/>
        </w:rPr>
      </w:pPr>
      <w:r w:rsidRPr="00693157">
        <w:rPr>
          <w:rStyle w:val="s2"/>
          <w:rFonts w:asciiTheme="minorHAnsi" w:hAnsiTheme="minorHAnsi"/>
          <w:sz w:val="24"/>
          <w:szCs w:val="24"/>
        </w:rPr>
        <w:t>Le corps détecte ce creux et envoie un signal au cerveau, perçu comme une fringale intense ou une faim pressante.</w:t>
      </w:r>
    </w:p>
    <w:p w14:paraId="7EE6B8D8" w14:textId="77777777" w:rsidR="006A63A2" w:rsidRDefault="007C24A2" w:rsidP="006A63A2">
      <w:pPr>
        <w:pStyle w:val="p1"/>
        <w:numPr>
          <w:ilvl w:val="0"/>
          <w:numId w:val="9"/>
        </w:numPr>
        <w:rPr>
          <w:rFonts w:asciiTheme="minorHAnsi" w:hAnsiTheme="minorHAnsi"/>
          <w:sz w:val="24"/>
          <w:szCs w:val="24"/>
        </w:rPr>
      </w:pPr>
      <w:r w:rsidRPr="00671750">
        <w:rPr>
          <w:rStyle w:val="s2"/>
          <w:rFonts w:asciiTheme="minorHAnsi" w:hAnsiTheme="minorHAnsi"/>
          <w:sz w:val="24"/>
          <w:szCs w:val="24"/>
        </w:rPr>
        <w:t>Ce signal pousse à consommer à nouveau du sucre pour remonter la glycémie.</w:t>
      </w:r>
    </w:p>
    <w:p w14:paraId="02096E03" w14:textId="01644639" w:rsidR="007C24A2" w:rsidRPr="006A63A2" w:rsidRDefault="007C24A2" w:rsidP="006A63A2">
      <w:pPr>
        <w:pStyle w:val="p1"/>
        <w:numPr>
          <w:ilvl w:val="0"/>
          <w:numId w:val="9"/>
        </w:numPr>
        <w:rPr>
          <w:rFonts w:asciiTheme="minorHAnsi" w:hAnsiTheme="minorHAnsi"/>
          <w:sz w:val="24"/>
          <w:szCs w:val="24"/>
        </w:rPr>
      </w:pPr>
      <w:r w:rsidRPr="006A63A2">
        <w:rPr>
          <w:rStyle w:val="s2"/>
          <w:rFonts w:asciiTheme="minorHAnsi" w:hAnsiTheme="minorHAnsi"/>
          <w:sz w:val="24"/>
          <w:szCs w:val="24"/>
        </w:rPr>
        <w:t>Ce cycle de pics et de creux dérègle la satiété et peut compliquer la gestion du poids.</w:t>
      </w:r>
    </w:p>
    <w:p w14:paraId="5B9EE5DF" w14:textId="77777777" w:rsidR="00F2684D" w:rsidRDefault="00F2684D" w:rsidP="00340640">
      <w:pPr>
        <w:pStyle w:val="p1"/>
      </w:pPr>
    </w:p>
    <w:p w14:paraId="315B905D" w14:textId="59D3BC32" w:rsidR="00F2684D" w:rsidRDefault="00F2684D" w:rsidP="00340640">
      <w:pPr>
        <w:pStyle w:val="p1"/>
      </w:pPr>
      <w:r>
        <w:rPr>
          <w:noProof/>
          <w14:ligatures w14:val="standardContextual"/>
        </w:rPr>
        <w:drawing>
          <wp:anchor distT="0" distB="0" distL="114300" distR="114300" simplePos="0" relativeHeight="251659264" behindDoc="0" locked="0" layoutInCell="1" allowOverlap="1" wp14:anchorId="2EEE73F2" wp14:editId="1C4AEF2D">
            <wp:simplePos x="0" y="0"/>
            <wp:positionH relativeFrom="column">
              <wp:posOffset>0</wp:posOffset>
            </wp:positionH>
            <wp:positionV relativeFrom="paragraph">
              <wp:posOffset>293113</wp:posOffset>
            </wp:positionV>
            <wp:extent cx="5760720" cy="3053080"/>
            <wp:effectExtent l="0" t="0" r="5080" b="0"/>
            <wp:wrapTopAndBottom/>
            <wp:docPr id="1408652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52847" name="Image 14086528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053080"/>
                    </a:xfrm>
                    <a:prstGeom prst="rect">
                      <a:avLst/>
                    </a:prstGeom>
                  </pic:spPr>
                </pic:pic>
              </a:graphicData>
            </a:graphic>
          </wp:anchor>
        </w:drawing>
      </w:r>
    </w:p>
    <w:p w14:paraId="38515C24" w14:textId="6BE32763" w:rsidR="00F2684D" w:rsidRDefault="00F2684D" w:rsidP="00340640">
      <w:pPr>
        <w:pStyle w:val="p1"/>
      </w:pPr>
    </w:p>
    <w:p w14:paraId="13840307" w14:textId="20C7DDC4" w:rsidR="00F2684D" w:rsidRDefault="00F2684D" w:rsidP="00340640">
      <w:pPr>
        <w:pStyle w:val="p1"/>
      </w:pPr>
    </w:p>
    <w:p w14:paraId="014C96C4" w14:textId="6851EC43" w:rsidR="00F2684D" w:rsidRDefault="00F2684D" w:rsidP="00340640">
      <w:pPr>
        <w:pStyle w:val="p1"/>
      </w:pPr>
    </w:p>
    <w:p w14:paraId="31A4F8C4" w14:textId="37C11857" w:rsidR="00F2684D" w:rsidRDefault="00F2684D" w:rsidP="00340640">
      <w:pPr>
        <w:pStyle w:val="p1"/>
      </w:pPr>
    </w:p>
    <w:p w14:paraId="6ABF5D1F" w14:textId="77D24CA8" w:rsidR="009F63F7" w:rsidRPr="00340640" w:rsidRDefault="009F63F7" w:rsidP="00340640">
      <w:pPr>
        <w:pStyle w:val="p1"/>
      </w:pPr>
    </w:p>
    <w:p w14:paraId="6FB09D0A" w14:textId="052CAB4A" w:rsidR="00D41909" w:rsidRPr="00F2684D" w:rsidRDefault="00A94778" w:rsidP="00F2684D">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color w:val="EE0000"/>
          <w:sz w:val="28"/>
          <w:szCs w:val="28"/>
          <w:u w:val="single"/>
          <w:lang w:val="fr-FR"/>
        </w:rPr>
      </w:pPr>
      <w:r w:rsidRPr="00F2684D">
        <w:rPr>
          <w:color w:val="EE0000"/>
          <w:sz w:val="28"/>
          <w:szCs w:val="28"/>
          <w:u w:val="single"/>
          <w:lang w:val="fr-FR"/>
        </w:rPr>
        <w:lastRenderedPageBreak/>
        <w:t>Les différ</w:t>
      </w:r>
      <w:r w:rsidR="00932238" w:rsidRPr="00F2684D">
        <w:rPr>
          <w:color w:val="EE0000"/>
          <w:sz w:val="28"/>
          <w:szCs w:val="28"/>
          <w:u w:val="single"/>
          <w:lang w:val="fr-FR"/>
        </w:rPr>
        <w:t xml:space="preserve">ents sucres : </w:t>
      </w:r>
      <w:r w:rsidR="00107FAB" w:rsidRPr="00F2684D">
        <w:rPr>
          <w:color w:val="EE0000"/>
          <w:sz w:val="28"/>
          <w:szCs w:val="28"/>
          <w:u w:val="single"/>
          <w:lang w:val="fr-FR"/>
        </w:rPr>
        <w:t>sources, aspects, s</w:t>
      </w:r>
      <w:r w:rsidR="007D3829" w:rsidRPr="00F2684D">
        <w:rPr>
          <w:color w:val="EE0000"/>
          <w:sz w:val="28"/>
          <w:szCs w:val="28"/>
          <w:u w:val="single"/>
          <w:lang w:val="fr-FR"/>
        </w:rPr>
        <w:t xml:space="preserve">aveurs et usages </w:t>
      </w:r>
    </w:p>
    <w:p w14:paraId="0201BA86" w14:textId="2AE7AB0C" w:rsidR="00F8717B" w:rsidRDefault="001023DB" w:rsidP="00340640">
      <w:pPr>
        <w:rPr>
          <w:lang w:val="fr-FR"/>
        </w:rPr>
      </w:pPr>
      <w:r>
        <w:rPr>
          <w:lang w:val="fr-FR"/>
        </w:rPr>
        <w:t xml:space="preserve">On </w:t>
      </w:r>
      <w:r w:rsidR="00340640" w:rsidRPr="00340640">
        <w:rPr>
          <w:lang w:val="fr-FR"/>
        </w:rPr>
        <w:t>parle rarement de “saccharose”, de “disaccharides” ou de “fructose libre”</w:t>
      </w:r>
      <w:r w:rsidR="00CA5DCC">
        <w:rPr>
          <w:lang w:val="fr-FR"/>
        </w:rPr>
        <w:t xml:space="preserve">, dans la </w:t>
      </w:r>
      <w:r w:rsidR="00AF1CB2">
        <w:rPr>
          <w:lang w:val="fr-FR"/>
        </w:rPr>
        <w:t>vie de t</w:t>
      </w:r>
      <w:r w:rsidR="0003111A">
        <w:rPr>
          <w:lang w:val="fr-FR"/>
        </w:rPr>
        <w:t>ous les jours on par</w:t>
      </w:r>
      <w:r w:rsidR="00AD6C14">
        <w:rPr>
          <w:lang w:val="fr-FR"/>
        </w:rPr>
        <w:t xml:space="preserve">le </w:t>
      </w:r>
      <w:r w:rsidR="0006193F">
        <w:rPr>
          <w:lang w:val="fr-FR"/>
        </w:rPr>
        <w:t>plutôt de</w:t>
      </w:r>
      <w:r w:rsidR="00340640" w:rsidRPr="00340640">
        <w:rPr>
          <w:lang w:val="fr-FR"/>
        </w:rPr>
        <w:t xml:space="preserve"> sucre blanc, de sucre roux, de cassonade, de vergeoise ou encore de sirop d’agave. </w:t>
      </w:r>
    </w:p>
    <w:p w14:paraId="0055506E" w14:textId="1D758C4E" w:rsidR="00EF7FAC" w:rsidRDefault="00B93DF8" w:rsidP="00340640">
      <w:pPr>
        <w:rPr>
          <w:lang w:val="fr-FR"/>
        </w:rPr>
      </w:pPr>
      <w:r>
        <w:rPr>
          <w:lang w:val="fr-FR"/>
        </w:rPr>
        <w:t xml:space="preserve">Il </w:t>
      </w:r>
      <w:r w:rsidR="001E43BB">
        <w:rPr>
          <w:lang w:val="fr-FR"/>
        </w:rPr>
        <w:t>existe</w:t>
      </w:r>
      <w:r w:rsidR="000D01C9">
        <w:rPr>
          <w:lang w:val="fr-FR"/>
        </w:rPr>
        <w:t xml:space="preserve"> le sucre </w:t>
      </w:r>
      <w:r w:rsidR="009B446B">
        <w:rPr>
          <w:lang w:val="fr-FR"/>
        </w:rPr>
        <w:t>blanc (bettera</w:t>
      </w:r>
      <w:r w:rsidR="0096577D">
        <w:rPr>
          <w:lang w:val="fr-FR"/>
        </w:rPr>
        <w:t>ve), le suc</w:t>
      </w:r>
      <w:r w:rsidR="00213ECF">
        <w:rPr>
          <w:lang w:val="fr-FR"/>
        </w:rPr>
        <w:t>re roux (</w:t>
      </w:r>
      <w:r w:rsidR="00713D2B">
        <w:rPr>
          <w:lang w:val="fr-FR"/>
        </w:rPr>
        <w:t>sucre de canne</w:t>
      </w:r>
      <w:r w:rsidR="00B554B5">
        <w:rPr>
          <w:lang w:val="fr-FR"/>
        </w:rPr>
        <w:t xml:space="preserve">), mais aussi </w:t>
      </w:r>
      <w:r w:rsidR="00AB48D3">
        <w:rPr>
          <w:lang w:val="fr-FR"/>
        </w:rPr>
        <w:t>d’autre alternative</w:t>
      </w:r>
      <w:r w:rsidR="002D3AB0">
        <w:rPr>
          <w:lang w:val="fr-FR"/>
        </w:rPr>
        <w:t xml:space="preserve">, </w:t>
      </w:r>
      <w:r w:rsidR="003B464F">
        <w:rPr>
          <w:lang w:val="fr-FR"/>
        </w:rPr>
        <w:t>le sirop d’a</w:t>
      </w:r>
      <w:r w:rsidR="00C63561">
        <w:rPr>
          <w:lang w:val="fr-FR"/>
        </w:rPr>
        <w:t>gave (</w:t>
      </w:r>
      <w:r w:rsidR="00CF1D35">
        <w:rPr>
          <w:lang w:val="fr-FR"/>
        </w:rPr>
        <w:t xml:space="preserve">cactus, du </w:t>
      </w:r>
      <w:r w:rsidR="00092EB3">
        <w:rPr>
          <w:lang w:val="fr-FR"/>
        </w:rPr>
        <w:t xml:space="preserve">Mexique), </w:t>
      </w:r>
      <w:r w:rsidR="00D70D85">
        <w:rPr>
          <w:lang w:val="fr-FR"/>
        </w:rPr>
        <w:t>le sirop de coco</w:t>
      </w:r>
      <w:r w:rsidR="002B775B">
        <w:rPr>
          <w:lang w:val="fr-FR"/>
        </w:rPr>
        <w:t xml:space="preserve">, </w:t>
      </w:r>
      <w:proofErr w:type="spellStart"/>
      <w:r w:rsidR="006E2257">
        <w:rPr>
          <w:lang w:val="fr-FR"/>
        </w:rPr>
        <w:t>musc</w:t>
      </w:r>
      <w:r w:rsidR="00453F9C">
        <w:rPr>
          <w:lang w:val="fr-FR"/>
        </w:rPr>
        <w:t>a</w:t>
      </w:r>
      <w:r w:rsidR="003A04B5">
        <w:rPr>
          <w:lang w:val="fr-FR"/>
        </w:rPr>
        <w:t>vado</w:t>
      </w:r>
      <w:proofErr w:type="spellEnd"/>
      <w:r w:rsidR="00D339D2">
        <w:rPr>
          <w:lang w:val="fr-FR"/>
        </w:rPr>
        <w:t xml:space="preserve"> (</w:t>
      </w:r>
      <w:r w:rsidR="001C2D2A">
        <w:rPr>
          <w:lang w:val="fr-FR"/>
        </w:rPr>
        <w:t>sucre de</w:t>
      </w:r>
      <w:r w:rsidR="00F0326D">
        <w:rPr>
          <w:lang w:val="fr-FR"/>
        </w:rPr>
        <w:t xml:space="preserve"> canne des </w:t>
      </w:r>
      <w:r w:rsidR="006300AC">
        <w:rPr>
          <w:lang w:val="fr-FR"/>
        </w:rPr>
        <w:t>Philippines</w:t>
      </w:r>
      <w:r w:rsidR="00F9337E">
        <w:rPr>
          <w:lang w:val="fr-FR"/>
        </w:rPr>
        <w:t>) et rapa</w:t>
      </w:r>
      <w:r w:rsidR="00BA6FF1">
        <w:rPr>
          <w:lang w:val="fr-FR"/>
        </w:rPr>
        <w:t>dura (</w:t>
      </w:r>
      <w:r w:rsidR="00A219D8">
        <w:rPr>
          <w:lang w:val="fr-FR"/>
        </w:rPr>
        <w:t>sucre de canne</w:t>
      </w:r>
      <w:r w:rsidR="00F87BC4">
        <w:rPr>
          <w:lang w:val="fr-FR"/>
        </w:rPr>
        <w:t xml:space="preserve"> d</w:t>
      </w:r>
      <w:r w:rsidR="004D3A85">
        <w:rPr>
          <w:lang w:val="fr-FR"/>
        </w:rPr>
        <w:t xml:space="preserve">e l’Amérique du </w:t>
      </w:r>
      <w:r w:rsidR="00953C06">
        <w:rPr>
          <w:lang w:val="fr-FR"/>
        </w:rPr>
        <w:t>Sud).</w:t>
      </w:r>
      <w:r w:rsidR="00F11B94">
        <w:rPr>
          <w:lang w:val="fr-FR"/>
        </w:rPr>
        <w:t xml:space="preserve"> C</w:t>
      </w:r>
      <w:r w:rsidR="00303175">
        <w:rPr>
          <w:lang w:val="fr-FR"/>
        </w:rPr>
        <w:t xml:space="preserve">es deux derniers ne sont </w:t>
      </w:r>
      <w:r w:rsidR="00664C9C">
        <w:rPr>
          <w:lang w:val="fr-FR"/>
        </w:rPr>
        <w:t>pas raffiné</w:t>
      </w:r>
      <w:r w:rsidR="002E79EF">
        <w:rPr>
          <w:lang w:val="fr-FR"/>
        </w:rPr>
        <w:t>s.</w:t>
      </w:r>
    </w:p>
    <w:tbl>
      <w:tblPr>
        <w:tblStyle w:val="Grilledutableau"/>
        <w:tblW w:w="0" w:type="auto"/>
        <w:shd w:val="clear" w:color="auto" w:fill="A5FAE7"/>
        <w:tblLook w:val="04A0" w:firstRow="1" w:lastRow="0" w:firstColumn="1" w:lastColumn="0" w:noHBand="0" w:noVBand="1"/>
      </w:tblPr>
      <w:tblGrid>
        <w:gridCol w:w="9062"/>
      </w:tblGrid>
      <w:tr w:rsidR="00164CBA" w:rsidRPr="00340640" w14:paraId="5B4EACE7" w14:textId="77777777" w:rsidTr="00F12796">
        <w:tc>
          <w:tcPr>
            <w:tcW w:w="9062" w:type="dxa"/>
            <w:shd w:val="clear" w:color="auto" w:fill="A5FAE7"/>
          </w:tcPr>
          <w:p w14:paraId="6BE56B34" w14:textId="77777777" w:rsidR="00164CBA" w:rsidRPr="00340640" w:rsidRDefault="00164CBA" w:rsidP="00DC23C7">
            <w:pPr>
              <w:rPr>
                <w:lang w:val="fr-FR"/>
              </w:rPr>
            </w:pPr>
            <w:r w:rsidRPr="00164CBA">
              <w:rPr>
                <w:lang w:val="fr-FR"/>
              </w:rPr>
              <w:t>Définition raffinement : c’est le but d’utiliser des produits industriels de purification notamment ainsi tous les pigments, vitamines et minéraux seront supprimés.</w:t>
            </w:r>
          </w:p>
        </w:tc>
      </w:tr>
    </w:tbl>
    <w:p w14:paraId="2AE83303" w14:textId="77777777" w:rsidR="002073C6" w:rsidRPr="00F2684D" w:rsidRDefault="002073C6" w:rsidP="00340640">
      <w:pPr>
        <w:rPr>
          <w:b/>
          <w:bCs/>
          <w:u w:val="single"/>
          <w:lang w:val="fr-FR"/>
        </w:rPr>
      </w:pPr>
    </w:p>
    <w:p w14:paraId="1BEF2A5F" w14:textId="3A0E241E" w:rsidR="007D3829" w:rsidRPr="00F2684D" w:rsidRDefault="001D782E" w:rsidP="008E4837">
      <w:pPr>
        <w:pStyle w:val="Paragraphedeliste"/>
        <w:numPr>
          <w:ilvl w:val="1"/>
          <w:numId w:val="1"/>
        </w:numPr>
        <w:rPr>
          <w:b/>
          <w:bCs/>
          <w:u w:val="single"/>
          <w:lang w:val="fr-FR"/>
        </w:rPr>
      </w:pPr>
      <w:r w:rsidRPr="00F2684D">
        <w:rPr>
          <w:b/>
          <w:bCs/>
          <w:u w:val="single"/>
          <w:lang w:val="fr-FR"/>
        </w:rPr>
        <w:t>Betterave ou canne</w:t>
      </w:r>
      <w:r w:rsidR="00160021" w:rsidRPr="00F2684D">
        <w:rPr>
          <w:b/>
          <w:bCs/>
          <w:u w:val="single"/>
          <w:lang w:val="fr-FR"/>
        </w:rPr>
        <w:t> : deux origines,</w:t>
      </w:r>
      <w:r w:rsidR="00E86D3D" w:rsidRPr="00F2684D">
        <w:rPr>
          <w:b/>
          <w:bCs/>
          <w:u w:val="single"/>
          <w:lang w:val="fr-FR"/>
        </w:rPr>
        <w:t xml:space="preserve"> u</w:t>
      </w:r>
      <w:r w:rsidR="000D01C9" w:rsidRPr="00F2684D">
        <w:rPr>
          <w:b/>
          <w:bCs/>
          <w:u w:val="single"/>
          <w:lang w:val="fr-FR"/>
        </w:rPr>
        <w:t>n</w:t>
      </w:r>
      <w:r w:rsidR="00E86D3D" w:rsidRPr="00F2684D">
        <w:rPr>
          <w:b/>
          <w:bCs/>
          <w:u w:val="single"/>
          <w:lang w:val="fr-FR"/>
        </w:rPr>
        <w:t xml:space="preserve"> m</w:t>
      </w:r>
      <w:r w:rsidR="003A1BD8" w:rsidRPr="00F2684D">
        <w:rPr>
          <w:b/>
          <w:bCs/>
          <w:u w:val="single"/>
          <w:lang w:val="fr-FR"/>
        </w:rPr>
        <w:t>ême sucre</w:t>
      </w:r>
    </w:p>
    <w:p w14:paraId="7B54757F" w14:textId="77777777" w:rsidR="00852EA0" w:rsidRDefault="00164CD1" w:rsidP="002F250F">
      <w:pPr>
        <w:rPr>
          <w:lang w:val="fr-FR"/>
        </w:rPr>
      </w:pPr>
      <w:r w:rsidRPr="00164CD1">
        <w:rPr>
          <w:lang w:val="fr-FR"/>
        </w:rPr>
        <w:t>Le sucre que l’on consomme au quotidien (le saccharose) peut être extrait de deux sources :</w:t>
      </w:r>
    </w:p>
    <w:p w14:paraId="7C3CEE98" w14:textId="5B407393" w:rsidR="00BB5747" w:rsidRDefault="00F2684D" w:rsidP="00FB1738">
      <w:pPr>
        <w:pStyle w:val="Paragraphedeliste"/>
        <w:numPr>
          <w:ilvl w:val="0"/>
          <w:numId w:val="10"/>
        </w:numPr>
        <w:rPr>
          <w:lang w:val="fr-FR"/>
        </w:rPr>
      </w:pPr>
      <w:r w:rsidRPr="00FB1738">
        <w:rPr>
          <w:lang w:val="fr-FR"/>
        </w:rPr>
        <w:t>La</w:t>
      </w:r>
      <w:r w:rsidR="00164CD1" w:rsidRPr="00FB1738">
        <w:rPr>
          <w:lang w:val="fr-FR"/>
        </w:rPr>
        <w:t xml:space="preserve"> </w:t>
      </w:r>
      <w:r w:rsidR="00164CD1" w:rsidRPr="00F16B3C">
        <w:rPr>
          <w:b/>
          <w:bCs/>
          <w:lang w:val="fr-FR"/>
        </w:rPr>
        <w:t>betterave</w:t>
      </w:r>
      <w:r w:rsidR="00164CD1" w:rsidRPr="00FB1738">
        <w:rPr>
          <w:lang w:val="fr-FR"/>
        </w:rPr>
        <w:t xml:space="preserve"> </w:t>
      </w:r>
      <w:r w:rsidR="00164CD1" w:rsidRPr="00F16B3C">
        <w:rPr>
          <w:b/>
          <w:bCs/>
          <w:lang w:val="fr-FR"/>
        </w:rPr>
        <w:t>sucrière</w:t>
      </w:r>
      <w:r w:rsidR="00164CD1" w:rsidRPr="00FB1738">
        <w:rPr>
          <w:lang w:val="fr-FR"/>
        </w:rPr>
        <w:t xml:space="preserve">, cultivée surtout en Europe </w:t>
      </w:r>
    </w:p>
    <w:p w14:paraId="6943C263" w14:textId="2B0918C3" w:rsidR="002F250F" w:rsidRPr="00FB1738" w:rsidRDefault="00BB5747" w:rsidP="00FB1738">
      <w:pPr>
        <w:pStyle w:val="Paragraphedeliste"/>
        <w:numPr>
          <w:ilvl w:val="0"/>
          <w:numId w:val="10"/>
        </w:numPr>
        <w:rPr>
          <w:lang w:val="fr-FR"/>
        </w:rPr>
      </w:pPr>
      <w:r>
        <w:rPr>
          <w:lang w:val="fr-FR"/>
        </w:rPr>
        <w:t>L</w:t>
      </w:r>
      <w:r w:rsidR="00164CD1" w:rsidRPr="00FB1738">
        <w:rPr>
          <w:lang w:val="fr-FR"/>
        </w:rPr>
        <w:t xml:space="preserve">a </w:t>
      </w:r>
      <w:r w:rsidR="00164CD1" w:rsidRPr="00071E17">
        <w:rPr>
          <w:b/>
          <w:bCs/>
          <w:lang w:val="fr-FR"/>
        </w:rPr>
        <w:t>canne à sucre</w:t>
      </w:r>
      <w:r w:rsidR="00164CD1" w:rsidRPr="00FB1738">
        <w:rPr>
          <w:lang w:val="fr-FR"/>
        </w:rPr>
        <w:t>, cultivée dans les régions tropicales.</w:t>
      </w:r>
    </w:p>
    <w:p w14:paraId="2723BBE8" w14:textId="77777777" w:rsidR="00C1785E" w:rsidRDefault="00695C9F" w:rsidP="002F250F">
      <w:pPr>
        <w:rPr>
          <w:lang w:val="fr-FR"/>
        </w:rPr>
      </w:pPr>
      <w:r w:rsidRPr="00695C9F">
        <w:rPr>
          <w:lang w:val="fr-FR"/>
        </w:rPr>
        <w:t xml:space="preserve">Sur le plan </w:t>
      </w:r>
      <w:r w:rsidRPr="00933015">
        <w:rPr>
          <w:b/>
          <w:bCs/>
          <w:lang w:val="fr-FR"/>
        </w:rPr>
        <w:t>chimique</w:t>
      </w:r>
      <w:r w:rsidRPr="00695C9F">
        <w:rPr>
          <w:lang w:val="fr-FR"/>
        </w:rPr>
        <w:t xml:space="preserve">, il n'y a </w:t>
      </w:r>
      <w:r w:rsidRPr="00A62484">
        <w:rPr>
          <w:b/>
          <w:bCs/>
          <w:lang w:val="fr-FR"/>
        </w:rPr>
        <w:t>aucune</w:t>
      </w:r>
      <w:r w:rsidRPr="00695C9F">
        <w:rPr>
          <w:lang w:val="fr-FR"/>
        </w:rPr>
        <w:t xml:space="preserve"> </w:t>
      </w:r>
      <w:r w:rsidRPr="00A62484">
        <w:rPr>
          <w:b/>
          <w:bCs/>
          <w:lang w:val="fr-FR"/>
        </w:rPr>
        <w:t>différence</w:t>
      </w:r>
      <w:r w:rsidRPr="00695C9F">
        <w:rPr>
          <w:lang w:val="fr-FR"/>
        </w:rPr>
        <w:t xml:space="preserve">. Le saccharose reste du saccharose. Structure, pouvoir sucrant et valeur calorique sont identiques. </w:t>
      </w:r>
    </w:p>
    <w:p w14:paraId="0922F53A" w14:textId="77777777" w:rsidR="008C096A" w:rsidRDefault="00695C9F" w:rsidP="002F250F">
      <w:pPr>
        <w:rPr>
          <w:lang w:val="fr-FR"/>
        </w:rPr>
      </w:pPr>
      <w:r w:rsidRPr="00695C9F">
        <w:rPr>
          <w:lang w:val="fr-FR"/>
        </w:rPr>
        <w:t xml:space="preserve">Sur le plan </w:t>
      </w:r>
      <w:r w:rsidRPr="00C1785E">
        <w:rPr>
          <w:b/>
          <w:bCs/>
          <w:lang w:val="fr-FR"/>
        </w:rPr>
        <w:t>organoleptique</w:t>
      </w:r>
      <w:r w:rsidRPr="00695C9F">
        <w:rPr>
          <w:lang w:val="fr-FR"/>
        </w:rPr>
        <w:t>, les nuances apparaissent.</w:t>
      </w:r>
      <w:r w:rsidR="00372263" w:rsidRPr="00372263">
        <w:rPr>
          <w:lang w:val="fr-FR"/>
        </w:rPr>
        <w:t xml:space="preserve"> </w:t>
      </w:r>
    </w:p>
    <w:p w14:paraId="2879D6B7" w14:textId="2DE52A76" w:rsidR="008C096A" w:rsidRDefault="00F2684D" w:rsidP="008C096A">
      <w:pPr>
        <w:pStyle w:val="Paragraphedeliste"/>
        <w:numPr>
          <w:ilvl w:val="0"/>
          <w:numId w:val="11"/>
        </w:numPr>
        <w:rPr>
          <w:lang w:val="fr-FR"/>
        </w:rPr>
      </w:pPr>
      <w:r w:rsidRPr="00F2684D">
        <w:rPr>
          <w:b/>
          <w:bCs/>
          <w:lang w:val="fr-FR"/>
        </w:rPr>
        <w:t>Sucre</w:t>
      </w:r>
      <w:r w:rsidR="00372263" w:rsidRPr="00F2684D">
        <w:rPr>
          <w:b/>
          <w:bCs/>
          <w:lang w:val="fr-FR"/>
        </w:rPr>
        <w:t xml:space="preserve"> de canne</w:t>
      </w:r>
      <w:r w:rsidR="00372263" w:rsidRPr="008C096A">
        <w:rPr>
          <w:lang w:val="fr-FR"/>
        </w:rPr>
        <w:t xml:space="preserve"> : arômes plus intenses, notes légèrement caramélisées, couleur souvent plus dorée </w:t>
      </w:r>
    </w:p>
    <w:p w14:paraId="1B3488FC" w14:textId="0A234D2A" w:rsidR="00695C9F" w:rsidRDefault="00F2684D" w:rsidP="008C096A">
      <w:pPr>
        <w:pStyle w:val="Paragraphedeliste"/>
        <w:numPr>
          <w:ilvl w:val="0"/>
          <w:numId w:val="11"/>
        </w:numPr>
        <w:rPr>
          <w:lang w:val="fr-FR"/>
        </w:rPr>
      </w:pPr>
      <w:r w:rsidRPr="00F2684D">
        <w:rPr>
          <w:b/>
          <w:bCs/>
          <w:lang w:val="fr-FR"/>
        </w:rPr>
        <w:t>Sucre</w:t>
      </w:r>
      <w:r w:rsidR="00372263" w:rsidRPr="00F2684D">
        <w:rPr>
          <w:b/>
          <w:bCs/>
          <w:lang w:val="fr-FR"/>
        </w:rPr>
        <w:t xml:space="preserve"> de betterave</w:t>
      </w:r>
      <w:r w:rsidR="00372263" w:rsidRPr="008C096A">
        <w:rPr>
          <w:lang w:val="fr-FR"/>
        </w:rPr>
        <w:t xml:space="preserve"> : profil gustatif plus neutre, plus “pur”.</w:t>
      </w:r>
    </w:p>
    <w:p w14:paraId="33C2ACA7" w14:textId="235B350A" w:rsidR="00F11EE3" w:rsidRDefault="00F11EE3" w:rsidP="00F11EE3">
      <w:pPr>
        <w:rPr>
          <w:lang w:val="fr-FR"/>
        </w:rPr>
      </w:pPr>
      <w:r>
        <w:rPr>
          <w:lang w:val="fr-FR"/>
        </w:rPr>
        <w:t>Ces</w:t>
      </w:r>
      <w:r w:rsidR="00C70A79">
        <w:rPr>
          <w:lang w:val="fr-FR"/>
        </w:rPr>
        <w:t xml:space="preserve"> différences </w:t>
      </w:r>
      <w:r w:rsidR="000C7825">
        <w:rPr>
          <w:lang w:val="fr-FR"/>
        </w:rPr>
        <w:t xml:space="preserve">viennent des </w:t>
      </w:r>
      <w:r w:rsidR="00581A06">
        <w:rPr>
          <w:lang w:val="fr-FR"/>
        </w:rPr>
        <w:t>résidus de mé</w:t>
      </w:r>
      <w:r w:rsidR="00CE05D7">
        <w:rPr>
          <w:lang w:val="fr-FR"/>
        </w:rPr>
        <w:t>lasse et des méthodes de raffinage</w:t>
      </w:r>
      <w:r w:rsidR="005B5985">
        <w:rPr>
          <w:lang w:val="fr-FR"/>
        </w:rPr>
        <w:t>, no</w:t>
      </w:r>
      <w:r w:rsidR="00C43782">
        <w:rPr>
          <w:lang w:val="fr-FR"/>
        </w:rPr>
        <w:t>n du sa</w:t>
      </w:r>
      <w:r w:rsidR="00F8067A">
        <w:rPr>
          <w:lang w:val="fr-FR"/>
        </w:rPr>
        <w:t>ccharose lui</w:t>
      </w:r>
      <w:r w:rsidR="0015341B">
        <w:rPr>
          <w:lang w:val="fr-FR"/>
        </w:rPr>
        <w:t>-</w:t>
      </w:r>
      <w:r w:rsidR="00D247FD">
        <w:rPr>
          <w:lang w:val="fr-FR"/>
        </w:rPr>
        <w:t>même</w:t>
      </w:r>
      <w:r w:rsidR="00FD68FF">
        <w:rPr>
          <w:lang w:val="fr-FR"/>
        </w:rPr>
        <w:t>.</w:t>
      </w:r>
      <w:r w:rsidR="00F84F50">
        <w:rPr>
          <w:lang w:val="fr-FR"/>
        </w:rPr>
        <w:t xml:space="preserve"> </w:t>
      </w:r>
      <w:r w:rsidR="00F2684D">
        <w:rPr>
          <w:lang w:val="fr-FR"/>
        </w:rPr>
        <w:t xml:space="preserve">La </w:t>
      </w:r>
      <w:r w:rsidR="00F2684D" w:rsidRPr="00F2684D">
        <w:rPr>
          <w:b/>
          <w:bCs/>
          <w:lang w:val="fr-FR"/>
        </w:rPr>
        <w:t>mélasse</w:t>
      </w:r>
      <w:r w:rsidR="00D76B51">
        <w:rPr>
          <w:lang w:val="fr-FR"/>
        </w:rPr>
        <w:t xml:space="preserve"> </w:t>
      </w:r>
      <w:r w:rsidR="003B0E79">
        <w:rPr>
          <w:lang w:val="fr-FR"/>
        </w:rPr>
        <w:t>est u</w:t>
      </w:r>
      <w:r w:rsidR="0004008C">
        <w:rPr>
          <w:lang w:val="fr-FR"/>
        </w:rPr>
        <w:t>n sirop tr</w:t>
      </w:r>
      <w:r w:rsidR="00143317">
        <w:rPr>
          <w:lang w:val="fr-FR"/>
        </w:rPr>
        <w:t>ès sombre, épai</w:t>
      </w:r>
      <w:r w:rsidR="00C12147">
        <w:rPr>
          <w:lang w:val="fr-FR"/>
        </w:rPr>
        <w:t>s et aromatique</w:t>
      </w:r>
      <w:r w:rsidR="002445BA">
        <w:rPr>
          <w:lang w:val="fr-FR"/>
        </w:rPr>
        <w:t xml:space="preserve">, obtenu </w:t>
      </w:r>
      <w:r w:rsidR="00F71315">
        <w:rPr>
          <w:lang w:val="fr-FR"/>
        </w:rPr>
        <w:t>après</w:t>
      </w:r>
      <w:r w:rsidR="00235C4F">
        <w:rPr>
          <w:lang w:val="fr-FR"/>
        </w:rPr>
        <w:t xml:space="preserve"> la séparation </w:t>
      </w:r>
      <w:r w:rsidR="00585C45">
        <w:rPr>
          <w:lang w:val="fr-FR"/>
        </w:rPr>
        <w:t>des c</w:t>
      </w:r>
      <w:r w:rsidR="00332248">
        <w:rPr>
          <w:lang w:val="fr-FR"/>
        </w:rPr>
        <w:t>r</w:t>
      </w:r>
      <w:r w:rsidR="004A530B">
        <w:rPr>
          <w:lang w:val="fr-FR"/>
        </w:rPr>
        <w:t>istaux de sa</w:t>
      </w:r>
      <w:r w:rsidR="00B34038">
        <w:rPr>
          <w:lang w:val="fr-FR"/>
        </w:rPr>
        <w:t>ccharose</w:t>
      </w:r>
      <w:r w:rsidR="00AF78EC">
        <w:rPr>
          <w:lang w:val="fr-FR"/>
        </w:rPr>
        <w:t xml:space="preserve">. Il contient </w:t>
      </w:r>
      <w:r w:rsidR="007C2023">
        <w:rPr>
          <w:lang w:val="fr-FR"/>
        </w:rPr>
        <w:t xml:space="preserve">encore une </w:t>
      </w:r>
      <w:r w:rsidR="007C2023" w:rsidRPr="00F2684D">
        <w:rPr>
          <w:b/>
          <w:bCs/>
          <w:lang w:val="fr-FR"/>
        </w:rPr>
        <w:t>frac</w:t>
      </w:r>
      <w:r w:rsidR="00614CCE" w:rsidRPr="00F2684D">
        <w:rPr>
          <w:b/>
          <w:bCs/>
          <w:lang w:val="fr-FR"/>
        </w:rPr>
        <w:t>tion</w:t>
      </w:r>
      <w:r w:rsidR="00614CCE">
        <w:rPr>
          <w:lang w:val="fr-FR"/>
        </w:rPr>
        <w:t xml:space="preserve"> de </w:t>
      </w:r>
      <w:r w:rsidR="00614CCE" w:rsidRPr="00F2684D">
        <w:rPr>
          <w:b/>
          <w:bCs/>
          <w:lang w:val="fr-FR"/>
        </w:rPr>
        <w:t>sucres</w:t>
      </w:r>
      <w:r w:rsidR="00614CCE">
        <w:rPr>
          <w:lang w:val="fr-FR"/>
        </w:rPr>
        <w:t xml:space="preserve"> non </w:t>
      </w:r>
      <w:r w:rsidR="00614CCE" w:rsidRPr="00F2684D">
        <w:rPr>
          <w:b/>
          <w:bCs/>
          <w:lang w:val="fr-FR"/>
        </w:rPr>
        <w:t>c</w:t>
      </w:r>
      <w:r w:rsidR="00BB0433" w:rsidRPr="00F2684D">
        <w:rPr>
          <w:b/>
          <w:bCs/>
          <w:lang w:val="fr-FR"/>
        </w:rPr>
        <w:t>ristallisés</w:t>
      </w:r>
      <w:r w:rsidR="00456072">
        <w:rPr>
          <w:lang w:val="fr-FR"/>
        </w:rPr>
        <w:t xml:space="preserve">, des </w:t>
      </w:r>
      <w:r w:rsidR="00456072" w:rsidRPr="00F2684D">
        <w:rPr>
          <w:b/>
          <w:bCs/>
          <w:lang w:val="fr-FR"/>
        </w:rPr>
        <w:t>miné</w:t>
      </w:r>
      <w:r w:rsidR="00437E87" w:rsidRPr="00F2684D">
        <w:rPr>
          <w:b/>
          <w:bCs/>
          <w:lang w:val="fr-FR"/>
        </w:rPr>
        <w:t>raux</w:t>
      </w:r>
      <w:r w:rsidR="00437E87">
        <w:rPr>
          <w:lang w:val="fr-FR"/>
        </w:rPr>
        <w:t xml:space="preserve">, des </w:t>
      </w:r>
      <w:r w:rsidR="00437E87" w:rsidRPr="00F2684D">
        <w:rPr>
          <w:b/>
          <w:bCs/>
          <w:lang w:val="fr-FR"/>
        </w:rPr>
        <w:t>pigme</w:t>
      </w:r>
      <w:r w:rsidR="00CC3A1D" w:rsidRPr="00F2684D">
        <w:rPr>
          <w:b/>
          <w:bCs/>
          <w:lang w:val="fr-FR"/>
        </w:rPr>
        <w:t>nts</w:t>
      </w:r>
      <w:r w:rsidR="00CC3A1D">
        <w:rPr>
          <w:lang w:val="fr-FR"/>
        </w:rPr>
        <w:t xml:space="preserve"> </w:t>
      </w:r>
      <w:r w:rsidR="00CC3A1D" w:rsidRPr="00F2684D">
        <w:rPr>
          <w:b/>
          <w:bCs/>
          <w:lang w:val="fr-FR"/>
        </w:rPr>
        <w:t>végétaux</w:t>
      </w:r>
      <w:r w:rsidR="00CC3A1D">
        <w:rPr>
          <w:lang w:val="fr-FR"/>
        </w:rPr>
        <w:t xml:space="preserve">, des </w:t>
      </w:r>
      <w:r w:rsidR="00CC3A1D" w:rsidRPr="00F2684D">
        <w:rPr>
          <w:b/>
          <w:bCs/>
          <w:lang w:val="fr-FR"/>
        </w:rPr>
        <w:t>com</w:t>
      </w:r>
      <w:r w:rsidR="00E334CD" w:rsidRPr="00F2684D">
        <w:rPr>
          <w:b/>
          <w:bCs/>
          <w:lang w:val="fr-FR"/>
        </w:rPr>
        <w:t>posés</w:t>
      </w:r>
      <w:r w:rsidR="00E334CD">
        <w:rPr>
          <w:lang w:val="fr-FR"/>
        </w:rPr>
        <w:t xml:space="preserve"> </w:t>
      </w:r>
      <w:r w:rsidR="00E334CD" w:rsidRPr="00F2684D">
        <w:rPr>
          <w:b/>
          <w:bCs/>
          <w:lang w:val="fr-FR"/>
        </w:rPr>
        <w:t>aromatiques</w:t>
      </w:r>
      <w:r w:rsidR="00E334CD">
        <w:rPr>
          <w:lang w:val="fr-FR"/>
        </w:rPr>
        <w:t xml:space="preserve"> et </w:t>
      </w:r>
      <w:r w:rsidR="008E2317">
        <w:rPr>
          <w:lang w:val="fr-FR"/>
        </w:rPr>
        <w:t xml:space="preserve">certains </w:t>
      </w:r>
      <w:r w:rsidR="008E2317" w:rsidRPr="00F2684D">
        <w:rPr>
          <w:b/>
          <w:bCs/>
          <w:lang w:val="fr-FR"/>
        </w:rPr>
        <w:t>acides</w:t>
      </w:r>
      <w:r w:rsidR="008E2317">
        <w:rPr>
          <w:lang w:val="fr-FR"/>
        </w:rPr>
        <w:t xml:space="preserve"> </w:t>
      </w:r>
      <w:r w:rsidR="008E2317" w:rsidRPr="00F2684D">
        <w:rPr>
          <w:b/>
          <w:bCs/>
          <w:lang w:val="fr-FR"/>
        </w:rPr>
        <w:t>organiques</w:t>
      </w:r>
      <w:r w:rsidR="00A40CB0">
        <w:rPr>
          <w:lang w:val="fr-FR"/>
        </w:rPr>
        <w:t xml:space="preserve">. </w:t>
      </w:r>
      <w:r w:rsidR="0023727C">
        <w:rPr>
          <w:lang w:val="fr-FR"/>
        </w:rPr>
        <w:t>C</w:t>
      </w:r>
      <w:r w:rsidR="00135B51">
        <w:rPr>
          <w:lang w:val="fr-FR"/>
        </w:rPr>
        <w:t>’est ce r</w:t>
      </w:r>
      <w:r w:rsidR="005D158F">
        <w:rPr>
          <w:lang w:val="fr-FR"/>
        </w:rPr>
        <w:t>ésidu</w:t>
      </w:r>
      <w:r w:rsidR="00CA5766">
        <w:rPr>
          <w:lang w:val="fr-FR"/>
        </w:rPr>
        <w:t xml:space="preserve">, qui </w:t>
      </w:r>
      <w:r w:rsidR="003D5F08">
        <w:rPr>
          <w:lang w:val="fr-FR"/>
        </w:rPr>
        <w:t>confère aux sucrés</w:t>
      </w:r>
      <w:r w:rsidR="00E226CD">
        <w:rPr>
          <w:lang w:val="fr-FR"/>
        </w:rPr>
        <w:t xml:space="preserve"> moins raffinés leur couleur </w:t>
      </w:r>
      <w:r w:rsidR="00E86260">
        <w:rPr>
          <w:lang w:val="fr-FR"/>
        </w:rPr>
        <w:t xml:space="preserve">brune, leur parfum </w:t>
      </w:r>
      <w:r w:rsidR="007108F6">
        <w:rPr>
          <w:lang w:val="fr-FR"/>
        </w:rPr>
        <w:t xml:space="preserve">caramélisé </w:t>
      </w:r>
      <w:r w:rsidR="002A10AC">
        <w:rPr>
          <w:lang w:val="fr-FR"/>
        </w:rPr>
        <w:t xml:space="preserve">et leur texture légèrement </w:t>
      </w:r>
      <w:r w:rsidR="00B239B8">
        <w:rPr>
          <w:lang w:val="fr-FR"/>
        </w:rPr>
        <w:t>humi</w:t>
      </w:r>
      <w:r w:rsidR="00756A6F">
        <w:rPr>
          <w:lang w:val="fr-FR"/>
        </w:rPr>
        <w:t>de.</w:t>
      </w:r>
    </w:p>
    <w:p w14:paraId="6290925E" w14:textId="6E0C90EF" w:rsidR="00270673" w:rsidRDefault="00270673" w:rsidP="00F11EE3">
      <w:pPr>
        <w:rPr>
          <w:lang w:val="fr-FR"/>
        </w:rPr>
      </w:pPr>
      <w:r>
        <w:rPr>
          <w:lang w:val="fr-FR"/>
        </w:rPr>
        <w:t>Le s</w:t>
      </w:r>
      <w:r w:rsidR="00F45467">
        <w:rPr>
          <w:lang w:val="fr-FR"/>
        </w:rPr>
        <w:t>ucre blanc en</w:t>
      </w:r>
      <w:r w:rsidR="00F04E4F">
        <w:rPr>
          <w:lang w:val="fr-FR"/>
        </w:rPr>
        <w:t xml:space="preserve"> est totalement d</w:t>
      </w:r>
      <w:r w:rsidR="00186735">
        <w:rPr>
          <w:lang w:val="fr-FR"/>
        </w:rPr>
        <w:t>ébarrassé, ce qui exp</w:t>
      </w:r>
      <w:r w:rsidR="00C6361E">
        <w:rPr>
          <w:lang w:val="fr-FR"/>
        </w:rPr>
        <w:t xml:space="preserve">lique sa couleur et </w:t>
      </w:r>
      <w:r w:rsidR="0030324A">
        <w:rPr>
          <w:lang w:val="fr-FR"/>
        </w:rPr>
        <w:t xml:space="preserve">son gout </w:t>
      </w:r>
      <w:r w:rsidR="003510A0">
        <w:rPr>
          <w:lang w:val="fr-FR"/>
        </w:rPr>
        <w:t>neutres.</w:t>
      </w:r>
    </w:p>
    <w:tbl>
      <w:tblPr>
        <w:tblStyle w:val="TableauGrille1Clair-Accentuation3"/>
        <w:tblW w:w="0" w:type="auto"/>
        <w:tblLook w:val="04A0" w:firstRow="1" w:lastRow="0" w:firstColumn="1" w:lastColumn="0" w:noHBand="0" w:noVBand="1"/>
      </w:tblPr>
      <w:tblGrid>
        <w:gridCol w:w="9062"/>
      </w:tblGrid>
      <w:tr w:rsidR="00E57DF5" w14:paraId="329089E0" w14:textId="77777777" w:rsidTr="00F233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DA4B899" w14:textId="77777777" w:rsidR="00E57DF5" w:rsidRPr="007F3F27" w:rsidRDefault="00E57DF5">
            <w:pPr>
              <w:pStyle w:val="p1"/>
              <w:rPr>
                <w:rFonts w:asciiTheme="minorHAnsi" w:hAnsiTheme="minorHAnsi"/>
                <w:b w:val="0"/>
                <w:bCs w:val="0"/>
                <w:sz w:val="24"/>
                <w:szCs w:val="24"/>
              </w:rPr>
            </w:pPr>
            <w:r w:rsidRPr="007F3F27">
              <w:rPr>
                <w:rStyle w:val="s1"/>
                <w:rFonts w:asciiTheme="minorHAnsi" w:hAnsiTheme="minorHAnsi"/>
                <w:sz w:val="24"/>
                <w:szCs w:val="24"/>
              </w:rPr>
              <w:t xml:space="preserve">Le raffinage du </w:t>
            </w:r>
            <w:r w:rsidRPr="007D2FB6">
              <w:rPr>
                <w:rStyle w:val="s1"/>
                <w:rFonts w:asciiTheme="minorHAnsi" w:hAnsiTheme="minorHAnsi"/>
                <w:b/>
                <w:bCs/>
                <w:sz w:val="24"/>
                <w:szCs w:val="24"/>
              </w:rPr>
              <w:t xml:space="preserve">sucre de canne </w:t>
            </w:r>
            <w:r w:rsidRPr="007F3F27">
              <w:rPr>
                <w:rStyle w:val="s1"/>
                <w:rFonts w:asciiTheme="minorHAnsi" w:hAnsiTheme="minorHAnsi"/>
                <w:sz w:val="24"/>
                <w:szCs w:val="24"/>
              </w:rPr>
              <w:t xml:space="preserve">commence par le </w:t>
            </w:r>
            <w:r w:rsidRPr="00907488">
              <w:rPr>
                <w:rStyle w:val="s1"/>
                <w:rFonts w:asciiTheme="minorHAnsi" w:hAnsiTheme="minorHAnsi"/>
                <w:b/>
                <w:bCs/>
                <w:sz w:val="24"/>
                <w:szCs w:val="24"/>
              </w:rPr>
              <w:t>broyage des tiges</w:t>
            </w:r>
            <w:r w:rsidRPr="007F3F27">
              <w:rPr>
                <w:rStyle w:val="s1"/>
                <w:rFonts w:asciiTheme="minorHAnsi" w:hAnsiTheme="minorHAnsi"/>
                <w:sz w:val="24"/>
                <w:szCs w:val="24"/>
              </w:rPr>
              <w:t xml:space="preserve"> pour en extraire le </w:t>
            </w:r>
            <w:r w:rsidRPr="004C031F">
              <w:rPr>
                <w:rStyle w:val="s1"/>
                <w:rFonts w:asciiTheme="minorHAnsi" w:hAnsiTheme="minorHAnsi"/>
                <w:b/>
                <w:bCs/>
                <w:sz w:val="24"/>
                <w:szCs w:val="24"/>
              </w:rPr>
              <w:t>jus</w:t>
            </w:r>
            <w:r w:rsidRPr="007F3F27">
              <w:rPr>
                <w:rStyle w:val="s1"/>
                <w:rFonts w:asciiTheme="minorHAnsi" w:hAnsiTheme="minorHAnsi"/>
                <w:sz w:val="24"/>
                <w:szCs w:val="24"/>
              </w:rPr>
              <w:t xml:space="preserve">, le </w:t>
            </w:r>
            <w:r w:rsidRPr="004C031F">
              <w:rPr>
                <w:rStyle w:val="s1"/>
                <w:rFonts w:asciiTheme="minorHAnsi" w:hAnsiTheme="minorHAnsi"/>
                <w:b/>
                <w:bCs/>
                <w:sz w:val="24"/>
                <w:szCs w:val="24"/>
              </w:rPr>
              <w:t>vesou</w:t>
            </w:r>
            <w:r w:rsidRPr="007F3F27">
              <w:rPr>
                <w:rStyle w:val="s1"/>
                <w:rFonts w:asciiTheme="minorHAnsi" w:hAnsiTheme="minorHAnsi"/>
                <w:sz w:val="24"/>
                <w:szCs w:val="24"/>
              </w:rPr>
              <w:t xml:space="preserve">. Ce jus est </w:t>
            </w:r>
            <w:r w:rsidRPr="00FB473F">
              <w:rPr>
                <w:rStyle w:val="s1"/>
                <w:rFonts w:asciiTheme="minorHAnsi" w:hAnsiTheme="minorHAnsi"/>
                <w:b/>
                <w:bCs/>
                <w:sz w:val="24"/>
                <w:szCs w:val="24"/>
              </w:rPr>
              <w:t>clarifié par chauffage et filtration</w:t>
            </w:r>
            <w:r w:rsidRPr="007F3F27">
              <w:rPr>
                <w:rStyle w:val="s1"/>
                <w:rFonts w:asciiTheme="minorHAnsi" w:hAnsiTheme="minorHAnsi"/>
                <w:sz w:val="24"/>
                <w:szCs w:val="24"/>
              </w:rPr>
              <w:t xml:space="preserve"> afin d'éliminer les impuretés, puis évaporé pour obtenir un sirop concentré dans lequel se forment les premiers </w:t>
            </w:r>
            <w:r w:rsidRPr="00F928D1">
              <w:rPr>
                <w:rStyle w:val="s1"/>
                <w:rFonts w:asciiTheme="minorHAnsi" w:hAnsiTheme="minorHAnsi"/>
                <w:b/>
                <w:bCs/>
                <w:sz w:val="24"/>
                <w:szCs w:val="24"/>
              </w:rPr>
              <w:t>cristaux</w:t>
            </w:r>
            <w:r w:rsidRPr="007F3F27">
              <w:rPr>
                <w:rStyle w:val="s1"/>
                <w:rFonts w:asciiTheme="minorHAnsi" w:hAnsiTheme="minorHAnsi"/>
                <w:sz w:val="24"/>
                <w:szCs w:val="24"/>
              </w:rPr>
              <w:t xml:space="preserve"> de saccharose. Une centrifugation sépare ces cristaux du</w:t>
            </w:r>
            <w:r w:rsidRPr="006B692F">
              <w:rPr>
                <w:rStyle w:val="s1"/>
                <w:rFonts w:asciiTheme="minorHAnsi" w:hAnsiTheme="minorHAnsi"/>
                <w:b/>
                <w:bCs/>
                <w:sz w:val="24"/>
                <w:szCs w:val="24"/>
              </w:rPr>
              <w:t xml:space="preserve"> liquide </w:t>
            </w:r>
            <w:r w:rsidRPr="006B692F">
              <w:rPr>
                <w:rStyle w:val="s1"/>
                <w:rFonts w:asciiTheme="minorHAnsi" w:hAnsiTheme="minorHAnsi"/>
                <w:b/>
                <w:bCs/>
                <w:sz w:val="24"/>
                <w:szCs w:val="24"/>
              </w:rPr>
              <w:lastRenderedPageBreak/>
              <w:t>résiduel, la mélasse de canne.</w:t>
            </w:r>
            <w:r w:rsidRPr="007F3F27">
              <w:rPr>
                <w:rStyle w:val="s1"/>
                <w:rFonts w:asciiTheme="minorHAnsi" w:hAnsiTheme="minorHAnsi"/>
                <w:sz w:val="24"/>
                <w:szCs w:val="24"/>
              </w:rPr>
              <w:t xml:space="preserve"> Selon le niveau de raffinement souhaité, les cristaux sont ensuite lavés, recristallisés et parfois décolorés avec du charbon actif ou des résines. Il reste souvent une très légère proportion de mélasse dans le sucre de canne partiellement raffiné, ce qui explique sa couleur dorée ou ambrée et son arôme caractéristique.</w:t>
            </w:r>
          </w:p>
          <w:p w14:paraId="034A8234" w14:textId="77777777" w:rsidR="00E57DF5" w:rsidRPr="007F3F27" w:rsidRDefault="00E57DF5">
            <w:pPr>
              <w:pStyle w:val="p2"/>
              <w:rPr>
                <w:rFonts w:asciiTheme="minorHAnsi" w:hAnsiTheme="minorHAnsi"/>
                <w:b w:val="0"/>
                <w:bCs w:val="0"/>
                <w:sz w:val="24"/>
                <w:szCs w:val="24"/>
              </w:rPr>
            </w:pPr>
          </w:p>
          <w:p w14:paraId="5C71B658" w14:textId="77777777" w:rsidR="00E57DF5" w:rsidRPr="007F3F27" w:rsidRDefault="00E57DF5">
            <w:pPr>
              <w:pStyle w:val="p1"/>
              <w:rPr>
                <w:rFonts w:asciiTheme="minorHAnsi" w:hAnsiTheme="minorHAnsi"/>
                <w:b w:val="0"/>
                <w:bCs w:val="0"/>
                <w:sz w:val="24"/>
                <w:szCs w:val="24"/>
              </w:rPr>
            </w:pPr>
            <w:r w:rsidRPr="007F3F27">
              <w:rPr>
                <w:rStyle w:val="s1"/>
                <w:rFonts w:asciiTheme="minorHAnsi" w:hAnsiTheme="minorHAnsi"/>
                <w:sz w:val="24"/>
                <w:szCs w:val="24"/>
              </w:rPr>
              <w:t xml:space="preserve">Le raffinage du </w:t>
            </w:r>
            <w:r w:rsidRPr="005D3D31">
              <w:rPr>
                <w:rStyle w:val="s1"/>
                <w:rFonts w:asciiTheme="minorHAnsi" w:hAnsiTheme="minorHAnsi"/>
                <w:b/>
                <w:bCs/>
                <w:sz w:val="24"/>
                <w:szCs w:val="24"/>
              </w:rPr>
              <w:t>sucre de betterave</w:t>
            </w:r>
            <w:r w:rsidRPr="007F3F27">
              <w:rPr>
                <w:rStyle w:val="s1"/>
                <w:rFonts w:asciiTheme="minorHAnsi" w:hAnsiTheme="minorHAnsi"/>
                <w:sz w:val="24"/>
                <w:szCs w:val="24"/>
              </w:rPr>
              <w:t xml:space="preserve"> suit un procédé différent. Après </w:t>
            </w:r>
            <w:r w:rsidRPr="0099364C">
              <w:rPr>
                <w:rStyle w:val="s1"/>
                <w:rFonts w:asciiTheme="minorHAnsi" w:hAnsiTheme="minorHAnsi"/>
                <w:b/>
                <w:bCs/>
                <w:sz w:val="24"/>
                <w:szCs w:val="24"/>
              </w:rPr>
              <w:t>lavage</w:t>
            </w:r>
            <w:r w:rsidRPr="007F3F27">
              <w:rPr>
                <w:rStyle w:val="s1"/>
                <w:rFonts w:asciiTheme="minorHAnsi" w:hAnsiTheme="minorHAnsi"/>
                <w:sz w:val="24"/>
                <w:szCs w:val="24"/>
              </w:rPr>
              <w:t xml:space="preserve">, les betteraves sont </w:t>
            </w:r>
            <w:r w:rsidRPr="00ED468B">
              <w:rPr>
                <w:rStyle w:val="s1"/>
                <w:rFonts w:asciiTheme="minorHAnsi" w:hAnsiTheme="minorHAnsi"/>
                <w:b/>
                <w:bCs/>
                <w:sz w:val="24"/>
                <w:szCs w:val="24"/>
              </w:rPr>
              <w:t>découpées</w:t>
            </w:r>
            <w:r w:rsidRPr="007F3F27">
              <w:rPr>
                <w:rStyle w:val="s1"/>
                <w:rFonts w:asciiTheme="minorHAnsi" w:hAnsiTheme="minorHAnsi"/>
                <w:sz w:val="24"/>
                <w:szCs w:val="24"/>
              </w:rPr>
              <w:t xml:space="preserve"> en fines lamelles et placées dans de l'eau chaude pour en </w:t>
            </w:r>
            <w:r w:rsidRPr="002A0462">
              <w:rPr>
                <w:rStyle w:val="s1"/>
                <w:rFonts w:asciiTheme="minorHAnsi" w:hAnsiTheme="minorHAnsi"/>
                <w:b/>
                <w:bCs/>
                <w:sz w:val="24"/>
                <w:szCs w:val="24"/>
              </w:rPr>
              <w:t>extraire</w:t>
            </w:r>
            <w:r w:rsidRPr="007F3F27">
              <w:rPr>
                <w:rStyle w:val="s1"/>
                <w:rFonts w:asciiTheme="minorHAnsi" w:hAnsiTheme="minorHAnsi"/>
                <w:sz w:val="24"/>
                <w:szCs w:val="24"/>
              </w:rPr>
              <w:t xml:space="preserve"> le saccharose. Le </w:t>
            </w:r>
            <w:r w:rsidRPr="00FD2237">
              <w:rPr>
                <w:rStyle w:val="s1"/>
                <w:rFonts w:asciiTheme="minorHAnsi" w:hAnsiTheme="minorHAnsi"/>
                <w:b/>
                <w:bCs/>
                <w:sz w:val="24"/>
                <w:szCs w:val="24"/>
              </w:rPr>
              <w:t>jus est purifié par ajout de chaux puis injection de dioxyde de carbone</w:t>
            </w:r>
            <w:r w:rsidRPr="007F3F27">
              <w:rPr>
                <w:rStyle w:val="s1"/>
                <w:rFonts w:asciiTheme="minorHAnsi" w:hAnsiTheme="minorHAnsi"/>
                <w:sz w:val="24"/>
                <w:szCs w:val="24"/>
              </w:rPr>
              <w:t xml:space="preserve">, ce qui fait précipiter les impuretés. Il est ensuite filtré, puis épaissi par évaporation pour donner un sirop concentré. La </w:t>
            </w:r>
            <w:r w:rsidRPr="0048589C">
              <w:rPr>
                <w:rStyle w:val="s1"/>
                <w:rFonts w:asciiTheme="minorHAnsi" w:hAnsiTheme="minorHAnsi"/>
                <w:b/>
                <w:bCs/>
                <w:sz w:val="24"/>
                <w:szCs w:val="24"/>
              </w:rPr>
              <w:t>cristallisation</w:t>
            </w:r>
            <w:r w:rsidRPr="007F3F27">
              <w:rPr>
                <w:rStyle w:val="s1"/>
                <w:rFonts w:asciiTheme="minorHAnsi" w:hAnsiTheme="minorHAnsi"/>
                <w:sz w:val="24"/>
                <w:szCs w:val="24"/>
              </w:rPr>
              <w:t xml:space="preserve"> est déclenchée, puis une </w:t>
            </w:r>
            <w:r w:rsidRPr="005E746F">
              <w:rPr>
                <w:rStyle w:val="s1"/>
                <w:rFonts w:asciiTheme="minorHAnsi" w:hAnsiTheme="minorHAnsi"/>
                <w:b/>
                <w:bCs/>
                <w:sz w:val="24"/>
                <w:szCs w:val="24"/>
              </w:rPr>
              <w:t>centrifugation</w:t>
            </w:r>
            <w:r w:rsidRPr="007F3F27">
              <w:rPr>
                <w:rStyle w:val="s1"/>
                <w:rFonts w:asciiTheme="minorHAnsi" w:hAnsiTheme="minorHAnsi"/>
                <w:sz w:val="24"/>
                <w:szCs w:val="24"/>
              </w:rPr>
              <w:t xml:space="preserve"> sépare les cristaux du sirop résiduel. La mélasse de betterave obtenue, de saveur forte, amère et terreuse, n'est généralement pas réincorporée au sucre, contrairement à celle de la canne. Elle est destinée à d'autres industries : </w:t>
            </w:r>
            <w:r w:rsidRPr="00A90E48">
              <w:rPr>
                <w:rStyle w:val="s1"/>
                <w:rFonts w:asciiTheme="minorHAnsi" w:hAnsiTheme="minorHAnsi"/>
                <w:b/>
                <w:bCs/>
                <w:sz w:val="24"/>
                <w:szCs w:val="24"/>
              </w:rPr>
              <w:t>alimentation animale</w:t>
            </w:r>
            <w:r w:rsidRPr="007F3F27">
              <w:rPr>
                <w:rStyle w:val="s1"/>
                <w:rFonts w:asciiTheme="minorHAnsi" w:hAnsiTheme="minorHAnsi"/>
                <w:sz w:val="24"/>
                <w:szCs w:val="24"/>
              </w:rPr>
              <w:t xml:space="preserve">, </w:t>
            </w:r>
            <w:r w:rsidRPr="00A500F1">
              <w:rPr>
                <w:rStyle w:val="s1"/>
                <w:rFonts w:asciiTheme="minorHAnsi" w:hAnsiTheme="minorHAnsi"/>
                <w:b/>
                <w:bCs/>
                <w:sz w:val="24"/>
                <w:szCs w:val="24"/>
              </w:rPr>
              <w:t>fabrication d'alcools</w:t>
            </w:r>
            <w:r w:rsidRPr="007F3F27">
              <w:rPr>
                <w:rStyle w:val="s1"/>
                <w:rFonts w:asciiTheme="minorHAnsi" w:hAnsiTheme="minorHAnsi"/>
                <w:sz w:val="24"/>
                <w:szCs w:val="24"/>
              </w:rPr>
              <w:t xml:space="preserve"> et </w:t>
            </w:r>
            <w:r w:rsidRPr="00D948B2">
              <w:rPr>
                <w:rStyle w:val="s1"/>
                <w:rFonts w:asciiTheme="minorHAnsi" w:hAnsiTheme="minorHAnsi"/>
                <w:b/>
                <w:bCs/>
                <w:sz w:val="24"/>
                <w:szCs w:val="24"/>
              </w:rPr>
              <w:t>production de levures</w:t>
            </w:r>
            <w:r w:rsidRPr="007F3F27">
              <w:rPr>
                <w:rStyle w:val="s1"/>
                <w:rFonts w:asciiTheme="minorHAnsi" w:hAnsiTheme="minorHAnsi"/>
                <w:sz w:val="24"/>
                <w:szCs w:val="24"/>
              </w:rPr>
              <w:t>. Le sucre obtenu est donc très blanc et neutre en goût.</w:t>
            </w:r>
          </w:p>
          <w:p w14:paraId="60D3A5E7" w14:textId="77777777" w:rsidR="00E57DF5" w:rsidRPr="007F3F27" w:rsidRDefault="00E57DF5" w:rsidP="00F11EE3">
            <w:pPr>
              <w:rPr>
                <w:b w:val="0"/>
                <w:bCs w:val="0"/>
                <w:lang w:val="fr-FR"/>
              </w:rPr>
            </w:pPr>
          </w:p>
        </w:tc>
      </w:tr>
    </w:tbl>
    <w:p w14:paraId="1755FD91" w14:textId="77777777" w:rsidR="00B12244" w:rsidRDefault="00B12244" w:rsidP="00F11EE3">
      <w:pPr>
        <w:rPr>
          <w:lang w:val="fr-FR"/>
        </w:rPr>
      </w:pPr>
    </w:p>
    <w:tbl>
      <w:tblPr>
        <w:tblStyle w:val="Grilledutableau"/>
        <w:tblW w:w="0" w:type="auto"/>
        <w:tblLook w:val="04A0" w:firstRow="1" w:lastRow="0" w:firstColumn="1" w:lastColumn="0" w:noHBand="0" w:noVBand="1"/>
      </w:tblPr>
      <w:tblGrid>
        <w:gridCol w:w="9062"/>
      </w:tblGrid>
      <w:tr w:rsidR="001A38CD" w14:paraId="05B637E3" w14:textId="77777777" w:rsidTr="00977CB7">
        <w:tc>
          <w:tcPr>
            <w:tcW w:w="9062" w:type="dxa"/>
            <w:shd w:val="clear" w:color="auto" w:fill="CAEDFB" w:themeFill="accent4" w:themeFillTint="33"/>
          </w:tcPr>
          <w:p w14:paraId="451D0784" w14:textId="46C62D66" w:rsidR="001A38CD" w:rsidRDefault="00BD4237" w:rsidP="00F11EE3">
            <w:pPr>
              <w:rPr>
                <w:lang w:val="fr-FR"/>
              </w:rPr>
            </w:pPr>
            <w:r w:rsidRPr="00BD4237">
              <w:rPr>
                <w:lang w:val="fr-FR"/>
              </w:rPr>
              <w:t xml:space="preserve">Ces différences de procédé expliquent pourquoi le sucre de canne et le sucre de betterave </w:t>
            </w:r>
            <w:r w:rsidRPr="001F6BFE">
              <w:rPr>
                <w:b/>
                <w:bCs/>
                <w:lang w:val="fr-FR"/>
              </w:rPr>
              <w:t>n’ont pas tout à fait le même profil sensoriel.</w:t>
            </w:r>
            <w:r w:rsidRPr="00BD4237">
              <w:rPr>
                <w:lang w:val="fr-FR"/>
              </w:rPr>
              <w:t xml:space="preserve"> Bien que la molécule de saccharose soit strictement identique, </w:t>
            </w:r>
            <w:r w:rsidRPr="009649DD">
              <w:rPr>
                <w:b/>
                <w:bCs/>
                <w:lang w:val="fr-FR"/>
              </w:rPr>
              <w:t>le sucre de canne conserve parfois une trace de mélasse naturelle</w:t>
            </w:r>
            <w:r w:rsidRPr="00BD4237">
              <w:rPr>
                <w:lang w:val="fr-FR"/>
              </w:rPr>
              <w:t xml:space="preserve">, ce qui lui confère des arômes plus chauds et légèrement caramélisés. </w:t>
            </w:r>
            <w:r w:rsidRPr="0019217F">
              <w:rPr>
                <w:b/>
                <w:bCs/>
                <w:lang w:val="fr-FR"/>
              </w:rPr>
              <w:t>Le sucre de betterave, quant à lui, est totalement dépourvu de mélasse</w:t>
            </w:r>
            <w:r w:rsidRPr="00BD4237">
              <w:rPr>
                <w:lang w:val="fr-FR"/>
              </w:rPr>
              <w:t xml:space="preserve">, d’où sa couleur très blanche et son goût neutre. La différence provient donc non pas du saccharose lui-même, mais des </w:t>
            </w:r>
            <w:r w:rsidRPr="003A200B">
              <w:rPr>
                <w:b/>
                <w:bCs/>
                <w:lang w:val="fr-FR"/>
              </w:rPr>
              <w:t>composés annexes issus du végétal d’origine et des méthodes de purification</w:t>
            </w:r>
            <w:r w:rsidRPr="00BD4237">
              <w:rPr>
                <w:lang w:val="fr-FR"/>
              </w:rPr>
              <w:t xml:space="preserve"> utilisées.</w:t>
            </w:r>
          </w:p>
        </w:tc>
      </w:tr>
    </w:tbl>
    <w:p w14:paraId="50D549F1" w14:textId="77777777" w:rsidR="00FA635D" w:rsidRPr="00F11EE3" w:rsidRDefault="00FA635D" w:rsidP="00F11EE3">
      <w:pPr>
        <w:rPr>
          <w:lang w:val="fr-FR"/>
        </w:rPr>
      </w:pPr>
    </w:p>
    <w:p w14:paraId="48195859" w14:textId="718547FB" w:rsidR="003A1BD8" w:rsidRPr="00442FCA" w:rsidRDefault="00D452B9" w:rsidP="008E4837">
      <w:pPr>
        <w:pStyle w:val="Paragraphedeliste"/>
        <w:numPr>
          <w:ilvl w:val="1"/>
          <w:numId w:val="1"/>
        </w:numPr>
        <w:rPr>
          <w:b/>
          <w:bCs/>
          <w:u w:val="single"/>
          <w:lang w:val="fr-FR"/>
        </w:rPr>
      </w:pPr>
      <w:r w:rsidRPr="00442FCA">
        <w:rPr>
          <w:b/>
          <w:bCs/>
          <w:u w:val="single"/>
          <w:lang w:val="fr-FR"/>
        </w:rPr>
        <w:t>Sucre blan</w:t>
      </w:r>
      <w:r w:rsidR="00FD6329" w:rsidRPr="00442FCA">
        <w:rPr>
          <w:b/>
          <w:bCs/>
          <w:u w:val="single"/>
          <w:lang w:val="fr-FR"/>
        </w:rPr>
        <w:t>c, blond</w:t>
      </w:r>
      <w:r w:rsidR="00E56185" w:rsidRPr="00442FCA">
        <w:rPr>
          <w:b/>
          <w:bCs/>
          <w:u w:val="single"/>
          <w:lang w:val="fr-FR"/>
        </w:rPr>
        <w:t xml:space="preserve"> et roux : comp</w:t>
      </w:r>
      <w:r w:rsidR="007B2673" w:rsidRPr="00442FCA">
        <w:rPr>
          <w:b/>
          <w:bCs/>
          <w:u w:val="single"/>
          <w:lang w:val="fr-FR"/>
        </w:rPr>
        <w:t>rendre les nuances</w:t>
      </w:r>
    </w:p>
    <w:p w14:paraId="53ABAF7C" w14:textId="77777777" w:rsidR="00883584" w:rsidRDefault="008A27DA" w:rsidP="000F7DCB">
      <w:pPr>
        <w:rPr>
          <w:lang w:val="fr-FR"/>
        </w:rPr>
      </w:pPr>
      <w:r w:rsidRPr="008A27DA">
        <w:rPr>
          <w:lang w:val="fr-FR"/>
        </w:rPr>
        <w:t>La couleur du sucre est donc directement liée à la quantité de mélasse qu'il contient.</w:t>
      </w:r>
    </w:p>
    <w:p w14:paraId="5DEA8644" w14:textId="29A67FE5" w:rsidR="009202BA" w:rsidRPr="00F2684D" w:rsidRDefault="008A27DA" w:rsidP="000F7DCB">
      <w:pPr>
        <w:rPr>
          <w:b/>
          <w:bCs/>
          <w:u w:val="single"/>
          <w:lang w:val="fr-FR"/>
        </w:rPr>
      </w:pPr>
      <w:r w:rsidRPr="00F2684D">
        <w:rPr>
          <w:b/>
          <w:bCs/>
          <w:color w:val="196B24" w:themeColor="accent3"/>
          <w:u w:val="single"/>
          <w:lang w:val="fr-FR"/>
        </w:rPr>
        <w:t>Le sucre blanc</w:t>
      </w:r>
    </w:p>
    <w:p w14:paraId="11B19EDC" w14:textId="77777777" w:rsidR="001E1BEF" w:rsidRDefault="008A27DA" w:rsidP="000F7DCB">
      <w:pPr>
        <w:rPr>
          <w:lang w:val="fr-FR"/>
        </w:rPr>
      </w:pPr>
      <w:r w:rsidRPr="008A27DA">
        <w:rPr>
          <w:lang w:val="fr-FR"/>
        </w:rPr>
        <w:t xml:space="preserve"> Le sucre blanc est le résultat d'un processus de raffinage complet.</w:t>
      </w:r>
    </w:p>
    <w:p w14:paraId="69A714AF" w14:textId="77777777" w:rsidR="00763093" w:rsidRDefault="008A27DA" w:rsidP="00763093">
      <w:pPr>
        <w:pStyle w:val="Paragraphedeliste"/>
        <w:numPr>
          <w:ilvl w:val="0"/>
          <w:numId w:val="12"/>
        </w:numPr>
        <w:rPr>
          <w:lang w:val="fr-FR"/>
        </w:rPr>
      </w:pPr>
      <w:r w:rsidRPr="00BB468B">
        <w:rPr>
          <w:b/>
          <w:bCs/>
          <w:lang w:val="fr-FR"/>
        </w:rPr>
        <w:t>Composition</w:t>
      </w:r>
      <w:r w:rsidRPr="00763093">
        <w:rPr>
          <w:lang w:val="fr-FR"/>
        </w:rPr>
        <w:t xml:space="preserve"> : Il est presque pur, composé à 99,9 % de saccharose (le disaccharide glucose + fructose).</w:t>
      </w:r>
    </w:p>
    <w:p w14:paraId="40DF4514" w14:textId="77777777" w:rsidR="0026005B" w:rsidRDefault="008A27DA" w:rsidP="00763093">
      <w:pPr>
        <w:pStyle w:val="Paragraphedeliste"/>
        <w:numPr>
          <w:ilvl w:val="0"/>
          <w:numId w:val="12"/>
        </w:numPr>
        <w:rPr>
          <w:lang w:val="fr-FR"/>
        </w:rPr>
      </w:pPr>
      <w:r w:rsidRPr="000C6078">
        <w:rPr>
          <w:b/>
          <w:bCs/>
          <w:lang w:val="fr-FR"/>
        </w:rPr>
        <w:t>Caractère</w:t>
      </w:r>
      <w:r w:rsidRPr="00763093">
        <w:rPr>
          <w:lang w:val="fr-FR"/>
        </w:rPr>
        <w:t xml:space="preserve"> : Ce raffinage a pour but de retirer absolument toute trace de mélasse. Cela lui confère un goût parfaitement neutre et des cristaux très réguliers, recherchés pour leur pureté et leur capacité à ne pas altérer la saveur des aliments dans lesquels il est incorporé.</w:t>
      </w:r>
    </w:p>
    <w:p w14:paraId="5BCAA1A3" w14:textId="77777777" w:rsidR="001C036B" w:rsidRDefault="00DC31BA" w:rsidP="00763093">
      <w:pPr>
        <w:pStyle w:val="Paragraphedeliste"/>
        <w:numPr>
          <w:ilvl w:val="0"/>
          <w:numId w:val="12"/>
        </w:numPr>
        <w:rPr>
          <w:lang w:val="fr-FR"/>
        </w:rPr>
      </w:pPr>
      <w:r w:rsidRPr="00706614">
        <w:rPr>
          <w:b/>
          <w:bCs/>
          <w:lang w:val="fr-FR"/>
        </w:rPr>
        <w:t>Nutrition</w:t>
      </w:r>
      <w:r w:rsidRPr="00763093">
        <w:rPr>
          <w:lang w:val="fr-FR"/>
        </w:rPr>
        <w:t xml:space="preserve"> : Sa pureté signifie aussi qu'il est dépourvu des traces de minéraux que l'on trouve dans les formes moins raffinées. </w:t>
      </w:r>
    </w:p>
    <w:p w14:paraId="5912BCFA" w14:textId="77777777" w:rsidR="00F2684D" w:rsidRDefault="00F2684D" w:rsidP="00F2684D">
      <w:pPr>
        <w:pStyle w:val="Paragraphedeliste"/>
        <w:rPr>
          <w:b/>
          <w:bCs/>
          <w:lang w:val="fr-FR"/>
        </w:rPr>
      </w:pPr>
    </w:p>
    <w:p w14:paraId="000AABD3" w14:textId="77777777" w:rsidR="00F2684D" w:rsidRDefault="00F2684D" w:rsidP="00F2684D">
      <w:pPr>
        <w:pStyle w:val="Paragraphedeliste"/>
        <w:rPr>
          <w:lang w:val="fr-FR"/>
        </w:rPr>
      </w:pPr>
    </w:p>
    <w:p w14:paraId="358544EF" w14:textId="77777777" w:rsidR="00A00F3B" w:rsidRPr="00F2684D" w:rsidRDefault="00DC31BA" w:rsidP="0061753D">
      <w:pPr>
        <w:rPr>
          <w:b/>
          <w:bCs/>
          <w:u w:val="single"/>
          <w:lang w:val="fr-FR"/>
        </w:rPr>
      </w:pPr>
      <w:r w:rsidRPr="00F2684D">
        <w:rPr>
          <w:b/>
          <w:bCs/>
          <w:color w:val="196B24" w:themeColor="accent3"/>
          <w:u w:val="single"/>
          <w:lang w:val="fr-FR"/>
        </w:rPr>
        <w:lastRenderedPageBreak/>
        <w:t xml:space="preserve">Le sucre blond </w:t>
      </w:r>
    </w:p>
    <w:p w14:paraId="678AED7F" w14:textId="77777777" w:rsidR="00294673" w:rsidRDefault="00DC31BA" w:rsidP="0061753D">
      <w:pPr>
        <w:rPr>
          <w:lang w:val="fr-FR"/>
        </w:rPr>
      </w:pPr>
      <w:r w:rsidRPr="0061753D">
        <w:rPr>
          <w:lang w:val="fr-FR"/>
        </w:rPr>
        <w:t>Le sucre blond est, comme son nom l'indique, une étape moins raffinée que le sucre blanc.</w:t>
      </w:r>
    </w:p>
    <w:p w14:paraId="4DCF0F16" w14:textId="77777777" w:rsidR="00D15DE5" w:rsidRDefault="00DC31BA" w:rsidP="00294673">
      <w:pPr>
        <w:pStyle w:val="Paragraphedeliste"/>
        <w:numPr>
          <w:ilvl w:val="0"/>
          <w:numId w:val="13"/>
        </w:numPr>
        <w:rPr>
          <w:lang w:val="fr-FR"/>
        </w:rPr>
      </w:pPr>
      <w:r w:rsidRPr="00EF1466">
        <w:rPr>
          <w:b/>
          <w:bCs/>
          <w:lang w:val="fr-FR"/>
        </w:rPr>
        <w:t>Composition</w:t>
      </w:r>
      <w:r w:rsidRPr="00294673">
        <w:rPr>
          <w:lang w:val="fr-FR"/>
        </w:rPr>
        <w:t xml:space="preserve"> : Il s'agit également de saccharose, mais le processus de purification a été interrompu plus tôt. </w:t>
      </w:r>
    </w:p>
    <w:p w14:paraId="747BE2BB" w14:textId="77777777" w:rsidR="00BA05E8" w:rsidRDefault="00DC31BA" w:rsidP="00294673">
      <w:pPr>
        <w:pStyle w:val="Paragraphedeliste"/>
        <w:numPr>
          <w:ilvl w:val="0"/>
          <w:numId w:val="13"/>
        </w:numPr>
        <w:rPr>
          <w:lang w:val="fr-FR"/>
        </w:rPr>
      </w:pPr>
      <w:r w:rsidRPr="00EF1B79">
        <w:rPr>
          <w:b/>
          <w:bCs/>
          <w:lang w:val="fr-FR"/>
        </w:rPr>
        <w:t>Caractère</w:t>
      </w:r>
      <w:r w:rsidRPr="00294673">
        <w:rPr>
          <w:lang w:val="fr-FR"/>
        </w:rPr>
        <w:t xml:space="preserve"> : Il conserve une fine couche résiduelle de mélasse. C'est cette mélasse qui lui donne sa couleur dorée et son goût plus rond et légèrement moins neutre</w:t>
      </w:r>
    </w:p>
    <w:p w14:paraId="3B1DDBBA" w14:textId="77777777" w:rsidR="00C72325" w:rsidRDefault="00DC31BA" w:rsidP="00294673">
      <w:pPr>
        <w:pStyle w:val="Paragraphedeliste"/>
        <w:numPr>
          <w:ilvl w:val="0"/>
          <w:numId w:val="13"/>
        </w:numPr>
        <w:rPr>
          <w:lang w:val="fr-FR"/>
        </w:rPr>
      </w:pPr>
      <w:r w:rsidRPr="00294673">
        <w:rPr>
          <w:lang w:val="fr-FR"/>
        </w:rPr>
        <w:t xml:space="preserve"> </w:t>
      </w:r>
      <w:r w:rsidRPr="00F71202">
        <w:rPr>
          <w:b/>
          <w:bCs/>
          <w:lang w:val="fr-FR"/>
        </w:rPr>
        <w:t>Pouvoir</w:t>
      </w:r>
      <w:r w:rsidRPr="00294673">
        <w:rPr>
          <w:lang w:val="fr-FR"/>
        </w:rPr>
        <w:t xml:space="preserve"> </w:t>
      </w:r>
      <w:r w:rsidRPr="00EF1B79">
        <w:rPr>
          <w:b/>
          <w:bCs/>
          <w:lang w:val="fr-FR"/>
        </w:rPr>
        <w:t>sucrant</w:t>
      </w:r>
      <w:r w:rsidRPr="00294673">
        <w:rPr>
          <w:lang w:val="fr-FR"/>
        </w:rPr>
        <w:t xml:space="preserve"> : Sa capacité à sucrer est identique à celle du sucre blanc, car la quantité de mélasse est minime.</w:t>
      </w:r>
      <w:r w:rsidR="00C00E90" w:rsidRPr="00294673">
        <w:rPr>
          <w:lang w:val="fr-FR"/>
        </w:rPr>
        <w:t xml:space="preserve"> </w:t>
      </w:r>
    </w:p>
    <w:p w14:paraId="10C4172E" w14:textId="77777777" w:rsidR="00A15316" w:rsidRDefault="00A15316" w:rsidP="00C72325">
      <w:pPr>
        <w:rPr>
          <w:lang w:val="fr-FR"/>
        </w:rPr>
      </w:pPr>
    </w:p>
    <w:p w14:paraId="5603CC81" w14:textId="527A1F01" w:rsidR="00BA17AA" w:rsidRPr="00F2684D" w:rsidRDefault="003A643C" w:rsidP="00C72325">
      <w:pPr>
        <w:rPr>
          <w:b/>
          <w:bCs/>
          <w:u w:val="single"/>
          <w:lang w:val="fr-FR"/>
        </w:rPr>
      </w:pPr>
      <w:r w:rsidRPr="00F2684D">
        <w:rPr>
          <w:b/>
          <w:bCs/>
          <w:color w:val="196B24" w:themeColor="accent3"/>
          <w:u w:val="single"/>
          <w:lang w:val="fr-FR"/>
        </w:rPr>
        <w:t>Le sucre</w:t>
      </w:r>
      <w:r w:rsidR="003D1A33" w:rsidRPr="00F2684D">
        <w:rPr>
          <w:b/>
          <w:bCs/>
          <w:color w:val="196B24" w:themeColor="accent3"/>
          <w:u w:val="single"/>
          <w:lang w:val="fr-FR"/>
        </w:rPr>
        <w:t xml:space="preserve"> rou</w:t>
      </w:r>
      <w:r w:rsidR="00582C6D" w:rsidRPr="00F2684D">
        <w:rPr>
          <w:b/>
          <w:bCs/>
          <w:color w:val="196B24" w:themeColor="accent3"/>
          <w:u w:val="single"/>
          <w:lang w:val="fr-FR"/>
        </w:rPr>
        <w:t xml:space="preserve">x </w:t>
      </w:r>
    </w:p>
    <w:p w14:paraId="0AA1DA1C" w14:textId="77777777" w:rsidR="00772464" w:rsidRDefault="00C00E90" w:rsidP="00C72325">
      <w:pPr>
        <w:rPr>
          <w:lang w:val="fr-FR"/>
        </w:rPr>
      </w:pPr>
      <w:r w:rsidRPr="00C72325">
        <w:rPr>
          <w:lang w:val="fr-FR"/>
        </w:rPr>
        <w:t xml:space="preserve">Le terme "sucre roux" est celui qui demande le plus d'explications, car il recouvre deux réalités distinctes sur le marché. </w:t>
      </w:r>
    </w:p>
    <w:tbl>
      <w:tblPr>
        <w:tblStyle w:val="Grilledutableau"/>
        <w:tblW w:w="0" w:type="auto"/>
        <w:jc w:val="center"/>
        <w:tblLook w:val="04A0" w:firstRow="1" w:lastRow="0" w:firstColumn="1" w:lastColumn="0" w:noHBand="0" w:noVBand="1"/>
      </w:tblPr>
      <w:tblGrid>
        <w:gridCol w:w="3020"/>
        <w:gridCol w:w="3021"/>
        <w:gridCol w:w="3021"/>
      </w:tblGrid>
      <w:tr w:rsidR="008E53B9" w:rsidRPr="00AF1FCD" w14:paraId="72730F97" w14:textId="77777777" w:rsidTr="00A04CB0">
        <w:trPr>
          <w:trHeight w:val="520"/>
          <w:jc w:val="center"/>
        </w:trPr>
        <w:tc>
          <w:tcPr>
            <w:tcW w:w="3020" w:type="dxa"/>
            <w:shd w:val="clear" w:color="auto" w:fill="DAE9F7" w:themeFill="text2" w:themeFillTint="1A"/>
            <w:vAlign w:val="center"/>
          </w:tcPr>
          <w:p w14:paraId="65FA5864" w14:textId="3CCBA354" w:rsidR="008E53B9" w:rsidRPr="00647D2E" w:rsidRDefault="008E53B9" w:rsidP="0058008C">
            <w:pPr>
              <w:jc w:val="center"/>
              <w:rPr>
                <w:b/>
                <w:bCs/>
                <w:lang w:val="fr-FR"/>
              </w:rPr>
            </w:pPr>
            <w:r w:rsidRPr="00647D2E">
              <w:rPr>
                <w:b/>
                <w:bCs/>
                <w:lang w:val="fr-FR"/>
              </w:rPr>
              <w:t xml:space="preserve">Type de </w:t>
            </w:r>
            <w:r w:rsidR="00BD7189" w:rsidRPr="00647D2E">
              <w:rPr>
                <w:b/>
                <w:bCs/>
                <w:lang w:val="fr-FR"/>
              </w:rPr>
              <w:t>sucre roux</w:t>
            </w:r>
          </w:p>
        </w:tc>
        <w:tc>
          <w:tcPr>
            <w:tcW w:w="3021" w:type="dxa"/>
            <w:shd w:val="clear" w:color="auto" w:fill="DAE9F7" w:themeFill="text2" w:themeFillTint="1A"/>
            <w:vAlign w:val="center"/>
          </w:tcPr>
          <w:p w14:paraId="501DF1D5" w14:textId="322F44E2" w:rsidR="008E53B9" w:rsidRPr="00AF1FCD" w:rsidRDefault="00D3588F" w:rsidP="0058008C">
            <w:pPr>
              <w:jc w:val="center"/>
              <w:rPr>
                <w:b/>
                <w:bCs/>
                <w:lang w:val="fr-FR"/>
              </w:rPr>
            </w:pPr>
            <w:r w:rsidRPr="00AF1FCD">
              <w:rPr>
                <w:b/>
                <w:bCs/>
                <w:lang w:val="fr-FR"/>
              </w:rPr>
              <w:t>Origine et composition</w:t>
            </w:r>
          </w:p>
        </w:tc>
        <w:tc>
          <w:tcPr>
            <w:tcW w:w="3021" w:type="dxa"/>
            <w:shd w:val="clear" w:color="auto" w:fill="DAE9F7" w:themeFill="text2" w:themeFillTint="1A"/>
            <w:vAlign w:val="center"/>
          </w:tcPr>
          <w:p w14:paraId="27D35BBC" w14:textId="3299878E" w:rsidR="008E53B9" w:rsidRPr="00AF1FCD" w:rsidRDefault="00FF3F27" w:rsidP="0058008C">
            <w:pPr>
              <w:jc w:val="center"/>
              <w:rPr>
                <w:b/>
                <w:bCs/>
                <w:lang w:val="fr-FR"/>
              </w:rPr>
            </w:pPr>
            <w:r w:rsidRPr="00AF1FCD">
              <w:rPr>
                <w:b/>
                <w:bCs/>
                <w:lang w:val="fr-FR"/>
              </w:rPr>
              <w:t>Caractéristiques</w:t>
            </w:r>
          </w:p>
        </w:tc>
      </w:tr>
      <w:tr w:rsidR="008E53B9" w14:paraId="712B63F7" w14:textId="77777777" w:rsidTr="00574B6B">
        <w:trPr>
          <w:jc w:val="center"/>
        </w:trPr>
        <w:tc>
          <w:tcPr>
            <w:tcW w:w="3020" w:type="dxa"/>
            <w:vAlign w:val="center"/>
          </w:tcPr>
          <w:p w14:paraId="4329FAF5" w14:textId="46F228AE" w:rsidR="008E53B9" w:rsidRPr="00647D2E" w:rsidRDefault="00E621C0" w:rsidP="0058008C">
            <w:pPr>
              <w:jc w:val="center"/>
              <w:rPr>
                <w:b/>
                <w:bCs/>
                <w:lang w:val="fr-FR"/>
              </w:rPr>
            </w:pPr>
            <w:r w:rsidRPr="00647D2E">
              <w:rPr>
                <w:b/>
                <w:bCs/>
                <w:lang w:val="fr-FR"/>
              </w:rPr>
              <w:t>Sucre r</w:t>
            </w:r>
            <w:r w:rsidR="0015447C" w:rsidRPr="00647D2E">
              <w:rPr>
                <w:b/>
                <w:bCs/>
                <w:lang w:val="fr-FR"/>
              </w:rPr>
              <w:t>oux industriel</w:t>
            </w:r>
          </w:p>
        </w:tc>
        <w:tc>
          <w:tcPr>
            <w:tcW w:w="3021" w:type="dxa"/>
            <w:vAlign w:val="center"/>
          </w:tcPr>
          <w:p w14:paraId="3C8D6072" w14:textId="769F717B" w:rsidR="008E53B9" w:rsidRDefault="00127B16" w:rsidP="0058008C">
            <w:pPr>
              <w:jc w:val="center"/>
              <w:rPr>
                <w:lang w:val="fr-FR"/>
              </w:rPr>
            </w:pPr>
            <w:r>
              <w:rPr>
                <w:lang w:val="fr-FR"/>
              </w:rPr>
              <w:t xml:space="preserve">Sucre blanc </w:t>
            </w:r>
            <w:r w:rsidR="00567079">
              <w:rPr>
                <w:lang w:val="fr-FR"/>
              </w:rPr>
              <w:t>enrichi en caramel</w:t>
            </w:r>
            <w:r w:rsidR="000A2CAB">
              <w:rPr>
                <w:lang w:val="fr-FR"/>
              </w:rPr>
              <w:t xml:space="preserve"> ou en </w:t>
            </w:r>
            <w:r w:rsidR="00DD674E">
              <w:rPr>
                <w:lang w:val="fr-FR"/>
              </w:rPr>
              <w:t>mélasse purifiée aprè</w:t>
            </w:r>
            <w:r w:rsidR="00A85BCE">
              <w:rPr>
                <w:lang w:val="fr-FR"/>
              </w:rPr>
              <w:t>s le raffinage</w:t>
            </w:r>
          </w:p>
        </w:tc>
        <w:tc>
          <w:tcPr>
            <w:tcW w:w="3021" w:type="dxa"/>
            <w:vAlign w:val="center"/>
          </w:tcPr>
          <w:p w14:paraId="16B9CE48" w14:textId="0CB09E94" w:rsidR="008E53B9" w:rsidRDefault="00C80114" w:rsidP="0058008C">
            <w:pPr>
              <w:jc w:val="center"/>
              <w:rPr>
                <w:lang w:val="fr-FR"/>
              </w:rPr>
            </w:pPr>
            <w:r>
              <w:rPr>
                <w:lang w:val="fr-FR"/>
              </w:rPr>
              <w:t xml:space="preserve">Aspect proche </w:t>
            </w:r>
            <w:r w:rsidR="00336FB8">
              <w:rPr>
                <w:lang w:val="fr-FR"/>
              </w:rPr>
              <w:t>du sucre roux auth</w:t>
            </w:r>
            <w:r w:rsidR="00334D43">
              <w:rPr>
                <w:lang w:val="fr-FR"/>
              </w:rPr>
              <w:t xml:space="preserve">entique, mais il </w:t>
            </w:r>
            <w:r w:rsidR="0005078D">
              <w:rPr>
                <w:lang w:val="fr-FR"/>
              </w:rPr>
              <w:t xml:space="preserve">s’agit d’un </w:t>
            </w:r>
            <w:r w:rsidR="00617217">
              <w:rPr>
                <w:lang w:val="fr-FR"/>
              </w:rPr>
              <w:t>sucre coloré</w:t>
            </w:r>
            <w:r w:rsidR="00E402D6">
              <w:rPr>
                <w:lang w:val="fr-FR"/>
              </w:rPr>
              <w:t xml:space="preserve"> et non sucr</w:t>
            </w:r>
            <w:r w:rsidR="008C39F0">
              <w:rPr>
                <w:lang w:val="fr-FR"/>
              </w:rPr>
              <w:t>e moins raffiné</w:t>
            </w:r>
          </w:p>
        </w:tc>
      </w:tr>
      <w:tr w:rsidR="008E53B9" w14:paraId="0D912A66" w14:textId="77777777" w:rsidTr="00574B6B">
        <w:trPr>
          <w:jc w:val="center"/>
        </w:trPr>
        <w:tc>
          <w:tcPr>
            <w:tcW w:w="3020" w:type="dxa"/>
            <w:vAlign w:val="center"/>
          </w:tcPr>
          <w:p w14:paraId="28A6E355" w14:textId="530F69BC" w:rsidR="008E53B9" w:rsidRPr="00647D2E" w:rsidRDefault="005D7122" w:rsidP="0058008C">
            <w:pPr>
              <w:jc w:val="center"/>
              <w:rPr>
                <w:b/>
                <w:bCs/>
                <w:lang w:val="fr-FR"/>
              </w:rPr>
            </w:pPr>
            <w:r w:rsidRPr="00647D2E">
              <w:rPr>
                <w:b/>
                <w:bCs/>
                <w:lang w:val="fr-FR"/>
              </w:rPr>
              <w:t xml:space="preserve">Cassonade </w:t>
            </w:r>
            <w:r w:rsidR="00224542" w:rsidRPr="00647D2E">
              <w:rPr>
                <w:b/>
                <w:bCs/>
                <w:lang w:val="fr-FR"/>
              </w:rPr>
              <w:t>véritable</w:t>
            </w:r>
          </w:p>
        </w:tc>
        <w:tc>
          <w:tcPr>
            <w:tcW w:w="3021" w:type="dxa"/>
            <w:vAlign w:val="center"/>
          </w:tcPr>
          <w:p w14:paraId="256BFD3C" w14:textId="0EF5D0F6" w:rsidR="008E53B9" w:rsidRDefault="00224542" w:rsidP="0058008C">
            <w:pPr>
              <w:jc w:val="center"/>
              <w:rPr>
                <w:lang w:val="fr-FR"/>
              </w:rPr>
            </w:pPr>
            <w:r>
              <w:rPr>
                <w:lang w:val="fr-FR"/>
              </w:rPr>
              <w:t>Suc</w:t>
            </w:r>
            <w:r w:rsidR="001573F5">
              <w:rPr>
                <w:lang w:val="fr-FR"/>
              </w:rPr>
              <w:t>re de canne parti</w:t>
            </w:r>
            <w:r w:rsidR="00A65CEE">
              <w:rPr>
                <w:lang w:val="fr-FR"/>
              </w:rPr>
              <w:t xml:space="preserve">ellement </w:t>
            </w:r>
            <w:r w:rsidR="00DB6D10">
              <w:rPr>
                <w:lang w:val="fr-FR"/>
              </w:rPr>
              <w:t xml:space="preserve">raffiné, ayant conservé </w:t>
            </w:r>
            <w:r w:rsidR="00EC4083">
              <w:rPr>
                <w:lang w:val="fr-FR"/>
              </w:rPr>
              <w:t>sa mélass</w:t>
            </w:r>
            <w:r w:rsidR="00786040">
              <w:rPr>
                <w:lang w:val="fr-FR"/>
              </w:rPr>
              <w:t>e naturelle</w:t>
            </w:r>
          </w:p>
        </w:tc>
        <w:tc>
          <w:tcPr>
            <w:tcW w:w="3021" w:type="dxa"/>
            <w:vAlign w:val="center"/>
          </w:tcPr>
          <w:p w14:paraId="3ADEB9F8" w14:textId="19721F1B" w:rsidR="008E53B9" w:rsidRDefault="005A2285" w:rsidP="0058008C">
            <w:pPr>
              <w:jc w:val="center"/>
              <w:rPr>
                <w:lang w:val="fr-FR"/>
              </w:rPr>
            </w:pPr>
            <w:r>
              <w:rPr>
                <w:lang w:val="fr-FR"/>
              </w:rPr>
              <w:t>Saveur caramé</w:t>
            </w:r>
            <w:r w:rsidR="002E1421">
              <w:rPr>
                <w:lang w:val="fr-FR"/>
              </w:rPr>
              <w:t>lisée mar</w:t>
            </w:r>
            <w:r w:rsidR="005642DD">
              <w:rPr>
                <w:lang w:val="fr-FR"/>
              </w:rPr>
              <w:t>qu</w:t>
            </w:r>
            <w:r w:rsidR="008E5C41">
              <w:rPr>
                <w:lang w:val="fr-FR"/>
              </w:rPr>
              <w:t xml:space="preserve">ée, texture </w:t>
            </w:r>
            <w:r w:rsidR="0033009F">
              <w:rPr>
                <w:lang w:val="fr-FR"/>
              </w:rPr>
              <w:t xml:space="preserve">légèrement humide et </w:t>
            </w:r>
            <w:r w:rsidR="00ED626A">
              <w:rPr>
                <w:lang w:val="fr-FR"/>
              </w:rPr>
              <w:t>grains irrégulier</w:t>
            </w:r>
          </w:p>
        </w:tc>
      </w:tr>
    </w:tbl>
    <w:p w14:paraId="6DFF9BFA" w14:textId="77777777" w:rsidR="00772464" w:rsidRDefault="00772464" w:rsidP="00C72325">
      <w:pPr>
        <w:rPr>
          <w:lang w:val="fr-FR"/>
        </w:rPr>
      </w:pPr>
    </w:p>
    <w:p w14:paraId="4569DD0A" w14:textId="7E390EF4" w:rsidR="000F7DCB" w:rsidRDefault="00C00E90" w:rsidP="00C72325">
      <w:pPr>
        <w:rPr>
          <w:lang w:val="fr-FR"/>
        </w:rPr>
      </w:pPr>
      <w:r w:rsidRPr="00C72325">
        <w:rPr>
          <w:lang w:val="fr-FR"/>
        </w:rPr>
        <w:t>Il est</w:t>
      </w:r>
      <w:r w:rsidRPr="007D2B78">
        <w:rPr>
          <w:b/>
          <w:bCs/>
          <w:lang w:val="fr-FR"/>
        </w:rPr>
        <w:t xml:space="preserve"> important de différencier les deux et de pouvoir l’expliquer</w:t>
      </w:r>
      <w:r w:rsidRPr="00C72325">
        <w:rPr>
          <w:lang w:val="fr-FR"/>
        </w:rPr>
        <w:t xml:space="preserve"> car de nombreuses personnes pensent que le sucre roux, et surtout la cassonade véritable, est “meilleur pour la santé” que le sucre blanc. </w:t>
      </w:r>
    </w:p>
    <w:tbl>
      <w:tblPr>
        <w:tblStyle w:val="TableauGrille1Clair-Accentuation3"/>
        <w:tblW w:w="0" w:type="auto"/>
        <w:tblLook w:val="04A0" w:firstRow="1" w:lastRow="0" w:firstColumn="1" w:lastColumn="0" w:noHBand="0" w:noVBand="1"/>
      </w:tblPr>
      <w:tblGrid>
        <w:gridCol w:w="9062"/>
      </w:tblGrid>
      <w:tr w:rsidR="005D4676" w14:paraId="1CC66071" w14:textId="77777777" w:rsidTr="008D0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38AAC3D" w14:textId="77777777" w:rsidR="00C14D6E" w:rsidRDefault="008D0D87" w:rsidP="00C72325">
            <w:pPr>
              <w:rPr>
                <w:lang w:val="fr-FR"/>
              </w:rPr>
            </w:pPr>
            <w:r w:rsidRPr="00EB1DE8">
              <w:rPr>
                <w:lang w:val="fr-FR"/>
              </w:rPr>
              <w:t>Pourquoi cette idée ?</w:t>
            </w:r>
            <w:r w:rsidRPr="008D0D87">
              <w:rPr>
                <w:b w:val="0"/>
                <w:bCs w:val="0"/>
                <w:lang w:val="fr-FR"/>
              </w:rPr>
              <w:t xml:space="preserve"> Le sucre roux (avec mélasse) contient des traces de minéraux comme le potassium, le calcium ou le magnésium, qui sont absents du sucre blanc. </w:t>
            </w:r>
          </w:p>
          <w:p w14:paraId="509525E0" w14:textId="77777777" w:rsidR="00EB1DE8" w:rsidRDefault="00EB1DE8" w:rsidP="00C72325">
            <w:pPr>
              <w:rPr>
                <w:lang w:val="fr-FR"/>
              </w:rPr>
            </w:pPr>
          </w:p>
          <w:p w14:paraId="423F9866" w14:textId="0D4CA651" w:rsidR="005D4676" w:rsidRDefault="008D0D87" w:rsidP="00C72325">
            <w:pPr>
              <w:rPr>
                <w:lang w:val="fr-FR"/>
              </w:rPr>
            </w:pPr>
            <w:r w:rsidRPr="008D0D87">
              <w:rPr>
                <w:b w:val="0"/>
                <w:bCs w:val="0"/>
                <w:lang w:val="fr-FR"/>
              </w:rPr>
              <w:t>En réalité, sur le plan nutritionnel, les différences sont minimes. La quantité de ces minéraux apportée par la mélasse est infime et insignifiante par rapport aux besoins quotidiens. Vous devriez consommer une quantité excessivement grande de sucre roux pour que cet apport en minéraux ait un réel impact nutritionnel.</w:t>
            </w:r>
          </w:p>
        </w:tc>
      </w:tr>
    </w:tbl>
    <w:p w14:paraId="13E1851B" w14:textId="77777777" w:rsidR="005D4676" w:rsidRDefault="005D4676" w:rsidP="00C72325">
      <w:pPr>
        <w:rPr>
          <w:lang w:val="fr-FR"/>
        </w:rPr>
      </w:pPr>
    </w:p>
    <w:p w14:paraId="46B586FB" w14:textId="77777777" w:rsidR="00F2684D" w:rsidRDefault="00F2684D" w:rsidP="00C72325">
      <w:pPr>
        <w:rPr>
          <w:lang w:val="fr-FR"/>
        </w:rPr>
      </w:pPr>
    </w:p>
    <w:tbl>
      <w:tblPr>
        <w:tblStyle w:val="Grilledutableau"/>
        <w:tblW w:w="0" w:type="auto"/>
        <w:tblLook w:val="04A0" w:firstRow="1" w:lastRow="0" w:firstColumn="1" w:lastColumn="0" w:noHBand="0" w:noVBand="1"/>
      </w:tblPr>
      <w:tblGrid>
        <w:gridCol w:w="9062"/>
      </w:tblGrid>
      <w:tr w:rsidR="0087342A" w14:paraId="707CCB36" w14:textId="77777777" w:rsidTr="00D72267">
        <w:tc>
          <w:tcPr>
            <w:tcW w:w="9062" w:type="dxa"/>
            <w:shd w:val="clear" w:color="auto" w:fill="CAEDFB" w:themeFill="accent4" w:themeFillTint="33"/>
          </w:tcPr>
          <w:p w14:paraId="07194BC7" w14:textId="3ADC1D0C" w:rsidR="0087342A" w:rsidRPr="00C27EC2" w:rsidRDefault="00C176A3" w:rsidP="000D159C">
            <w:pPr>
              <w:jc w:val="both"/>
              <w:rPr>
                <w:b/>
                <w:bCs/>
                <w:lang w:val="fr-FR"/>
              </w:rPr>
            </w:pPr>
            <w:r w:rsidRPr="00C27EC2">
              <w:rPr>
                <w:b/>
                <w:bCs/>
                <w:lang w:val="fr-FR"/>
              </w:rPr>
              <w:lastRenderedPageBreak/>
              <w:t>Les trois sucres (blanc, blond, roux) sont composés de près de 100 % de saccharose. Leurs effets sur l'organisme (digestion rapide, pic de glycémie, réponse à l'insuline) sont identiques. La nuance entre eux est avant tout une question de goût, d'humidité et de texture pour des usages culinaires spécifiques.</w:t>
            </w:r>
          </w:p>
        </w:tc>
      </w:tr>
    </w:tbl>
    <w:p w14:paraId="0EF0B19B" w14:textId="77777777" w:rsidR="00333699" w:rsidRPr="00C72325" w:rsidRDefault="00333699" w:rsidP="00C72325">
      <w:pPr>
        <w:rPr>
          <w:lang w:val="fr-FR"/>
        </w:rPr>
      </w:pPr>
    </w:p>
    <w:p w14:paraId="7ED11BA9" w14:textId="12214E42" w:rsidR="007B2673" w:rsidRPr="00FD14F7" w:rsidRDefault="00030E30" w:rsidP="008E4837">
      <w:pPr>
        <w:pStyle w:val="Paragraphedeliste"/>
        <w:numPr>
          <w:ilvl w:val="1"/>
          <w:numId w:val="1"/>
        </w:numPr>
        <w:rPr>
          <w:b/>
          <w:bCs/>
          <w:u w:val="single"/>
          <w:lang w:val="fr-FR"/>
        </w:rPr>
      </w:pPr>
      <w:r w:rsidRPr="00FD14F7">
        <w:rPr>
          <w:b/>
          <w:bCs/>
          <w:u w:val="single"/>
          <w:lang w:val="fr-FR"/>
        </w:rPr>
        <w:t>C</w:t>
      </w:r>
      <w:r w:rsidR="00A91348" w:rsidRPr="00FD14F7">
        <w:rPr>
          <w:b/>
          <w:bCs/>
          <w:u w:val="single"/>
          <w:lang w:val="fr-FR"/>
        </w:rPr>
        <w:t>assonade, vergeoise</w:t>
      </w:r>
      <w:r w:rsidR="00B07033" w:rsidRPr="00FD14F7">
        <w:rPr>
          <w:b/>
          <w:bCs/>
          <w:u w:val="single"/>
          <w:lang w:val="fr-FR"/>
        </w:rPr>
        <w:t>, sucre glace</w:t>
      </w:r>
      <w:r w:rsidR="004214DA" w:rsidRPr="00FD14F7">
        <w:rPr>
          <w:b/>
          <w:bCs/>
          <w:u w:val="single"/>
          <w:lang w:val="fr-FR"/>
        </w:rPr>
        <w:t xml:space="preserve"> : savoir les </w:t>
      </w:r>
      <w:r w:rsidR="00193602" w:rsidRPr="00FD14F7">
        <w:rPr>
          <w:b/>
          <w:bCs/>
          <w:u w:val="single"/>
          <w:lang w:val="fr-FR"/>
        </w:rPr>
        <w:t>reconnaître</w:t>
      </w:r>
    </w:p>
    <w:p w14:paraId="239E9921" w14:textId="3714CE99" w:rsidR="005F2058" w:rsidRDefault="00A7688D" w:rsidP="005F2058">
      <w:pPr>
        <w:rPr>
          <w:lang w:val="fr-FR"/>
        </w:rPr>
      </w:pPr>
      <w:r w:rsidRPr="00A7688D">
        <w:rPr>
          <w:lang w:val="fr-FR"/>
        </w:rPr>
        <w:t>Nous allons différencier ces produits non pas par leur composition nutritionnelle primaire (qui reste majoritairement du saccharose), mais par leur origine botanique, leur processus de fabrication (raffinage), et leur granulométrie (taille des cristaux), qui dicte leur usage culinaire.</w:t>
      </w:r>
    </w:p>
    <w:p w14:paraId="081EFBAE" w14:textId="77777777" w:rsidR="00643CDD" w:rsidRPr="00F2684D" w:rsidRDefault="007B683E" w:rsidP="005F2058">
      <w:pPr>
        <w:rPr>
          <w:b/>
          <w:bCs/>
          <w:u w:val="single"/>
          <w:lang w:val="fr-FR"/>
        </w:rPr>
      </w:pPr>
      <w:r w:rsidRPr="00F2684D">
        <w:rPr>
          <w:b/>
          <w:bCs/>
          <w:color w:val="196B24" w:themeColor="accent3"/>
          <w:u w:val="single"/>
          <w:lang w:val="fr-FR"/>
        </w:rPr>
        <w:t xml:space="preserve">Cassonade et vergeoise </w:t>
      </w:r>
    </w:p>
    <w:p w14:paraId="776A268E" w14:textId="77777777" w:rsidR="00BA4444" w:rsidRDefault="007B683E" w:rsidP="005F2058">
      <w:pPr>
        <w:rPr>
          <w:lang w:val="fr-FR"/>
        </w:rPr>
      </w:pPr>
      <w:r w:rsidRPr="007B683E">
        <w:rPr>
          <w:lang w:val="fr-FR"/>
        </w:rPr>
        <w:t xml:space="preserve">Ces deux produits, souvent confondus, sont en réalité définis par leur source botanique et le résidu de leur processus de raffinage. </w:t>
      </w:r>
    </w:p>
    <w:p w14:paraId="180D670B" w14:textId="77777777" w:rsidR="00EC14C9" w:rsidRDefault="007B683E" w:rsidP="005F2058">
      <w:pPr>
        <w:rPr>
          <w:lang w:val="fr-FR"/>
        </w:rPr>
      </w:pPr>
      <w:r w:rsidRPr="007B683E">
        <w:rPr>
          <w:lang w:val="fr-FR"/>
        </w:rPr>
        <w:t xml:space="preserve">La </w:t>
      </w:r>
      <w:r w:rsidRPr="0094462B">
        <w:rPr>
          <w:b/>
          <w:bCs/>
          <w:color w:val="196B24" w:themeColor="accent3"/>
          <w:lang w:val="fr-FR"/>
        </w:rPr>
        <w:t>cassonade</w:t>
      </w:r>
      <w:r w:rsidRPr="007B683E">
        <w:rPr>
          <w:lang w:val="fr-FR"/>
        </w:rPr>
        <w:t xml:space="preserve"> est intrinsèquement liée à la canne à sucre.</w:t>
      </w:r>
    </w:p>
    <w:p w14:paraId="38ED5E5C" w14:textId="77777777" w:rsidR="008A48D1" w:rsidRDefault="00F249B0" w:rsidP="008E61C0">
      <w:pPr>
        <w:pStyle w:val="Paragraphedeliste"/>
        <w:numPr>
          <w:ilvl w:val="0"/>
          <w:numId w:val="14"/>
        </w:numPr>
        <w:rPr>
          <w:lang w:val="fr-FR"/>
        </w:rPr>
      </w:pPr>
      <w:r w:rsidRPr="000C5DAD">
        <w:rPr>
          <w:b/>
          <w:bCs/>
          <w:lang w:val="fr-FR"/>
        </w:rPr>
        <w:t>Origine</w:t>
      </w:r>
      <w:r w:rsidRPr="008E61C0">
        <w:rPr>
          <w:lang w:val="fr-FR"/>
        </w:rPr>
        <w:t xml:space="preserve"> : Exclusivement issue de la canne à sucre.</w:t>
      </w:r>
    </w:p>
    <w:p w14:paraId="663D8155" w14:textId="77777777" w:rsidR="00F35278" w:rsidRDefault="00F249B0" w:rsidP="008E61C0">
      <w:pPr>
        <w:pStyle w:val="Paragraphedeliste"/>
        <w:numPr>
          <w:ilvl w:val="0"/>
          <w:numId w:val="14"/>
        </w:numPr>
        <w:rPr>
          <w:lang w:val="fr-FR"/>
        </w:rPr>
      </w:pPr>
      <w:r w:rsidRPr="006C0A79">
        <w:rPr>
          <w:b/>
          <w:bCs/>
          <w:lang w:val="fr-FR"/>
        </w:rPr>
        <w:t>Composition</w:t>
      </w:r>
      <w:r w:rsidRPr="008E61C0">
        <w:rPr>
          <w:lang w:val="fr-FR"/>
        </w:rPr>
        <w:t xml:space="preserve"> : C'est le sucre brut ou partiellement raffiné qui a conservé sa mélasse naturelle (le sirop résiduel). Cette mélasse est responsable de la pigmentation et des notes aromatiques.</w:t>
      </w:r>
    </w:p>
    <w:p w14:paraId="5A35C30F" w14:textId="77777777" w:rsidR="00041BFA" w:rsidRDefault="00F249B0" w:rsidP="008E61C0">
      <w:pPr>
        <w:pStyle w:val="Paragraphedeliste"/>
        <w:numPr>
          <w:ilvl w:val="0"/>
          <w:numId w:val="14"/>
        </w:numPr>
        <w:rPr>
          <w:lang w:val="fr-FR"/>
        </w:rPr>
      </w:pPr>
      <w:r w:rsidRPr="00803943">
        <w:rPr>
          <w:b/>
          <w:bCs/>
          <w:lang w:val="fr-FR"/>
        </w:rPr>
        <w:t>Profil organoleptique</w:t>
      </w:r>
      <w:r w:rsidRPr="008E61C0">
        <w:rPr>
          <w:lang w:val="fr-FR"/>
        </w:rPr>
        <w:t xml:space="preserve"> : Présente un goût caramélisé prononcé et des nuances de rhum ou d'épices, caractéristiques de la mélasse de canne.</w:t>
      </w:r>
    </w:p>
    <w:p w14:paraId="31C3576B" w14:textId="77777777" w:rsidR="00687922" w:rsidRDefault="00F249B0" w:rsidP="008E61C0">
      <w:pPr>
        <w:pStyle w:val="Paragraphedeliste"/>
        <w:numPr>
          <w:ilvl w:val="0"/>
          <w:numId w:val="14"/>
        </w:numPr>
        <w:rPr>
          <w:lang w:val="fr-FR"/>
        </w:rPr>
      </w:pPr>
      <w:r w:rsidRPr="00C7386B">
        <w:rPr>
          <w:b/>
          <w:bCs/>
          <w:lang w:val="fr-FR"/>
        </w:rPr>
        <w:t>Granulométrie</w:t>
      </w:r>
      <w:r w:rsidRPr="008E61C0">
        <w:rPr>
          <w:lang w:val="fr-FR"/>
        </w:rPr>
        <w:t xml:space="preserve"> : Les cristaux sont généralement irréguliers et plus hétérogènes que ceux du sucre blanc raffiné.</w:t>
      </w:r>
    </w:p>
    <w:p w14:paraId="47FAECFB" w14:textId="77777777" w:rsidR="00064B93" w:rsidRDefault="00F249B0" w:rsidP="000E6FD8">
      <w:pPr>
        <w:rPr>
          <w:lang w:val="fr-FR"/>
        </w:rPr>
      </w:pPr>
      <w:r w:rsidRPr="00687922">
        <w:rPr>
          <w:lang w:val="fr-FR"/>
        </w:rPr>
        <w:t xml:space="preserve">La </w:t>
      </w:r>
      <w:r w:rsidRPr="008966D3">
        <w:rPr>
          <w:b/>
          <w:bCs/>
          <w:color w:val="196B24" w:themeColor="accent3"/>
          <w:lang w:val="fr-FR"/>
        </w:rPr>
        <w:t>vergeoise</w:t>
      </w:r>
      <w:r w:rsidRPr="00687922">
        <w:rPr>
          <w:lang w:val="fr-FR"/>
        </w:rPr>
        <w:t xml:space="preserve"> est l'équivalent de la cassonade dans la filière de la betterave sucrière</w:t>
      </w:r>
    </w:p>
    <w:p w14:paraId="34F1DA33" w14:textId="77777777" w:rsidR="00064B93" w:rsidRDefault="00F249B0" w:rsidP="00064B93">
      <w:pPr>
        <w:pStyle w:val="Paragraphedeliste"/>
        <w:numPr>
          <w:ilvl w:val="0"/>
          <w:numId w:val="15"/>
        </w:numPr>
        <w:rPr>
          <w:lang w:val="fr-FR"/>
        </w:rPr>
      </w:pPr>
      <w:r w:rsidRPr="0030254B">
        <w:rPr>
          <w:b/>
          <w:bCs/>
          <w:lang w:val="fr-FR"/>
        </w:rPr>
        <w:t>Origine</w:t>
      </w:r>
      <w:r w:rsidRPr="00064B93">
        <w:rPr>
          <w:lang w:val="fr-FR"/>
        </w:rPr>
        <w:t xml:space="preserve"> : Dérivée de la betterave.</w:t>
      </w:r>
    </w:p>
    <w:p w14:paraId="4874837A" w14:textId="77777777" w:rsidR="00F3346F" w:rsidRDefault="00F249B0" w:rsidP="00064B93">
      <w:pPr>
        <w:pStyle w:val="Paragraphedeliste"/>
        <w:numPr>
          <w:ilvl w:val="0"/>
          <w:numId w:val="15"/>
        </w:numPr>
        <w:rPr>
          <w:lang w:val="fr-FR"/>
        </w:rPr>
      </w:pPr>
      <w:r w:rsidRPr="0030254B">
        <w:rPr>
          <w:b/>
          <w:bCs/>
          <w:lang w:val="fr-FR"/>
        </w:rPr>
        <w:t>Processus</w:t>
      </w:r>
      <w:r w:rsidRPr="00064B93">
        <w:rPr>
          <w:lang w:val="fr-FR"/>
        </w:rPr>
        <w:t xml:space="preserve"> : Elle est obtenue par la cuisson lente et la cristallisation du sirop résiduel (mélasse) issu du raffinage de la betterave.</w:t>
      </w:r>
    </w:p>
    <w:p w14:paraId="3B39AFCB" w14:textId="74E6771D" w:rsidR="007B683E" w:rsidRDefault="00F249B0" w:rsidP="00064B93">
      <w:pPr>
        <w:pStyle w:val="Paragraphedeliste"/>
        <w:numPr>
          <w:ilvl w:val="0"/>
          <w:numId w:val="15"/>
        </w:numPr>
        <w:rPr>
          <w:lang w:val="fr-FR"/>
        </w:rPr>
      </w:pPr>
      <w:r w:rsidRPr="00686729">
        <w:rPr>
          <w:b/>
          <w:bCs/>
          <w:lang w:val="fr-FR"/>
        </w:rPr>
        <w:t xml:space="preserve">Profil organoleptique et texture </w:t>
      </w:r>
      <w:r w:rsidRPr="00064B93">
        <w:rPr>
          <w:lang w:val="fr-FR"/>
        </w:rPr>
        <w:t>: Sa saveur est plus douce, souvent décrite comme plus "mielleuse" ou avec des notes de pain d'épices. Sa méthode de fabrication lui confère une texture plus fondante et une humidité élevée, ce qui est apprécié dans certaines spécialités régionales comme la cuisine du Nord de la France (tarte au sucre) ou de la Belgique.</w:t>
      </w:r>
    </w:p>
    <w:p w14:paraId="7AC0BD06" w14:textId="77777777" w:rsidR="00F2684D" w:rsidRDefault="00F2684D" w:rsidP="00F2684D">
      <w:pPr>
        <w:rPr>
          <w:lang w:val="fr-FR"/>
        </w:rPr>
      </w:pPr>
    </w:p>
    <w:p w14:paraId="18ABD46D" w14:textId="77777777" w:rsidR="00F2684D" w:rsidRDefault="00F2684D" w:rsidP="00F2684D">
      <w:pPr>
        <w:rPr>
          <w:lang w:val="fr-FR"/>
        </w:rPr>
      </w:pPr>
    </w:p>
    <w:p w14:paraId="2A3165A5" w14:textId="77777777" w:rsidR="00F2684D" w:rsidRDefault="00F2684D" w:rsidP="00F2684D">
      <w:pPr>
        <w:rPr>
          <w:lang w:val="fr-FR"/>
        </w:rPr>
      </w:pPr>
    </w:p>
    <w:p w14:paraId="7D4D51B9" w14:textId="77777777" w:rsidR="00F2684D" w:rsidRPr="00F2684D" w:rsidRDefault="00F2684D" w:rsidP="00F2684D">
      <w:pPr>
        <w:rPr>
          <w:lang w:val="fr-FR"/>
        </w:rPr>
      </w:pPr>
    </w:p>
    <w:p w14:paraId="3BFCEEDA" w14:textId="77777777" w:rsidR="00203B76" w:rsidRPr="00F2684D" w:rsidRDefault="00D57E59" w:rsidP="005F2058">
      <w:pPr>
        <w:rPr>
          <w:b/>
          <w:bCs/>
          <w:u w:val="single"/>
          <w:lang w:val="fr-FR"/>
        </w:rPr>
      </w:pPr>
      <w:r w:rsidRPr="00F2684D">
        <w:rPr>
          <w:b/>
          <w:bCs/>
          <w:color w:val="196B24" w:themeColor="accent3"/>
          <w:u w:val="single"/>
          <w:lang w:val="fr-FR"/>
        </w:rPr>
        <w:lastRenderedPageBreak/>
        <w:t xml:space="preserve">Sucre glace </w:t>
      </w:r>
    </w:p>
    <w:p w14:paraId="16185EB4" w14:textId="77777777" w:rsidR="00A7528A" w:rsidRDefault="00D57E59" w:rsidP="005F2058">
      <w:pPr>
        <w:rPr>
          <w:lang w:val="fr-FR"/>
        </w:rPr>
      </w:pPr>
      <w:r w:rsidRPr="00D57E59">
        <w:rPr>
          <w:lang w:val="fr-FR"/>
        </w:rPr>
        <w:t>Le sucre glace n'est pas un sucre issu d'une origine spécifique, mais un produit transformé destiné à des applications techniques en pâtisserie.</w:t>
      </w:r>
    </w:p>
    <w:p w14:paraId="4B4A7A96" w14:textId="77777777" w:rsidR="00DF35A0" w:rsidRDefault="00D57E59" w:rsidP="00F42633">
      <w:pPr>
        <w:pStyle w:val="Paragraphedeliste"/>
        <w:numPr>
          <w:ilvl w:val="0"/>
          <w:numId w:val="16"/>
        </w:numPr>
        <w:rPr>
          <w:lang w:val="fr-FR"/>
        </w:rPr>
      </w:pPr>
      <w:r w:rsidRPr="00F42633">
        <w:rPr>
          <w:b/>
          <w:bCs/>
          <w:lang w:val="fr-FR"/>
        </w:rPr>
        <w:t>Base</w:t>
      </w:r>
      <w:r w:rsidRPr="00F42633">
        <w:rPr>
          <w:lang w:val="fr-FR"/>
        </w:rPr>
        <w:t xml:space="preserve"> : Il est fabriqué à partir de sucre blanc cristallisé (saccharose pur)</w:t>
      </w:r>
    </w:p>
    <w:p w14:paraId="5803104A" w14:textId="77777777" w:rsidR="00D823BA" w:rsidRDefault="00D57E59" w:rsidP="00F42633">
      <w:pPr>
        <w:pStyle w:val="Paragraphedeliste"/>
        <w:numPr>
          <w:ilvl w:val="0"/>
          <w:numId w:val="16"/>
        </w:numPr>
        <w:rPr>
          <w:lang w:val="fr-FR"/>
        </w:rPr>
      </w:pPr>
      <w:r w:rsidRPr="00682876">
        <w:rPr>
          <w:b/>
          <w:bCs/>
          <w:lang w:val="fr-FR"/>
        </w:rPr>
        <w:t>Processus</w:t>
      </w:r>
      <w:r w:rsidRPr="00F42633">
        <w:rPr>
          <w:lang w:val="fr-FR"/>
        </w:rPr>
        <w:t xml:space="preserve"> : Le sucre est broyé jusqu'à obtenir une granulométrie extrêmement fine (pulvérisation).</w:t>
      </w:r>
    </w:p>
    <w:p w14:paraId="3255C219" w14:textId="77777777" w:rsidR="003A017E" w:rsidRDefault="00D57E59" w:rsidP="00F42633">
      <w:pPr>
        <w:pStyle w:val="Paragraphedeliste"/>
        <w:numPr>
          <w:ilvl w:val="0"/>
          <w:numId w:val="16"/>
        </w:numPr>
        <w:rPr>
          <w:lang w:val="fr-FR"/>
        </w:rPr>
      </w:pPr>
      <w:r w:rsidRPr="00DF4CF4">
        <w:rPr>
          <w:b/>
          <w:bCs/>
          <w:lang w:val="fr-FR"/>
        </w:rPr>
        <w:t>Additif (anti-agglomérant)</w:t>
      </w:r>
      <w:r w:rsidRPr="00F42633">
        <w:rPr>
          <w:lang w:val="fr-FR"/>
        </w:rPr>
        <w:t xml:space="preserve"> : Pour éviter que les fines particules n'absorbent l'humidité et ne forment des blocs (agglomérations), on y ajoute souvent un faible pourcentage d'amidon (généralement de maïs). Ce point est important à noter pour les patients présentant des intolérances spécifiques.</w:t>
      </w:r>
    </w:p>
    <w:p w14:paraId="4080EDD8" w14:textId="77777777" w:rsidR="003F581B" w:rsidRDefault="00643C1E" w:rsidP="00F42633">
      <w:pPr>
        <w:pStyle w:val="Paragraphedeliste"/>
        <w:numPr>
          <w:ilvl w:val="0"/>
          <w:numId w:val="16"/>
        </w:numPr>
        <w:rPr>
          <w:lang w:val="fr-FR"/>
        </w:rPr>
      </w:pPr>
      <w:r w:rsidRPr="00A22C84">
        <w:rPr>
          <w:b/>
          <w:bCs/>
          <w:lang w:val="fr-FR"/>
        </w:rPr>
        <w:t>Fonctionnalité</w:t>
      </w:r>
      <w:r w:rsidRPr="00F42633">
        <w:rPr>
          <w:lang w:val="fr-FR"/>
        </w:rPr>
        <w:t xml:space="preserve"> : Indispensable pour les glaçages ou les finitions, car sa finesse permet une dissolution instantanée et l'obtention d'une texture lisse. </w:t>
      </w:r>
    </w:p>
    <w:p w14:paraId="03F843A9" w14:textId="77777777" w:rsidR="008D3206" w:rsidRPr="00F2684D" w:rsidRDefault="00643C1E" w:rsidP="008D3206">
      <w:pPr>
        <w:rPr>
          <w:b/>
          <w:bCs/>
          <w:u w:val="single"/>
          <w:lang w:val="fr-FR"/>
        </w:rPr>
      </w:pPr>
      <w:r w:rsidRPr="00F2684D">
        <w:rPr>
          <w:b/>
          <w:bCs/>
          <w:color w:val="196B24" w:themeColor="accent3"/>
          <w:u w:val="single"/>
          <w:lang w:val="fr-FR"/>
        </w:rPr>
        <w:t xml:space="preserve">Sucre cristallisé et sucre semoule </w:t>
      </w:r>
    </w:p>
    <w:p w14:paraId="6BA51FDC" w14:textId="77777777" w:rsidR="00367A35" w:rsidRDefault="00643C1E" w:rsidP="008D3206">
      <w:pPr>
        <w:rPr>
          <w:lang w:val="fr-FR"/>
        </w:rPr>
      </w:pPr>
      <w:r w:rsidRPr="003F581B">
        <w:rPr>
          <w:lang w:val="fr-FR"/>
        </w:rPr>
        <w:t>Ces termes se réfèrent uniquement à la taille des cristaux de saccharose, quel que soit leur degré de raffinage initial (souvent du sucre blanc).</w:t>
      </w:r>
    </w:p>
    <w:p w14:paraId="2E901688" w14:textId="77777777" w:rsidR="00367A35" w:rsidRDefault="00643C1E" w:rsidP="00367A35">
      <w:pPr>
        <w:pStyle w:val="Paragraphedeliste"/>
        <w:numPr>
          <w:ilvl w:val="0"/>
          <w:numId w:val="17"/>
        </w:numPr>
        <w:rPr>
          <w:lang w:val="fr-FR"/>
        </w:rPr>
      </w:pPr>
      <w:r w:rsidRPr="006A331E">
        <w:rPr>
          <w:b/>
          <w:bCs/>
          <w:lang w:val="fr-FR"/>
        </w:rPr>
        <w:t>Sucre cristallisé</w:t>
      </w:r>
      <w:r w:rsidRPr="00367A35">
        <w:rPr>
          <w:lang w:val="fr-FR"/>
        </w:rPr>
        <w:t xml:space="preserve"> : Désigne un sucre dont les grains sont plus gros et plus anguleux.</w:t>
      </w:r>
    </w:p>
    <w:p w14:paraId="737CC83F" w14:textId="1D5059C2" w:rsidR="000A619C" w:rsidRDefault="00643C1E" w:rsidP="00367A35">
      <w:pPr>
        <w:pStyle w:val="Paragraphedeliste"/>
        <w:numPr>
          <w:ilvl w:val="0"/>
          <w:numId w:val="17"/>
        </w:numPr>
        <w:rPr>
          <w:lang w:val="fr-FR"/>
        </w:rPr>
      </w:pPr>
      <w:r w:rsidRPr="007D10EA">
        <w:rPr>
          <w:b/>
          <w:bCs/>
          <w:lang w:val="fr-FR"/>
        </w:rPr>
        <w:t>Sucre semoule</w:t>
      </w:r>
      <w:r w:rsidRPr="00367A35">
        <w:rPr>
          <w:lang w:val="fr-FR"/>
        </w:rPr>
        <w:t xml:space="preserve"> : Désigne un sucre dont les grains sont plus fins et plus réguliers.</w:t>
      </w:r>
    </w:p>
    <w:tbl>
      <w:tblPr>
        <w:tblStyle w:val="Grilledutableau"/>
        <w:tblW w:w="9918" w:type="dxa"/>
        <w:tblLook w:val="04A0" w:firstRow="1" w:lastRow="0" w:firstColumn="1" w:lastColumn="0" w:noHBand="0" w:noVBand="1"/>
      </w:tblPr>
      <w:tblGrid>
        <w:gridCol w:w="1338"/>
        <w:gridCol w:w="2051"/>
        <w:gridCol w:w="2702"/>
        <w:gridCol w:w="3827"/>
      </w:tblGrid>
      <w:tr w:rsidR="009D6E24" w:rsidRPr="004743E8" w14:paraId="0C07EFF7" w14:textId="77777777" w:rsidTr="00A40B82">
        <w:trPr>
          <w:trHeight w:val="558"/>
        </w:trPr>
        <w:tc>
          <w:tcPr>
            <w:tcW w:w="1338" w:type="dxa"/>
            <w:shd w:val="clear" w:color="auto" w:fill="DAE9F7" w:themeFill="text2" w:themeFillTint="1A"/>
            <w:vAlign w:val="center"/>
          </w:tcPr>
          <w:p w14:paraId="45D62D85" w14:textId="1AA141D4" w:rsidR="009D6E24" w:rsidRPr="004743E8" w:rsidRDefault="00240B3D" w:rsidP="00771B36">
            <w:pPr>
              <w:jc w:val="center"/>
              <w:rPr>
                <w:b/>
                <w:bCs/>
                <w:lang w:val="fr-FR"/>
              </w:rPr>
            </w:pPr>
            <w:r w:rsidRPr="004743E8">
              <w:rPr>
                <w:b/>
                <w:bCs/>
                <w:lang w:val="fr-FR"/>
              </w:rPr>
              <w:t>Type</w:t>
            </w:r>
          </w:p>
        </w:tc>
        <w:tc>
          <w:tcPr>
            <w:tcW w:w="2051" w:type="dxa"/>
            <w:shd w:val="clear" w:color="auto" w:fill="DAE9F7" w:themeFill="text2" w:themeFillTint="1A"/>
            <w:vAlign w:val="center"/>
          </w:tcPr>
          <w:p w14:paraId="449D20A2" w14:textId="37670F20" w:rsidR="009D6E24" w:rsidRPr="004743E8" w:rsidRDefault="00240B3D" w:rsidP="00771B36">
            <w:pPr>
              <w:jc w:val="center"/>
              <w:rPr>
                <w:b/>
                <w:bCs/>
                <w:lang w:val="fr-FR"/>
              </w:rPr>
            </w:pPr>
            <w:r w:rsidRPr="004743E8">
              <w:rPr>
                <w:b/>
                <w:bCs/>
                <w:lang w:val="fr-FR"/>
              </w:rPr>
              <w:t xml:space="preserve">Taille du </w:t>
            </w:r>
            <w:r w:rsidR="00987CF9" w:rsidRPr="004743E8">
              <w:rPr>
                <w:b/>
                <w:bCs/>
                <w:lang w:val="fr-FR"/>
              </w:rPr>
              <w:t>cristal</w:t>
            </w:r>
          </w:p>
        </w:tc>
        <w:tc>
          <w:tcPr>
            <w:tcW w:w="2702" w:type="dxa"/>
            <w:shd w:val="clear" w:color="auto" w:fill="DAE9F7" w:themeFill="text2" w:themeFillTint="1A"/>
            <w:vAlign w:val="center"/>
          </w:tcPr>
          <w:p w14:paraId="5AF9AE1B" w14:textId="534EFF21" w:rsidR="009D6E24" w:rsidRPr="004743E8" w:rsidRDefault="00987CF9" w:rsidP="00771B36">
            <w:pPr>
              <w:jc w:val="center"/>
              <w:rPr>
                <w:b/>
                <w:bCs/>
                <w:lang w:val="fr-FR"/>
              </w:rPr>
            </w:pPr>
            <w:r w:rsidRPr="004743E8">
              <w:rPr>
                <w:b/>
                <w:bCs/>
                <w:lang w:val="fr-FR"/>
              </w:rPr>
              <w:t xml:space="preserve">Vitesse </w:t>
            </w:r>
            <w:r w:rsidR="000232E9" w:rsidRPr="004743E8">
              <w:rPr>
                <w:b/>
                <w:bCs/>
                <w:lang w:val="fr-FR"/>
              </w:rPr>
              <w:t>de diss</w:t>
            </w:r>
            <w:r w:rsidR="00A6770A" w:rsidRPr="004743E8">
              <w:rPr>
                <w:b/>
                <w:bCs/>
                <w:lang w:val="fr-FR"/>
              </w:rPr>
              <w:t>olution</w:t>
            </w:r>
          </w:p>
        </w:tc>
        <w:tc>
          <w:tcPr>
            <w:tcW w:w="3827" w:type="dxa"/>
            <w:shd w:val="clear" w:color="auto" w:fill="DAE9F7" w:themeFill="text2" w:themeFillTint="1A"/>
            <w:vAlign w:val="center"/>
          </w:tcPr>
          <w:p w14:paraId="3799380C" w14:textId="07BBFF71" w:rsidR="009D6E24" w:rsidRPr="004743E8" w:rsidRDefault="003152F6" w:rsidP="00771B36">
            <w:pPr>
              <w:jc w:val="center"/>
              <w:rPr>
                <w:b/>
                <w:bCs/>
                <w:lang w:val="fr-FR"/>
              </w:rPr>
            </w:pPr>
            <w:r w:rsidRPr="004743E8">
              <w:rPr>
                <w:b/>
                <w:bCs/>
                <w:lang w:val="fr-FR"/>
              </w:rPr>
              <w:t>Usage ty</w:t>
            </w:r>
            <w:r w:rsidR="00A7438F" w:rsidRPr="004743E8">
              <w:rPr>
                <w:b/>
                <w:bCs/>
                <w:lang w:val="fr-FR"/>
              </w:rPr>
              <w:t>pique</w:t>
            </w:r>
          </w:p>
        </w:tc>
      </w:tr>
      <w:tr w:rsidR="009D6E24" w14:paraId="5D3415FF" w14:textId="77777777" w:rsidTr="00A40B82">
        <w:trPr>
          <w:trHeight w:val="566"/>
        </w:trPr>
        <w:tc>
          <w:tcPr>
            <w:tcW w:w="1338" w:type="dxa"/>
            <w:vAlign w:val="center"/>
          </w:tcPr>
          <w:p w14:paraId="278D94C6" w14:textId="541D6B47" w:rsidR="009D6E24" w:rsidRPr="004743E8" w:rsidRDefault="00771B36" w:rsidP="00771B36">
            <w:pPr>
              <w:jc w:val="center"/>
              <w:rPr>
                <w:b/>
                <w:bCs/>
                <w:lang w:val="fr-FR"/>
              </w:rPr>
            </w:pPr>
            <w:r w:rsidRPr="004743E8">
              <w:rPr>
                <w:b/>
                <w:bCs/>
                <w:lang w:val="fr-FR"/>
              </w:rPr>
              <w:t>Semou</w:t>
            </w:r>
            <w:r w:rsidR="00F30D86" w:rsidRPr="004743E8">
              <w:rPr>
                <w:b/>
                <w:bCs/>
                <w:lang w:val="fr-FR"/>
              </w:rPr>
              <w:t>le</w:t>
            </w:r>
          </w:p>
        </w:tc>
        <w:tc>
          <w:tcPr>
            <w:tcW w:w="2051" w:type="dxa"/>
            <w:vAlign w:val="center"/>
          </w:tcPr>
          <w:p w14:paraId="7D9132B0" w14:textId="08374116" w:rsidR="009D6E24" w:rsidRDefault="00F30D86" w:rsidP="00771B36">
            <w:pPr>
              <w:jc w:val="center"/>
              <w:rPr>
                <w:lang w:val="fr-FR"/>
              </w:rPr>
            </w:pPr>
            <w:r>
              <w:rPr>
                <w:lang w:val="fr-FR"/>
              </w:rPr>
              <w:t>Fin</w:t>
            </w:r>
          </w:p>
        </w:tc>
        <w:tc>
          <w:tcPr>
            <w:tcW w:w="2702" w:type="dxa"/>
            <w:vAlign w:val="center"/>
          </w:tcPr>
          <w:p w14:paraId="46528412" w14:textId="7252873B" w:rsidR="009D6E24" w:rsidRDefault="00F30D86" w:rsidP="00771B36">
            <w:pPr>
              <w:jc w:val="center"/>
              <w:rPr>
                <w:lang w:val="fr-FR"/>
              </w:rPr>
            </w:pPr>
            <w:r>
              <w:rPr>
                <w:lang w:val="fr-FR"/>
              </w:rPr>
              <w:t>Rapide</w:t>
            </w:r>
          </w:p>
        </w:tc>
        <w:tc>
          <w:tcPr>
            <w:tcW w:w="3827" w:type="dxa"/>
            <w:vAlign w:val="center"/>
          </w:tcPr>
          <w:p w14:paraId="66A18339" w14:textId="4DA5019B" w:rsidR="009D6E24" w:rsidRDefault="003254E1" w:rsidP="00771B36">
            <w:pPr>
              <w:jc w:val="center"/>
              <w:rPr>
                <w:lang w:val="fr-FR"/>
              </w:rPr>
            </w:pPr>
            <w:r>
              <w:rPr>
                <w:lang w:val="fr-FR"/>
              </w:rPr>
              <w:t xml:space="preserve">Pâtisserie, </w:t>
            </w:r>
            <w:r w:rsidR="00533AAE">
              <w:rPr>
                <w:lang w:val="fr-FR"/>
              </w:rPr>
              <w:t>mélange rapide</w:t>
            </w:r>
          </w:p>
        </w:tc>
      </w:tr>
      <w:tr w:rsidR="009D6E24" w14:paraId="2D60E797" w14:textId="77777777" w:rsidTr="004527CF">
        <w:trPr>
          <w:trHeight w:val="701"/>
        </w:trPr>
        <w:tc>
          <w:tcPr>
            <w:tcW w:w="1338" w:type="dxa"/>
            <w:vAlign w:val="center"/>
          </w:tcPr>
          <w:p w14:paraId="323CADE1" w14:textId="5C08FA28" w:rsidR="009D6E24" w:rsidRPr="004743E8" w:rsidRDefault="005D0E73" w:rsidP="00771B36">
            <w:pPr>
              <w:jc w:val="center"/>
              <w:rPr>
                <w:b/>
                <w:bCs/>
                <w:lang w:val="fr-FR"/>
              </w:rPr>
            </w:pPr>
            <w:r w:rsidRPr="004743E8">
              <w:rPr>
                <w:b/>
                <w:bCs/>
                <w:lang w:val="fr-FR"/>
              </w:rPr>
              <w:t>Cristalli</w:t>
            </w:r>
            <w:r w:rsidR="00D055D4" w:rsidRPr="004743E8">
              <w:rPr>
                <w:b/>
                <w:bCs/>
                <w:lang w:val="fr-FR"/>
              </w:rPr>
              <w:t>sé</w:t>
            </w:r>
          </w:p>
        </w:tc>
        <w:tc>
          <w:tcPr>
            <w:tcW w:w="2051" w:type="dxa"/>
            <w:vAlign w:val="center"/>
          </w:tcPr>
          <w:p w14:paraId="5CE76D33" w14:textId="27B6B410" w:rsidR="009D6E24" w:rsidRDefault="003F68B6" w:rsidP="00771B36">
            <w:pPr>
              <w:jc w:val="center"/>
              <w:rPr>
                <w:lang w:val="fr-FR"/>
              </w:rPr>
            </w:pPr>
            <w:r>
              <w:rPr>
                <w:lang w:val="fr-FR"/>
              </w:rPr>
              <w:t xml:space="preserve">Lente </w:t>
            </w:r>
          </w:p>
        </w:tc>
        <w:tc>
          <w:tcPr>
            <w:tcW w:w="2702" w:type="dxa"/>
            <w:vAlign w:val="center"/>
          </w:tcPr>
          <w:p w14:paraId="35551CE9" w14:textId="3FABDB3C" w:rsidR="009D6E24" w:rsidRDefault="00E82796" w:rsidP="00771B36">
            <w:pPr>
              <w:jc w:val="center"/>
              <w:rPr>
                <w:lang w:val="fr-FR"/>
              </w:rPr>
            </w:pPr>
            <w:r>
              <w:rPr>
                <w:lang w:val="fr-FR"/>
              </w:rPr>
              <w:t xml:space="preserve">Lente </w:t>
            </w:r>
          </w:p>
        </w:tc>
        <w:tc>
          <w:tcPr>
            <w:tcW w:w="3827" w:type="dxa"/>
            <w:vAlign w:val="center"/>
          </w:tcPr>
          <w:p w14:paraId="1D42F941" w14:textId="77732698" w:rsidR="009D6E24" w:rsidRDefault="00E82796" w:rsidP="00771B36">
            <w:pPr>
              <w:jc w:val="center"/>
              <w:rPr>
                <w:lang w:val="fr-FR"/>
              </w:rPr>
            </w:pPr>
            <w:r>
              <w:rPr>
                <w:lang w:val="fr-FR"/>
              </w:rPr>
              <w:t xml:space="preserve">Confitures </w:t>
            </w:r>
            <w:r w:rsidR="00D75B12">
              <w:rPr>
                <w:lang w:val="fr-FR"/>
              </w:rPr>
              <w:t xml:space="preserve">(évite la </w:t>
            </w:r>
            <w:r w:rsidR="0014628A">
              <w:rPr>
                <w:lang w:val="fr-FR"/>
              </w:rPr>
              <w:t>recri</w:t>
            </w:r>
            <w:r w:rsidR="00700755">
              <w:rPr>
                <w:lang w:val="fr-FR"/>
              </w:rPr>
              <w:t>s</w:t>
            </w:r>
            <w:r w:rsidR="001278B5">
              <w:rPr>
                <w:lang w:val="fr-FR"/>
              </w:rPr>
              <w:t xml:space="preserve">tallisation </w:t>
            </w:r>
          </w:p>
        </w:tc>
      </w:tr>
    </w:tbl>
    <w:p w14:paraId="24E8594E" w14:textId="77777777" w:rsidR="00C664FC" w:rsidRDefault="00C664FC" w:rsidP="00C664FC">
      <w:pPr>
        <w:rPr>
          <w:lang w:val="fr-FR"/>
        </w:rPr>
      </w:pPr>
    </w:p>
    <w:p w14:paraId="0AAFCDC5" w14:textId="200280D2" w:rsidR="0098701B" w:rsidRDefault="0098701B" w:rsidP="00C664FC">
      <w:pPr>
        <w:rPr>
          <w:lang w:val="fr-FR"/>
        </w:rPr>
      </w:pPr>
      <w:r w:rsidRPr="0098701B">
        <w:rPr>
          <w:lang w:val="fr-FR"/>
        </w:rPr>
        <w:t xml:space="preserve">En cuisine, seule la </w:t>
      </w:r>
      <w:r w:rsidRPr="00F946DB">
        <w:rPr>
          <w:b/>
          <w:bCs/>
          <w:lang w:val="fr-FR"/>
        </w:rPr>
        <w:t>taille du cristal</w:t>
      </w:r>
      <w:r w:rsidRPr="0098701B">
        <w:rPr>
          <w:lang w:val="fr-FR"/>
        </w:rPr>
        <w:t xml:space="preserve"> est importante, car elle détermine </w:t>
      </w:r>
      <w:r w:rsidRPr="00DE5BBE">
        <w:rPr>
          <w:b/>
          <w:bCs/>
          <w:lang w:val="fr-FR"/>
        </w:rPr>
        <w:t xml:space="preserve">la vitesse à laquelle le sucre va se dissoudre </w:t>
      </w:r>
      <w:r w:rsidRPr="0098701B">
        <w:rPr>
          <w:lang w:val="fr-FR"/>
        </w:rPr>
        <w:t>dans un liquide ou se mélanger à une pâte. Un sucre à gros cristaux se dissoudra plus lentement, ce qui affecte la structure finale d'une meringue ou la texture d'un sirop.</w:t>
      </w:r>
    </w:p>
    <w:p w14:paraId="2E8F99AE" w14:textId="68345192" w:rsidR="00DE5BBE" w:rsidRDefault="00333733" w:rsidP="00C664FC">
      <w:pPr>
        <w:rPr>
          <w:b/>
          <w:bCs/>
          <w:lang w:val="fr-FR"/>
        </w:rPr>
      </w:pPr>
      <w:r w:rsidRPr="00333733">
        <w:rPr>
          <w:lang w:val="fr-FR"/>
        </w:rPr>
        <w:t xml:space="preserve">Cependant, sur le plan nutritionnel et de l'absorption intestinale, </w:t>
      </w:r>
      <w:r w:rsidRPr="00B15C83">
        <w:rPr>
          <w:b/>
          <w:bCs/>
          <w:lang w:val="fr-FR"/>
        </w:rPr>
        <w:t>cette différence de granulométrie est négligeable.</w:t>
      </w:r>
      <w:r w:rsidRPr="00333733">
        <w:rPr>
          <w:lang w:val="fr-FR"/>
        </w:rPr>
        <w:t xml:space="preserve"> Une fois dans l'estomac et l'intestin, le sucre, qu'il soit en gros ou en petits grains, se dissout de toute façon complètement dans les fluides digestifs. </w:t>
      </w:r>
      <w:r w:rsidRPr="00D24A04">
        <w:rPr>
          <w:b/>
          <w:bCs/>
          <w:lang w:val="fr-FR"/>
        </w:rPr>
        <w:t xml:space="preserve">Le sucre que nous consommons est principalement du saccharose </w:t>
      </w:r>
      <w:r w:rsidRPr="00333733">
        <w:rPr>
          <w:lang w:val="fr-FR"/>
        </w:rPr>
        <w:t xml:space="preserve">(un disaccharide, sucre double). Avant que ce saccharose ne puisse être absorbé dans le sang, </w:t>
      </w:r>
      <w:r w:rsidRPr="008B3C11">
        <w:rPr>
          <w:b/>
          <w:bCs/>
          <w:lang w:val="fr-FR"/>
        </w:rPr>
        <w:t>il doit impérativement être coupé en ses deux sucres simples</w:t>
      </w:r>
      <w:r w:rsidRPr="00333733">
        <w:rPr>
          <w:lang w:val="fr-FR"/>
        </w:rPr>
        <w:t xml:space="preserve"> (glucose et fructose) par</w:t>
      </w:r>
      <w:r w:rsidRPr="00AA38DB">
        <w:rPr>
          <w:b/>
          <w:bCs/>
          <w:lang w:val="fr-FR"/>
        </w:rPr>
        <w:t xml:space="preserve"> l'enzyme saccharase</w:t>
      </w:r>
      <w:r w:rsidRPr="00333733">
        <w:rPr>
          <w:lang w:val="fr-FR"/>
        </w:rPr>
        <w:t xml:space="preserve"> (un </w:t>
      </w:r>
      <w:proofErr w:type="spellStart"/>
      <w:r w:rsidRPr="00333733">
        <w:rPr>
          <w:lang w:val="fr-FR"/>
        </w:rPr>
        <w:t>disaccharidase</w:t>
      </w:r>
      <w:proofErr w:type="spellEnd"/>
      <w:r w:rsidRPr="00333733">
        <w:rPr>
          <w:lang w:val="fr-FR"/>
        </w:rPr>
        <w:t xml:space="preserve">) dans </w:t>
      </w:r>
      <w:r w:rsidRPr="00E32E8B">
        <w:rPr>
          <w:b/>
          <w:bCs/>
          <w:lang w:val="fr-FR"/>
        </w:rPr>
        <w:t>l'intestin grêle.</w:t>
      </w:r>
      <w:r w:rsidRPr="00333733">
        <w:rPr>
          <w:lang w:val="fr-FR"/>
        </w:rPr>
        <w:t xml:space="preserve"> C'est l'étape d'hydrolyse. Ce processus de coupure chimique par les enzymes est appelé le </w:t>
      </w:r>
      <w:r w:rsidRPr="00333733">
        <w:rPr>
          <w:lang w:val="fr-FR"/>
        </w:rPr>
        <w:lastRenderedPageBreak/>
        <w:t xml:space="preserve">facteur limitant. </w:t>
      </w:r>
      <w:r w:rsidRPr="00EB5B6D">
        <w:rPr>
          <w:b/>
          <w:bCs/>
          <w:lang w:val="fr-FR"/>
        </w:rPr>
        <w:t>Cela signifie que c'est cette étape enzymatique, et non la vitesse à laquelle le grain fond, qui contrôle la vitesse globale d'arrivée du sucre dans le sang.</w:t>
      </w:r>
    </w:p>
    <w:tbl>
      <w:tblPr>
        <w:tblStyle w:val="Grilledutableau"/>
        <w:tblW w:w="0" w:type="auto"/>
        <w:tblLook w:val="04A0" w:firstRow="1" w:lastRow="0" w:firstColumn="1" w:lastColumn="0" w:noHBand="0" w:noVBand="1"/>
      </w:tblPr>
      <w:tblGrid>
        <w:gridCol w:w="9062"/>
      </w:tblGrid>
      <w:tr w:rsidR="00C871AD" w14:paraId="5D62658A" w14:textId="77777777" w:rsidTr="00E46E2D">
        <w:tc>
          <w:tcPr>
            <w:tcW w:w="9062" w:type="dxa"/>
            <w:shd w:val="clear" w:color="auto" w:fill="C1E4F5" w:themeFill="accent1" w:themeFillTint="33"/>
          </w:tcPr>
          <w:p w14:paraId="24E41766" w14:textId="283F8166" w:rsidR="00C871AD" w:rsidRDefault="00FF0059" w:rsidP="006B568B">
            <w:pPr>
              <w:jc w:val="both"/>
              <w:rPr>
                <w:b/>
                <w:bCs/>
                <w:lang w:val="fr-FR"/>
              </w:rPr>
            </w:pPr>
            <w:r w:rsidRPr="00FF0059">
              <w:rPr>
                <w:b/>
                <w:bCs/>
                <w:lang w:val="fr-FR"/>
              </w:rPr>
              <w:t>Que le grain de sucre soit très fin (semoule) ou plus gros (cristallisé), les enzymes ont besoin du même temps pour effectuer la coupure chimique. Par conséquent, l'impact sur la vitesse d'absorption du glucose et sur la glycémie est identique pour le sucre cristallisé et le sucre semoule.</w:t>
            </w:r>
          </w:p>
        </w:tc>
      </w:tr>
    </w:tbl>
    <w:p w14:paraId="761FA9E6" w14:textId="77777777" w:rsidR="00ED58DC" w:rsidRPr="00EB5B6D" w:rsidRDefault="00ED58DC" w:rsidP="00C664FC">
      <w:pPr>
        <w:rPr>
          <w:b/>
          <w:bCs/>
          <w:lang w:val="fr-FR"/>
        </w:rPr>
      </w:pPr>
    </w:p>
    <w:p w14:paraId="512310B1" w14:textId="5ACCEA5C" w:rsidR="00193602" w:rsidRPr="00FE0DFA" w:rsidRDefault="003F4244" w:rsidP="008E4837">
      <w:pPr>
        <w:pStyle w:val="Paragraphedeliste"/>
        <w:numPr>
          <w:ilvl w:val="1"/>
          <w:numId w:val="1"/>
        </w:numPr>
        <w:rPr>
          <w:b/>
          <w:bCs/>
          <w:u w:val="single"/>
          <w:lang w:val="fr-FR"/>
        </w:rPr>
      </w:pPr>
      <w:r w:rsidRPr="00FE0DFA">
        <w:rPr>
          <w:b/>
          <w:bCs/>
          <w:u w:val="single"/>
          <w:lang w:val="fr-FR"/>
        </w:rPr>
        <w:t>Les s</w:t>
      </w:r>
      <w:r w:rsidR="00685FD8" w:rsidRPr="00FE0DFA">
        <w:rPr>
          <w:b/>
          <w:bCs/>
          <w:u w:val="single"/>
          <w:lang w:val="fr-FR"/>
        </w:rPr>
        <w:t xml:space="preserve">irops de sucre : </w:t>
      </w:r>
      <w:r w:rsidR="00B012BA" w:rsidRPr="00FE0DFA">
        <w:rPr>
          <w:b/>
          <w:bCs/>
          <w:u w:val="single"/>
          <w:lang w:val="fr-FR"/>
        </w:rPr>
        <w:t>usages et spécifi</w:t>
      </w:r>
      <w:r w:rsidR="0071222E" w:rsidRPr="00FE0DFA">
        <w:rPr>
          <w:b/>
          <w:bCs/>
          <w:u w:val="single"/>
          <w:lang w:val="fr-FR"/>
        </w:rPr>
        <w:t>cités</w:t>
      </w:r>
    </w:p>
    <w:p w14:paraId="19FF3835" w14:textId="77777777" w:rsidR="0076513E" w:rsidRPr="002A1BB0" w:rsidRDefault="008C353C" w:rsidP="008C353C">
      <w:pPr>
        <w:rPr>
          <w:b/>
          <w:bCs/>
          <w:lang w:val="fr-FR"/>
        </w:rPr>
      </w:pPr>
      <w:r w:rsidRPr="008C353C">
        <w:rPr>
          <w:lang w:val="fr-FR"/>
        </w:rPr>
        <w:t xml:space="preserve">Le passage à la forme liquide (sirop) </w:t>
      </w:r>
      <w:r w:rsidRPr="00C03A5D">
        <w:rPr>
          <w:b/>
          <w:bCs/>
          <w:lang w:val="fr-FR"/>
        </w:rPr>
        <w:t>modifie fondamentalement les propriétés physiques du sucre</w:t>
      </w:r>
      <w:r w:rsidRPr="008C353C">
        <w:rPr>
          <w:lang w:val="fr-FR"/>
        </w:rPr>
        <w:t xml:space="preserve">, offrant aux fabricants des avantages techniques uniques par rapport aux </w:t>
      </w:r>
      <w:r w:rsidRPr="002A1BB0">
        <w:rPr>
          <w:b/>
          <w:bCs/>
          <w:lang w:val="fr-FR"/>
        </w:rPr>
        <w:t xml:space="preserve">cristaux de saccharose purs. </w:t>
      </w:r>
    </w:p>
    <w:p w14:paraId="7526112E" w14:textId="77777777" w:rsidR="00F82CBF" w:rsidRPr="003F7D5D" w:rsidRDefault="008C353C" w:rsidP="008C353C">
      <w:pPr>
        <w:rPr>
          <w:b/>
          <w:bCs/>
          <w:u w:val="single"/>
          <w:lang w:val="fr-FR"/>
        </w:rPr>
      </w:pPr>
      <w:r w:rsidRPr="003F7D5D">
        <w:rPr>
          <w:b/>
          <w:bCs/>
          <w:color w:val="196B24" w:themeColor="accent3"/>
          <w:u w:val="single"/>
          <w:lang w:val="fr-FR"/>
        </w:rPr>
        <w:t xml:space="preserve">Le sirop de glucose </w:t>
      </w:r>
    </w:p>
    <w:p w14:paraId="2632BD67" w14:textId="77777777" w:rsidR="003C45B4" w:rsidRDefault="008C353C" w:rsidP="008C353C">
      <w:pPr>
        <w:rPr>
          <w:lang w:val="fr-FR"/>
        </w:rPr>
      </w:pPr>
      <w:r w:rsidRPr="008C353C">
        <w:rPr>
          <w:lang w:val="fr-FR"/>
        </w:rPr>
        <w:t>Le sirop de glucose est la forme la plus utilisée dans l'industrie alimentaire pour ses fonctions techniques, souvent plus que pour son pouvoir sucrant.</w:t>
      </w:r>
    </w:p>
    <w:p w14:paraId="2F612F4B" w14:textId="77777777" w:rsidR="00205B0A" w:rsidRDefault="008C353C" w:rsidP="007A68F0">
      <w:pPr>
        <w:pStyle w:val="Paragraphedeliste"/>
        <w:numPr>
          <w:ilvl w:val="0"/>
          <w:numId w:val="18"/>
        </w:numPr>
        <w:rPr>
          <w:lang w:val="fr-FR"/>
        </w:rPr>
      </w:pPr>
      <w:r w:rsidRPr="00BB399E">
        <w:rPr>
          <w:b/>
          <w:bCs/>
          <w:lang w:val="fr-FR"/>
        </w:rPr>
        <w:t>Fabrication</w:t>
      </w:r>
      <w:r w:rsidRPr="007A68F0">
        <w:rPr>
          <w:lang w:val="fr-FR"/>
        </w:rPr>
        <w:t xml:space="preserve"> : Il est obtenu par </w:t>
      </w:r>
      <w:r w:rsidRPr="00F56502">
        <w:rPr>
          <w:b/>
          <w:bCs/>
          <w:lang w:val="fr-FR"/>
        </w:rPr>
        <w:t xml:space="preserve">hydrolyse enzymatique ou acide de l'amidon </w:t>
      </w:r>
      <w:r w:rsidRPr="007A68F0">
        <w:rPr>
          <w:lang w:val="fr-FR"/>
        </w:rPr>
        <w:t xml:space="preserve">(généralement issu du maïs, du blé ou de la pomme de terre). Cette hydrolyse produit un </w:t>
      </w:r>
      <w:r w:rsidRPr="006762A0">
        <w:rPr>
          <w:b/>
          <w:bCs/>
          <w:lang w:val="fr-FR"/>
        </w:rPr>
        <w:t xml:space="preserve">mélange de glucides complexes </w:t>
      </w:r>
      <w:r w:rsidRPr="007A68F0">
        <w:rPr>
          <w:lang w:val="fr-FR"/>
        </w:rPr>
        <w:t xml:space="preserve">(dextrines) et de </w:t>
      </w:r>
      <w:r w:rsidRPr="0070570C">
        <w:rPr>
          <w:b/>
          <w:bCs/>
          <w:lang w:val="fr-FR"/>
        </w:rPr>
        <w:t>glucose</w:t>
      </w:r>
      <w:r w:rsidRPr="007A68F0">
        <w:rPr>
          <w:lang w:val="fr-FR"/>
        </w:rPr>
        <w:t>.</w:t>
      </w:r>
    </w:p>
    <w:p w14:paraId="6597B691" w14:textId="77777777" w:rsidR="00596DA1" w:rsidRPr="00075EC0" w:rsidRDefault="008C353C" w:rsidP="007A68F0">
      <w:pPr>
        <w:pStyle w:val="Paragraphedeliste"/>
        <w:numPr>
          <w:ilvl w:val="0"/>
          <w:numId w:val="18"/>
        </w:numPr>
        <w:rPr>
          <w:b/>
          <w:bCs/>
          <w:lang w:val="fr-FR"/>
        </w:rPr>
      </w:pPr>
      <w:r w:rsidRPr="00BB399E">
        <w:rPr>
          <w:b/>
          <w:bCs/>
          <w:lang w:val="fr-FR"/>
        </w:rPr>
        <w:t>Pouvoir sucrant</w:t>
      </w:r>
      <w:r w:rsidRPr="007A68F0">
        <w:rPr>
          <w:lang w:val="fr-FR"/>
        </w:rPr>
        <w:t xml:space="preserve"> : Il est caractérisé par un pouvoir sucrant relativement </w:t>
      </w:r>
      <w:r w:rsidRPr="004C7975">
        <w:rPr>
          <w:b/>
          <w:bCs/>
          <w:lang w:val="fr-FR"/>
        </w:rPr>
        <w:t>faible</w:t>
      </w:r>
      <w:r w:rsidRPr="007A68F0">
        <w:rPr>
          <w:lang w:val="fr-FR"/>
        </w:rPr>
        <w:t xml:space="preserve"> par rapport au saccharose, car il contient des molécules </w:t>
      </w:r>
      <w:r w:rsidRPr="00075EC0">
        <w:rPr>
          <w:b/>
          <w:bCs/>
          <w:lang w:val="fr-FR"/>
        </w:rPr>
        <w:t>plus longues et moins réactives sur les récepteurs gustatifs.</w:t>
      </w:r>
    </w:p>
    <w:p w14:paraId="0C1E48DA" w14:textId="77777777" w:rsidR="00763C25" w:rsidRDefault="008C353C" w:rsidP="007A68F0">
      <w:pPr>
        <w:pStyle w:val="Paragraphedeliste"/>
        <w:numPr>
          <w:ilvl w:val="0"/>
          <w:numId w:val="18"/>
        </w:numPr>
        <w:rPr>
          <w:lang w:val="fr-FR"/>
        </w:rPr>
      </w:pPr>
      <w:r w:rsidRPr="00E05733">
        <w:rPr>
          <w:b/>
          <w:bCs/>
          <w:lang w:val="fr-FR"/>
        </w:rPr>
        <w:t>Usages technologiques clés</w:t>
      </w:r>
      <w:r w:rsidRPr="007A68F0">
        <w:rPr>
          <w:lang w:val="fr-FR"/>
        </w:rPr>
        <w:t xml:space="preserve"> : </w:t>
      </w:r>
    </w:p>
    <w:p w14:paraId="7A8C70EA" w14:textId="77777777" w:rsidR="00EE7418" w:rsidRDefault="008C353C" w:rsidP="00763C25">
      <w:pPr>
        <w:pStyle w:val="Paragraphedeliste"/>
        <w:numPr>
          <w:ilvl w:val="1"/>
          <w:numId w:val="18"/>
        </w:numPr>
        <w:rPr>
          <w:lang w:val="fr-FR"/>
        </w:rPr>
      </w:pPr>
      <w:r w:rsidRPr="000C51D7">
        <w:rPr>
          <w:b/>
          <w:bCs/>
          <w:lang w:val="fr-FR"/>
        </w:rPr>
        <w:t xml:space="preserve">Agent humectant </w:t>
      </w:r>
      <w:r w:rsidRPr="007A68F0">
        <w:rPr>
          <w:lang w:val="fr-FR"/>
        </w:rPr>
        <w:t>: Il a la capacité de retenir l'eau, ce qui confère du moelleux et prolonge la fraîcheur des produits de boulangerie et de pâtisserie. </w:t>
      </w:r>
    </w:p>
    <w:p w14:paraId="01BACFEB" w14:textId="7D928F32" w:rsidR="004F52E8" w:rsidRDefault="008C353C" w:rsidP="00763C25">
      <w:pPr>
        <w:pStyle w:val="Paragraphedeliste"/>
        <w:numPr>
          <w:ilvl w:val="1"/>
          <w:numId w:val="18"/>
        </w:numPr>
        <w:rPr>
          <w:lang w:val="fr-FR"/>
        </w:rPr>
      </w:pPr>
      <w:r w:rsidRPr="00797822">
        <w:rPr>
          <w:b/>
          <w:bCs/>
          <w:lang w:val="fr-FR"/>
        </w:rPr>
        <w:t>Anti-cristallisant</w:t>
      </w:r>
      <w:r w:rsidRPr="007A68F0">
        <w:rPr>
          <w:lang w:val="fr-FR"/>
        </w:rPr>
        <w:t xml:space="preserve"> : La variété et l'irrégularité des molécules (glucose, dextrines) empêchent les cristaux de saccharose de s'agencer de manière ordonnée. Il est ainsi indispensable pour éviter la</w:t>
      </w:r>
      <w:r w:rsidR="00CE66B1" w:rsidRPr="007A68F0">
        <w:rPr>
          <w:lang w:val="fr-FR"/>
        </w:rPr>
        <w:t xml:space="preserve"> cristallisation dans les confiseries et les sirops, et pour stabiliser les glaces et sorbets en les rendant plus onctueux.</w:t>
      </w:r>
    </w:p>
    <w:p w14:paraId="35FDF1B5" w14:textId="77777777" w:rsidR="003F7D5D" w:rsidRDefault="003F7D5D" w:rsidP="003F7D5D">
      <w:pPr>
        <w:rPr>
          <w:lang w:val="fr-FR"/>
        </w:rPr>
      </w:pPr>
    </w:p>
    <w:p w14:paraId="3E0CBC01" w14:textId="77777777" w:rsidR="003F7D5D" w:rsidRDefault="003F7D5D" w:rsidP="003F7D5D">
      <w:pPr>
        <w:rPr>
          <w:lang w:val="fr-FR"/>
        </w:rPr>
      </w:pPr>
    </w:p>
    <w:p w14:paraId="3D32143D" w14:textId="77777777" w:rsidR="003F7D5D" w:rsidRDefault="003F7D5D" w:rsidP="003F7D5D">
      <w:pPr>
        <w:rPr>
          <w:lang w:val="fr-FR"/>
        </w:rPr>
      </w:pPr>
    </w:p>
    <w:p w14:paraId="26B14D3A" w14:textId="77777777" w:rsidR="003F7D5D" w:rsidRDefault="003F7D5D" w:rsidP="003F7D5D">
      <w:pPr>
        <w:rPr>
          <w:lang w:val="fr-FR"/>
        </w:rPr>
      </w:pPr>
    </w:p>
    <w:p w14:paraId="5A65C32A" w14:textId="77777777" w:rsidR="003F7D5D" w:rsidRDefault="003F7D5D" w:rsidP="003F7D5D">
      <w:pPr>
        <w:rPr>
          <w:lang w:val="fr-FR"/>
        </w:rPr>
      </w:pPr>
    </w:p>
    <w:p w14:paraId="6498EC20" w14:textId="77777777" w:rsidR="003F7D5D" w:rsidRPr="003F7D5D" w:rsidRDefault="003F7D5D" w:rsidP="003F7D5D">
      <w:pPr>
        <w:rPr>
          <w:lang w:val="fr-FR"/>
        </w:rPr>
      </w:pPr>
    </w:p>
    <w:p w14:paraId="1E4C9363" w14:textId="77777777" w:rsidR="008C0FC2" w:rsidRPr="003F7D5D" w:rsidRDefault="00CE66B1" w:rsidP="00543DCB">
      <w:pPr>
        <w:rPr>
          <w:b/>
          <w:bCs/>
          <w:u w:val="single"/>
          <w:lang w:val="fr-FR"/>
        </w:rPr>
      </w:pPr>
      <w:r w:rsidRPr="003F7D5D">
        <w:rPr>
          <w:b/>
          <w:bCs/>
          <w:color w:val="196B24" w:themeColor="accent3"/>
          <w:u w:val="single"/>
          <w:lang w:val="fr-FR"/>
        </w:rPr>
        <w:lastRenderedPageBreak/>
        <w:t xml:space="preserve">Le sirop de fructose </w:t>
      </w:r>
    </w:p>
    <w:p w14:paraId="11653F9E" w14:textId="3B8AE442" w:rsidR="008C0FC2" w:rsidRDefault="00CE66B1" w:rsidP="00543DCB">
      <w:pPr>
        <w:rPr>
          <w:lang w:val="fr-FR"/>
        </w:rPr>
      </w:pPr>
      <w:r w:rsidRPr="00543DCB">
        <w:rPr>
          <w:lang w:val="fr-FR"/>
        </w:rPr>
        <w:t xml:space="preserve">Le sirop de fructose est principalement recherché pour son </w:t>
      </w:r>
      <w:r w:rsidRPr="00F4354E">
        <w:rPr>
          <w:b/>
          <w:bCs/>
          <w:lang w:val="fr-FR"/>
        </w:rPr>
        <w:t xml:space="preserve">pouvoir sucrant élevé </w:t>
      </w:r>
      <w:r w:rsidRPr="00543DCB">
        <w:rPr>
          <w:lang w:val="fr-FR"/>
        </w:rPr>
        <w:t xml:space="preserve">et son coût de </w:t>
      </w:r>
      <w:r w:rsidR="003F7D5D" w:rsidRPr="00543DCB">
        <w:rPr>
          <w:lang w:val="fr-FR"/>
        </w:rPr>
        <w:t>fabrication avantageuse</w:t>
      </w:r>
      <w:r w:rsidRPr="00543DCB">
        <w:rPr>
          <w:lang w:val="fr-FR"/>
        </w:rPr>
        <w:t xml:space="preserve">. </w:t>
      </w:r>
    </w:p>
    <w:p w14:paraId="6442943A" w14:textId="77777777" w:rsidR="000465AE" w:rsidRDefault="00CE66B1" w:rsidP="000465AE">
      <w:pPr>
        <w:pStyle w:val="Paragraphedeliste"/>
        <w:numPr>
          <w:ilvl w:val="0"/>
          <w:numId w:val="19"/>
        </w:numPr>
        <w:rPr>
          <w:lang w:val="fr-FR"/>
        </w:rPr>
      </w:pPr>
      <w:r w:rsidRPr="004D2DE5">
        <w:rPr>
          <w:b/>
          <w:bCs/>
          <w:lang w:val="fr-FR"/>
        </w:rPr>
        <w:t>Composition</w:t>
      </w:r>
      <w:r w:rsidRPr="000465AE">
        <w:rPr>
          <w:lang w:val="fr-FR"/>
        </w:rPr>
        <w:t xml:space="preserve"> : Il est obtenu par </w:t>
      </w:r>
      <w:r w:rsidRPr="0046338B">
        <w:rPr>
          <w:b/>
          <w:bCs/>
          <w:lang w:val="fr-FR"/>
        </w:rPr>
        <w:t>l'isomérisation</w:t>
      </w:r>
      <w:r w:rsidRPr="000465AE">
        <w:rPr>
          <w:lang w:val="fr-FR"/>
        </w:rPr>
        <w:t xml:space="preserve"> du </w:t>
      </w:r>
      <w:r w:rsidRPr="000E6537">
        <w:rPr>
          <w:b/>
          <w:bCs/>
          <w:lang w:val="fr-FR"/>
        </w:rPr>
        <w:t>glucose</w:t>
      </w:r>
      <w:r w:rsidRPr="000465AE">
        <w:rPr>
          <w:lang w:val="fr-FR"/>
        </w:rPr>
        <w:t xml:space="preserve"> (transformant une partie du glucose en fructose).</w:t>
      </w:r>
    </w:p>
    <w:p w14:paraId="742477EA" w14:textId="77777777" w:rsidR="00BD6DD2" w:rsidRDefault="00CE66B1" w:rsidP="000465AE">
      <w:pPr>
        <w:pStyle w:val="Paragraphedeliste"/>
        <w:numPr>
          <w:ilvl w:val="0"/>
          <w:numId w:val="19"/>
        </w:numPr>
        <w:rPr>
          <w:lang w:val="fr-FR"/>
        </w:rPr>
      </w:pPr>
      <w:r w:rsidRPr="004D2DE5">
        <w:rPr>
          <w:b/>
          <w:bCs/>
          <w:lang w:val="fr-FR"/>
        </w:rPr>
        <w:t xml:space="preserve">Pouvoir sucrant </w:t>
      </w:r>
      <w:r w:rsidRPr="000465AE">
        <w:rPr>
          <w:lang w:val="fr-FR"/>
        </w:rPr>
        <w:t xml:space="preserve">: Le fructose est le sucre ayant le pouvoir </w:t>
      </w:r>
      <w:r w:rsidRPr="008B08BC">
        <w:rPr>
          <w:b/>
          <w:bCs/>
          <w:lang w:val="fr-FR"/>
        </w:rPr>
        <w:t xml:space="preserve">sucrant le plus élevé </w:t>
      </w:r>
      <w:r w:rsidRPr="000465AE">
        <w:rPr>
          <w:lang w:val="fr-FR"/>
        </w:rPr>
        <w:t xml:space="preserve">(environ </w:t>
      </w:r>
      <w:r w:rsidRPr="00D9275E">
        <w:rPr>
          <w:b/>
          <w:bCs/>
          <w:lang w:val="fr-FR"/>
        </w:rPr>
        <w:t>1,2 à 1,8 fois</w:t>
      </w:r>
      <w:r w:rsidRPr="000465AE">
        <w:rPr>
          <w:lang w:val="fr-FR"/>
        </w:rPr>
        <w:t xml:space="preserve"> celui du saccharose) et procure une perception sucrée intense.</w:t>
      </w:r>
    </w:p>
    <w:p w14:paraId="604B2F31" w14:textId="77777777" w:rsidR="00DB45DA" w:rsidRDefault="00CE66B1" w:rsidP="000465AE">
      <w:pPr>
        <w:pStyle w:val="Paragraphedeliste"/>
        <w:numPr>
          <w:ilvl w:val="0"/>
          <w:numId w:val="19"/>
        </w:numPr>
        <w:rPr>
          <w:lang w:val="fr-FR"/>
        </w:rPr>
      </w:pPr>
      <w:r w:rsidRPr="001E57DA">
        <w:rPr>
          <w:b/>
          <w:bCs/>
          <w:lang w:val="fr-FR"/>
        </w:rPr>
        <w:t xml:space="preserve">Usage industriel </w:t>
      </w:r>
      <w:r w:rsidRPr="000465AE">
        <w:rPr>
          <w:lang w:val="fr-FR"/>
        </w:rPr>
        <w:t xml:space="preserve">: En raison de son goût puissant et de sa bonne solubilité, il est très utilisé dans l'industrie des </w:t>
      </w:r>
      <w:r w:rsidRPr="00224DB4">
        <w:rPr>
          <w:b/>
          <w:bCs/>
          <w:lang w:val="fr-FR"/>
        </w:rPr>
        <w:t>boissons</w:t>
      </w:r>
      <w:r w:rsidRPr="000465AE">
        <w:rPr>
          <w:lang w:val="fr-FR"/>
        </w:rPr>
        <w:t xml:space="preserve"> (où il est souvent appelé "</w:t>
      </w:r>
      <w:proofErr w:type="spellStart"/>
      <w:r w:rsidRPr="000465AE">
        <w:rPr>
          <w:lang w:val="fr-FR"/>
        </w:rPr>
        <w:t>HighFructose</w:t>
      </w:r>
      <w:proofErr w:type="spellEnd"/>
      <w:r w:rsidRPr="000465AE">
        <w:rPr>
          <w:lang w:val="fr-FR"/>
        </w:rPr>
        <w:t xml:space="preserve"> Corn </w:t>
      </w:r>
      <w:proofErr w:type="spellStart"/>
      <w:r w:rsidRPr="000465AE">
        <w:rPr>
          <w:lang w:val="fr-FR"/>
        </w:rPr>
        <w:t>Syrup</w:t>
      </w:r>
      <w:proofErr w:type="spellEnd"/>
      <w:r w:rsidRPr="000465AE">
        <w:rPr>
          <w:lang w:val="fr-FR"/>
        </w:rPr>
        <w:t>" ou HFCS aux États-Unis) et dans divers desserts industriels.</w:t>
      </w:r>
    </w:p>
    <w:p w14:paraId="2D91086C" w14:textId="77777777" w:rsidR="004F3196" w:rsidRDefault="00CE66B1" w:rsidP="000465AE">
      <w:pPr>
        <w:pStyle w:val="Paragraphedeliste"/>
        <w:numPr>
          <w:ilvl w:val="0"/>
          <w:numId w:val="19"/>
        </w:numPr>
        <w:rPr>
          <w:lang w:val="fr-FR"/>
        </w:rPr>
      </w:pPr>
      <w:r w:rsidRPr="001E57DA">
        <w:rPr>
          <w:b/>
          <w:bCs/>
          <w:lang w:val="fr-FR"/>
        </w:rPr>
        <w:t xml:space="preserve">Considération nutritionnelle </w:t>
      </w:r>
      <w:r w:rsidRPr="000465AE">
        <w:rPr>
          <w:lang w:val="fr-FR"/>
        </w:rPr>
        <w:t xml:space="preserve">: Bien que plus sucrant, le fructose pur a un métabolisme très différent du glucose. Il est principalement </w:t>
      </w:r>
      <w:r w:rsidRPr="00F63562">
        <w:rPr>
          <w:b/>
          <w:bCs/>
          <w:lang w:val="fr-FR"/>
        </w:rPr>
        <w:t>métabolisé</w:t>
      </w:r>
      <w:r w:rsidRPr="000465AE">
        <w:rPr>
          <w:lang w:val="fr-FR"/>
        </w:rPr>
        <w:t xml:space="preserve"> par le </w:t>
      </w:r>
      <w:r w:rsidRPr="000273AE">
        <w:rPr>
          <w:b/>
          <w:bCs/>
          <w:lang w:val="fr-FR"/>
        </w:rPr>
        <w:t>foie</w:t>
      </w:r>
      <w:r w:rsidRPr="000465AE">
        <w:rPr>
          <w:lang w:val="fr-FR"/>
        </w:rPr>
        <w:t xml:space="preserve">, où un excès peut favoriser la </w:t>
      </w:r>
      <w:r w:rsidRPr="006A763F">
        <w:rPr>
          <w:b/>
          <w:bCs/>
          <w:lang w:val="fr-FR"/>
        </w:rPr>
        <w:t>lipogenèse</w:t>
      </w:r>
      <w:r w:rsidRPr="000465AE">
        <w:rPr>
          <w:lang w:val="fr-FR"/>
        </w:rPr>
        <w:t xml:space="preserve"> (formation de graisses), soulevant des préoccupations quant à son rôle potentiel dans la </w:t>
      </w:r>
      <w:r w:rsidRPr="00284B9A">
        <w:rPr>
          <w:b/>
          <w:bCs/>
          <w:lang w:val="fr-FR"/>
        </w:rPr>
        <w:t>stéatose</w:t>
      </w:r>
      <w:r w:rsidRPr="000465AE">
        <w:rPr>
          <w:lang w:val="fr-FR"/>
        </w:rPr>
        <w:t xml:space="preserve"> </w:t>
      </w:r>
      <w:r w:rsidRPr="003B6846">
        <w:rPr>
          <w:b/>
          <w:bCs/>
          <w:lang w:val="fr-FR"/>
        </w:rPr>
        <w:t>hépatique</w:t>
      </w:r>
      <w:r w:rsidRPr="000465AE">
        <w:rPr>
          <w:lang w:val="fr-FR"/>
        </w:rPr>
        <w:t xml:space="preserve"> </w:t>
      </w:r>
      <w:r w:rsidRPr="00973254">
        <w:rPr>
          <w:b/>
          <w:bCs/>
          <w:lang w:val="fr-FR"/>
        </w:rPr>
        <w:t>non</w:t>
      </w:r>
      <w:r w:rsidRPr="000465AE">
        <w:rPr>
          <w:lang w:val="fr-FR"/>
        </w:rPr>
        <w:t xml:space="preserve"> </w:t>
      </w:r>
      <w:r w:rsidRPr="00BA34AE">
        <w:rPr>
          <w:b/>
          <w:bCs/>
          <w:lang w:val="fr-FR"/>
        </w:rPr>
        <w:t>alcoolique</w:t>
      </w:r>
      <w:r w:rsidRPr="000465AE">
        <w:rPr>
          <w:lang w:val="fr-FR"/>
        </w:rPr>
        <w:t xml:space="preserve"> (NASH).</w:t>
      </w:r>
    </w:p>
    <w:p w14:paraId="46FF799A" w14:textId="77777777" w:rsidR="003550D9" w:rsidRPr="003F7D5D" w:rsidRDefault="003550D9" w:rsidP="003550D9">
      <w:pPr>
        <w:pStyle w:val="Paragraphedeliste"/>
        <w:rPr>
          <w:u w:val="single"/>
          <w:lang w:val="fr-FR"/>
        </w:rPr>
      </w:pPr>
    </w:p>
    <w:p w14:paraId="4961F65E" w14:textId="77777777" w:rsidR="00951BDD" w:rsidRPr="003F7D5D" w:rsidRDefault="00CE66B1" w:rsidP="004F3196">
      <w:pPr>
        <w:ind w:left="360"/>
        <w:rPr>
          <w:b/>
          <w:bCs/>
          <w:u w:val="single"/>
          <w:lang w:val="fr-FR"/>
        </w:rPr>
      </w:pPr>
      <w:r w:rsidRPr="003F7D5D">
        <w:rPr>
          <w:b/>
          <w:bCs/>
          <w:color w:val="196B24" w:themeColor="accent3"/>
          <w:u w:val="single"/>
          <w:lang w:val="fr-FR"/>
        </w:rPr>
        <w:t xml:space="preserve"> Le sirop d'agave </w:t>
      </w:r>
    </w:p>
    <w:p w14:paraId="63356D87" w14:textId="77777777" w:rsidR="00CB0CFD" w:rsidRDefault="00CE66B1" w:rsidP="004F3196">
      <w:pPr>
        <w:ind w:left="360"/>
        <w:rPr>
          <w:lang w:val="fr-FR"/>
        </w:rPr>
      </w:pPr>
      <w:r w:rsidRPr="004F3196">
        <w:rPr>
          <w:lang w:val="fr-FR"/>
        </w:rPr>
        <w:t>Le sirop d'agave a gagné en popularité en raison de son image "</w:t>
      </w:r>
      <w:r w:rsidRPr="001344F1">
        <w:rPr>
          <w:lang w:val="fr-FR"/>
        </w:rPr>
        <w:t>naturelle</w:t>
      </w:r>
      <w:r w:rsidRPr="004F3196">
        <w:rPr>
          <w:lang w:val="fr-FR"/>
        </w:rPr>
        <w:t>" et de son origine végétale.</w:t>
      </w:r>
    </w:p>
    <w:p w14:paraId="523E6C5C" w14:textId="77777777" w:rsidR="00A32DCA" w:rsidRDefault="00CE66B1" w:rsidP="00751FA2">
      <w:pPr>
        <w:pStyle w:val="Paragraphedeliste"/>
        <w:numPr>
          <w:ilvl w:val="0"/>
          <w:numId w:val="20"/>
        </w:numPr>
        <w:rPr>
          <w:lang w:val="fr-FR"/>
        </w:rPr>
      </w:pPr>
      <w:r w:rsidRPr="00A12371">
        <w:rPr>
          <w:b/>
          <w:bCs/>
          <w:lang w:val="fr-FR"/>
        </w:rPr>
        <w:t xml:space="preserve">Composition variable </w:t>
      </w:r>
      <w:r w:rsidRPr="00751FA2">
        <w:rPr>
          <w:lang w:val="fr-FR"/>
        </w:rPr>
        <w:t xml:space="preserve">: Sa composition </w:t>
      </w:r>
      <w:r w:rsidRPr="00B74323">
        <w:rPr>
          <w:b/>
          <w:bCs/>
          <w:lang w:val="fr-FR"/>
        </w:rPr>
        <w:t>dépend</w:t>
      </w:r>
      <w:r w:rsidRPr="00751FA2">
        <w:rPr>
          <w:lang w:val="fr-FR"/>
        </w:rPr>
        <w:t xml:space="preserve"> fortement du processus </w:t>
      </w:r>
      <w:r w:rsidRPr="00B74323">
        <w:rPr>
          <w:b/>
          <w:bCs/>
          <w:lang w:val="fr-FR"/>
        </w:rPr>
        <w:t>d'extraction et de l'hydrolyse</w:t>
      </w:r>
      <w:r w:rsidRPr="00751FA2">
        <w:rPr>
          <w:lang w:val="fr-FR"/>
        </w:rPr>
        <w:t xml:space="preserve">. Il peut être riche en </w:t>
      </w:r>
      <w:r w:rsidRPr="00AC668D">
        <w:rPr>
          <w:b/>
          <w:bCs/>
          <w:lang w:val="fr-FR"/>
        </w:rPr>
        <w:t>fructanes</w:t>
      </w:r>
      <w:r w:rsidRPr="00751FA2">
        <w:rPr>
          <w:lang w:val="fr-FR"/>
        </w:rPr>
        <w:t xml:space="preserve"> (polymères de fructose, forme de fibre soluble) dans le produit </w:t>
      </w:r>
      <w:r w:rsidRPr="00992EC3">
        <w:rPr>
          <w:b/>
          <w:bCs/>
          <w:lang w:val="fr-FR"/>
        </w:rPr>
        <w:t>brut</w:t>
      </w:r>
      <w:r w:rsidRPr="00751FA2">
        <w:rPr>
          <w:lang w:val="fr-FR"/>
        </w:rPr>
        <w:t>, mais le sirop commercial est souvent hydrolysé pour produire une très forte concentration de fructose libre (pouvant atteindre 90%).</w:t>
      </w:r>
    </w:p>
    <w:p w14:paraId="3A45CDB4" w14:textId="77777777" w:rsidR="005130D2" w:rsidRDefault="00CE66B1" w:rsidP="00751FA2">
      <w:pPr>
        <w:pStyle w:val="Paragraphedeliste"/>
        <w:numPr>
          <w:ilvl w:val="0"/>
          <w:numId w:val="20"/>
        </w:numPr>
        <w:rPr>
          <w:lang w:val="fr-FR"/>
        </w:rPr>
      </w:pPr>
      <w:r w:rsidRPr="00D973FF">
        <w:rPr>
          <w:b/>
          <w:bCs/>
          <w:lang w:val="fr-FR"/>
        </w:rPr>
        <w:t>Caractère</w:t>
      </w:r>
      <w:r w:rsidRPr="00751FA2">
        <w:rPr>
          <w:lang w:val="fr-FR"/>
        </w:rPr>
        <w:t xml:space="preserve"> : Il possède un goût subtil et une texture très fluide, le rendant facile à mélanger à froid.</w:t>
      </w:r>
    </w:p>
    <w:p w14:paraId="1D693DA8" w14:textId="77777777" w:rsidR="00435D82" w:rsidRDefault="008C19F4" w:rsidP="00751FA2">
      <w:pPr>
        <w:pStyle w:val="Paragraphedeliste"/>
        <w:numPr>
          <w:ilvl w:val="0"/>
          <w:numId w:val="20"/>
        </w:numPr>
        <w:rPr>
          <w:lang w:val="fr-FR"/>
        </w:rPr>
      </w:pPr>
      <w:r w:rsidRPr="00D973FF">
        <w:rPr>
          <w:b/>
          <w:bCs/>
          <w:lang w:val="fr-FR"/>
        </w:rPr>
        <w:t>Discernement</w:t>
      </w:r>
      <w:r w:rsidRPr="00751FA2">
        <w:rPr>
          <w:lang w:val="fr-FR"/>
        </w:rPr>
        <w:t xml:space="preserve"> : Il est essentiel de conseiller la consommation avec discernement. Étant donné sa haute teneur en fructose libre (similaire à l'HFCS), ses effets métaboliques peuvent être comparables à ceux des sirops très transformés, contredisant parfois son image de "meilleur pour la santé". </w:t>
      </w:r>
    </w:p>
    <w:p w14:paraId="2F4DF8B7" w14:textId="77777777" w:rsidR="003F7D5D" w:rsidRDefault="003F7D5D" w:rsidP="00435D82">
      <w:pPr>
        <w:rPr>
          <w:b/>
          <w:bCs/>
          <w:color w:val="196B24" w:themeColor="accent3"/>
          <w:u w:val="single"/>
          <w:lang w:val="fr-FR"/>
        </w:rPr>
      </w:pPr>
    </w:p>
    <w:p w14:paraId="2F1DC515" w14:textId="77777777" w:rsidR="003F7D5D" w:rsidRDefault="003F7D5D" w:rsidP="00435D82">
      <w:pPr>
        <w:rPr>
          <w:b/>
          <w:bCs/>
          <w:color w:val="196B24" w:themeColor="accent3"/>
          <w:u w:val="single"/>
          <w:lang w:val="fr-FR"/>
        </w:rPr>
      </w:pPr>
    </w:p>
    <w:p w14:paraId="43935D86" w14:textId="77777777" w:rsidR="003F7D5D" w:rsidRDefault="003F7D5D" w:rsidP="00435D82">
      <w:pPr>
        <w:rPr>
          <w:b/>
          <w:bCs/>
          <w:color w:val="196B24" w:themeColor="accent3"/>
          <w:u w:val="single"/>
          <w:lang w:val="fr-FR"/>
        </w:rPr>
      </w:pPr>
    </w:p>
    <w:p w14:paraId="17F32D8B" w14:textId="77777777" w:rsidR="003F7D5D" w:rsidRDefault="003F7D5D" w:rsidP="00435D82">
      <w:pPr>
        <w:rPr>
          <w:b/>
          <w:bCs/>
          <w:color w:val="196B24" w:themeColor="accent3"/>
          <w:u w:val="single"/>
          <w:lang w:val="fr-FR"/>
        </w:rPr>
      </w:pPr>
    </w:p>
    <w:p w14:paraId="58834E49" w14:textId="77777777" w:rsidR="003F7D5D" w:rsidRDefault="003F7D5D" w:rsidP="00435D82">
      <w:pPr>
        <w:rPr>
          <w:b/>
          <w:bCs/>
          <w:color w:val="196B24" w:themeColor="accent3"/>
          <w:u w:val="single"/>
          <w:lang w:val="fr-FR"/>
        </w:rPr>
      </w:pPr>
    </w:p>
    <w:p w14:paraId="24ADA35F" w14:textId="6726D9ED" w:rsidR="00275A77" w:rsidRPr="003F7D5D" w:rsidRDefault="008C19F4" w:rsidP="00435D82">
      <w:pPr>
        <w:rPr>
          <w:b/>
          <w:bCs/>
          <w:u w:val="single"/>
          <w:lang w:val="fr-FR"/>
        </w:rPr>
      </w:pPr>
      <w:r w:rsidRPr="003F7D5D">
        <w:rPr>
          <w:b/>
          <w:bCs/>
          <w:color w:val="196B24" w:themeColor="accent3"/>
          <w:u w:val="single"/>
          <w:lang w:val="fr-FR"/>
        </w:rPr>
        <w:lastRenderedPageBreak/>
        <w:t xml:space="preserve">Le miel </w:t>
      </w:r>
    </w:p>
    <w:p w14:paraId="26055631" w14:textId="56AB5E86" w:rsidR="00B5313E" w:rsidRDefault="00AD060B" w:rsidP="00435D82">
      <w:pPr>
        <w:rPr>
          <w:lang w:val="fr-FR"/>
        </w:rPr>
      </w:pPr>
      <w:r>
        <w:rPr>
          <w:lang w:val="fr-FR"/>
        </w:rPr>
        <w:t>L</w:t>
      </w:r>
      <w:r w:rsidR="00817052">
        <w:rPr>
          <w:lang w:val="fr-FR"/>
        </w:rPr>
        <w:t>e miel e</w:t>
      </w:r>
      <w:r w:rsidR="003B1B5F">
        <w:rPr>
          <w:lang w:val="fr-FR"/>
        </w:rPr>
        <w:t>st un produit natu</w:t>
      </w:r>
      <w:r w:rsidR="00F20792">
        <w:rPr>
          <w:lang w:val="fr-FR"/>
        </w:rPr>
        <w:t xml:space="preserve">rel </w:t>
      </w:r>
      <w:r w:rsidR="0074403E">
        <w:rPr>
          <w:lang w:val="fr-FR"/>
        </w:rPr>
        <w:t>r</w:t>
      </w:r>
      <w:r w:rsidR="003E3EA2">
        <w:rPr>
          <w:lang w:val="fr-FR"/>
        </w:rPr>
        <w:t xml:space="preserve">éputé pour ses </w:t>
      </w:r>
      <w:r w:rsidR="00E93E51">
        <w:rPr>
          <w:lang w:val="fr-FR"/>
        </w:rPr>
        <w:t xml:space="preserve">bien fait </w:t>
      </w:r>
      <w:r w:rsidR="00071A51">
        <w:rPr>
          <w:lang w:val="fr-FR"/>
        </w:rPr>
        <w:t>sur la santé.</w:t>
      </w:r>
    </w:p>
    <w:p w14:paraId="3941AC8D" w14:textId="77777777" w:rsidR="00022559" w:rsidRDefault="008C19F4" w:rsidP="00435D82">
      <w:pPr>
        <w:rPr>
          <w:lang w:val="fr-FR"/>
        </w:rPr>
      </w:pPr>
      <w:r w:rsidRPr="00435D82">
        <w:rPr>
          <w:lang w:val="fr-FR"/>
        </w:rPr>
        <w:t>Bien que d'origine naturelle, le miel est fondamentalement une solution de sucres.</w:t>
      </w:r>
    </w:p>
    <w:p w14:paraId="40C8E25E" w14:textId="77777777" w:rsidR="00022559" w:rsidRDefault="008C19F4" w:rsidP="00022559">
      <w:pPr>
        <w:pStyle w:val="Paragraphedeliste"/>
        <w:numPr>
          <w:ilvl w:val="0"/>
          <w:numId w:val="21"/>
        </w:numPr>
        <w:rPr>
          <w:lang w:val="fr-FR"/>
        </w:rPr>
      </w:pPr>
      <w:r w:rsidRPr="003B4ACC">
        <w:rPr>
          <w:b/>
          <w:bCs/>
          <w:lang w:val="fr-FR"/>
        </w:rPr>
        <w:t>Composition</w:t>
      </w:r>
      <w:r w:rsidRPr="00022559">
        <w:rPr>
          <w:lang w:val="fr-FR"/>
        </w:rPr>
        <w:t xml:space="preserve"> : C'est un mélange naturel et complexe de </w:t>
      </w:r>
      <w:r w:rsidRPr="00750CA9">
        <w:rPr>
          <w:b/>
          <w:bCs/>
          <w:lang w:val="fr-FR"/>
        </w:rPr>
        <w:t xml:space="preserve">fructose et de glucose </w:t>
      </w:r>
      <w:r w:rsidRPr="00022559">
        <w:rPr>
          <w:lang w:val="fr-FR"/>
        </w:rPr>
        <w:t>(le fructose est majoritaire). Il contient également de l'eau, des enzymes, des vitamines et des minéraux en très faibles quantités.</w:t>
      </w:r>
    </w:p>
    <w:p w14:paraId="59B4063B" w14:textId="34E9130F" w:rsidR="00BE0B2E" w:rsidRDefault="00BE0B2E" w:rsidP="00022559">
      <w:pPr>
        <w:pStyle w:val="Paragraphedeliste"/>
        <w:numPr>
          <w:ilvl w:val="0"/>
          <w:numId w:val="21"/>
        </w:numPr>
        <w:rPr>
          <w:lang w:val="fr-FR"/>
        </w:rPr>
      </w:pPr>
      <w:r>
        <w:rPr>
          <w:b/>
          <w:bCs/>
          <w:lang w:val="fr-FR"/>
        </w:rPr>
        <w:t>Pou</w:t>
      </w:r>
      <w:r w:rsidR="005075D1">
        <w:rPr>
          <w:b/>
          <w:bCs/>
          <w:lang w:val="fr-FR"/>
        </w:rPr>
        <w:t>voir sucrant </w:t>
      </w:r>
      <w:r w:rsidR="005075D1" w:rsidRPr="005075D1">
        <w:rPr>
          <w:lang w:val="fr-FR"/>
        </w:rPr>
        <w:t>:</w:t>
      </w:r>
      <w:r w:rsidR="005075D1">
        <w:rPr>
          <w:lang w:val="fr-FR"/>
        </w:rPr>
        <w:t xml:space="preserve"> </w:t>
      </w:r>
      <w:r w:rsidR="009141F9">
        <w:rPr>
          <w:lang w:val="fr-FR"/>
        </w:rPr>
        <w:t>très</w:t>
      </w:r>
      <w:r w:rsidR="00B17E9D">
        <w:rPr>
          <w:lang w:val="fr-FR"/>
        </w:rPr>
        <w:t xml:space="preserve"> </w:t>
      </w:r>
      <w:r w:rsidR="009141F9">
        <w:rPr>
          <w:lang w:val="fr-FR"/>
        </w:rPr>
        <w:t>important</w:t>
      </w:r>
      <w:r w:rsidR="00860CB3">
        <w:rPr>
          <w:lang w:val="fr-FR"/>
        </w:rPr>
        <w:t xml:space="preserve">, mais très </w:t>
      </w:r>
      <w:r w:rsidR="0033588E">
        <w:rPr>
          <w:lang w:val="fr-FR"/>
        </w:rPr>
        <w:t>calorique</w:t>
      </w:r>
      <w:r w:rsidR="0002297F">
        <w:rPr>
          <w:lang w:val="fr-FR"/>
        </w:rPr>
        <w:t>.</w:t>
      </w:r>
    </w:p>
    <w:p w14:paraId="3BCF7413" w14:textId="7499867A" w:rsidR="008C353C" w:rsidRDefault="008C19F4" w:rsidP="00022559">
      <w:pPr>
        <w:pStyle w:val="Paragraphedeliste"/>
        <w:numPr>
          <w:ilvl w:val="0"/>
          <w:numId w:val="21"/>
        </w:numPr>
        <w:rPr>
          <w:lang w:val="fr-FR"/>
        </w:rPr>
      </w:pPr>
      <w:r w:rsidRPr="003B4ACC">
        <w:rPr>
          <w:b/>
          <w:bCs/>
          <w:lang w:val="fr-FR"/>
        </w:rPr>
        <w:t>Profil organoleptique</w:t>
      </w:r>
      <w:r w:rsidRPr="00022559">
        <w:rPr>
          <w:lang w:val="fr-FR"/>
        </w:rPr>
        <w:t xml:space="preserve"> : Son goût aromatique est variable et directement influencé par les sources florales (nectar) butinées par les abeilles, ce qui lui confère une valeur gustative unique en cuisine.</w:t>
      </w:r>
    </w:p>
    <w:p w14:paraId="41380117" w14:textId="68210AB6" w:rsidR="005D6CD3" w:rsidRDefault="005D6CD3" w:rsidP="00022559">
      <w:pPr>
        <w:pStyle w:val="Paragraphedeliste"/>
        <w:numPr>
          <w:ilvl w:val="0"/>
          <w:numId w:val="21"/>
        </w:numPr>
        <w:rPr>
          <w:lang w:val="fr-FR"/>
        </w:rPr>
      </w:pPr>
      <w:r>
        <w:rPr>
          <w:b/>
          <w:bCs/>
          <w:lang w:val="fr-FR"/>
        </w:rPr>
        <w:t>Cons</w:t>
      </w:r>
      <w:r w:rsidR="00A55F3E">
        <w:rPr>
          <w:b/>
          <w:bCs/>
          <w:lang w:val="fr-FR"/>
        </w:rPr>
        <w:t>eil </w:t>
      </w:r>
      <w:r w:rsidR="00A55F3E" w:rsidRPr="00A55F3E">
        <w:rPr>
          <w:lang w:val="fr-FR"/>
        </w:rPr>
        <w:t>:</w:t>
      </w:r>
      <w:r w:rsidR="00A55F3E">
        <w:rPr>
          <w:lang w:val="fr-FR"/>
        </w:rPr>
        <w:t xml:space="preserve"> 1 à </w:t>
      </w:r>
      <w:r w:rsidR="00737E84">
        <w:rPr>
          <w:lang w:val="fr-FR"/>
        </w:rPr>
        <w:t>2 c</w:t>
      </w:r>
      <w:r w:rsidR="00FF00B7">
        <w:rPr>
          <w:lang w:val="fr-FR"/>
        </w:rPr>
        <w:t>.a.</w:t>
      </w:r>
      <w:r w:rsidR="00743030">
        <w:rPr>
          <w:lang w:val="fr-FR"/>
        </w:rPr>
        <w:t>c.</w:t>
      </w:r>
      <w:r w:rsidR="00C55DB0">
        <w:rPr>
          <w:lang w:val="fr-FR"/>
        </w:rPr>
        <w:t xml:space="preserve"> Par jour </w:t>
      </w:r>
    </w:p>
    <w:p w14:paraId="0C7890D2" w14:textId="77777777" w:rsidR="00504BD9" w:rsidRPr="00022559" w:rsidRDefault="00504BD9" w:rsidP="00504BD9">
      <w:pPr>
        <w:pStyle w:val="Paragraphedeliste"/>
        <w:rPr>
          <w:lang w:val="fr-FR"/>
        </w:rPr>
      </w:pPr>
    </w:p>
    <w:p w14:paraId="74720647" w14:textId="35B6408B" w:rsidR="000B4553" w:rsidRPr="008B6BBF" w:rsidRDefault="00B51FC4" w:rsidP="008E4837">
      <w:pPr>
        <w:pStyle w:val="Paragraphedeliste"/>
        <w:numPr>
          <w:ilvl w:val="1"/>
          <w:numId w:val="1"/>
        </w:numPr>
        <w:rPr>
          <w:b/>
          <w:bCs/>
          <w:u w:val="single"/>
          <w:lang w:val="fr-FR"/>
        </w:rPr>
      </w:pPr>
      <w:r w:rsidRPr="008B6BBF">
        <w:rPr>
          <w:b/>
          <w:bCs/>
          <w:u w:val="single"/>
          <w:lang w:val="fr-FR"/>
        </w:rPr>
        <w:t>P</w:t>
      </w:r>
      <w:r w:rsidR="000A7427" w:rsidRPr="008B6BBF">
        <w:rPr>
          <w:b/>
          <w:bCs/>
          <w:u w:val="single"/>
          <w:lang w:val="fr-FR"/>
        </w:rPr>
        <w:t xml:space="preserve">ourquoi certains sucres </w:t>
      </w:r>
      <w:r w:rsidR="00D36424" w:rsidRPr="008B6BBF">
        <w:rPr>
          <w:b/>
          <w:bCs/>
          <w:u w:val="single"/>
          <w:lang w:val="fr-FR"/>
        </w:rPr>
        <w:t>semblent plu</w:t>
      </w:r>
      <w:r w:rsidR="003C0B1B" w:rsidRPr="008B6BBF">
        <w:rPr>
          <w:b/>
          <w:bCs/>
          <w:u w:val="single"/>
          <w:lang w:val="fr-FR"/>
        </w:rPr>
        <w:t>s sucrés que d</w:t>
      </w:r>
      <w:r w:rsidR="00DF7D1C" w:rsidRPr="008B6BBF">
        <w:rPr>
          <w:b/>
          <w:bCs/>
          <w:u w:val="single"/>
          <w:lang w:val="fr-FR"/>
        </w:rPr>
        <w:t>’autres</w:t>
      </w:r>
    </w:p>
    <w:p w14:paraId="5D4519B3" w14:textId="77777777" w:rsidR="003926C0" w:rsidRPr="00792A52" w:rsidRDefault="003926C0" w:rsidP="00792A52">
      <w:pPr>
        <w:spacing w:after="0" w:line="240" w:lineRule="auto"/>
        <w:rPr>
          <w:rFonts w:cs="Times New Roman"/>
          <w:kern w:val="0"/>
          <w14:ligatures w14:val="none"/>
        </w:rPr>
      </w:pPr>
      <w:r w:rsidRPr="00792A52">
        <w:rPr>
          <w:rFonts w:cs="Times New Roman"/>
          <w:kern w:val="0"/>
          <w14:ligatures w14:val="none"/>
        </w:rPr>
        <w:t>Le</w:t>
      </w:r>
      <w:r w:rsidRPr="00EE1D7E">
        <w:rPr>
          <w:rFonts w:cs="Times New Roman"/>
          <w:b/>
          <w:bCs/>
          <w:kern w:val="0"/>
          <w14:ligatures w14:val="none"/>
        </w:rPr>
        <w:t xml:space="preserve"> saccharose cristallisé est la référence standard</w:t>
      </w:r>
      <w:r w:rsidRPr="00792A52">
        <w:rPr>
          <w:rFonts w:cs="Times New Roman"/>
          <w:kern w:val="0"/>
          <w14:ligatures w14:val="none"/>
        </w:rPr>
        <w:t xml:space="preserve"> (pouvoir sucrant égal à 1) </w:t>
      </w:r>
      <w:r w:rsidRPr="001F159F">
        <w:rPr>
          <w:rFonts w:cs="Times New Roman"/>
          <w:b/>
          <w:bCs/>
          <w:kern w:val="0"/>
          <w14:ligatures w14:val="none"/>
        </w:rPr>
        <w:t>pour évaluer l'intensité du goût sucré</w:t>
      </w:r>
      <w:r w:rsidRPr="00792A52">
        <w:rPr>
          <w:rFonts w:cs="Times New Roman"/>
          <w:kern w:val="0"/>
          <w14:ligatures w14:val="none"/>
        </w:rPr>
        <w:t>. Cependant, la perception du sucré (l'édulcoration) est un phénomène sensoriel complexe, influencé par des variables chimiques, physiques et contextuelles :</w:t>
      </w:r>
    </w:p>
    <w:p w14:paraId="3EF7BFD8" w14:textId="77777777" w:rsidR="003926C0" w:rsidRPr="000C2425" w:rsidRDefault="003926C0" w:rsidP="00970751">
      <w:pPr>
        <w:pStyle w:val="Paragraphedeliste"/>
        <w:spacing w:after="0" w:line="240" w:lineRule="auto"/>
        <w:ind w:left="1080"/>
        <w:rPr>
          <w:rFonts w:cs="Times New Roman"/>
          <w:kern w:val="0"/>
          <w14:ligatures w14:val="none"/>
        </w:rPr>
      </w:pPr>
    </w:p>
    <w:p w14:paraId="6551019A" w14:textId="77777777" w:rsidR="00BD2BFC" w:rsidRDefault="003926C0" w:rsidP="00BD2BFC">
      <w:pPr>
        <w:pStyle w:val="Paragraphedeliste"/>
        <w:numPr>
          <w:ilvl w:val="0"/>
          <w:numId w:val="22"/>
        </w:numPr>
        <w:spacing w:after="0" w:line="240" w:lineRule="auto"/>
        <w:rPr>
          <w:rFonts w:cs="Times New Roman"/>
          <w:kern w:val="0"/>
          <w14:ligatures w14:val="none"/>
        </w:rPr>
      </w:pPr>
      <w:r w:rsidRPr="00361BFE">
        <w:rPr>
          <w:rFonts w:cs="Times New Roman"/>
          <w:b/>
          <w:bCs/>
          <w:kern w:val="0"/>
          <w14:ligatures w14:val="none"/>
        </w:rPr>
        <w:t>Le type de sucre</w:t>
      </w:r>
      <w:r w:rsidRPr="008B6BBF">
        <w:rPr>
          <w:rFonts w:cs="Times New Roman"/>
          <w:kern w:val="0"/>
          <w14:ligatures w14:val="none"/>
        </w:rPr>
        <w:t xml:space="preserve"> (pouvoir sucrant intrinsèque) : chaque molécule a une </w:t>
      </w:r>
      <w:r w:rsidRPr="00654B69">
        <w:rPr>
          <w:rFonts w:cs="Times New Roman"/>
          <w:b/>
          <w:bCs/>
          <w:kern w:val="0"/>
          <w14:ligatures w14:val="none"/>
        </w:rPr>
        <w:t>structure propre</w:t>
      </w:r>
      <w:r w:rsidRPr="008B6BBF">
        <w:rPr>
          <w:rFonts w:cs="Times New Roman"/>
          <w:kern w:val="0"/>
          <w14:ligatures w14:val="none"/>
        </w:rPr>
        <w:t xml:space="preserve">, qui interagit </w:t>
      </w:r>
      <w:r w:rsidRPr="00F01286">
        <w:rPr>
          <w:rFonts w:cs="Times New Roman"/>
          <w:b/>
          <w:bCs/>
          <w:kern w:val="0"/>
          <w14:ligatures w14:val="none"/>
        </w:rPr>
        <w:t>différemment</w:t>
      </w:r>
      <w:r w:rsidRPr="008B6BBF">
        <w:rPr>
          <w:rFonts w:cs="Times New Roman"/>
          <w:kern w:val="0"/>
          <w14:ligatures w14:val="none"/>
        </w:rPr>
        <w:t xml:space="preserve"> avec les </w:t>
      </w:r>
      <w:r w:rsidRPr="00F01286">
        <w:rPr>
          <w:rFonts w:cs="Times New Roman"/>
          <w:b/>
          <w:bCs/>
          <w:kern w:val="0"/>
          <w14:ligatures w14:val="none"/>
        </w:rPr>
        <w:t>récepteurs</w:t>
      </w:r>
      <w:r w:rsidRPr="008B6BBF">
        <w:rPr>
          <w:rFonts w:cs="Times New Roman"/>
          <w:kern w:val="0"/>
          <w14:ligatures w14:val="none"/>
        </w:rPr>
        <w:t xml:space="preserve"> </w:t>
      </w:r>
      <w:r w:rsidRPr="00F01286">
        <w:rPr>
          <w:rFonts w:cs="Times New Roman"/>
          <w:b/>
          <w:bCs/>
          <w:kern w:val="0"/>
          <w14:ligatures w14:val="none"/>
        </w:rPr>
        <w:t>gustatifs</w:t>
      </w:r>
      <w:r w:rsidRPr="008B6BBF">
        <w:rPr>
          <w:rFonts w:cs="Times New Roman"/>
          <w:kern w:val="0"/>
          <w14:ligatures w14:val="none"/>
        </w:rPr>
        <w:t xml:space="preserve"> de la </w:t>
      </w:r>
      <w:r w:rsidRPr="006A188E">
        <w:rPr>
          <w:rFonts w:cs="Times New Roman"/>
          <w:b/>
          <w:bCs/>
          <w:kern w:val="0"/>
          <w14:ligatures w14:val="none"/>
        </w:rPr>
        <w:t>langue</w:t>
      </w:r>
      <w:r w:rsidRPr="008B6BBF">
        <w:rPr>
          <w:rFonts w:cs="Times New Roman"/>
          <w:kern w:val="0"/>
          <w14:ligatures w14:val="none"/>
        </w:rPr>
        <w:t xml:space="preserve"> (T1R2 et T1R3). Le </w:t>
      </w:r>
      <w:r w:rsidRPr="006A188E">
        <w:rPr>
          <w:rFonts w:cs="Times New Roman"/>
          <w:b/>
          <w:bCs/>
          <w:kern w:val="0"/>
          <w14:ligatures w14:val="none"/>
        </w:rPr>
        <w:t>fructose</w:t>
      </w:r>
      <w:r w:rsidRPr="008B6BBF">
        <w:rPr>
          <w:rFonts w:cs="Times New Roman"/>
          <w:kern w:val="0"/>
          <w14:ligatures w14:val="none"/>
        </w:rPr>
        <w:t xml:space="preserve">, par exemple, interagit plus </w:t>
      </w:r>
      <w:r w:rsidRPr="006A188E">
        <w:rPr>
          <w:rFonts w:cs="Times New Roman"/>
          <w:b/>
          <w:bCs/>
          <w:kern w:val="0"/>
          <w14:ligatures w14:val="none"/>
        </w:rPr>
        <w:t>fortement</w:t>
      </w:r>
      <w:r w:rsidRPr="008B6BBF">
        <w:rPr>
          <w:rFonts w:cs="Times New Roman"/>
          <w:kern w:val="0"/>
          <w14:ligatures w14:val="none"/>
        </w:rPr>
        <w:t xml:space="preserve"> avec eux et a donc un pouvoir sucrant </w:t>
      </w:r>
      <w:r w:rsidRPr="00B07781">
        <w:rPr>
          <w:rFonts w:cs="Times New Roman"/>
          <w:b/>
          <w:bCs/>
          <w:kern w:val="0"/>
          <w14:ligatures w14:val="none"/>
        </w:rPr>
        <w:t>supérieur</w:t>
      </w:r>
      <w:r w:rsidRPr="008B6BBF">
        <w:rPr>
          <w:rFonts w:cs="Times New Roman"/>
          <w:kern w:val="0"/>
          <w14:ligatures w14:val="none"/>
        </w:rPr>
        <w:t xml:space="preserve"> à celui du </w:t>
      </w:r>
      <w:r w:rsidRPr="00B07781">
        <w:rPr>
          <w:rFonts w:cs="Times New Roman"/>
          <w:b/>
          <w:bCs/>
          <w:kern w:val="0"/>
          <w14:ligatures w14:val="none"/>
        </w:rPr>
        <w:t>saccharose</w:t>
      </w:r>
      <w:r w:rsidRPr="008B6BBF">
        <w:rPr>
          <w:rFonts w:cs="Times New Roman"/>
          <w:kern w:val="0"/>
          <w14:ligatures w14:val="none"/>
        </w:rPr>
        <w:t>. Ainsi, 10 g de fructose sont perçus comme beaucoup plus sucrés que 10 g de maltose, dont le pouvoir sucrant est faible.</w:t>
      </w:r>
    </w:p>
    <w:p w14:paraId="40D93AA9" w14:textId="77777777" w:rsidR="000F3251" w:rsidRDefault="003926C0" w:rsidP="000F3251">
      <w:pPr>
        <w:pStyle w:val="Paragraphedeliste"/>
        <w:numPr>
          <w:ilvl w:val="0"/>
          <w:numId w:val="22"/>
        </w:numPr>
        <w:spacing w:after="0" w:line="240" w:lineRule="auto"/>
        <w:rPr>
          <w:rFonts w:cs="Times New Roman"/>
          <w:kern w:val="0"/>
          <w14:ligatures w14:val="none"/>
        </w:rPr>
      </w:pPr>
      <w:r w:rsidRPr="00BD2BFC">
        <w:rPr>
          <w:rFonts w:cs="Times New Roman"/>
          <w:kern w:val="0"/>
          <w14:ligatures w14:val="none"/>
        </w:rPr>
        <w:t xml:space="preserve">La </w:t>
      </w:r>
      <w:r w:rsidRPr="00F366BA">
        <w:rPr>
          <w:rFonts w:cs="Times New Roman"/>
          <w:b/>
          <w:bCs/>
          <w:kern w:val="0"/>
          <w14:ligatures w14:val="none"/>
        </w:rPr>
        <w:t>température</w:t>
      </w:r>
      <w:r w:rsidRPr="00BD2BFC">
        <w:rPr>
          <w:rFonts w:cs="Times New Roman"/>
          <w:kern w:val="0"/>
          <w14:ligatures w14:val="none"/>
        </w:rPr>
        <w:t xml:space="preserve"> : elle modifie la conformation </w:t>
      </w:r>
      <w:r w:rsidRPr="00256F0E">
        <w:rPr>
          <w:rFonts w:cs="Times New Roman"/>
          <w:b/>
          <w:bCs/>
          <w:kern w:val="0"/>
          <w14:ligatures w14:val="none"/>
        </w:rPr>
        <w:t>spatiale des molécules</w:t>
      </w:r>
      <w:r w:rsidRPr="00BD2BFC">
        <w:rPr>
          <w:rFonts w:cs="Times New Roman"/>
          <w:kern w:val="0"/>
          <w14:ligatures w14:val="none"/>
        </w:rPr>
        <w:t xml:space="preserve"> de sucre et leur </w:t>
      </w:r>
      <w:r w:rsidRPr="00A90934">
        <w:rPr>
          <w:rFonts w:cs="Times New Roman"/>
          <w:b/>
          <w:bCs/>
          <w:kern w:val="0"/>
          <w14:ligatures w14:val="none"/>
        </w:rPr>
        <w:t>affinité</w:t>
      </w:r>
      <w:r w:rsidRPr="00BD2BFC">
        <w:rPr>
          <w:rFonts w:cs="Times New Roman"/>
          <w:kern w:val="0"/>
          <w14:ligatures w14:val="none"/>
        </w:rPr>
        <w:t xml:space="preserve"> avec les </w:t>
      </w:r>
      <w:r w:rsidRPr="00A90934">
        <w:rPr>
          <w:rFonts w:cs="Times New Roman"/>
          <w:b/>
          <w:bCs/>
          <w:kern w:val="0"/>
          <w14:ligatures w14:val="none"/>
        </w:rPr>
        <w:t>récepteurs</w:t>
      </w:r>
      <w:r w:rsidRPr="00BD2BFC">
        <w:rPr>
          <w:rFonts w:cs="Times New Roman"/>
          <w:kern w:val="0"/>
          <w14:ligatures w14:val="none"/>
        </w:rPr>
        <w:t xml:space="preserve">. Le </w:t>
      </w:r>
      <w:r w:rsidRPr="008C3B6D">
        <w:rPr>
          <w:rFonts w:cs="Times New Roman"/>
          <w:b/>
          <w:bCs/>
          <w:kern w:val="0"/>
          <w14:ligatures w14:val="none"/>
        </w:rPr>
        <w:t>froid</w:t>
      </w:r>
      <w:r w:rsidRPr="00BD2BFC">
        <w:rPr>
          <w:rFonts w:cs="Times New Roman"/>
          <w:kern w:val="0"/>
          <w14:ligatures w14:val="none"/>
        </w:rPr>
        <w:t xml:space="preserve"> </w:t>
      </w:r>
      <w:r w:rsidRPr="008C3B6D">
        <w:rPr>
          <w:rFonts w:cs="Times New Roman"/>
          <w:b/>
          <w:bCs/>
          <w:kern w:val="0"/>
          <w14:ligatures w14:val="none"/>
        </w:rPr>
        <w:t>atténue</w:t>
      </w:r>
      <w:r w:rsidRPr="00BD2BFC">
        <w:rPr>
          <w:rFonts w:cs="Times New Roman"/>
          <w:kern w:val="0"/>
          <w14:ligatures w14:val="none"/>
        </w:rPr>
        <w:t xml:space="preserve"> la perception du sucré. Les glaces et les boissons glacées doivent donc contenir plus de sucre que les produits consommés à température ambiante pour atteindre la même douceur perçue.</w:t>
      </w:r>
    </w:p>
    <w:p w14:paraId="7978E934" w14:textId="77777777" w:rsidR="00457A03" w:rsidRDefault="003926C0" w:rsidP="00457A03">
      <w:pPr>
        <w:pStyle w:val="Paragraphedeliste"/>
        <w:numPr>
          <w:ilvl w:val="0"/>
          <w:numId w:val="22"/>
        </w:numPr>
        <w:spacing w:after="0" w:line="240" w:lineRule="auto"/>
        <w:rPr>
          <w:rFonts w:cs="Times New Roman"/>
          <w:kern w:val="0"/>
          <w14:ligatures w14:val="none"/>
        </w:rPr>
      </w:pPr>
      <w:r w:rsidRPr="000F3251">
        <w:rPr>
          <w:rFonts w:cs="Times New Roman"/>
          <w:kern w:val="0"/>
          <w14:ligatures w14:val="none"/>
        </w:rPr>
        <w:t xml:space="preserve">Les </w:t>
      </w:r>
      <w:r w:rsidRPr="00EB06C5">
        <w:rPr>
          <w:rFonts w:cs="Times New Roman"/>
          <w:b/>
          <w:bCs/>
          <w:kern w:val="0"/>
          <w14:ligatures w14:val="none"/>
        </w:rPr>
        <w:t xml:space="preserve">interactions aromatiques </w:t>
      </w:r>
      <w:r w:rsidRPr="000F3251">
        <w:rPr>
          <w:rFonts w:cs="Times New Roman"/>
          <w:kern w:val="0"/>
          <w14:ligatures w14:val="none"/>
        </w:rPr>
        <w:t xml:space="preserve">(synergie sensorielle) : des arômes comme la vanille augmentent la sensation de douceur sans ajout de sucre. Ils modulent la perception du goût en interagissant avec d'autres </w:t>
      </w:r>
      <w:r w:rsidRPr="00C973D5">
        <w:rPr>
          <w:rFonts w:cs="Times New Roman"/>
          <w:b/>
          <w:bCs/>
          <w:kern w:val="0"/>
          <w14:ligatures w14:val="none"/>
        </w:rPr>
        <w:t>canaux olfactifs et gustatifs</w:t>
      </w:r>
      <w:r w:rsidRPr="000F3251">
        <w:rPr>
          <w:rFonts w:cs="Times New Roman"/>
          <w:kern w:val="0"/>
          <w14:ligatures w14:val="none"/>
        </w:rPr>
        <w:t>, ce qui rend l'expérience plus agréable et plus sucrée.</w:t>
      </w:r>
    </w:p>
    <w:p w14:paraId="1B5EC5C3" w14:textId="41B00673" w:rsidR="000001AB" w:rsidRDefault="003926C0" w:rsidP="000001AB">
      <w:pPr>
        <w:pStyle w:val="Paragraphedeliste"/>
        <w:numPr>
          <w:ilvl w:val="0"/>
          <w:numId w:val="22"/>
        </w:numPr>
        <w:spacing w:after="0" w:line="240" w:lineRule="auto"/>
        <w:rPr>
          <w:rFonts w:cs="Times New Roman"/>
          <w:kern w:val="0"/>
          <w14:ligatures w14:val="none"/>
        </w:rPr>
      </w:pPr>
      <w:r w:rsidRPr="00457A03">
        <w:rPr>
          <w:rFonts w:cs="Times New Roman"/>
          <w:kern w:val="0"/>
          <w14:ligatures w14:val="none"/>
        </w:rPr>
        <w:t xml:space="preserve">La </w:t>
      </w:r>
      <w:r w:rsidRPr="00AE582F">
        <w:rPr>
          <w:rFonts w:cs="Times New Roman"/>
          <w:b/>
          <w:bCs/>
          <w:kern w:val="0"/>
          <w14:ligatures w14:val="none"/>
        </w:rPr>
        <w:t>matrice et la texture</w:t>
      </w:r>
      <w:r w:rsidRPr="00457A03">
        <w:rPr>
          <w:rFonts w:cs="Times New Roman"/>
          <w:kern w:val="0"/>
          <w14:ligatures w14:val="none"/>
        </w:rPr>
        <w:t xml:space="preserve"> (vitesse de contact) : dans un aliment </w:t>
      </w:r>
      <w:r w:rsidRPr="009B56BB">
        <w:rPr>
          <w:rFonts w:cs="Times New Roman"/>
          <w:b/>
          <w:bCs/>
          <w:kern w:val="0"/>
          <w14:ligatures w14:val="none"/>
        </w:rPr>
        <w:t>liquide</w:t>
      </w:r>
      <w:r w:rsidRPr="00457A03">
        <w:rPr>
          <w:rFonts w:cs="Times New Roman"/>
          <w:kern w:val="0"/>
          <w14:ligatures w14:val="none"/>
        </w:rPr>
        <w:t xml:space="preserve">, le sucre se dissout </w:t>
      </w:r>
      <w:r w:rsidRPr="009B56BB">
        <w:rPr>
          <w:rFonts w:cs="Times New Roman"/>
          <w:b/>
          <w:bCs/>
          <w:kern w:val="0"/>
          <w14:ligatures w14:val="none"/>
        </w:rPr>
        <w:t>instantanément</w:t>
      </w:r>
      <w:r w:rsidRPr="00457A03">
        <w:rPr>
          <w:rFonts w:cs="Times New Roman"/>
          <w:kern w:val="0"/>
          <w14:ligatures w14:val="none"/>
        </w:rPr>
        <w:t xml:space="preserve"> et atteint tout de suite une grande partie des récepteurs : la perception est rapide et intense. Dans un aliment </w:t>
      </w:r>
      <w:r w:rsidRPr="009B56BB">
        <w:rPr>
          <w:rFonts w:cs="Times New Roman"/>
          <w:b/>
          <w:bCs/>
          <w:kern w:val="0"/>
          <w14:ligatures w14:val="none"/>
        </w:rPr>
        <w:t>solide</w:t>
      </w:r>
      <w:r w:rsidRPr="00457A03">
        <w:rPr>
          <w:rFonts w:cs="Times New Roman"/>
          <w:kern w:val="0"/>
          <w14:ligatures w14:val="none"/>
        </w:rPr>
        <w:t xml:space="preserve"> (biscuit sec), il est libéré plus </w:t>
      </w:r>
      <w:r w:rsidRPr="009B56BB">
        <w:rPr>
          <w:rFonts w:cs="Times New Roman"/>
          <w:b/>
          <w:bCs/>
          <w:kern w:val="0"/>
          <w14:ligatures w14:val="none"/>
        </w:rPr>
        <w:t>progressivement</w:t>
      </w:r>
      <w:r w:rsidRPr="00457A03">
        <w:rPr>
          <w:rFonts w:cs="Times New Roman"/>
          <w:kern w:val="0"/>
          <w14:ligatures w14:val="none"/>
        </w:rPr>
        <w:t>. À quantité de sucre égale, le goût et l'impact perçus peuvent donc être très différents selon que l'aliment est liquide ou solide.</w:t>
      </w:r>
    </w:p>
    <w:p w14:paraId="1CE7B568" w14:textId="77777777" w:rsidR="003F7D5D" w:rsidRDefault="003F7D5D" w:rsidP="003F7D5D">
      <w:pPr>
        <w:spacing w:after="0" w:line="240" w:lineRule="auto"/>
        <w:rPr>
          <w:rFonts w:cs="Times New Roman"/>
          <w:kern w:val="0"/>
          <w14:ligatures w14:val="none"/>
        </w:rPr>
      </w:pPr>
    </w:p>
    <w:p w14:paraId="214DC9B6" w14:textId="77777777" w:rsidR="003F7D5D" w:rsidRDefault="003F7D5D" w:rsidP="003F7D5D">
      <w:pPr>
        <w:spacing w:after="0" w:line="240" w:lineRule="auto"/>
        <w:rPr>
          <w:rFonts w:cs="Times New Roman"/>
          <w:kern w:val="0"/>
          <w14:ligatures w14:val="none"/>
        </w:rPr>
      </w:pPr>
    </w:p>
    <w:p w14:paraId="72675B44" w14:textId="77777777" w:rsidR="003F7D5D" w:rsidRPr="003F7D5D" w:rsidRDefault="003F7D5D" w:rsidP="003F7D5D">
      <w:pPr>
        <w:spacing w:after="0" w:line="240" w:lineRule="auto"/>
        <w:rPr>
          <w:rFonts w:cs="Times New Roman"/>
          <w:kern w:val="0"/>
          <w14:ligatures w14:val="none"/>
        </w:rPr>
      </w:pPr>
    </w:p>
    <w:p w14:paraId="6C4BE7A8" w14:textId="77777777" w:rsidR="0036626E" w:rsidRPr="0036626E" w:rsidRDefault="0036626E" w:rsidP="0036626E">
      <w:pPr>
        <w:pStyle w:val="Paragraphedeliste"/>
        <w:spacing w:after="0" w:line="240" w:lineRule="auto"/>
        <w:rPr>
          <w:rFonts w:cs="Times New Roman"/>
          <w:kern w:val="0"/>
          <w14:ligatures w14:val="none"/>
        </w:rPr>
      </w:pPr>
    </w:p>
    <w:p w14:paraId="6F5CCC98" w14:textId="6BC25E27" w:rsidR="00DF7D1C" w:rsidRDefault="007A1EE1" w:rsidP="008E4837">
      <w:pPr>
        <w:pStyle w:val="Paragraphedeliste"/>
        <w:numPr>
          <w:ilvl w:val="1"/>
          <w:numId w:val="1"/>
        </w:numPr>
        <w:rPr>
          <w:b/>
          <w:bCs/>
          <w:u w:val="single"/>
          <w:lang w:val="fr-FR"/>
        </w:rPr>
      </w:pPr>
      <w:r w:rsidRPr="00E449F9">
        <w:rPr>
          <w:b/>
          <w:bCs/>
          <w:u w:val="single"/>
          <w:lang w:val="fr-FR"/>
        </w:rPr>
        <w:lastRenderedPageBreak/>
        <w:t>Les édulcorants</w:t>
      </w:r>
    </w:p>
    <w:p w14:paraId="7C0A5FF1" w14:textId="77777777" w:rsidR="00EF11C3" w:rsidRPr="0070232C" w:rsidRDefault="00EF11C3" w:rsidP="00ED413C">
      <w:pPr>
        <w:spacing w:after="0" w:line="240" w:lineRule="auto"/>
        <w:rPr>
          <w:rFonts w:cs="Times New Roman"/>
          <w:kern w:val="0"/>
          <w14:ligatures w14:val="none"/>
        </w:rPr>
      </w:pPr>
      <w:r w:rsidRPr="0070232C">
        <w:rPr>
          <w:rFonts w:cs="Times New Roman"/>
          <w:kern w:val="0"/>
          <w14:ligatures w14:val="none"/>
        </w:rPr>
        <w:t xml:space="preserve">Les </w:t>
      </w:r>
      <w:r w:rsidRPr="004B4C06">
        <w:rPr>
          <w:rFonts w:cs="Times New Roman"/>
          <w:b/>
          <w:bCs/>
          <w:kern w:val="0"/>
          <w14:ligatures w14:val="none"/>
        </w:rPr>
        <w:t>édulcorants</w:t>
      </w:r>
      <w:r w:rsidRPr="0070232C">
        <w:rPr>
          <w:rFonts w:cs="Times New Roman"/>
          <w:kern w:val="0"/>
          <w14:ligatures w14:val="none"/>
        </w:rPr>
        <w:t xml:space="preserve"> ont une valeur nutritive </w:t>
      </w:r>
      <w:r w:rsidRPr="00074143">
        <w:rPr>
          <w:rFonts w:cs="Times New Roman"/>
          <w:b/>
          <w:bCs/>
          <w:kern w:val="0"/>
          <w14:ligatures w14:val="none"/>
        </w:rPr>
        <w:t>faible ou nulle</w:t>
      </w:r>
      <w:r w:rsidRPr="0070232C">
        <w:rPr>
          <w:rFonts w:cs="Times New Roman"/>
          <w:kern w:val="0"/>
          <w14:ligatures w14:val="none"/>
        </w:rPr>
        <w:t xml:space="preserve">. L'un des plus connus, l'aspartame, a un pouvoir sucrant 150 à 200 fois supérieur à celui du saccharose. Dans la liste des ingrédients, un édulcorant peut apparaître sous son </w:t>
      </w:r>
      <w:r w:rsidRPr="00E81488">
        <w:rPr>
          <w:rFonts w:cs="Times New Roman"/>
          <w:b/>
          <w:bCs/>
          <w:kern w:val="0"/>
          <w14:ligatures w14:val="none"/>
        </w:rPr>
        <w:t>nom complet</w:t>
      </w:r>
      <w:r w:rsidRPr="0070232C">
        <w:rPr>
          <w:rFonts w:cs="Times New Roman"/>
          <w:kern w:val="0"/>
          <w14:ligatures w14:val="none"/>
        </w:rPr>
        <w:t xml:space="preserve"> (aspartame, stévia…) ou sous son numéro, </w:t>
      </w:r>
      <w:r w:rsidRPr="000A0AA1">
        <w:rPr>
          <w:rFonts w:cs="Times New Roman"/>
          <w:b/>
          <w:bCs/>
          <w:kern w:val="0"/>
          <w14:ligatures w14:val="none"/>
        </w:rPr>
        <w:t>de E900 à E999</w:t>
      </w:r>
      <w:r w:rsidRPr="0070232C">
        <w:rPr>
          <w:rFonts w:cs="Times New Roman"/>
          <w:kern w:val="0"/>
          <w14:ligatures w14:val="none"/>
        </w:rPr>
        <w:t xml:space="preserve">, à l'exception du </w:t>
      </w:r>
      <w:r w:rsidRPr="000A0AA1">
        <w:rPr>
          <w:rFonts w:cs="Times New Roman"/>
          <w:b/>
          <w:bCs/>
          <w:kern w:val="0"/>
          <w14:ligatures w14:val="none"/>
        </w:rPr>
        <w:t>sorbitol</w:t>
      </w:r>
      <w:r w:rsidRPr="0070232C">
        <w:rPr>
          <w:rFonts w:cs="Times New Roman"/>
          <w:kern w:val="0"/>
          <w14:ligatures w14:val="none"/>
        </w:rPr>
        <w:t xml:space="preserve"> (E420) et du </w:t>
      </w:r>
      <w:r w:rsidRPr="000A0AA1">
        <w:rPr>
          <w:rFonts w:cs="Times New Roman"/>
          <w:b/>
          <w:bCs/>
          <w:kern w:val="0"/>
          <w14:ligatures w14:val="none"/>
        </w:rPr>
        <w:t>maltitol</w:t>
      </w:r>
      <w:r w:rsidRPr="0070232C">
        <w:rPr>
          <w:rFonts w:cs="Times New Roman"/>
          <w:kern w:val="0"/>
          <w14:ligatures w14:val="none"/>
        </w:rPr>
        <w:t xml:space="preserve"> (E421).</w:t>
      </w:r>
    </w:p>
    <w:p w14:paraId="0826E729" w14:textId="77777777" w:rsidR="008E7765" w:rsidRPr="0070232C" w:rsidRDefault="008E7765" w:rsidP="00CB72F2">
      <w:pPr>
        <w:spacing w:after="0" w:line="240" w:lineRule="auto"/>
        <w:rPr>
          <w:rFonts w:cs="Times New Roman"/>
          <w:kern w:val="0"/>
          <w14:ligatures w14:val="none"/>
        </w:rPr>
      </w:pPr>
    </w:p>
    <w:p w14:paraId="7359FC2C" w14:textId="77777777" w:rsidR="00325BE6" w:rsidRPr="0070232C" w:rsidRDefault="00EF11C3" w:rsidP="008E7765">
      <w:pPr>
        <w:spacing w:after="0" w:line="240" w:lineRule="auto"/>
        <w:rPr>
          <w:rFonts w:cs="Times New Roman"/>
          <w:kern w:val="0"/>
          <w14:ligatures w14:val="none"/>
        </w:rPr>
      </w:pPr>
      <w:r w:rsidRPr="0070232C">
        <w:rPr>
          <w:rFonts w:cs="Times New Roman"/>
          <w:kern w:val="0"/>
          <w14:ligatures w14:val="none"/>
        </w:rPr>
        <w:t>Leur consommation perturbe le circuit de la récompense. Comme les édulcorants n'apportent pas de sucre au niveau de l'intestin, le cerveau reçoit un signal incohérent, qui pousse à consommer encore plus de sucre.</w:t>
      </w:r>
    </w:p>
    <w:p w14:paraId="5DF97CAB" w14:textId="77777777" w:rsidR="00325BE6" w:rsidRPr="0070232C" w:rsidRDefault="00325BE6" w:rsidP="008E7765">
      <w:pPr>
        <w:spacing w:after="0" w:line="240" w:lineRule="auto"/>
        <w:rPr>
          <w:rFonts w:cs="Times New Roman"/>
          <w:kern w:val="0"/>
          <w14:ligatures w14:val="none"/>
        </w:rPr>
      </w:pPr>
    </w:p>
    <w:p w14:paraId="530982E4" w14:textId="5E2C20F7" w:rsidR="00EF11C3" w:rsidRDefault="00EF11C3" w:rsidP="008E7765">
      <w:pPr>
        <w:spacing w:after="0" w:line="240" w:lineRule="auto"/>
        <w:rPr>
          <w:rFonts w:cs="Times New Roman"/>
          <w:kern w:val="0"/>
          <w14:ligatures w14:val="none"/>
        </w:rPr>
      </w:pPr>
      <w:r w:rsidRPr="0070232C">
        <w:rPr>
          <w:rFonts w:cs="Times New Roman"/>
          <w:kern w:val="0"/>
          <w14:ligatures w14:val="none"/>
        </w:rPr>
        <w:t>Les gros consommateurs d'édulcorants n'ont pas pour autant un IMC faible. Les produits « light » ne font pas maigrir et peuvent même avoir l'effet inverse, car on se sent autorisé à en manger davantage. Les édulcorants peuvent aussi avoir un effet laxatif. Enfin, on entend parfois que la stévia est meilleure parce qu'elle serait « naturelle » : c'est faux.</w:t>
      </w:r>
    </w:p>
    <w:p w14:paraId="38F357EC" w14:textId="67275098" w:rsidR="0035400C" w:rsidRDefault="0035400C" w:rsidP="008E7765">
      <w:pPr>
        <w:spacing w:after="0" w:line="240" w:lineRule="auto"/>
        <w:rPr>
          <w:rFonts w:cs="Times New Roman"/>
          <w:kern w:val="0"/>
          <w14:ligatures w14:val="none"/>
        </w:rPr>
      </w:pPr>
      <w:r w:rsidRPr="0035400C">
        <w:rPr>
          <w:rFonts w:cs="Times New Roman"/>
          <w:kern w:val="0"/>
          <w14:ligatures w14:val="none"/>
        </w:rPr>
        <w:t xml:space="preserve">Les </w:t>
      </w:r>
      <w:r w:rsidRPr="00622E35">
        <w:rPr>
          <w:rFonts w:cs="Times New Roman"/>
          <w:b/>
          <w:bCs/>
          <w:kern w:val="0"/>
          <w14:ligatures w14:val="none"/>
        </w:rPr>
        <w:t>édulcorants</w:t>
      </w:r>
      <w:r w:rsidRPr="0035400C">
        <w:rPr>
          <w:rFonts w:cs="Times New Roman"/>
          <w:kern w:val="0"/>
          <w14:ligatures w14:val="none"/>
        </w:rPr>
        <w:t xml:space="preserve"> sont des substances utilisées pour donner une saveur sucrée aux aliments et aux boissons, en remplacement total ou partiel du sucre.</w:t>
      </w:r>
    </w:p>
    <w:p w14:paraId="16ADEB76" w14:textId="77777777" w:rsidR="00AA7409" w:rsidRDefault="006758E3" w:rsidP="008E7765">
      <w:pPr>
        <w:spacing w:after="0" w:line="240" w:lineRule="auto"/>
        <w:rPr>
          <w:rFonts w:cs="Times New Roman"/>
          <w:kern w:val="0"/>
          <w14:ligatures w14:val="none"/>
        </w:rPr>
      </w:pPr>
      <w:r w:rsidRPr="006758E3">
        <w:rPr>
          <w:rFonts w:cs="Times New Roman"/>
          <w:kern w:val="0"/>
          <w14:ligatures w14:val="none"/>
        </w:rPr>
        <w:t xml:space="preserve">Ils peuvent être : </w:t>
      </w:r>
    </w:p>
    <w:p w14:paraId="36C1B3DF" w14:textId="69F4BA52" w:rsidR="00105F0C" w:rsidRPr="00105F0C" w:rsidRDefault="003F7D5D" w:rsidP="00105F0C">
      <w:pPr>
        <w:pStyle w:val="Paragraphedeliste"/>
        <w:numPr>
          <w:ilvl w:val="0"/>
          <w:numId w:val="23"/>
        </w:numPr>
        <w:spacing w:after="0" w:line="240" w:lineRule="auto"/>
        <w:rPr>
          <w:rFonts w:ascii="UICTFontTextStyleBody" w:hAnsi="UICTFontTextStyleBody" w:cs="Times New Roman"/>
          <w:kern w:val="0"/>
          <w:sz w:val="26"/>
          <w:szCs w:val="26"/>
          <w14:ligatures w14:val="none"/>
        </w:rPr>
      </w:pPr>
      <w:r w:rsidRPr="00105F0C">
        <w:rPr>
          <w:rFonts w:cs="Times New Roman"/>
          <w:kern w:val="0"/>
          <w14:ligatures w14:val="none"/>
        </w:rPr>
        <w:t>D’origine</w:t>
      </w:r>
      <w:r w:rsidR="006758E3" w:rsidRPr="00105F0C">
        <w:rPr>
          <w:rFonts w:cs="Times New Roman"/>
          <w:kern w:val="0"/>
          <w14:ligatures w14:val="none"/>
        </w:rPr>
        <w:t xml:space="preserve"> naturelle</w:t>
      </w:r>
    </w:p>
    <w:p w14:paraId="6733F727" w14:textId="545819FF" w:rsidR="005E6271" w:rsidRPr="005E6271" w:rsidRDefault="003F7D5D" w:rsidP="00105F0C">
      <w:pPr>
        <w:pStyle w:val="Paragraphedeliste"/>
        <w:numPr>
          <w:ilvl w:val="0"/>
          <w:numId w:val="23"/>
        </w:numPr>
        <w:spacing w:after="0" w:line="240" w:lineRule="auto"/>
        <w:rPr>
          <w:rFonts w:ascii="UICTFontTextStyleBody" w:hAnsi="UICTFontTextStyleBody" w:cs="Times New Roman"/>
          <w:kern w:val="0"/>
          <w:sz w:val="26"/>
          <w:szCs w:val="26"/>
          <w14:ligatures w14:val="none"/>
        </w:rPr>
      </w:pPr>
      <w:r w:rsidRPr="00105F0C">
        <w:rPr>
          <w:rFonts w:cs="Times New Roman"/>
          <w:kern w:val="0"/>
          <w14:ligatures w14:val="none"/>
        </w:rPr>
        <w:t>Ou</w:t>
      </w:r>
      <w:r w:rsidR="006758E3" w:rsidRPr="00105F0C">
        <w:rPr>
          <w:rFonts w:cs="Times New Roman"/>
          <w:kern w:val="0"/>
          <w14:ligatures w14:val="none"/>
        </w:rPr>
        <w:t xml:space="preserve"> de synthèse, et se distinguent par leur </w:t>
      </w:r>
      <w:r w:rsidR="006758E3" w:rsidRPr="002906BE">
        <w:rPr>
          <w:rFonts w:cs="Times New Roman"/>
          <w:b/>
          <w:bCs/>
          <w:kern w:val="0"/>
          <w14:ligatures w14:val="none"/>
        </w:rPr>
        <w:t>pouvoir sucrant</w:t>
      </w:r>
      <w:r w:rsidR="006758E3" w:rsidRPr="00105F0C">
        <w:rPr>
          <w:rFonts w:cs="Times New Roman"/>
          <w:kern w:val="0"/>
          <w14:ligatures w14:val="none"/>
        </w:rPr>
        <w:t xml:space="preserve">, leur </w:t>
      </w:r>
      <w:r w:rsidR="006758E3" w:rsidRPr="002C7F24">
        <w:rPr>
          <w:rFonts w:cs="Times New Roman"/>
          <w:b/>
          <w:bCs/>
          <w:kern w:val="0"/>
          <w14:ligatures w14:val="none"/>
        </w:rPr>
        <w:t>apport énergétique</w:t>
      </w:r>
      <w:r w:rsidR="006758E3" w:rsidRPr="00105F0C">
        <w:rPr>
          <w:rFonts w:cs="Times New Roman"/>
          <w:kern w:val="0"/>
          <w14:ligatures w14:val="none"/>
        </w:rPr>
        <w:t xml:space="preserve"> et leurs </w:t>
      </w:r>
      <w:r w:rsidR="006758E3" w:rsidRPr="002C7F24">
        <w:rPr>
          <w:rFonts w:cs="Times New Roman"/>
          <w:b/>
          <w:bCs/>
          <w:kern w:val="0"/>
          <w14:ligatures w14:val="none"/>
        </w:rPr>
        <w:t xml:space="preserve">effets métaboliques. </w:t>
      </w:r>
    </w:p>
    <w:p w14:paraId="08D0E822" w14:textId="4F9D80A3" w:rsidR="006758E3" w:rsidRPr="001E5D4F" w:rsidRDefault="006758E3" w:rsidP="001E5D4F">
      <w:pPr>
        <w:spacing w:after="0" w:line="240" w:lineRule="auto"/>
        <w:rPr>
          <w:rFonts w:ascii="UICTFontTextStyleBody" w:hAnsi="UICTFontTextStyleBody" w:cs="Times New Roman"/>
          <w:kern w:val="0"/>
          <w:sz w:val="26"/>
          <w:szCs w:val="26"/>
          <w14:ligatures w14:val="none"/>
        </w:rPr>
      </w:pPr>
      <w:r w:rsidRPr="001E5D4F">
        <w:rPr>
          <w:rFonts w:cs="Times New Roman"/>
          <w:kern w:val="0"/>
          <w14:ligatures w14:val="none"/>
        </w:rPr>
        <w:t>On distingue principalement deux grandes familles : les</w:t>
      </w:r>
      <w:r w:rsidRPr="006C299B">
        <w:rPr>
          <w:rFonts w:cs="Times New Roman"/>
          <w:b/>
          <w:bCs/>
          <w:kern w:val="0"/>
          <w14:ligatures w14:val="none"/>
        </w:rPr>
        <w:t xml:space="preserve"> édulcorants intenses</w:t>
      </w:r>
      <w:r w:rsidRPr="001E5D4F">
        <w:rPr>
          <w:rFonts w:cs="Times New Roman"/>
          <w:kern w:val="0"/>
          <w14:ligatures w14:val="none"/>
        </w:rPr>
        <w:t xml:space="preserve"> (pouvoir sucrant très élevé, utilisés en très petites quantités, apport énergétique nul ou faible) et les </w:t>
      </w:r>
      <w:r w:rsidRPr="0081773A">
        <w:rPr>
          <w:rFonts w:cs="Times New Roman"/>
          <w:b/>
          <w:bCs/>
          <w:kern w:val="0"/>
          <w14:ligatures w14:val="none"/>
        </w:rPr>
        <w:t xml:space="preserve">édulcorants de charge </w:t>
      </w:r>
      <w:r w:rsidRPr="001E5D4F">
        <w:rPr>
          <w:rFonts w:cs="Times New Roman"/>
          <w:kern w:val="0"/>
          <w14:ligatures w14:val="none"/>
        </w:rPr>
        <w:t>(pouvoir sucrant proche du sucre, ils apportent de l'énergie mais souvent moindre que le sucre et ont également un rôle de texture). </w:t>
      </w:r>
    </w:p>
    <w:p w14:paraId="31A3B9F3" w14:textId="4C26ED8B" w:rsidR="00006FF5" w:rsidRPr="008E7765" w:rsidRDefault="003F7D5D" w:rsidP="003F7D5D">
      <w:pPr>
        <w:rPr>
          <w:rFonts w:ascii=".AppleSystemUIFont" w:hAnsi=".AppleSystemUIFont" w:cs="Times New Roman"/>
          <w:kern w:val="0"/>
          <w:sz w:val="26"/>
          <w:szCs w:val="26"/>
          <w14:ligatures w14:val="none"/>
        </w:rPr>
      </w:pPr>
      <w:r>
        <w:rPr>
          <w:rFonts w:ascii=".AppleSystemUIFont" w:hAnsi=".AppleSystemUIFont" w:cs="Times New Roman"/>
          <w:kern w:val="0"/>
          <w:sz w:val="26"/>
          <w:szCs w:val="26"/>
          <w14:ligatures w14:val="none"/>
        </w:rPr>
        <w:br w:type="page"/>
      </w:r>
    </w:p>
    <w:p w14:paraId="7719F5E1" w14:textId="7394D5EE" w:rsidR="007A1EE1" w:rsidRPr="003F7D5D" w:rsidRDefault="000E503D" w:rsidP="003F7D5D">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3F7D5D">
        <w:rPr>
          <w:b/>
          <w:bCs/>
          <w:color w:val="EE0000"/>
          <w:sz w:val="28"/>
          <w:szCs w:val="28"/>
          <w:u w:val="single"/>
          <w:lang w:val="fr-FR"/>
        </w:rPr>
        <w:lastRenderedPageBreak/>
        <w:t>Le suc</w:t>
      </w:r>
      <w:r w:rsidR="00BE2957" w:rsidRPr="003F7D5D">
        <w:rPr>
          <w:b/>
          <w:bCs/>
          <w:color w:val="EE0000"/>
          <w:sz w:val="28"/>
          <w:szCs w:val="28"/>
          <w:u w:val="single"/>
          <w:lang w:val="fr-FR"/>
        </w:rPr>
        <w:t>re en tant qu’</w:t>
      </w:r>
      <w:r w:rsidR="00C907C4" w:rsidRPr="003F7D5D">
        <w:rPr>
          <w:b/>
          <w:bCs/>
          <w:color w:val="EE0000"/>
          <w:sz w:val="28"/>
          <w:szCs w:val="28"/>
          <w:u w:val="single"/>
          <w:lang w:val="fr-FR"/>
        </w:rPr>
        <w:t>ingrédient tec</w:t>
      </w:r>
      <w:r w:rsidR="00D24326" w:rsidRPr="003F7D5D">
        <w:rPr>
          <w:b/>
          <w:bCs/>
          <w:color w:val="EE0000"/>
          <w:sz w:val="28"/>
          <w:szCs w:val="28"/>
          <w:u w:val="single"/>
          <w:lang w:val="fr-FR"/>
        </w:rPr>
        <w:t>hnologique</w:t>
      </w:r>
    </w:p>
    <w:p w14:paraId="5C74E905" w14:textId="5508D6ED" w:rsidR="00DD3C40" w:rsidRPr="004B07DE" w:rsidRDefault="003C2BC8" w:rsidP="00DD3C40">
      <w:pPr>
        <w:rPr>
          <w:lang w:val="fr-FR"/>
        </w:rPr>
      </w:pPr>
      <w:r w:rsidRPr="003C2BC8">
        <w:rPr>
          <w:lang w:val="fr-FR"/>
        </w:rPr>
        <w:t>Dans les préparations culinaires et dans l’industrie agroalimentaire, le</w:t>
      </w:r>
      <w:r w:rsidRPr="00DD6BF5">
        <w:rPr>
          <w:b/>
          <w:bCs/>
          <w:lang w:val="fr-FR"/>
        </w:rPr>
        <w:t xml:space="preserve"> sucre occupe une place bien plus complexe qu’on ne l’imagine</w:t>
      </w:r>
      <w:r w:rsidRPr="003C2BC8">
        <w:rPr>
          <w:lang w:val="fr-FR"/>
        </w:rPr>
        <w:t xml:space="preserve"> au premier abord. On pense souvent qu’il est là uniquement pour </w:t>
      </w:r>
      <w:r w:rsidRPr="00D1646A">
        <w:rPr>
          <w:b/>
          <w:bCs/>
          <w:lang w:val="fr-FR"/>
        </w:rPr>
        <w:t>apporter du goût sucré,</w:t>
      </w:r>
      <w:r w:rsidRPr="003C2BC8">
        <w:rPr>
          <w:lang w:val="fr-FR"/>
        </w:rPr>
        <w:t xml:space="preserve"> mais il s’agit en réalité d’un </w:t>
      </w:r>
      <w:r w:rsidRPr="00483F89">
        <w:rPr>
          <w:b/>
          <w:bCs/>
          <w:lang w:val="fr-FR"/>
        </w:rPr>
        <w:t>ingrédient multifonction</w:t>
      </w:r>
      <w:r w:rsidRPr="003C2BC8">
        <w:rPr>
          <w:lang w:val="fr-FR"/>
        </w:rPr>
        <w:t xml:space="preserve"> dont les propriétés physico-chimiques influencent profondément la texture, la conservation, la couleur, l’arôme et même le comportement au chauffage d’un aliment. Comprendre ces propriétés est essentiel pour analyser un produit sucré et, surtout, pour comprendre pourquoi il est si difficile de reformuler un produit “sans sucre” sans en altérer toutes les caractéristiques. </w:t>
      </w:r>
    </w:p>
    <w:p w14:paraId="41F3C28A" w14:textId="77777777" w:rsidR="00502077" w:rsidRPr="00E56A8F" w:rsidRDefault="00C91D69" w:rsidP="005A16B1">
      <w:pPr>
        <w:pStyle w:val="Paragraphedeliste"/>
        <w:numPr>
          <w:ilvl w:val="1"/>
          <w:numId w:val="1"/>
        </w:numPr>
        <w:rPr>
          <w:b/>
          <w:bCs/>
          <w:u w:val="single"/>
          <w:lang w:val="fr-FR"/>
        </w:rPr>
      </w:pPr>
      <w:r w:rsidRPr="00E56A8F">
        <w:rPr>
          <w:b/>
          <w:bCs/>
          <w:u w:val="single"/>
          <w:lang w:val="fr-FR"/>
        </w:rPr>
        <w:t xml:space="preserve">La texture </w:t>
      </w:r>
    </w:p>
    <w:p w14:paraId="2543EB1D" w14:textId="77777777" w:rsidR="00D165A2" w:rsidRDefault="002E4A4F" w:rsidP="00CD7E2D">
      <w:pPr>
        <w:rPr>
          <w:lang w:val="fr-FR"/>
        </w:rPr>
      </w:pPr>
      <w:r w:rsidRPr="00E56A8F">
        <w:rPr>
          <w:b/>
          <w:bCs/>
          <w:lang w:val="fr-FR"/>
        </w:rPr>
        <w:t>Le premier rôle du sucre est d’agir sur la texture des aliments.</w:t>
      </w:r>
    </w:p>
    <w:p w14:paraId="07787991" w14:textId="77777777" w:rsidR="00645E42" w:rsidRDefault="002E4A4F" w:rsidP="00D165A2">
      <w:pPr>
        <w:pStyle w:val="Paragraphedeliste"/>
        <w:numPr>
          <w:ilvl w:val="0"/>
          <w:numId w:val="24"/>
        </w:numPr>
        <w:rPr>
          <w:lang w:val="fr-FR"/>
        </w:rPr>
      </w:pPr>
      <w:r w:rsidRPr="00D165A2">
        <w:rPr>
          <w:lang w:val="fr-FR"/>
        </w:rPr>
        <w:t xml:space="preserve">Dans les pâtisseries, le </w:t>
      </w:r>
      <w:r w:rsidRPr="00D97239">
        <w:rPr>
          <w:b/>
          <w:bCs/>
          <w:lang w:val="fr-FR"/>
        </w:rPr>
        <w:t>sucre retient l’eau et maintient l’humidité</w:t>
      </w:r>
      <w:r w:rsidRPr="00D165A2">
        <w:rPr>
          <w:lang w:val="fr-FR"/>
        </w:rPr>
        <w:t>, ce qui contribue au</w:t>
      </w:r>
      <w:r w:rsidRPr="00790139">
        <w:rPr>
          <w:b/>
          <w:bCs/>
          <w:lang w:val="fr-FR"/>
        </w:rPr>
        <w:t> moelleux des gâteaux</w:t>
      </w:r>
      <w:r w:rsidRPr="00D165A2">
        <w:rPr>
          <w:lang w:val="fr-FR"/>
        </w:rPr>
        <w:t> et</w:t>
      </w:r>
      <w:r w:rsidRPr="00D70F6C">
        <w:rPr>
          <w:b/>
          <w:bCs/>
          <w:lang w:val="fr-FR"/>
        </w:rPr>
        <w:t> retarde leur dessèchement.</w:t>
      </w:r>
    </w:p>
    <w:p w14:paraId="691B278C" w14:textId="77777777" w:rsidR="00F33472" w:rsidRPr="00175A33" w:rsidRDefault="002E4A4F" w:rsidP="00D165A2">
      <w:pPr>
        <w:pStyle w:val="Paragraphedeliste"/>
        <w:numPr>
          <w:ilvl w:val="0"/>
          <w:numId w:val="24"/>
        </w:numPr>
        <w:rPr>
          <w:b/>
          <w:bCs/>
          <w:lang w:val="fr-FR"/>
        </w:rPr>
      </w:pPr>
      <w:r w:rsidRPr="00D165A2">
        <w:rPr>
          <w:lang w:val="fr-FR"/>
        </w:rPr>
        <w:t>Dans les glaces, il modifie le point de congélation, ce qui </w:t>
      </w:r>
      <w:r w:rsidRPr="002350C9">
        <w:rPr>
          <w:b/>
          <w:bCs/>
          <w:lang w:val="fr-FR"/>
        </w:rPr>
        <w:t>empêche la formation de gros cristaux de glace</w:t>
      </w:r>
      <w:r w:rsidRPr="00D165A2">
        <w:rPr>
          <w:lang w:val="fr-FR"/>
        </w:rPr>
        <w:t xml:space="preserve"> et permet d’obtenir une </w:t>
      </w:r>
      <w:r w:rsidRPr="00175A33">
        <w:rPr>
          <w:b/>
          <w:bCs/>
          <w:lang w:val="fr-FR"/>
        </w:rPr>
        <w:t>texture souple et onctueuse.</w:t>
      </w:r>
    </w:p>
    <w:p w14:paraId="194BFE62" w14:textId="77777777" w:rsidR="00F33472" w:rsidRPr="002B1CF9" w:rsidRDefault="002E4A4F" w:rsidP="00D165A2">
      <w:pPr>
        <w:pStyle w:val="Paragraphedeliste"/>
        <w:numPr>
          <w:ilvl w:val="0"/>
          <w:numId w:val="24"/>
        </w:numPr>
        <w:rPr>
          <w:b/>
          <w:bCs/>
          <w:lang w:val="fr-FR"/>
        </w:rPr>
      </w:pPr>
      <w:r w:rsidRPr="00D165A2">
        <w:rPr>
          <w:lang w:val="fr-FR"/>
        </w:rPr>
        <w:t>Dans les confitures, il interagit avec la pectine pour </w:t>
      </w:r>
      <w:r w:rsidRPr="002B1CF9">
        <w:rPr>
          <w:b/>
          <w:bCs/>
          <w:lang w:val="fr-FR"/>
        </w:rPr>
        <w:t>former un gel stable. Sans lui, la confiture resterait soit trop liquide, soit de conservation limitée.</w:t>
      </w:r>
    </w:p>
    <w:p w14:paraId="2A1AA1A2" w14:textId="77777777" w:rsidR="00B358BD" w:rsidRDefault="002E4A4F" w:rsidP="00D165A2">
      <w:pPr>
        <w:pStyle w:val="Paragraphedeliste"/>
        <w:numPr>
          <w:ilvl w:val="0"/>
          <w:numId w:val="24"/>
        </w:numPr>
        <w:rPr>
          <w:lang w:val="fr-FR"/>
        </w:rPr>
      </w:pPr>
      <w:r w:rsidRPr="00D165A2">
        <w:rPr>
          <w:lang w:val="fr-FR"/>
        </w:rPr>
        <w:t xml:space="preserve">Dans les pâtes à base de farine de blé, le </w:t>
      </w:r>
      <w:r w:rsidRPr="00DB031B">
        <w:rPr>
          <w:b/>
          <w:bCs/>
          <w:lang w:val="fr-FR"/>
        </w:rPr>
        <w:t>sucre diminue l’hydratation des protéines du gluten.</w:t>
      </w:r>
      <w:r w:rsidRPr="00D165A2">
        <w:rPr>
          <w:lang w:val="fr-FR"/>
        </w:rPr>
        <w:t xml:space="preserve"> Elles sont alors moins denses et plus faciles à travailler. Ajouté à cela, la mie est plus aérée dans les produits de panification fine car il favorise la rétention du gaz carbonique.</w:t>
      </w:r>
    </w:p>
    <w:p w14:paraId="2265FBDA" w14:textId="77777777" w:rsidR="00ED7C1C" w:rsidRPr="00DF13D6" w:rsidRDefault="002E4A4F" w:rsidP="00D165A2">
      <w:pPr>
        <w:pStyle w:val="Paragraphedeliste"/>
        <w:numPr>
          <w:ilvl w:val="0"/>
          <w:numId w:val="24"/>
        </w:numPr>
        <w:rPr>
          <w:b/>
          <w:bCs/>
          <w:lang w:val="fr-FR"/>
        </w:rPr>
      </w:pPr>
      <w:r w:rsidRPr="00D165A2">
        <w:rPr>
          <w:lang w:val="fr-FR"/>
        </w:rPr>
        <w:t xml:space="preserve">Mélangé à du blanc d’œuf, le </w:t>
      </w:r>
      <w:r w:rsidRPr="00DF13D6">
        <w:rPr>
          <w:b/>
          <w:bCs/>
          <w:lang w:val="fr-FR"/>
        </w:rPr>
        <w:t>sucre facilite la formation et la stabilité des mousses.</w:t>
      </w:r>
    </w:p>
    <w:p w14:paraId="4E9518C2" w14:textId="77777777" w:rsidR="00007EA3" w:rsidRDefault="002E4A4F" w:rsidP="00D165A2">
      <w:pPr>
        <w:pStyle w:val="Paragraphedeliste"/>
        <w:numPr>
          <w:ilvl w:val="0"/>
          <w:numId w:val="24"/>
        </w:numPr>
        <w:rPr>
          <w:lang w:val="fr-FR"/>
        </w:rPr>
      </w:pPr>
      <w:r w:rsidRPr="00D165A2">
        <w:rPr>
          <w:lang w:val="fr-FR"/>
        </w:rPr>
        <w:t xml:space="preserve">En confiserie, le </w:t>
      </w:r>
      <w:r w:rsidRPr="00DF350F">
        <w:rPr>
          <w:b/>
          <w:bCs/>
          <w:lang w:val="fr-FR"/>
        </w:rPr>
        <w:t>sucre détermine la texture finale des friandises :</w:t>
      </w:r>
      <w:r w:rsidRPr="00D165A2">
        <w:rPr>
          <w:lang w:val="fr-FR"/>
        </w:rPr>
        <w:t xml:space="preserve"> dures, fondantes, dragéifiées, etc. </w:t>
      </w:r>
    </w:p>
    <w:p w14:paraId="3F2B8BBA" w14:textId="48E39AE0" w:rsidR="00D55C15" w:rsidRPr="00A600AF" w:rsidRDefault="002E4A4F" w:rsidP="00007EA3">
      <w:pPr>
        <w:rPr>
          <w:b/>
          <w:bCs/>
          <w:lang w:val="fr-FR"/>
        </w:rPr>
      </w:pPr>
      <w:r w:rsidRPr="00007EA3">
        <w:rPr>
          <w:lang w:val="fr-FR"/>
        </w:rPr>
        <w:t>Ces effets texturants ne sont pas dus à</w:t>
      </w:r>
      <w:r w:rsidRPr="00A600AF">
        <w:rPr>
          <w:b/>
          <w:bCs/>
          <w:lang w:val="fr-FR"/>
        </w:rPr>
        <w:t xml:space="preserve"> la saveur sucrée elle-même, mais à la capacité du saccharose à retenir l’eau et à structurer l’aliment.</w:t>
      </w:r>
    </w:p>
    <w:p w14:paraId="5DA637EA" w14:textId="6D4D07A7" w:rsidR="007D4265" w:rsidRPr="00733833" w:rsidRDefault="007D4265" w:rsidP="005A16B1">
      <w:pPr>
        <w:pStyle w:val="Paragraphedeliste"/>
        <w:numPr>
          <w:ilvl w:val="1"/>
          <w:numId w:val="1"/>
        </w:numPr>
        <w:rPr>
          <w:b/>
          <w:bCs/>
          <w:u w:val="single"/>
          <w:lang w:val="fr-FR"/>
        </w:rPr>
      </w:pPr>
      <w:r w:rsidRPr="00733833">
        <w:rPr>
          <w:b/>
          <w:bCs/>
          <w:u w:val="single"/>
          <w:lang w:val="fr-FR"/>
        </w:rPr>
        <w:t xml:space="preserve">La </w:t>
      </w:r>
      <w:r w:rsidR="00EE051C" w:rsidRPr="00733833">
        <w:rPr>
          <w:b/>
          <w:bCs/>
          <w:u w:val="single"/>
          <w:lang w:val="fr-FR"/>
        </w:rPr>
        <w:t xml:space="preserve">conservation </w:t>
      </w:r>
    </w:p>
    <w:p w14:paraId="486EDA17" w14:textId="77777777" w:rsidR="007E4295" w:rsidRDefault="00061C84" w:rsidP="008B68C2">
      <w:pPr>
        <w:rPr>
          <w:lang w:val="fr-FR"/>
        </w:rPr>
      </w:pPr>
      <w:r w:rsidRPr="00185AA0">
        <w:rPr>
          <w:b/>
          <w:bCs/>
          <w:lang w:val="fr-FR"/>
        </w:rPr>
        <w:t>Le sucre joue également un rôle essentiel dans la conservation.</w:t>
      </w:r>
      <w:r w:rsidRPr="00061C84">
        <w:rPr>
          <w:lang w:val="fr-FR"/>
        </w:rPr>
        <w:t xml:space="preserve"> </w:t>
      </w:r>
    </w:p>
    <w:p w14:paraId="0B8C11D1" w14:textId="77777777" w:rsidR="00B40DEE" w:rsidRDefault="00061C84" w:rsidP="008B68C2">
      <w:pPr>
        <w:rPr>
          <w:lang w:val="fr-FR"/>
        </w:rPr>
      </w:pPr>
      <w:r w:rsidRPr="00061C84">
        <w:rPr>
          <w:lang w:val="fr-FR"/>
        </w:rPr>
        <w:t xml:space="preserve">En captant l’eau disponible dans un produit, </w:t>
      </w:r>
      <w:r w:rsidRPr="00E2182C">
        <w:rPr>
          <w:b/>
          <w:bCs/>
          <w:lang w:val="fr-FR"/>
        </w:rPr>
        <w:t>il réduit l’activité de l’eau et rend impossible la prolifération des micro-organismes.</w:t>
      </w:r>
      <w:r w:rsidRPr="00061C84">
        <w:rPr>
          <w:lang w:val="fr-FR"/>
        </w:rPr>
        <w:t xml:space="preserve"> C’est ce principe qui permet aux confitures, gelées et fruits confits de </w:t>
      </w:r>
      <w:r w:rsidRPr="005D511C">
        <w:rPr>
          <w:b/>
          <w:bCs/>
          <w:lang w:val="fr-FR"/>
        </w:rPr>
        <w:t xml:space="preserve">se conserver longtemps sans altération. </w:t>
      </w:r>
    </w:p>
    <w:p w14:paraId="73D74620" w14:textId="77777777" w:rsidR="00921B00" w:rsidRDefault="00123DE4" w:rsidP="008B68C2">
      <w:pPr>
        <w:rPr>
          <w:lang w:val="fr-FR"/>
        </w:rPr>
      </w:pPr>
      <w:r w:rsidRPr="007422ED">
        <w:rPr>
          <w:b/>
          <w:bCs/>
          <w:lang w:val="fr-FR"/>
        </w:rPr>
        <w:t>L</w:t>
      </w:r>
      <w:r w:rsidR="00061C84" w:rsidRPr="007422ED">
        <w:rPr>
          <w:b/>
          <w:bCs/>
          <w:lang w:val="fr-FR"/>
        </w:rPr>
        <w:t>e sucre a également un rôle anti-oxydant</w:t>
      </w:r>
      <w:r w:rsidR="00061C84" w:rsidRPr="00061C84">
        <w:rPr>
          <w:lang w:val="fr-FR"/>
        </w:rPr>
        <w:t xml:space="preserve">. Cela ralentit le rancissement des matières grasses végétales contenues dans les biscuits. </w:t>
      </w:r>
    </w:p>
    <w:p w14:paraId="13BE1D46" w14:textId="170D49DC" w:rsidR="008B68C2" w:rsidRPr="008B68C2" w:rsidRDefault="00061C84" w:rsidP="008B68C2">
      <w:pPr>
        <w:rPr>
          <w:lang w:val="fr-FR"/>
        </w:rPr>
      </w:pPr>
      <w:r w:rsidRPr="000B41A3">
        <w:rPr>
          <w:b/>
          <w:bCs/>
          <w:lang w:val="fr-FR"/>
        </w:rPr>
        <w:t>Le sucre est donc un agent de conservation naturel,</w:t>
      </w:r>
      <w:r w:rsidRPr="00061C84">
        <w:rPr>
          <w:lang w:val="fr-FR"/>
        </w:rPr>
        <w:t xml:space="preserve"> utilisé depuis des siècles avant</w:t>
      </w:r>
      <w:r w:rsidR="00AD11E9">
        <w:rPr>
          <w:lang w:val="fr-FR"/>
        </w:rPr>
        <w:t xml:space="preserve"> </w:t>
      </w:r>
      <w:r w:rsidR="00AD11E9" w:rsidRPr="00AD11E9">
        <w:rPr>
          <w:lang w:val="fr-FR"/>
        </w:rPr>
        <w:t>même l’apparition des techniques modernes de stérilisation.</w:t>
      </w:r>
    </w:p>
    <w:p w14:paraId="17B7F18E" w14:textId="3170DC39" w:rsidR="003B5C93" w:rsidRPr="00260070" w:rsidRDefault="00460B83" w:rsidP="005A16B1">
      <w:pPr>
        <w:pStyle w:val="Paragraphedeliste"/>
        <w:numPr>
          <w:ilvl w:val="1"/>
          <w:numId w:val="1"/>
        </w:numPr>
        <w:rPr>
          <w:b/>
          <w:bCs/>
          <w:u w:val="single"/>
          <w:lang w:val="fr-FR"/>
        </w:rPr>
      </w:pPr>
      <w:r w:rsidRPr="00260070">
        <w:rPr>
          <w:b/>
          <w:bCs/>
          <w:u w:val="single"/>
          <w:lang w:val="fr-FR"/>
        </w:rPr>
        <w:lastRenderedPageBreak/>
        <w:t>La fermentation</w:t>
      </w:r>
    </w:p>
    <w:p w14:paraId="697DAC27" w14:textId="77777777" w:rsidR="007452DC" w:rsidRDefault="0073603A" w:rsidP="0073603A">
      <w:pPr>
        <w:rPr>
          <w:lang w:val="fr-FR"/>
        </w:rPr>
      </w:pPr>
      <w:r w:rsidRPr="0073603A">
        <w:rPr>
          <w:lang w:val="fr-FR"/>
        </w:rPr>
        <w:t xml:space="preserve">Dans les pâtes levées, il est un </w:t>
      </w:r>
      <w:r w:rsidRPr="00C80750">
        <w:rPr>
          <w:b/>
          <w:bCs/>
          <w:lang w:val="fr-FR"/>
        </w:rPr>
        <w:t>véritable carburant pour les levures</w:t>
      </w:r>
      <w:r w:rsidRPr="0073603A">
        <w:rPr>
          <w:lang w:val="fr-FR"/>
        </w:rPr>
        <w:t xml:space="preserve">. Ces organismes vivants utilisent les sucres simples pour </w:t>
      </w:r>
      <w:r w:rsidRPr="00B160DC">
        <w:rPr>
          <w:b/>
          <w:bCs/>
          <w:lang w:val="fr-FR"/>
        </w:rPr>
        <w:t>produire du dioxyde de carbone,</w:t>
      </w:r>
      <w:r w:rsidRPr="0073603A">
        <w:rPr>
          <w:lang w:val="fr-FR"/>
        </w:rPr>
        <w:t xml:space="preserve"> qui fait </w:t>
      </w:r>
      <w:r w:rsidRPr="00322EFB">
        <w:rPr>
          <w:b/>
          <w:bCs/>
          <w:lang w:val="fr-FR"/>
        </w:rPr>
        <w:t>gonfler la pâte et lui donne sa texture aérée.</w:t>
      </w:r>
      <w:r w:rsidRPr="0073603A">
        <w:rPr>
          <w:lang w:val="fr-FR"/>
        </w:rPr>
        <w:t xml:space="preserve"> Même lorsque le sucre n’est présent qu’en petite quantité, </w:t>
      </w:r>
      <w:r w:rsidRPr="002C1183">
        <w:rPr>
          <w:b/>
          <w:bCs/>
          <w:lang w:val="fr-FR"/>
        </w:rPr>
        <w:t>il influence déjà le développement du pâton et contribue à la coloration</w:t>
      </w:r>
      <w:r w:rsidRPr="0073603A">
        <w:rPr>
          <w:lang w:val="fr-FR"/>
        </w:rPr>
        <w:t xml:space="preserve"> lors de la cuisson grâce aux réactions de brunissement.</w:t>
      </w:r>
    </w:p>
    <w:p w14:paraId="616097F2" w14:textId="0F91DAA5" w:rsidR="00424A3B" w:rsidRPr="0073603A" w:rsidRDefault="0073603A" w:rsidP="0073603A">
      <w:pPr>
        <w:rPr>
          <w:lang w:val="fr-FR"/>
        </w:rPr>
      </w:pPr>
      <w:r w:rsidRPr="00222BDE">
        <w:rPr>
          <w:b/>
          <w:bCs/>
          <w:lang w:val="fr-FR"/>
        </w:rPr>
        <w:t xml:space="preserve"> Le sucre est utilisé pour fabriquer de l’alcool</w:t>
      </w:r>
      <w:r w:rsidRPr="0073603A">
        <w:rPr>
          <w:lang w:val="fr-FR"/>
        </w:rPr>
        <w:t xml:space="preserve"> comme le rhum issu de la fermentation du jus de mélasse de canne à sucre. Il est aussi utilisé par les vignerons pour </w:t>
      </w:r>
      <w:r w:rsidRPr="009A5846">
        <w:rPr>
          <w:b/>
          <w:bCs/>
          <w:lang w:val="fr-FR"/>
        </w:rPr>
        <w:t xml:space="preserve">augmenter le degré de leurs vins. </w:t>
      </w:r>
      <w:r w:rsidRPr="0073603A">
        <w:rPr>
          <w:lang w:val="fr-FR"/>
        </w:rPr>
        <w:t xml:space="preserve">On appelle cela la </w:t>
      </w:r>
      <w:r w:rsidRPr="006A4CF2">
        <w:rPr>
          <w:b/>
          <w:bCs/>
          <w:lang w:val="fr-FR"/>
        </w:rPr>
        <w:t>technique de la chaptalisation.</w:t>
      </w:r>
    </w:p>
    <w:p w14:paraId="7E28A5E8" w14:textId="7FFD2702" w:rsidR="00CE7C89" w:rsidRPr="009F7478" w:rsidRDefault="004B1739" w:rsidP="00C61FA4">
      <w:pPr>
        <w:pStyle w:val="Paragraphedeliste"/>
        <w:numPr>
          <w:ilvl w:val="1"/>
          <w:numId w:val="1"/>
        </w:numPr>
        <w:rPr>
          <w:b/>
          <w:bCs/>
          <w:u w:val="single"/>
          <w:lang w:val="fr-FR"/>
        </w:rPr>
      </w:pPr>
      <w:r w:rsidRPr="009F7478">
        <w:rPr>
          <w:b/>
          <w:bCs/>
          <w:u w:val="single"/>
          <w:lang w:val="fr-FR"/>
        </w:rPr>
        <w:t>Réactions chimiques</w:t>
      </w:r>
    </w:p>
    <w:p w14:paraId="25087529" w14:textId="77777777" w:rsidR="00513823" w:rsidRDefault="009F7478" w:rsidP="000F7482">
      <w:pPr>
        <w:rPr>
          <w:lang w:val="fr-FR"/>
        </w:rPr>
      </w:pPr>
      <w:r w:rsidRPr="00814DA3">
        <w:rPr>
          <w:b/>
          <w:bCs/>
          <w:lang w:val="fr-FR"/>
        </w:rPr>
        <w:t>Le sucre intervient également dans les réactions chimiques qui se produisent lors de la cuisson.</w:t>
      </w:r>
      <w:r w:rsidRPr="009F7478">
        <w:rPr>
          <w:lang w:val="fr-FR"/>
        </w:rPr>
        <w:t xml:space="preserve"> </w:t>
      </w:r>
    </w:p>
    <w:p w14:paraId="7A081782" w14:textId="77777777" w:rsidR="00A37145" w:rsidRDefault="009F7478" w:rsidP="000F7482">
      <w:pPr>
        <w:rPr>
          <w:lang w:val="fr-FR"/>
        </w:rPr>
      </w:pPr>
      <w:r w:rsidRPr="00EE3511">
        <w:rPr>
          <w:b/>
          <w:bCs/>
          <w:lang w:val="fr-FR"/>
        </w:rPr>
        <w:t>La caramélisation,</w:t>
      </w:r>
      <w:r w:rsidRPr="009F7478">
        <w:rPr>
          <w:lang w:val="fr-FR"/>
        </w:rPr>
        <w:t xml:space="preserve"> qui apparaît </w:t>
      </w:r>
      <w:r w:rsidRPr="005D3FEE">
        <w:rPr>
          <w:b/>
          <w:bCs/>
          <w:lang w:val="fr-FR"/>
        </w:rPr>
        <w:t xml:space="preserve">dès que le sucre est chauffé à haute température, </w:t>
      </w:r>
      <w:r w:rsidRPr="009F7478">
        <w:rPr>
          <w:lang w:val="fr-FR"/>
        </w:rPr>
        <w:t xml:space="preserve">donne naissance à de nouveaux composés aromatiques responsables de la couleur caramel et des saveurs chaudes, légèrement grillées. </w:t>
      </w:r>
    </w:p>
    <w:p w14:paraId="0C750C1E" w14:textId="77777777" w:rsidR="003F2183" w:rsidRDefault="009F7478" w:rsidP="000F7482">
      <w:pPr>
        <w:rPr>
          <w:lang w:val="fr-FR"/>
        </w:rPr>
      </w:pPr>
      <w:r w:rsidRPr="004D1179">
        <w:rPr>
          <w:b/>
          <w:bCs/>
          <w:lang w:val="fr-FR"/>
        </w:rPr>
        <w:t>Les réactions de Maillard</w:t>
      </w:r>
      <w:r w:rsidRPr="009F7478">
        <w:rPr>
          <w:lang w:val="fr-FR"/>
        </w:rPr>
        <w:t xml:space="preserve">, quant à elles, se produisent </w:t>
      </w:r>
      <w:r w:rsidRPr="007615A9">
        <w:rPr>
          <w:b/>
          <w:bCs/>
          <w:lang w:val="fr-FR"/>
        </w:rPr>
        <w:t>lorsque des sucres réducteurs entrent en contact avec des protéines sous l’effet de la chaleur.</w:t>
      </w:r>
      <w:r w:rsidRPr="009F7478">
        <w:rPr>
          <w:lang w:val="fr-FR"/>
        </w:rPr>
        <w:t xml:space="preserve"> Elles expliquent la couleur dorée de la croûte du pain, la saveur complexe des biscuits ou encore les arômes de torréfaction du café. </w:t>
      </w:r>
    </w:p>
    <w:p w14:paraId="11EB4101" w14:textId="707DEACC" w:rsidR="000F7482" w:rsidRDefault="009F7478" w:rsidP="000F7482">
      <w:pPr>
        <w:rPr>
          <w:lang w:val="fr-FR"/>
        </w:rPr>
      </w:pPr>
      <w:r w:rsidRPr="000421E7">
        <w:rPr>
          <w:b/>
          <w:bCs/>
          <w:lang w:val="fr-FR"/>
        </w:rPr>
        <w:t>Sans sucre, ces transformations aromatiques ne se produiraient pas de la même</w:t>
      </w:r>
      <w:r w:rsidR="00216921">
        <w:rPr>
          <w:b/>
          <w:bCs/>
          <w:lang w:val="fr-FR"/>
        </w:rPr>
        <w:t xml:space="preserve"> </w:t>
      </w:r>
      <w:r w:rsidR="00216921" w:rsidRPr="00216921">
        <w:rPr>
          <w:b/>
          <w:bCs/>
          <w:lang w:val="fr-FR"/>
        </w:rPr>
        <w:t xml:space="preserve">manière, </w:t>
      </w:r>
      <w:r w:rsidR="00216921" w:rsidRPr="00FF7A2E">
        <w:rPr>
          <w:lang w:val="fr-FR"/>
        </w:rPr>
        <w:t>car il manquerait le substrat nécessaire aux réactions.</w:t>
      </w:r>
    </w:p>
    <w:p w14:paraId="2F145172" w14:textId="77777777" w:rsidR="006C7058" w:rsidRDefault="006C7058" w:rsidP="000F7482">
      <w:pPr>
        <w:rPr>
          <w:lang w:val="fr-FR"/>
        </w:rPr>
      </w:pPr>
    </w:p>
    <w:tbl>
      <w:tblPr>
        <w:tblStyle w:val="Grilledutableau"/>
        <w:tblW w:w="0" w:type="auto"/>
        <w:tblLook w:val="04A0" w:firstRow="1" w:lastRow="0" w:firstColumn="1" w:lastColumn="0" w:noHBand="0" w:noVBand="1"/>
      </w:tblPr>
      <w:tblGrid>
        <w:gridCol w:w="9062"/>
      </w:tblGrid>
      <w:tr w:rsidR="00DB04A9" w14:paraId="4714ECD7" w14:textId="77777777" w:rsidTr="00C26F5F">
        <w:tc>
          <w:tcPr>
            <w:tcW w:w="9062" w:type="dxa"/>
            <w:shd w:val="clear" w:color="auto" w:fill="CAEDFB" w:themeFill="accent4" w:themeFillTint="33"/>
          </w:tcPr>
          <w:p w14:paraId="50AEC11F" w14:textId="77777777" w:rsidR="0074783E" w:rsidRDefault="006B7495" w:rsidP="000F7482">
            <w:pPr>
              <w:rPr>
                <w:b/>
                <w:bCs/>
                <w:lang w:val="fr-FR"/>
              </w:rPr>
            </w:pPr>
            <w:r w:rsidRPr="006B7495">
              <w:rPr>
                <w:b/>
                <w:bCs/>
                <w:lang w:val="fr-FR"/>
              </w:rPr>
              <w:t xml:space="preserve">C’est l’ensemble de ces propriétés qui explique pourquoi il est si difficile de remplacer le sucre dans l’industrie. </w:t>
            </w:r>
          </w:p>
          <w:p w14:paraId="5CD7D26F" w14:textId="77777777" w:rsidR="000E595A" w:rsidRPr="005F7C6E" w:rsidRDefault="006B7495" w:rsidP="000F7482">
            <w:pPr>
              <w:rPr>
                <w:lang w:val="fr-FR"/>
              </w:rPr>
            </w:pPr>
            <w:r w:rsidRPr="006B7495">
              <w:rPr>
                <w:b/>
                <w:bCs/>
                <w:lang w:val="fr-FR"/>
              </w:rPr>
              <w:t xml:space="preserve">Un édulcorant peut reproduire le goût sucré, mais il ne fournit ni la masse, ni l’humidité, ni la texture, ni la conservation, ni les réactions de brunissement. </w:t>
            </w:r>
            <w:r w:rsidRPr="00E57308">
              <w:rPr>
                <w:shd w:val="clear" w:color="auto" w:fill="CAEDFB" w:themeFill="accent4" w:themeFillTint="33"/>
                <w:lang w:val="fr-FR"/>
              </w:rPr>
              <w:t xml:space="preserve">Pour compenser, il faut souvent </w:t>
            </w:r>
            <w:r w:rsidRPr="006B7495">
              <w:rPr>
                <w:b/>
                <w:bCs/>
                <w:lang w:val="fr-FR"/>
              </w:rPr>
              <w:t xml:space="preserve">associer plusieurs ingrédients </w:t>
            </w:r>
            <w:r w:rsidRPr="005F7C6E">
              <w:rPr>
                <w:lang w:val="fr-FR"/>
              </w:rPr>
              <w:t xml:space="preserve">: des fibres ou des maltodextrines pour apporter du volume, des gommes ou des gélifiants pour retenir l’eau, des sirops pour recréer la souplesse ou l’élasticité, et parfois même des colorants ou des arômes pour simuler les réactions de caramélisation ou de Maillard. </w:t>
            </w:r>
          </w:p>
          <w:p w14:paraId="74E9C419" w14:textId="2AB0D493" w:rsidR="00DB04A9" w:rsidRDefault="006B7495" w:rsidP="000F7482">
            <w:pPr>
              <w:rPr>
                <w:b/>
                <w:bCs/>
                <w:lang w:val="fr-FR"/>
              </w:rPr>
            </w:pPr>
            <w:r w:rsidRPr="006B7495">
              <w:rPr>
                <w:b/>
                <w:bCs/>
                <w:lang w:val="fr-FR"/>
              </w:rPr>
              <w:t xml:space="preserve">Un produit “sans sucre” n’est donc jamais une simple version allégée d’un produit classique : </w:t>
            </w:r>
            <w:r w:rsidRPr="00CB27A5">
              <w:rPr>
                <w:lang w:val="fr-FR"/>
              </w:rPr>
              <w:t xml:space="preserve">c’est une reformulation complète qui mobilise de nombreux ingrédients pour tenter d’approcher le résultat original.  </w:t>
            </w:r>
            <w:r w:rsidRPr="006B7495">
              <w:rPr>
                <w:b/>
                <w:bCs/>
                <w:lang w:val="fr-FR"/>
              </w:rPr>
              <w:t> </w:t>
            </w:r>
          </w:p>
        </w:tc>
      </w:tr>
    </w:tbl>
    <w:p w14:paraId="4CF1929F" w14:textId="77777777" w:rsidR="006C7058" w:rsidRDefault="006C7058" w:rsidP="000F7482">
      <w:pPr>
        <w:rPr>
          <w:b/>
          <w:bCs/>
          <w:lang w:val="fr-FR"/>
        </w:rPr>
      </w:pPr>
    </w:p>
    <w:p w14:paraId="026D7B72" w14:textId="77777777" w:rsidR="00815936" w:rsidRDefault="00815936" w:rsidP="000F7482">
      <w:pPr>
        <w:rPr>
          <w:b/>
          <w:bCs/>
          <w:lang w:val="fr-FR"/>
        </w:rPr>
      </w:pPr>
    </w:p>
    <w:p w14:paraId="6277EBDC" w14:textId="77777777" w:rsidR="00815936" w:rsidRDefault="00815936" w:rsidP="000F7482">
      <w:pPr>
        <w:rPr>
          <w:b/>
          <w:bCs/>
          <w:lang w:val="fr-FR"/>
        </w:rPr>
      </w:pPr>
    </w:p>
    <w:p w14:paraId="7AC55D99" w14:textId="77777777" w:rsidR="00815936" w:rsidRPr="000421E7" w:rsidRDefault="00815936" w:rsidP="000F7482">
      <w:pPr>
        <w:rPr>
          <w:b/>
          <w:bCs/>
          <w:lang w:val="fr-FR"/>
        </w:rPr>
      </w:pPr>
    </w:p>
    <w:p w14:paraId="2C2334DD" w14:textId="01687D68" w:rsidR="00EE051C" w:rsidRPr="003F7D5D" w:rsidRDefault="005016BF" w:rsidP="003F7D5D">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3F7D5D">
        <w:rPr>
          <w:b/>
          <w:bCs/>
          <w:color w:val="EE0000"/>
          <w:sz w:val="28"/>
          <w:szCs w:val="28"/>
          <w:u w:val="single"/>
          <w:lang w:val="fr-FR"/>
        </w:rPr>
        <w:lastRenderedPageBreak/>
        <w:t>Perception du s</w:t>
      </w:r>
      <w:r w:rsidR="009C51C6" w:rsidRPr="003F7D5D">
        <w:rPr>
          <w:b/>
          <w:bCs/>
          <w:color w:val="EE0000"/>
          <w:sz w:val="28"/>
          <w:szCs w:val="28"/>
          <w:u w:val="single"/>
          <w:lang w:val="fr-FR"/>
        </w:rPr>
        <w:t xml:space="preserve">ucré et repères </w:t>
      </w:r>
      <w:r w:rsidR="00E14121" w:rsidRPr="003F7D5D">
        <w:rPr>
          <w:b/>
          <w:bCs/>
          <w:color w:val="EE0000"/>
          <w:sz w:val="28"/>
          <w:szCs w:val="28"/>
          <w:u w:val="single"/>
          <w:lang w:val="fr-FR"/>
        </w:rPr>
        <w:t xml:space="preserve">nutritionnels </w:t>
      </w:r>
    </w:p>
    <w:p w14:paraId="26EB7DA8" w14:textId="72E8C461" w:rsidR="00E14121" w:rsidRPr="001E23E4" w:rsidRDefault="00E14121" w:rsidP="00E14121">
      <w:pPr>
        <w:pStyle w:val="Paragraphedeliste"/>
        <w:numPr>
          <w:ilvl w:val="1"/>
          <w:numId w:val="1"/>
        </w:numPr>
        <w:rPr>
          <w:lang w:val="fr-FR"/>
        </w:rPr>
      </w:pPr>
      <w:r w:rsidRPr="00E75156">
        <w:rPr>
          <w:b/>
          <w:bCs/>
          <w:u w:val="single"/>
          <w:lang w:val="fr-FR"/>
        </w:rPr>
        <w:t>Le p</w:t>
      </w:r>
      <w:r w:rsidR="00377609" w:rsidRPr="00E75156">
        <w:rPr>
          <w:b/>
          <w:bCs/>
          <w:u w:val="single"/>
          <w:lang w:val="fr-FR"/>
        </w:rPr>
        <w:t xml:space="preserve">ouvoir sucrant </w:t>
      </w:r>
    </w:p>
    <w:p w14:paraId="4FFAE9B5" w14:textId="66F2401D" w:rsidR="001E23E4" w:rsidRDefault="000305B0" w:rsidP="001E23E4">
      <w:pPr>
        <w:rPr>
          <w:b/>
          <w:bCs/>
          <w:lang w:val="fr-FR"/>
        </w:rPr>
      </w:pPr>
      <w:r w:rsidRPr="00B34209">
        <w:rPr>
          <w:b/>
          <w:bCs/>
          <w:lang w:val="fr-FR"/>
        </w:rPr>
        <w:t>Le pouvoir sucrant correspond à la capacité d’une substance à provoquer une sensation de goût sucré</w:t>
      </w:r>
      <w:r w:rsidRPr="000305B0">
        <w:rPr>
          <w:lang w:val="fr-FR"/>
        </w:rPr>
        <w:t>. Pour comparer différents sucres entre eux, on utilise une échelle de référence :</w:t>
      </w:r>
      <w:r w:rsidRPr="00986AB8">
        <w:rPr>
          <w:b/>
          <w:bCs/>
          <w:lang w:val="fr-FR"/>
        </w:rPr>
        <w:t xml:space="preserve"> le saccharose est arbitrairement fixé à 1.</w:t>
      </w:r>
    </w:p>
    <w:tbl>
      <w:tblPr>
        <w:tblStyle w:val="TableauGrille1Clair-Accentuation3"/>
        <w:tblW w:w="0" w:type="auto"/>
        <w:tblLook w:val="04A0" w:firstRow="1" w:lastRow="0" w:firstColumn="1" w:lastColumn="0" w:noHBand="0" w:noVBand="1"/>
      </w:tblPr>
      <w:tblGrid>
        <w:gridCol w:w="9062"/>
      </w:tblGrid>
      <w:tr w:rsidR="00DE77CB" w14:paraId="49D08355" w14:textId="77777777" w:rsidTr="00B30C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32F54B0" w14:textId="7DFBFEBB" w:rsidR="00DE77CB" w:rsidRPr="00B30CDB" w:rsidRDefault="009F738D" w:rsidP="001E23E4">
            <w:pPr>
              <w:rPr>
                <w:lang w:val="fr-FR"/>
              </w:rPr>
            </w:pPr>
            <w:r w:rsidRPr="00B30CDB">
              <w:rPr>
                <w:color w:val="196B24" w:themeColor="accent3"/>
                <w:lang w:val="fr-FR"/>
              </w:rPr>
              <w:t>Pourquoi le saccharose ?</w:t>
            </w:r>
            <w:r w:rsidRPr="00B30CDB">
              <w:rPr>
                <w:lang w:val="fr-FR"/>
              </w:rPr>
              <w:t xml:space="preserve"> Parce que c’est le sucre le plus couramment utilisé </w:t>
            </w:r>
            <w:r w:rsidRPr="005A5FEC">
              <w:rPr>
                <w:b w:val="0"/>
                <w:bCs w:val="0"/>
                <w:lang w:val="fr-FR"/>
              </w:rPr>
              <w:t xml:space="preserve">(sucre de table) et qu’il </w:t>
            </w:r>
            <w:r w:rsidRPr="00B30CDB">
              <w:rPr>
                <w:lang w:val="fr-FR"/>
              </w:rPr>
              <w:t xml:space="preserve">possède un profil gustatif stable, bien connu et reproductible. </w:t>
            </w:r>
            <w:r w:rsidRPr="006F6F2E">
              <w:rPr>
                <w:b w:val="0"/>
                <w:bCs w:val="0"/>
                <w:lang w:val="fr-FR"/>
              </w:rPr>
              <w:t>On l’utilise donc comme étalon de mesure : tous les autres sucres seront situés au-dessus (plus sucrés) ou au-dessous (moins sucrés).</w:t>
            </w:r>
          </w:p>
        </w:tc>
      </w:tr>
    </w:tbl>
    <w:p w14:paraId="7E26DB33" w14:textId="77777777" w:rsidR="00647315" w:rsidRDefault="00647315" w:rsidP="001E23E4">
      <w:pPr>
        <w:rPr>
          <w:lang w:val="fr-FR"/>
        </w:rPr>
      </w:pPr>
    </w:p>
    <w:p w14:paraId="2E255104" w14:textId="77777777" w:rsidR="006871BA" w:rsidRDefault="00F21F98" w:rsidP="001E23E4">
      <w:pPr>
        <w:rPr>
          <w:lang w:val="fr-FR"/>
        </w:rPr>
      </w:pPr>
      <w:r w:rsidRPr="00AA49E6">
        <w:rPr>
          <w:b/>
          <w:bCs/>
          <w:lang w:val="fr-FR"/>
        </w:rPr>
        <w:t>Comment fonctionne cette référence “1” ?</w:t>
      </w:r>
      <w:r w:rsidRPr="00F21F98">
        <w:rPr>
          <w:lang w:val="fr-FR"/>
        </w:rPr>
        <w:t xml:space="preserve"> On compare à quantité égale, et dans les mêmes conditions sensorielles, l’intensité du goût sucré perçu.</w:t>
      </w:r>
    </w:p>
    <w:p w14:paraId="22AB9C96" w14:textId="77777777" w:rsidR="00C13E51" w:rsidRDefault="00F21F98" w:rsidP="00C13E51">
      <w:pPr>
        <w:pStyle w:val="Paragraphedeliste"/>
        <w:numPr>
          <w:ilvl w:val="0"/>
          <w:numId w:val="25"/>
        </w:numPr>
        <w:rPr>
          <w:lang w:val="fr-FR"/>
        </w:rPr>
      </w:pPr>
      <w:r w:rsidRPr="002778B7">
        <w:rPr>
          <w:b/>
          <w:bCs/>
          <w:lang w:val="fr-FR"/>
        </w:rPr>
        <w:t>Si un sucre a un pouvoir sucrant de 1</w:t>
      </w:r>
      <w:r w:rsidRPr="00C13E51">
        <w:rPr>
          <w:lang w:val="fr-FR"/>
        </w:rPr>
        <w:t xml:space="preserve"> : il a exactement le même pouvoir sucrant que le saccharose. </w:t>
      </w:r>
    </w:p>
    <w:p w14:paraId="7633B95F" w14:textId="77777777" w:rsidR="00704D2E" w:rsidRDefault="00F21F98" w:rsidP="00C13E51">
      <w:pPr>
        <w:pStyle w:val="Paragraphedeliste"/>
        <w:numPr>
          <w:ilvl w:val="0"/>
          <w:numId w:val="25"/>
        </w:numPr>
        <w:rPr>
          <w:lang w:val="fr-FR"/>
        </w:rPr>
      </w:pPr>
      <w:r w:rsidRPr="006402A9">
        <w:rPr>
          <w:b/>
          <w:bCs/>
          <w:lang w:val="fr-FR"/>
        </w:rPr>
        <w:t xml:space="preserve">Si un sucre a un pouvoir sucrant &gt; 1 </w:t>
      </w:r>
      <w:r w:rsidRPr="00C13E51">
        <w:rPr>
          <w:lang w:val="fr-FR"/>
        </w:rPr>
        <w:t>: il paraît plus sucré que le saccharose.</w:t>
      </w:r>
    </w:p>
    <w:p w14:paraId="5A5F3FC9" w14:textId="77777777" w:rsidR="009525EC" w:rsidRDefault="00F21F98" w:rsidP="00C13E51">
      <w:pPr>
        <w:pStyle w:val="Paragraphedeliste"/>
        <w:numPr>
          <w:ilvl w:val="0"/>
          <w:numId w:val="25"/>
        </w:numPr>
        <w:rPr>
          <w:lang w:val="fr-FR"/>
        </w:rPr>
      </w:pPr>
      <w:r w:rsidRPr="006402A9">
        <w:rPr>
          <w:b/>
          <w:bCs/>
          <w:lang w:val="fr-FR"/>
        </w:rPr>
        <w:t xml:space="preserve">Si un sucre a un pouvoir sucrant &lt; 1 </w:t>
      </w:r>
      <w:r w:rsidRPr="00C13E51">
        <w:rPr>
          <w:lang w:val="fr-FR"/>
        </w:rPr>
        <w:t xml:space="preserve">: il paraît moins sucré. </w:t>
      </w:r>
    </w:p>
    <w:p w14:paraId="25AF67CA" w14:textId="77777777" w:rsidR="00BD318A" w:rsidRDefault="00F21F98" w:rsidP="009525EC">
      <w:pPr>
        <w:rPr>
          <w:lang w:val="fr-FR"/>
        </w:rPr>
      </w:pPr>
      <w:r w:rsidRPr="009525EC">
        <w:rPr>
          <w:lang w:val="fr-FR"/>
        </w:rPr>
        <w:t>Cela ne signifie pas qu’il contient plus ou moins de calories, mais que notre goût le perçoit différemment.</w:t>
      </w:r>
    </w:p>
    <w:p w14:paraId="52427851" w14:textId="77777777" w:rsidR="006D42F9" w:rsidRPr="003F7D5D" w:rsidRDefault="00F21F98" w:rsidP="009525EC">
      <w:pPr>
        <w:rPr>
          <w:color w:val="E97132" w:themeColor="accent2"/>
          <w:lang w:val="fr-FR"/>
        </w:rPr>
      </w:pPr>
      <w:r w:rsidRPr="003F7D5D">
        <w:rPr>
          <w:color w:val="E97132" w:themeColor="accent2"/>
          <w:lang w:val="fr-FR"/>
        </w:rPr>
        <w:t xml:space="preserve">Exemples : </w:t>
      </w:r>
    </w:p>
    <w:p w14:paraId="14457C52" w14:textId="77777777" w:rsidR="00C80F32" w:rsidRPr="00A27328" w:rsidRDefault="00F21F98" w:rsidP="006D42F9">
      <w:pPr>
        <w:pStyle w:val="Paragraphedeliste"/>
        <w:numPr>
          <w:ilvl w:val="0"/>
          <w:numId w:val="26"/>
        </w:numPr>
        <w:rPr>
          <w:b/>
          <w:bCs/>
          <w:lang w:val="fr-FR"/>
        </w:rPr>
      </w:pPr>
      <w:r w:rsidRPr="00A27328">
        <w:rPr>
          <w:b/>
          <w:bCs/>
          <w:lang w:val="fr-FR"/>
        </w:rPr>
        <w:t xml:space="preserve">Fructose : pouvoir sucrant ≈ 1,7 </w:t>
      </w:r>
    </w:p>
    <w:p w14:paraId="7D448907" w14:textId="1DB718F7" w:rsidR="004762D1" w:rsidRDefault="00F21F98" w:rsidP="00C80F32">
      <w:pPr>
        <w:pStyle w:val="Paragraphedeliste"/>
        <w:rPr>
          <w:lang w:val="fr-FR"/>
        </w:rPr>
      </w:pPr>
      <w:r w:rsidRPr="00AE78C8">
        <w:rPr>
          <w:b/>
          <w:bCs/>
          <w:lang w:val="fr-FR"/>
        </w:rPr>
        <w:t>Il est environ 70 % plus sucré que le saccharose</w:t>
      </w:r>
      <w:r w:rsidRPr="006D42F9">
        <w:rPr>
          <w:lang w:val="fr-FR"/>
        </w:rPr>
        <w:t xml:space="preserve">. À quantité égale, il donne une impression de sucré bien plus intense. </w:t>
      </w:r>
    </w:p>
    <w:p w14:paraId="54F8381C" w14:textId="77777777" w:rsidR="00056B6B" w:rsidRDefault="00F21F98" w:rsidP="00A076BA">
      <w:pPr>
        <w:pStyle w:val="Paragraphedeliste"/>
        <w:numPr>
          <w:ilvl w:val="0"/>
          <w:numId w:val="26"/>
        </w:numPr>
        <w:rPr>
          <w:lang w:val="fr-FR"/>
        </w:rPr>
      </w:pPr>
      <w:r w:rsidRPr="00E033FF">
        <w:rPr>
          <w:b/>
          <w:bCs/>
          <w:lang w:val="fr-FR"/>
        </w:rPr>
        <w:t>Glucose : pouvoir sucrant ≈ 0,7</w:t>
      </w:r>
      <w:r w:rsidRPr="006D42F9">
        <w:rPr>
          <w:lang w:val="fr-FR"/>
        </w:rPr>
        <w:t xml:space="preserve"> </w:t>
      </w:r>
    </w:p>
    <w:p w14:paraId="4CC4080C" w14:textId="77777777" w:rsidR="00D23D01" w:rsidRDefault="00F21F98" w:rsidP="00D23D01">
      <w:pPr>
        <w:pStyle w:val="Paragraphedeliste"/>
        <w:rPr>
          <w:lang w:val="fr-FR"/>
        </w:rPr>
      </w:pPr>
      <w:r w:rsidRPr="00C635F9">
        <w:rPr>
          <w:b/>
          <w:bCs/>
          <w:lang w:val="fr-FR"/>
        </w:rPr>
        <w:t xml:space="preserve">Il est moins sucré que le saccharose. </w:t>
      </w:r>
      <w:r w:rsidR="0052720D">
        <w:rPr>
          <w:b/>
          <w:bCs/>
          <w:lang w:val="fr-FR"/>
        </w:rPr>
        <w:t xml:space="preserve"> </w:t>
      </w:r>
      <w:r w:rsidRPr="00855303">
        <w:rPr>
          <w:lang w:val="fr-FR"/>
        </w:rPr>
        <w:t>Il faudrait une quantité plus élevée pour obtenir la même intensité sucrée.</w:t>
      </w:r>
    </w:p>
    <w:p w14:paraId="53BAD634" w14:textId="77777777" w:rsidR="00FE0088" w:rsidRPr="00FE0088" w:rsidRDefault="00B93305" w:rsidP="00774496">
      <w:pPr>
        <w:pStyle w:val="Paragraphedeliste"/>
        <w:numPr>
          <w:ilvl w:val="0"/>
          <w:numId w:val="26"/>
        </w:numPr>
        <w:rPr>
          <w:lang w:val="fr-FR"/>
        </w:rPr>
      </w:pPr>
      <w:r w:rsidRPr="00B93305">
        <w:rPr>
          <w:b/>
          <w:bCs/>
          <w:lang w:val="fr-FR"/>
        </w:rPr>
        <w:t xml:space="preserve">Lactose : pouvoir sucrant ≈ 0,2 à 0,4 </w:t>
      </w:r>
    </w:p>
    <w:p w14:paraId="27731099" w14:textId="7DF8FACF" w:rsidR="006E16F9" w:rsidRDefault="00B93305" w:rsidP="00774496">
      <w:pPr>
        <w:pStyle w:val="Paragraphedeliste"/>
        <w:numPr>
          <w:ilvl w:val="0"/>
          <w:numId w:val="26"/>
        </w:numPr>
        <w:rPr>
          <w:lang w:val="fr-FR"/>
        </w:rPr>
      </w:pPr>
      <w:r w:rsidRPr="00B93305">
        <w:rPr>
          <w:b/>
          <w:bCs/>
          <w:lang w:val="fr-FR"/>
        </w:rPr>
        <w:t xml:space="preserve">C’est l’un des sucres les moins sucrés. </w:t>
      </w:r>
      <w:r w:rsidRPr="008428EC">
        <w:rPr>
          <w:lang w:val="fr-FR"/>
        </w:rPr>
        <w:t>Le lactose est donc peu sucré à la dégustation, ce qui explique pourquoi le lait n’a qu’un goût légèrement sucré malgré sa teneur en glucides.</w:t>
      </w:r>
    </w:p>
    <w:p w14:paraId="4A8A09D9" w14:textId="77777777" w:rsidR="00FB20E3" w:rsidRPr="008428EC" w:rsidRDefault="00FB20E3" w:rsidP="00FB20E3">
      <w:pPr>
        <w:pStyle w:val="Paragraphedeliste"/>
        <w:rPr>
          <w:lang w:val="fr-FR"/>
        </w:rPr>
      </w:pPr>
    </w:p>
    <w:p w14:paraId="36DE3090" w14:textId="5D47F06C" w:rsidR="005D53FE" w:rsidRDefault="005D53FE" w:rsidP="00E14121">
      <w:pPr>
        <w:pStyle w:val="Paragraphedeliste"/>
        <w:numPr>
          <w:ilvl w:val="1"/>
          <w:numId w:val="1"/>
        </w:numPr>
        <w:rPr>
          <w:b/>
          <w:bCs/>
          <w:u w:val="single"/>
          <w:lang w:val="fr-FR"/>
        </w:rPr>
      </w:pPr>
      <w:r w:rsidRPr="00FB20E3">
        <w:rPr>
          <w:b/>
          <w:bCs/>
          <w:u w:val="single"/>
          <w:lang w:val="fr-FR"/>
        </w:rPr>
        <w:t>Don</w:t>
      </w:r>
      <w:r w:rsidR="005B6184" w:rsidRPr="00FB20E3">
        <w:rPr>
          <w:b/>
          <w:bCs/>
          <w:u w:val="single"/>
          <w:lang w:val="fr-FR"/>
        </w:rPr>
        <w:t>nées</w:t>
      </w:r>
      <w:r w:rsidR="00DE6C3E" w:rsidRPr="00FB20E3">
        <w:rPr>
          <w:b/>
          <w:bCs/>
          <w:u w:val="single"/>
          <w:lang w:val="fr-FR"/>
        </w:rPr>
        <w:t xml:space="preserve"> nutritionnelles essentie</w:t>
      </w:r>
      <w:r w:rsidR="002F2953" w:rsidRPr="00FB20E3">
        <w:rPr>
          <w:b/>
          <w:bCs/>
          <w:u w:val="single"/>
          <w:lang w:val="fr-FR"/>
        </w:rPr>
        <w:t>lles</w:t>
      </w:r>
    </w:p>
    <w:p w14:paraId="433A0EC1" w14:textId="77777777" w:rsidR="00FB0D72" w:rsidRDefault="002F353F" w:rsidP="001F29DB">
      <w:pPr>
        <w:rPr>
          <w:lang w:val="fr-FR"/>
        </w:rPr>
      </w:pPr>
      <w:r w:rsidRPr="009C1A7C">
        <w:rPr>
          <w:b/>
          <w:bCs/>
          <w:lang w:val="fr-FR"/>
        </w:rPr>
        <w:t>Pour comprendre l’impact des produits sucrés</w:t>
      </w:r>
      <w:r w:rsidRPr="002F353F">
        <w:rPr>
          <w:lang w:val="fr-FR"/>
        </w:rPr>
        <w:t xml:space="preserve"> dans l’alimentation, il est indispensable d’examiner leur composition nutritionnelle. Derrière une apparente simplicité “du sucre et un peu de goût”, se cachent </w:t>
      </w:r>
      <w:r w:rsidRPr="00B22122">
        <w:rPr>
          <w:b/>
          <w:bCs/>
          <w:lang w:val="fr-FR"/>
        </w:rPr>
        <w:t xml:space="preserve">des profils très différents selon les produits </w:t>
      </w:r>
      <w:r w:rsidRPr="002F353F">
        <w:rPr>
          <w:lang w:val="fr-FR"/>
        </w:rPr>
        <w:t>: certains sont quasiment</w:t>
      </w:r>
      <w:r w:rsidRPr="00157A62">
        <w:rPr>
          <w:b/>
          <w:bCs/>
          <w:lang w:val="fr-FR"/>
        </w:rPr>
        <w:t xml:space="preserve"> composés de glucides simples</w:t>
      </w:r>
      <w:r w:rsidRPr="002F353F">
        <w:rPr>
          <w:lang w:val="fr-FR"/>
        </w:rPr>
        <w:t xml:space="preserve">, tandis que d’autres </w:t>
      </w:r>
      <w:r w:rsidRPr="0009179A">
        <w:rPr>
          <w:b/>
          <w:bCs/>
          <w:lang w:val="fr-FR"/>
        </w:rPr>
        <w:t xml:space="preserve">associent sucre, graisses, protéines ou eau dans des proportions très </w:t>
      </w:r>
      <w:r w:rsidRPr="0009179A">
        <w:rPr>
          <w:b/>
          <w:bCs/>
          <w:lang w:val="fr-FR"/>
        </w:rPr>
        <w:lastRenderedPageBreak/>
        <w:t>variables. Ces différences influencent autant la valeur énergétique que l’effet sur la satiété, la glycémie et la place que ces aliments peuvent tenir dans la ration</w:t>
      </w:r>
      <w:r w:rsidRPr="002F353F">
        <w:rPr>
          <w:lang w:val="fr-FR"/>
        </w:rPr>
        <w:t>.</w:t>
      </w:r>
    </w:p>
    <w:p w14:paraId="5ADB6354" w14:textId="7DF1E062" w:rsidR="00FB20E3" w:rsidRDefault="002F353F" w:rsidP="001F29DB">
      <w:pPr>
        <w:rPr>
          <w:lang w:val="fr-FR"/>
        </w:rPr>
      </w:pPr>
      <w:r w:rsidRPr="002F353F">
        <w:rPr>
          <w:lang w:val="fr-FR"/>
        </w:rPr>
        <w:t xml:space="preserve"> L’ensemble des données présentées ici permet de saisir la diversité du groupe “produits sucrés”, mais aussi de </w:t>
      </w:r>
      <w:r w:rsidRPr="00483836">
        <w:rPr>
          <w:b/>
          <w:bCs/>
          <w:lang w:val="fr-FR"/>
        </w:rPr>
        <w:t>comprendre pourquoi certains aliments sont plus denses que d’autres.</w:t>
      </w:r>
      <w:r w:rsidRPr="002F353F">
        <w:rPr>
          <w:lang w:val="fr-FR"/>
        </w:rPr>
        <w:t xml:space="preserve"> Cette connaissance est essentielle pour</w:t>
      </w:r>
      <w:r w:rsidRPr="004D405E">
        <w:rPr>
          <w:b/>
          <w:bCs/>
          <w:lang w:val="fr-FR"/>
        </w:rPr>
        <w:t xml:space="preserve"> analyser les étiquettes, élaborer des plans alimentaires adaptés et accompagner les consommateurs</w:t>
      </w:r>
      <w:r w:rsidRPr="002F353F">
        <w:rPr>
          <w:lang w:val="fr-FR"/>
        </w:rPr>
        <w:t xml:space="preserve"> de manière éclairée.</w:t>
      </w:r>
    </w:p>
    <w:tbl>
      <w:tblPr>
        <w:tblStyle w:val="TableauGrille1Clair-Accentuation3"/>
        <w:tblW w:w="0" w:type="auto"/>
        <w:tblLook w:val="04A0" w:firstRow="1" w:lastRow="0" w:firstColumn="1" w:lastColumn="0" w:noHBand="0" w:noVBand="1"/>
      </w:tblPr>
      <w:tblGrid>
        <w:gridCol w:w="9062"/>
      </w:tblGrid>
      <w:tr w:rsidR="002F3A2B" w14:paraId="204023E8" w14:textId="77777777" w:rsidTr="00546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1B3073C" w14:textId="36E7419D" w:rsidR="005110B0" w:rsidRPr="00FB395C" w:rsidRDefault="009C304B" w:rsidP="00FB395C">
            <w:pPr>
              <w:jc w:val="center"/>
              <w:rPr>
                <w:u w:val="single"/>
                <w:lang w:val="fr-FR"/>
              </w:rPr>
            </w:pPr>
            <w:r w:rsidRPr="00BE5633">
              <w:rPr>
                <w:color w:val="196B24" w:themeColor="accent3"/>
                <w:u w:val="single"/>
                <w:lang w:val="fr-FR"/>
              </w:rPr>
              <w:t>Valeur énergétique : une densité souvent élevée</w:t>
            </w:r>
          </w:p>
          <w:p w14:paraId="6342432B" w14:textId="77777777" w:rsidR="00230904" w:rsidRPr="00C82005" w:rsidRDefault="00230904" w:rsidP="001F29DB">
            <w:pPr>
              <w:rPr>
                <w:b w:val="0"/>
                <w:bCs w:val="0"/>
                <w:lang w:val="fr-FR"/>
              </w:rPr>
            </w:pPr>
          </w:p>
          <w:p w14:paraId="0D9C76BF" w14:textId="77777777" w:rsidR="004953E7" w:rsidRPr="00777C8A" w:rsidRDefault="009C304B" w:rsidP="001F29DB">
            <w:r w:rsidRPr="00C82005">
              <w:rPr>
                <w:b w:val="0"/>
                <w:bCs w:val="0"/>
                <w:lang w:val="fr-FR"/>
              </w:rPr>
              <w:t xml:space="preserve">La plupart des produits sucrés ont une </w:t>
            </w:r>
            <w:r w:rsidRPr="00FA3DE3">
              <w:rPr>
                <w:lang w:val="fr-FR"/>
              </w:rPr>
              <w:t xml:space="preserve">densité énergétique importante, </w:t>
            </w:r>
            <w:r w:rsidRPr="00C82005">
              <w:rPr>
                <w:b w:val="0"/>
                <w:bCs w:val="0"/>
                <w:lang w:val="fr-FR"/>
              </w:rPr>
              <w:t xml:space="preserve">principalement en raison de leur </w:t>
            </w:r>
            <w:r w:rsidRPr="00777C8A">
              <w:rPr>
                <w:lang w:val="fr-FR"/>
              </w:rPr>
              <w:t>forte teneur en glucides simples.</w:t>
            </w:r>
            <w:r w:rsidR="00D140D8" w:rsidRPr="00777C8A">
              <w:t xml:space="preserve"> </w:t>
            </w:r>
          </w:p>
          <w:p w14:paraId="1DE1C7D8" w14:textId="77777777" w:rsidR="00091231" w:rsidRPr="00C82005" w:rsidRDefault="00D140D8" w:rsidP="000230E1">
            <w:pPr>
              <w:pStyle w:val="Paragraphedeliste"/>
              <w:numPr>
                <w:ilvl w:val="0"/>
                <w:numId w:val="27"/>
              </w:numPr>
              <w:rPr>
                <w:b w:val="0"/>
                <w:bCs w:val="0"/>
                <w:lang w:val="fr-FR"/>
              </w:rPr>
            </w:pPr>
            <w:r w:rsidRPr="0063449D">
              <w:rPr>
                <w:lang w:val="fr-FR"/>
              </w:rPr>
              <w:t>Le sucre pur fournit quatre kilocalories par gramme</w:t>
            </w:r>
            <w:r w:rsidRPr="00C82005">
              <w:rPr>
                <w:b w:val="0"/>
                <w:bCs w:val="0"/>
                <w:lang w:val="fr-FR"/>
              </w:rPr>
              <w:t>, ce qui signifie qu’une cuillère à café apporte rapidement de l’énergie, sans fibres ni protéines pour moduler l’absorption.</w:t>
            </w:r>
          </w:p>
          <w:p w14:paraId="73FB5C11" w14:textId="77777777" w:rsidR="00A64D38" w:rsidRPr="00C82005" w:rsidRDefault="00D140D8" w:rsidP="000230E1">
            <w:pPr>
              <w:pStyle w:val="Paragraphedeliste"/>
              <w:numPr>
                <w:ilvl w:val="0"/>
                <w:numId w:val="27"/>
              </w:numPr>
              <w:rPr>
                <w:b w:val="0"/>
                <w:bCs w:val="0"/>
                <w:lang w:val="fr-FR"/>
              </w:rPr>
            </w:pPr>
            <w:r w:rsidRPr="001B7B9C">
              <w:rPr>
                <w:lang w:val="fr-FR"/>
              </w:rPr>
              <w:t>Les confitures atteignent fréquemment deux cent cinquante kilocalories pour cent grammes,</w:t>
            </w:r>
            <w:r w:rsidRPr="00C82005">
              <w:rPr>
                <w:b w:val="0"/>
                <w:bCs w:val="0"/>
                <w:lang w:val="fr-FR"/>
              </w:rPr>
              <w:t xml:space="preserve"> en raison de leur teneur d’environ soixante pour cent de sucre.</w:t>
            </w:r>
          </w:p>
          <w:p w14:paraId="56BF2D6D" w14:textId="77777777" w:rsidR="005874B7" w:rsidRPr="00C82005" w:rsidRDefault="00D140D8" w:rsidP="000230E1">
            <w:pPr>
              <w:pStyle w:val="Paragraphedeliste"/>
              <w:numPr>
                <w:ilvl w:val="0"/>
                <w:numId w:val="27"/>
              </w:numPr>
              <w:rPr>
                <w:b w:val="0"/>
                <w:bCs w:val="0"/>
                <w:lang w:val="fr-FR"/>
              </w:rPr>
            </w:pPr>
            <w:r w:rsidRPr="008204F8">
              <w:rPr>
                <w:lang w:val="fr-FR"/>
              </w:rPr>
              <w:t>Les chocolats peuvent dépasser cinq cents kilocalories pour cent grammes,</w:t>
            </w:r>
            <w:r w:rsidRPr="00C82005">
              <w:rPr>
                <w:b w:val="0"/>
                <w:bCs w:val="0"/>
                <w:lang w:val="fr-FR"/>
              </w:rPr>
              <w:t xml:space="preserve"> non seulement à cause des sucres mais aussi du beurre de cacao et des matières grasses laitières.</w:t>
            </w:r>
          </w:p>
          <w:p w14:paraId="1430A3CF" w14:textId="77777777" w:rsidR="00505D29" w:rsidRPr="00C82005" w:rsidRDefault="00D140D8" w:rsidP="000230E1">
            <w:pPr>
              <w:pStyle w:val="Paragraphedeliste"/>
              <w:numPr>
                <w:ilvl w:val="0"/>
                <w:numId w:val="27"/>
              </w:numPr>
              <w:rPr>
                <w:b w:val="0"/>
                <w:bCs w:val="0"/>
                <w:lang w:val="fr-FR"/>
              </w:rPr>
            </w:pPr>
            <w:r w:rsidRPr="00633038">
              <w:rPr>
                <w:lang w:val="fr-FR"/>
              </w:rPr>
              <w:t>Les glaces présentent des valeurs variables :</w:t>
            </w:r>
            <w:r w:rsidRPr="00C82005">
              <w:rPr>
                <w:b w:val="0"/>
                <w:bCs w:val="0"/>
                <w:lang w:val="fr-FR"/>
              </w:rPr>
              <w:t xml:space="preserve"> une crème glacée riche en crème sera plus dense qu’un sorbet, mais ce dernier peut être particulièrement riche en sucres pour assurer sa texture et sa stabilité. </w:t>
            </w:r>
          </w:p>
          <w:p w14:paraId="47FF17C8" w14:textId="35D053EE" w:rsidR="002F3A2B" w:rsidRPr="00C82005" w:rsidRDefault="00D140D8" w:rsidP="00505D29">
            <w:pPr>
              <w:rPr>
                <w:b w:val="0"/>
                <w:bCs w:val="0"/>
                <w:lang w:val="fr-FR"/>
              </w:rPr>
            </w:pPr>
            <w:r w:rsidRPr="00C82005">
              <w:rPr>
                <w:b w:val="0"/>
                <w:bCs w:val="0"/>
                <w:lang w:val="fr-FR"/>
              </w:rPr>
              <w:t>Cette densité énergétique élevée explique pourquoi les portions réellement consommées ont un impact notable, même lorsqu’il s’agit d’aliments consommés occasionnellement.</w:t>
            </w:r>
          </w:p>
        </w:tc>
      </w:tr>
    </w:tbl>
    <w:p w14:paraId="34397320" w14:textId="77777777" w:rsidR="002F3A2B" w:rsidRDefault="002F3A2B" w:rsidP="001F29DB">
      <w:pPr>
        <w:rPr>
          <w:lang w:val="fr-FR"/>
        </w:rPr>
      </w:pPr>
    </w:p>
    <w:tbl>
      <w:tblPr>
        <w:tblStyle w:val="TableauGrille1Clair-Accentuation3"/>
        <w:tblW w:w="0" w:type="auto"/>
        <w:tblLook w:val="04A0" w:firstRow="1" w:lastRow="0" w:firstColumn="1" w:lastColumn="0" w:noHBand="0" w:noVBand="1"/>
      </w:tblPr>
      <w:tblGrid>
        <w:gridCol w:w="9062"/>
      </w:tblGrid>
      <w:tr w:rsidR="005463BA" w14:paraId="3C42343C" w14:textId="77777777" w:rsidTr="00187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E8B893C" w14:textId="57B9F46F" w:rsidR="00043D6A" w:rsidRPr="005B491E" w:rsidRDefault="00824B7F" w:rsidP="005B491E">
            <w:pPr>
              <w:jc w:val="center"/>
              <w:rPr>
                <w:u w:val="single"/>
                <w:lang w:val="fr-FR"/>
              </w:rPr>
            </w:pPr>
            <w:r w:rsidRPr="009825C7">
              <w:rPr>
                <w:color w:val="196B24" w:themeColor="accent3"/>
                <w:u w:val="single"/>
                <w:lang w:val="fr-FR"/>
              </w:rPr>
              <w:t>Teneur en glucides simples : une composition très variable</w:t>
            </w:r>
          </w:p>
          <w:p w14:paraId="203AE6A3" w14:textId="77777777" w:rsidR="000E4613" w:rsidRPr="00BE4112" w:rsidRDefault="00824B7F" w:rsidP="00187A44">
            <w:pPr>
              <w:rPr>
                <w:b w:val="0"/>
                <w:bCs w:val="0"/>
                <w:lang w:val="fr-FR"/>
              </w:rPr>
            </w:pPr>
            <w:r w:rsidRPr="00BE4112">
              <w:rPr>
                <w:b w:val="0"/>
                <w:bCs w:val="0"/>
                <w:lang w:val="fr-FR"/>
              </w:rPr>
              <w:t>Si le sucre de table est composé à plus de quatre-vingt-dix-neuf pour cent de saccharose, les autres produits sucrés montrent des profils glucidiques plus complexes.</w:t>
            </w:r>
          </w:p>
          <w:p w14:paraId="63DCED20" w14:textId="77777777" w:rsidR="00273932" w:rsidRPr="00BE4112" w:rsidRDefault="00824B7F" w:rsidP="00B52448">
            <w:pPr>
              <w:pStyle w:val="Paragraphedeliste"/>
              <w:numPr>
                <w:ilvl w:val="0"/>
                <w:numId w:val="28"/>
              </w:numPr>
              <w:rPr>
                <w:b w:val="0"/>
                <w:bCs w:val="0"/>
                <w:lang w:val="fr-FR"/>
              </w:rPr>
            </w:pPr>
            <w:r w:rsidRPr="009825C7">
              <w:rPr>
                <w:lang w:val="fr-FR"/>
              </w:rPr>
              <w:t>Les confitures et gelées</w:t>
            </w:r>
            <w:r w:rsidRPr="00BE4112">
              <w:rPr>
                <w:b w:val="0"/>
                <w:bCs w:val="0"/>
                <w:lang w:val="fr-FR"/>
              </w:rPr>
              <w:t xml:space="preserve"> contiennent principalement du saccharose, mais comportent également du fructose et du glucose issus des fruits.</w:t>
            </w:r>
          </w:p>
          <w:p w14:paraId="796BA34C" w14:textId="77777777" w:rsidR="0009229B" w:rsidRPr="00BE4112" w:rsidRDefault="00824B7F" w:rsidP="00B52448">
            <w:pPr>
              <w:pStyle w:val="Paragraphedeliste"/>
              <w:numPr>
                <w:ilvl w:val="0"/>
                <w:numId w:val="28"/>
              </w:numPr>
              <w:rPr>
                <w:b w:val="0"/>
                <w:bCs w:val="0"/>
                <w:lang w:val="fr-FR"/>
              </w:rPr>
            </w:pPr>
            <w:r w:rsidRPr="001E22DC">
              <w:rPr>
                <w:lang w:val="fr-FR"/>
              </w:rPr>
              <w:t>Le miel</w:t>
            </w:r>
            <w:r w:rsidRPr="00BE4112">
              <w:rPr>
                <w:b w:val="0"/>
                <w:bCs w:val="0"/>
                <w:lang w:val="fr-FR"/>
              </w:rPr>
              <w:t xml:space="preserve"> est un mélange de ces deux sucres simples, avec une proportion variable en fonction de l’origine florale, ce qui explique ses textures différentes, plus ou moins fluides ou cristallisées.</w:t>
            </w:r>
          </w:p>
          <w:p w14:paraId="701B4C07" w14:textId="77777777" w:rsidR="0049765A" w:rsidRPr="00BE4112" w:rsidRDefault="00824B7F" w:rsidP="00B52448">
            <w:pPr>
              <w:pStyle w:val="Paragraphedeliste"/>
              <w:numPr>
                <w:ilvl w:val="0"/>
                <w:numId w:val="28"/>
              </w:numPr>
              <w:rPr>
                <w:b w:val="0"/>
                <w:bCs w:val="0"/>
                <w:lang w:val="fr-FR"/>
              </w:rPr>
            </w:pPr>
            <w:r w:rsidRPr="00F51FE7">
              <w:rPr>
                <w:lang w:val="fr-FR"/>
              </w:rPr>
              <w:t xml:space="preserve">Les chocolats </w:t>
            </w:r>
            <w:r w:rsidRPr="00BE4112">
              <w:rPr>
                <w:b w:val="0"/>
                <w:bCs w:val="0"/>
                <w:lang w:val="fr-FR"/>
              </w:rPr>
              <w:t>contiennent du saccharose mais aussi du lactose lorsqu’ils incluent du lait.</w:t>
            </w:r>
          </w:p>
          <w:p w14:paraId="516579C6" w14:textId="77777777" w:rsidR="00E758DA" w:rsidRPr="00BE4112" w:rsidRDefault="00824B7F" w:rsidP="00B52448">
            <w:pPr>
              <w:pStyle w:val="Paragraphedeliste"/>
              <w:numPr>
                <w:ilvl w:val="0"/>
                <w:numId w:val="28"/>
              </w:numPr>
              <w:rPr>
                <w:b w:val="0"/>
                <w:bCs w:val="0"/>
                <w:lang w:val="fr-FR"/>
              </w:rPr>
            </w:pPr>
            <w:r w:rsidRPr="00F51FE7">
              <w:rPr>
                <w:lang w:val="fr-FR"/>
              </w:rPr>
              <w:t>Les glaces et sorbets</w:t>
            </w:r>
            <w:r w:rsidRPr="00BE4112">
              <w:rPr>
                <w:b w:val="0"/>
                <w:bCs w:val="0"/>
                <w:lang w:val="fr-FR"/>
              </w:rPr>
              <w:t xml:space="preserve"> associent souvent saccharose, sirop de glucose et parfois sirop de fructose pour ajuster la texture, la souplesse et la sensation sucrée. </w:t>
            </w:r>
          </w:p>
          <w:p w14:paraId="0075A4DC" w14:textId="2A5B24BE" w:rsidR="005463BA" w:rsidRPr="00D46304" w:rsidRDefault="00824B7F" w:rsidP="00AA29C5">
            <w:pPr>
              <w:rPr>
                <w:lang w:val="fr-FR"/>
              </w:rPr>
            </w:pPr>
            <w:r w:rsidRPr="00D46304">
              <w:rPr>
                <w:lang w:val="fr-FR"/>
              </w:rPr>
              <w:t>Cette diversité de sucres influence la vitesse d’absorption, le pouvoir sucrant</w:t>
            </w:r>
            <w:r w:rsidR="00B92F5F" w:rsidRPr="00D46304">
              <w:rPr>
                <w:lang w:val="fr-FR"/>
              </w:rPr>
              <w:t xml:space="preserve"> et al charge </w:t>
            </w:r>
            <w:r w:rsidR="006657B6" w:rsidRPr="00D46304">
              <w:rPr>
                <w:lang w:val="fr-FR"/>
              </w:rPr>
              <w:t>glycémique</w:t>
            </w:r>
            <w:r w:rsidR="00622658" w:rsidRPr="00D46304">
              <w:rPr>
                <w:lang w:val="fr-FR"/>
              </w:rPr>
              <w:t>.</w:t>
            </w:r>
          </w:p>
        </w:tc>
      </w:tr>
    </w:tbl>
    <w:p w14:paraId="4083197D" w14:textId="77777777" w:rsidR="005463BA" w:rsidRDefault="005463BA" w:rsidP="001F29DB">
      <w:pPr>
        <w:rPr>
          <w:lang w:val="fr-FR"/>
        </w:rPr>
      </w:pPr>
    </w:p>
    <w:tbl>
      <w:tblPr>
        <w:tblStyle w:val="TableauGrille1Clair-Accentuation3"/>
        <w:tblW w:w="0" w:type="auto"/>
        <w:tblLook w:val="04A0" w:firstRow="1" w:lastRow="0" w:firstColumn="1" w:lastColumn="0" w:noHBand="0" w:noVBand="1"/>
      </w:tblPr>
      <w:tblGrid>
        <w:gridCol w:w="9062"/>
      </w:tblGrid>
      <w:tr w:rsidR="005463BA" w:rsidRPr="0093659B" w14:paraId="347AC528" w14:textId="77777777" w:rsidTr="00187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1ABFE2C" w14:textId="57151B9E" w:rsidR="00FE759B" w:rsidRPr="00D07FF0" w:rsidRDefault="000F6CA6" w:rsidP="00D07FF0">
            <w:pPr>
              <w:jc w:val="center"/>
              <w:rPr>
                <w:u w:val="single"/>
                <w:lang w:val="fr-FR"/>
              </w:rPr>
            </w:pPr>
            <w:r w:rsidRPr="00D07FF0">
              <w:rPr>
                <w:color w:val="196B24" w:themeColor="accent3"/>
                <w:u w:val="single"/>
                <w:lang w:val="fr-FR"/>
              </w:rPr>
              <w:lastRenderedPageBreak/>
              <w:t>Matières grasses : présentes dans certains produits uniquement</w:t>
            </w:r>
          </w:p>
          <w:p w14:paraId="4F6265DC" w14:textId="77777777" w:rsidR="00916C70" w:rsidRPr="0093659B" w:rsidRDefault="000F6CA6" w:rsidP="00187A44">
            <w:pPr>
              <w:rPr>
                <w:b w:val="0"/>
                <w:bCs w:val="0"/>
                <w:lang w:val="fr-FR"/>
              </w:rPr>
            </w:pPr>
            <w:r w:rsidRPr="0093659B">
              <w:rPr>
                <w:b w:val="0"/>
                <w:bCs w:val="0"/>
                <w:lang w:val="fr-FR"/>
              </w:rPr>
              <w:t>Tous les produits sucrés ne contiennent pas des matières grasses.</w:t>
            </w:r>
            <w:r w:rsidRPr="00F4614A">
              <w:rPr>
                <w:lang w:val="fr-FR"/>
              </w:rPr>
              <w:t xml:space="preserve"> Le sucre, le miel ou les confitures en sont totalement dépourvus.</w:t>
            </w:r>
            <w:r w:rsidRPr="0093659B">
              <w:rPr>
                <w:b w:val="0"/>
                <w:bCs w:val="0"/>
                <w:lang w:val="fr-FR"/>
              </w:rPr>
              <w:t xml:space="preserve"> En revanche,</w:t>
            </w:r>
            <w:r w:rsidRPr="00D000E5">
              <w:rPr>
                <w:lang w:val="fr-FR"/>
              </w:rPr>
              <w:t xml:space="preserve"> les produits chocolatés sont riches en lipides et peuvent atteindre des taux importants, </w:t>
            </w:r>
            <w:r w:rsidRPr="0093659B">
              <w:rPr>
                <w:b w:val="0"/>
                <w:bCs w:val="0"/>
                <w:lang w:val="fr-FR"/>
              </w:rPr>
              <w:t xml:space="preserve">notamment dans les chocolats au lait ou certains fourrages. </w:t>
            </w:r>
            <w:r w:rsidRPr="00557442">
              <w:rPr>
                <w:lang w:val="fr-FR"/>
              </w:rPr>
              <w:t>Le beurre de cacao, très stable</w:t>
            </w:r>
            <w:r w:rsidRPr="0093659B">
              <w:rPr>
                <w:b w:val="0"/>
                <w:bCs w:val="0"/>
                <w:lang w:val="fr-FR"/>
              </w:rPr>
              <w:t xml:space="preserve">, explique en grande partie la texture fondante du chocolat et sa densité énergétique élevée. </w:t>
            </w:r>
          </w:p>
          <w:p w14:paraId="27E731FF" w14:textId="77777777" w:rsidR="006E7211" w:rsidRDefault="006E7211" w:rsidP="00187A44">
            <w:pPr>
              <w:rPr>
                <w:lang w:val="fr-FR"/>
              </w:rPr>
            </w:pPr>
          </w:p>
          <w:p w14:paraId="468BF805" w14:textId="372BD716" w:rsidR="0093659B" w:rsidRPr="0093659B" w:rsidRDefault="000F6CA6" w:rsidP="00187A44">
            <w:pPr>
              <w:rPr>
                <w:b w:val="0"/>
                <w:bCs w:val="0"/>
                <w:lang w:val="fr-FR"/>
              </w:rPr>
            </w:pPr>
            <w:r w:rsidRPr="00D07CEC">
              <w:rPr>
                <w:lang w:val="fr-FR"/>
              </w:rPr>
              <w:t>Les glaces constituent un cas à part</w:t>
            </w:r>
            <w:r w:rsidRPr="0093659B">
              <w:rPr>
                <w:b w:val="0"/>
                <w:bCs w:val="0"/>
                <w:lang w:val="fr-FR"/>
              </w:rPr>
              <w:t xml:space="preserve"> : les glaces au lait et les crèmes glacées contiennent des matières grasses laitières, tandis que les sorbets en sont dépourvus. </w:t>
            </w:r>
          </w:p>
          <w:p w14:paraId="6D438567" w14:textId="77777777" w:rsidR="003D126F" w:rsidRDefault="003D126F" w:rsidP="00187A44">
            <w:pPr>
              <w:rPr>
                <w:lang w:val="fr-FR"/>
              </w:rPr>
            </w:pPr>
          </w:p>
          <w:p w14:paraId="187AA78F" w14:textId="56D2BA57" w:rsidR="005463BA" w:rsidRPr="008A15EB" w:rsidRDefault="000F6CA6" w:rsidP="00187A44">
            <w:pPr>
              <w:rPr>
                <w:lang w:val="fr-FR"/>
              </w:rPr>
            </w:pPr>
            <w:r w:rsidRPr="008A15EB">
              <w:rPr>
                <w:lang w:val="fr-FR"/>
              </w:rPr>
              <w:t>Comprendre ces variations est important pour proposer des choix adaptés aux besoins nutritionnels de chacun.</w:t>
            </w:r>
          </w:p>
        </w:tc>
      </w:tr>
    </w:tbl>
    <w:p w14:paraId="1D7B2657" w14:textId="77777777" w:rsidR="005463BA" w:rsidRDefault="005463BA" w:rsidP="001F29DB">
      <w:pPr>
        <w:rPr>
          <w:lang w:val="fr-FR"/>
        </w:rPr>
      </w:pPr>
    </w:p>
    <w:tbl>
      <w:tblPr>
        <w:tblStyle w:val="TableauGrille1Clair-Accentuation3"/>
        <w:tblW w:w="0" w:type="auto"/>
        <w:tblLook w:val="04A0" w:firstRow="1" w:lastRow="0" w:firstColumn="1" w:lastColumn="0" w:noHBand="0" w:noVBand="1"/>
      </w:tblPr>
      <w:tblGrid>
        <w:gridCol w:w="9062"/>
      </w:tblGrid>
      <w:tr w:rsidR="0017053E" w:rsidRPr="00CC7623" w14:paraId="59EE9240" w14:textId="77777777" w:rsidTr="00187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33A9D27" w14:textId="2F20330E" w:rsidR="00D57FBD" w:rsidRPr="00583F61" w:rsidRDefault="0043737A" w:rsidP="00583F61">
            <w:pPr>
              <w:jc w:val="center"/>
              <w:rPr>
                <w:u w:val="single"/>
                <w:lang w:val="fr-FR"/>
              </w:rPr>
            </w:pPr>
            <w:r w:rsidRPr="00C725BB">
              <w:rPr>
                <w:color w:val="196B24" w:themeColor="accent3"/>
                <w:u w:val="single"/>
                <w:lang w:val="fr-FR"/>
              </w:rPr>
              <w:t>Rareté des micronutriments : une densité nutritionnelle faible</w:t>
            </w:r>
          </w:p>
          <w:p w14:paraId="62E69989" w14:textId="77777777" w:rsidR="00E923EC" w:rsidRPr="00FF329F" w:rsidRDefault="0043737A" w:rsidP="00187A44">
            <w:pPr>
              <w:rPr>
                <w:lang w:val="fr-FR"/>
              </w:rPr>
            </w:pPr>
            <w:r w:rsidRPr="00FF329F">
              <w:rPr>
                <w:lang w:val="fr-FR"/>
              </w:rPr>
              <w:t>Les produits sucrés sont des sources importantes d’énergie mais apportent généralement peu de nutriments essentiels. </w:t>
            </w:r>
          </w:p>
          <w:p w14:paraId="1907BA27" w14:textId="77777777" w:rsidR="001228A3" w:rsidRPr="00CC7623" w:rsidRDefault="0043737A" w:rsidP="00943603">
            <w:pPr>
              <w:pStyle w:val="Paragraphedeliste"/>
              <w:numPr>
                <w:ilvl w:val="0"/>
                <w:numId w:val="29"/>
              </w:numPr>
              <w:rPr>
                <w:b w:val="0"/>
                <w:bCs w:val="0"/>
                <w:lang w:val="fr-FR"/>
              </w:rPr>
            </w:pPr>
            <w:r w:rsidRPr="00506CFA">
              <w:rPr>
                <w:lang w:val="fr-FR"/>
              </w:rPr>
              <w:t xml:space="preserve">Le miel </w:t>
            </w:r>
            <w:r w:rsidRPr="00CC7623">
              <w:rPr>
                <w:b w:val="0"/>
                <w:bCs w:val="0"/>
                <w:lang w:val="fr-FR"/>
              </w:rPr>
              <w:t xml:space="preserve">contient bien quelques traces de minéraux et de composés antioxydants, et le </w:t>
            </w:r>
            <w:r w:rsidRPr="000F5948">
              <w:rPr>
                <w:lang w:val="fr-FR"/>
              </w:rPr>
              <w:t>cacao</w:t>
            </w:r>
            <w:r w:rsidRPr="00CC7623">
              <w:rPr>
                <w:b w:val="0"/>
                <w:bCs w:val="0"/>
                <w:lang w:val="fr-FR"/>
              </w:rPr>
              <w:t xml:space="preserve"> renferme des polyphénols, mais ces apports restent secondaires au regard de la quantité d’énergie fournie.  </w:t>
            </w:r>
          </w:p>
          <w:p w14:paraId="36C1295D" w14:textId="77777777" w:rsidR="00B574D9" w:rsidRPr="00CC7623" w:rsidRDefault="0043737A" w:rsidP="00943603">
            <w:pPr>
              <w:pStyle w:val="Paragraphedeliste"/>
              <w:numPr>
                <w:ilvl w:val="0"/>
                <w:numId w:val="29"/>
              </w:numPr>
              <w:rPr>
                <w:b w:val="0"/>
                <w:bCs w:val="0"/>
                <w:lang w:val="fr-FR"/>
              </w:rPr>
            </w:pPr>
            <w:r w:rsidRPr="00CC7623">
              <w:rPr>
                <w:b w:val="0"/>
                <w:bCs w:val="0"/>
                <w:lang w:val="fr-FR"/>
              </w:rPr>
              <w:t xml:space="preserve">Les </w:t>
            </w:r>
            <w:r w:rsidRPr="00DB5E42">
              <w:rPr>
                <w:lang w:val="fr-FR"/>
              </w:rPr>
              <w:t>confitures</w:t>
            </w:r>
            <w:r w:rsidRPr="00CC7623">
              <w:rPr>
                <w:b w:val="0"/>
                <w:bCs w:val="0"/>
                <w:lang w:val="fr-FR"/>
              </w:rPr>
              <w:t xml:space="preserve"> conservent une partie des vitamines du fruit d’origine, mais la cuisson prolongée et la teneur élevée en sucre réduisent fortement leur densité </w:t>
            </w:r>
            <w:proofErr w:type="spellStart"/>
            <w:r w:rsidRPr="00CC7623">
              <w:rPr>
                <w:b w:val="0"/>
                <w:bCs w:val="0"/>
                <w:lang w:val="fr-FR"/>
              </w:rPr>
              <w:t>micronutritionnelle</w:t>
            </w:r>
            <w:proofErr w:type="spellEnd"/>
            <w:r w:rsidRPr="00CC7623">
              <w:rPr>
                <w:b w:val="0"/>
                <w:bCs w:val="0"/>
                <w:lang w:val="fr-FR"/>
              </w:rPr>
              <w:t>. </w:t>
            </w:r>
          </w:p>
          <w:p w14:paraId="4C650145" w14:textId="722CABA1" w:rsidR="0017053E" w:rsidRPr="00CC7623" w:rsidRDefault="0043737A" w:rsidP="00B574D9">
            <w:pPr>
              <w:rPr>
                <w:b w:val="0"/>
                <w:bCs w:val="0"/>
                <w:lang w:val="fr-FR"/>
              </w:rPr>
            </w:pPr>
            <w:r w:rsidRPr="00CC7623">
              <w:rPr>
                <w:b w:val="0"/>
                <w:bCs w:val="0"/>
                <w:lang w:val="fr-FR"/>
              </w:rPr>
              <w:t xml:space="preserve">Il est donc important, dans une démarche diététique, de ne pas confondre la “saveur fruitée” d’un produit avec l’apport nutritionnel réel du fruit entier. </w:t>
            </w:r>
          </w:p>
        </w:tc>
      </w:tr>
    </w:tbl>
    <w:p w14:paraId="1571DE2C" w14:textId="77777777" w:rsidR="0017053E" w:rsidRDefault="0017053E" w:rsidP="001F29DB">
      <w:pPr>
        <w:rPr>
          <w:lang w:val="fr-FR"/>
        </w:rPr>
      </w:pPr>
    </w:p>
    <w:tbl>
      <w:tblPr>
        <w:tblStyle w:val="TableauGrille1Clair-Accentuation3"/>
        <w:tblW w:w="0" w:type="auto"/>
        <w:tblLook w:val="04A0" w:firstRow="1" w:lastRow="0" w:firstColumn="1" w:lastColumn="0" w:noHBand="0" w:noVBand="1"/>
      </w:tblPr>
      <w:tblGrid>
        <w:gridCol w:w="9062"/>
      </w:tblGrid>
      <w:tr w:rsidR="0017053E" w:rsidRPr="00485E63" w14:paraId="01B9E2F9" w14:textId="77777777" w:rsidTr="00187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95AE852" w14:textId="77777777" w:rsidR="0017053E" w:rsidRPr="003D68D5" w:rsidRDefault="00D52DEA" w:rsidP="003D68D5">
            <w:pPr>
              <w:jc w:val="center"/>
              <w:rPr>
                <w:u w:val="single"/>
                <w:lang w:val="fr-FR"/>
              </w:rPr>
            </w:pPr>
            <w:r w:rsidRPr="00681D50">
              <w:rPr>
                <w:color w:val="196B24" w:themeColor="accent3"/>
                <w:u w:val="single"/>
                <w:lang w:val="fr-FR"/>
              </w:rPr>
              <w:t>Densité énergétique vs densité nutritionnelle : une distinction essentielle</w:t>
            </w:r>
          </w:p>
          <w:p w14:paraId="7CF2861B" w14:textId="6F36DEA6" w:rsidR="003A7614" w:rsidRDefault="00BC3FEE" w:rsidP="00187A44">
            <w:pPr>
              <w:rPr>
                <w:lang w:val="fr-FR"/>
              </w:rPr>
            </w:pPr>
            <w:r w:rsidRPr="00485E63">
              <w:rPr>
                <w:b w:val="0"/>
                <w:bCs w:val="0"/>
                <w:lang w:val="fr-FR"/>
              </w:rPr>
              <w:t xml:space="preserve">Les produits sucrés illustrent parfaitement la différence entre la densité </w:t>
            </w:r>
            <w:r w:rsidR="003F7D5D" w:rsidRPr="00485E63">
              <w:rPr>
                <w:b w:val="0"/>
                <w:bCs w:val="0"/>
                <w:lang w:val="fr-FR"/>
              </w:rPr>
              <w:t>énergétique, l’énergie</w:t>
            </w:r>
            <w:r w:rsidRPr="00485E63">
              <w:rPr>
                <w:b w:val="0"/>
                <w:bCs w:val="0"/>
                <w:lang w:val="fr-FR"/>
              </w:rPr>
              <w:t xml:space="preserve"> pour cent grammes</w:t>
            </w:r>
            <w:r w:rsidR="008374DE" w:rsidRPr="00485E63">
              <w:rPr>
                <w:b w:val="0"/>
                <w:bCs w:val="0"/>
                <w:lang w:val="fr-FR"/>
              </w:rPr>
              <w:t xml:space="preserve">, </w:t>
            </w:r>
            <w:r w:rsidRPr="00485E63">
              <w:rPr>
                <w:b w:val="0"/>
                <w:bCs w:val="0"/>
                <w:lang w:val="fr-FR"/>
              </w:rPr>
              <w:t>et la densité nutritionnelle</w:t>
            </w:r>
            <w:r w:rsidR="008374DE" w:rsidRPr="00485E63">
              <w:rPr>
                <w:b w:val="0"/>
                <w:bCs w:val="0"/>
                <w:lang w:val="fr-FR"/>
              </w:rPr>
              <w:t xml:space="preserve">, </w:t>
            </w:r>
            <w:r w:rsidRPr="00485E63">
              <w:rPr>
                <w:b w:val="0"/>
                <w:bCs w:val="0"/>
                <w:lang w:val="fr-FR"/>
              </w:rPr>
              <w:t xml:space="preserve">la richesse réelle en nutriments bénéfiques. Beaucoup de ces produits combinent une haute densité énergétique à une très faible densité nutritionnelle, ce qui en fait des aliments à consommer de manière modérée. </w:t>
            </w:r>
          </w:p>
          <w:p w14:paraId="0AF20810" w14:textId="77777777" w:rsidR="0001080A" w:rsidRPr="00485E63" w:rsidRDefault="0001080A" w:rsidP="00187A44">
            <w:pPr>
              <w:rPr>
                <w:b w:val="0"/>
                <w:bCs w:val="0"/>
                <w:lang w:val="fr-FR"/>
              </w:rPr>
            </w:pPr>
          </w:p>
          <w:p w14:paraId="52181A68" w14:textId="1F403308" w:rsidR="00BC3FEE" w:rsidRPr="00485E63" w:rsidRDefault="00BC3FEE" w:rsidP="00187A44">
            <w:pPr>
              <w:rPr>
                <w:b w:val="0"/>
                <w:bCs w:val="0"/>
                <w:lang w:val="fr-FR"/>
              </w:rPr>
            </w:pPr>
            <w:r w:rsidRPr="00485E63">
              <w:rPr>
                <w:b w:val="0"/>
                <w:bCs w:val="0"/>
                <w:lang w:val="fr-FR"/>
              </w:rPr>
              <w:t>Cette distinction est un paramètre essentiel pour intégrer les produits sucrés dans un plan alimentaire équilibré. Un aliment peut être riche en calories mais pauvre en nutriments, ce qui le rend moins intéressant d’un point de vue nutritionnel, surtout lorsqu’il est consommé régulièrement. Comprendre ces notions permet d’expliquer aux patients pourquoi certains aliments doivent rester occasionnels sans les culpabiliser, mais en leur permettant de faire des choix éclairés.</w:t>
            </w:r>
          </w:p>
        </w:tc>
      </w:tr>
    </w:tbl>
    <w:p w14:paraId="18C17E54" w14:textId="77777777" w:rsidR="0017053E" w:rsidRDefault="0017053E" w:rsidP="001F29DB">
      <w:pPr>
        <w:rPr>
          <w:lang w:val="fr-FR"/>
        </w:rPr>
      </w:pPr>
    </w:p>
    <w:p w14:paraId="3FB1AF57" w14:textId="77777777" w:rsidR="003F7D5D" w:rsidRDefault="003F7D5D" w:rsidP="001F29DB">
      <w:pPr>
        <w:rPr>
          <w:lang w:val="fr-FR"/>
        </w:rPr>
      </w:pPr>
    </w:p>
    <w:p w14:paraId="0BC1D28A" w14:textId="77777777" w:rsidR="003F7D5D" w:rsidRDefault="003F7D5D" w:rsidP="001F29DB">
      <w:pPr>
        <w:rPr>
          <w:lang w:val="fr-FR"/>
        </w:rPr>
      </w:pPr>
    </w:p>
    <w:p w14:paraId="6CCE06BD" w14:textId="77777777" w:rsidR="003F7D5D" w:rsidRDefault="003F7D5D" w:rsidP="001F29DB">
      <w:pPr>
        <w:rPr>
          <w:lang w:val="fr-FR"/>
        </w:rPr>
      </w:pPr>
    </w:p>
    <w:tbl>
      <w:tblPr>
        <w:tblStyle w:val="TableauGrille1Clair-Accentuation3"/>
        <w:tblW w:w="0" w:type="auto"/>
        <w:tblLook w:val="04A0" w:firstRow="1" w:lastRow="0" w:firstColumn="1" w:lastColumn="0" w:noHBand="0" w:noVBand="1"/>
      </w:tblPr>
      <w:tblGrid>
        <w:gridCol w:w="9062"/>
      </w:tblGrid>
      <w:tr w:rsidR="0017053E" w:rsidRPr="0086538C" w14:paraId="13A96071" w14:textId="77777777" w:rsidTr="00187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4399764" w14:textId="03E01899" w:rsidR="00E90030" w:rsidRPr="00C61ADF" w:rsidRDefault="00A45D26" w:rsidP="00C61ADF">
            <w:pPr>
              <w:jc w:val="center"/>
              <w:rPr>
                <w:u w:val="single"/>
                <w:lang w:val="fr-FR"/>
              </w:rPr>
            </w:pPr>
            <w:r w:rsidRPr="00C61ADF">
              <w:rPr>
                <w:color w:val="196B24" w:themeColor="accent3"/>
                <w:u w:val="single"/>
                <w:lang w:val="fr-FR"/>
              </w:rPr>
              <w:lastRenderedPageBreak/>
              <w:t>Une utilité clinique : comprendre les profils pour mieux conseiller</w:t>
            </w:r>
          </w:p>
          <w:p w14:paraId="1454A00D" w14:textId="42362CCD" w:rsidR="00277473" w:rsidRPr="0086538C" w:rsidRDefault="00A45D26" w:rsidP="00187A44">
            <w:pPr>
              <w:rPr>
                <w:b w:val="0"/>
                <w:bCs w:val="0"/>
                <w:lang w:val="fr-FR"/>
              </w:rPr>
            </w:pPr>
            <w:r w:rsidRPr="0086538C">
              <w:rPr>
                <w:b w:val="0"/>
                <w:bCs w:val="0"/>
                <w:lang w:val="fr-FR"/>
              </w:rPr>
              <w:t xml:space="preserve">Maîtriser les données nutritionnelles des produits sucrés </w:t>
            </w:r>
            <w:r w:rsidR="003F7D5D" w:rsidRPr="0086538C">
              <w:rPr>
                <w:b w:val="0"/>
                <w:bCs w:val="0"/>
                <w:lang w:val="fr-FR"/>
              </w:rPr>
              <w:t>permettent</w:t>
            </w:r>
            <w:r w:rsidRPr="0086538C">
              <w:rPr>
                <w:b w:val="0"/>
                <w:bCs w:val="0"/>
                <w:lang w:val="fr-FR"/>
              </w:rPr>
              <w:t xml:space="preserve"> </w:t>
            </w:r>
            <w:r w:rsidRPr="00F46E1E">
              <w:rPr>
                <w:lang w:val="fr-FR"/>
              </w:rPr>
              <w:t xml:space="preserve">d’adapter ses recommandations à chaque situation </w:t>
            </w:r>
            <w:r w:rsidRPr="0086538C">
              <w:rPr>
                <w:b w:val="0"/>
                <w:bCs w:val="0"/>
                <w:lang w:val="fr-FR"/>
              </w:rPr>
              <w:t xml:space="preserve">: proposer une alternative à un patient diabétique, expliquer pourquoi un sorbet peut être plus adapté qu’une crème glacée dans certains contextes, ou encore analyser les consommations réelles d’un adolescent qui surconsomme des crèmes dessert ou des barres chocolatées. </w:t>
            </w:r>
          </w:p>
          <w:p w14:paraId="185BC536" w14:textId="2ED09E46" w:rsidR="0017053E" w:rsidRPr="0086538C" w:rsidRDefault="00A45D26" w:rsidP="00187A44">
            <w:pPr>
              <w:rPr>
                <w:b w:val="0"/>
                <w:bCs w:val="0"/>
                <w:lang w:val="fr-FR"/>
              </w:rPr>
            </w:pPr>
            <w:r w:rsidRPr="0086538C">
              <w:rPr>
                <w:b w:val="0"/>
                <w:bCs w:val="0"/>
                <w:lang w:val="fr-FR"/>
              </w:rPr>
              <w:t xml:space="preserve">Savoir lire au-delà du goût sucré (comprendre la composition réelle, les portions, les sucres utilisés et les graisses associées) est indispensable pour </w:t>
            </w:r>
            <w:r w:rsidRPr="003632E7">
              <w:rPr>
                <w:lang w:val="fr-FR"/>
              </w:rPr>
              <w:t>analyser le comportement alimentaire, repérer les excès et proposer des solutions réalistes.</w:t>
            </w:r>
          </w:p>
        </w:tc>
      </w:tr>
    </w:tbl>
    <w:p w14:paraId="62F134E9" w14:textId="77777777" w:rsidR="0017053E" w:rsidRPr="001F29DB" w:rsidRDefault="0017053E" w:rsidP="001F29DB">
      <w:pPr>
        <w:rPr>
          <w:lang w:val="fr-FR"/>
        </w:rPr>
      </w:pPr>
    </w:p>
    <w:p w14:paraId="2D8F0039" w14:textId="67E806E6" w:rsidR="002F2953" w:rsidRPr="003F7D5D" w:rsidRDefault="00A5654A" w:rsidP="003F7D5D">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3F7D5D">
        <w:rPr>
          <w:b/>
          <w:bCs/>
          <w:color w:val="EE0000"/>
          <w:sz w:val="28"/>
          <w:szCs w:val="28"/>
          <w:u w:val="single"/>
          <w:lang w:val="fr-FR"/>
        </w:rPr>
        <w:t xml:space="preserve">Effets </w:t>
      </w:r>
      <w:r w:rsidR="00BF37C8" w:rsidRPr="003F7D5D">
        <w:rPr>
          <w:b/>
          <w:bCs/>
          <w:color w:val="EE0000"/>
          <w:sz w:val="28"/>
          <w:szCs w:val="28"/>
          <w:u w:val="single"/>
          <w:lang w:val="fr-FR"/>
        </w:rPr>
        <w:t>des produits sucrés</w:t>
      </w:r>
      <w:r w:rsidR="00077EDD" w:rsidRPr="003F7D5D">
        <w:rPr>
          <w:b/>
          <w:bCs/>
          <w:color w:val="EE0000"/>
          <w:sz w:val="28"/>
          <w:szCs w:val="28"/>
          <w:u w:val="single"/>
          <w:lang w:val="fr-FR"/>
        </w:rPr>
        <w:t xml:space="preserve"> sur l</w:t>
      </w:r>
      <w:r w:rsidR="009B107E" w:rsidRPr="003F7D5D">
        <w:rPr>
          <w:b/>
          <w:bCs/>
          <w:color w:val="EE0000"/>
          <w:sz w:val="28"/>
          <w:szCs w:val="28"/>
          <w:u w:val="single"/>
          <w:lang w:val="fr-FR"/>
        </w:rPr>
        <w:t>a</w:t>
      </w:r>
      <w:r w:rsidR="00077EDD" w:rsidRPr="003F7D5D">
        <w:rPr>
          <w:b/>
          <w:bCs/>
          <w:color w:val="EE0000"/>
          <w:sz w:val="28"/>
          <w:szCs w:val="28"/>
          <w:u w:val="single"/>
          <w:lang w:val="fr-FR"/>
        </w:rPr>
        <w:t xml:space="preserve"> santé : comprendre pour </w:t>
      </w:r>
      <w:r w:rsidR="00F00A6A" w:rsidRPr="003F7D5D">
        <w:rPr>
          <w:b/>
          <w:bCs/>
          <w:color w:val="EE0000"/>
          <w:sz w:val="28"/>
          <w:szCs w:val="28"/>
          <w:u w:val="single"/>
          <w:lang w:val="fr-FR"/>
        </w:rPr>
        <w:t>mieux exp</w:t>
      </w:r>
      <w:r w:rsidR="009B107E" w:rsidRPr="003F7D5D">
        <w:rPr>
          <w:b/>
          <w:bCs/>
          <w:color w:val="EE0000"/>
          <w:sz w:val="28"/>
          <w:szCs w:val="28"/>
          <w:u w:val="single"/>
          <w:lang w:val="fr-FR"/>
        </w:rPr>
        <w:t xml:space="preserve">liquer </w:t>
      </w:r>
    </w:p>
    <w:p w14:paraId="03EDCD61" w14:textId="77777777" w:rsidR="00647B3A" w:rsidRDefault="00CA4790" w:rsidP="000B1473">
      <w:pPr>
        <w:rPr>
          <w:lang w:val="fr-FR"/>
        </w:rPr>
      </w:pPr>
      <w:r w:rsidRPr="001762BF">
        <w:rPr>
          <w:b/>
          <w:bCs/>
          <w:lang w:val="fr-FR"/>
        </w:rPr>
        <w:t>La consommation de produits sucrés n’est jamais anodine.</w:t>
      </w:r>
      <w:r w:rsidRPr="001762BF">
        <w:rPr>
          <w:lang w:val="fr-FR"/>
        </w:rPr>
        <w:t xml:space="preserve"> Leur impact sur l’organisme dépend autant de </w:t>
      </w:r>
      <w:r w:rsidRPr="00055323">
        <w:rPr>
          <w:b/>
          <w:bCs/>
          <w:lang w:val="fr-FR"/>
        </w:rPr>
        <w:t>leur nature</w:t>
      </w:r>
      <w:r w:rsidRPr="001762BF">
        <w:rPr>
          <w:lang w:val="fr-FR"/>
        </w:rPr>
        <w:t xml:space="preserve"> que de </w:t>
      </w:r>
      <w:r w:rsidRPr="005676DD">
        <w:rPr>
          <w:b/>
          <w:bCs/>
          <w:lang w:val="fr-FR"/>
        </w:rPr>
        <w:t>leur fréquence d’ingestion</w:t>
      </w:r>
      <w:r w:rsidRPr="001762BF">
        <w:rPr>
          <w:lang w:val="fr-FR"/>
        </w:rPr>
        <w:t>, de</w:t>
      </w:r>
      <w:r w:rsidRPr="00D52C18">
        <w:rPr>
          <w:b/>
          <w:bCs/>
          <w:lang w:val="fr-FR"/>
        </w:rPr>
        <w:t xml:space="preserve"> la quantité consommée</w:t>
      </w:r>
      <w:r w:rsidRPr="001762BF">
        <w:rPr>
          <w:lang w:val="fr-FR"/>
        </w:rPr>
        <w:t xml:space="preserve">, et du </w:t>
      </w:r>
      <w:r w:rsidRPr="00EB4458">
        <w:rPr>
          <w:b/>
          <w:bCs/>
          <w:lang w:val="fr-FR"/>
        </w:rPr>
        <w:t>contexte alimentaire</w:t>
      </w:r>
      <w:r w:rsidRPr="001762BF">
        <w:rPr>
          <w:lang w:val="fr-FR"/>
        </w:rPr>
        <w:t xml:space="preserve"> dans lequel ils sont intégrés. Il est essentiel de comprendre ces mécanismes afin </w:t>
      </w:r>
      <w:r w:rsidRPr="00647B3A">
        <w:rPr>
          <w:b/>
          <w:bCs/>
          <w:lang w:val="fr-FR"/>
        </w:rPr>
        <w:t>d’accompagner chaque personne avec finesse, sans jugement, et en tenant compte de ses habitudes réelles.</w:t>
      </w:r>
      <w:r w:rsidRPr="001762BF">
        <w:rPr>
          <w:lang w:val="fr-FR"/>
        </w:rPr>
        <w:t xml:space="preserve"> </w:t>
      </w:r>
    </w:p>
    <w:p w14:paraId="48DB111E" w14:textId="36660C2C" w:rsidR="000B1473" w:rsidRPr="001762BF" w:rsidRDefault="00CA4790" w:rsidP="000B1473">
      <w:pPr>
        <w:rPr>
          <w:lang w:val="fr-FR"/>
        </w:rPr>
      </w:pPr>
      <w:r w:rsidRPr="001762BF">
        <w:rPr>
          <w:lang w:val="fr-FR"/>
        </w:rPr>
        <w:t>Cette partie vous permettra de relier la biochimie des sucres, la composition des aliments étudiés et les effets physiologiques observés en pratique clinique.</w:t>
      </w:r>
    </w:p>
    <w:p w14:paraId="32830EDC" w14:textId="2F1B18F8" w:rsidR="000B1473" w:rsidRPr="00AE5544" w:rsidRDefault="001244C2" w:rsidP="001244C2">
      <w:pPr>
        <w:pStyle w:val="Paragraphedeliste"/>
        <w:numPr>
          <w:ilvl w:val="1"/>
          <w:numId w:val="1"/>
        </w:numPr>
        <w:rPr>
          <w:b/>
          <w:bCs/>
          <w:u w:val="single"/>
          <w:lang w:val="fr-FR"/>
        </w:rPr>
      </w:pPr>
      <w:r w:rsidRPr="00AE5544">
        <w:rPr>
          <w:b/>
          <w:bCs/>
          <w:u w:val="single"/>
          <w:lang w:val="fr-FR"/>
        </w:rPr>
        <w:t>La réponse glycémique : une élévation rapide suivie d’une chute possible</w:t>
      </w:r>
    </w:p>
    <w:p w14:paraId="77255CED" w14:textId="7712EC97" w:rsidR="00361E6A" w:rsidRDefault="00A05FD8" w:rsidP="00361E6A">
      <w:pPr>
        <w:rPr>
          <w:lang w:val="fr-FR"/>
        </w:rPr>
      </w:pPr>
      <w:r>
        <w:rPr>
          <w:lang w:val="fr-FR"/>
        </w:rPr>
        <w:t>L’in</w:t>
      </w:r>
      <w:r w:rsidR="00450EC2">
        <w:rPr>
          <w:lang w:val="fr-FR"/>
        </w:rPr>
        <w:t>dex gly</w:t>
      </w:r>
      <w:r w:rsidR="00854979">
        <w:rPr>
          <w:lang w:val="fr-FR"/>
        </w:rPr>
        <w:t>c</w:t>
      </w:r>
      <w:r w:rsidR="00102770">
        <w:rPr>
          <w:lang w:val="fr-FR"/>
        </w:rPr>
        <w:t xml:space="preserve">émique </w:t>
      </w:r>
      <w:r w:rsidR="009D4271">
        <w:rPr>
          <w:lang w:val="fr-FR"/>
        </w:rPr>
        <w:t xml:space="preserve">est la </w:t>
      </w:r>
      <w:r w:rsidR="009D4271" w:rsidRPr="009B763D">
        <w:rPr>
          <w:b/>
          <w:bCs/>
          <w:lang w:val="fr-FR"/>
        </w:rPr>
        <w:t>capacité d</w:t>
      </w:r>
      <w:r w:rsidR="006D2DAE" w:rsidRPr="009B763D">
        <w:rPr>
          <w:b/>
          <w:bCs/>
          <w:lang w:val="fr-FR"/>
        </w:rPr>
        <w:t>’un aliment</w:t>
      </w:r>
      <w:r w:rsidR="007B33BA" w:rsidRPr="009B763D">
        <w:rPr>
          <w:b/>
          <w:bCs/>
          <w:lang w:val="fr-FR"/>
        </w:rPr>
        <w:t xml:space="preserve"> à </w:t>
      </w:r>
      <w:r w:rsidR="00F15E97" w:rsidRPr="009B763D">
        <w:rPr>
          <w:b/>
          <w:bCs/>
          <w:lang w:val="fr-FR"/>
        </w:rPr>
        <w:t>augmenter la glycémi</w:t>
      </w:r>
      <w:r w:rsidR="00523A74" w:rsidRPr="009B763D">
        <w:rPr>
          <w:b/>
          <w:bCs/>
          <w:lang w:val="fr-FR"/>
        </w:rPr>
        <w:t xml:space="preserve">e </w:t>
      </w:r>
      <w:r w:rsidR="00523A74">
        <w:rPr>
          <w:lang w:val="fr-FR"/>
        </w:rPr>
        <w:t>après son ingestion.</w:t>
      </w:r>
      <w:r w:rsidR="004A67B3">
        <w:rPr>
          <w:lang w:val="fr-FR"/>
        </w:rPr>
        <w:t xml:space="preserve"> </w:t>
      </w:r>
      <w:r w:rsidR="00F91358">
        <w:rPr>
          <w:lang w:val="fr-FR"/>
        </w:rPr>
        <w:t>I</w:t>
      </w:r>
      <w:r w:rsidR="00E92F4E">
        <w:rPr>
          <w:lang w:val="fr-FR"/>
        </w:rPr>
        <w:t xml:space="preserve">l </w:t>
      </w:r>
      <w:r w:rsidR="003F7D5D">
        <w:rPr>
          <w:lang w:val="fr-FR"/>
        </w:rPr>
        <w:t>peut être</w:t>
      </w:r>
      <w:r w:rsidR="00BF0C40">
        <w:rPr>
          <w:lang w:val="fr-FR"/>
        </w:rPr>
        <w:t xml:space="preserve"> </w:t>
      </w:r>
      <w:r w:rsidR="00864B25" w:rsidRPr="006E5D37">
        <w:rPr>
          <w:b/>
          <w:bCs/>
          <w:lang w:val="fr-FR"/>
        </w:rPr>
        <w:t>impacté</w:t>
      </w:r>
      <w:r w:rsidR="00864B25">
        <w:rPr>
          <w:lang w:val="fr-FR"/>
        </w:rPr>
        <w:t xml:space="preserve"> </w:t>
      </w:r>
      <w:r w:rsidR="00BF0C40">
        <w:rPr>
          <w:lang w:val="fr-FR"/>
        </w:rPr>
        <w:t>ou</w:t>
      </w:r>
      <w:r w:rsidR="00B6292A">
        <w:rPr>
          <w:lang w:val="fr-FR"/>
        </w:rPr>
        <w:t xml:space="preserve"> </w:t>
      </w:r>
      <w:r w:rsidR="00F673C3">
        <w:rPr>
          <w:lang w:val="fr-FR"/>
        </w:rPr>
        <w:t>modifié</w:t>
      </w:r>
      <w:r w:rsidR="00B6292A">
        <w:rPr>
          <w:lang w:val="fr-FR"/>
        </w:rPr>
        <w:t xml:space="preserve"> au c</w:t>
      </w:r>
      <w:r w:rsidR="00F673C3">
        <w:rPr>
          <w:lang w:val="fr-FR"/>
        </w:rPr>
        <w:t xml:space="preserve">ours </w:t>
      </w:r>
      <w:r w:rsidR="00392DC5">
        <w:rPr>
          <w:lang w:val="fr-FR"/>
        </w:rPr>
        <w:t xml:space="preserve">d’un repas </w:t>
      </w:r>
      <w:r w:rsidR="00B93904">
        <w:rPr>
          <w:lang w:val="fr-FR"/>
        </w:rPr>
        <w:t xml:space="preserve">par la </w:t>
      </w:r>
      <w:r w:rsidR="00742D1E">
        <w:rPr>
          <w:lang w:val="fr-FR"/>
        </w:rPr>
        <w:t xml:space="preserve">présence de fibre, </w:t>
      </w:r>
      <w:r w:rsidR="00BC1271">
        <w:rPr>
          <w:lang w:val="fr-FR"/>
        </w:rPr>
        <w:t>dénaturation par la cuis</w:t>
      </w:r>
      <w:r w:rsidR="00E7103C">
        <w:rPr>
          <w:lang w:val="fr-FR"/>
        </w:rPr>
        <w:t>son, l’ajout</w:t>
      </w:r>
      <w:r w:rsidR="00DF1615">
        <w:rPr>
          <w:lang w:val="fr-FR"/>
        </w:rPr>
        <w:t xml:space="preserve"> </w:t>
      </w:r>
      <w:r w:rsidR="001C0917">
        <w:rPr>
          <w:lang w:val="fr-FR"/>
        </w:rPr>
        <w:t xml:space="preserve">de matière </w:t>
      </w:r>
      <w:r w:rsidR="00257C7E">
        <w:rPr>
          <w:lang w:val="fr-FR"/>
        </w:rPr>
        <w:t>grasse</w:t>
      </w:r>
      <w:r w:rsidR="00BF0C40">
        <w:rPr>
          <w:lang w:val="fr-FR"/>
        </w:rPr>
        <w:t>.</w:t>
      </w:r>
    </w:p>
    <w:p w14:paraId="3DC6544B" w14:textId="2D5376BC" w:rsidR="006304BA" w:rsidRPr="002C41F6" w:rsidRDefault="00255455" w:rsidP="00361E6A">
      <w:pPr>
        <w:rPr>
          <w:b/>
          <w:bCs/>
          <w:lang w:val="fr-FR"/>
        </w:rPr>
      </w:pPr>
      <w:r>
        <w:rPr>
          <w:lang w:val="fr-FR"/>
        </w:rPr>
        <w:t xml:space="preserve">La glycémie est </w:t>
      </w:r>
      <w:r w:rsidRPr="002C41F6">
        <w:rPr>
          <w:b/>
          <w:bCs/>
          <w:lang w:val="fr-FR"/>
        </w:rPr>
        <w:t>le ta</w:t>
      </w:r>
      <w:r w:rsidR="00644058" w:rsidRPr="002C41F6">
        <w:rPr>
          <w:b/>
          <w:bCs/>
          <w:lang w:val="fr-FR"/>
        </w:rPr>
        <w:t>ux de glucose dans le sang</w:t>
      </w:r>
      <w:r w:rsidR="0066140C" w:rsidRPr="002C41F6">
        <w:rPr>
          <w:b/>
          <w:bCs/>
          <w:lang w:val="fr-FR"/>
        </w:rPr>
        <w:t>.</w:t>
      </w:r>
    </w:p>
    <w:p w14:paraId="4EEE9076" w14:textId="52CFBC90" w:rsidR="005B6829" w:rsidRDefault="00957ECF" w:rsidP="00361E6A">
      <w:pPr>
        <w:rPr>
          <w:lang w:val="fr-FR"/>
        </w:rPr>
      </w:pPr>
      <w:r w:rsidRPr="00957ECF">
        <w:rPr>
          <w:lang w:val="fr-FR"/>
        </w:rPr>
        <w:t xml:space="preserve">Les produits sucrés sont riches en glucides simples rapidement absorbés. Leur ingestion provoque une </w:t>
      </w:r>
      <w:r w:rsidRPr="00796FBF">
        <w:rPr>
          <w:b/>
          <w:bCs/>
          <w:lang w:val="fr-FR"/>
        </w:rPr>
        <w:t>augmentation rapide de la glycémie</w:t>
      </w:r>
      <w:r w:rsidRPr="00957ECF">
        <w:rPr>
          <w:lang w:val="fr-FR"/>
        </w:rPr>
        <w:t>, qui déclenche à son tour une sécrétion d’insuline. Cette réponse est tout à fait normale, mais lorsque les produits sucrés sont consommés isolément, en dehors des repas, ou en grande quantité,</w:t>
      </w:r>
      <w:r w:rsidRPr="000D6DAA">
        <w:rPr>
          <w:b/>
          <w:bCs/>
          <w:lang w:val="fr-FR"/>
        </w:rPr>
        <w:t xml:space="preserve"> la variation glycémique peut être plus marquée.</w:t>
      </w:r>
      <w:r w:rsidRPr="00957ECF">
        <w:rPr>
          <w:lang w:val="fr-FR"/>
        </w:rPr>
        <w:t> L’index glycémique d’un aliment est déterminé en observant la réponse glycémique sur une période de 3 heures après ingestion.</w:t>
      </w:r>
    </w:p>
    <w:p w14:paraId="0249CF1C" w14:textId="4BD4EBFD" w:rsidR="00EA7424" w:rsidRDefault="00EA7424" w:rsidP="00361E6A">
      <w:pPr>
        <w:rPr>
          <w:lang w:val="fr-FR"/>
        </w:rPr>
      </w:pPr>
      <w:r>
        <w:rPr>
          <w:lang w:val="fr-FR"/>
        </w:rPr>
        <w:t>L’inde</w:t>
      </w:r>
      <w:r w:rsidR="00051D5D">
        <w:rPr>
          <w:lang w:val="fr-FR"/>
        </w:rPr>
        <w:t>x gly</w:t>
      </w:r>
      <w:r w:rsidR="00F47332">
        <w:rPr>
          <w:lang w:val="fr-FR"/>
        </w:rPr>
        <w:t xml:space="preserve">cémique est très </w:t>
      </w:r>
      <w:r w:rsidR="0035401C">
        <w:rPr>
          <w:lang w:val="fr-FR"/>
        </w:rPr>
        <w:t xml:space="preserve">élevé lors </w:t>
      </w:r>
      <w:r w:rsidR="00C724A6">
        <w:rPr>
          <w:lang w:val="fr-FR"/>
        </w:rPr>
        <w:t>des gri</w:t>
      </w:r>
      <w:r w:rsidR="00B4125A">
        <w:rPr>
          <w:lang w:val="fr-FR"/>
        </w:rPr>
        <w:t xml:space="preserve">gnotages </w:t>
      </w:r>
      <w:r w:rsidR="00E93D43">
        <w:rPr>
          <w:lang w:val="fr-FR"/>
        </w:rPr>
        <w:t xml:space="preserve">de bonbons, </w:t>
      </w:r>
      <w:r w:rsidR="009A0854">
        <w:rPr>
          <w:lang w:val="fr-FR"/>
        </w:rPr>
        <w:t xml:space="preserve">chocolat, </w:t>
      </w:r>
      <w:r w:rsidR="00C6235A">
        <w:rPr>
          <w:lang w:val="fr-FR"/>
        </w:rPr>
        <w:t>gâteaux</w:t>
      </w:r>
      <w:r w:rsidR="009A0854">
        <w:rPr>
          <w:lang w:val="fr-FR"/>
        </w:rPr>
        <w:t xml:space="preserve"> indus</w:t>
      </w:r>
      <w:r w:rsidR="00D06535">
        <w:rPr>
          <w:lang w:val="fr-FR"/>
        </w:rPr>
        <w:t>triels c’es donc pour</w:t>
      </w:r>
      <w:r w:rsidR="005D3F1F">
        <w:rPr>
          <w:lang w:val="fr-FR"/>
        </w:rPr>
        <w:t xml:space="preserve"> ça que l’on </w:t>
      </w:r>
      <w:r w:rsidR="00A36AB0">
        <w:rPr>
          <w:lang w:val="fr-FR"/>
        </w:rPr>
        <w:t xml:space="preserve">a vite faim </w:t>
      </w:r>
      <w:r w:rsidR="000E39A3">
        <w:rPr>
          <w:lang w:val="fr-FR"/>
        </w:rPr>
        <w:t xml:space="preserve">après </w:t>
      </w:r>
      <w:r w:rsidR="00354629">
        <w:rPr>
          <w:lang w:val="fr-FR"/>
        </w:rPr>
        <w:t>cette consommation.</w:t>
      </w:r>
    </w:p>
    <w:p w14:paraId="76F65325" w14:textId="75B63EB5" w:rsidR="002C41F6" w:rsidRDefault="00B3397B" w:rsidP="00361E6A">
      <w:pPr>
        <w:rPr>
          <w:lang w:val="fr-FR"/>
        </w:rPr>
      </w:pPr>
      <w:r>
        <w:rPr>
          <w:noProof/>
          <w:lang w:val="fr-FR"/>
        </w:rPr>
        <w:lastRenderedPageBreak/>
        <w:drawing>
          <wp:anchor distT="0" distB="0" distL="114300" distR="114300" simplePos="0" relativeHeight="251660288" behindDoc="0" locked="0" layoutInCell="1" allowOverlap="1" wp14:anchorId="59CA964F" wp14:editId="14B11494">
            <wp:simplePos x="0" y="0"/>
            <wp:positionH relativeFrom="column">
              <wp:posOffset>15132</wp:posOffset>
            </wp:positionH>
            <wp:positionV relativeFrom="paragraph">
              <wp:posOffset>46</wp:posOffset>
            </wp:positionV>
            <wp:extent cx="5552180" cy="3512634"/>
            <wp:effectExtent l="0" t="0" r="0" b="5715"/>
            <wp:wrapTopAndBottom/>
            <wp:docPr id="1128575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75468" name="Image 1128575468"/>
                    <pic:cNvPicPr/>
                  </pic:nvPicPr>
                  <pic:blipFill rotWithShape="1">
                    <a:blip r:embed="rId8" cstate="print">
                      <a:extLst>
                        <a:ext uri="{28A0092B-C50C-407E-A947-70E740481C1C}">
                          <a14:useLocalDpi xmlns:a14="http://schemas.microsoft.com/office/drawing/2010/main" val="0"/>
                        </a:ext>
                      </a:extLst>
                    </a:blip>
                    <a:srcRect l="15874" t="13686" r="2436" b="17364"/>
                    <a:stretch>
                      <a:fillRect/>
                    </a:stretch>
                  </pic:blipFill>
                  <pic:spPr bwMode="auto">
                    <a:xfrm>
                      <a:off x="0" y="0"/>
                      <a:ext cx="5552180" cy="35126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4C4AAA" w14:textId="70C177AA" w:rsidR="00F3363D" w:rsidRPr="00833382" w:rsidRDefault="00CD62D7" w:rsidP="00833382">
      <w:pPr>
        <w:rPr>
          <w:lang w:val="fr-FR"/>
        </w:rPr>
      </w:pPr>
      <w:r w:rsidRPr="00F32C6E">
        <w:rPr>
          <w:b/>
          <w:bCs/>
          <w:lang w:val="fr-FR"/>
        </w:rPr>
        <w:t>Après le pic, la glycémie peut redescendre rapidement</w:t>
      </w:r>
      <w:r w:rsidRPr="00CD62D7">
        <w:rPr>
          <w:lang w:val="fr-FR"/>
        </w:rPr>
        <w:t xml:space="preserve">, parfois en dessous du niveau initial, provoquant une sensation de faim ou de fatigue. C’est ce que l’on appelle </w:t>
      </w:r>
      <w:r w:rsidRPr="00261D07">
        <w:rPr>
          <w:b/>
          <w:bCs/>
          <w:lang w:val="fr-FR"/>
        </w:rPr>
        <w:t>l’hypoglycémie réactionnelle</w:t>
      </w:r>
      <w:r w:rsidRPr="00CD62D7">
        <w:rPr>
          <w:lang w:val="fr-FR"/>
        </w:rPr>
        <w:t xml:space="preserve">. Certains patients décrivent alors des envies pressantes de sucre, une sensation de baisse d’énergie ou une irritabilité. </w:t>
      </w:r>
      <w:r w:rsidR="003F7D5D" w:rsidRPr="00CD62D7">
        <w:rPr>
          <w:lang w:val="fr-FR"/>
        </w:rPr>
        <w:t>Ces</w:t>
      </w:r>
      <w:r w:rsidR="003F7D5D">
        <w:rPr>
          <w:lang w:val="fr-FR"/>
        </w:rPr>
        <w:t xml:space="preserve"> </w:t>
      </w:r>
      <w:r w:rsidR="003F7D5D" w:rsidRPr="007809E6">
        <w:rPr>
          <w:lang w:val="fr-FR"/>
        </w:rPr>
        <w:t>phénomènes</w:t>
      </w:r>
      <w:r w:rsidR="007809E6" w:rsidRPr="007809E6">
        <w:rPr>
          <w:lang w:val="fr-FR"/>
        </w:rPr>
        <w:t xml:space="preserve"> expliquent en partie pourquoi les produits sucrés consommés seuls n’apportent pas une satiété durable.</w:t>
      </w:r>
    </w:p>
    <w:p w14:paraId="6D77C714" w14:textId="0FBA5C7D" w:rsidR="001865C3" w:rsidRPr="0088465C" w:rsidRDefault="00FA315F" w:rsidP="00F3363D">
      <w:pPr>
        <w:pStyle w:val="Paragraphedeliste"/>
        <w:numPr>
          <w:ilvl w:val="1"/>
          <w:numId w:val="1"/>
        </w:numPr>
        <w:rPr>
          <w:b/>
          <w:bCs/>
          <w:u w:val="single"/>
          <w:lang w:val="fr-FR"/>
        </w:rPr>
      </w:pPr>
      <w:r w:rsidRPr="0088465C">
        <w:rPr>
          <w:b/>
          <w:bCs/>
          <w:u w:val="single"/>
          <w:lang w:val="fr-FR"/>
        </w:rPr>
        <w:t>Les effets sur l’a</w:t>
      </w:r>
      <w:r w:rsidR="00B86920" w:rsidRPr="0088465C">
        <w:rPr>
          <w:b/>
          <w:bCs/>
          <w:u w:val="single"/>
          <w:lang w:val="fr-FR"/>
        </w:rPr>
        <w:t>ppétit et le comport</w:t>
      </w:r>
      <w:r w:rsidR="0049453D" w:rsidRPr="0088465C">
        <w:rPr>
          <w:b/>
          <w:bCs/>
          <w:u w:val="single"/>
          <w:lang w:val="fr-FR"/>
        </w:rPr>
        <w:t>ement a</w:t>
      </w:r>
      <w:r w:rsidR="003F2D15" w:rsidRPr="0088465C">
        <w:rPr>
          <w:b/>
          <w:bCs/>
          <w:u w:val="single"/>
          <w:lang w:val="fr-FR"/>
        </w:rPr>
        <w:t>limentaire</w:t>
      </w:r>
    </w:p>
    <w:p w14:paraId="6FF56FD0" w14:textId="77777777" w:rsidR="00406501" w:rsidRDefault="00AF1E0A" w:rsidP="00AA1979">
      <w:pPr>
        <w:rPr>
          <w:lang w:val="fr-FR"/>
        </w:rPr>
      </w:pPr>
      <w:r w:rsidRPr="00AF1E0A">
        <w:rPr>
          <w:lang w:val="fr-FR"/>
        </w:rPr>
        <w:t xml:space="preserve">Le sucre agit sur les circuits de récompense cérébraux, en particulier lorsqu’il est associé à des textures fondantes ou croquantes (chocolat, glaces, biscuits). </w:t>
      </w:r>
      <w:r w:rsidRPr="00FA6DA7">
        <w:rPr>
          <w:b/>
          <w:bCs/>
          <w:lang w:val="fr-FR"/>
        </w:rPr>
        <w:t>Cette stimulation sensorielle peut renforcer le plaisir immédiat et inciter à une consommation répétée</w:t>
      </w:r>
      <w:r w:rsidRPr="00AF1E0A">
        <w:rPr>
          <w:lang w:val="fr-FR"/>
        </w:rPr>
        <w:t xml:space="preserve">. </w:t>
      </w:r>
    </w:p>
    <w:p w14:paraId="48ABDCE9" w14:textId="19125938" w:rsidR="00D20A21" w:rsidRPr="00DA14A6" w:rsidRDefault="00AF1E0A" w:rsidP="00AA1979">
      <w:pPr>
        <w:rPr>
          <w:b/>
          <w:bCs/>
          <w:lang w:val="fr-FR"/>
        </w:rPr>
      </w:pPr>
      <w:r w:rsidRPr="00AF1E0A">
        <w:rPr>
          <w:lang w:val="fr-FR"/>
        </w:rPr>
        <w:t xml:space="preserve">Chez certaines personnes, une </w:t>
      </w:r>
      <w:r w:rsidRPr="00406501">
        <w:rPr>
          <w:b/>
          <w:bCs/>
          <w:lang w:val="fr-FR"/>
        </w:rPr>
        <w:t xml:space="preserve">consommation régulière de produits sucrés </w:t>
      </w:r>
      <w:r w:rsidRPr="00AF1E0A">
        <w:rPr>
          <w:lang w:val="fr-FR"/>
        </w:rPr>
        <w:t xml:space="preserve">peut conduire à </w:t>
      </w:r>
      <w:r w:rsidRPr="00381391">
        <w:rPr>
          <w:b/>
          <w:bCs/>
          <w:lang w:val="fr-FR"/>
        </w:rPr>
        <w:t>un schéma où l’aliment est recherché</w:t>
      </w:r>
      <w:r w:rsidRPr="00AF1E0A">
        <w:rPr>
          <w:lang w:val="fr-FR"/>
        </w:rPr>
        <w:t xml:space="preserve"> non seulement pour son goût, mais aussi </w:t>
      </w:r>
      <w:r w:rsidRPr="00F11686">
        <w:rPr>
          <w:b/>
          <w:bCs/>
          <w:lang w:val="fr-FR"/>
        </w:rPr>
        <w:t>pour la sensation de réconfort ou de soulagement qu’il procure</w:t>
      </w:r>
      <w:r w:rsidRPr="00AF1E0A">
        <w:rPr>
          <w:lang w:val="fr-FR"/>
        </w:rPr>
        <w:t xml:space="preserve">. Cela ne signifie pas que ces produits sont </w:t>
      </w:r>
      <w:r w:rsidRPr="00C26900">
        <w:rPr>
          <w:b/>
          <w:bCs/>
          <w:lang w:val="fr-FR"/>
        </w:rPr>
        <w:t>“addictifs”</w:t>
      </w:r>
      <w:r w:rsidRPr="00AF1E0A">
        <w:rPr>
          <w:lang w:val="fr-FR"/>
        </w:rPr>
        <w:t xml:space="preserve"> au sens médical du terme, mais qu’ils peuvent s’inscrire dans un cercle où les </w:t>
      </w:r>
      <w:r w:rsidRPr="00DA14A6">
        <w:rPr>
          <w:b/>
          <w:bCs/>
          <w:lang w:val="fr-FR"/>
        </w:rPr>
        <w:t>émotions, la fatigue ou le stress influencent l’alimentation.</w:t>
      </w:r>
    </w:p>
    <w:p w14:paraId="1402C108" w14:textId="77777777" w:rsidR="00D20A21" w:rsidRDefault="00D20A21" w:rsidP="00AA1979">
      <w:pPr>
        <w:rPr>
          <w:lang w:val="fr-FR"/>
        </w:rPr>
      </w:pPr>
    </w:p>
    <w:p w14:paraId="7C0DC8B3" w14:textId="77777777" w:rsidR="00C470F4" w:rsidRDefault="00C470F4" w:rsidP="00AA1979">
      <w:pPr>
        <w:rPr>
          <w:lang w:val="fr-FR"/>
        </w:rPr>
      </w:pPr>
    </w:p>
    <w:p w14:paraId="2BFD87C1" w14:textId="77777777" w:rsidR="00C470F4" w:rsidRPr="00AA1979" w:rsidRDefault="00C470F4" w:rsidP="00AA1979">
      <w:pPr>
        <w:rPr>
          <w:lang w:val="fr-FR"/>
        </w:rPr>
      </w:pPr>
    </w:p>
    <w:p w14:paraId="5EF774AA" w14:textId="1F1A8AE8" w:rsidR="003F2D15" w:rsidRDefault="003F2D15" w:rsidP="00F3363D">
      <w:pPr>
        <w:pStyle w:val="Paragraphedeliste"/>
        <w:numPr>
          <w:ilvl w:val="1"/>
          <w:numId w:val="1"/>
        </w:numPr>
        <w:rPr>
          <w:b/>
          <w:bCs/>
          <w:u w:val="single"/>
          <w:lang w:val="fr-FR"/>
        </w:rPr>
      </w:pPr>
      <w:r w:rsidRPr="004526D0">
        <w:rPr>
          <w:b/>
          <w:bCs/>
          <w:u w:val="single"/>
          <w:lang w:val="fr-FR"/>
        </w:rPr>
        <w:lastRenderedPageBreak/>
        <w:t>Le rôl</w:t>
      </w:r>
      <w:r w:rsidR="008C45EF" w:rsidRPr="004526D0">
        <w:rPr>
          <w:b/>
          <w:bCs/>
          <w:u w:val="single"/>
          <w:lang w:val="fr-FR"/>
        </w:rPr>
        <w:t>e du sucre dans la santé</w:t>
      </w:r>
      <w:r w:rsidR="005315A5" w:rsidRPr="004526D0">
        <w:rPr>
          <w:b/>
          <w:bCs/>
          <w:u w:val="single"/>
          <w:lang w:val="fr-FR"/>
        </w:rPr>
        <w:t xml:space="preserve"> bucco-dentaire : </w:t>
      </w:r>
      <w:r w:rsidR="00DD0CD0" w:rsidRPr="004526D0">
        <w:rPr>
          <w:b/>
          <w:bCs/>
          <w:u w:val="single"/>
          <w:lang w:val="fr-FR"/>
        </w:rPr>
        <w:t>les caries</w:t>
      </w:r>
    </w:p>
    <w:p w14:paraId="30529158" w14:textId="77777777" w:rsidR="00A933EC" w:rsidRDefault="000F6157" w:rsidP="00A70F19">
      <w:pPr>
        <w:rPr>
          <w:lang w:val="fr-FR"/>
        </w:rPr>
      </w:pPr>
      <w:r w:rsidRPr="000F6157">
        <w:rPr>
          <w:lang w:val="fr-FR"/>
        </w:rPr>
        <w:t>La formation de caries est liée à la présence de sucres fermentescibles dans la bouche. Les micro-organismes de la plaque dentaire</w:t>
      </w:r>
      <w:r w:rsidRPr="00BE2FB0">
        <w:rPr>
          <w:b/>
          <w:bCs/>
          <w:lang w:val="fr-FR"/>
        </w:rPr>
        <w:t xml:space="preserve"> transforment ces sucres en acides, qui attaquent l’émail. </w:t>
      </w:r>
      <w:r w:rsidRPr="000F6157">
        <w:rPr>
          <w:lang w:val="fr-FR"/>
        </w:rPr>
        <w:t xml:space="preserve">La fréquence de consommation joue un rôle majeur : si les apports sucrés sont espacés et pris au cours d’un repas, le risque diminue, car la </w:t>
      </w:r>
      <w:r w:rsidRPr="00003B96">
        <w:rPr>
          <w:b/>
          <w:bCs/>
          <w:lang w:val="fr-FR"/>
        </w:rPr>
        <w:t>salive tamponne naturellement l’acidité.</w:t>
      </w:r>
      <w:r w:rsidRPr="000F6157">
        <w:rPr>
          <w:lang w:val="fr-FR"/>
        </w:rPr>
        <w:t xml:space="preserve"> </w:t>
      </w:r>
    </w:p>
    <w:p w14:paraId="57475C16" w14:textId="2528FBDA" w:rsidR="00A70F19" w:rsidRPr="000F6157" w:rsidRDefault="000F6157" w:rsidP="00A70F19">
      <w:pPr>
        <w:rPr>
          <w:lang w:val="fr-FR"/>
        </w:rPr>
      </w:pPr>
      <w:r w:rsidRPr="000F6157">
        <w:rPr>
          <w:lang w:val="fr-FR"/>
        </w:rPr>
        <w:t xml:space="preserve">En revanche, </w:t>
      </w:r>
      <w:r w:rsidRPr="00D34ACA">
        <w:rPr>
          <w:b/>
          <w:bCs/>
          <w:lang w:val="fr-FR"/>
        </w:rPr>
        <w:t>les grignotages répétés de produits sucrés</w:t>
      </w:r>
      <w:r w:rsidRPr="000F6157">
        <w:rPr>
          <w:lang w:val="fr-FR"/>
        </w:rPr>
        <w:t xml:space="preserve">, en particulier sous forme liquide, </w:t>
      </w:r>
      <w:r w:rsidRPr="00D34ACA">
        <w:rPr>
          <w:b/>
          <w:bCs/>
          <w:lang w:val="fr-FR"/>
        </w:rPr>
        <w:t>augmentent fortement le risque,</w:t>
      </w:r>
      <w:r w:rsidRPr="000F6157">
        <w:rPr>
          <w:lang w:val="fr-FR"/>
        </w:rPr>
        <w:t xml:space="preserve"> car l’environnement buccal reste acide plus longtemps. </w:t>
      </w:r>
    </w:p>
    <w:p w14:paraId="6301657D" w14:textId="2BC454ED" w:rsidR="0013619A" w:rsidRPr="00B27393" w:rsidRDefault="00DD0CD0" w:rsidP="0013619A">
      <w:pPr>
        <w:pStyle w:val="Paragraphedeliste"/>
        <w:numPr>
          <w:ilvl w:val="1"/>
          <w:numId w:val="1"/>
        </w:numPr>
        <w:rPr>
          <w:b/>
          <w:bCs/>
          <w:u w:val="single"/>
          <w:lang w:val="fr-FR"/>
        </w:rPr>
      </w:pPr>
      <w:r w:rsidRPr="00B27393">
        <w:rPr>
          <w:b/>
          <w:bCs/>
          <w:u w:val="single"/>
          <w:lang w:val="fr-FR"/>
        </w:rPr>
        <w:t>E</w:t>
      </w:r>
      <w:r w:rsidR="001B710A" w:rsidRPr="00B27393">
        <w:rPr>
          <w:b/>
          <w:bCs/>
          <w:u w:val="single"/>
          <w:lang w:val="fr-FR"/>
        </w:rPr>
        <w:t>ffets sur l</w:t>
      </w:r>
      <w:r w:rsidR="00B27393">
        <w:rPr>
          <w:b/>
          <w:bCs/>
          <w:u w:val="single"/>
          <w:lang w:val="fr-FR"/>
        </w:rPr>
        <w:t>e</w:t>
      </w:r>
      <w:r w:rsidR="001B710A" w:rsidRPr="00B27393">
        <w:rPr>
          <w:b/>
          <w:bCs/>
          <w:u w:val="single"/>
          <w:lang w:val="fr-FR"/>
        </w:rPr>
        <w:t xml:space="preserve"> po</w:t>
      </w:r>
      <w:r w:rsidR="00D6020E" w:rsidRPr="00B27393">
        <w:rPr>
          <w:b/>
          <w:bCs/>
          <w:u w:val="single"/>
          <w:lang w:val="fr-FR"/>
        </w:rPr>
        <w:t>ids et le métabo</w:t>
      </w:r>
      <w:r w:rsidR="00912282" w:rsidRPr="00B27393">
        <w:rPr>
          <w:b/>
          <w:bCs/>
          <w:u w:val="single"/>
          <w:lang w:val="fr-FR"/>
        </w:rPr>
        <w:t>lisme</w:t>
      </w:r>
    </w:p>
    <w:p w14:paraId="54F87542" w14:textId="77777777" w:rsidR="00D02B9D" w:rsidRPr="00D02B9D" w:rsidRDefault="00D02B9D" w:rsidP="00D02B9D">
      <w:pPr>
        <w:rPr>
          <w:lang w:val="fr-FR"/>
        </w:rPr>
      </w:pPr>
      <w:r w:rsidRPr="00D02B9D">
        <w:rPr>
          <w:b/>
          <w:bCs/>
          <w:lang w:val="fr-FR"/>
        </w:rPr>
        <w:t>Les produits sucrés ont une densité énergétique élevée et sont souvent consommés rapidement,</w:t>
      </w:r>
      <w:r w:rsidRPr="00D02B9D">
        <w:rPr>
          <w:lang w:val="fr-FR"/>
        </w:rPr>
        <w:t xml:space="preserve"> sans véritable sensation de satiété. Lorsqu’ils sont consommés en excès par rapport aux besoins individuels, ils contribuent au </w:t>
      </w:r>
      <w:r w:rsidRPr="00D02B9D">
        <w:rPr>
          <w:b/>
          <w:bCs/>
          <w:lang w:val="fr-FR"/>
        </w:rPr>
        <w:t>déséquilibre énergétique</w:t>
      </w:r>
      <w:r w:rsidRPr="00D02B9D">
        <w:rPr>
          <w:lang w:val="fr-FR"/>
        </w:rPr>
        <w:t xml:space="preserve">, favorisant progressivement une prise de poids. </w:t>
      </w:r>
    </w:p>
    <w:p w14:paraId="5AB74196" w14:textId="77777777" w:rsidR="00D02B9D" w:rsidRPr="00D02B9D" w:rsidRDefault="00D02B9D" w:rsidP="00D02B9D">
      <w:pPr>
        <w:rPr>
          <w:lang w:val="fr-FR"/>
        </w:rPr>
      </w:pPr>
      <w:r w:rsidRPr="00D02B9D">
        <w:rPr>
          <w:lang w:val="fr-FR"/>
        </w:rPr>
        <w:t xml:space="preserve">Dans le cadre d’une alimentation globalement riche en sucres simples, </w:t>
      </w:r>
      <w:r w:rsidRPr="00D02B9D">
        <w:rPr>
          <w:b/>
          <w:bCs/>
          <w:lang w:val="fr-FR"/>
        </w:rPr>
        <w:t>l’organisme augmente sa sensibilité insulinique</w:t>
      </w:r>
      <w:r w:rsidRPr="00D02B9D">
        <w:rPr>
          <w:lang w:val="fr-FR"/>
        </w:rPr>
        <w:t xml:space="preserve"> pour gérer les apports fréquents en glucose. À long terme, cela peut conduire à une </w:t>
      </w:r>
      <w:r w:rsidRPr="00D02B9D">
        <w:rPr>
          <w:b/>
          <w:bCs/>
          <w:lang w:val="fr-FR"/>
        </w:rPr>
        <w:t>résistance à l’insuline</w:t>
      </w:r>
      <w:r w:rsidRPr="00D02B9D">
        <w:rPr>
          <w:lang w:val="fr-FR"/>
        </w:rPr>
        <w:t>, l’un des mécanismes d’installation du diabète de type 2.</w:t>
      </w:r>
      <w:r w:rsidRPr="00D02B9D">
        <w:rPr>
          <w:b/>
          <w:bCs/>
          <w:lang w:val="fr-FR"/>
        </w:rPr>
        <w:t xml:space="preserve"> Les boissons sucrées sont particulièrement impliquées dans cette dynamique en raison de leur composition liquide,</w:t>
      </w:r>
      <w:r w:rsidRPr="00D02B9D">
        <w:rPr>
          <w:lang w:val="fr-FR"/>
        </w:rPr>
        <w:t xml:space="preserve"> qui entraîne une absorption extrêmement rapide et ne procure pas de satiété.</w:t>
      </w:r>
    </w:p>
    <w:p w14:paraId="2CC6C8A9" w14:textId="77777777" w:rsidR="00827DA1" w:rsidRPr="00827DA1" w:rsidRDefault="00827DA1" w:rsidP="00827DA1">
      <w:pPr>
        <w:rPr>
          <w:lang w:val="fr-FR"/>
        </w:rPr>
      </w:pPr>
    </w:p>
    <w:p w14:paraId="66CFEEE5" w14:textId="4942C40A" w:rsidR="00912282" w:rsidRPr="00AA5973" w:rsidRDefault="0085112F" w:rsidP="00F3363D">
      <w:pPr>
        <w:pStyle w:val="Paragraphedeliste"/>
        <w:numPr>
          <w:ilvl w:val="1"/>
          <w:numId w:val="1"/>
        </w:numPr>
        <w:rPr>
          <w:b/>
          <w:bCs/>
          <w:u w:val="single"/>
          <w:lang w:val="fr-FR"/>
        </w:rPr>
      </w:pPr>
      <w:r w:rsidRPr="00AA5973">
        <w:rPr>
          <w:b/>
          <w:bCs/>
          <w:u w:val="single"/>
          <w:lang w:val="fr-FR"/>
        </w:rPr>
        <w:t>Risque cardio</w:t>
      </w:r>
      <w:r w:rsidR="00B819EF" w:rsidRPr="00AA5973">
        <w:rPr>
          <w:b/>
          <w:bCs/>
          <w:u w:val="single"/>
          <w:lang w:val="fr-FR"/>
        </w:rPr>
        <w:t>-</w:t>
      </w:r>
      <w:r w:rsidR="0067643D" w:rsidRPr="00AA5973">
        <w:rPr>
          <w:b/>
          <w:bCs/>
          <w:u w:val="single"/>
          <w:lang w:val="fr-FR"/>
        </w:rPr>
        <w:t>métaboliques asso</w:t>
      </w:r>
      <w:r w:rsidR="00477FF5" w:rsidRPr="00AA5973">
        <w:rPr>
          <w:b/>
          <w:bCs/>
          <w:u w:val="single"/>
          <w:lang w:val="fr-FR"/>
        </w:rPr>
        <w:t>ciés à une c</w:t>
      </w:r>
      <w:r w:rsidR="002F10B6" w:rsidRPr="00AA5973">
        <w:rPr>
          <w:b/>
          <w:bCs/>
          <w:u w:val="single"/>
          <w:lang w:val="fr-FR"/>
        </w:rPr>
        <w:t xml:space="preserve">onsommation </w:t>
      </w:r>
      <w:r w:rsidR="00A949B0" w:rsidRPr="00AA5973">
        <w:rPr>
          <w:b/>
          <w:bCs/>
          <w:u w:val="single"/>
          <w:lang w:val="fr-FR"/>
        </w:rPr>
        <w:t xml:space="preserve">excessive </w:t>
      </w:r>
    </w:p>
    <w:p w14:paraId="62F16D0C" w14:textId="77777777" w:rsidR="00A84EB3" w:rsidRPr="00D50855" w:rsidRDefault="00A84EB3" w:rsidP="001C74C4">
      <w:pPr>
        <w:rPr>
          <w:b/>
          <w:bCs/>
          <w:lang w:val="fr-FR"/>
        </w:rPr>
      </w:pPr>
      <w:r w:rsidRPr="00CD6F9A">
        <w:rPr>
          <w:b/>
          <w:bCs/>
          <w:lang w:val="fr-FR"/>
        </w:rPr>
        <w:t>Les recommandations internationales (OMS, ANSES)</w:t>
      </w:r>
      <w:r w:rsidRPr="00060C4F">
        <w:rPr>
          <w:lang w:val="fr-FR"/>
        </w:rPr>
        <w:t xml:space="preserve"> convergent sur un point essentiel : réduire la consommation de sucres libres </w:t>
      </w:r>
      <w:r w:rsidRPr="00D50855">
        <w:rPr>
          <w:b/>
          <w:bCs/>
          <w:lang w:val="fr-FR"/>
        </w:rPr>
        <w:t xml:space="preserve">permet de diminuer le risque de surpoids, de diabète de type 2 et de maladies cardiovasculaires. </w:t>
      </w:r>
    </w:p>
    <w:p w14:paraId="62F149E9" w14:textId="77777777" w:rsidR="00A84EB3" w:rsidRDefault="00A84EB3" w:rsidP="001C74C4">
      <w:pPr>
        <w:rPr>
          <w:lang w:val="fr-FR"/>
        </w:rPr>
      </w:pPr>
      <w:r w:rsidRPr="00060C4F">
        <w:rPr>
          <w:lang w:val="fr-FR"/>
        </w:rPr>
        <w:t xml:space="preserve">Une consommation trop élevée de produits sucrés est associée à : </w:t>
      </w:r>
    </w:p>
    <w:p w14:paraId="5DAD66B4" w14:textId="54840BDF" w:rsidR="00A84EB3" w:rsidRPr="009E132D" w:rsidRDefault="003F7D5D" w:rsidP="00A84EB3">
      <w:pPr>
        <w:pStyle w:val="Paragraphedeliste"/>
        <w:numPr>
          <w:ilvl w:val="0"/>
          <w:numId w:val="30"/>
        </w:numPr>
        <w:rPr>
          <w:b/>
          <w:bCs/>
          <w:lang w:val="fr-FR"/>
        </w:rPr>
      </w:pPr>
      <w:r w:rsidRPr="009E132D">
        <w:rPr>
          <w:b/>
          <w:bCs/>
          <w:lang w:val="fr-FR"/>
        </w:rPr>
        <w:t>Une</w:t>
      </w:r>
      <w:r w:rsidR="00A84EB3" w:rsidRPr="009E132D">
        <w:rPr>
          <w:b/>
          <w:bCs/>
          <w:lang w:val="fr-FR"/>
        </w:rPr>
        <w:t xml:space="preserve"> augmentation des triglycérides sanguins</w:t>
      </w:r>
    </w:p>
    <w:p w14:paraId="6049F948" w14:textId="66C2E9A6" w:rsidR="00A84EB3" w:rsidRPr="00AC7E7A" w:rsidRDefault="003F7D5D" w:rsidP="00A84EB3">
      <w:pPr>
        <w:pStyle w:val="Paragraphedeliste"/>
        <w:numPr>
          <w:ilvl w:val="0"/>
          <w:numId w:val="30"/>
        </w:numPr>
        <w:rPr>
          <w:b/>
          <w:bCs/>
          <w:lang w:val="fr-FR"/>
        </w:rPr>
      </w:pPr>
      <w:r w:rsidRPr="00AC7E7A">
        <w:rPr>
          <w:b/>
          <w:bCs/>
          <w:lang w:val="fr-FR"/>
        </w:rPr>
        <w:t>Des</w:t>
      </w:r>
      <w:r w:rsidR="00A84EB3" w:rsidRPr="00AC7E7A">
        <w:rPr>
          <w:b/>
          <w:bCs/>
          <w:lang w:val="fr-FR"/>
        </w:rPr>
        <w:t xml:space="preserve"> perturbations de la glycémie</w:t>
      </w:r>
    </w:p>
    <w:p w14:paraId="10ED1C98" w14:textId="00539EE1" w:rsidR="00A84EB3" w:rsidRDefault="003F7D5D" w:rsidP="00A84EB3">
      <w:pPr>
        <w:pStyle w:val="Paragraphedeliste"/>
        <w:numPr>
          <w:ilvl w:val="0"/>
          <w:numId w:val="30"/>
        </w:numPr>
        <w:rPr>
          <w:lang w:val="fr-FR"/>
        </w:rPr>
      </w:pPr>
      <w:r w:rsidRPr="0038639E">
        <w:rPr>
          <w:b/>
          <w:bCs/>
          <w:lang w:val="fr-FR"/>
        </w:rPr>
        <w:t>Un</w:t>
      </w:r>
      <w:r w:rsidR="00A84EB3" w:rsidRPr="0038639E">
        <w:rPr>
          <w:b/>
          <w:bCs/>
          <w:lang w:val="fr-FR"/>
        </w:rPr>
        <w:t xml:space="preserve"> risque accru de stéatose hépatique non alcoolique,</w:t>
      </w:r>
      <w:r w:rsidR="00A84EB3" w:rsidRPr="0040048C">
        <w:rPr>
          <w:lang w:val="fr-FR"/>
        </w:rPr>
        <w:t xml:space="preserve"> parfois appelée “foie gras métabolique”,</w:t>
      </w:r>
    </w:p>
    <w:p w14:paraId="736EBA19" w14:textId="4051836F" w:rsidR="00A84EB3" w:rsidRDefault="003F7D5D" w:rsidP="00A84EB3">
      <w:pPr>
        <w:pStyle w:val="Paragraphedeliste"/>
        <w:numPr>
          <w:ilvl w:val="0"/>
          <w:numId w:val="30"/>
        </w:numPr>
        <w:rPr>
          <w:lang w:val="fr-FR"/>
        </w:rPr>
      </w:pPr>
      <w:r w:rsidRPr="00895DE0">
        <w:rPr>
          <w:b/>
          <w:bCs/>
          <w:lang w:val="fr-FR"/>
        </w:rPr>
        <w:t>Une</w:t>
      </w:r>
      <w:r w:rsidR="00A84EB3" w:rsidRPr="00895DE0">
        <w:rPr>
          <w:b/>
          <w:bCs/>
          <w:lang w:val="fr-FR"/>
        </w:rPr>
        <w:t xml:space="preserve"> prise de poids viscérale</w:t>
      </w:r>
      <w:r w:rsidR="00A84EB3" w:rsidRPr="0040048C">
        <w:rPr>
          <w:lang w:val="fr-FR"/>
        </w:rPr>
        <w:t xml:space="preserve">, qui constitue un facteur de risque important de complications métaboliques. </w:t>
      </w:r>
    </w:p>
    <w:p w14:paraId="11BCFD12" w14:textId="0381B591" w:rsidR="00F56451" w:rsidRPr="003F7D5D" w:rsidRDefault="00A84EB3" w:rsidP="003F7D5D">
      <w:pPr>
        <w:ind w:left="360"/>
        <w:rPr>
          <w:b/>
          <w:bCs/>
          <w:lang w:val="fr-FR"/>
        </w:rPr>
      </w:pPr>
      <w:r w:rsidRPr="00901FC0">
        <w:rPr>
          <w:b/>
          <w:bCs/>
          <w:lang w:val="fr-FR"/>
        </w:rPr>
        <w:t>Le fructose consommé en excès sous forme de sirops industriels est particulièrement impliqué dans ce dernier mécanisme, car son métabolisme hépatique favorise la lipogenèse.</w:t>
      </w:r>
    </w:p>
    <w:p w14:paraId="00CBD042" w14:textId="7F724C67" w:rsidR="00A949B0" w:rsidRDefault="0046553C" w:rsidP="00F3363D">
      <w:pPr>
        <w:pStyle w:val="Paragraphedeliste"/>
        <w:numPr>
          <w:ilvl w:val="1"/>
          <w:numId w:val="1"/>
        </w:numPr>
        <w:rPr>
          <w:b/>
          <w:bCs/>
          <w:u w:val="single"/>
          <w:lang w:val="fr-FR"/>
        </w:rPr>
      </w:pPr>
      <w:r w:rsidRPr="0033235A">
        <w:rPr>
          <w:b/>
          <w:bCs/>
          <w:u w:val="single"/>
          <w:lang w:val="fr-FR"/>
        </w:rPr>
        <w:lastRenderedPageBreak/>
        <w:t>Consommations recommandées</w:t>
      </w:r>
      <w:r w:rsidR="00E3448D" w:rsidRPr="0033235A">
        <w:rPr>
          <w:b/>
          <w:bCs/>
          <w:u w:val="single"/>
          <w:lang w:val="fr-FR"/>
        </w:rPr>
        <w:t> : le</w:t>
      </w:r>
      <w:r w:rsidR="00AD2453" w:rsidRPr="0033235A">
        <w:rPr>
          <w:b/>
          <w:bCs/>
          <w:u w:val="single"/>
          <w:lang w:val="fr-FR"/>
        </w:rPr>
        <w:t xml:space="preserve"> cadre des “sucres</w:t>
      </w:r>
      <w:r w:rsidR="001F6FB7" w:rsidRPr="0033235A">
        <w:rPr>
          <w:b/>
          <w:bCs/>
          <w:u w:val="single"/>
          <w:lang w:val="fr-FR"/>
        </w:rPr>
        <w:t xml:space="preserve"> libres”</w:t>
      </w:r>
    </w:p>
    <w:p w14:paraId="1299F3B9" w14:textId="77777777" w:rsidR="004C1088" w:rsidRDefault="0072695E" w:rsidP="0033235A">
      <w:pPr>
        <w:rPr>
          <w:lang w:val="fr-FR"/>
        </w:rPr>
      </w:pPr>
      <w:r w:rsidRPr="0072695E">
        <w:rPr>
          <w:lang w:val="fr-FR"/>
        </w:rPr>
        <w:t xml:space="preserve">Les recommandations actuelles insistent sur la notion de sucres libres, qui comprennent : </w:t>
      </w:r>
    </w:p>
    <w:p w14:paraId="3866B2F2" w14:textId="20190B96" w:rsidR="004C1088" w:rsidRDefault="003F7D5D" w:rsidP="004C1088">
      <w:pPr>
        <w:pStyle w:val="Paragraphedeliste"/>
        <w:numPr>
          <w:ilvl w:val="0"/>
          <w:numId w:val="31"/>
        </w:numPr>
        <w:rPr>
          <w:lang w:val="fr-FR"/>
        </w:rPr>
      </w:pPr>
      <w:r w:rsidRPr="004C1088">
        <w:rPr>
          <w:lang w:val="fr-FR"/>
        </w:rPr>
        <w:t>Les</w:t>
      </w:r>
      <w:r w:rsidR="0072695E" w:rsidRPr="004C1088">
        <w:rPr>
          <w:lang w:val="fr-FR"/>
        </w:rPr>
        <w:t xml:space="preserve"> </w:t>
      </w:r>
      <w:r w:rsidR="0072695E" w:rsidRPr="003F0B66">
        <w:rPr>
          <w:b/>
          <w:bCs/>
          <w:lang w:val="fr-FR"/>
        </w:rPr>
        <w:t>sucres ajoutés</w:t>
      </w:r>
      <w:r w:rsidR="0072695E" w:rsidRPr="004C1088">
        <w:rPr>
          <w:lang w:val="fr-FR"/>
        </w:rPr>
        <w:t xml:space="preserve"> dans les aliments,</w:t>
      </w:r>
    </w:p>
    <w:p w14:paraId="02998469" w14:textId="16C8E840" w:rsidR="009E6754" w:rsidRDefault="003F7D5D" w:rsidP="004C1088">
      <w:pPr>
        <w:pStyle w:val="Paragraphedeliste"/>
        <w:numPr>
          <w:ilvl w:val="0"/>
          <w:numId w:val="31"/>
        </w:numPr>
        <w:rPr>
          <w:lang w:val="fr-FR"/>
        </w:rPr>
      </w:pPr>
      <w:r w:rsidRPr="004C1088">
        <w:rPr>
          <w:lang w:val="fr-FR"/>
        </w:rPr>
        <w:t>Les</w:t>
      </w:r>
      <w:r w:rsidR="0072695E" w:rsidRPr="004C1088">
        <w:rPr>
          <w:lang w:val="fr-FR"/>
        </w:rPr>
        <w:t xml:space="preserve"> </w:t>
      </w:r>
      <w:r w:rsidR="0072695E" w:rsidRPr="003F0B66">
        <w:rPr>
          <w:b/>
          <w:bCs/>
          <w:lang w:val="fr-FR"/>
        </w:rPr>
        <w:t>sucres naturellement présents</w:t>
      </w:r>
      <w:r w:rsidR="0072695E" w:rsidRPr="004C1088">
        <w:rPr>
          <w:lang w:val="fr-FR"/>
        </w:rPr>
        <w:t xml:space="preserve"> dans le miel, les sirops et les jus de fruits,</w:t>
      </w:r>
    </w:p>
    <w:p w14:paraId="43C6E889" w14:textId="1B33C173" w:rsidR="00101A19" w:rsidRPr="00BD236C" w:rsidRDefault="003F7D5D" w:rsidP="004C1088">
      <w:pPr>
        <w:pStyle w:val="Paragraphedeliste"/>
        <w:numPr>
          <w:ilvl w:val="0"/>
          <w:numId w:val="31"/>
        </w:numPr>
        <w:rPr>
          <w:b/>
          <w:bCs/>
          <w:lang w:val="fr-FR"/>
        </w:rPr>
      </w:pPr>
      <w:r>
        <w:rPr>
          <w:lang w:val="fr-FR"/>
        </w:rPr>
        <w:t>Les</w:t>
      </w:r>
      <w:r w:rsidR="0072695E" w:rsidRPr="004C1088">
        <w:rPr>
          <w:lang w:val="fr-FR"/>
        </w:rPr>
        <w:t xml:space="preserve"> </w:t>
      </w:r>
      <w:r w:rsidR="0072695E" w:rsidRPr="00BD236C">
        <w:rPr>
          <w:b/>
          <w:bCs/>
          <w:lang w:val="fr-FR"/>
        </w:rPr>
        <w:t xml:space="preserve">sucres des confitures, gelées et confiseries. </w:t>
      </w:r>
    </w:p>
    <w:p w14:paraId="3E749950" w14:textId="77777777" w:rsidR="006C286E" w:rsidRDefault="0072695E" w:rsidP="00101A19">
      <w:pPr>
        <w:rPr>
          <w:lang w:val="fr-FR"/>
        </w:rPr>
      </w:pPr>
      <w:r w:rsidRPr="00101A19">
        <w:rPr>
          <w:lang w:val="fr-FR"/>
        </w:rPr>
        <w:t xml:space="preserve">Les sucres naturellement présents dans les fruits entiers n’entrent pas dans cette catégorie, car ils sont associés aux </w:t>
      </w:r>
      <w:r w:rsidRPr="00943D1F">
        <w:rPr>
          <w:b/>
          <w:bCs/>
          <w:lang w:val="fr-FR"/>
        </w:rPr>
        <w:t>fibres et à la matrice végétale,</w:t>
      </w:r>
      <w:r w:rsidRPr="00101A19">
        <w:rPr>
          <w:lang w:val="fr-FR"/>
        </w:rPr>
        <w:t xml:space="preserve"> qui ralentissent l’absorption. </w:t>
      </w:r>
    </w:p>
    <w:p w14:paraId="054EA030" w14:textId="3902E0BE" w:rsidR="0033235A" w:rsidRDefault="0072695E" w:rsidP="00101A19">
      <w:pPr>
        <w:rPr>
          <w:lang w:val="fr-FR"/>
        </w:rPr>
      </w:pPr>
      <w:r w:rsidRPr="00101A19">
        <w:rPr>
          <w:lang w:val="fr-FR"/>
        </w:rPr>
        <w:t xml:space="preserve">L’OMS recommande de limiter la consommation de sucres libres à </w:t>
      </w:r>
      <w:r w:rsidRPr="00943D1F">
        <w:rPr>
          <w:b/>
          <w:bCs/>
          <w:lang w:val="fr-FR"/>
        </w:rPr>
        <w:t>moins de 10 %</w:t>
      </w:r>
      <w:r w:rsidRPr="00101A19">
        <w:rPr>
          <w:lang w:val="fr-FR"/>
        </w:rPr>
        <w:t xml:space="preserve"> de l’apport énergétique total, et idéalement à </w:t>
      </w:r>
      <w:r w:rsidRPr="0047351A">
        <w:rPr>
          <w:b/>
          <w:bCs/>
          <w:lang w:val="fr-FR"/>
        </w:rPr>
        <w:t xml:space="preserve">moins de 5 % </w:t>
      </w:r>
      <w:r w:rsidRPr="00101A19">
        <w:rPr>
          <w:lang w:val="fr-FR"/>
        </w:rPr>
        <w:t>pour des bénéfices supplémentaires sur la santé. Cette limite vise à réduire l’impact sur la santé bucco-dentaire et les risques cardio-métaboliques.</w:t>
      </w:r>
    </w:p>
    <w:tbl>
      <w:tblPr>
        <w:tblStyle w:val="Grilledutableau"/>
        <w:tblW w:w="0" w:type="auto"/>
        <w:tblLook w:val="04A0" w:firstRow="1" w:lastRow="0" w:firstColumn="1" w:lastColumn="0" w:noHBand="0" w:noVBand="1"/>
      </w:tblPr>
      <w:tblGrid>
        <w:gridCol w:w="9062"/>
      </w:tblGrid>
      <w:tr w:rsidR="00E53F64" w14:paraId="7D51F9AC" w14:textId="77777777" w:rsidTr="00E53F64">
        <w:tc>
          <w:tcPr>
            <w:tcW w:w="9062" w:type="dxa"/>
          </w:tcPr>
          <w:p w14:paraId="3DB44187" w14:textId="77777777" w:rsidR="00A93B49" w:rsidRDefault="00787FF4" w:rsidP="00101A19">
            <w:pPr>
              <w:rPr>
                <w:lang w:val="fr-FR"/>
              </w:rPr>
            </w:pPr>
            <w:r w:rsidRPr="002D59E5">
              <w:rPr>
                <w:b/>
                <w:bCs/>
                <w:lang w:val="fr-FR"/>
              </w:rPr>
              <w:t>L’objectif du professionnel n’est pas de bannir les produits sucrés, mais d’aider les personnes à en comprendre les effets, à les intégrer de manière raisonnable et à reconnaître les situations où leur consommation peut poser problème.</w:t>
            </w:r>
            <w:r w:rsidRPr="00787FF4">
              <w:rPr>
                <w:lang w:val="fr-FR"/>
              </w:rPr>
              <w:t xml:space="preserve"> </w:t>
            </w:r>
          </w:p>
          <w:p w14:paraId="65405EAF" w14:textId="77777777" w:rsidR="001F5E48" w:rsidRDefault="00787FF4" w:rsidP="00101A19">
            <w:pPr>
              <w:rPr>
                <w:b/>
                <w:bCs/>
                <w:lang w:val="fr-FR"/>
              </w:rPr>
            </w:pPr>
            <w:r w:rsidRPr="006E026A">
              <w:rPr>
                <w:b/>
                <w:bCs/>
                <w:lang w:val="fr-FR"/>
              </w:rPr>
              <w:t>Les produits sucrés ont une valeur culturelle et émotionnelle importante.</w:t>
            </w:r>
            <w:r w:rsidRPr="00787FF4">
              <w:rPr>
                <w:lang w:val="fr-FR"/>
              </w:rPr>
              <w:t xml:space="preserve"> Les utiliser dans un cadre adapté, en tenant compte des préférences, des habitudes et du mode de vie, permet </w:t>
            </w:r>
            <w:r w:rsidRPr="001F5E48">
              <w:rPr>
                <w:b/>
                <w:bCs/>
                <w:lang w:val="fr-FR"/>
              </w:rPr>
              <w:t xml:space="preserve">de concilier plaisir alimentaire et équilibre nutritionnel. </w:t>
            </w:r>
          </w:p>
          <w:p w14:paraId="1F7C4439" w14:textId="40DC79FB" w:rsidR="00E53F64" w:rsidRDefault="00787FF4" w:rsidP="00101A19">
            <w:pPr>
              <w:rPr>
                <w:lang w:val="fr-FR"/>
              </w:rPr>
            </w:pPr>
            <w:r w:rsidRPr="00234E53">
              <w:rPr>
                <w:b/>
                <w:bCs/>
                <w:lang w:val="fr-FR"/>
              </w:rPr>
              <w:t xml:space="preserve">Cette partie du cours vous donne la capacité de relier la théorie à la pratique : </w:t>
            </w:r>
            <w:r w:rsidRPr="00787FF4">
              <w:rPr>
                <w:lang w:val="fr-FR"/>
              </w:rPr>
              <w:t>analyser les comportements de grignotage chez un adolescent, ou encore</w:t>
            </w:r>
            <w:r w:rsidR="008D54AF">
              <w:rPr>
                <w:lang w:val="fr-FR"/>
              </w:rPr>
              <w:t xml:space="preserve"> </w:t>
            </w:r>
            <w:r w:rsidR="008D54AF" w:rsidRPr="008D54AF">
              <w:rPr>
                <w:lang w:val="fr-FR"/>
              </w:rPr>
              <w:t>accompagner une personne souhaitant réduire sa consommation de sucre sans tomber dans la restriction excessive.</w:t>
            </w:r>
          </w:p>
        </w:tc>
      </w:tr>
    </w:tbl>
    <w:p w14:paraId="4AFCF34A" w14:textId="77777777" w:rsidR="0047351A" w:rsidRPr="00101A19" w:rsidRDefault="0047351A" w:rsidP="00101A19">
      <w:pPr>
        <w:rPr>
          <w:lang w:val="fr-FR"/>
        </w:rPr>
      </w:pPr>
    </w:p>
    <w:p w14:paraId="77A0FEFF" w14:textId="77777777" w:rsidR="003F7D5D" w:rsidRDefault="003F7D5D">
      <w:pPr>
        <w:rPr>
          <w:b/>
          <w:bCs/>
          <w:u w:val="single"/>
          <w:lang w:val="fr-FR"/>
        </w:rPr>
      </w:pPr>
      <w:r>
        <w:rPr>
          <w:b/>
          <w:bCs/>
          <w:u w:val="single"/>
          <w:lang w:val="fr-FR"/>
        </w:rPr>
        <w:br w:type="page"/>
      </w:r>
    </w:p>
    <w:p w14:paraId="34C23205" w14:textId="2B91135F" w:rsidR="001F6FB7" w:rsidRPr="003F7D5D" w:rsidRDefault="00EE5A5D" w:rsidP="003F7D5D">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3F7D5D">
        <w:rPr>
          <w:b/>
          <w:bCs/>
          <w:color w:val="EE0000"/>
          <w:sz w:val="28"/>
          <w:szCs w:val="28"/>
          <w:u w:val="single"/>
          <w:lang w:val="fr-FR"/>
        </w:rPr>
        <w:lastRenderedPageBreak/>
        <w:t xml:space="preserve">Les grandes </w:t>
      </w:r>
      <w:r w:rsidR="00F74E30" w:rsidRPr="003F7D5D">
        <w:rPr>
          <w:b/>
          <w:bCs/>
          <w:color w:val="EE0000"/>
          <w:sz w:val="28"/>
          <w:szCs w:val="28"/>
          <w:u w:val="single"/>
          <w:lang w:val="fr-FR"/>
        </w:rPr>
        <w:t xml:space="preserve">familles de produits </w:t>
      </w:r>
      <w:r w:rsidR="001E0007" w:rsidRPr="003F7D5D">
        <w:rPr>
          <w:b/>
          <w:bCs/>
          <w:color w:val="EE0000"/>
          <w:sz w:val="28"/>
          <w:szCs w:val="28"/>
          <w:u w:val="single"/>
          <w:lang w:val="fr-FR"/>
        </w:rPr>
        <w:t>sucrés</w:t>
      </w:r>
    </w:p>
    <w:p w14:paraId="70DE3CF7" w14:textId="5003C1AD" w:rsidR="003F662E" w:rsidRPr="00314618" w:rsidRDefault="003F662E" w:rsidP="00314618">
      <w:pPr>
        <w:spacing w:after="120" w:line="300" w:lineRule="auto"/>
        <w:rPr>
          <w:rFonts w:eastAsia="Arial" w:cs="Arial"/>
          <w:color w:val="2C2C2A"/>
          <w:kern w:val="0"/>
          <w14:ligatures w14:val="none"/>
        </w:rPr>
      </w:pPr>
      <w:r w:rsidRPr="002116C6">
        <w:rPr>
          <w:rFonts w:eastAsia="Arial" w:cs="Arial"/>
          <w:color w:val="2C2C2A"/>
          <w:kern w:val="0"/>
          <w14:ligatures w14:val="none"/>
        </w:rPr>
        <w:t xml:space="preserve">Les produits sucrés sont des aliments très variés qui ont en commun une </w:t>
      </w:r>
      <w:r w:rsidRPr="00C46DCE">
        <w:rPr>
          <w:rFonts w:eastAsia="Arial" w:cs="Arial"/>
          <w:b/>
          <w:bCs/>
          <w:color w:val="2C2C2A"/>
          <w:kern w:val="0"/>
          <w14:ligatures w14:val="none"/>
        </w:rPr>
        <w:t>forte teneur en glucides simples</w:t>
      </w:r>
      <w:r w:rsidRPr="002116C6">
        <w:rPr>
          <w:rFonts w:eastAsia="Arial" w:cs="Arial"/>
          <w:color w:val="2C2C2A"/>
          <w:kern w:val="0"/>
          <w14:ligatures w14:val="none"/>
        </w:rPr>
        <w:t xml:space="preserve"> (surtout saccharose, glucose ou fructose). Derrière un même goût sucré se cachent pourtant des compositions et des impacts nutritionnels très différents. Chaque famille a sa fabrication, sa réglementation et sa place dans l'alimentation.</w:t>
      </w:r>
    </w:p>
    <w:p w14:paraId="692DD3F8" w14:textId="2CFCF266" w:rsidR="001E0007" w:rsidRPr="00D4674B" w:rsidRDefault="001E0007" w:rsidP="001E0007">
      <w:pPr>
        <w:pStyle w:val="Paragraphedeliste"/>
        <w:numPr>
          <w:ilvl w:val="1"/>
          <w:numId w:val="1"/>
        </w:numPr>
        <w:rPr>
          <w:b/>
          <w:bCs/>
          <w:u w:val="single"/>
          <w:lang w:val="fr-FR"/>
        </w:rPr>
      </w:pPr>
      <w:r w:rsidRPr="00D4674B">
        <w:rPr>
          <w:b/>
          <w:bCs/>
          <w:u w:val="single"/>
          <w:lang w:val="fr-FR"/>
        </w:rPr>
        <w:t>Le sucr</w:t>
      </w:r>
      <w:r w:rsidR="001B5020" w:rsidRPr="00D4674B">
        <w:rPr>
          <w:b/>
          <w:bCs/>
          <w:u w:val="single"/>
          <w:lang w:val="fr-FR"/>
        </w:rPr>
        <w:t>e et les produits a</w:t>
      </w:r>
      <w:r w:rsidR="0098387E" w:rsidRPr="00D4674B">
        <w:rPr>
          <w:b/>
          <w:bCs/>
          <w:u w:val="single"/>
          <w:lang w:val="fr-FR"/>
        </w:rPr>
        <w:t>ssimi</w:t>
      </w:r>
      <w:r w:rsidR="00FD438D" w:rsidRPr="00D4674B">
        <w:rPr>
          <w:b/>
          <w:bCs/>
          <w:u w:val="single"/>
          <w:lang w:val="fr-FR"/>
        </w:rPr>
        <w:t>lés</w:t>
      </w:r>
    </w:p>
    <w:p w14:paraId="63415E6D" w14:textId="77777777" w:rsidR="00314618" w:rsidRPr="005010FE" w:rsidRDefault="00314618" w:rsidP="00314618">
      <w:pPr>
        <w:spacing w:after="120" w:line="300" w:lineRule="auto"/>
        <w:rPr>
          <w:rFonts w:eastAsia="Arial" w:cs="Arial"/>
          <w:color w:val="2C2C2A"/>
          <w:kern w:val="0"/>
          <w14:ligatures w14:val="none"/>
        </w:rPr>
      </w:pPr>
      <w:r w:rsidRPr="005010FE">
        <w:rPr>
          <w:rFonts w:eastAsia="Arial" w:cs="Arial"/>
          <w:color w:val="2C2C2A"/>
          <w:kern w:val="0"/>
          <w14:ligatures w14:val="none"/>
        </w:rPr>
        <w:t xml:space="preserve">Le </w:t>
      </w:r>
      <w:r w:rsidRPr="005375E9">
        <w:rPr>
          <w:rFonts w:eastAsia="Arial" w:cs="Arial"/>
          <w:b/>
          <w:bCs/>
          <w:color w:val="2C2C2A"/>
          <w:kern w:val="0"/>
          <w14:ligatures w14:val="none"/>
        </w:rPr>
        <w:t>sucre de table</w:t>
      </w:r>
      <w:r w:rsidRPr="005010FE">
        <w:rPr>
          <w:rFonts w:eastAsia="Arial" w:cs="Arial"/>
          <w:color w:val="2C2C2A"/>
          <w:kern w:val="0"/>
          <w14:ligatures w14:val="none"/>
        </w:rPr>
        <w:t xml:space="preserve"> est constitué presque exclusivement de </w:t>
      </w:r>
      <w:r w:rsidRPr="00E731E6">
        <w:rPr>
          <w:rFonts w:eastAsia="Arial" w:cs="Arial"/>
          <w:b/>
          <w:bCs/>
          <w:color w:val="2C2C2A"/>
          <w:kern w:val="0"/>
          <w14:ligatures w14:val="none"/>
        </w:rPr>
        <w:t>saccharose</w:t>
      </w:r>
      <w:r w:rsidRPr="005010FE">
        <w:rPr>
          <w:rFonts w:eastAsia="Arial" w:cs="Arial"/>
          <w:color w:val="2C2C2A"/>
          <w:kern w:val="0"/>
          <w14:ligatures w14:val="none"/>
        </w:rPr>
        <w:t xml:space="preserve">. Il est extrait de la </w:t>
      </w:r>
      <w:r w:rsidRPr="00E731E6">
        <w:rPr>
          <w:rFonts w:eastAsia="Arial" w:cs="Arial"/>
          <w:b/>
          <w:bCs/>
          <w:color w:val="2C2C2A"/>
          <w:kern w:val="0"/>
          <w14:ligatures w14:val="none"/>
        </w:rPr>
        <w:t>betterave sucrière</w:t>
      </w:r>
      <w:r w:rsidRPr="005010FE">
        <w:rPr>
          <w:rFonts w:eastAsia="Arial" w:cs="Arial"/>
          <w:color w:val="2C2C2A"/>
          <w:kern w:val="0"/>
          <w14:ligatures w14:val="none"/>
        </w:rPr>
        <w:t xml:space="preserve"> (cultivée surtout en Europe) ou de la </w:t>
      </w:r>
      <w:r w:rsidRPr="00E731E6">
        <w:rPr>
          <w:rFonts w:eastAsia="Arial" w:cs="Arial"/>
          <w:b/>
          <w:bCs/>
          <w:color w:val="2C2C2A"/>
          <w:kern w:val="0"/>
          <w14:ligatures w14:val="none"/>
        </w:rPr>
        <w:t>canne à sucre</w:t>
      </w:r>
      <w:r w:rsidRPr="005010FE">
        <w:rPr>
          <w:rFonts w:eastAsia="Arial" w:cs="Arial"/>
          <w:color w:val="2C2C2A"/>
          <w:kern w:val="0"/>
          <w14:ligatures w14:val="none"/>
        </w:rPr>
        <w:t xml:space="preserve"> (zones tropicales).</w:t>
      </w:r>
    </w:p>
    <w:p w14:paraId="5DD071E8" w14:textId="77777777" w:rsidR="00314618" w:rsidRPr="001A1942" w:rsidRDefault="00314618" w:rsidP="00314618">
      <w:pPr>
        <w:keepNext/>
        <w:spacing w:before="200" w:after="100" w:line="240" w:lineRule="auto"/>
        <w:outlineLvl w:val="1"/>
        <w:rPr>
          <w:rFonts w:eastAsia="Arial" w:cs="Arial"/>
          <w:b/>
          <w:bCs/>
          <w:color w:val="196B24" w:themeColor="accent3"/>
          <w:kern w:val="0"/>
          <w:u w:val="single"/>
          <w14:ligatures w14:val="none"/>
        </w:rPr>
      </w:pPr>
      <w:r w:rsidRPr="001A1942">
        <w:rPr>
          <w:rFonts w:eastAsia="Arial" w:cs="Arial"/>
          <w:b/>
          <w:bCs/>
          <w:color w:val="196B24" w:themeColor="accent3"/>
          <w:kern w:val="0"/>
          <w:u w:val="single"/>
          <w14:ligatures w14:val="none"/>
        </w:rPr>
        <w:t>Fabrication</w:t>
      </w:r>
    </w:p>
    <w:p w14:paraId="20AECA38" w14:textId="77777777" w:rsidR="00314618" w:rsidRPr="005010FE" w:rsidRDefault="00314618" w:rsidP="00314618">
      <w:pPr>
        <w:spacing w:after="120" w:line="300" w:lineRule="auto"/>
        <w:rPr>
          <w:rFonts w:eastAsia="Arial" w:cs="Arial"/>
          <w:color w:val="2C2C2A"/>
          <w:kern w:val="0"/>
          <w14:ligatures w14:val="none"/>
        </w:rPr>
      </w:pPr>
      <w:r w:rsidRPr="00A91491">
        <w:rPr>
          <w:rFonts w:eastAsia="Arial" w:cs="Arial"/>
          <w:b/>
          <w:bCs/>
          <w:color w:val="2C2C2A"/>
          <w:kern w:val="0"/>
          <w14:ligatures w14:val="none"/>
        </w:rPr>
        <w:t>Extraction du jus sucré → purification (</w:t>
      </w:r>
      <w:r w:rsidRPr="005010FE">
        <w:rPr>
          <w:rFonts w:eastAsia="Arial" w:cs="Arial"/>
          <w:color w:val="2C2C2A"/>
          <w:kern w:val="0"/>
          <w14:ligatures w14:val="none"/>
        </w:rPr>
        <w:t xml:space="preserve">élimination des impuretés végétales) → </w:t>
      </w:r>
      <w:r w:rsidRPr="005E7E25">
        <w:rPr>
          <w:rFonts w:eastAsia="Arial" w:cs="Arial"/>
          <w:b/>
          <w:bCs/>
          <w:color w:val="2C2C2A"/>
          <w:kern w:val="0"/>
          <w14:ligatures w14:val="none"/>
        </w:rPr>
        <w:t>cristallisation</w:t>
      </w:r>
      <w:r w:rsidRPr="005010FE">
        <w:rPr>
          <w:rFonts w:eastAsia="Arial" w:cs="Arial"/>
          <w:color w:val="2C2C2A"/>
          <w:kern w:val="0"/>
          <w14:ligatures w14:val="none"/>
        </w:rPr>
        <w:t xml:space="preserve"> (obtention des cristaux de saccharose purs).</w:t>
      </w:r>
    </w:p>
    <w:p w14:paraId="6C908043" w14:textId="77777777" w:rsidR="00314618" w:rsidRPr="005010FE" w:rsidRDefault="00314618" w:rsidP="00314618">
      <w:pPr>
        <w:spacing w:after="120" w:line="300" w:lineRule="auto"/>
        <w:rPr>
          <w:rFonts w:eastAsia="Arial" w:cs="Arial"/>
          <w:color w:val="2C2C2A"/>
          <w:kern w:val="0"/>
          <w14:ligatures w14:val="none"/>
        </w:rPr>
      </w:pPr>
      <w:r w:rsidRPr="005010FE">
        <w:rPr>
          <w:rFonts w:eastAsia="Arial" w:cs="Arial"/>
          <w:color w:val="2C2C2A"/>
          <w:kern w:val="0"/>
          <w14:ligatures w14:val="none"/>
        </w:rPr>
        <w:t xml:space="preserve">Selon le </w:t>
      </w:r>
      <w:r w:rsidRPr="005E7E25">
        <w:rPr>
          <w:rFonts w:eastAsia="Arial" w:cs="Arial"/>
          <w:b/>
          <w:bCs/>
          <w:color w:val="2C2C2A"/>
          <w:kern w:val="0"/>
          <w14:ligatures w14:val="none"/>
        </w:rPr>
        <w:t>degré de raffinage</w:t>
      </w:r>
      <w:r w:rsidRPr="005010FE">
        <w:rPr>
          <w:rFonts w:eastAsia="Arial" w:cs="Arial"/>
          <w:color w:val="2C2C2A"/>
          <w:kern w:val="0"/>
          <w14:ligatures w14:val="none"/>
        </w:rPr>
        <w:t xml:space="preserve">, le sucre est blanc, blond ou roux. La </w:t>
      </w:r>
      <w:r w:rsidRPr="00FB2BFF">
        <w:rPr>
          <w:rFonts w:eastAsia="Arial" w:cs="Arial"/>
          <w:b/>
          <w:bCs/>
          <w:color w:val="2C2C2A"/>
          <w:kern w:val="0"/>
          <w14:ligatures w14:val="none"/>
        </w:rPr>
        <w:t xml:space="preserve">mélasse résiduelle </w:t>
      </w:r>
      <w:r w:rsidRPr="005010FE">
        <w:rPr>
          <w:rFonts w:eastAsia="Arial" w:cs="Arial"/>
          <w:color w:val="2C2C2A"/>
          <w:kern w:val="0"/>
          <w14:ligatures w14:val="none"/>
        </w:rPr>
        <w:t>explique les nuances de couleur et de goût.</w:t>
      </w:r>
    </w:p>
    <w:p w14:paraId="7E9573D6" w14:textId="77777777" w:rsidR="00314618" w:rsidRPr="001A1942" w:rsidRDefault="00314618" w:rsidP="00314618">
      <w:pPr>
        <w:keepNext/>
        <w:spacing w:before="200" w:after="100" w:line="240" w:lineRule="auto"/>
        <w:outlineLvl w:val="1"/>
        <w:rPr>
          <w:rFonts w:eastAsia="Arial" w:cs="Arial"/>
          <w:color w:val="196B24" w:themeColor="accent3"/>
          <w:kern w:val="0"/>
          <w:u w:val="single"/>
          <w14:ligatures w14:val="none"/>
        </w:rPr>
      </w:pPr>
      <w:r w:rsidRPr="001A1942">
        <w:rPr>
          <w:rFonts w:eastAsia="Arial" w:cs="Arial"/>
          <w:b/>
          <w:bCs/>
          <w:color w:val="196B24" w:themeColor="accent3"/>
          <w:kern w:val="0"/>
          <w:u w:val="single"/>
          <w14:ligatures w14:val="none"/>
        </w:rPr>
        <w:t>Réglementation</w:t>
      </w:r>
    </w:p>
    <w:p w14:paraId="4689CF5B" w14:textId="77777777" w:rsidR="00314618" w:rsidRPr="005010FE" w:rsidRDefault="00314618" w:rsidP="00314618">
      <w:pPr>
        <w:numPr>
          <w:ilvl w:val="0"/>
          <w:numId w:val="32"/>
        </w:numPr>
        <w:spacing w:after="80" w:line="300" w:lineRule="auto"/>
        <w:rPr>
          <w:rFonts w:eastAsia="Arial" w:cs="Arial"/>
          <w:color w:val="2C2C2A"/>
          <w:kern w:val="0"/>
          <w14:ligatures w14:val="none"/>
        </w:rPr>
      </w:pPr>
      <w:r w:rsidRPr="005010FE">
        <w:rPr>
          <w:rFonts w:eastAsia="Arial" w:cs="Arial"/>
          <w:color w:val="2C2C2A"/>
          <w:kern w:val="0"/>
          <w14:ligatures w14:val="none"/>
        </w:rPr>
        <w:t xml:space="preserve">La </w:t>
      </w:r>
      <w:r w:rsidRPr="000D67E4">
        <w:rPr>
          <w:rFonts w:eastAsia="Arial" w:cs="Arial"/>
          <w:b/>
          <w:bCs/>
          <w:color w:val="2C2C2A"/>
          <w:kern w:val="0"/>
          <w14:ligatures w14:val="none"/>
        </w:rPr>
        <w:t>cassonade</w:t>
      </w:r>
      <w:r w:rsidRPr="005010FE">
        <w:rPr>
          <w:rFonts w:eastAsia="Arial" w:cs="Arial"/>
          <w:color w:val="2C2C2A"/>
          <w:kern w:val="0"/>
          <w14:ligatures w14:val="none"/>
        </w:rPr>
        <w:t xml:space="preserve"> doit provenir de la </w:t>
      </w:r>
      <w:r w:rsidRPr="000D67E4">
        <w:rPr>
          <w:rFonts w:eastAsia="Arial" w:cs="Arial"/>
          <w:b/>
          <w:bCs/>
          <w:color w:val="2C2C2A"/>
          <w:kern w:val="0"/>
          <w14:ligatures w14:val="none"/>
        </w:rPr>
        <w:t>canne</w:t>
      </w:r>
      <w:r w:rsidRPr="005010FE">
        <w:rPr>
          <w:rFonts w:eastAsia="Arial" w:cs="Arial"/>
          <w:color w:val="2C2C2A"/>
          <w:kern w:val="0"/>
          <w14:ligatures w14:val="none"/>
        </w:rPr>
        <w:t>.</w:t>
      </w:r>
    </w:p>
    <w:p w14:paraId="4F89BA32" w14:textId="2FE49E37" w:rsidR="00314618" w:rsidRDefault="00314618" w:rsidP="00314618">
      <w:pPr>
        <w:rPr>
          <w:rFonts w:eastAsia="Arial" w:cs="Arial"/>
          <w:b/>
          <w:bCs/>
          <w:color w:val="2C2C2A"/>
          <w:kern w:val="0"/>
          <w14:ligatures w14:val="none"/>
        </w:rPr>
      </w:pPr>
      <w:r w:rsidRPr="005010FE">
        <w:rPr>
          <w:rFonts w:eastAsia="Arial" w:cs="Arial"/>
          <w:color w:val="2C2C2A"/>
          <w:kern w:val="0"/>
          <w14:ligatures w14:val="none"/>
        </w:rPr>
        <w:t xml:space="preserve">Le </w:t>
      </w:r>
      <w:r w:rsidRPr="00663B13">
        <w:rPr>
          <w:rFonts w:eastAsia="Arial" w:cs="Arial"/>
          <w:b/>
          <w:bCs/>
          <w:color w:val="2C2C2A"/>
          <w:kern w:val="0"/>
          <w14:ligatures w14:val="none"/>
        </w:rPr>
        <w:t>sucre roux issu de la betterave</w:t>
      </w:r>
      <w:r w:rsidRPr="005010FE">
        <w:rPr>
          <w:rFonts w:eastAsia="Arial" w:cs="Arial"/>
          <w:color w:val="2C2C2A"/>
          <w:kern w:val="0"/>
          <w14:ligatures w14:val="none"/>
        </w:rPr>
        <w:t xml:space="preserve"> est en réalité du</w:t>
      </w:r>
      <w:r w:rsidRPr="002608C4">
        <w:rPr>
          <w:rFonts w:eastAsia="Arial" w:cs="Arial"/>
          <w:b/>
          <w:bCs/>
          <w:color w:val="2C2C2A"/>
          <w:kern w:val="0"/>
          <w14:ligatures w14:val="none"/>
        </w:rPr>
        <w:t xml:space="preserve"> sucre blanc recoloré par ajout de caramel.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838"/>
      </w:tblGrid>
      <w:tr w:rsidR="003A33D9" w:rsidRPr="00FC19B2" w14:paraId="2DFA148B" w14:textId="77777777" w:rsidTr="00673641">
        <w:trPr>
          <w:tblHeader/>
        </w:trPr>
        <w:tc>
          <w:tcPr>
            <w:tcW w:w="2400"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4BA5D83E" w14:textId="77777777" w:rsidR="003A33D9" w:rsidRPr="007C7660" w:rsidRDefault="003A33D9" w:rsidP="00673641">
            <w:pPr>
              <w:spacing w:after="0" w:line="276" w:lineRule="auto"/>
              <w:jc w:val="center"/>
              <w:rPr>
                <w:rFonts w:eastAsia="Arial" w:cs="Arial"/>
                <w:b/>
                <w:bCs/>
                <w:color w:val="2C2C2A"/>
                <w:kern w:val="0"/>
                <w14:ligatures w14:val="none"/>
              </w:rPr>
            </w:pPr>
            <w:r w:rsidRPr="007C7660">
              <w:rPr>
                <w:rFonts w:eastAsia="Arial" w:cs="Arial"/>
                <w:b/>
                <w:bCs/>
                <w:color w:val="FFFFFF"/>
                <w:kern w:val="0"/>
                <w14:ligatures w14:val="none"/>
              </w:rPr>
              <w:t>Produit</w:t>
            </w:r>
          </w:p>
        </w:tc>
        <w:tc>
          <w:tcPr>
            <w:tcW w:w="3400"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34658D87" w14:textId="77777777" w:rsidR="003A33D9" w:rsidRPr="00FC19B2" w:rsidRDefault="003A33D9" w:rsidP="00673641">
            <w:pPr>
              <w:spacing w:after="0" w:line="276" w:lineRule="auto"/>
              <w:jc w:val="center"/>
              <w:rPr>
                <w:rFonts w:eastAsia="Arial" w:cs="Arial"/>
                <w:b/>
                <w:bCs/>
                <w:color w:val="2C2C2A"/>
                <w:kern w:val="0"/>
                <w14:ligatures w14:val="none"/>
              </w:rPr>
            </w:pPr>
            <w:r w:rsidRPr="00FC19B2">
              <w:rPr>
                <w:rFonts w:eastAsia="Arial" w:cs="Arial"/>
                <w:b/>
                <w:bCs/>
                <w:color w:val="FFFFFF"/>
                <w:kern w:val="0"/>
                <w14:ligatures w14:val="none"/>
              </w:rPr>
              <w:t>Fabrication</w:t>
            </w:r>
          </w:p>
        </w:tc>
        <w:tc>
          <w:tcPr>
            <w:tcW w:w="3838"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36F34710" w14:textId="77777777" w:rsidR="003A33D9" w:rsidRPr="00FC19B2" w:rsidRDefault="003A33D9" w:rsidP="00673641">
            <w:pPr>
              <w:spacing w:after="0" w:line="276" w:lineRule="auto"/>
              <w:jc w:val="center"/>
              <w:rPr>
                <w:rFonts w:eastAsia="Arial" w:cs="Arial"/>
                <w:b/>
                <w:bCs/>
                <w:color w:val="2C2C2A"/>
                <w:kern w:val="0"/>
                <w14:ligatures w14:val="none"/>
              </w:rPr>
            </w:pPr>
            <w:r w:rsidRPr="00FC19B2">
              <w:rPr>
                <w:rFonts w:eastAsia="Arial" w:cs="Arial"/>
                <w:b/>
                <w:bCs/>
                <w:color w:val="FFFFFF"/>
                <w:kern w:val="0"/>
                <w14:ligatures w14:val="none"/>
              </w:rPr>
              <w:t>Intérêt</w:t>
            </w:r>
          </w:p>
        </w:tc>
      </w:tr>
      <w:tr w:rsidR="003A33D9" w:rsidRPr="00CA01B6" w14:paraId="7F121E9D" w14:textId="77777777" w:rsidTr="00673641">
        <w:trPr>
          <w:cantSplit/>
        </w:trPr>
        <w:tc>
          <w:tcPr>
            <w:tcW w:w="24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6DF2E944" w14:textId="77777777" w:rsidR="003A33D9" w:rsidRPr="007C7660" w:rsidRDefault="003A33D9" w:rsidP="00673641">
            <w:pPr>
              <w:spacing w:after="0" w:line="276" w:lineRule="auto"/>
              <w:jc w:val="center"/>
              <w:rPr>
                <w:rFonts w:eastAsia="Arial" w:cs="Arial"/>
                <w:b/>
                <w:bCs/>
                <w:color w:val="2C2C2A"/>
                <w:kern w:val="0"/>
                <w14:ligatures w14:val="none"/>
              </w:rPr>
            </w:pPr>
            <w:r w:rsidRPr="007C7660">
              <w:rPr>
                <w:rFonts w:eastAsia="Arial" w:cs="Arial"/>
                <w:b/>
                <w:bCs/>
                <w:color w:val="2C2C2A"/>
                <w:kern w:val="0"/>
                <w14:ligatures w14:val="none"/>
              </w:rPr>
              <w:t>Sucre glace</w:t>
            </w:r>
          </w:p>
        </w:tc>
        <w:tc>
          <w:tcPr>
            <w:tcW w:w="3400"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1AEBCE91" w14:textId="77777777" w:rsidR="003A33D9" w:rsidRPr="00CA01B6" w:rsidRDefault="003A33D9" w:rsidP="00673641">
            <w:pPr>
              <w:spacing w:after="0" w:line="276" w:lineRule="auto"/>
              <w:jc w:val="center"/>
              <w:rPr>
                <w:rFonts w:eastAsia="Arial" w:cs="Arial"/>
                <w:color w:val="2C2C2A"/>
                <w:kern w:val="0"/>
                <w14:ligatures w14:val="none"/>
              </w:rPr>
            </w:pPr>
            <w:r w:rsidRPr="00CA01B6">
              <w:rPr>
                <w:rFonts w:eastAsia="Arial" w:cs="Arial"/>
                <w:color w:val="2C2C2A"/>
                <w:kern w:val="0"/>
                <w14:ligatures w14:val="none"/>
              </w:rPr>
              <w:t>Sucre broyé très finement ; contient souvent un peu d'amidon pour éviter l'agglomération.</w:t>
            </w:r>
          </w:p>
        </w:tc>
        <w:tc>
          <w:tcPr>
            <w:tcW w:w="3838"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636043B3" w14:textId="77777777" w:rsidR="003A33D9" w:rsidRPr="00CA01B6" w:rsidRDefault="003A33D9" w:rsidP="00673641">
            <w:pPr>
              <w:spacing w:after="0" w:line="276" w:lineRule="auto"/>
              <w:jc w:val="center"/>
              <w:rPr>
                <w:rFonts w:eastAsia="Arial" w:cs="Arial"/>
                <w:color w:val="2C2C2A"/>
                <w:kern w:val="0"/>
                <w14:ligatures w14:val="none"/>
              </w:rPr>
            </w:pPr>
            <w:r w:rsidRPr="00CA01B6">
              <w:rPr>
                <w:rFonts w:eastAsia="Arial" w:cs="Arial"/>
                <w:color w:val="2C2C2A"/>
                <w:kern w:val="0"/>
                <w14:ligatures w14:val="none"/>
              </w:rPr>
              <w:t>Glaçages et finitions.</w:t>
            </w:r>
          </w:p>
        </w:tc>
      </w:tr>
      <w:tr w:rsidR="003A33D9" w:rsidRPr="00CA01B6" w14:paraId="04ED6970" w14:textId="77777777" w:rsidTr="00673641">
        <w:trPr>
          <w:cantSplit/>
        </w:trPr>
        <w:tc>
          <w:tcPr>
            <w:tcW w:w="24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752D5F26" w14:textId="77777777" w:rsidR="003A33D9" w:rsidRPr="007C7660" w:rsidRDefault="003A33D9" w:rsidP="00673641">
            <w:pPr>
              <w:spacing w:after="0" w:line="276" w:lineRule="auto"/>
              <w:jc w:val="center"/>
              <w:rPr>
                <w:rFonts w:eastAsia="Arial" w:cs="Arial"/>
                <w:b/>
                <w:bCs/>
                <w:color w:val="2C2C2A"/>
                <w:kern w:val="0"/>
                <w14:ligatures w14:val="none"/>
              </w:rPr>
            </w:pPr>
            <w:r w:rsidRPr="007C7660">
              <w:rPr>
                <w:rFonts w:eastAsia="Arial" w:cs="Arial"/>
                <w:b/>
                <w:bCs/>
                <w:color w:val="2C2C2A"/>
                <w:kern w:val="0"/>
                <w14:ligatures w14:val="none"/>
              </w:rPr>
              <w:t>Sirop de glucose</w:t>
            </w:r>
          </w:p>
        </w:tc>
        <w:tc>
          <w:tcPr>
            <w:tcW w:w="3400" w:type="dxa"/>
            <w:tcBorders>
              <w:top w:val="single" w:sz="4" w:space="0" w:color="B4B2A9"/>
              <w:left w:val="single" w:sz="4" w:space="0" w:color="B4B2A9"/>
              <w:bottom w:val="single" w:sz="4" w:space="0" w:color="B4B2A9"/>
              <w:right w:val="single" w:sz="4" w:space="0" w:color="B4B2A9"/>
            </w:tcBorders>
            <w:shd w:val="clear" w:color="auto" w:fill="FAFAF8"/>
            <w:tcMar>
              <w:top w:w="80" w:type="dxa"/>
              <w:left w:w="120" w:type="dxa"/>
              <w:bottom w:w="80" w:type="dxa"/>
              <w:right w:w="120" w:type="dxa"/>
            </w:tcMar>
            <w:vAlign w:val="center"/>
          </w:tcPr>
          <w:p w14:paraId="68A82738" w14:textId="77777777" w:rsidR="003A33D9" w:rsidRPr="00CA01B6" w:rsidRDefault="003A33D9" w:rsidP="00673641">
            <w:pPr>
              <w:spacing w:after="0" w:line="276" w:lineRule="auto"/>
              <w:jc w:val="center"/>
              <w:rPr>
                <w:rFonts w:eastAsia="Arial" w:cs="Arial"/>
                <w:color w:val="2C2C2A"/>
                <w:kern w:val="0"/>
                <w14:ligatures w14:val="none"/>
              </w:rPr>
            </w:pPr>
            <w:r w:rsidRPr="00CA01B6">
              <w:rPr>
                <w:rFonts w:eastAsia="Arial" w:cs="Arial"/>
                <w:color w:val="2C2C2A"/>
                <w:kern w:val="0"/>
                <w14:ligatures w14:val="none"/>
              </w:rPr>
              <w:t>Obtenu par hydrolyse de l'amidon.</w:t>
            </w:r>
          </w:p>
        </w:tc>
        <w:tc>
          <w:tcPr>
            <w:tcW w:w="3838" w:type="dxa"/>
            <w:tcBorders>
              <w:top w:val="single" w:sz="4" w:space="0" w:color="B4B2A9"/>
              <w:left w:val="single" w:sz="4" w:space="0" w:color="B4B2A9"/>
              <w:bottom w:val="single" w:sz="4" w:space="0" w:color="B4B2A9"/>
              <w:right w:val="single" w:sz="4" w:space="0" w:color="B4B2A9"/>
            </w:tcBorders>
            <w:shd w:val="clear" w:color="auto" w:fill="FAFAF8"/>
            <w:tcMar>
              <w:top w:w="80" w:type="dxa"/>
              <w:left w:w="120" w:type="dxa"/>
              <w:bottom w:w="80" w:type="dxa"/>
              <w:right w:w="120" w:type="dxa"/>
            </w:tcMar>
            <w:vAlign w:val="center"/>
          </w:tcPr>
          <w:p w14:paraId="15F57746" w14:textId="77777777" w:rsidR="003A33D9" w:rsidRPr="00CA01B6" w:rsidRDefault="003A33D9" w:rsidP="00673641">
            <w:pPr>
              <w:spacing w:after="0" w:line="276" w:lineRule="auto"/>
              <w:jc w:val="center"/>
              <w:rPr>
                <w:rFonts w:eastAsia="Arial" w:cs="Arial"/>
                <w:color w:val="2C2C2A"/>
                <w:kern w:val="0"/>
                <w14:ligatures w14:val="none"/>
              </w:rPr>
            </w:pPr>
            <w:r w:rsidRPr="00CA01B6">
              <w:rPr>
                <w:rFonts w:eastAsia="Arial" w:cs="Arial"/>
                <w:color w:val="2C2C2A"/>
                <w:kern w:val="0"/>
                <w14:ligatures w14:val="none"/>
              </w:rPr>
              <w:t>Ajuste texture, stabilité et sucrosité en industrie.</w:t>
            </w:r>
          </w:p>
        </w:tc>
      </w:tr>
      <w:tr w:rsidR="003A33D9" w:rsidRPr="00CA01B6" w14:paraId="02D7FBEE" w14:textId="77777777" w:rsidTr="00673641">
        <w:trPr>
          <w:cantSplit/>
        </w:trPr>
        <w:tc>
          <w:tcPr>
            <w:tcW w:w="24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22F29939" w14:textId="77777777" w:rsidR="003A33D9" w:rsidRPr="007C7660" w:rsidRDefault="003A33D9" w:rsidP="00673641">
            <w:pPr>
              <w:spacing w:after="0" w:line="276" w:lineRule="auto"/>
              <w:jc w:val="center"/>
              <w:rPr>
                <w:rFonts w:eastAsia="Arial" w:cs="Arial"/>
                <w:b/>
                <w:bCs/>
                <w:color w:val="2C2C2A"/>
                <w:kern w:val="0"/>
                <w14:ligatures w14:val="none"/>
              </w:rPr>
            </w:pPr>
            <w:r w:rsidRPr="007C7660">
              <w:rPr>
                <w:rFonts w:eastAsia="Arial" w:cs="Arial"/>
                <w:b/>
                <w:bCs/>
                <w:color w:val="2C2C2A"/>
                <w:kern w:val="0"/>
                <w14:ligatures w14:val="none"/>
              </w:rPr>
              <w:t>Sirop de fructose</w:t>
            </w:r>
          </w:p>
        </w:tc>
        <w:tc>
          <w:tcPr>
            <w:tcW w:w="3400"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4FECE7A3" w14:textId="77777777" w:rsidR="003A33D9" w:rsidRPr="00CA01B6" w:rsidRDefault="003A33D9" w:rsidP="00673641">
            <w:pPr>
              <w:spacing w:after="0" w:line="276" w:lineRule="auto"/>
              <w:jc w:val="center"/>
              <w:rPr>
                <w:rFonts w:eastAsia="Arial" w:cs="Arial"/>
                <w:color w:val="2C2C2A"/>
                <w:kern w:val="0"/>
                <w14:ligatures w14:val="none"/>
              </w:rPr>
            </w:pPr>
            <w:r w:rsidRPr="00CA01B6">
              <w:rPr>
                <w:rFonts w:eastAsia="Arial" w:cs="Arial"/>
                <w:color w:val="2C2C2A"/>
                <w:kern w:val="0"/>
                <w14:ligatures w14:val="none"/>
              </w:rPr>
              <w:t>Sirop plus sucrant que le sucre.</w:t>
            </w:r>
          </w:p>
        </w:tc>
        <w:tc>
          <w:tcPr>
            <w:tcW w:w="3838"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4E7F4071" w14:textId="77777777" w:rsidR="003A33D9" w:rsidRPr="00CA01B6" w:rsidRDefault="003A33D9" w:rsidP="00673641">
            <w:pPr>
              <w:spacing w:after="0" w:line="276" w:lineRule="auto"/>
              <w:jc w:val="center"/>
              <w:rPr>
                <w:rFonts w:eastAsia="Arial" w:cs="Arial"/>
                <w:color w:val="2C2C2A"/>
                <w:kern w:val="0"/>
                <w14:ligatures w14:val="none"/>
              </w:rPr>
            </w:pPr>
            <w:r w:rsidRPr="00CA01B6">
              <w:rPr>
                <w:rFonts w:eastAsia="Arial" w:cs="Arial"/>
                <w:color w:val="2C2C2A"/>
                <w:kern w:val="0"/>
                <w14:ligatures w14:val="none"/>
              </w:rPr>
              <w:t>Usage industriel courant.</w:t>
            </w:r>
          </w:p>
        </w:tc>
      </w:tr>
    </w:tbl>
    <w:p w14:paraId="59FCA07E" w14:textId="77777777" w:rsidR="003A33D9" w:rsidRDefault="003A33D9" w:rsidP="00314618">
      <w:pPr>
        <w:rPr>
          <w:b/>
          <w:bCs/>
          <w:lang w:val="fr-FR"/>
        </w:rPr>
      </w:pPr>
    </w:p>
    <w:p w14:paraId="65C941F9" w14:textId="77777777" w:rsidR="001A1942" w:rsidRDefault="001A1942" w:rsidP="00314618">
      <w:pPr>
        <w:rPr>
          <w:b/>
          <w:bCs/>
          <w:lang w:val="fr-FR"/>
        </w:rPr>
      </w:pPr>
    </w:p>
    <w:p w14:paraId="70855E23" w14:textId="3FB7AF8E" w:rsidR="001A1942" w:rsidRDefault="001A1942" w:rsidP="00314618">
      <w:pPr>
        <w:rPr>
          <w:b/>
          <w:bCs/>
          <w:lang w:val="fr-FR"/>
        </w:rPr>
      </w:pPr>
    </w:p>
    <w:p w14:paraId="3C5025B6" w14:textId="77777777" w:rsidR="001A1942" w:rsidRPr="002608C4" w:rsidRDefault="001A1942" w:rsidP="00314618">
      <w:pPr>
        <w:rPr>
          <w:b/>
          <w:bCs/>
          <w:lang w:val="fr-FR"/>
        </w:rPr>
      </w:pPr>
    </w:p>
    <w:p w14:paraId="2A4012F6" w14:textId="60172D55" w:rsidR="00140280" w:rsidRPr="001A1942" w:rsidRDefault="00FD438D" w:rsidP="00140280">
      <w:pPr>
        <w:pStyle w:val="Paragraphedeliste"/>
        <w:numPr>
          <w:ilvl w:val="1"/>
          <w:numId w:val="1"/>
        </w:numPr>
        <w:rPr>
          <w:b/>
          <w:bCs/>
          <w:u w:val="single"/>
          <w:lang w:val="fr-FR"/>
        </w:rPr>
      </w:pPr>
      <w:r w:rsidRPr="001A1942">
        <w:rPr>
          <w:b/>
          <w:bCs/>
          <w:u w:val="single"/>
          <w:lang w:val="fr-FR"/>
        </w:rPr>
        <w:lastRenderedPageBreak/>
        <w:t>Le mie</w:t>
      </w:r>
      <w:r w:rsidR="001F1FBF" w:rsidRPr="001A1942">
        <w:rPr>
          <w:b/>
          <w:bCs/>
          <w:u w:val="single"/>
          <w:lang w:val="fr-FR"/>
        </w:rPr>
        <w:t xml:space="preserve">l et </w:t>
      </w:r>
      <w:r w:rsidR="001A1942" w:rsidRPr="001A1942">
        <w:rPr>
          <w:b/>
          <w:bCs/>
          <w:u w:val="single"/>
          <w:lang w:val="fr-FR"/>
        </w:rPr>
        <w:t>le produit</w:t>
      </w:r>
      <w:r w:rsidR="001F1FBF" w:rsidRPr="001A1942">
        <w:rPr>
          <w:b/>
          <w:bCs/>
          <w:u w:val="single"/>
          <w:lang w:val="fr-FR"/>
        </w:rPr>
        <w:t xml:space="preserve"> de la ruche</w:t>
      </w:r>
      <w:r w:rsidR="00432B00" w:rsidRPr="001A1942">
        <w:rPr>
          <w:b/>
          <w:bCs/>
          <w:u w:val="single"/>
          <w:lang w:val="fr-FR"/>
        </w:rPr>
        <w:t xml:space="preserve"> </w:t>
      </w:r>
    </w:p>
    <w:p w14:paraId="62D4A9FF" w14:textId="506E159D" w:rsidR="0066113A" w:rsidRPr="00333CDF" w:rsidRDefault="0066113A" w:rsidP="008B4696">
      <w:pPr>
        <w:rPr>
          <w:b/>
          <w:bCs/>
          <w:lang w:val="fr-FR"/>
        </w:rPr>
      </w:pPr>
      <w:r w:rsidRPr="00FB6260">
        <w:rPr>
          <w:rFonts w:eastAsia="Arial" w:cs="Arial"/>
          <w:color w:val="2C2C2A"/>
          <w:kern w:val="0"/>
          <w14:ligatures w14:val="none"/>
        </w:rPr>
        <w:t xml:space="preserve">Le miel est un produit </w:t>
      </w:r>
      <w:r w:rsidRPr="00FB6260">
        <w:rPr>
          <w:rFonts w:eastAsia="Arial" w:cs="Arial"/>
          <w:b/>
          <w:bCs/>
          <w:color w:val="2C2C2A"/>
          <w:kern w:val="0"/>
          <w14:ligatures w14:val="none"/>
        </w:rPr>
        <w:t>entièrement naturel</w:t>
      </w:r>
      <w:r w:rsidRPr="00FB6260">
        <w:rPr>
          <w:rFonts w:eastAsia="Arial" w:cs="Arial"/>
          <w:color w:val="2C2C2A"/>
          <w:kern w:val="0"/>
          <w14:ligatures w14:val="none"/>
        </w:rPr>
        <w:t xml:space="preserve">, fabriqué par les abeilles à partir du </w:t>
      </w:r>
      <w:r w:rsidRPr="00952FDA">
        <w:rPr>
          <w:rFonts w:eastAsia="Arial" w:cs="Arial"/>
          <w:b/>
          <w:bCs/>
          <w:color w:val="2C2C2A"/>
          <w:kern w:val="0"/>
          <w14:ligatures w14:val="none"/>
        </w:rPr>
        <w:t>nectar des fleurs.</w:t>
      </w:r>
      <w:r w:rsidRPr="00FB6260">
        <w:rPr>
          <w:rFonts w:eastAsia="Arial" w:cs="Arial"/>
          <w:color w:val="2C2C2A"/>
          <w:kern w:val="0"/>
          <w14:ligatures w14:val="none"/>
        </w:rPr>
        <w:t xml:space="preserve"> Sa composition varie selon l'origine botanique, mais il contient surtout du </w:t>
      </w:r>
      <w:r w:rsidRPr="00953E49">
        <w:rPr>
          <w:rFonts w:eastAsia="Arial" w:cs="Arial"/>
          <w:b/>
          <w:bCs/>
          <w:color w:val="2C2C2A"/>
          <w:kern w:val="0"/>
          <w14:ligatures w14:val="none"/>
        </w:rPr>
        <w:t>fructose</w:t>
      </w:r>
      <w:r w:rsidRPr="00FB6260">
        <w:rPr>
          <w:rFonts w:eastAsia="Arial" w:cs="Arial"/>
          <w:color w:val="2C2C2A"/>
          <w:kern w:val="0"/>
          <w14:ligatures w14:val="none"/>
        </w:rPr>
        <w:t xml:space="preserve"> et du </w:t>
      </w:r>
      <w:r w:rsidRPr="00953E49">
        <w:rPr>
          <w:rFonts w:eastAsia="Arial" w:cs="Arial"/>
          <w:b/>
          <w:bCs/>
          <w:color w:val="2C2C2A"/>
          <w:kern w:val="0"/>
          <w14:ligatures w14:val="none"/>
        </w:rPr>
        <w:t>glucose</w:t>
      </w:r>
      <w:r w:rsidRPr="00FB6260">
        <w:rPr>
          <w:rFonts w:eastAsia="Arial" w:cs="Arial"/>
          <w:color w:val="2C2C2A"/>
          <w:kern w:val="0"/>
          <w14:ligatures w14:val="none"/>
        </w:rPr>
        <w:t xml:space="preserve">, d'où son </w:t>
      </w:r>
      <w:r w:rsidRPr="00333CDF">
        <w:rPr>
          <w:rFonts w:eastAsia="Arial" w:cs="Arial"/>
          <w:b/>
          <w:bCs/>
          <w:color w:val="2C2C2A"/>
          <w:kern w:val="0"/>
          <w14:ligatures w14:val="none"/>
        </w:rPr>
        <w:t>pouvoir sucrant élevé et son absorption rapide.</w:t>
      </w:r>
    </w:p>
    <w:p w14:paraId="138A9373" w14:textId="77777777" w:rsidR="0066113A" w:rsidRPr="003823B9" w:rsidRDefault="0066113A" w:rsidP="008B4696">
      <w:pPr>
        <w:spacing w:after="120" w:line="300" w:lineRule="auto"/>
        <w:rPr>
          <w:rFonts w:eastAsia="Arial" w:cs="Arial"/>
          <w:b/>
          <w:bCs/>
          <w:color w:val="2C2C2A"/>
          <w:kern w:val="0"/>
          <w14:ligatures w14:val="none"/>
        </w:rPr>
      </w:pPr>
      <w:r w:rsidRPr="00FB6260">
        <w:rPr>
          <w:rFonts w:eastAsia="Arial" w:cs="Arial"/>
          <w:color w:val="2C2C2A"/>
          <w:kern w:val="0"/>
          <w14:ligatures w14:val="none"/>
        </w:rPr>
        <w:t xml:space="preserve">La proportion entre ces deux sucres détermine sa texture : un miel </w:t>
      </w:r>
      <w:r w:rsidRPr="003823B9">
        <w:rPr>
          <w:rFonts w:eastAsia="Arial" w:cs="Arial"/>
          <w:b/>
          <w:bCs/>
          <w:color w:val="2C2C2A"/>
          <w:kern w:val="0"/>
          <w14:ligatures w14:val="none"/>
        </w:rPr>
        <w:t>riche en glucose cristallise vite, un miel riche en fructose reste fluide.</w:t>
      </w:r>
    </w:p>
    <w:p w14:paraId="46476743" w14:textId="77777777" w:rsidR="0066113A" w:rsidRPr="00FB6260" w:rsidRDefault="0066113A" w:rsidP="00FB6260">
      <w:pPr>
        <w:spacing w:after="120" w:line="300" w:lineRule="auto"/>
        <w:rPr>
          <w:rFonts w:eastAsia="Arial" w:cs="Arial"/>
          <w:color w:val="2C2C2A"/>
          <w:kern w:val="0"/>
          <w14:ligatures w14:val="none"/>
        </w:rPr>
      </w:pPr>
      <w:r w:rsidRPr="00B910A1">
        <w:rPr>
          <w:rFonts w:eastAsia="Arial" w:cs="Arial"/>
          <w:b/>
          <w:bCs/>
          <w:color w:val="2C2C2A"/>
          <w:kern w:val="0"/>
          <w14:ligatures w14:val="none"/>
        </w:rPr>
        <w:t>Sur le plan nutritionnel,</w:t>
      </w:r>
      <w:r w:rsidRPr="00FB6260">
        <w:rPr>
          <w:rFonts w:eastAsia="Arial" w:cs="Arial"/>
          <w:color w:val="2C2C2A"/>
          <w:kern w:val="0"/>
          <w14:ligatures w14:val="none"/>
        </w:rPr>
        <w:t xml:space="preserve"> il apporte des traces de vitamines, de minéraux et de composés aromatiques, mais en quantité insuffisante pour être une source significative de micronutriments.</w:t>
      </w:r>
    </w:p>
    <w:p w14:paraId="4FAC31FC" w14:textId="3C514FEE" w:rsidR="0066113A" w:rsidRPr="0084208D" w:rsidRDefault="0066113A" w:rsidP="00FB6260">
      <w:pPr>
        <w:rPr>
          <w:b/>
          <w:bCs/>
          <w:lang w:val="fr-FR"/>
        </w:rPr>
      </w:pPr>
      <w:r w:rsidRPr="00FB6260">
        <w:rPr>
          <w:rFonts w:eastAsia="Arial" w:cs="Arial"/>
          <w:color w:val="2C2C2A"/>
          <w:kern w:val="0"/>
          <w14:ligatures w14:val="none"/>
        </w:rPr>
        <w:t xml:space="preserve">Réglementation : l'étiquette doit préciser </w:t>
      </w:r>
      <w:r w:rsidRPr="00B87624">
        <w:rPr>
          <w:rFonts w:eastAsia="Arial" w:cs="Arial"/>
          <w:b/>
          <w:bCs/>
          <w:color w:val="2C2C2A"/>
          <w:kern w:val="0"/>
          <w14:ligatures w14:val="none"/>
        </w:rPr>
        <w:t>l'origine géographique</w:t>
      </w:r>
      <w:r w:rsidRPr="00FB6260">
        <w:rPr>
          <w:rFonts w:eastAsia="Arial" w:cs="Arial"/>
          <w:color w:val="2C2C2A"/>
          <w:kern w:val="0"/>
          <w14:ligatures w14:val="none"/>
        </w:rPr>
        <w:t xml:space="preserve"> et le </w:t>
      </w:r>
      <w:r w:rsidRPr="00A84EE1">
        <w:rPr>
          <w:rFonts w:eastAsia="Arial" w:cs="Arial"/>
          <w:b/>
          <w:bCs/>
          <w:color w:val="2C2C2A"/>
          <w:kern w:val="0"/>
          <w14:ligatures w14:val="none"/>
        </w:rPr>
        <w:t>type floral</w:t>
      </w:r>
      <w:r w:rsidRPr="00FB6260">
        <w:rPr>
          <w:rFonts w:eastAsia="Arial" w:cs="Arial"/>
          <w:color w:val="2C2C2A"/>
          <w:kern w:val="0"/>
          <w14:ligatures w14:val="none"/>
        </w:rPr>
        <w:t xml:space="preserve"> (pour un miel monofloral). Il ne peut contenir </w:t>
      </w:r>
      <w:r w:rsidRPr="0084208D">
        <w:rPr>
          <w:rFonts w:eastAsia="Arial" w:cs="Arial"/>
          <w:b/>
          <w:bCs/>
          <w:color w:val="2C2C2A"/>
          <w:kern w:val="0"/>
          <w14:ligatures w14:val="none"/>
        </w:rPr>
        <w:t>ni additifs, ni colorants, ni sucres ajoutés.</w:t>
      </w:r>
    </w:p>
    <w:p w14:paraId="74A17454" w14:textId="5B29DDDD" w:rsidR="00432B00" w:rsidRPr="006E3671" w:rsidRDefault="003317A6" w:rsidP="001E0007">
      <w:pPr>
        <w:pStyle w:val="Paragraphedeliste"/>
        <w:numPr>
          <w:ilvl w:val="1"/>
          <w:numId w:val="1"/>
        </w:numPr>
        <w:rPr>
          <w:b/>
          <w:bCs/>
          <w:u w:val="single"/>
          <w:lang w:val="fr-FR"/>
        </w:rPr>
      </w:pPr>
      <w:r w:rsidRPr="006E3671">
        <w:rPr>
          <w:b/>
          <w:bCs/>
          <w:u w:val="single"/>
          <w:lang w:val="fr-FR"/>
        </w:rPr>
        <w:t>Conf</w:t>
      </w:r>
      <w:r w:rsidR="00375EC6" w:rsidRPr="006E3671">
        <w:rPr>
          <w:b/>
          <w:bCs/>
          <w:u w:val="single"/>
          <w:lang w:val="fr-FR"/>
        </w:rPr>
        <w:t>itures, ge</w:t>
      </w:r>
      <w:r w:rsidR="00D66D43" w:rsidRPr="006E3671">
        <w:rPr>
          <w:b/>
          <w:bCs/>
          <w:u w:val="single"/>
          <w:lang w:val="fr-FR"/>
        </w:rPr>
        <w:t>lées et marmelades</w:t>
      </w:r>
    </w:p>
    <w:p w14:paraId="795B293F" w14:textId="77777777" w:rsidR="0084208D" w:rsidRPr="0068056A" w:rsidRDefault="0084208D" w:rsidP="00AA5991">
      <w:pPr>
        <w:spacing w:after="120" w:line="300" w:lineRule="auto"/>
        <w:rPr>
          <w:rFonts w:eastAsia="Arial" w:cs="Arial"/>
          <w:color w:val="2C2C2A"/>
          <w:kern w:val="0"/>
          <w14:ligatures w14:val="none"/>
        </w:rPr>
      </w:pPr>
      <w:r w:rsidRPr="0068056A">
        <w:rPr>
          <w:rFonts w:eastAsia="Arial" w:cs="Arial"/>
          <w:color w:val="2C2C2A"/>
          <w:kern w:val="0"/>
          <w14:ligatures w14:val="none"/>
        </w:rPr>
        <w:t xml:space="preserve">Ces produits sont </w:t>
      </w:r>
      <w:r w:rsidRPr="006E3671">
        <w:rPr>
          <w:rFonts w:eastAsia="Arial" w:cs="Arial"/>
          <w:b/>
          <w:bCs/>
          <w:color w:val="2C2C2A"/>
          <w:kern w:val="0"/>
          <w14:ligatures w14:val="none"/>
        </w:rPr>
        <w:t>définis strictement par la réglementation européenne.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84208D" w:rsidRPr="005C2D2E" w14:paraId="570A544B" w14:textId="77777777" w:rsidTr="005670AB">
        <w:trPr>
          <w:tblHeader/>
        </w:trPr>
        <w:tc>
          <w:tcPr>
            <w:tcW w:w="2600"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394A5737" w14:textId="77777777" w:rsidR="0084208D" w:rsidRPr="00881FA1" w:rsidRDefault="0084208D" w:rsidP="005670AB">
            <w:pPr>
              <w:spacing w:after="0" w:line="276" w:lineRule="auto"/>
              <w:jc w:val="center"/>
              <w:rPr>
                <w:rFonts w:eastAsia="Arial" w:cs="Arial"/>
                <w:b/>
                <w:bCs/>
                <w:color w:val="2C2C2A"/>
                <w:kern w:val="0"/>
                <w14:ligatures w14:val="none"/>
              </w:rPr>
            </w:pPr>
            <w:r w:rsidRPr="00881FA1">
              <w:rPr>
                <w:rFonts w:eastAsia="Arial" w:cs="Arial"/>
                <w:b/>
                <w:bCs/>
                <w:color w:val="FFFFFF"/>
                <w:kern w:val="0"/>
                <w14:ligatures w14:val="none"/>
              </w:rPr>
              <w:t>Produit</w:t>
            </w:r>
          </w:p>
        </w:tc>
        <w:tc>
          <w:tcPr>
            <w:tcW w:w="7038"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7400A016" w14:textId="77777777" w:rsidR="0084208D" w:rsidRPr="005C2D2E" w:rsidRDefault="0084208D" w:rsidP="005670AB">
            <w:pPr>
              <w:spacing w:after="0" w:line="276" w:lineRule="auto"/>
              <w:jc w:val="center"/>
              <w:rPr>
                <w:rFonts w:eastAsia="Arial" w:cs="Arial"/>
                <w:b/>
                <w:bCs/>
                <w:color w:val="2C2C2A"/>
                <w:kern w:val="0"/>
                <w14:ligatures w14:val="none"/>
              </w:rPr>
            </w:pPr>
            <w:r w:rsidRPr="005C2D2E">
              <w:rPr>
                <w:rFonts w:eastAsia="Arial" w:cs="Arial"/>
                <w:b/>
                <w:bCs/>
                <w:color w:val="FFFFFF"/>
                <w:kern w:val="0"/>
                <w14:ligatures w14:val="none"/>
              </w:rPr>
              <w:t>Définition</w:t>
            </w:r>
          </w:p>
        </w:tc>
      </w:tr>
      <w:tr w:rsidR="0084208D" w:rsidRPr="0068056A" w14:paraId="170677E6" w14:textId="77777777" w:rsidTr="005670AB">
        <w:trPr>
          <w:cantSplit/>
        </w:trPr>
        <w:tc>
          <w:tcPr>
            <w:tcW w:w="26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42509517" w14:textId="77777777" w:rsidR="0084208D" w:rsidRPr="00881FA1" w:rsidRDefault="0084208D" w:rsidP="005670AB">
            <w:pPr>
              <w:spacing w:after="0" w:line="276" w:lineRule="auto"/>
              <w:jc w:val="center"/>
              <w:rPr>
                <w:rFonts w:eastAsia="Arial" w:cs="Arial"/>
                <w:b/>
                <w:bCs/>
                <w:color w:val="2C2C2A"/>
                <w:kern w:val="0"/>
                <w14:ligatures w14:val="none"/>
              </w:rPr>
            </w:pPr>
            <w:r w:rsidRPr="00881FA1">
              <w:rPr>
                <w:rFonts w:eastAsia="Arial" w:cs="Arial"/>
                <w:b/>
                <w:bCs/>
                <w:color w:val="2C2C2A"/>
                <w:kern w:val="0"/>
                <w14:ligatures w14:val="none"/>
              </w:rPr>
              <w:t>Confiture</w:t>
            </w:r>
          </w:p>
        </w:tc>
        <w:tc>
          <w:tcPr>
            <w:tcW w:w="7038"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28747703" w14:textId="77777777" w:rsidR="0084208D" w:rsidRPr="0068056A" w:rsidRDefault="0084208D" w:rsidP="005670AB">
            <w:pPr>
              <w:spacing w:after="0" w:line="276" w:lineRule="auto"/>
              <w:jc w:val="center"/>
              <w:rPr>
                <w:rFonts w:eastAsia="Arial" w:cs="Arial"/>
                <w:color w:val="2C2C2A"/>
                <w:kern w:val="0"/>
                <w14:ligatures w14:val="none"/>
              </w:rPr>
            </w:pPr>
            <w:r w:rsidRPr="0068056A">
              <w:rPr>
                <w:rFonts w:eastAsia="Arial" w:cs="Arial"/>
                <w:color w:val="2C2C2A"/>
                <w:kern w:val="0"/>
                <w14:ligatures w14:val="none"/>
              </w:rPr>
              <w:t>Au minimum 35 g de fruits pour 100 g de produit fini.</w:t>
            </w:r>
          </w:p>
        </w:tc>
      </w:tr>
      <w:tr w:rsidR="0084208D" w:rsidRPr="0068056A" w14:paraId="52DEC7EE" w14:textId="77777777" w:rsidTr="005670AB">
        <w:trPr>
          <w:cantSplit/>
        </w:trPr>
        <w:tc>
          <w:tcPr>
            <w:tcW w:w="26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6E3262CE" w14:textId="77777777" w:rsidR="0084208D" w:rsidRPr="00881FA1" w:rsidRDefault="0084208D" w:rsidP="005670AB">
            <w:pPr>
              <w:spacing w:after="0" w:line="276" w:lineRule="auto"/>
              <w:jc w:val="center"/>
              <w:rPr>
                <w:rFonts w:eastAsia="Arial" w:cs="Arial"/>
                <w:b/>
                <w:bCs/>
                <w:color w:val="2C2C2A"/>
                <w:kern w:val="0"/>
                <w14:ligatures w14:val="none"/>
              </w:rPr>
            </w:pPr>
            <w:r w:rsidRPr="00881FA1">
              <w:rPr>
                <w:rFonts w:eastAsia="Arial" w:cs="Arial"/>
                <w:b/>
                <w:bCs/>
                <w:color w:val="2C2C2A"/>
                <w:kern w:val="0"/>
                <w14:ligatures w14:val="none"/>
              </w:rPr>
              <w:t>Confiture extra</w:t>
            </w:r>
          </w:p>
        </w:tc>
        <w:tc>
          <w:tcPr>
            <w:tcW w:w="7038" w:type="dxa"/>
            <w:tcBorders>
              <w:top w:val="single" w:sz="4" w:space="0" w:color="B4B2A9"/>
              <w:left w:val="single" w:sz="4" w:space="0" w:color="B4B2A9"/>
              <w:bottom w:val="single" w:sz="4" w:space="0" w:color="B4B2A9"/>
              <w:right w:val="single" w:sz="4" w:space="0" w:color="B4B2A9"/>
            </w:tcBorders>
            <w:shd w:val="clear" w:color="auto" w:fill="FAFAF8"/>
            <w:tcMar>
              <w:top w:w="80" w:type="dxa"/>
              <w:left w:w="120" w:type="dxa"/>
              <w:bottom w:w="80" w:type="dxa"/>
              <w:right w:w="120" w:type="dxa"/>
            </w:tcMar>
            <w:vAlign w:val="center"/>
          </w:tcPr>
          <w:p w14:paraId="1E057824" w14:textId="77777777" w:rsidR="0084208D" w:rsidRPr="0068056A" w:rsidRDefault="0084208D" w:rsidP="005670AB">
            <w:pPr>
              <w:spacing w:after="0" w:line="276" w:lineRule="auto"/>
              <w:jc w:val="center"/>
              <w:rPr>
                <w:rFonts w:eastAsia="Arial" w:cs="Arial"/>
                <w:color w:val="2C2C2A"/>
                <w:kern w:val="0"/>
                <w14:ligatures w14:val="none"/>
              </w:rPr>
            </w:pPr>
            <w:r w:rsidRPr="0068056A">
              <w:rPr>
                <w:rFonts w:eastAsia="Arial" w:cs="Arial"/>
                <w:color w:val="2C2C2A"/>
                <w:kern w:val="0"/>
                <w14:ligatures w14:val="none"/>
              </w:rPr>
              <w:t>Au minimum 45 g de fruits pour 100 g.</w:t>
            </w:r>
          </w:p>
        </w:tc>
      </w:tr>
      <w:tr w:rsidR="0084208D" w:rsidRPr="0068056A" w14:paraId="20815DA4" w14:textId="77777777" w:rsidTr="005670AB">
        <w:trPr>
          <w:cantSplit/>
        </w:trPr>
        <w:tc>
          <w:tcPr>
            <w:tcW w:w="26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47A8E0E8" w14:textId="77777777" w:rsidR="0084208D" w:rsidRPr="00881FA1" w:rsidRDefault="0084208D" w:rsidP="005670AB">
            <w:pPr>
              <w:spacing w:after="0" w:line="276" w:lineRule="auto"/>
              <w:jc w:val="center"/>
              <w:rPr>
                <w:rFonts w:eastAsia="Arial" w:cs="Arial"/>
                <w:b/>
                <w:bCs/>
                <w:color w:val="2C2C2A"/>
                <w:kern w:val="0"/>
                <w14:ligatures w14:val="none"/>
              </w:rPr>
            </w:pPr>
            <w:r w:rsidRPr="00881FA1">
              <w:rPr>
                <w:rFonts w:eastAsia="Arial" w:cs="Arial"/>
                <w:b/>
                <w:bCs/>
                <w:color w:val="2C2C2A"/>
                <w:kern w:val="0"/>
                <w14:ligatures w14:val="none"/>
              </w:rPr>
              <w:t>Gelée</w:t>
            </w:r>
          </w:p>
        </w:tc>
        <w:tc>
          <w:tcPr>
            <w:tcW w:w="7038"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34C91041" w14:textId="77777777" w:rsidR="0084208D" w:rsidRPr="0068056A" w:rsidRDefault="0084208D" w:rsidP="005670AB">
            <w:pPr>
              <w:spacing w:after="0" w:line="276" w:lineRule="auto"/>
              <w:jc w:val="center"/>
              <w:rPr>
                <w:rFonts w:eastAsia="Arial" w:cs="Arial"/>
                <w:color w:val="2C2C2A"/>
                <w:kern w:val="0"/>
                <w14:ligatures w14:val="none"/>
              </w:rPr>
            </w:pPr>
            <w:r w:rsidRPr="0068056A">
              <w:rPr>
                <w:rFonts w:eastAsia="Arial" w:cs="Arial"/>
                <w:color w:val="2C2C2A"/>
                <w:kern w:val="0"/>
                <w14:ligatures w14:val="none"/>
              </w:rPr>
              <w:t>Préparée à partir de jus filtré, sans pulpe ni morceaux : texture plus lisse.</w:t>
            </w:r>
          </w:p>
        </w:tc>
      </w:tr>
      <w:tr w:rsidR="0084208D" w:rsidRPr="0068056A" w14:paraId="1615D64E" w14:textId="77777777" w:rsidTr="005670AB">
        <w:trPr>
          <w:cantSplit/>
        </w:trPr>
        <w:tc>
          <w:tcPr>
            <w:tcW w:w="26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1DF20FC2" w14:textId="77777777" w:rsidR="0084208D" w:rsidRPr="00881FA1" w:rsidRDefault="0084208D" w:rsidP="005670AB">
            <w:pPr>
              <w:spacing w:after="0" w:line="276" w:lineRule="auto"/>
              <w:jc w:val="center"/>
              <w:rPr>
                <w:rFonts w:eastAsia="Arial" w:cs="Arial"/>
                <w:b/>
                <w:bCs/>
                <w:color w:val="2C2C2A"/>
                <w:kern w:val="0"/>
                <w14:ligatures w14:val="none"/>
              </w:rPr>
            </w:pPr>
            <w:r w:rsidRPr="00881FA1">
              <w:rPr>
                <w:rFonts w:eastAsia="Arial" w:cs="Arial"/>
                <w:b/>
                <w:bCs/>
                <w:color w:val="2C2C2A"/>
                <w:kern w:val="0"/>
                <w14:ligatures w14:val="none"/>
              </w:rPr>
              <w:t>Marmelade</w:t>
            </w:r>
          </w:p>
        </w:tc>
        <w:tc>
          <w:tcPr>
            <w:tcW w:w="7038" w:type="dxa"/>
            <w:tcBorders>
              <w:top w:val="single" w:sz="4" w:space="0" w:color="B4B2A9"/>
              <w:left w:val="single" w:sz="4" w:space="0" w:color="B4B2A9"/>
              <w:bottom w:val="single" w:sz="4" w:space="0" w:color="B4B2A9"/>
              <w:right w:val="single" w:sz="4" w:space="0" w:color="B4B2A9"/>
            </w:tcBorders>
            <w:shd w:val="clear" w:color="auto" w:fill="FAFAF8"/>
            <w:tcMar>
              <w:top w:w="80" w:type="dxa"/>
              <w:left w:w="120" w:type="dxa"/>
              <w:bottom w:w="80" w:type="dxa"/>
              <w:right w:w="120" w:type="dxa"/>
            </w:tcMar>
            <w:vAlign w:val="center"/>
          </w:tcPr>
          <w:p w14:paraId="6A533B46" w14:textId="77777777" w:rsidR="0084208D" w:rsidRPr="0068056A" w:rsidRDefault="0084208D" w:rsidP="005670AB">
            <w:pPr>
              <w:spacing w:after="0" w:line="276" w:lineRule="auto"/>
              <w:jc w:val="center"/>
              <w:rPr>
                <w:rFonts w:eastAsia="Arial" w:cs="Arial"/>
                <w:color w:val="2C2C2A"/>
                <w:kern w:val="0"/>
                <w14:ligatures w14:val="none"/>
              </w:rPr>
            </w:pPr>
            <w:r w:rsidRPr="0068056A">
              <w:rPr>
                <w:rFonts w:eastAsia="Arial" w:cs="Arial"/>
                <w:color w:val="2C2C2A"/>
                <w:kern w:val="0"/>
                <w14:ligatures w14:val="none"/>
              </w:rPr>
              <w:t>Réservée aux agrumes ; contient des fragments d'écorce en plus du jus et de la pulpe.</w:t>
            </w:r>
          </w:p>
        </w:tc>
      </w:tr>
    </w:tbl>
    <w:p w14:paraId="5ECB3B10" w14:textId="77777777" w:rsidR="0084208D" w:rsidRPr="0068056A" w:rsidRDefault="0084208D" w:rsidP="0068056A">
      <w:pPr>
        <w:spacing w:after="120" w:line="240" w:lineRule="auto"/>
        <w:rPr>
          <w:rFonts w:eastAsia="Arial" w:cs="Arial"/>
          <w:color w:val="2C2C2A"/>
          <w:kern w:val="0"/>
          <w14:ligatures w14:val="none"/>
        </w:rPr>
      </w:pPr>
    </w:p>
    <w:p w14:paraId="35A5AEA7" w14:textId="77777777" w:rsidR="0084208D" w:rsidRPr="0068056A" w:rsidRDefault="0084208D" w:rsidP="0068056A">
      <w:pPr>
        <w:spacing w:after="120" w:line="300" w:lineRule="auto"/>
        <w:rPr>
          <w:rFonts w:eastAsia="Arial" w:cs="Arial"/>
          <w:color w:val="2C2C2A"/>
          <w:kern w:val="0"/>
          <w14:ligatures w14:val="none"/>
        </w:rPr>
      </w:pPr>
      <w:r w:rsidRPr="0068056A">
        <w:rPr>
          <w:rFonts w:eastAsia="Arial" w:cs="Arial"/>
          <w:color w:val="2C2C2A"/>
          <w:kern w:val="0"/>
          <w14:ligatures w14:val="none"/>
        </w:rPr>
        <w:t xml:space="preserve">La </w:t>
      </w:r>
      <w:r w:rsidRPr="00A30A7B">
        <w:rPr>
          <w:rFonts w:eastAsia="Arial" w:cs="Arial"/>
          <w:b/>
          <w:bCs/>
          <w:color w:val="2C2C2A"/>
          <w:kern w:val="0"/>
          <w14:ligatures w14:val="none"/>
        </w:rPr>
        <w:t>pectine</w:t>
      </w:r>
      <w:r w:rsidRPr="0068056A">
        <w:rPr>
          <w:rFonts w:eastAsia="Arial" w:cs="Arial"/>
          <w:color w:val="2C2C2A"/>
          <w:kern w:val="0"/>
          <w14:ligatures w14:val="none"/>
        </w:rPr>
        <w:t xml:space="preserve"> forme un gel en présence de </w:t>
      </w:r>
      <w:r w:rsidRPr="0012169E">
        <w:rPr>
          <w:rFonts w:eastAsia="Arial" w:cs="Arial"/>
          <w:b/>
          <w:bCs/>
          <w:color w:val="2C2C2A"/>
          <w:kern w:val="0"/>
          <w14:ligatures w14:val="none"/>
        </w:rPr>
        <w:t>sucre</w:t>
      </w:r>
      <w:r w:rsidRPr="0068056A">
        <w:rPr>
          <w:rFonts w:eastAsia="Arial" w:cs="Arial"/>
          <w:color w:val="2C2C2A"/>
          <w:kern w:val="0"/>
          <w14:ligatures w14:val="none"/>
        </w:rPr>
        <w:t xml:space="preserve"> et </w:t>
      </w:r>
      <w:r w:rsidRPr="0012169E">
        <w:rPr>
          <w:rFonts w:eastAsia="Arial" w:cs="Arial"/>
          <w:b/>
          <w:bCs/>
          <w:color w:val="2C2C2A"/>
          <w:kern w:val="0"/>
          <w14:ligatures w14:val="none"/>
        </w:rPr>
        <w:t>d'acidité</w:t>
      </w:r>
      <w:r w:rsidRPr="0068056A">
        <w:rPr>
          <w:rFonts w:eastAsia="Arial" w:cs="Arial"/>
          <w:color w:val="2C2C2A"/>
          <w:kern w:val="0"/>
          <w14:ligatures w14:val="none"/>
        </w:rPr>
        <w:t xml:space="preserve">, ce qui donne sa consistance au produit. Avec environ </w:t>
      </w:r>
      <w:r w:rsidRPr="00363DAA">
        <w:rPr>
          <w:rFonts w:eastAsia="Arial" w:cs="Arial"/>
          <w:b/>
          <w:bCs/>
          <w:color w:val="2C2C2A"/>
          <w:kern w:val="0"/>
          <w14:ligatures w14:val="none"/>
        </w:rPr>
        <w:t>60 % de sucres,</w:t>
      </w:r>
      <w:r w:rsidRPr="0068056A">
        <w:rPr>
          <w:rFonts w:eastAsia="Arial" w:cs="Arial"/>
          <w:color w:val="2C2C2A"/>
          <w:kern w:val="0"/>
          <w14:ligatures w14:val="none"/>
        </w:rPr>
        <w:t xml:space="preserve"> le sucre assure à la fois la</w:t>
      </w:r>
      <w:r w:rsidRPr="00F73BA2">
        <w:rPr>
          <w:rFonts w:eastAsia="Arial" w:cs="Arial"/>
          <w:b/>
          <w:bCs/>
          <w:color w:val="2C2C2A"/>
          <w:kern w:val="0"/>
          <w14:ligatures w14:val="none"/>
        </w:rPr>
        <w:t xml:space="preserve"> texture gélifiée</w:t>
      </w:r>
      <w:r w:rsidRPr="0068056A">
        <w:rPr>
          <w:rFonts w:eastAsia="Arial" w:cs="Arial"/>
          <w:color w:val="2C2C2A"/>
          <w:kern w:val="0"/>
          <w14:ligatures w14:val="none"/>
        </w:rPr>
        <w:t xml:space="preserve"> et la conservation (il limite l'activité de l'eau).</w:t>
      </w:r>
    </w:p>
    <w:p w14:paraId="302A0E57" w14:textId="77777777" w:rsidR="0084208D" w:rsidRPr="0068056A" w:rsidRDefault="0084208D" w:rsidP="0068056A">
      <w:pPr>
        <w:spacing w:after="120" w:line="300" w:lineRule="auto"/>
        <w:rPr>
          <w:rFonts w:ascii="Arial" w:eastAsia="Arial" w:hAnsi="Arial" w:cs="Arial"/>
          <w:color w:val="2C2C2A"/>
          <w:kern w:val="0"/>
          <w14:ligatures w14:val="none"/>
        </w:rPr>
      </w:pPr>
      <w:r w:rsidRPr="0017277D">
        <w:rPr>
          <w:rFonts w:eastAsia="Arial" w:cs="Arial"/>
          <w:b/>
          <w:bCs/>
          <w:color w:val="2C2C2A"/>
          <w:kern w:val="0"/>
          <w14:ligatures w14:val="none"/>
        </w:rPr>
        <w:t>Nutrition</w:t>
      </w:r>
      <w:r w:rsidRPr="0068056A">
        <w:rPr>
          <w:rFonts w:eastAsia="Arial" w:cs="Arial"/>
          <w:color w:val="2C2C2A"/>
          <w:kern w:val="0"/>
          <w14:ligatures w14:val="none"/>
        </w:rPr>
        <w:t xml:space="preserve"> : produits très caloriques et riches en glucides simples. Leur place dans la ration doit rester </w:t>
      </w:r>
      <w:r w:rsidRPr="0017277D">
        <w:rPr>
          <w:rFonts w:eastAsia="Arial" w:cs="Arial"/>
          <w:b/>
          <w:bCs/>
          <w:color w:val="2C2C2A"/>
          <w:kern w:val="0"/>
          <w14:ligatures w14:val="none"/>
        </w:rPr>
        <w:t>modérée</w:t>
      </w:r>
      <w:r w:rsidRPr="0068056A">
        <w:rPr>
          <w:rFonts w:eastAsia="Arial" w:cs="Arial"/>
          <w:color w:val="2C2C2A"/>
          <w:kern w:val="0"/>
          <w14:ligatures w14:val="none"/>
        </w:rPr>
        <w:t>, même si leur saveur fruitée peut servir dans certaines stratégies d'alimentation plaisir.</w:t>
      </w:r>
    </w:p>
    <w:p w14:paraId="5BE9B90B" w14:textId="77777777" w:rsidR="0084208D" w:rsidRDefault="0084208D" w:rsidP="0084208D">
      <w:pPr>
        <w:rPr>
          <w:lang w:val="fr-FR"/>
        </w:rPr>
      </w:pPr>
    </w:p>
    <w:p w14:paraId="1BF6C74E" w14:textId="77777777" w:rsidR="001A1942" w:rsidRDefault="001A1942" w:rsidP="0084208D">
      <w:pPr>
        <w:rPr>
          <w:lang w:val="fr-FR"/>
        </w:rPr>
      </w:pPr>
    </w:p>
    <w:p w14:paraId="2FD779B4" w14:textId="77777777" w:rsidR="001A1942" w:rsidRDefault="001A1942" w:rsidP="0084208D">
      <w:pPr>
        <w:rPr>
          <w:lang w:val="fr-FR"/>
        </w:rPr>
      </w:pPr>
    </w:p>
    <w:p w14:paraId="49B37B86" w14:textId="77777777" w:rsidR="001A1942" w:rsidRDefault="001A1942" w:rsidP="0084208D">
      <w:pPr>
        <w:rPr>
          <w:lang w:val="fr-FR"/>
        </w:rPr>
      </w:pPr>
    </w:p>
    <w:p w14:paraId="7F6D7A3E" w14:textId="77777777" w:rsidR="001A1942" w:rsidRPr="0084208D" w:rsidRDefault="001A1942" w:rsidP="0084208D">
      <w:pPr>
        <w:rPr>
          <w:lang w:val="fr-FR"/>
        </w:rPr>
      </w:pPr>
    </w:p>
    <w:p w14:paraId="57F61442" w14:textId="714CA01E" w:rsidR="008D2BFC" w:rsidRPr="001A1942" w:rsidRDefault="002D4807" w:rsidP="00DF5666">
      <w:pPr>
        <w:pStyle w:val="Paragraphedeliste"/>
        <w:numPr>
          <w:ilvl w:val="1"/>
          <w:numId w:val="1"/>
        </w:numPr>
        <w:rPr>
          <w:b/>
          <w:bCs/>
          <w:u w:val="single"/>
          <w:lang w:val="fr-FR"/>
        </w:rPr>
      </w:pPr>
      <w:r w:rsidRPr="009109C0">
        <w:rPr>
          <w:b/>
          <w:bCs/>
          <w:u w:val="single"/>
          <w:lang w:val="fr-FR"/>
        </w:rPr>
        <w:lastRenderedPageBreak/>
        <w:t>Chocol</w:t>
      </w:r>
      <w:r w:rsidR="0006114B" w:rsidRPr="009109C0">
        <w:rPr>
          <w:b/>
          <w:bCs/>
          <w:u w:val="single"/>
          <w:lang w:val="fr-FR"/>
        </w:rPr>
        <w:t>at et produits chocolat</w:t>
      </w:r>
      <w:r w:rsidR="00C311D0" w:rsidRPr="009109C0">
        <w:rPr>
          <w:b/>
          <w:bCs/>
          <w:u w:val="single"/>
          <w:lang w:val="fr-FR"/>
        </w:rPr>
        <w:t>és</w:t>
      </w:r>
    </w:p>
    <w:p w14:paraId="11687EBD" w14:textId="77777777" w:rsidR="008D2BFC" w:rsidRPr="00267861" w:rsidRDefault="008D2BFC" w:rsidP="008D2BFC">
      <w:pPr>
        <w:spacing w:after="120" w:line="300" w:lineRule="auto"/>
        <w:rPr>
          <w:rFonts w:eastAsia="Arial" w:cs="Arial"/>
          <w:color w:val="2C2C2A"/>
          <w:kern w:val="0"/>
          <w14:ligatures w14:val="none"/>
        </w:rPr>
      </w:pPr>
      <w:r w:rsidRPr="00267861">
        <w:rPr>
          <w:rFonts w:eastAsia="Arial" w:cs="Arial"/>
          <w:color w:val="2C2C2A"/>
          <w:kern w:val="0"/>
          <w14:ligatures w14:val="none"/>
        </w:rPr>
        <w:t>Le chocolat est un mélange de</w:t>
      </w:r>
      <w:r w:rsidRPr="00FD5BAC">
        <w:rPr>
          <w:rFonts w:eastAsia="Arial" w:cs="Arial"/>
          <w:b/>
          <w:bCs/>
          <w:color w:val="2C2C2A"/>
          <w:kern w:val="0"/>
          <w14:ligatures w14:val="none"/>
        </w:rPr>
        <w:t xml:space="preserve"> pâte de cacao + sucre</w:t>
      </w:r>
      <w:r w:rsidRPr="00267861">
        <w:rPr>
          <w:rFonts w:eastAsia="Arial" w:cs="Arial"/>
          <w:color w:val="2C2C2A"/>
          <w:kern w:val="0"/>
          <w14:ligatures w14:val="none"/>
        </w:rPr>
        <w:t>, avec du</w:t>
      </w:r>
      <w:r w:rsidRPr="002458BC">
        <w:rPr>
          <w:rFonts w:eastAsia="Arial" w:cs="Arial"/>
          <w:b/>
          <w:bCs/>
          <w:color w:val="2C2C2A"/>
          <w:kern w:val="0"/>
          <w14:ligatures w14:val="none"/>
        </w:rPr>
        <w:t xml:space="preserve"> beurre de cacao </w:t>
      </w:r>
      <w:r w:rsidRPr="00267861">
        <w:rPr>
          <w:rFonts w:eastAsia="Arial" w:cs="Arial"/>
          <w:color w:val="2C2C2A"/>
          <w:kern w:val="0"/>
          <w14:ligatures w14:val="none"/>
        </w:rPr>
        <w:t xml:space="preserve">(optionnel selon les produits). Ses </w:t>
      </w:r>
      <w:r w:rsidRPr="004311FF">
        <w:rPr>
          <w:rFonts w:eastAsia="Arial" w:cs="Arial"/>
          <w:b/>
          <w:bCs/>
          <w:color w:val="2C2C2A"/>
          <w:kern w:val="0"/>
          <w14:ligatures w14:val="none"/>
        </w:rPr>
        <w:t>appellations sont réglementées et protégées</w:t>
      </w:r>
      <w:r w:rsidRPr="00267861">
        <w:rPr>
          <w:rFonts w:eastAsia="Arial" w:cs="Arial"/>
          <w:color w:val="2C2C2A"/>
          <w:kern w:val="0"/>
          <w14:ligatures w14:val="none"/>
        </w:rPr>
        <w:t>, avec des minimums obligatoires.</w:t>
      </w:r>
    </w:p>
    <w:p w14:paraId="70D2D75F" w14:textId="77777777" w:rsidR="008D2BFC" w:rsidRPr="001A1942" w:rsidRDefault="008D2BFC" w:rsidP="008D2BFC">
      <w:pPr>
        <w:keepNext/>
        <w:spacing w:before="200" w:after="100" w:line="240" w:lineRule="auto"/>
        <w:outlineLvl w:val="1"/>
        <w:rPr>
          <w:rFonts w:eastAsia="Arial" w:cs="Arial"/>
          <w:b/>
          <w:bCs/>
          <w:color w:val="196B24" w:themeColor="accent3"/>
          <w:kern w:val="0"/>
          <w:u w:val="single"/>
          <w14:ligatures w14:val="none"/>
        </w:rPr>
      </w:pPr>
      <w:r w:rsidRPr="001A1942">
        <w:rPr>
          <w:rFonts w:eastAsia="Arial" w:cs="Arial"/>
          <w:b/>
          <w:bCs/>
          <w:color w:val="196B24" w:themeColor="accent3"/>
          <w:kern w:val="0"/>
          <w:u w:val="single"/>
          <w14:ligatures w14:val="none"/>
        </w:rPr>
        <w:t>Fabrication</w:t>
      </w:r>
    </w:p>
    <w:p w14:paraId="639D58FC" w14:textId="77777777" w:rsidR="008D2BFC" w:rsidRPr="00267861" w:rsidRDefault="008D2BFC" w:rsidP="008D2BFC">
      <w:pPr>
        <w:spacing w:after="120" w:line="300" w:lineRule="auto"/>
        <w:rPr>
          <w:rFonts w:eastAsia="Arial" w:cs="Arial"/>
          <w:color w:val="2C2C2A"/>
          <w:kern w:val="0"/>
          <w14:ligatures w14:val="none"/>
        </w:rPr>
      </w:pPr>
      <w:r w:rsidRPr="00F03967">
        <w:rPr>
          <w:rFonts w:eastAsia="Arial" w:cs="Arial"/>
          <w:b/>
          <w:bCs/>
          <w:color w:val="2C2C2A"/>
          <w:kern w:val="0"/>
          <w14:ligatures w14:val="none"/>
        </w:rPr>
        <w:t xml:space="preserve">Fève de cacao </w:t>
      </w:r>
      <w:r w:rsidRPr="00267861">
        <w:rPr>
          <w:rFonts w:eastAsia="Arial" w:cs="Arial"/>
          <w:color w:val="2C2C2A"/>
          <w:kern w:val="0"/>
          <w14:ligatures w14:val="none"/>
        </w:rPr>
        <w:t xml:space="preserve">→ fermentation → </w:t>
      </w:r>
      <w:r w:rsidRPr="00F03967">
        <w:rPr>
          <w:rFonts w:eastAsia="Arial" w:cs="Arial"/>
          <w:b/>
          <w:bCs/>
          <w:color w:val="2C2C2A"/>
          <w:kern w:val="0"/>
          <w14:ligatures w14:val="none"/>
        </w:rPr>
        <w:t>torréfaction</w:t>
      </w:r>
      <w:r w:rsidRPr="00267861">
        <w:rPr>
          <w:rFonts w:eastAsia="Arial" w:cs="Arial"/>
          <w:color w:val="2C2C2A"/>
          <w:kern w:val="0"/>
          <w14:ligatures w14:val="none"/>
        </w:rPr>
        <w:t xml:space="preserve"> (révèle les arômes) →</w:t>
      </w:r>
      <w:r w:rsidRPr="00C60725">
        <w:rPr>
          <w:rFonts w:eastAsia="Arial" w:cs="Arial"/>
          <w:b/>
          <w:bCs/>
          <w:color w:val="2C2C2A"/>
          <w:kern w:val="0"/>
          <w14:ligatures w14:val="none"/>
        </w:rPr>
        <w:t xml:space="preserve"> broyage et chauffage </w:t>
      </w:r>
      <w:r w:rsidRPr="00267861">
        <w:rPr>
          <w:rFonts w:eastAsia="Arial" w:cs="Arial"/>
          <w:color w:val="2C2C2A"/>
          <w:kern w:val="0"/>
          <w14:ligatures w14:val="none"/>
        </w:rPr>
        <w:t xml:space="preserve">→ </w:t>
      </w:r>
      <w:r w:rsidRPr="002A0362">
        <w:rPr>
          <w:rFonts w:eastAsia="Arial" w:cs="Arial"/>
          <w:b/>
          <w:bCs/>
          <w:color w:val="2C2C2A"/>
          <w:kern w:val="0"/>
          <w14:ligatures w14:val="none"/>
        </w:rPr>
        <w:t xml:space="preserve">pâte de cacao </w:t>
      </w:r>
      <w:r w:rsidRPr="00267861">
        <w:rPr>
          <w:rFonts w:eastAsia="Arial" w:cs="Arial"/>
          <w:color w:val="2C2C2A"/>
          <w:kern w:val="0"/>
          <w14:ligatures w14:val="none"/>
        </w:rPr>
        <w:t xml:space="preserve">→ mélange avec sucre, beurre de cacao et parfois lait en poudre → </w:t>
      </w:r>
      <w:r w:rsidRPr="0023343A">
        <w:rPr>
          <w:rFonts w:eastAsia="Arial" w:cs="Arial"/>
          <w:b/>
          <w:bCs/>
          <w:color w:val="2C2C2A"/>
          <w:kern w:val="0"/>
          <w14:ligatures w14:val="none"/>
        </w:rPr>
        <w:t>conchage</w:t>
      </w:r>
      <w:r w:rsidRPr="00267861">
        <w:rPr>
          <w:rFonts w:eastAsia="Arial" w:cs="Arial"/>
          <w:color w:val="2C2C2A"/>
          <w:kern w:val="0"/>
          <w14:ligatures w14:val="none"/>
        </w:rPr>
        <w:t xml:space="preserve"> (affine la texture, équilibre les arômes) → </w:t>
      </w:r>
      <w:r w:rsidRPr="0088738C">
        <w:rPr>
          <w:rFonts w:eastAsia="Arial" w:cs="Arial"/>
          <w:b/>
          <w:bCs/>
          <w:color w:val="2C2C2A"/>
          <w:kern w:val="0"/>
          <w14:ligatures w14:val="none"/>
        </w:rPr>
        <w:t>tempérage</w:t>
      </w:r>
      <w:r w:rsidRPr="00267861">
        <w:rPr>
          <w:rFonts w:eastAsia="Arial" w:cs="Arial"/>
          <w:color w:val="2C2C2A"/>
          <w:kern w:val="0"/>
          <w14:ligatures w14:val="none"/>
        </w:rPr>
        <w:t xml:space="preserve"> (stabilise les cristaux de beurre de cacao : tablette brillante et cassante).</w:t>
      </w:r>
    </w:p>
    <w:p w14:paraId="266BB6F5" w14:textId="77777777" w:rsidR="008D2BFC" w:rsidRPr="001A1942" w:rsidRDefault="008D2BFC" w:rsidP="008D2BFC">
      <w:pPr>
        <w:keepNext/>
        <w:spacing w:before="200" w:after="100" w:line="240" w:lineRule="auto"/>
        <w:outlineLvl w:val="1"/>
        <w:rPr>
          <w:rFonts w:eastAsia="Arial" w:cs="Arial"/>
          <w:b/>
          <w:bCs/>
          <w:color w:val="196B24" w:themeColor="accent3"/>
          <w:kern w:val="0"/>
          <w:u w:val="single"/>
          <w14:ligatures w14:val="none"/>
        </w:rPr>
      </w:pPr>
      <w:r w:rsidRPr="001A1942">
        <w:rPr>
          <w:rFonts w:eastAsia="Arial" w:cs="Arial"/>
          <w:b/>
          <w:bCs/>
          <w:color w:val="196B24" w:themeColor="accent3"/>
          <w:kern w:val="0"/>
          <w:u w:val="single"/>
          <w14:ligatures w14:val="none"/>
        </w:rPr>
        <w:t>Les trois types de chocolat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238"/>
      </w:tblGrid>
      <w:tr w:rsidR="008D2BFC" w:rsidRPr="00C63718" w14:paraId="069CFED6" w14:textId="77777777" w:rsidTr="008F1A0A">
        <w:trPr>
          <w:tblHeader/>
        </w:trPr>
        <w:tc>
          <w:tcPr>
            <w:tcW w:w="1800"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0D568EB4" w14:textId="77777777" w:rsidR="008D2BFC" w:rsidRPr="008858F2" w:rsidRDefault="008D2BFC" w:rsidP="008F1A0A">
            <w:pPr>
              <w:spacing w:after="0" w:line="276" w:lineRule="auto"/>
              <w:jc w:val="center"/>
              <w:rPr>
                <w:rFonts w:eastAsia="Arial" w:cs="Arial"/>
                <w:b/>
                <w:bCs/>
                <w:color w:val="2C2C2A"/>
                <w:kern w:val="0"/>
                <w14:ligatures w14:val="none"/>
              </w:rPr>
            </w:pPr>
            <w:r w:rsidRPr="008858F2">
              <w:rPr>
                <w:rFonts w:eastAsia="Arial" w:cs="Arial"/>
                <w:b/>
                <w:bCs/>
                <w:color w:val="FFFFFF"/>
                <w:kern w:val="0"/>
                <w14:ligatures w14:val="none"/>
              </w:rPr>
              <w:t>Type</w:t>
            </w:r>
          </w:p>
        </w:tc>
        <w:tc>
          <w:tcPr>
            <w:tcW w:w="3600"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4CAD3D9F" w14:textId="77777777" w:rsidR="008D2BFC" w:rsidRPr="00C63718" w:rsidRDefault="008D2BFC" w:rsidP="008F1A0A">
            <w:pPr>
              <w:spacing w:after="0" w:line="276" w:lineRule="auto"/>
              <w:jc w:val="center"/>
              <w:rPr>
                <w:rFonts w:eastAsia="Arial" w:cs="Arial"/>
                <w:b/>
                <w:bCs/>
                <w:color w:val="2C2C2A"/>
                <w:kern w:val="0"/>
                <w14:ligatures w14:val="none"/>
              </w:rPr>
            </w:pPr>
            <w:r w:rsidRPr="00C63718">
              <w:rPr>
                <w:rFonts w:eastAsia="Arial" w:cs="Arial"/>
                <w:b/>
                <w:bCs/>
                <w:color w:val="FFFFFF"/>
                <w:kern w:val="0"/>
                <w14:ligatures w14:val="none"/>
              </w:rPr>
              <w:t>Composition</w:t>
            </w:r>
          </w:p>
        </w:tc>
        <w:tc>
          <w:tcPr>
            <w:tcW w:w="4238"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2D21D960" w14:textId="77777777" w:rsidR="008D2BFC" w:rsidRPr="00C63718" w:rsidRDefault="008D2BFC" w:rsidP="008F1A0A">
            <w:pPr>
              <w:spacing w:after="0" w:line="276" w:lineRule="auto"/>
              <w:jc w:val="center"/>
              <w:rPr>
                <w:rFonts w:eastAsia="Arial" w:cs="Arial"/>
                <w:b/>
                <w:bCs/>
                <w:color w:val="2C2C2A"/>
                <w:kern w:val="0"/>
                <w14:ligatures w14:val="none"/>
              </w:rPr>
            </w:pPr>
            <w:r w:rsidRPr="00C63718">
              <w:rPr>
                <w:rFonts w:eastAsia="Arial" w:cs="Arial"/>
                <w:b/>
                <w:bCs/>
                <w:color w:val="FFFFFF"/>
                <w:kern w:val="0"/>
                <w14:ligatures w14:val="none"/>
              </w:rPr>
              <w:t>Minimum légal</w:t>
            </w:r>
          </w:p>
        </w:tc>
      </w:tr>
      <w:tr w:rsidR="008D2BFC" w:rsidRPr="00267861" w14:paraId="6CBC651C" w14:textId="77777777" w:rsidTr="008F1A0A">
        <w:trPr>
          <w:cantSplit/>
        </w:trPr>
        <w:tc>
          <w:tcPr>
            <w:tcW w:w="18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4FE90BBE" w14:textId="77777777" w:rsidR="008D2BFC" w:rsidRPr="008858F2" w:rsidRDefault="008D2BFC" w:rsidP="008F1A0A">
            <w:pPr>
              <w:spacing w:after="0" w:line="276" w:lineRule="auto"/>
              <w:jc w:val="center"/>
              <w:rPr>
                <w:rFonts w:eastAsia="Arial" w:cs="Arial"/>
                <w:b/>
                <w:bCs/>
                <w:color w:val="2C2C2A"/>
                <w:kern w:val="0"/>
                <w14:ligatures w14:val="none"/>
              </w:rPr>
            </w:pPr>
            <w:r w:rsidRPr="008858F2">
              <w:rPr>
                <w:rFonts w:eastAsia="Arial" w:cs="Arial"/>
                <w:b/>
                <w:bCs/>
                <w:color w:val="2C2C2A"/>
                <w:kern w:val="0"/>
                <w14:ligatures w14:val="none"/>
              </w:rPr>
              <w:t>Noir</w:t>
            </w:r>
          </w:p>
        </w:tc>
        <w:tc>
          <w:tcPr>
            <w:tcW w:w="3600"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3A74541C" w14:textId="77777777" w:rsidR="008D2BFC" w:rsidRPr="00267861" w:rsidRDefault="008D2BFC" w:rsidP="008F1A0A">
            <w:pPr>
              <w:spacing w:after="0" w:line="276" w:lineRule="auto"/>
              <w:jc w:val="center"/>
              <w:rPr>
                <w:rFonts w:eastAsia="Arial" w:cs="Arial"/>
                <w:color w:val="2C2C2A"/>
                <w:kern w:val="0"/>
                <w14:ligatures w14:val="none"/>
              </w:rPr>
            </w:pPr>
            <w:r w:rsidRPr="00267861">
              <w:rPr>
                <w:rFonts w:eastAsia="Arial" w:cs="Arial"/>
                <w:color w:val="2C2C2A"/>
                <w:kern w:val="0"/>
                <w14:ligatures w14:val="none"/>
              </w:rPr>
              <w:t>Pâte de cacao + sucre (+ beurre de cacao). Plus de cacao, moins de sucre.</w:t>
            </w:r>
          </w:p>
        </w:tc>
        <w:tc>
          <w:tcPr>
            <w:tcW w:w="4238"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1BCB9914" w14:textId="77777777" w:rsidR="008D2BFC" w:rsidRPr="00267861" w:rsidRDefault="008D2BFC" w:rsidP="008F1A0A">
            <w:pPr>
              <w:spacing w:after="0" w:line="276" w:lineRule="auto"/>
              <w:jc w:val="center"/>
              <w:rPr>
                <w:rFonts w:eastAsia="Arial" w:cs="Arial"/>
                <w:color w:val="2C2C2A"/>
                <w:kern w:val="0"/>
                <w14:ligatures w14:val="none"/>
              </w:rPr>
            </w:pPr>
            <w:r w:rsidRPr="00267861">
              <w:rPr>
                <w:rFonts w:eastAsia="Arial" w:cs="Arial"/>
                <w:color w:val="2C2C2A"/>
                <w:kern w:val="0"/>
                <w14:ligatures w14:val="none"/>
              </w:rPr>
              <w:t>43 % de cacao, dont 14 % de cacao sec dégraissé.</w:t>
            </w:r>
          </w:p>
        </w:tc>
      </w:tr>
      <w:tr w:rsidR="008D2BFC" w:rsidRPr="00267861" w14:paraId="73F21B75" w14:textId="77777777" w:rsidTr="008F1A0A">
        <w:trPr>
          <w:cantSplit/>
        </w:trPr>
        <w:tc>
          <w:tcPr>
            <w:tcW w:w="18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127FE301" w14:textId="77777777" w:rsidR="008D2BFC" w:rsidRPr="008858F2" w:rsidRDefault="008D2BFC" w:rsidP="008F1A0A">
            <w:pPr>
              <w:spacing w:after="0" w:line="276" w:lineRule="auto"/>
              <w:jc w:val="center"/>
              <w:rPr>
                <w:rFonts w:eastAsia="Arial" w:cs="Arial"/>
                <w:b/>
                <w:bCs/>
                <w:color w:val="2C2C2A"/>
                <w:kern w:val="0"/>
                <w14:ligatures w14:val="none"/>
              </w:rPr>
            </w:pPr>
            <w:r w:rsidRPr="008858F2">
              <w:rPr>
                <w:rFonts w:eastAsia="Arial" w:cs="Arial"/>
                <w:b/>
                <w:bCs/>
                <w:color w:val="2C2C2A"/>
                <w:kern w:val="0"/>
                <w14:ligatures w14:val="none"/>
              </w:rPr>
              <w:t>Au lait</w:t>
            </w:r>
          </w:p>
        </w:tc>
        <w:tc>
          <w:tcPr>
            <w:tcW w:w="3600" w:type="dxa"/>
            <w:tcBorders>
              <w:top w:val="single" w:sz="4" w:space="0" w:color="B4B2A9"/>
              <w:left w:val="single" w:sz="4" w:space="0" w:color="B4B2A9"/>
              <w:bottom w:val="single" w:sz="4" w:space="0" w:color="B4B2A9"/>
              <w:right w:val="single" w:sz="4" w:space="0" w:color="B4B2A9"/>
            </w:tcBorders>
            <w:shd w:val="clear" w:color="auto" w:fill="FAFAF8"/>
            <w:tcMar>
              <w:top w:w="80" w:type="dxa"/>
              <w:left w:w="120" w:type="dxa"/>
              <w:bottom w:w="80" w:type="dxa"/>
              <w:right w:w="120" w:type="dxa"/>
            </w:tcMar>
            <w:vAlign w:val="center"/>
          </w:tcPr>
          <w:p w14:paraId="4F344C31" w14:textId="77777777" w:rsidR="008D2BFC" w:rsidRPr="00267861" w:rsidRDefault="008D2BFC" w:rsidP="008F1A0A">
            <w:pPr>
              <w:spacing w:after="0" w:line="276" w:lineRule="auto"/>
              <w:jc w:val="center"/>
              <w:rPr>
                <w:rFonts w:eastAsia="Arial" w:cs="Arial"/>
                <w:color w:val="2C2C2A"/>
                <w:kern w:val="0"/>
                <w14:ligatures w14:val="none"/>
              </w:rPr>
            </w:pPr>
            <w:r w:rsidRPr="00267861">
              <w:rPr>
                <w:rFonts w:eastAsia="Arial" w:cs="Arial"/>
                <w:color w:val="2C2C2A"/>
                <w:kern w:val="0"/>
                <w14:ligatures w14:val="none"/>
              </w:rPr>
              <w:t>Masse de cacao + sucre + lait en poudre. Davantage de sucres et de matières grasses laitières.</w:t>
            </w:r>
          </w:p>
        </w:tc>
        <w:tc>
          <w:tcPr>
            <w:tcW w:w="4238" w:type="dxa"/>
            <w:tcBorders>
              <w:top w:val="single" w:sz="4" w:space="0" w:color="B4B2A9"/>
              <w:left w:val="single" w:sz="4" w:space="0" w:color="B4B2A9"/>
              <w:bottom w:val="single" w:sz="4" w:space="0" w:color="B4B2A9"/>
              <w:right w:val="single" w:sz="4" w:space="0" w:color="B4B2A9"/>
            </w:tcBorders>
            <w:shd w:val="clear" w:color="auto" w:fill="FAFAF8"/>
            <w:tcMar>
              <w:top w:w="80" w:type="dxa"/>
              <w:left w:w="120" w:type="dxa"/>
              <w:bottom w:w="80" w:type="dxa"/>
              <w:right w:w="120" w:type="dxa"/>
            </w:tcMar>
            <w:vAlign w:val="center"/>
          </w:tcPr>
          <w:p w14:paraId="245BE1CC" w14:textId="77777777" w:rsidR="008D2BFC" w:rsidRPr="00267861" w:rsidRDefault="008D2BFC" w:rsidP="008F1A0A">
            <w:pPr>
              <w:spacing w:after="0" w:line="276" w:lineRule="auto"/>
              <w:jc w:val="center"/>
              <w:rPr>
                <w:rFonts w:eastAsia="Arial" w:cs="Arial"/>
                <w:color w:val="2C2C2A"/>
                <w:kern w:val="0"/>
                <w14:ligatures w14:val="none"/>
              </w:rPr>
            </w:pPr>
            <w:r w:rsidRPr="00267861">
              <w:rPr>
                <w:rFonts w:eastAsia="Arial" w:cs="Arial"/>
                <w:color w:val="2C2C2A"/>
                <w:kern w:val="0"/>
                <w14:ligatures w14:val="none"/>
              </w:rPr>
              <w:t>25 % de cacao.</w:t>
            </w:r>
          </w:p>
        </w:tc>
      </w:tr>
      <w:tr w:rsidR="008D2BFC" w:rsidRPr="00267861" w14:paraId="6E4A13AA" w14:textId="77777777" w:rsidTr="008F1A0A">
        <w:trPr>
          <w:cantSplit/>
        </w:trPr>
        <w:tc>
          <w:tcPr>
            <w:tcW w:w="18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2A145B3B" w14:textId="77777777" w:rsidR="008D2BFC" w:rsidRPr="008858F2" w:rsidRDefault="008D2BFC" w:rsidP="008F1A0A">
            <w:pPr>
              <w:spacing w:after="0" w:line="276" w:lineRule="auto"/>
              <w:jc w:val="center"/>
              <w:rPr>
                <w:rFonts w:eastAsia="Arial" w:cs="Arial"/>
                <w:b/>
                <w:bCs/>
                <w:color w:val="2C2C2A"/>
                <w:kern w:val="0"/>
                <w14:ligatures w14:val="none"/>
              </w:rPr>
            </w:pPr>
            <w:r w:rsidRPr="008858F2">
              <w:rPr>
                <w:rFonts w:eastAsia="Arial" w:cs="Arial"/>
                <w:b/>
                <w:bCs/>
                <w:color w:val="2C2C2A"/>
                <w:kern w:val="0"/>
                <w14:ligatures w14:val="none"/>
              </w:rPr>
              <w:t>Blanc</w:t>
            </w:r>
          </w:p>
        </w:tc>
        <w:tc>
          <w:tcPr>
            <w:tcW w:w="3600"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69FCA658" w14:textId="77777777" w:rsidR="008D2BFC" w:rsidRPr="00267861" w:rsidRDefault="008D2BFC" w:rsidP="008F1A0A">
            <w:pPr>
              <w:spacing w:after="0" w:line="276" w:lineRule="auto"/>
              <w:jc w:val="center"/>
              <w:rPr>
                <w:rFonts w:eastAsia="Arial" w:cs="Arial"/>
                <w:color w:val="2C2C2A"/>
                <w:kern w:val="0"/>
                <w14:ligatures w14:val="none"/>
              </w:rPr>
            </w:pPr>
            <w:r w:rsidRPr="00267861">
              <w:rPr>
                <w:rFonts w:eastAsia="Arial" w:cs="Arial"/>
                <w:color w:val="2C2C2A"/>
                <w:kern w:val="0"/>
                <w14:ligatures w14:val="none"/>
              </w:rPr>
              <w:t>Beurre de cacao + sucre + lait. Pas de pâte de cacao.</w:t>
            </w:r>
          </w:p>
        </w:tc>
        <w:tc>
          <w:tcPr>
            <w:tcW w:w="4238"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1C867BDA" w14:textId="77777777" w:rsidR="008D2BFC" w:rsidRPr="00267861" w:rsidRDefault="008D2BFC" w:rsidP="008F1A0A">
            <w:pPr>
              <w:spacing w:after="0" w:line="276" w:lineRule="auto"/>
              <w:jc w:val="center"/>
              <w:rPr>
                <w:rFonts w:eastAsia="Arial" w:cs="Arial"/>
                <w:color w:val="2C2C2A"/>
                <w:kern w:val="0"/>
                <w14:ligatures w14:val="none"/>
              </w:rPr>
            </w:pPr>
            <w:r w:rsidRPr="00267861">
              <w:rPr>
                <w:rFonts w:eastAsia="Arial" w:cs="Arial"/>
                <w:color w:val="2C2C2A"/>
                <w:kern w:val="0"/>
                <w14:ligatures w14:val="none"/>
              </w:rPr>
              <w:t>20 % de beurre de cacao.</w:t>
            </w:r>
          </w:p>
        </w:tc>
      </w:tr>
    </w:tbl>
    <w:p w14:paraId="2AE146D0" w14:textId="77777777" w:rsidR="008D2BFC" w:rsidRPr="00267861" w:rsidRDefault="008D2BFC" w:rsidP="008D2BFC">
      <w:pPr>
        <w:spacing w:after="120" w:line="240" w:lineRule="auto"/>
        <w:rPr>
          <w:rFonts w:eastAsia="Arial" w:cs="Arial"/>
          <w:color w:val="2C2C2A"/>
          <w:kern w:val="0"/>
          <w14:ligatures w14:val="none"/>
        </w:rPr>
      </w:pPr>
    </w:p>
    <w:p w14:paraId="1F665C2D" w14:textId="77777777" w:rsidR="008D2BFC" w:rsidRPr="00267861" w:rsidRDefault="008D2BFC" w:rsidP="008D2BFC">
      <w:pPr>
        <w:spacing w:after="120" w:line="300" w:lineRule="auto"/>
        <w:rPr>
          <w:rFonts w:eastAsia="Arial" w:cs="Arial"/>
          <w:color w:val="2C2C2A"/>
          <w:kern w:val="0"/>
          <w14:ligatures w14:val="none"/>
        </w:rPr>
      </w:pPr>
      <w:r w:rsidRPr="00A14304">
        <w:rPr>
          <w:rFonts w:eastAsia="Arial" w:cs="Arial"/>
          <w:b/>
          <w:bCs/>
          <w:color w:val="2C2C2A"/>
          <w:kern w:val="0"/>
          <w14:ligatures w14:val="none"/>
        </w:rPr>
        <w:t>Repère</w:t>
      </w:r>
      <w:r w:rsidRPr="00267861">
        <w:rPr>
          <w:rFonts w:eastAsia="Arial" w:cs="Arial"/>
          <w:color w:val="2C2C2A"/>
          <w:kern w:val="0"/>
          <w14:ligatures w14:val="none"/>
        </w:rPr>
        <w:t xml:space="preserve"> : 1 carré de chocolat = environ </w:t>
      </w:r>
      <w:r w:rsidRPr="008B3485">
        <w:rPr>
          <w:rFonts w:eastAsia="Arial" w:cs="Arial"/>
          <w:b/>
          <w:bCs/>
          <w:color w:val="2C2C2A"/>
          <w:kern w:val="0"/>
          <w14:ligatures w14:val="none"/>
        </w:rPr>
        <w:t>55 kcal</w:t>
      </w:r>
      <w:r w:rsidRPr="00267861">
        <w:rPr>
          <w:rFonts w:eastAsia="Arial" w:cs="Arial"/>
          <w:color w:val="2C2C2A"/>
          <w:kern w:val="0"/>
          <w14:ligatures w14:val="none"/>
        </w:rPr>
        <w:t>, que ce soit du noir, du lait ou du blanc.</w:t>
      </w:r>
    </w:p>
    <w:p w14:paraId="34EAF02F" w14:textId="77777777" w:rsidR="008D2BFC" w:rsidRPr="001A1942" w:rsidRDefault="008D2BFC" w:rsidP="008D2BFC">
      <w:pPr>
        <w:keepNext/>
        <w:spacing w:before="200" w:after="100" w:line="240" w:lineRule="auto"/>
        <w:outlineLvl w:val="1"/>
        <w:rPr>
          <w:rFonts w:eastAsia="Arial" w:cs="Arial"/>
          <w:b/>
          <w:bCs/>
          <w:color w:val="196B24" w:themeColor="accent3"/>
          <w:kern w:val="0"/>
          <w:u w:val="single"/>
          <w14:ligatures w14:val="none"/>
        </w:rPr>
      </w:pPr>
      <w:r w:rsidRPr="001A1942">
        <w:rPr>
          <w:rFonts w:eastAsia="Arial" w:cs="Arial"/>
          <w:b/>
          <w:bCs/>
          <w:color w:val="196B24" w:themeColor="accent3"/>
          <w:kern w:val="0"/>
          <w:u w:val="single"/>
          <w14:ligatures w14:val="none"/>
        </w:rPr>
        <w:t>Intérêts nutritionnels du cacao</w:t>
      </w:r>
    </w:p>
    <w:p w14:paraId="340CF9A4" w14:textId="77777777" w:rsidR="008D2BFC" w:rsidRPr="00267861" w:rsidRDefault="008D2BFC" w:rsidP="008D2BFC">
      <w:pPr>
        <w:numPr>
          <w:ilvl w:val="0"/>
          <w:numId w:val="32"/>
        </w:numPr>
        <w:spacing w:after="80" w:line="300" w:lineRule="auto"/>
        <w:rPr>
          <w:rFonts w:eastAsia="Arial" w:cs="Arial"/>
          <w:color w:val="2C2C2A"/>
          <w:kern w:val="0"/>
          <w14:ligatures w14:val="none"/>
        </w:rPr>
      </w:pPr>
      <w:r w:rsidRPr="0065512D">
        <w:rPr>
          <w:rFonts w:eastAsia="Arial" w:cs="Arial"/>
          <w:b/>
          <w:bCs/>
          <w:color w:val="2C2C2A"/>
          <w:kern w:val="0"/>
          <w14:ligatures w14:val="none"/>
        </w:rPr>
        <w:t xml:space="preserve">Plus le chocolat est noir, plus il contient de cacao </w:t>
      </w:r>
      <w:r w:rsidRPr="00267861">
        <w:rPr>
          <w:rFonts w:eastAsia="Arial" w:cs="Arial"/>
          <w:color w:val="2C2C2A"/>
          <w:kern w:val="0"/>
          <w14:ligatures w14:val="none"/>
        </w:rPr>
        <w:t>(donc moins de sucre).</w:t>
      </w:r>
    </w:p>
    <w:p w14:paraId="70D1D5C0" w14:textId="77777777" w:rsidR="008D2BFC" w:rsidRPr="00267861" w:rsidRDefault="008D2BFC" w:rsidP="008D2BFC">
      <w:pPr>
        <w:numPr>
          <w:ilvl w:val="0"/>
          <w:numId w:val="32"/>
        </w:numPr>
        <w:spacing w:after="80" w:line="300" w:lineRule="auto"/>
        <w:rPr>
          <w:rFonts w:eastAsia="Arial" w:cs="Arial"/>
          <w:color w:val="2C2C2A"/>
          <w:kern w:val="0"/>
          <w14:ligatures w14:val="none"/>
        </w:rPr>
      </w:pPr>
      <w:r w:rsidRPr="00267861">
        <w:rPr>
          <w:rFonts w:eastAsia="Arial" w:cs="Arial"/>
          <w:color w:val="2C2C2A"/>
          <w:kern w:val="0"/>
          <w14:ligatures w14:val="none"/>
        </w:rPr>
        <w:t xml:space="preserve">Riche en </w:t>
      </w:r>
      <w:r w:rsidRPr="004618FF">
        <w:rPr>
          <w:rFonts w:eastAsia="Arial" w:cs="Arial"/>
          <w:b/>
          <w:bCs/>
          <w:color w:val="2C2C2A"/>
          <w:kern w:val="0"/>
          <w14:ligatures w14:val="none"/>
        </w:rPr>
        <w:t>magnésium, fer, phosphore, vitamines B,</w:t>
      </w:r>
      <w:r w:rsidRPr="00267861">
        <w:rPr>
          <w:rFonts w:eastAsia="Arial" w:cs="Arial"/>
          <w:color w:val="2C2C2A"/>
          <w:kern w:val="0"/>
          <w14:ligatures w14:val="none"/>
        </w:rPr>
        <w:t xml:space="preserve"> et en </w:t>
      </w:r>
      <w:r w:rsidRPr="004618FF">
        <w:rPr>
          <w:rFonts w:eastAsia="Arial" w:cs="Arial"/>
          <w:b/>
          <w:bCs/>
          <w:color w:val="2C2C2A"/>
          <w:kern w:val="0"/>
          <w14:ligatures w14:val="none"/>
        </w:rPr>
        <w:t>polyphénols</w:t>
      </w:r>
      <w:r w:rsidRPr="00267861">
        <w:rPr>
          <w:rFonts w:eastAsia="Arial" w:cs="Arial"/>
          <w:color w:val="2C2C2A"/>
          <w:kern w:val="0"/>
          <w14:ligatures w14:val="none"/>
        </w:rPr>
        <w:t xml:space="preserve"> aux propriétés antioxydantes.</w:t>
      </w:r>
    </w:p>
    <w:p w14:paraId="3D022A66" w14:textId="77777777" w:rsidR="008D2BFC" w:rsidRPr="00267861" w:rsidRDefault="008D2BFC" w:rsidP="008D2BFC">
      <w:pPr>
        <w:numPr>
          <w:ilvl w:val="0"/>
          <w:numId w:val="32"/>
        </w:numPr>
        <w:spacing w:after="80" w:line="300" w:lineRule="auto"/>
        <w:rPr>
          <w:rFonts w:eastAsia="Arial" w:cs="Arial"/>
          <w:color w:val="2C2C2A"/>
          <w:kern w:val="0"/>
          <w14:ligatures w14:val="none"/>
        </w:rPr>
      </w:pPr>
      <w:r w:rsidRPr="00267861">
        <w:rPr>
          <w:rFonts w:eastAsia="Arial" w:cs="Arial"/>
          <w:color w:val="2C2C2A"/>
          <w:kern w:val="0"/>
          <w14:ligatures w14:val="none"/>
        </w:rPr>
        <w:t xml:space="preserve">Riche en graisses saturées, mais </w:t>
      </w:r>
      <w:r w:rsidRPr="00EA4892">
        <w:rPr>
          <w:rFonts w:eastAsia="Arial" w:cs="Arial"/>
          <w:b/>
          <w:bCs/>
          <w:color w:val="2C2C2A"/>
          <w:kern w:val="0"/>
          <w14:ligatures w14:val="none"/>
        </w:rPr>
        <w:t>2/3 sont transformées en acides gras insaturés</w:t>
      </w:r>
      <w:r w:rsidRPr="00267861">
        <w:rPr>
          <w:rFonts w:eastAsia="Arial" w:cs="Arial"/>
          <w:color w:val="2C2C2A"/>
          <w:kern w:val="0"/>
          <w14:ligatures w14:val="none"/>
        </w:rPr>
        <w:t xml:space="preserve"> (« bonnes graisses »).</w:t>
      </w:r>
    </w:p>
    <w:p w14:paraId="17216A71" w14:textId="77777777" w:rsidR="008D2BFC" w:rsidRPr="001A1942" w:rsidRDefault="008D2BFC" w:rsidP="008D2BFC">
      <w:pPr>
        <w:keepNext/>
        <w:spacing w:before="200" w:after="100" w:line="240" w:lineRule="auto"/>
        <w:outlineLvl w:val="1"/>
        <w:rPr>
          <w:rFonts w:eastAsia="Arial" w:cs="Arial"/>
          <w:b/>
          <w:bCs/>
          <w:color w:val="196B24" w:themeColor="accent3"/>
          <w:kern w:val="0"/>
          <w:u w:val="single"/>
          <w14:ligatures w14:val="none"/>
        </w:rPr>
      </w:pPr>
      <w:r w:rsidRPr="001A1942">
        <w:rPr>
          <w:rFonts w:eastAsia="Arial" w:cs="Arial"/>
          <w:b/>
          <w:bCs/>
          <w:color w:val="196B24" w:themeColor="accent3"/>
          <w:kern w:val="0"/>
          <w:u w:val="single"/>
          <w14:ligatures w14:val="none"/>
        </w:rPr>
        <w:t>Points de vigilance en consultation</w:t>
      </w:r>
    </w:p>
    <w:p w14:paraId="77FD2D4A" w14:textId="77777777" w:rsidR="008D2BFC" w:rsidRPr="00D01D3D" w:rsidRDefault="008D2BFC" w:rsidP="008D2BFC">
      <w:pPr>
        <w:numPr>
          <w:ilvl w:val="0"/>
          <w:numId w:val="32"/>
        </w:numPr>
        <w:spacing w:after="80" w:line="300" w:lineRule="auto"/>
        <w:rPr>
          <w:rFonts w:eastAsia="Arial" w:cs="Arial"/>
          <w:b/>
          <w:bCs/>
          <w:color w:val="2C2C2A"/>
          <w:kern w:val="0"/>
          <w14:ligatures w14:val="none"/>
        </w:rPr>
      </w:pPr>
      <w:r w:rsidRPr="00D01D3D">
        <w:rPr>
          <w:rFonts w:eastAsia="Arial" w:cs="Arial"/>
          <w:b/>
          <w:bCs/>
          <w:color w:val="2C2C2A"/>
          <w:kern w:val="0"/>
          <w14:ligatures w14:val="none"/>
        </w:rPr>
        <w:t>Densité énergétique élevée.</w:t>
      </w:r>
    </w:p>
    <w:p w14:paraId="46BF7195" w14:textId="77777777" w:rsidR="008D2BFC" w:rsidRPr="00267861" w:rsidRDefault="008D2BFC" w:rsidP="008D2BFC">
      <w:pPr>
        <w:numPr>
          <w:ilvl w:val="0"/>
          <w:numId w:val="32"/>
        </w:numPr>
        <w:spacing w:after="80" w:line="300" w:lineRule="auto"/>
        <w:rPr>
          <w:rFonts w:eastAsia="Arial" w:cs="Arial"/>
          <w:color w:val="2C2C2A"/>
          <w:kern w:val="0"/>
          <w14:ligatures w14:val="none"/>
        </w:rPr>
      </w:pPr>
      <w:r w:rsidRPr="00D01D3D">
        <w:rPr>
          <w:rFonts w:eastAsia="Arial" w:cs="Arial"/>
          <w:b/>
          <w:bCs/>
          <w:color w:val="2C2C2A"/>
          <w:kern w:val="0"/>
          <w14:ligatures w14:val="none"/>
        </w:rPr>
        <w:t>Combinaison sucre + matières grasses.</w:t>
      </w:r>
    </w:p>
    <w:p w14:paraId="39754B27" w14:textId="77777777" w:rsidR="008D2BFC" w:rsidRPr="00267861" w:rsidRDefault="008D2BFC" w:rsidP="008D2BFC">
      <w:pPr>
        <w:numPr>
          <w:ilvl w:val="0"/>
          <w:numId w:val="32"/>
        </w:numPr>
        <w:spacing w:after="80" w:line="300" w:lineRule="auto"/>
        <w:rPr>
          <w:rFonts w:eastAsia="Arial" w:cs="Arial"/>
          <w:color w:val="2C2C2A"/>
          <w:kern w:val="0"/>
          <w14:ligatures w14:val="none"/>
        </w:rPr>
      </w:pPr>
      <w:r w:rsidRPr="009F56F2">
        <w:rPr>
          <w:rFonts w:eastAsia="Arial" w:cs="Arial"/>
          <w:b/>
          <w:bCs/>
          <w:color w:val="2C2C2A"/>
          <w:kern w:val="0"/>
          <w14:ligatures w14:val="none"/>
        </w:rPr>
        <w:t>Portions</w:t>
      </w:r>
      <w:r w:rsidRPr="00267861">
        <w:rPr>
          <w:rFonts w:eastAsia="Arial" w:cs="Arial"/>
          <w:color w:val="2C2C2A"/>
          <w:kern w:val="0"/>
          <w14:ligatures w14:val="none"/>
        </w:rPr>
        <w:t xml:space="preserve"> souvent supérieures aux recommandations.</w:t>
      </w:r>
    </w:p>
    <w:p w14:paraId="7F985101" w14:textId="77777777" w:rsidR="008D2BFC" w:rsidRPr="00267861" w:rsidRDefault="008D2BFC" w:rsidP="00DF5666">
      <w:pPr>
        <w:rPr>
          <w:lang w:val="fr-FR"/>
        </w:rPr>
      </w:pPr>
    </w:p>
    <w:p w14:paraId="702CA07A" w14:textId="07618BF1" w:rsidR="003923E0" w:rsidRPr="00B660B6" w:rsidRDefault="00F422B5" w:rsidP="00676759">
      <w:pPr>
        <w:pStyle w:val="Paragraphedeliste"/>
        <w:numPr>
          <w:ilvl w:val="1"/>
          <w:numId w:val="1"/>
        </w:numPr>
        <w:rPr>
          <w:b/>
          <w:bCs/>
          <w:u w:val="single"/>
          <w:lang w:val="fr-FR"/>
        </w:rPr>
      </w:pPr>
      <w:r w:rsidRPr="00B660B6">
        <w:rPr>
          <w:b/>
          <w:bCs/>
          <w:u w:val="single"/>
          <w:lang w:val="fr-FR"/>
        </w:rPr>
        <w:lastRenderedPageBreak/>
        <w:t xml:space="preserve">Glaces, crèmes </w:t>
      </w:r>
      <w:r w:rsidR="00BA47D1" w:rsidRPr="00B660B6">
        <w:rPr>
          <w:b/>
          <w:bCs/>
          <w:u w:val="single"/>
          <w:lang w:val="fr-FR"/>
        </w:rPr>
        <w:t>glacées et sorbets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3923E0" w:rsidRPr="00BA18D7" w14:paraId="38BFD0DB" w14:textId="77777777" w:rsidTr="00BB5A84">
        <w:trPr>
          <w:tblHeader/>
        </w:trPr>
        <w:tc>
          <w:tcPr>
            <w:tcW w:w="2600"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7B155BB5" w14:textId="77777777" w:rsidR="003923E0" w:rsidRPr="00DD6D6E" w:rsidRDefault="003923E0" w:rsidP="00BB5A84">
            <w:pPr>
              <w:spacing w:after="0" w:line="276" w:lineRule="auto"/>
              <w:jc w:val="center"/>
              <w:rPr>
                <w:rFonts w:eastAsia="Arial" w:cs="Arial"/>
                <w:b/>
                <w:bCs/>
                <w:color w:val="2C2C2A"/>
                <w:kern w:val="0"/>
                <w14:ligatures w14:val="none"/>
              </w:rPr>
            </w:pPr>
            <w:r w:rsidRPr="00DD6D6E">
              <w:rPr>
                <w:rFonts w:eastAsia="Arial" w:cs="Arial"/>
                <w:b/>
                <w:bCs/>
                <w:color w:val="FFFFFF"/>
                <w:kern w:val="0"/>
                <w14:ligatures w14:val="none"/>
              </w:rPr>
              <w:t>Produit</w:t>
            </w:r>
          </w:p>
        </w:tc>
        <w:tc>
          <w:tcPr>
            <w:tcW w:w="7038"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7D6C2476" w14:textId="77777777" w:rsidR="003923E0" w:rsidRPr="00BA18D7" w:rsidRDefault="003923E0" w:rsidP="00BB5A84">
            <w:pPr>
              <w:spacing w:after="0" w:line="276" w:lineRule="auto"/>
              <w:jc w:val="center"/>
              <w:rPr>
                <w:rFonts w:eastAsia="Arial" w:cs="Arial"/>
                <w:b/>
                <w:bCs/>
                <w:color w:val="2C2C2A"/>
                <w:kern w:val="0"/>
                <w14:ligatures w14:val="none"/>
              </w:rPr>
            </w:pPr>
            <w:r w:rsidRPr="00BA18D7">
              <w:rPr>
                <w:rFonts w:eastAsia="Arial" w:cs="Arial"/>
                <w:b/>
                <w:bCs/>
                <w:color w:val="FFFFFF"/>
                <w:kern w:val="0"/>
                <w14:ligatures w14:val="none"/>
              </w:rPr>
              <w:t>Composition</w:t>
            </w:r>
          </w:p>
        </w:tc>
      </w:tr>
      <w:tr w:rsidR="003923E0" w:rsidRPr="00676759" w14:paraId="2F482A27" w14:textId="77777777" w:rsidTr="00BB5A84">
        <w:trPr>
          <w:cantSplit/>
        </w:trPr>
        <w:tc>
          <w:tcPr>
            <w:tcW w:w="26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31BC437E" w14:textId="77777777" w:rsidR="003923E0" w:rsidRPr="00DD6D6E" w:rsidRDefault="003923E0" w:rsidP="00BB5A84">
            <w:pPr>
              <w:spacing w:after="0" w:line="276" w:lineRule="auto"/>
              <w:jc w:val="center"/>
              <w:rPr>
                <w:rFonts w:eastAsia="Arial" w:cs="Arial"/>
                <w:b/>
                <w:bCs/>
                <w:color w:val="2C2C2A"/>
                <w:kern w:val="0"/>
                <w14:ligatures w14:val="none"/>
              </w:rPr>
            </w:pPr>
            <w:r w:rsidRPr="00DD6D6E">
              <w:rPr>
                <w:rFonts w:eastAsia="Arial" w:cs="Arial"/>
                <w:b/>
                <w:bCs/>
                <w:color w:val="2C2C2A"/>
                <w:kern w:val="0"/>
                <w14:ligatures w14:val="none"/>
              </w:rPr>
              <w:t>Glace / crème glacée</w:t>
            </w:r>
          </w:p>
        </w:tc>
        <w:tc>
          <w:tcPr>
            <w:tcW w:w="7038"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1E75FBC3" w14:textId="77777777" w:rsidR="003923E0" w:rsidRPr="00676759" w:rsidRDefault="003923E0" w:rsidP="00BB5A84">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Lait, crème, sucre, parfois des œufs. Pour s'appeler « crème glacée », il faut une proportion minimale de matières grasses laitières.</w:t>
            </w:r>
          </w:p>
        </w:tc>
      </w:tr>
      <w:tr w:rsidR="003923E0" w:rsidRPr="00676759" w14:paraId="74B61467" w14:textId="77777777" w:rsidTr="00BB5A84">
        <w:trPr>
          <w:cantSplit/>
        </w:trPr>
        <w:tc>
          <w:tcPr>
            <w:tcW w:w="26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7E85EA7D" w14:textId="77777777" w:rsidR="003923E0" w:rsidRPr="00DD6D6E" w:rsidRDefault="003923E0" w:rsidP="00BB5A84">
            <w:pPr>
              <w:spacing w:after="0" w:line="276" w:lineRule="auto"/>
              <w:jc w:val="center"/>
              <w:rPr>
                <w:rFonts w:eastAsia="Arial" w:cs="Arial"/>
                <w:b/>
                <w:bCs/>
                <w:color w:val="2C2C2A"/>
                <w:kern w:val="0"/>
                <w14:ligatures w14:val="none"/>
              </w:rPr>
            </w:pPr>
            <w:r w:rsidRPr="00DD6D6E">
              <w:rPr>
                <w:rFonts w:eastAsia="Arial" w:cs="Arial"/>
                <w:b/>
                <w:bCs/>
                <w:color w:val="2C2C2A"/>
                <w:kern w:val="0"/>
                <w14:ligatures w14:val="none"/>
              </w:rPr>
              <w:t>Sorbet</w:t>
            </w:r>
          </w:p>
        </w:tc>
        <w:tc>
          <w:tcPr>
            <w:tcW w:w="7038" w:type="dxa"/>
            <w:tcBorders>
              <w:top w:val="single" w:sz="4" w:space="0" w:color="B4B2A9"/>
              <w:left w:val="single" w:sz="4" w:space="0" w:color="B4B2A9"/>
              <w:bottom w:val="single" w:sz="4" w:space="0" w:color="B4B2A9"/>
              <w:right w:val="single" w:sz="4" w:space="0" w:color="B4B2A9"/>
            </w:tcBorders>
            <w:shd w:val="clear" w:color="auto" w:fill="FAFAF8"/>
            <w:tcMar>
              <w:top w:w="80" w:type="dxa"/>
              <w:left w:w="120" w:type="dxa"/>
              <w:bottom w:w="80" w:type="dxa"/>
              <w:right w:w="120" w:type="dxa"/>
            </w:tcMar>
            <w:vAlign w:val="center"/>
          </w:tcPr>
          <w:p w14:paraId="7281B2D2" w14:textId="77777777" w:rsidR="003923E0" w:rsidRPr="00676759" w:rsidRDefault="003923E0" w:rsidP="00BB5A84">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Fruits, eau et sucre. Ni lait ni crème.</w:t>
            </w:r>
          </w:p>
        </w:tc>
      </w:tr>
    </w:tbl>
    <w:p w14:paraId="0839A5D6" w14:textId="77777777" w:rsidR="003923E0" w:rsidRPr="00676759" w:rsidRDefault="003923E0" w:rsidP="003923E0">
      <w:pPr>
        <w:spacing w:after="120" w:line="240" w:lineRule="auto"/>
        <w:rPr>
          <w:rFonts w:eastAsia="Arial" w:cs="Arial"/>
          <w:color w:val="2C2C2A"/>
          <w:kern w:val="0"/>
          <w14:ligatures w14:val="none"/>
        </w:rPr>
      </w:pPr>
    </w:p>
    <w:p w14:paraId="269BC44E" w14:textId="77777777" w:rsidR="003923E0" w:rsidRPr="00676759" w:rsidRDefault="003923E0" w:rsidP="003923E0">
      <w:pPr>
        <w:spacing w:after="120" w:line="300" w:lineRule="auto"/>
        <w:rPr>
          <w:rFonts w:eastAsia="Arial" w:cs="Arial"/>
          <w:color w:val="2C2C2A"/>
          <w:kern w:val="0"/>
          <w14:ligatures w14:val="none"/>
        </w:rPr>
      </w:pPr>
      <w:r w:rsidRPr="00CA15DB">
        <w:rPr>
          <w:rFonts w:eastAsia="Arial" w:cs="Arial"/>
          <w:b/>
          <w:bCs/>
          <w:color w:val="2C2C2A"/>
          <w:kern w:val="0"/>
          <w14:ligatures w14:val="none"/>
        </w:rPr>
        <w:t>Rôle du sucre : il abaisse le point de congélation</w:t>
      </w:r>
      <w:r w:rsidRPr="00676759">
        <w:rPr>
          <w:rFonts w:eastAsia="Arial" w:cs="Arial"/>
          <w:color w:val="2C2C2A"/>
          <w:kern w:val="0"/>
          <w14:ligatures w14:val="none"/>
        </w:rPr>
        <w:t xml:space="preserve"> et évite la formation de gros cristaux de glace, ce qui donne une texture souple. Le </w:t>
      </w:r>
      <w:r w:rsidRPr="00591636">
        <w:rPr>
          <w:rFonts w:eastAsia="Arial" w:cs="Arial"/>
          <w:b/>
          <w:bCs/>
          <w:color w:val="2C2C2A"/>
          <w:kern w:val="0"/>
          <w14:ligatures w14:val="none"/>
        </w:rPr>
        <w:t>foisonnement</w:t>
      </w:r>
      <w:r w:rsidRPr="00676759">
        <w:rPr>
          <w:rFonts w:eastAsia="Arial" w:cs="Arial"/>
          <w:color w:val="2C2C2A"/>
          <w:kern w:val="0"/>
          <w14:ligatures w14:val="none"/>
        </w:rPr>
        <w:t xml:space="preserve"> (incorporation d'air pendant la fabrication) joue aussi : plus le produit est foisonné, plus il est léger.</w:t>
      </w:r>
    </w:p>
    <w:p w14:paraId="40C6BBB4" w14:textId="77777777" w:rsidR="003923E0" w:rsidRPr="00676759" w:rsidRDefault="003923E0" w:rsidP="003923E0">
      <w:pPr>
        <w:spacing w:after="120" w:line="300" w:lineRule="auto"/>
        <w:rPr>
          <w:rFonts w:eastAsia="Arial" w:cs="Arial"/>
          <w:color w:val="2C2C2A"/>
          <w:kern w:val="0"/>
          <w14:ligatures w14:val="none"/>
        </w:rPr>
      </w:pPr>
      <w:r w:rsidRPr="00E31FA7">
        <w:rPr>
          <w:rFonts w:eastAsia="Arial" w:cs="Arial"/>
          <w:b/>
          <w:bCs/>
          <w:color w:val="2C2C2A"/>
          <w:kern w:val="0"/>
          <w14:ligatures w14:val="none"/>
        </w:rPr>
        <w:t>Profil nutritionnel</w:t>
      </w:r>
      <w:r w:rsidRPr="00676759">
        <w:rPr>
          <w:rFonts w:eastAsia="Arial" w:cs="Arial"/>
          <w:color w:val="2C2C2A"/>
          <w:kern w:val="0"/>
          <w14:ligatures w14:val="none"/>
        </w:rPr>
        <w:t xml:space="preserve"> : les glaces sont plus riches en matières grasses, tandis que les sorbets sont parfois riches en sucres pour stabiliser la texture.</w:t>
      </w:r>
    </w:p>
    <w:p w14:paraId="231BBA4A" w14:textId="77777777" w:rsidR="003923E0" w:rsidRPr="00676759" w:rsidRDefault="003923E0" w:rsidP="003923E0">
      <w:pPr>
        <w:spacing w:after="120" w:line="300" w:lineRule="auto"/>
        <w:rPr>
          <w:rFonts w:eastAsia="Arial" w:cs="Arial"/>
          <w:color w:val="2C2C2A"/>
          <w:kern w:val="0"/>
          <w14:ligatures w14:val="none"/>
        </w:rPr>
      </w:pPr>
      <w:r w:rsidRPr="006565FF">
        <w:rPr>
          <w:rFonts w:eastAsia="Arial" w:cs="Arial"/>
          <w:b/>
          <w:bCs/>
          <w:color w:val="2C2C2A"/>
          <w:kern w:val="0"/>
          <w14:ligatures w14:val="none"/>
        </w:rPr>
        <w:t>En consultation</w:t>
      </w:r>
      <w:r w:rsidRPr="00676759">
        <w:rPr>
          <w:rFonts w:eastAsia="Arial" w:cs="Arial"/>
          <w:color w:val="2C2C2A"/>
          <w:kern w:val="0"/>
          <w14:ligatures w14:val="none"/>
        </w:rPr>
        <w:t xml:space="preserve"> : évaluer les </w:t>
      </w:r>
      <w:r w:rsidRPr="000C2605">
        <w:rPr>
          <w:rFonts w:eastAsia="Arial" w:cs="Arial"/>
          <w:b/>
          <w:bCs/>
          <w:color w:val="2C2C2A"/>
          <w:kern w:val="0"/>
          <w14:ligatures w14:val="none"/>
        </w:rPr>
        <w:t xml:space="preserve">portions réellement consommées </w:t>
      </w:r>
      <w:r w:rsidRPr="00676759">
        <w:rPr>
          <w:rFonts w:eastAsia="Arial" w:cs="Arial"/>
          <w:color w:val="2C2C2A"/>
          <w:kern w:val="0"/>
          <w14:ligatures w14:val="none"/>
        </w:rPr>
        <w:t xml:space="preserve">et distinguer les produits </w:t>
      </w:r>
      <w:r w:rsidRPr="004A6247">
        <w:rPr>
          <w:rFonts w:eastAsia="Arial" w:cs="Arial"/>
          <w:b/>
          <w:bCs/>
          <w:color w:val="2C2C2A"/>
          <w:kern w:val="0"/>
          <w14:ligatures w14:val="none"/>
        </w:rPr>
        <w:t>artisanaux</w:t>
      </w:r>
      <w:r w:rsidRPr="00676759">
        <w:rPr>
          <w:rFonts w:eastAsia="Arial" w:cs="Arial"/>
          <w:color w:val="2C2C2A"/>
          <w:kern w:val="0"/>
          <w14:ligatures w14:val="none"/>
        </w:rPr>
        <w:t xml:space="preserve"> (souvent moins foisonnés, donc plus denses) des produits </w:t>
      </w:r>
      <w:r w:rsidRPr="00A3663E">
        <w:rPr>
          <w:rFonts w:eastAsia="Arial" w:cs="Arial"/>
          <w:b/>
          <w:bCs/>
          <w:color w:val="2C2C2A"/>
          <w:kern w:val="0"/>
          <w14:ligatures w14:val="none"/>
        </w:rPr>
        <w:t>industriels</w:t>
      </w:r>
      <w:r w:rsidRPr="00676759">
        <w:rPr>
          <w:rFonts w:eastAsia="Arial" w:cs="Arial"/>
          <w:color w:val="2C2C2A"/>
          <w:kern w:val="0"/>
          <w14:ligatures w14:val="none"/>
        </w:rPr>
        <w:t xml:space="preserve"> (plus légers).</w:t>
      </w:r>
    </w:p>
    <w:p w14:paraId="79C670D0" w14:textId="77777777" w:rsidR="003923E0" w:rsidRPr="001A1942" w:rsidRDefault="003923E0" w:rsidP="003923E0">
      <w:pPr>
        <w:keepNext/>
        <w:spacing w:before="360" w:line="240" w:lineRule="auto"/>
        <w:outlineLvl w:val="0"/>
        <w:rPr>
          <w:rFonts w:eastAsia="Arial" w:cs="Arial"/>
          <w:b/>
          <w:bCs/>
          <w:color w:val="0F6E56"/>
          <w:kern w:val="0"/>
          <w:u w:val="single"/>
          <w14:ligatures w14:val="none"/>
        </w:rPr>
      </w:pPr>
      <w:r w:rsidRPr="001A1942">
        <w:rPr>
          <w:rFonts w:eastAsia="Arial" w:cs="Arial"/>
          <w:b/>
          <w:bCs/>
          <w:color w:val="0F6E56"/>
          <w:kern w:val="0"/>
          <w:u w:val="single"/>
          <w14:ligatures w14:val="none"/>
        </w:rPr>
        <w:t>En un coup d'œil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4538"/>
      </w:tblGrid>
      <w:tr w:rsidR="003923E0" w:rsidRPr="00337EDA" w14:paraId="33BACF6F" w14:textId="77777777" w:rsidTr="005A439F">
        <w:trPr>
          <w:tblHeader/>
        </w:trPr>
        <w:tc>
          <w:tcPr>
            <w:tcW w:w="2100"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4CE2C3CA" w14:textId="77777777" w:rsidR="003923E0" w:rsidRPr="00717448" w:rsidRDefault="003923E0" w:rsidP="005A439F">
            <w:pPr>
              <w:spacing w:after="0" w:line="276" w:lineRule="auto"/>
              <w:jc w:val="center"/>
              <w:rPr>
                <w:rFonts w:eastAsia="Arial" w:cs="Arial"/>
                <w:b/>
                <w:bCs/>
                <w:color w:val="2C2C2A"/>
                <w:kern w:val="0"/>
                <w14:ligatures w14:val="none"/>
              </w:rPr>
            </w:pPr>
            <w:r w:rsidRPr="00717448">
              <w:rPr>
                <w:rFonts w:eastAsia="Arial" w:cs="Arial"/>
                <w:b/>
                <w:bCs/>
                <w:color w:val="FFFFFF"/>
                <w:kern w:val="0"/>
                <w14:ligatures w14:val="none"/>
              </w:rPr>
              <w:t>Famille</w:t>
            </w:r>
          </w:p>
        </w:tc>
        <w:tc>
          <w:tcPr>
            <w:tcW w:w="3000"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327DE956" w14:textId="77777777" w:rsidR="003923E0" w:rsidRPr="00337EDA" w:rsidRDefault="003923E0" w:rsidP="005A439F">
            <w:pPr>
              <w:spacing w:after="0" w:line="276" w:lineRule="auto"/>
              <w:jc w:val="center"/>
              <w:rPr>
                <w:rFonts w:eastAsia="Arial" w:cs="Arial"/>
                <w:b/>
                <w:bCs/>
                <w:color w:val="2C2C2A"/>
                <w:kern w:val="0"/>
                <w14:ligatures w14:val="none"/>
              </w:rPr>
            </w:pPr>
            <w:r w:rsidRPr="00337EDA">
              <w:rPr>
                <w:rFonts w:eastAsia="Arial" w:cs="Arial"/>
                <w:b/>
                <w:bCs/>
                <w:color w:val="FFFFFF"/>
                <w:kern w:val="0"/>
                <w14:ligatures w14:val="none"/>
              </w:rPr>
              <w:t>Sucres principaux</w:t>
            </w:r>
          </w:p>
        </w:tc>
        <w:tc>
          <w:tcPr>
            <w:tcW w:w="4538" w:type="dxa"/>
            <w:tcBorders>
              <w:top w:val="single" w:sz="4" w:space="0" w:color="B4B2A9"/>
              <w:left w:val="single" w:sz="4" w:space="0" w:color="B4B2A9"/>
              <w:bottom w:val="single" w:sz="4" w:space="0" w:color="B4B2A9"/>
              <w:right w:val="single" w:sz="4" w:space="0" w:color="B4B2A9"/>
            </w:tcBorders>
            <w:shd w:val="clear" w:color="auto" w:fill="4C94D8" w:themeFill="text2" w:themeFillTint="80"/>
            <w:tcMar>
              <w:top w:w="80" w:type="dxa"/>
              <w:left w:w="120" w:type="dxa"/>
              <w:bottom w:w="80" w:type="dxa"/>
              <w:right w:w="120" w:type="dxa"/>
            </w:tcMar>
            <w:vAlign w:val="center"/>
          </w:tcPr>
          <w:p w14:paraId="236D50A0" w14:textId="77777777" w:rsidR="003923E0" w:rsidRPr="00337EDA" w:rsidRDefault="003923E0" w:rsidP="005A439F">
            <w:pPr>
              <w:spacing w:after="0" w:line="276" w:lineRule="auto"/>
              <w:jc w:val="center"/>
              <w:rPr>
                <w:rFonts w:eastAsia="Arial" w:cs="Arial"/>
                <w:b/>
                <w:bCs/>
                <w:color w:val="2C2C2A"/>
                <w:kern w:val="0"/>
                <w14:ligatures w14:val="none"/>
              </w:rPr>
            </w:pPr>
            <w:r w:rsidRPr="00337EDA">
              <w:rPr>
                <w:rFonts w:eastAsia="Arial" w:cs="Arial"/>
                <w:b/>
                <w:bCs/>
                <w:color w:val="FFFFFF"/>
                <w:kern w:val="0"/>
                <w14:ligatures w14:val="none"/>
              </w:rPr>
              <w:t>Repère à retenir</w:t>
            </w:r>
          </w:p>
        </w:tc>
      </w:tr>
      <w:tr w:rsidR="003923E0" w:rsidRPr="00676759" w14:paraId="17DA4940" w14:textId="77777777" w:rsidTr="005A439F">
        <w:trPr>
          <w:cantSplit/>
        </w:trPr>
        <w:tc>
          <w:tcPr>
            <w:tcW w:w="21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20B4AFD7" w14:textId="77777777" w:rsidR="003923E0" w:rsidRPr="00717448" w:rsidRDefault="003923E0" w:rsidP="005A439F">
            <w:pPr>
              <w:spacing w:after="0" w:line="276" w:lineRule="auto"/>
              <w:jc w:val="center"/>
              <w:rPr>
                <w:rFonts w:eastAsia="Arial" w:cs="Arial"/>
                <w:b/>
                <w:bCs/>
                <w:color w:val="2C2C2A"/>
                <w:kern w:val="0"/>
                <w14:ligatures w14:val="none"/>
              </w:rPr>
            </w:pPr>
            <w:r w:rsidRPr="00717448">
              <w:rPr>
                <w:rFonts w:eastAsia="Arial" w:cs="Arial"/>
                <w:b/>
                <w:bCs/>
                <w:color w:val="2C2C2A"/>
                <w:kern w:val="0"/>
                <w14:ligatures w14:val="none"/>
              </w:rPr>
              <w:t>Sucre et assimilés</w:t>
            </w:r>
          </w:p>
        </w:tc>
        <w:tc>
          <w:tcPr>
            <w:tcW w:w="3000"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4ECA8EC4" w14:textId="77777777" w:rsidR="003923E0" w:rsidRPr="00676759" w:rsidRDefault="003923E0" w:rsidP="005A439F">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Saccharose (sirops : glucose, fructose)</w:t>
            </w:r>
          </w:p>
        </w:tc>
        <w:tc>
          <w:tcPr>
            <w:tcW w:w="4538"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4BD3CFDE" w14:textId="77777777" w:rsidR="003923E0" w:rsidRPr="00676759" w:rsidRDefault="003923E0" w:rsidP="005A439F">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Cassonade = canne ; sucre roux de betterave = sucre blanc + caramel.</w:t>
            </w:r>
          </w:p>
        </w:tc>
      </w:tr>
      <w:tr w:rsidR="003923E0" w:rsidRPr="00676759" w14:paraId="3D5D9629" w14:textId="77777777" w:rsidTr="005A439F">
        <w:trPr>
          <w:cantSplit/>
        </w:trPr>
        <w:tc>
          <w:tcPr>
            <w:tcW w:w="21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2C38C84F" w14:textId="77777777" w:rsidR="003923E0" w:rsidRPr="00717448" w:rsidRDefault="003923E0" w:rsidP="005A439F">
            <w:pPr>
              <w:spacing w:after="0" w:line="276" w:lineRule="auto"/>
              <w:jc w:val="center"/>
              <w:rPr>
                <w:rFonts w:eastAsia="Arial" w:cs="Arial"/>
                <w:b/>
                <w:bCs/>
                <w:color w:val="2C2C2A"/>
                <w:kern w:val="0"/>
                <w14:ligatures w14:val="none"/>
              </w:rPr>
            </w:pPr>
            <w:r w:rsidRPr="00717448">
              <w:rPr>
                <w:rFonts w:eastAsia="Arial" w:cs="Arial"/>
                <w:b/>
                <w:bCs/>
                <w:color w:val="2C2C2A"/>
                <w:kern w:val="0"/>
                <w14:ligatures w14:val="none"/>
              </w:rPr>
              <w:t>Miel</w:t>
            </w:r>
          </w:p>
        </w:tc>
        <w:tc>
          <w:tcPr>
            <w:tcW w:w="3000" w:type="dxa"/>
            <w:tcBorders>
              <w:top w:val="single" w:sz="4" w:space="0" w:color="B4B2A9"/>
              <w:left w:val="single" w:sz="4" w:space="0" w:color="B4B2A9"/>
              <w:bottom w:val="single" w:sz="4" w:space="0" w:color="B4B2A9"/>
              <w:right w:val="single" w:sz="4" w:space="0" w:color="B4B2A9"/>
            </w:tcBorders>
            <w:shd w:val="clear" w:color="auto" w:fill="FAFAF8"/>
            <w:tcMar>
              <w:top w:w="80" w:type="dxa"/>
              <w:left w:w="120" w:type="dxa"/>
              <w:bottom w:w="80" w:type="dxa"/>
              <w:right w:w="120" w:type="dxa"/>
            </w:tcMar>
            <w:vAlign w:val="center"/>
          </w:tcPr>
          <w:p w14:paraId="1969510C" w14:textId="77777777" w:rsidR="003923E0" w:rsidRPr="00676759" w:rsidRDefault="003923E0" w:rsidP="005A439F">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Fructose et glucose</w:t>
            </w:r>
          </w:p>
        </w:tc>
        <w:tc>
          <w:tcPr>
            <w:tcW w:w="4538" w:type="dxa"/>
            <w:tcBorders>
              <w:top w:val="single" w:sz="4" w:space="0" w:color="B4B2A9"/>
              <w:left w:val="single" w:sz="4" w:space="0" w:color="B4B2A9"/>
              <w:bottom w:val="single" w:sz="4" w:space="0" w:color="B4B2A9"/>
              <w:right w:val="single" w:sz="4" w:space="0" w:color="B4B2A9"/>
            </w:tcBorders>
            <w:shd w:val="clear" w:color="auto" w:fill="FAFAF8"/>
            <w:tcMar>
              <w:top w:w="80" w:type="dxa"/>
              <w:left w:w="120" w:type="dxa"/>
              <w:bottom w:w="80" w:type="dxa"/>
              <w:right w:w="120" w:type="dxa"/>
            </w:tcMar>
            <w:vAlign w:val="center"/>
          </w:tcPr>
          <w:p w14:paraId="785704BC" w14:textId="77777777" w:rsidR="003923E0" w:rsidRPr="00676759" w:rsidRDefault="003923E0" w:rsidP="005A439F">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Aucun additif ni sucre ajouté ; texture selon le ratio glucose/fructose.</w:t>
            </w:r>
          </w:p>
        </w:tc>
      </w:tr>
      <w:tr w:rsidR="003923E0" w:rsidRPr="00676759" w14:paraId="25F00E8E" w14:textId="77777777" w:rsidTr="005A439F">
        <w:trPr>
          <w:cantSplit/>
        </w:trPr>
        <w:tc>
          <w:tcPr>
            <w:tcW w:w="21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4A567218" w14:textId="77777777" w:rsidR="003923E0" w:rsidRPr="00717448" w:rsidRDefault="003923E0" w:rsidP="005A439F">
            <w:pPr>
              <w:spacing w:after="0" w:line="276" w:lineRule="auto"/>
              <w:jc w:val="center"/>
              <w:rPr>
                <w:rFonts w:eastAsia="Arial" w:cs="Arial"/>
                <w:b/>
                <w:bCs/>
                <w:color w:val="2C2C2A"/>
                <w:kern w:val="0"/>
                <w14:ligatures w14:val="none"/>
              </w:rPr>
            </w:pPr>
            <w:r w:rsidRPr="00717448">
              <w:rPr>
                <w:rFonts w:eastAsia="Arial" w:cs="Arial"/>
                <w:b/>
                <w:bCs/>
                <w:color w:val="2C2C2A"/>
                <w:kern w:val="0"/>
                <w14:ligatures w14:val="none"/>
              </w:rPr>
              <w:t>Confitures</w:t>
            </w:r>
          </w:p>
        </w:tc>
        <w:tc>
          <w:tcPr>
            <w:tcW w:w="3000"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7163DC55" w14:textId="77777777" w:rsidR="003923E0" w:rsidRPr="00676759" w:rsidRDefault="003923E0" w:rsidP="005A439F">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Saccharose (~60 %)</w:t>
            </w:r>
          </w:p>
        </w:tc>
        <w:tc>
          <w:tcPr>
            <w:tcW w:w="4538"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1F088C03" w14:textId="77777777" w:rsidR="003923E0" w:rsidRPr="00676759" w:rsidRDefault="003923E0" w:rsidP="005A439F">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35 g de fruits/100 g (45 g pour « extra ») ; consommation modérée.</w:t>
            </w:r>
          </w:p>
        </w:tc>
      </w:tr>
      <w:tr w:rsidR="003923E0" w:rsidRPr="00676759" w14:paraId="0175591F" w14:textId="77777777" w:rsidTr="005A439F">
        <w:trPr>
          <w:cantSplit/>
        </w:trPr>
        <w:tc>
          <w:tcPr>
            <w:tcW w:w="21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056B31A9" w14:textId="77777777" w:rsidR="003923E0" w:rsidRPr="00717448" w:rsidRDefault="003923E0" w:rsidP="005A439F">
            <w:pPr>
              <w:spacing w:after="0" w:line="276" w:lineRule="auto"/>
              <w:jc w:val="center"/>
              <w:rPr>
                <w:rFonts w:eastAsia="Arial" w:cs="Arial"/>
                <w:b/>
                <w:bCs/>
                <w:color w:val="2C2C2A"/>
                <w:kern w:val="0"/>
                <w14:ligatures w14:val="none"/>
              </w:rPr>
            </w:pPr>
            <w:r w:rsidRPr="00717448">
              <w:rPr>
                <w:rFonts w:eastAsia="Arial" w:cs="Arial"/>
                <w:b/>
                <w:bCs/>
                <w:color w:val="2C2C2A"/>
                <w:kern w:val="0"/>
                <w14:ligatures w14:val="none"/>
              </w:rPr>
              <w:t>Chocolat</w:t>
            </w:r>
          </w:p>
        </w:tc>
        <w:tc>
          <w:tcPr>
            <w:tcW w:w="3000" w:type="dxa"/>
            <w:tcBorders>
              <w:top w:val="single" w:sz="4" w:space="0" w:color="B4B2A9"/>
              <w:left w:val="single" w:sz="4" w:space="0" w:color="B4B2A9"/>
              <w:bottom w:val="single" w:sz="4" w:space="0" w:color="B4B2A9"/>
              <w:right w:val="single" w:sz="4" w:space="0" w:color="B4B2A9"/>
            </w:tcBorders>
            <w:shd w:val="clear" w:color="auto" w:fill="FAFAF8"/>
            <w:tcMar>
              <w:top w:w="80" w:type="dxa"/>
              <w:left w:w="120" w:type="dxa"/>
              <w:bottom w:w="80" w:type="dxa"/>
              <w:right w:w="120" w:type="dxa"/>
            </w:tcMar>
            <w:vAlign w:val="center"/>
          </w:tcPr>
          <w:p w14:paraId="7C5CCC39" w14:textId="77777777" w:rsidR="003923E0" w:rsidRPr="00676759" w:rsidRDefault="003923E0" w:rsidP="005A439F">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Saccharose (+ lactose si lait)</w:t>
            </w:r>
          </w:p>
        </w:tc>
        <w:tc>
          <w:tcPr>
            <w:tcW w:w="4538" w:type="dxa"/>
            <w:tcBorders>
              <w:top w:val="single" w:sz="4" w:space="0" w:color="B4B2A9"/>
              <w:left w:val="single" w:sz="4" w:space="0" w:color="B4B2A9"/>
              <w:bottom w:val="single" w:sz="4" w:space="0" w:color="B4B2A9"/>
              <w:right w:val="single" w:sz="4" w:space="0" w:color="B4B2A9"/>
            </w:tcBorders>
            <w:shd w:val="clear" w:color="auto" w:fill="FAFAF8"/>
            <w:tcMar>
              <w:top w:w="80" w:type="dxa"/>
              <w:left w:w="120" w:type="dxa"/>
              <w:bottom w:w="80" w:type="dxa"/>
              <w:right w:w="120" w:type="dxa"/>
            </w:tcMar>
            <w:vAlign w:val="center"/>
          </w:tcPr>
          <w:p w14:paraId="0F13B0E1" w14:textId="77777777" w:rsidR="003923E0" w:rsidRPr="00676759" w:rsidRDefault="003923E0" w:rsidP="005A439F">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Noir 43 % / lait 25 % / blanc 20 % de beurre de cacao ; ~55 kcal par carré.</w:t>
            </w:r>
          </w:p>
        </w:tc>
      </w:tr>
      <w:tr w:rsidR="003923E0" w:rsidRPr="00676759" w14:paraId="7B58956A" w14:textId="77777777" w:rsidTr="005A439F">
        <w:trPr>
          <w:cantSplit/>
        </w:trPr>
        <w:tc>
          <w:tcPr>
            <w:tcW w:w="2100" w:type="dxa"/>
            <w:tcBorders>
              <w:top w:val="single" w:sz="4" w:space="0" w:color="B4B2A9"/>
              <w:left w:val="single" w:sz="4" w:space="0" w:color="B4B2A9"/>
              <w:bottom w:val="single" w:sz="4" w:space="0" w:color="B4B2A9"/>
              <w:right w:val="single" w:sz="4" w:space="0" w:color="B4B2A9"/>
            </w:tcBorders>
            <w:shd w:val="clear" w:color="auto" w:fill="DAE9F7" w:themeFill="text2" w:themeFillTint="1A"/>
            <w:tcMar>
              <w:top w:w="80" w:type="dxa"/>
              <w:left w:w="120" w:type="dxa"/>
              <w:bottom w:w="80" w:type="dxa"/>
              <w:right w:w="120" w:type="dxa"/>
            </w:tcMar>
            <w:vAlign w:val="center"/>
          </w:tcPr>
          <w:p w14:paraId="0DE8A247" w14:textId="77777777" w:rsidR="003923E0" w:rsidRPr="00717448" w:rsidRDefault="003923E0" w:rsidP="005A439F">
            <w:pPr>
              <w:spacing w:after="0" w:line="276" w:lineRule="auto"/>
              <w:jc w:val="center"/>
              <w:rPr>
                <w:rFonts w:eastAsia="Arial" w:cs="Arial"/>
                <w:b/>
                <w:bCs/>
                <w:color w:val="2C2C2A"/>
                <w:kern w:val="0"/>
                <w14:ligatures w14:val="none"/>
              </w:rPr>
            </w:pPr>
            <w:r w:rsidRPr="00717448">
              <w:rPr>
                <w:rFonts w:eastAsia="Arial" w:cs="Arial"/>
                <w:b/>
                <w:bCs/>
                <w:color w:val="2C2C2A"/>
                <w:kern w:val="0"/>
                <w14:ligatures w14:val="none"/>
              </w:rPr>
              <w:t>Glaces et sorbets</w:t>
            </w:r>
          </w:p>
        </w:tc>
        <w:tc>
          <w:tcPr>
            <w:tcW w:w="3000"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30A6311F" w14:textId="77777777" w:rsidR="003923E0" w:rsidRPr="00676759" w:rsidRDefault="003923E0" w:rsidP="005A439F">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Saccharose, sirops de glucose et de fructose</w:t>
            </w:r>
          </w:p>
        </w:tc>
        <w:tc>
          <w:tcPr>
            <w:tcW w:w="4538" w:type="dxa"/>
            <w:tcBorders>
              <w:top w:val="single" w:sz="4" w:space="0" w:color="B4B2A9"/>
              <w:left w:val="single" w:sz="4" w:space="0" w:color="B4B2A9"/>
              <w:bottom w:val="single" w:sz="4" w:space="0" w:color="B4B2A9"/>
              <w:right w:val="single" w:sz="4" w:space="0" w:color="B4B2A9"/>
            </w:tcBorders>
            <w:tcMar>
              <w:top w:w="80" w:type="dxa"/>
              <w:left w:w="120" w:type="dxa"/>
              <w:bottom w:w="80" w:type="dxa"/>
              <w:right w:w="120" w:type="dxa"/>
            </w:tcMar>
            <w:vAlign w:val="center"/>
          </w:tcPr>
          <w:p w14:paraId="72B7417F" w14:textId="77777777" w:rsidR="003923E0" w:rsidRPr="00676759" w:rsidRDefault="003923E0" w:rsidP="005A439F">
            <w:pPr>
              <w:spacing w:after="0" w:line="276" w:lineRule="auto"/>
              <w:jc w:val="center"/>
              <w:rPr>
                <w:rFonts w:eastAsia="Arial" w:cs="Arial"/>
                <w:color w:val="2C2C2A"/>
                <w:kern w:val="0"/>
                <w14:ligatures w14:val="none"/>
              </w:rPr>
            </w:pPr>
            <w:r w:rsidRPr="00676759">
              <w:rPr>
                <w:rFonts w:eastAsia="Arial" w:cs="Arial"/>
                <w:color w:val="2C2C2A"/>
                <w:kern w:val="0"/>
                <w14:ligatures w14:val="none"/>
              </w:rPr>
              <w:t>Sorbet = sans lait ni crème ; surveiller les portions.</w:t>
            </w:r>
          </w:p>
        </w:tc>
      </w:tr>
    </w:tbl>
    <w:p w14:paraId="1068F7BA" w14:textId="77777777" w:rsidR="003923E0" w:rsidRPr="00676759" w:rsidRDefault="003923E0" w:rsidP="003923E0">
      <w:pPr>
        <w:spacing w:after="0" w:line="240" w:lineRule="auto"/>
        <w:rPr>
          <w:rFonts w:eastAsia="Arial" w:cs="Arial"/>
          <w:color w:val="2C2C2A"/>
          <w:kern w:val="0"/>
          <w14:ligatures w14:val="none"/>
        </w:rPr>
      </w:pPr>
    </w:p>
    <w:p w14:paraId="73C24F24" w14:textId="77777777" w:rsidR="00AF3CEC" w:rsidRDefault="00AF3CEC" w:rsidP="00C221D4">
      <w:pPr>
        <w:rPr>
          <w:lang w:val="fr-FR"/>
        </w:rPr>
      </w:pPr>
    </w:p>
    <w:p w14:paraId="70FB1C71" w14:textId="77777777" w:rsidR="001A1942" w:rsidRDefault="001A1942" w:rsidP="00C221D4">
      <w:pPr>
        <w:rPr>
          <w:lang w:val="fr-FR"/>
        </w:rPr>
      </w:pPr>
    </w:p>
    <w:p w14:paraId="62E6828D" w14:textId="77777777" w:rsidR="001A1942" w:rsidRDefault="001A1942" w:rsidP="00C221D4">
      <w:pPr>
        <w:rPr>
          <w:lang w:val="fr-FR"/>
        </w:rPr>
      </w:pPr>
    </w:p>
    <w:p w14:paraId="57B3150C" w14:textId="77777777" w:rsidR="001A1942" w:rsidRPr="00C221D4" w:rsidRDefault="001A1942" w:rsidP="00C221D4">
      <w:pPr>
        <w:rPr>
          <w:lang w:val="fr-FR"/>
        </w:rPr>
      </w:pPr>
    </w:p>
    <w:p w14:paraId="74283DBC" w14:textId="4BE93F48" w:rsidR="00BA47D1" w:rsidRPr="001A1942" w:rsidRDefault="00660824" w:rsidP="001A1942">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1A1942">
        <w:rPr>
          <w:b/>
          <w:bCs/>
          <w:color w:val="EE0000"/>
          <w:sz w:val="28"/>
          <w:szCs w:val="28"/>
          <w:u w:val="single"/>
          <w:lang w:val="fr-FR"/>
        </w:rPr>
        <w:lastRenderedPageBreak/>
        <w:t xml:space="preserve">Études de cas </w:t>
      </w:r>
    </w:p>
    <w:p w14:paraId="424D8592" w14:textId="46E9CA3A" w:rsidR="00660824" w:rsidRDefault="00307DD0" w:rsidP="00660824">
      <w:pPr>
        <w:pStyle w:val="Paragraphedeliste"/>
        <w:numPr>
          <w:ilvl w:val="1"/>
          <w:numId w:val="1"/>
        </w:numPr>
        <w:rPr>
          <w:lang w:val="fr-FR"/>
        </w:rPr>
      </w:pPr>
      <w:r w:rsidRPr="00BE310B">
        <w:rPr>
          <w:b/>
          <w:bCs/>
          <w:u w:val="single"/>
          <w:lang w:val="fr-FR"/>
        </w:rPr>
        <w:t xml:space="preserve">Contexte </w:t>
      </w:r>
    </w:p>
    <w:p w14:paraId="75F1E666" w14:textId="77777777" w:rsidR="0086599C" w:rsidRDefault="00195776" w:rsidP="00527629">
      <w:pPr>
        <w:rPr>
          <w:lang w:val="fr-FR"/>
        </w:rPr>
      </w:pPr>
      <w:r w:rsidRPr="00195776">
        <w:rPr>
          <w:lang w:val="fr-FR"/>
        </w:rPr>
        <w:t xml:space="preserve">Madame Lemoine, 42 ans, est </w:t>
      </w:r>
      <w:r w:rsidRPr="00561FB6">
        <w:rPr>
          <w:b/>
          <w:bCs/>
          <w:lang w:val="fr-FR"/>
        </w:rPr>
        <w:t>infirmière hospitalière</w:t>
      </w:r>
      <w:r w:rsidRPr="00195776">
        <w:rPr>
          <w:lang w:val="fr-FR"/>
        </w:rPr>
        <w:t xml:space="preserve">. Elle travaille en </w:t>
      </w:r>
      <w:r w:rsidRPr="009B0B84">
        <w:rPr>
          <w:b/>
          <w:bCs/>
          <w:lang w:val="fr-FR"/>
        </w:rPr>
        <w:t>horaires</w:t>
      </w:r>
      <w:r w:rsidRPr="00195776">
        <w:rPr>
          <w:lang w:val="fr-FR"/>
        </w:rPr>
        <w:t xml:space="preserve"> </w:t>
      </w:r>
      <w:r w:rsidRPr="009B0B84">
        <w:rPr>
          <w:b/>
          <w:bCs/>
          <w:lang w:val="fr-FR"/>
        </w:rPr>
        <w:t>décalés</w:t>
      </w:r>
      <w:r w:rsidRPr="00195776">
        <w:rPr>
          <w:lang w:val="fr-FR"/>
        </w:rPr>
        <w:t xml:space="preserve"> (matin, après-midi ou nuit) et jongle entre son </w:t>
      </w:r>
      <w:r w:rsidRPr="00C9756E">
        <w:rPr>
          <w:b/>
          <w:bCs/>
          <w:lang w:val="fr-FR"/>
        </w:rPr>
        <w:t>travail</w:t>
      </w:r>
      <w:r w:rsidRPr="00195776">
        <w:rPr>
          <w:lang w:val="fr-FR"/>
        </w:rPr>
        <w:t xml:space="preserve">, sa </w:t>
      </w:r>
      <w:r w:rsidRPr="007322FC">
        <w:rPr>
          <w:b/>
          <w:bCs/>
          <w:lang w:val="fr-FR"/>
        </w:rPr>
        <w:t>vie familiale</w:t>
      </w:r>
      <w:r w:rsidRPr="00195776">
        <w:rPr>
          <w:lang w:val="fr-FR"/>
        </w:rPr>
        <w:t xml:space="preserve"> et la gestion de ses deux adolescents. Elle dit souvent être </w:t>
      </w:r>
      <w:r w:rsidRPr="00317580">
        <w:rPr>
          <w:b/>
          <w:bCs/>
          <w:lang w:val="fr-FR"/>
        </w:rPr>
        <w:t>fatiguée</w:t>
      </w:r>
      <w:r w:rsidRPr="00195776">
        <w:rPr>
          <w:lang w:val="fr-FR"/>
        </w:rPr>
        <w:t xml:space="preserve">, manquer de temps pour cuisiner, et avoue avoir « besoin de sucre » pour tenir le rythme. </w:t>
      </w:r>
    </w:p>
    <w:p w14:paraId="3C29E59E" w14:textId="74C99F51" w:rsidR="00D3618D" w:rsidRDefault="00195776" w:rsidP="00527629">
      <w:pPr>
        <w:rPr>
          <w:lang w:val="fr-FR"/>
        </w:rPr>
      </w:pPr>
      <w:r w:rsidRPr="00195776">
        <w:rPr>
          <w:lang w:val="fr-FR"/>
        </w:rPr>
        <w:t xml:space="preserve">Elle a pris 4 kg en un an et son dernier bilan sanguin montre une </w:t>
      </w:r>
      <w:r w:rsidRPr="00776AAA">
        <w:rPr>
          <w:b/>
          <w:bCs/>
          <w:lang w:val="fr-FR"/>
        </w:rPr>
        <w:t>glycémie à jeun légèrement élevée (1,10 g/L)</w:t>
      </w:r>
      <w:r w:rsidRPr="00195776">
        <w:rPr>
          <w:lang w:val="fr-FR"/>
        </w:rPr>
        <w:t xml:space="preserve"> et des </w:t>
      </w:r>
      <w:r w:rsidRPr="005104ED">
        <w:rPr>
          <w:b/>
          <w:bCs/>
          <w:lang w:val="fr-FR"/>
        </w:rPr>
        <w:t>triglycérides au-dessus de la normale</w:t>
      </w:r>
      <w:r w:rsidRPr="00195776">
        <w:rPr>
          <w:lang w:val="fr-FR"/>
        </w:rPr>
        <w:t xml:space="preserve">. Son médecin lui a conseillé de faire attention à sa consommation de produits sucrés. </w:t>
      </w:r>
    </w:p>
    <w:p w14:paraId="0AAC8600" w14:textId="1D14A5D0" w:rsidR="00527629" w:rsidRDefault="00195776" w:rsidP="00527629">
      <w:pPr>
        <w:rPr>
          <w:lang w:val="fr-FR"/>
        </w:rPr>
      </w:pPr>
      <w:r w:rsidRPr="00195776">
        <w:rPr>
          <w:lang w:val="fr-FR"/>
        </w:rPr>
        <w:t xml:space="preserve">Voici les </w:t>
      </w:r>
      <w:r w:rsidRPr="005104ED">
        <w:rPr>
          <w:b/>
          <w:bCs/>
          <w:lang w:val="fr-FR"/>
        </w:rPr>
        <w:t>habitudes</w:t>
      </w:r>
      <w:r w:rsidRPr="00195776">
        <w:rPr>
          <w:lang w:val="fr-FR"/>
        </w:rPr>
        <w:t xml:space="preserve"> actuelles de Madame Lemoine :</w:t>
      </w:r>
    </w:p>
    <w:p w14:paraId="6C44A070" w14:textId="77777777" w:rsidR="008A6792" w:rsidRDefault="00575DA4" w:rsidP="008D5302">
      <w:pPr>
        <w:pStyle w:val="Paragraphedeliste"/>
        <w:numPr>
          <w:ilvl w:val="0"/>
          <w:numId w:val="34"/>
        </w:numPr>
        <w:rPr>
          <w:lang w:val="fr-FR"/>
        </w:rPr>
      </w:pPr>
      <w:r w:rsidRPr="005104ED">
        <w:rPr>
          <w:b/>
          <w:bCs/>
          <w:lang w:val="fr-FR"/>
        </w:rPr>
        <w:t>Petit-déjeuner</w:t>
      </w:r>
      <w:r w:rsidRPr="008D5302">
        <w:rPr>
          <w:lang w:val="fr-FR"/>
        </w:rPr>
        <w:t xml:space="preserve"> (5 h 30) : café sucré (2 cuillères de sucre) + viennoiserie achetée sur le chemin du travail.</w:t>
      </w:r>
    </w:p>
    <w:p w14:paraId="2587691E" w14:textId="77777777" w:rsidR="00B72BB7" w:rsidRDefault="00575DA4" w:rsidP="008D5302">
      <w:pPr>
        <w:pStyle w:val="Paragraphedeliste"/>
        <w:numPr>
          <w:ilvl w:val="0"/>
          <w:numId w:val="34"/>
        </w:numPr>
        <w:rPr>
          <w:lang w:val="fr-FR"/>
        </w:rPr>
      </w:pPr>
      <w:r w:rsidRPr="00EC1863">
        <w:rPr>
          <w:b/>
          <w:bCs/>
          <w:lang w:val="fr-FR"/>
        </w:rPr>
        <w:t>Pause de matinée</w:t>
      </w:r>
      <w:r w:rsidRPr="008D5302">
        <w:rPr>
          <w:lang w:val="fr-FR"/>
        </w:rPr>
        <w:t xml:space="preserve"> : café sucré + biscuits ou barre chocolatée. </w:t>
      </w:r>
    </w:p>
    <w:p w14:paraId="437111BB" w14:textId="77777777" w:rsidR="00842ABB" w:rsidRDefault="00575DA4" w:rsidP="008D5302">
      <w:pPr>
        <w:pStyle w:val="Paragraphedeliste"/>
        <w:numPr>
          <w:ilvl w:val="0"/>
          <w:numId w:val="34"/>
        </w:numPr>
        <w:rPr>
          <w:lang w:val="fr-FR"/>
        </w:rPr>
      </w:pPr>
      <w:r w:rsidRPr="00EC1863">
        <w:rPr>
          <w:b/>
          <w:bCs/>
          <w:lang w:val="fr-FR"/>
        </w:rPr>
        <w:t>Déjeuner</w:t>
      </w:r>
      <w:r w:rsidRPr="008D5302">
        <w:rPr>
          <w:lang w:val="fr-FR"/>
        </w:rPr>
        <w:t xml:space="preserve"> (13 h) : sandwich, soda, dessert sucré (crème dessert ou yaourt aromatisé).</w:t>
      </w:r>
    </w:p>
    <w:p w14:paraId="5A835E78" w14:textId="77777777" w:rsidR="00842ABB" w:rsidRDefault="00575DA4" w:rsidP="008D5302">
      <w:pPr>
        <w:pStyle w:val="Paragraphedeliste"/>
        <w:numPr>
          <w:ilvl w:val="0"/>
          <w:numId w:val="34"/>
        </w:numPr>
        <w:rPr>
          <w:lang w:val="fr-FR"/>
        </w:rPr>
      </w:pPr>
      <w:r w:rsidRPr="00EC1863">
        <w:rPr>
          <w:b/>
          <w:bCs/>
          <w:lang w:val="fr-FR"/>
        </w:rPr>
        <w:t>Goûter</w:t>
      </w:r>
      <w:r w:rsidRPr="008D5302">
        <w:rPr>
          <w:lang w:val="fr-FR"/>
        </w:rPr>
        <w:t xml:space="preserve"> (17 h) : jus de fruits industriel + yaourt aux fruits. </w:t>
      </w:r>
    </w:p>
    <w:p w14:paraId="62C9EDF1" w14:textId="77777777" w:rsidR="00BB7A3F" w:rsidRDefault="00575DA4" w:rsidP="008D5302">
      <w:pPr>
        <w:pStyle w:val="Paragraphedeliste"/>
        <w:numPr>
          <w:ilvl w:val="0"/>
          <w:numId w:val="34"/>
        </w:numPr>
        <w:rPr>
          <w:lang w:val="fr-FR"/>
        </w:rPr>
      </w:pPr>
      <w:r w:rsidRPr="00EC1863">
        <w:rPr>
          <w:b/>
          <w:bCs/>
          <w:lang w:val="fr-FR"/>
        </w:rPr>
        <w:t>Dîner</w:t>
      </w:r>
      <w:r w:rsidRPr="008D5302">
        <w:rPr>
          <w:lang w:val="fr-FR"/>
        </w:rPr>
        <w:t xml:space="preserve"> (20 h) : repas complet, suivi d’un dessert sucré (glace ou chocolat).</w:t>
      </w:r>
    </w:p>
    <w:p w14:paraId="038A8CE0" w14:textId="77777777" w:rsidR="00A336F7" w:rsidRDefault="00575DA4" w:rsidP="008D5302">
      <w:pPr>
        <w:pStyle w:val="Paragraphedeliste"/>
        <w:numPr>
          <w:ilvl w:val="0"/>
          <w:numId w:val="34"/>
        </w:numPr>
        <w:rPr>
          <w:lang w:val="fr-FR"/>
        </w:rPr>
      </w:pPr>
      <w:r w:rsidRPr="008D5302">
        <w:rPr>
          <w:lang w:val="fr-FR"/>
        </w:rPr>
        <w:t xml:space="preserve"> </w:t>
      </w:r>
      <w:r w:rsidRPr="00EC1863">
        <w:rPr>
          <w:b/>
          <w:bCs/>
          <w:lang w:val="fr-FR"/>
        </w:rPr>
        <w:t xml:space="preserve">Lors des gardes de nuit </w:t>
      </w:r>
      <w:r w:rsidRPr="008D5302">
        <w:rPr>
          <w:lang w:val="fr-FR"/>
        </w:rPr>
        <w:t xml:space="preserve">: café sucré, bonbons, boissons énergisantes pour lutter contre la fatigue. </w:t>
      </w:r>
    </w:p>
    <w:p w14:paraId="60E5E18F" w14:textId="754B2E7C" w:rsidR="00C23D14" w:rsidRPr="00A336F7" w:rsidRDefault="00575DA4" w:rsidP="00A336F7">
      <w:pPr>
        <w:rPr>
          <w:lang w:val="fr-FR"/>
        </w:rPr>
      </w:pPr>
      <w:r w:rsidRPr="00A336F7">
        <w:rPr>
          <w:lang w:val="fr-FR"/>
        </w:rPr>
        <w:t xml:space="preserve">Madame Lemoine aimerait comprendre </w:t>
      </w:r>
      <w:r w:rsidRPr="001B62C2">
        <w:rPr>
          <w:b/>
          <w:bCs/>
          <w:lang w:val="fr-FR"/>
        </w:rPr>
        <w:t xml:space="preserve">pourquoi elle est si fatiguée </w:t>
      </w:r>
      <w:r w:rsidRPr="00A336F7">
        <w:rPr>
          <w:lang w:val="fr-FR"/>
        </w:rPr>
        <w:t xml:space="preserve">malgré une alimentation “énergétique” et </w:t>
      </w:r>
      <w:r w:rsidRPr="005A5853">
        <w:rPr>
          <w:b/>
          <w:bCs/>
          <w:lang w:val="fr-FR"/>
        </w:rPr>
        <w:t xml:space="preserve">comment réduire le sucre </w:t>
      </w:r>
      <w:r w:rsidRPr="00A336F7">
        <w:rPr>
          <w:lang w:val="fr-FR"/>
        </w:rPr>
        <w:t>sans se priver complètement.</w:t>
      </w:r>
    </w:p>
    <w:p w14:paraId="10DA21E3" w14:textId="2BF0E93C" w:rsidR="0037256F" w:rsidRPr="00BE2FF3" w:rsidRDefault="002633DF" w:rsidP="005C78EF">
      <w:pPr>
        <w:pStyle w:val="Paragraphedeliste"/>
        <w:numPr>
          <w:ilvl w:val="1"/>
          <w:numId w:val="1"/>
        </w:numPr>
        <w:rPr>
          <w:b/>
          <w:bCs/>
          <w:u w:val="single"/>
          <w:lang w:val="fr-FR"/>
        </w:rPr>
      </w:pPr>
      <w:r w:rsidRPr="00BE2FF3">
        <w:rPr>
          <w:b/>
          <w:bCs/>
          <w:u w:val="single"/>
          <w:lang w:val="fr-FR"/>
        </w:rPr>
        <w:t>Question</w:t>
      </w:r>
      <w:r w:rsidR="00465FA6">
        <w:rPr>
          <w:b/>
          <w:bCs/>
          <w:u w:val="single"/>
          <w:lang w:val="fr-FR"/>
        </w:rPr>
        <w:t>s</w:t>
      </w:r>
    </w:p>
    <w:p w14:paraId="7CB8DFEE" w14:textId="77777777" w:rsidR="00473C04" w:rsidRDefault="00860B76" w:rsidP="00024E77">
      <w:pPr>
        <w:pStyle w:val="Paragraphedeliste"/>
        <w:numPr>
          <w:ilvl w:val="0"/>
          <w:numId w:val="35"/>
        </w:numPr>
        <w:rPr>
          <w:lang w:val="fr-FR"/>
        </w:rPr>
      </w:pPr>
      <w:r w:rsidRPr="00024E77">
        <w:rPr>
          <w:lang w:val="fr-FR"/>
        </w:rPr>
        <w:t xml:space="preserve">Quels constats peut-on faire sur les habitudes alimentaires de Madame Lemoine concernant sa consommation de sucres ? </w:t>
      </w:r>
    </w:p>
    <w:p w14:paraId="62C24CB0" w14:textId="77777777" w:rsidR="00B12E52" w:rsidRDefault="00860B76" w:rsidP="00024E77">
      <w:pPr>
        <w:pStyle w:val="Paragraphedeliste"/>
        <w:numPr>
          <w:ilvl w:val="0"/>
          <w:numId w:val="35"/>
        </w:numPr>
        <w:rPr>
          <w:lang w:val="fr-FR"/>
        </w:rPr>
      </w:pPr>
      <w:r w:rsidRPr="00024E77">
        <w:rPr>
          <w:lang w:val="fr-FR"/>
        </w:rPr>
        <w:t xml:space="preserve">Quels sont les facteurs liés à son mode de vie professionnel qui favorisent ces comportements ? </w:t>
      </w:r>
    </w:p>
    <w:p w14:paraId="23BF1F1B" w14:textId="77777777" w:rsidR="00341EDF" w:rsidRDefault="00860B76" w:rsidP="00024E77">
      <w:pPr>
        <w:pStyle w:val="Paragraphedeliste"/>
        <w:numPr>
          <w:ilvl w:val="0"/>
          <w:numId w:val="35"/>
        </w:numPr>
        <w:rPr>
          <w:lang w:val="fr-FR"/>
        </w:rPr>
      </w:pPr>
      <w:r w:rsidRPr="00024E77">
        <w:rPr>
          <w:lang w:val="fr-FR"/>
        </w:rPr>
        <w:t xml:space="preserve">Pourquoi ressent-elle de la fatigue malgré une consommation importante de produits sucrés ? </w:t>
      </w:r>
    </w:p>
    <w:p w14:paraId="3B9005E2" w14:textId="77777777" w:rsidR="00341EDF" w:rsidRDefault="00860B76" w:rsidP="00024E77">
      <w:pPr>
        <w:pStyle w:val="Paragraphedeliste"/>
        <w:numPr>
          <w:ilvl w:val="0"/>
          <w:numId w:val="35"/>
        </w:numPr>
        <w:rPr>
          <w:lang w:val="fr-FR"/>
        </w:rPr>
      </w:pPr>
      <w:r w:rsidRPr="00024E77">
        <w:rPr>
          <w:lang w:val="fr-FR"/>
        </w:rPr>
        <w:t xml:space="preserve">Quelles conséquences cette alimentation peut-elle avoir sur sa santé à moyen et long terme ? </w:t>
      </w:r>
    </w:p>
    <w:p w14:paraId="28127728" w14:textId="77777777" w:rsidR="008A2F37" w:rsidRDefault="00860B76" w:rsidP="00024E77">
      <w:pPr>
        <w:pStyle w:val="Paragraphedeliste"/>
        <w:numPr>
          <w:ilvl w:val="0"/>
          <w:numId w:val="35"/>
        </w:numPr>
        <w:rPr>
          <w:lang w:val="fr-FR"/>
        </w:rPr>
      </w:pPr>
      <w:r w:rsidRPr="00024E77">
        <w:rPr>
          <w:lang w:val="fr-FR"/>
        </w:rPr>
        <w:t xml:space="preserve">Quelle est la différence entre sucres naturellement présents et sucres ajoutés ? Donnez un exemple de chaque dans le cas de Madame Lemoine. </w:t>
      </w:r>
    </w:p>
    <w:p w14:paraId="00118707" w14:textId="77777777" w:rsidR="00EB0FEB" w:rsidRDefault="00860B76" w:rsidP="00024E77">
      <w:pPr>
        <w:pStyle w:val="Paragraphedeliste"/>
        <w:numPr>
          <w:ilvl w:val="0"/>
          <w:numId w:val="35"/>
        </w:numPr>
        <w:rPr>
          <w:lang w:val="fr-FR"/>
        </w:rPr>
      </w:pPr>
      <w:r w:rsidRPr="00024E77">
        <w:rPr>
          <w:lang w:val="fr-FR"/>
        </w:rPr>
        <w:t>Quelles sont les boissons les plus problématiques dans son alimentation, et pourquoi ?</w:t>
      </w:r>
    </w:p>
    <w:p w14:paraId="24B9778E" w14:textId="77777777" w:rsidR="00407F2B" w:rsidRDefault="00860B76" w:rsidP="00024E77">
      <w:pPr>
        <w:pStyle w:val="Paragraphedeliste"/>
        <w:numPr>
          <w:ilvl w:val="0"/>
          <w:numId w:val="35"/>
        </w:numPr>
        <w:rPr>
          <w:lang w:val="fr-FR"/>
        </w:rPr>
      </w:pPr>
      <w:r w:rsidRPr="00024E77">
        <w:rPr>
          <w:lang w:val="fr-FR"/>
        </w:rPr>
        <w:t>Quelles stratégies simples pourrait-elle mettre en place pour réduire progressivement sa consommation de sucre au quotidien ?</w:t>
      </w:r>
    </w:p>
    <w:p w14:paraId="0EE2CFA7" w14:textId="77777777" w:rsidR="00556EDC" w:rsidRDefault="00860B76" w:rsidP="00024E77">
      <w:pPr>
        <w:pStyle w:val="Paragraphedeliste"/>
        <w:numPr>
          <w:ilvl w:val="0"/>
          <w:numId w:val="35"/>
        </w:numPr>
        <w:rPr>
          <w:lang w:val="fr-FR"/>
        </w:rPr>
      </w:pPr>
      <w:r w:rsidRPr="00024E77">
        <w:rPr>
          <w:lang w:val="fr-FR"/>
        </w:rPr>
        <w:lastRenderedPageBreak/>
        <w:t>Proposez deux exemples de collations équilibrées qu’elle pourrait emporter pendant ses gardes.</w:t>
      </w:r>
    </w:p>
    <w:p w14:paraId="64056039" w14:textId="77777777" w:rsidR="00C12E26" w:rsidRDefault="00860B76" w:rsidP="00024E77">
      <w:pPr>
        <w:pStyle w:val="Paragraphedeliste"/>
        <w:numPr>
          <w:ilvl w:val="0"/>
          <w:numId w:val="35"/>
        </w:numPr>
        <w:rPr>
          <w:lang w:val="fr-FR"/>
        </w:rPr>
      </w:pPr>
      <w:r w:rsidRPr="00024E77">
        <w:rPr>
          <w:lang w:val="fr-FR"/>
        </w:rPr>
        <w:t>Quelles so</w:t>
      </w:r>
      <w:r w:rsidR="00957DB5" w:rsidRPr="00024E77">
        <w:rPr>
          <w:lang w:val="fr-FR"/>
        </w:rPr>
        <w:t>nt les recommandations nutritionnelles de l’OMS concernant les sucres libres</w:t>
      </w:r>
      <w:r w:rsidR="00BA4F65" w:rsidRPr="00024E77">
        <w:rPr>
          <w:lang w:val="fr-FR"/>
        </w:rPr>
        <w:t> ?</w:t>
      </w:r>
    </w:p>
    <w:p w14:paraId="546BF372" w14:textId="6B20CA7F" w:rsidR="005C78EF" w:rsidRDefault="0054603F" w:rsidP="00024E77">
      <w:pPr>
        <w:pStyle w:val="Paragraphedeliste"/>
        <w:numPr>
          <w:ilvl w:val="0"/>
          <w:numId w:val="35"/>
        </w:numPr>
        <w:rPr>
          <w:lang w:val="fr-FR"/>
        </w:rPr>
      </w:pPr>
      <w:r w:rsidRPr="00024E77">
        <w:rPr>
          <w:lang w:val="fr-FR"/>
        </w:rPr>
        <w:t>Formulez trois conseils pratiques et réalistes pour aider Madame Lemoine à retrouver un meilleur équilibre alimentaire et énergétique.</w:t>
      </w:r>
    </w:p>
    <w:p w14:paraId="3AE0C53D" w14:textId="77777777" w:rsidR="00FC7903" w:rsidRPr="00024E77" w:rsidRDefault="00FC7903" w:rsidP="00FC7903">
      <w:pPr>
        <w:pStyle w:val="Paragraphedeliste"/>
        <w:rPr>
          <w:lang w:val="fr-FR"/>
        </w:rPr>
      </w:pPr>
    </w:p>
    <w:p w14:paraId="0338A0A1" w14:textId="6563B5DB" w:rsidR="00DC1F2B" w:rsidRPr="008233AE" w:rsidRDefault="00350EDA" w:rsidP="008233AE">
      <w:pPr>
        <w:pStyle w:val="Paragraphedeliste"/>
        <w:numPr>
          <w:ilvl w:val="1"/>
          <w:numId w:val="1"/>
        </w:numPr>
        <w:rPr>
          <w:b/>
          <w:bCs/>
          <w:u w:val="single"/>
          <w:lang w:val="fr-FR"/>
        </w:rPr>
      </w:pPr>
      <w:r w:rsidRPr="00661B9B">
        <w:rPr>
          <w:b/>
          <w:bCs/>
          <w:u w:val="single"/>
          <w:lang w:val="fr-FR"/>
        </w:rPr>
        <w:t>Réponse</w:t>
      </w:r>
      <w:r w:rsidR="00D13AAC">
        <w:rPr>
          <w:b/>
          <w:bCs/>
          <w:u w:val="single"/>
          <w:lang w:val="fr-FR"/>
        </w:rPr>
        <w:t>s</w:t>
      </w:r>
      <w:r w:rsidR="008571B4">
        <w:rPr>
          <w:b/>
          <w:bCs/>
          <w:u w:val="single"/>
          <w:lang w:val="fr-FR"/>
        </w:rPr>
        <w:t xml:space="preserve"> </w:t>
      </w:r>
    </w:p>
    <w:p w14:paraId="2E7700DA" w14:textId="77777777" w:rsidR="00DC1F2B" w:rsidRPr="00C4408B" w:rsidRDefault="00DC1F2B" w:rsidP="00DC1F2B">
      <w:pPr>
        <w:keepNext/>
        <w:spacing w:before="280" w:after="120" w:line="240" w:lineRule="auto"/>
        <w:rPr>
          <w:rFonts w:ascii="Aptos" w:eastAsia="Aptos" w:hAnsi="Aptos" w:cs="Aptos"/>
          <w:kern w:val="0"/>
          <w:u w:val="single"/>
          <w14:ligatures w14:val="none"/>
        </w:rPr>
      </w:pPr>
      <w:r w:rsidRPr="00C4408B">
        <w:rPr>
          <w:rFonts w:ascii="Aptos" w:eastAsia="Aptos" w:hAnsi="Aptos" w:cs="Aptos"/>
          <w:b/>
          <w:bCs/>
          <w:kern w:val="0"/>
          <w:u w:val="single"/>
          <w14:ligatures w14:val="none"/>
        </w:rPr>
        <w:t>Question 1 : Quels constats peut-on faire sur les habitudes alimentaires de Madame Lemoine concernant sa consommation de sucres ?</w:t>
      </w:r>
    </w:p>
    <w:p w14:paraId="2668862A"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Madame Lemoine consomme des </w:t>
      </w:r>
      <w:r w:rsidRPr="00DC1F2B">
        <w:rPr>
          <w:rFonts w:ascii="Aptos" w:eastAsia="Aptos" w:hAnsi="Aptos" w:cs="Aptos"/>
          <w:b/>
          <w:bCs/>
          <w:kern w:val="0"/>
          <w14:ligatures w14:val="none"/>
        </w:rPr>
        <w:t>produits sucrés à presque chaque moment de la journée</w:t>
      </w:r>
      <w:r w:rsidRPr="00DC1F2B">
        <w:rPr>
          <w:rFonts w:ascii="Aptos" w:eastAsia="Aptos" w:hAnsi="Aptos" w:cs="Aptos"/>
          <w:kern w:val="0"/>
          <w14:ligatures w14:val="none"/>
        </w:rPr>
        <w:t xml:space="preserve"> : petit-déjeuner, collations, boissons, desserts. Les </w:t>
      </w:r>
      <w:r w:rsidRPr="00DC1F2B">
        <w:rPr>
          <w:rFonts w:ascii="Aptos" w:eastAsia="Aptos" w:hAnsi="Aptos" w:cs="Aptos"/>
          <w:b/>
          <w:bCs/>
          <w:kern w:val="0"/>
          <w14:ligatures w14:val="none"/>
        </w:rPr>
        <w:t>sucres rapides</w:t>
      </w:r>
      <w:r w:rsidRPr="00DC1F2B">
        <w:rPr>
          <w:rFonts w:ascii="Aptos" w:eastAsia="Aptos" w:hAnsi="Aptos" w:cs="Aptos"/>
          <w:kern w:val="0"/>
          <w14:ligatures w14:val="none"/>
        </w:rPr>
        <w:t xml:space="preserve"> dominent son alimentation (viennoiseries, biscuits, sodas, desserts industriels), sans véritable apport de </w:t>
      </w:r>
      <w:r w:rsidRPr="00DC1F2B">
        <w:rPr>
          <w:rFonts w:ascii="Aptos" w:eastAsia="Aptos" w:hAnsi="Aptos" w:cs="Aptos"/>
          <w:b/>
          <w:bCs/>
          <w:kern w:val="0"/>
          <w14:ligatures w14:val="none"/>
        </w:rPr>
        <w:t>fibres</w:t>
      </w:r>
      <w:r w:rsidRPr="00DC1F2B">
        <w:rPr>
          <w:rFonts w:ascii="Aptos" w:eastAsia="Aptos" w:hAnsi="Aptos" w:cs="Aptos"/>
          <w:kern w:val="0"/>
          <w14:ligatures w14:val="none"/>
        </w:rPr>
        <w:t xml:space="preserve">, de </w:t>
      </w:r>
      <w:r w:rsidRPr="00DC1F2B">
        <w:rPr>
          <w:rFonts w:ascii="Aptos" w:eastAsia="Aptos" w:hAnsi="Aptos" w:cs="Aptos"/>
          <w:b/>
          <w:bCs/>
          <w:kern w:val="0"/>
          <w14:ligatures w14:val="none"/>
        </w:rPr>
        <w:t>protéines</w:t>
      </w:r>
      <w:r w:rsidRPr="00DC1F2B">
        <w:rPr>
          <w:rFonts w:ascii="Aptos" w:eastAsia="Aptos" w:hAnsi="Aptos" w:cs="Aptos"/>
          <w:kern w:val="0"/>
          <w14:ligatures w14:val="none"/>
        </w:rPr>
        <w:t xml:space="preserve"> ou de </w:t>
      </w:r>
      <w:r w:rsidRPr="00DC1F2B">
        <w:rPr>
          <w:rFonts w:ascii="Aptos" w:eastAsia="Aptos" w:hAnsi="Aptos" w:cs="Aptos"/>
          <w:b/>
          <w:bCs/>
          <w:kern w:val="0"/>
          <w14:ligatures w14:val="none"/>
        </w:rPr>
        <w:t>nutriments protecteurs</w:t>
      </w:r>
      <w:r w:rsidRPr="00DC1F2B">
        <w:rPr>
          <w:rFonts w:ascii="Aptos" w:eastAsia="Aptos" w:hAnsi="Aptos" w:cs="Aptos"/>
          <w:kern w:val="0"/>
          <w14:ligatures w14:val="none"/>
        </w:rPr>
        <w:t>.</w:t>
      </w:r>
    </w:p>
    <w:p w14:paraId="12EFB102"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Cette consommation est </w:t>
      </w:r>
      <w:r w:rsidRPr="00DC1F2B">
        <w:rPr>
          <w:rFonts w:ascii="Aptos" w:eastAsia="Aptos" w:hAnsi="Aptos" w:cs="Aptos"/>
          <w:b/>
          <w:bCs/>
          <w:kern w:val="0"/>
          <w14:ligatures w14:val="none"/>
        </w:rPr>
        <w:t>trop fréquente</w:t>
      </w:r>
      <w:r w:rsidRPr="00DC1F2B">
        <w:rPr>
          <w:rFonts w:ascii="Aptos" w:eastAsia="Aptos" w:hAnsi="Aptos" w:cs="Aptos"/>
          <w:kern w:val="0"/>
          <w14:ligatures w14:val="none"/>
        </w:rPr>
        <w:t xml:space="preserve">, </w:t>
      </w:r>
      <w:r w:rsidRPr="00DC1F2B">
        <w:rPr>
          <w:rFonts w:ascii="Aptos" w:eastAsia="Aptos" w:hAnsi="Aptos" w:cs="Aptos"/>
          <w:b/>
          <w:bCs/>
          <w:kern w:val="0"/>
          <w14:ligatures w14:val="none"/>
        </w:rPr>
        <w:t>trop concentrée en sucres simples</w:t>
      </w:r>
      <w:r w:rsidRPr="00DC1F2B">
        <w:rPr>
          <w:rFonts w:ascii="Aptos" w:eastAsia="Aptos" w:hAnsi="Aptos" w:cs="Aptos"/>
          <w:kern w:val="0"/>
          <w14:ligatures w14:val="none"/>
        </w:rPr>
        <w:t xml:space="preserve"> et entraîne une </w:t>
      </w:r>
      <w:r w:rsidRPr="00DC1F2B">
        <w:rPr>
          <w:rFonts w:ascii="Aptos" w:eastAsia="Aptos" w:hAnsi="Aptos" w:cs="Aptos"/>
          <w:b/>
          <w:bCs/>
          <w:kern w:val="0"/>
          <w14:ligatures w14:val="none"/>
        </w:rPr>
        <w:t>surcharge glycémique constante</w:t>
      </w:r>
      <w:r w:rsidRPr="00DC1F2B">
        <w:rPr>
          <w:rFonts w:ascii="Aptos" w:eastAsia="Aptos" w:hAnsi="Aptos" w:cs="Aptos"/>
          <w:kern w:val="0"/>
          <w14:ligatures w14:val="none"/>
        </w:rPr>
        <w:t>.</w:t>
      </w:r>
    </w:p>
    <w:p w14:paraId="1066529A"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De plus, elle </w:t>
      </w:r>
      <w:r w:rsidRPr="00DC1F2B">
        <w:rPr>
          <w:rFonts w:ascii="Aptos" w:eastAsia="Aptos" w:hAnsi="Aptos" w:cs="Aptos"/>
          <w:b/>
          <w:bCs/>
          <w:kern w:val="0"/>
          <w14:ligatures w14:val="none"/>
        </w:rPr>
        <w:t>boit peu d'eau</w:t>
      </w:r>
      <w:r w:rsidRPr="00DC1F2B">
        <w:rPr>
          <w:rFonts w:ascii="Aptos" w:eastAsia="Aptos" w:hAnsi="Aptos" w:cs="Aptos"/>
          <w:kern w:val="0"/>
          <w14:ligatures w14:val="none"/>
        </w:rPr>
        <w:t xml:space="preserve"> et privilégie les boissons sucrées, ce qui augmente encore la charge glycémique totale.</w:t>
      </w:r>
    </w:p>
    <w:p w14:paraId="407B8C40" w14:textId="77777777" w:rsidR="00DC1F2B" w:rsidRPr="00766523" w:rsidRDefault="00DC1F2B" w:rsidP="00DC1F2B">
      <w:pPr>
        <w:keepNext/>
        <w:spacing w:before="280" w:after="120" w:line="240" w:lineRule="auto"/>
        <w:rPr>
          <w:rFonts w:ascii="Aptos" w:eastAsia="Aptos" w:hAnsi="Aptos" w:cs="Aptos"/>
          <w:kern w:val="0"/>
          <w:u w:val="single"/>
          <w14:ligatures w14:val="none"/>
        </w:rPr>
      </w:pPr>
      <w:r w:rsidRPr="00766523">
        <w:rPr>
          <w:rFonts w:ascii="Aptos" w:eastAsia="Aptos" w:hAnsi="Aptos" w:cs="Aptos"/>
          <w:b/>
          <w:bCs/>
          <w:kern w:val="0"/>
          <w:u w:val="single"/>
          <w14:ligatures w14:val="none"/>
        </w:rPr>
        <w:t>Question 2 : Quels sont les facteurs liés à son mode de vie professionnel qui favorisent ces comportements ?</w:t>
      </w:r>
    </w:p>
    <w:p w14:paraId="5EC056D4"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Son </w:t>
      </w:r>
      <w:r w:rsidRPr="00DC1F2B">
        <w:rPr>
          <w:rFonts w:ascii="Aptos" w:eastAsia="Aptos" w:hAnsi="Aptos" w:cs="Aptos"/>
          <w:b/>
          <w:bCs/>
          <w:kern w:val="0"/>
          <w14:ligatures w14:val="none"/>
        </w:rPr>
        <w:t>rythme de travail décalé</w:t>
      </w:r>
      <w:r w:rsidRPr="00DC1F2B">
        <w:rPr>
          <w:rFonts w:ascii="Aptos" w:eastAsia="Aptos" w:hAnsi="Aptos" w:cs="Aptos"/>
          <w:kern w:val="0"/>
          <w14:ligatures w14:val="none"/>
        </w:rPr>
        <w:t xml:space="preserve"> est le principal facteur explicatif. Les </w:t>
      </w:r>
      <w:r w:rsidRPr="00DC1F2B">
        <w:rPr>
          <w:rFonts w:ascii="Aptos" w:eastAsia="Aptos" w:hAnsi="Aptos" w:cs="Aptos"/>
          <w:b/>
          <w:bCs/>
          <w:kern w:val="0"/>
          <w14:ligatures w14:val="none"/>
        </w:rPr>
        <w:t>gardes de nuit</w:t>
      </w:r>
      <w:r w:rsidRPr="00DC1F2B">
        <w:rPr>
          <w:rFonts w:ascii="Aptos" w:eastAsia="Aptos" w:hAnsi="Aptos" w:cs="Aptos"/>
          <w:kern w:val="0"/>
          <w14:ligatures w14:val="none"/>
        </w:rPr>
        <w:t xml:space="preserve"> perturbent l'horloge biologique et désorganisent les repas : elle mange souvent à des heures inhabituelles, parfois sous stress ou fatigue.</w:t>
      </w:r>
    </w:p>
    <w:p w14:paraId="13CFEC38"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Le </w:t>
      </w:r>
      <w:r w:rsidRPr="00DC1F2B">
        <w:rPr>
          <w:rFonts w:ascii="Aptos" w:eastAsia="Aptos" w:hAnsi="Aptos" w:cs="Aptos"/>
          <w:b/>
          <w:bCs/>
          <w:kern w:val="0"/>
          <w14:ligatures w14:val="none"/>
        </w:rPr>
        <w:t>manque de temps</w:t>
      </w:r>
      <w:r w:rsidRPr="00DC1F2B">
        <w:rPr>
          <w:rFonts w:ascii="Aptos" w:eastAsia="Aptos" w:hAnsi="Aptos" w:cs="Aptos"/>
          <w:kern w:val="0"/>
          <w14:ligatures w14:val="none"/>
        </w:rPr>
        <w:t xml:space="preserve"> et l'accès aux </w:t>
      </w:r>
      <w:r w:rsidRPr="00DC1F2B">
        <w:rPr>
          <w:rFonts w:ascii="Aptos" w:eastAsia="Aptos" w:hAnsi="Aptos" w:cs="Aptos"/>
          <w:b/>
          <w:bCs/>
          <w:kern w:val="0"/>
          <w14:ligatures w14:val="none"/>
        </w:rPr>
        <w:t>distributeurs automatiques</w:t>
      </w:r>
      <w:r w:rsidRPr="00DC1F2B">
        <w:rPr>
          <w:rFonts w:ascii="Aptos" w:eastAsia="Aptos" w:hAnsi="Aptos" w:cs="Aptos"/>
          <w:kern w:val="0"/>
          <w14:ligatures w14:val="none"/>
        </w:rPr>
        <w:t xml:space="preserve"> ou </w:t>
      </w:r>
      <w:r w:rsidRPr="00DC1F2B">
        <w:rPr>
          <w:rFonts w:ascii="Aptos" w:eastAsia="Aptos" w:hAnsi="Aptos" w:cs="Aptos"/>
          <w:b/>
          <w:bCs/>
          <w:kern w:val="0"/>
          <w14:ligatures w14:val="none"/>
        </w:rPr>
        <w:t>machines à café</w:t>
      </w:r>
      <w:r w:rsidRPr="00DC1F2B">
        <w:rPr>
          <w:rFonts w:ascii="Aptos" w:eastAsia="Aptos" w:hAnsi="Aptos" w:cs="Aptos"/>
          <w:kern w:val="0"/>
          <w14:ligatures w14:val="none"/>
        </w:rPr>
        <w:t xml:space="preserve"> favorisent les produits rapides et sucrés.</w:t>
      </w:r>
    </w:p>
    <w:p w14:paraId="2AA5D4B8"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Enfin, la </w:t>
      </w:r>
      <w:r w:rsidRPr="00DC1F2B">
        <w:rPr>
          <w:rFonts w:ascii="Aptos" w:eastAsia="Aptos" w:hAnsi="Aptos" w:cs="Aptos"/>
          <w:b/>
          <w:bCs/>
          <w:kern w:val="0"/>
          <w14:ligatures w14:val="none"/>
        </w:rPr>
        <w:t>fatigue chronique</w:t>
      </w:r>
      <w:r w:rsidRPr="00DC1F2B">
        <w:rPr>
          <w:rFonts w:ascii="Aptos" w:eastAsia="Aptos" w:hAnsi="Aptos" w:cs="Aptos"/>
          <w:kern w:val="0"/>
          <w14:ligatures w14:val="none"/>
        </w:rPr>
        <w:t xml:space="preserve"> pousse son organisme à rechercher des sources d'énergie rapide, le sucre étant perçu comme un « stimulant » accessible.</w:t>
      </w:r>
    </w:p>
    <w:p w14:paraId="36DE6F69" w14:textId="77777777" w:rsidR="00DC1F2B" w:rsidRPr="00766523" w:rsidRDefault="00DC1F2B" w:rsidP="00DC1F2B">
      <w:pPr>
        <w:keepNext/>
        <w:spacing w:before="280" w:after="120" w:line="240" w:lineRule="auto"/>
        <w:rPr>
          <w:rFonts w:ascii="Aptos" w:eastAsia="Aptos" w:hAnsi="Aptos" w:cs="Aptos"/>
          <w:kern w:val="0"/>
          <w:u w:val="single"/>
          <w14:ligatures w14:val="none"/>
        </w:rPr>
      </w:pPr>
      <w:r w:rsidRPr="00766523">
        <w:rPr>
          <w:rFonts w:ascii="Aptos" w:eastAsia="Aptos" w:hAnsi="Aptos" w:cs="Aptos"/>
          <w:b/>
          <w:bCs/>
          <w:kern w:val="0"/>
          <w:u w:val="single"/>
          <w14:ligatures w14:val="none"/>
        </w:rPr>
        <w:t>Question 3 : Pourquoi ressent-elle de la fatigue malgré une consommation importante de produits sucrés ?</w:t>
      </w:r>
    </w:p>
    <w:p w14:paraId="0E64DD73"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Les sucres simples provoquent une </w:t>
      </w:r>
      <w:r w:rsidRPr="00DC1F2B">
        <w:rPr>
          <w:rFonts w:ascii="Aptos" w:eastAsia="Aptos" w:hAnsi="Aptos" w:cs="Aptos"/>
          <w:b/>
          <w:bCs/>
          <w:kern w:val="0"/>
          <w14:ligatures w14:val="none"/>
        </w:rPr>
        <w:t>élévation rapide du taux de glucose dans le sang</w:t>
      </w:r>
      <w:r w:rsidRPr="00DC1F2B">
        <w:rPr>
          <w:rFonts w:ascii="Aptos" w:eastAsia="Aptos" w:hAnsi="Aptos" w:cs="Aptos"/>
          <w:kern w:val="0"/>
          <w14:ligatures w14:val="none"/>
        </w:rPr>
        <w:t xml:space="preserve"> (</w:t>
      </w:r>
      <w:r w:rsidRPr="00DC1F2B">
        <w:rPr>
          <w:rFonts w:ascii="Aptos" w:eastAsia="Aptos" w:hAnsi="Aptos" w:cs="Aptos"/>
          <w:b/>
          <w:bCs/>
          <w:kern w:val="0"/>
          <w14:ligatures w14:val="none"/>
        </w:rPr>
        <w:t>pic de glycémie</w:t>
      </w:r>
      <w:r w:rsidRPr="00DC1F2B">
        <w:rPr>
          <w:rFonts w:ascii="Aptos" w:eastAsia="Aptos" w:hAnsi="Aptos" w:cs="Aptos"/>
          <w:kern w:val="0"/>
          <w14:ligatures w14:val="none"/>
        </w:rPr>
        <w:t xml:space="preserve">), suivie d'une </w:t>
      </w:r>
      <w:r w:rsidRPr="00DC1F2B">
        <w:rPr>
          <w:rFonts w:ascii="Aptos" w:eastAsia="Aptos" w:hAnsi="Aptos" w:cs="Aptos"/>
          <w:b/>
          <w:bCs/>
          <w:kern w:val="0"/>
          <w14:ligatures w14:val="none"/>
        </w:rPr>
        <w:t>chute brutale</w:t>
      </w:r>
      <w:r w:rsidRPr="00DC1F2B">
        <w:rPr>
          <w:rFonts w:ascii="Aptos" w:eastAsia="Aptos" w:hAnsi="Aptos" w:cs="Aptos"/>
          <w:kern w:val="0"/>
          <w14:ligatures w14:val="none"/>
        </w:rPr>
        <w:t xml:space="preserve"> due à la sécrétion d'insuline.</w:t>
      </w:r>
    </w:p>
    <w:p w14:paraId="4E903122"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Cette baisse de sucre sanguin entraîne une </w:t>
      </w:r>
      <w:r w:rsidRPr="00DC1F2B">
        <w:rPr>
          <w:rFonts w:ascii="Aptos" w:eastAsia="Aptos" w:hAnsi="Aptos" w:cs="Aptos"/>
          <w:b/>
          <w:bCs/>
          <w:kern w:val="0"/>
          <w14:ligatures w14:val="none"/>
        </w:rPr>
        <w:t>fatigue</w:t>
      </w:r>
      <w:r w:rsidRPr="00DC1F2B">
        <w:rPr>
          <w:rFonts w:ascii="Aptos" w:eastAsia="Aptos" w:hAnsi="Aptos" w:cs="Aptos"/>
          <w:kern w:val="0"/>
          <w14:ligatures w14:val="none"/>
        </w:rPr>
        <w:t xml:space="preserve">, une </w:t>
      </w:r>
      <w:r w:rsidRPr="00DC1F2B">
        <w:rPr>
          <w:rFonts w:ascii="Aptos" w:eastAsia="Aptos" w:hAnsi="Aptos" w:cs="Aptos"/>
          <w:b/>
          <w:bCs/>
          <w:kern w:val="0"/>
          <w14:ligatures w14:val="none"/>
        </w:rPr>
        <w:t>irritabilité</w:t>
      </w:r>
      <w:r w:rsidRPr="00DC1F2B">
        <w:rPr>
          <w:rFonts w:ascii="Aptos" w:eastAsia="Aptos" w:hAnsi="Aptos" w:cs="Aptos"/>
          <w:kern w:val="0"/>
          <w14:ligatures w14:val="none"/>
        </w:rPr>
        <w:t xml:space="preserve"> et une </w:t>
      </w:r>
      <w:r w:rsidRPr="00DC1F2B">
        <w:rPr>
          <w:rFonts w:ascii="Aptos" w:eastAsia="Aptos" w:hAnsi="Aptos" w:cs="Aptos"/>
          <w:b/>
          <w:bCs/>
          <w:kern w:val="0"/>
          <w14:ligatures w14:val="none"/>
        </w:rPr>
        <w:t>envie de re-sucre</w:t>
      </w:r>
      <w:r w:rsidRPr="00DC1F2B">
        <w:rPr>
          <w:rFonts w:ascii="Aptos" w:eastAsia="Aptos" w:hAnsi="Aptos" w:cs="Aptos"/>
          <w:kern w:val="0"/>
          <w14:ligatures w14:val="none"/>
        </w:rPr>
        <w:t xml:space="preserve">, formant un </w:t>
      </w:r>
      <w:r w:rsidRPr="00DC1F2B">
        <w:rPr>
          <w:rFonts w:ascii="Aptos" w:eastAsia="Aptos" w:hAnsi="Aptos" w:cs="Aptos"/>
          <w:b/>
          <w:bCs/>
          <w:kern w:val="0"/>
          <w14:ligatures w14:val="none"/>
        </w:rPr>
        <w:t>cercle vicieux</w:t>
      </w:r>
      <w:r w:rsidRPr="00DC1F2B">
        <w:rPr>
          <w:rFonts w:ascii="Aptos" w:eastAsia="Aptos" w:hAnsi="Aptos" w:cs="Aptos"/>
          <w:kern w:val="0"/>
          <w14:ligatures w14:val="none"/>
        </w:rPr>
        <w:t xml:space="preserve">. De plus, ces produits ne contiennent ni fibres ni protéines, donc </w:t>
      </w:r>
      <w:r w:rsidRPr="00DC1F2B">
        <w:rPr>
          <w:rFonts w:ascii="Aptos" w:eastAsia="Aptos" w:hAnsi="Aptos" w:cs="Aptos"/>
          <w:b/>
          <w:bCs/>
          <w:kern w:val="0"/>
          <w14:ligatures w14:val="none"/>
        </w:rPr>
        <w:t>aucune satiété durable</w:t>
      </w:r>
      <w:r w:rsidRPr="00DC1F2B">
        <w:rPr>
          <w:rFonts w:ascii="Aptos" w:eastAsia="Aptos" w:hAnsi="Aptos" w:cs="Aptos"/>
          <w:kern w:val="0"/>
          <w14:ligatures w14:val="none"/>
        </w:rPr>
        <w:t>.</w:t>
      </w:r>
    </w:p>
    <w:p w14:paraId="0CB9D393"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Madame Lemoine a donc l'impression de « tenir » sur le moment, mais son </w:t>
      </w:r>
      <w:r w:rsidRPr="00DC1F2B">
        <w:rPr>
          <w:rFonts w:ascii="Aptos" w:eastAsia="Aptos" w:hAnsi="Aptos" w:cs="Aptos"/>
          <w:b/>
          <w:bCs/>
          <w:kern w:val="0"/>
          <w14:ligatures w14:val="none"/>
        </w:rPr>
        <w:t>énergie retombe très vite</w:t>
      </w:r>
      <w:r w:rsidRPr="00DC1F2B">
        <w:rPr>
          <w:rFonts w:ascii="Aptos" w:eastAsia="Aptos" w:hAnsi="Aptos" w:cs="Aptos"/>
          <w:kern w:val="0"/>
          <w14:ligatures w14:val="none"/>
        </w:rPr>
        <w:t>.</w:t>
      </w:r>
    </w:p>
    <w:p w14:paraId="4FF6694C" w14:textId="77777777" w:rsidR="00DC1F2B" w:rsidRPr="008B534B" w:rsidRDefault="00DC1F2B" w:rsidP="00DC1F2B">
      <w:pPr>
        <w:keepNext/>
        <w:spacing w:before="280" w:after="120" w:line="240" w:lineRule="auto"/>
        <w:rPr>
          <w:rFonts w:ascii="Aptos" w:eastAsia="Aptos" w:hAnsi="Aptos" w:cs="Aptos"/>
          <w:kern w:val="0"/>
          <w:u w:val="single"/>
          <w14:ligatures w14:val="none"/>
        </w:rPr>
      </w:pPr>
      <w:r w:rsidRPr="008B534B">
        <w:rPr>
          <w:rFonts w:ascii="Aptos" w:eastAsia="Aptos" w:hAnsi="Aptos" w:cs="Aptos"/>
          <w:b/>
          <w:bCs/>
          <w:kern w:val="0"/>
          <w:u w:val="single"/>
          <w14:ligatures w14:val="none"/>
        </w:rPr>
        <w:lastRenderedPageBreak/>
        <w:t>Question 4 : Quelles conséquences cette alimentation peut-elle avoir sur sa santé à moyen et long terme ?</w:t>
      </w:r>
    </w:p>
    <w:p w14:paraId="3B32599C" w14:textId="77777777" w:rsidR="00DC1F2B" w:rsidRPr="00DC1F2B" w:rsidRDefault="00DC1F2B" w:rsidP="00DC1F2B">
      <w:pPr>
        <w:keepNext/>
        <w:spacing w:before="80" w:after="80" w:line="240" w:lineRule="auto"/>
        <w:rPr>
          <w:rFonts w:ascii="Aptos" w:eastAsia="Aptos" w:hAnsi="Aptos" w:cs="Aptos"/>
          <w:kern w:val="0"/>
          <w14:ligatures w14:val="none"/>
        </w:rPr>
      </w:pPr>
      <w:r w:rsidRPr="00DC1F2B">
        <w:rPr>
          <w:rFonts w:ascii="Aptos" w:eastAsia="Aptos" w:hAnsi="Aptos" w:cs="Aptos"/>
          <w:b/>
          <w:bCs/>
          <w:kern w:val="0"/>
          <w14:ligatures w14:val="none"/>
        </w:rPr>
        <w:t>À court terme :</w:t>
      </w:r>
    </w:p>
    <w:p w14:paraId="15A476B6"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Fringales</w:t>
      </w:r>
      <w:r w:rsidRPr="00DC1F2B">
        <w:rPr>
          <w:rFonts w:ascii="Aptos" w:eastAsia="Aptos" w:hAnsi="Aptos" w:cs="Aptos"/>
          <w:kern w:val="0"/>
          <w14:ligatures w14:val="none"/>
        </w:rPr>
        <w:t xml:space="preserve">, troubles du sommeil, </w:t>
      </w:r>
      <w:r w:rsidRPr="00DC1F2B">
        <w:rPr>
          <w:rFonts w:ascii="Aptos" w:eastAsia="Aptos" w:hAnsi="Aptos" w:cs="Aptos"/>
          <w:b/>
          <w:bCs/>
          <w:kern w:val="0"/>
          <w14:ligatures w14:val="none"/>
        </w:rPr>
        <w:t>fatigue diurne</w:t>
      </w:r>
      <w:r w:rsidRPr="00DC1F2B">
        <w:rPr>
          <w:rFonts w:ascii="Aptos" w:eastAsia="Aptos" w:hAnsi="Aptos" w:cs="Aptos"/>
          <w:kern w:val="0"/>
          <w14:ligatures w14:val="none"/>
        </w:rPr>
        <w:t>.</w:t>
      </w:r>
    </w:p>
    <w:p w14:paraId="616AF111"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Prise de poids abdominale</w:t>
      </w:r>
      <w:r w:rsidRPr="00DC1F2B">
        <w:rPr>
          <w:rFonts w:ascii="Aptos" w:eastAsia="Aptos" w:hAnsi="Aptos" w:cs="Aptos"/>
          <w:kern w:val="0"/>
          <w14:ligatures w14:val="none"/>
        </w:rPr>
        <w:t>, car les sucres excédentaires sont transformés en graisses.</w:t>
      </w:r>
    </w:p>
    <w:p w14:paraId="5EAF07EB" w14:textId="77777777" w:rsidR="00DC1F2B" w:rsidRPr="00DC1F2B" w:rsidRDefault="00DC1F2B" w:rsidP="00DC1F2B">
      <w:pPr>
        <w:keepNext/>
        <w:spacing w:before="80" w:after="80" w:line="240" w:lineRule="auto"/>
        <w:rPr>
          <w:rFonts w:ascii="Aptos" w:eastAsia="Aptos" w:hAnsi="Aptos" w:cs="Aptos"/>
          <w:kern w:val="0"/>
          <w14:ligatures w14:val="none"/>
        </w:rPr>
      </w:pPr>
      <w:r w:rsidRPr="00DC1F2B">
        <w:rPr>
          <w:rFonts w:ascii="Aptos" w:eastAsia="Aptos" w:hAnsi="Aptos" w:cs="Aptos"/>
          <w:b/>
          <w:bCs/>
          <w:kern w:val="0"/>
          <w14:ligatures w14:val="none"/>
        </w:rPr>
        <w:t>À moyen et long terme :</w:t>
      </w:r>
    </w:p>
    <w:p w14:paraId="7BCFAE0A"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Résistance à l'insuline</w:t>
      </w:r>
      <w:r w:rsidRPr="00DC1F2B">
        <w:rPr>
          <w:rFonts w:ascii="Aptos" w:eastAsia="Aptos" w:hAnsi="Aptos" w:cs="Aptos"/>
          <w:kern w:val="0"/>
          <w14:ligatures w14:val="none"/>
        </w:rPr>
        <w:t xml:space="preserve">, pouvant évoluer vers un </w:t>
      </w:r>
      <w:r w:rsidRPr="00DC1F2B">
        <w:rPr>
          <w:rFonts w:ascii="Aptos" w:eastAsia="Aptos" w:hAnsi="Aptos" w:cs="Aptos"/>
          <w:b/>
          <w:bCs/>
          <w:kern w:val="0"/>
          <w14:ligatures w14:val="none"/>
        </w:rPr>
        <w:t>diabète de type 2</w:t>
      </w:r>
      <w:r w:rsidRPr="00DC1F2B">
        <w:rPr>
          <w:rFonts w:ascii="Aptos" w:eastAsia="Aptos" w:hAnsi="Aptos" w:cs="Aptos"/>
          <w:kern w:val="0"/>
          <w14:ligatures w14:val="none"/>
        </w:rPr>
        <w:t>.</w:t>
      </w:r>
    </w:p>
    <w:p w14:paraId="6954B682"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kern w:val="0"/>
          <w14:ligatures w14:val="none"/>
        </w:rPr>
        <w:t xml:space="preserve">Augmentation des </w:t>
      </w:r>
      <w:r w:rsidRPr="00DC1F2B">
        <w:rPr>
          <w:rFonts w:ascii="Aptos" w:eastAsia="Aptos" w:hAnsi="Aptos" w:cs="Aptos"/>
          <w:b/>
          <w:bCs/>
          <w:kern w:val="0"/>
          <w14:ligatures w14:val="none"/>
        </w:rPr>
        <w:t>triglycérides</w:t>
      </w:r>
      <w:r w:rsidRPr="00DC1F2B">
        <w:rPr>
          <w:rFonts w:ascii="Aptos" w:eastAsia="Aptos" w:hAnsi="Aptos" w:cs="Aptos"/>
          <w:kern w:val="0"/>
          <w14:ligatures w14:val="none"/>
        </w:rPr>
        <w:t xml:space="preserve"> → risque de </w:t>
      </w:r>
      <w:r w:rsidRPr="00DC1F2B">
        <w:rPr>
          <w:rFonts w:ascii="Aptos" w:eastAsia="Aptos" w:hAnsi="Aptos" w:cs="Aptos"/>
          <w:b/>
          <w:bCs/>
          <w:kern w:val="0"/>
          <w14:ligatures w14:val="none"/>
        </w:rPr>
        <w:t>maladies cardiovasculaires</w:t>
      </w:r>
      <w:r w:rsidRPr="00DC1F2B">
        <w:rPr>
          <w:rFonts w:ascii="Aptos" w:eastAsia="Aptos" w:hAnsi="Aptos" w:cs="Aptos"/>
          <w:kern w:val="0"/>
          <w14:ligatures w14:val="none"/>
        </w:rPr>
        <w:t>.</w:t>
      </w:r>
    </w:p>
    <w:p w14:paraId="71EA833F"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kern w:val="0"/>
          <w14:ligatures w14:val="none"/>
        </w:rPr>
        <w:t xml:space="preserve">Altération du </w:t>
      </w:r>
      <w:r w:rsidRPr="00DC1F2B">
        <w:rPr>
          <w:rFonts w:ascii="Aptos" w:eastAsia="Aptos" w:hAnsi="Aptos" w:cs="Aptos"/>
          <w:b/>
          <w:bCs/>
          <w:kern w:val="0"/>
          <w14:ligatures w14:val="none"/>
        </w:rPr>
        <w:t>microbiote intestinal</w:t>
      </w:r>
      <w:r w:rsidRPr="00DC1F2B">
        <w:rPr>
          <w:rFonts w:ascii="Aptos" w:eastAsia="Aptos" w:hAnsi="Aptos" w:cs="Aptos"/>
          <w:kern w:val="0"/>
          <w14:ligatures w14:val="none"/>
        </w:rPr>
        <w:t xml:space="preserve"> due à la surconsommation de sucres raffinés.</w:t>
      </w:r>
    </w:p>
    <w:p w14:paraId="4CBA08EA"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Addiction au goût sucré</w:t>
      </w:r>
      <w:r w:rsidRPr="00DC1F2B">
        <w:rPr>
          <w:rFonts w:ascii="Aptos" w:eastAsia="Aptos" w:hAnsi="Aptos" w:cs="Aptos"/>
          <w:kern w:val="0"/>
          <w14:ligatures w14:val="none"/>
        </w:rPr>
        <w:t>, rendant difficile la réduction des sucres à long terme.</w:t>
      </w:r>
    </w:p>
    <w:p w14:paraId="17F4CA9C" w14:textId="77777777" w:rsidR="00DC1F2B" w:rsidRPr="00DD150D" w:rsidRDefault="00DC1F2B" w:rsidP="00DC1F2B">
      <w:pPr>
        <w:keepNext/>
        <w:spacing w:before="280" w:after="120" w:line="240" w:lineRule="auto"/>
        <w:rPr>
          <w:rFonts w:ascii="Aptos" w:eastAsia="Aptos" w:hAnsi="Aptos" w:cs="Aptos"/>
          <w:kern w:val="0"/>
          <w:u w:val="single"/>
          <w14:ligatures w14:val="none"/>
        </w:rPr>
      </w:pPr>
      <w:r w:rsidRPr="00DD150D">
        <w:rPr>
          <w:rFonts w:ascii="Aptos" w:eastAsia="Aptos" w:hAnsi="Aptos" w:cs="Aptos"/>
          <w:b/>
          <w:bCs/>
          <w:kern w:val="0"/>
          <w:u w:val="single"/>
          <w14:ligatures w14:val="none"/>
        </w:rPr>
        <w:t>Question 5 : Quelle est la différence entre sucres naturellement présents et sucres ajoutés ? Donnez un exemple de chaque dans le cas de Madame Lemoine.</w:t>
      </w:r>
    </w:p>
    <w:p w14:paraId="250D6EBB"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Les </w:t>
      </w:r>
      <w:r w:rsidRPr="00DC1F2B">
        <w:rPr>
          <w:rFonts w:ascii="Aptos" w:eastAsia="Aptos" w:hAnsi="Aptos" w:cs="Aptos"/>
          <w:b/>
          <w:bCs/>
          <w:kern w:val="0"/>
          <w14:ligatures w14:val="none"/>
        </w:rPr>
        <w:t>sucres naturellement présents</w:t>
      </w:r>
      <w:r w:rsidRPr="00DC1F2B">
        <w:rPr>
          <w:rFonts w:ascii="Aptos" w:eastAsia="Aptos" w:hAnsi="Aptos" w:cs="Aptos"/>
          <w:kern w:val="0"/>
          <w14:ligatures w14:val="none"/>
        </w:rPr>
        <w:t xml:space="preserve"> se trouvent dans les aliments bruts : </w:t>
      </w:r>
      <w:r w:rsidRPr="00DC1F2B">
        <w:rPr>
          <w:rFonts w:ascii="Aptos" w:eastAsia="Aptos" w:hAnsi="Aptos" w:cs="Aptos"/>
          <w:b/>
          <w:bCs/>
          <w:kern w:val="0"/>
          <w14:ligatures w14:val="none"/>
        </w:rPr>
        <w:t>fructose</w:t>
      </w:r>
      <w:r w:rsidRPr="00DC1F2B">
        <w:rPr>
          <w:rFonts w:ascii="Aptos" w:eastAsia="Aptos" w:hAnsi="Aptos" w:cs="Aptos"/>
          <w:kern w:val="0"/>
          <w14:ligatures w14:val="none"/>
        </w:rPr>
        <w:t xml:space="preserve"> dans les fruits, </w:t>
      </w:r>
      <w:r w:rsidRPr="00DC1F2B">
        <w:rPr>
          <w:rFonts w:ascii="Aptos" w:eastAsia="Aptos" w:hAnsi="Aptos" w:cs="Aptos"/>
          <w:b/>
          <w:bCs/>
          <w:kern w:val="0"/>
          <w14:ligatures w14:val="none"/>
        </w:rPr>
        <w:t>lactose</w:t>
      </w:r>
      <w:r w:rsidRPr="00DC1F2B">
        <w:rPr>
          <w:rFonts w:ascii="Aptos" w:eastAsia="Aptos" w:hAnsi="Aptos" w:cs="Aptos"/>
          <w:kern w:val="0"/>
          <w14:ligatures w14:val="none"/>
        </w:rPr>
        <w:t xml:space="preserve"> dans le lait ou les yaourts nature.</w:t>
      </w:r>
    </w:p>
    <w:p w14:paraId="0F5DCE48"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Les </w:t>
      </w:r>
      <w:r w:rsidRPr="00DC1F2B">
        <w:rPr>
          <w:rFonts w:ascii="Aptos" w:eastAsia="Aptos" w:hAnsi="Aptos" w:cs="Aptos"/>
          <w:b/>
          <w:bCs/>
          <w:kern w:val="0"/>
          <w14:ligatures w14:val="none"/>
        </w:rPr>
        <w:t>sucres ajoutés</w:t>
      </w:r>
      <w:r w:rsidRPr="00DC1F2B">
        <w:rPr>
          <w:rFonts w:ascii="Aptos" w:eastAsia="Aptos" w:hAnsi="Aptos" w:cs="Aptos"/>
          <w:kern w:val="0"/>
          <w14:ligatures w14:val="none"/>
        </w:rPr>
        <w:t xml:space="preserve"> sont incorporés lors de la fabrication ou par le consommateur : sucre de table, sirops, sucres dans les boissons, biscuits ou desserts industriels.</w:t>
      </w:r>
    </w:p>
    <w:p w14:paraId="1CBF6B89"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Dans le cas de Madame Lemoine :</w:t>
      </w:r>
    </w:p>
    <w:p w14:paraId="768D3644"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Exemple de sucre naturel :</w:t>
      </w:r>
      <w:r w:rsidRPr="00DC1F2B">
        <w:rPr>
          <w:rFonts w:ascii="Aptos" w:eastAsia="Aptos" w:hAnsi="Aptos" w:cs="Aptos"/>
          <w:kern w:val="0"/>
          <w14:ligatures w14:val="none"/>
        </w:rPr>
        <w:t xml:space="preserve"> le lactose du yaourt nature.</w:t>
      </w:r>
    </w:p>
    <w:p w14:paraId="2267C431"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Exemple de sucre ajouté :</w:t>
      </w:r>
      <w:r w:rsidRPr="00DC1F2B">
        <w:rPr>
          <w:rFonts w:ascii="Aptos" w:eastAsia="Aptos" w:hAnsi="Aptos" w:cs="Aptos"/>
          <w:kern w:val="0"/>
          <w14:ligatures w14:val="none"/>
        </w:rPr>
        <w:t xml:space="preserve"> le sucre de son café, les sucres du soda ou de la crème dessert. Les sucres ajoutés représentent </w:t>
      </w:r>
      <w:r w:rsidRPr="00DC1F2B">
        <w:rPr>
          <w:rFonts w:ascii="Aptos" w:eastAsia="Aptos" w:hAnsi="Aptos" w:cs="Aptos"/>
          <w:b/>
          <w:bCs/>
          <w:kern w:val="0"/>
          <w14:ligatures w14:val="none"/>
        </w:rPr>
        <w:t>la quasi-totalité de ses apports sucrés</w:t>
      </w:r>
      <w:r w:rsidRPr="00DC1F2B">
        <w:rPr>
          <w:rFonts w:ascii="Aptos" w:eastAsia="Aptos" w:hAnsi="Aptos" w:cs="Aptos"/>
          <w:kern w:val="0"/>
          <w14:ligatures w14:val="none"/>
        </w:rPr>
        <w:t>.</w:t>
      </w:r>
    </w:p>
    <w:p w14:paraId="01DE5E73" w14:textId="77777777" w:rsidR="00DC1F2B" w:rsidRPr="0072618F" w:rsidRDefault="00DC1F2B" w:rsidP="00DC1F2B">
      <w:pPr>
        <w:keepNext/>
        <w:spacing w:before="280" w:after="120" w:line="240" w:lineRule="auto"/>
        <w:rPr>
          <w:rFonts w:ascii="Aptos" w:eastAsia="Aptos" w:hAnsi="Aptos" w:cs="Aptos"/>
          <w:kern w:val="0"/>
          <w:u w:val="single"/>
          <w14:ligatures w14:val="none"/>
        </w:rPr>
      </w:pPr>
      <w:r w:rsidRPr="0072618F">
        <w:rPr>
          <w:rFonts w:ascii="Aptos" w:eastAsia="Aptos" w:hAnsi="Aptos" w:cs="Aptos"/>
          <w:b/>
          <w:bCs/>
          <w:kern w:val="0"/>
          <w:u w:val="single"/>
          <w14:ligatures w14:val="none"/>
        </w:rPr>
        <w:t>Question 6 : Quelles sont les boissons les plus problématiques dans son alimentation, et pourquoi ?</w:t>
      </w:r>
    </w:p>
    <w:p w14:paraId="4ADA22AA"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Les </w:t>
      </w:r>
      <w:r w:rsidRPr="00DC1F2B">
        <w:rPr>
          <w:rFonts w:ascii="Aptos" w:eastAsia="Aptos" w:hAnsi="Aptos" w:cs="Aptos"/>
          <w:b/>
          <w:bCs/>
          <w:kern w:val="0"/>
          <w14:ligatures w14:val="none"/>
        </w:rPr>
        <w:t>boissons sucrées</w:t>
      </w:r>
      <w:r w:rsidRPr="00DC1F2B">
        <w:rPr>
          <w:rFonts w:ascii="Aptos" w:eastAsia="Aptos" w:hAnsi="Aptos" w:cs="Aptos"/>
          <w:kern w:val="0"/>
          <w14:ligatures w14:val="none"/>
        </w:rPr>
        <w:t xml:space="preserve"> (sodas, jus industriels, boissons énergisantes) sont les plus nocives :</w:t>
      </w:r>
    </w:p>
    <w:p w14:paraId="2D70B924"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kern w:val="0"/>
          <w14:ligatures w14:val="none"/>
        </w:rPr>
        <w:t xml:space="preserve">Elles contiennent </w:t>
      </w:r>
      <w:r w:rsidRPr="00DC1F2B">
        <w:rPr>
          <w:rFonts w:ascii="Aptos" w:eastAsia="Aptos" w:hAnsi="Aptos" w:cs="Aptos"/>
          <w:b/>
          <w:bCs/>
          <w:kern w:val="0"/>
          <w14:ligatures w14:val="none"/>
        </w:rPr>
        <w:t>30 à 40 g de sucre par canette</w:t>
      </w:r>
      <w:r w:rsidRPr="00DC1F2B">
        <w:rPr>
          <w:rFonts w:ascii="Aptos" w:eastAsia="Aptos" w:hAnsi="Aptos" w:cs="Aptos"/>
          <w:kern w:val="0"/>
          <w14:ligatures w14:val="none"/>
        </w:rPr>
        <w:t xml:space="preserve">, soit l'équivalent de </w:t>
      </w:r>
      <w:r w:rsidRPr="00DC1F2B">
        <w:rPr>
          <w:rFonts w:ascii="Aptos" w:eastAsia="Aptos" w:hAnsi="Aptos" w:cs="Aptos"/>
          <w:b/>
          <w:bCs/>
          <w:kern w:val="0"/>
          <w14:ligatures w14:val="none"/>
        </w:rPr>
        <w:t>6 à 8 morceaux de sucre</w:t>
      </w:r>
      <w:r w:rsidRPr="00DC1F2B">
        <w:rPr>
          <w:rFonts w:ascii="Aptos" w:eastAsia="Aptos" w:hAnsi="Aptos" w:cs="Aptos"/>
          <w:kern w:val="0"/>
          <w14:ligatures w14:val="none"/>
        </w:rPr>
        <w:t>.</w:t>
      </w:r>
    </w:p>
    <w:p w14:paraId="587B5B57"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kern w:val="0"/>
          <w14:ligatures w14:val="none"/>
        </w:rPr>
        <w:t xml:space="preserve">Le sucre liquide est </w:t>
      </w:r>
      <w:r w:rsidRPr="00DC1F2B">
        <w:rPr>
          <w:rFonts w:ascii="Aptos" w:eastAsia="Aptos" w:hAnsi="Aptos" w:cs="Aptos"/>
          <w:b/>
          <w:bCs/>
          <w:kern w:val="0"/>
          <w14:ligatures w14:val="none"/>
        </w:rPr>
        <w:t>absorbé très rapidement</w:t>
      </w:r>
      <w:r w:rsidRPr="00DC1F2B">
        <w:rPr>
          <w:rFonts w:ascii="Aptos" w:eastAsia="Aptos" w:hAnsi="Aptos" w:cs="Aptos"/>
          <w:kern w:val="0"/>
          <w14:ligatures w14:val="none"/>
        </w:rPr>
        <w:t xml:space="preserve">, entraînant des </w:t>
      </w:r>
      <w:r w:rsidRPr="00DC1F2B">
        <w:rPr>
          <w:rFonts w:ascii="Aptos" w:eastAsia="Aptos" w:hAnsi="Aptos" w:cs="Aptos"/>
          <w:b/>
          <w:bCs/>
          <w:kern w:val="0"/>
          <w14:ligatures w14:val="none"/>
        </w:rPr>
        <w:t>pics glycémiques violents</w:t>
      </w:r>
      <w:r w:rsidRPr="00DC1F2B">
        <w:rPr>
          <w:rFonts w:ascii="Aptos" w:eastAsia="Aptos" w:hAnsi="Aptos" w:cs="Aptos"/>
          <w:kern w:val="0"/>
          <w14:ligatures w14:val="none"/>
        </w:rPr>
        <w:t>.</w:t>
      </w:r>
    </w:p>
    <w:p w14:paraId="0F6BFA77"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kern w:val="0"/>
          <w14:ligatures w14:val="none"/>
        </w:rPr>
        <w:t xml:space="preserve">Elles ne procurent </w:t>
      </w:r>
      <w:r w:rsidRPr="00DC1F2B">
        <w:rPr>
          <w:rFonts w:ascii="Aptos" w:eastAsia="Aptos" w:hAnsi="Aptos" w:cs="Aptos"/>
          <w:b/>
          <w:bCs/>
          <w:kern w:val="0"/>
          <w14:ligatures w14:val="none"/>
        </w:rPr>
        <w:t>aucune satiété</w:t>
      </w:r>
      <w:r w:rsidRPr="00DC1F2B">
        <w:rPr>
          <w:rFonts w:ascii="Aptos" w:eastAsia="Aptos" w:hAnsi="Aptos" w:cs="Aptos"/>
          <w:kern w:val="0"/>
          <w14:ligatures w14:val="none"/>
        </w:rPr>
        <w:t xml:space="preserve"> → on peut en boire beaucoup sans se rendre compte des calories consommées. Les </w:t>
      </w:r>
      <w:r w:rsidRPr="00DC1F2B">
        <w:rPr>
          <w:rFonts w:ascii="Aptos" w:eastAsia="Aptos" w:hAnsi="Aptos" w:cs="Aptos"/>
          <w:b/>
          <w:bCs/>
          <w:kern w:val="0"/>
          <w14:ligatures w14:val="none"/>
        </w:rPr>
        <w:t>boissons énergisantes</w:t>
      </w:r>
      <w:r w:rsidRPr="00DC1F2B">
        <w:rPr>
          <w:rFonts w:ascii="Aptos" w:eastAsia="Aptos" w:hAnsi="Aptos" w:cs="Aptos"/>
          <w:kern w:val="0"/>
          <w14:ligatures w14:val="none"/>
        </w:rPr>
        <w:t xml:space="preserve"> ajoutent de la </w:t>
      </w:r>
      <w:r w:rsidRPr="00DC1F2B">
        <w:rPr>
          <w:rFonts w:ascii="Aptos" w:eastAsia="Aptos" w:hAnsi="Aptos" w:cs="Aptos"/>
          <w:b/>
          <w:bCs/>
          <w:kern w:val="0"/>
          <w14:ligatures w14:val="none"/>
        </w:rPr>
        <w:t>caféine</w:t>
      </w:r>
      <w:r w:rsidRPr="00DC1F2B">
        <w:rPr>
          <w:rFonts w:ascii="Aptos" w:eastAsia="Aptos" w:hAnsi="Aptos" w:cs="Aptos"/>
          <w:kern w:val="0"/>
          <w14:ligatures w14:val="none"/>
        </w:rPr>
        <w:t>, qui accentue la fatigue après coup et perturbe le sommeil.</w:t>
      </w:r>
    </w:p>
    <w:p w14:paraId="3C746340" w14:textId="77777777" w:rsidR="00DC1F2B" w:rsidRPr="005808A7" w:rsidRDefault="00DC1F2B" w:rsidP="00DC1F2B">
      <w:pPr>
        <w:keepNext/>
        <w:spacing w:before="280" w:after="120" w:line="240" w:lineRule="auto"/>
        <w:rPr>
          <w:rFonts w:ascii="Aptos" w:eastAsia="Aptos" w:hAnsi="Aptos" w:cs="Aptos"/>
          <w:kern w:val="0"/>
          <w:u w:val="single"/>
          <w14:ligatures w14:val="none"/>
        </w:rPr>
      </w:pPr>
      <w:r w:rsidRPr="005808A7">
        <w:rPr>
          <w:rFonts w:ascii="Aptos" w:eastAsia="Aptos" w:hAnsi="Aptos" w:cs="Aptos"/>
          <w:b/>
          <w:bCs/>
          <w:kern w:val="0"/>
          <w:u w:val="single"/>
          <w14:ligatures w14:val="none"/>
        </w:rPr>
        <w:lastRenderedPageBreak/>
        <w:t>Question 7 : Quelles stratégies simples pourrait-elle mettre en place pour réduire progressivement sa consommation de sucre au quotidien ?</w:t>
      </w:r>
    </w:p>
    <w:p w14:paraId="581054AE"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Pour diminuer sa consommation sans frustration, Madame Lemoine peut :</w:t>
      </w:r>
    </w:p>
    <w:p w14:paraId="058D8D87"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Réduire le sucre ajouté dans le café</w:t>
      </w:r>
      <w:r w:rsidRPr="00DC1F2B">
        <w:rPr>
          <w:rFonts w:ascii="Aptos" w:eastAsia="Aptos" w:hAnsi="Aptos" w:cs="Aptos"/>
          <w:kern w:val="0"/>
          <w14:ligatures w14:val="none"/>
        </w:rPr>
        <w:t xml:space="preserve"> (2 cuillères → 1 → ½ → 0).</w:t>
      </w:r>
    </w:p>
    <w:p w14:paraId="227B2041"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Remplacer les boissons sucrées</w:t>
      </w:r>
      <w:r w:rsidRPr="00DC1F2B">
        <w:rPr>
          <w:rFonts w:ascii="Aptos" w:eastAsia="Aptos" w:hAnsi="Aptos" w:cs="Aptos"/>
          <w:kern w:val="0"/>
          <w14:ligatures w14:val="none"/>
        </w:rPr>
        <w:t xml:space="preserve"> par de l'eau, du thé, ou de l'eau pétillante citronnée.</w:t>
      </w:r>
    </w:p>
    <w:p w14:paraId="68911788"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Anticiper ses repas</w:t>
      </w:r>
      <w:r w:rsidRPr="00DC1F2B">
        <w:rPr>
          <w:rFonts w:ascii="Aptos" w:eastAsia="Aptos" w:hAnsi="Aptos" w:cs="Aptos"/>
          <w:kern w:val="0"/>
          <w14:ligatures w14:val="none"/>
        </w:rPr>
        <w:t xml:space="preserve"> : préparer des salades composées ou des wraps maison à emporter.</w:t>
      </w:r>
    </w:p>
    <w:p w14:paraId="2140A5E8"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kern w:val="0"/>
          <w14:ligatures w14:val="none"/>
        </w:rPr>
        <w:t xml:space="preserve">Choisir des </w:t>
      </w:r>
      <w:r w:rsidRPr="00DC1F2B">
        <w:rPr>
          <w:rFonts w:ascii="Aptos" w:eastAsia="Aptos" w:hAnsi="Aptos" w:cs="Aptos"/>
          <w:b/>
          <w:bCs/>
          <w:kern w:val="0"/>
          <w14:ligatures w14:val="none"/>
        </w:rPr>
        <w:t>yaourts nature ou grecs</w:t>
      </w:r>
      <w:r w:rsidRPr="00DC1F2B">
        <w:rPr>
          <w:rFonts w:ascii="Aptos" w:eastAsia="Aptos" w:hAnsi="Aptos" w:cs="Aptos"/>
          <w:kern w:val="0"/>
          <w14:ligatures w14:val="none"/>
        </w:rPr>
        <w:t>, à sucrer avec un fruit frais.</w:t>
      </w:r>
    </w:p>
    <w:p w14:paraId="48298587"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Réserver les desserts industriels</w:t>
      </w:r>
      <w:r w:rsidRPr="00DC1F2B">
        <w:rPr>
          <w:rFonts w:ascii="Aptos" w:eastAsia="Aptos" w:hAnsi="Aptos" w:cs="Aptos"/>
          <w:kern w:val="0"/>
          <w14:ligatures w14:val="none"/>
        </w:rPr>
        <w:t xml:space="preserve"> aux week-ends ou occasions spéciales.</w:t>
      </w:r>
    </w:p>
    <w:p w14:paraId="7BF47A7C"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Cette approche progressive permet de </w:t>
      </w:r>
      <w:r w:rsidRPr="00DC1F2B">
        <w:rPr>
          <w:rFonts w:ascii="Aptos" w:eastAsia="Aptos" w:hAnsi="Aptos" w:cs="Aptos"/>
          <w:b/>
          <w:bCs/>
          <w:kern w:val="0"/>
          <w14:ligatures w14:val="none"/>
        </w:rPr>
        <w:t>réhabituer le palais</w:t>
      </w:r>
      <w:r w:rsidRPr="00DC1F2B">
        <w:rPr>
          <w:rFonts w:ascii="Aptos" w:eastAsia="Aptos" w:hAnsi="Aptos" w:cs="Aptos"/>
          <w:kern w:val="0"/>
          <w14:ligatures w14:val="none"/>
        </w:rPr>
        <w:t xml:space="preserve"> à des saveurs moins sucrées.</w:t>
      </w:r>
    </w:p>
    <w:p w14:paraId="6D0BDD35" w14:textId="77777777" w:rsidR="00DC1F2B" w:rsidRPr="005808A7" w:rsidRDefault="00DC1F2B" w:rsidP="00DC1F2B">
      <w:pPr>
        <w:keepNext/>
        <w:spacing w:before="280" w:after="120" w:line="240" w:lineRule="auto"/>
        <w:rPr>
          <w:rFonts w:ascii="Aptos" w:eastAsia="Aptos" w:hAnsi="Aptos" w:cs="Aptos"/>
          <w:kern w:val="0"/>
          <w:u w:val="single"/>
          <w14:ligatures w14:val="none"/>
        </w:rPr>
      </w:pPr>
      <w:r w:rsidRPr="005808A7">
        <w:rPr>
          <w:rFonts w:ascii="Aptos" w:eastAsia="Aptos" w:hAnsi="Aptos" w:cs="Aptos"/>
          <w:b/>
          <w:bCs/>
          <w:kern w:val="0"/>
          <w:u w:val="single"/>
          <w14:ligatures w14:val="none"/>
        </w:rPr>
        <w:t>Question 8 : Proposez deux exemples de collations équilibrées qu'elle pourrait emporter pendant ses gardes.</w:t>
      </w:r>
    </w:p>
    <w:p w14:paraId="7B322553" w14:textId="77777777" w:rsidR="00DC1F2B" w:rsidRPr="00DC1F2B" w:rsidRDefault="00DC1F2B" w:rsidP="00DC1F2B">
      <w:pPr>
        <w:numPr>
          <w:ilvl w:val="0"/>
          <w:numId w:val="37"/>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Fruit frais</w:t>
      </w:r>
      <w:r w:rsidRPr="00DC1F2B">
        <w:rPr>
          <w:rFonts w:ascii="Aptos" w:eastAsia="Aptos" w:hAnsi="Aptos" w:cs="Aptos"/>
          <w:kern w:val="0"/>
          <w14:ligatures w14:val="none"/>
        </w:rPr>
        <w:t xml:space="preserve"> (pomme, banane, clémentine) </w:t>
      </w:r>
      <w:r w:rsidRPr="00DC1F2B">
        <w:rPr>
          <w:rFonts w:ascii="Aptos" w:eastAsia="Aptos" w:hAnsi="Aptos" w:cs="Aptos"/>
          <w:b/>
          <w:bCs/>
          <w:kern w:val="0"/>
          <w14:ligatures w14:val="none"/>
        </w:rPr>
        <w:t>+ poignée d'amandes</w:t>
      </w:r>
      <w:r w:rsidRPr="00DC1F2B">
        <w:rPr>
          <w:rFonts w:ascii="Aptos" w:eastAsia="Aptos" w:hAnsi="Aptos" w:cs="Aptos"/>
          <w:kern w:val="0"/>
          <w14:ligatures w14:val="none"/>
        </w:rPr>
        <w:t xml:space="preserve"> : apporte fibres, bons lipides, magnésium et satiété.</w:t>
      </w:r>
    </w:p>
    <w:p w14:paraId="4DCED0B8" w14:textId="77777777" w:rsidR="00DC1F2B" w:rsidRPr="00DC1F2B" w:rsidRDefault="00DC1F2B" w:rsidP="00DC1F2B">
      <w:pPr>
        <w:numPr>
          <w:ilvl w:val="0"/>
          <w:numId w:val="37"/>
        </w:numPr>
        <w:spacing w:after="80" w:line="276" w:lineRule="auto"/>
        <w:rPr>
          <w:rFonts w:ascii="Aptos" w:eastAsia="Aptos" w:hAnsi="Aptos" w:cs="Aptos"/>
          <w:kern w:val="0"/>
          <w14:ligatures w14:val="none"/>
        </w:rPr>
      </w:pPr>
      <w:r w:rsidRPr="00DC1F2B">
        <w:rPr>
          <w:rFonts w:ascii="Aptos" w:eastAsia="Aptos" w:hAnsi="Aptos" w:cs="Aptos"/>
          <w:b/>
          <w:bCs/>
          <w:kern w:val="0"/>
          <w14:ligatures w14:val="none"/>
        </w:rPr>
        <w:t>Yaourt nature ou fromage blanc + fruits rouges ou compote sans sucre ajouté</w:t>
      </w:r>
      <w:r w:rsidRPr="00DC1F2B">
        <w:rPr>
          <w:rFonts w:ascii="Aptos" w:eastAsia="Aptos" w:hAnsi="Aptos" w:cs="Aptos"/>
          <w:kern w:val="0"/>
          <w14:ligatures w14:val="none"/>
        </w:rPr>
        <w:t xml:space="preserve"> : source de protéines et de calcium avec un sucre naturel.</w:t>
      </w:r>
    </w:p>
    <w:p w14:paraId="122A0E85"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Ces collations </w:t>
      </w:r>
      <w:r w:rsidRPr="00DC1F2B">
        <w:rPr>
          <w:rFonts w:ascii="Aptos" w:eastAsia="Aptos" w:hAnsi="Aptos" w:cs="Aptos"/>
          <w:b/>
          <w:bCs/>
          <w:kern w:val="0"/>
          <w14:ligatures w14:val="none"/>
        </w:rPr>
        <w:t>limitent les fringales</w:t>
      </w:r>
      <w:r w:rsidRPr="00DC1F2B">
        <w:rPr>
          <w:rFonts w:ascii="Aptos" w:eastAsia="Aptos" w:hAnsi="Aptos" w:cs="Aptos"/>
          <w:kern w:val="0"/>
          <w14:ligatures w14:val="none"/>
        </w:rPr>
        <w:t xml:space="preserve"> et </w:t>
      </w:r>
      <w:r w:rsidRPr="00DC1F2B">
        <w:rPr>
          <w:rFonts w:ascii="Aptos" w:eastAsia="Aptos" w:hAnsi="Aptos" w:cs="Aptos"/>
          <w:b/>
          <w:bCs/>
          <w:kern w:val="0"/>
          <w14:ligatures w14:val="none"/>
        </w:rPr>
        <w:t>stabilisent la glycémie</w:t>
      </w:r>
      <w:r w:rsidRPr="00DC1F2B">
        <w:rPr>
          <w:rFonts w:ascii="Aptos" w:eastAsia="Aptos" w:hAnsi="Aptos" w:cs="Aptos"/>
          <w:kern w:val="0"/>
          <w14:ligatures w14:val="none"/>
        </w:rPr>
        <w:t>.</w:t>
      </w:r>
    </w:p>
    <w:p w14:paraId="727BB877" w14:textId="77777777" w:rsidR="00DC1F2B" w:rsidRPr="007E1964" w:rsidRDefault="00DC1F2B" w:rsidP="00DC1F2B">
      <w:pPr>
        <w:keepNext/>
        <w:spacing w:before="280" w:after="120" w:line="240" w:lineRule="auto"/>
        <w:rPr>
          <w:rFonts w:ascii="Aptos" w:eastAsia="Aptos" w:hAnsi="Aptos" w:cs="Aptos"/>
          <w:kern w:val="0"/>
          <w:u w:val="single"/>
          <w14:ligatures w14:val="none"/>
        </w:rPr>
      </w:pPr>
      <w:r w:rsidRPr="007E1964">
        <w:rPr>
          <w:rFonts w:ascii="Aptos" w:eastAsia="Aptos" w:hAnsi="Aptos" w:cs="Aptos"/>
          <w:b/>
          <w:bCs/>
          <w:kern w:val="0"/>
          <w:u w:val="single"/>
          <w14:ligatures w14:val="none"/>
        </w:rPr>
        <w:t>Question 9 : Quelles sont les recommandations nutritionnelles de l'OMS concernant les sucres libres ?</w:t>
      </w:r>
    </w:p>
    <w:p w14:paraId="0F609742"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L'Organisation mondiale de la santé (OMS) recommande que les </w:t>
      </w:r>
      <w:r w:rsidRPr="00DC1F2B">
        <w:rPr>
          <w:rFonts w:ascii="Aptos" w:eastAsia="Aptos" w:hAnsi="Aptos" w:cs="Aptos"/>
          <w:b/>
          <w:bCs/>
          <w:kern w:val="0"/>
          <w14:ligatures w14:val="none"/>
        </w:rPr>
        <w:t>sucres libres</w:t>
      </w:r>
      <w:r w:rsidRPr="00DC1F2B">
        <w:rPr>
          <w:rFonts w:ascii="Aptos" w:eastAsia="Aptos" w:hAnsi="Aptos" w:cs="Aptos"/>
          <w:kern w:val="0"/>
          <w14:ligatures w14:val="none"/>
        </w:rPr>
        <w:t xml:space="preserve"> (sucres ajoutés + ceux du miel, sirops et jus de fruits) ne dépassent pas </w:t>
      </w:r>
      <w:r w:rsidRPr="00DC1F2B">
        <w:rPr>
          <w:rFonts w:ascii="Aptos" w:eastAsia="Aptos" w:hAnsi="Aptos" w:cs="Aptos"/>
          <w:b/>
          <w:bCs/>
          <w:kern w:val="0"/>
          <w14:ligatures w14:val="none"/>
        </w:rPr>
        <w:t>10 % de l'apport énergétique total</w:t>
      </w:r>
      <w:r w:rsidRPr="00DC1F2B">
        <w:rPr>
          <w:rFonts w:ascii="Aptos" w:eastAsia="Aptos" w:hAnsi="Aptos" w:cs="Aptos"/>
          <w:kern w:val="0"/>
          <w14:ligatures w14:val="none"/>
        </w:rPr>
        <w:t>.</w:t>
      </w:r>
    </w:p>
    <w:p w14:paraId="0797735B"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kern w:val="0"/>
          <w14:ligatures w14:val="none"/>
        </w:rPr>
        <w:t xml:space="preserve">Pour un adulte consommant </w:t>
      </w:r>
      <w:r w:rsidRPr="00DC1F2B">
        <w:rPr>
          <w:rFonts w:ascii="Aptos" w:eastAsia="Aptos" w:hAnsi="Aptos" w:cs="Aptos"/>
          <w:b/>
          <w:bCs/>
          <w:kern w:val="0"/>
          <w14:ligatures w14:val="none"/>
        </w:rPr>
        <w:t>2 000 kcal/jour</w:t>
      </w:r>
      <w:r w:rsidRPr="00DC1F2B">
        <w:rPr>
          <w:rFonts w:ascii="Aptos" w:eastAsia="Aptos" w:hAnsi="Aptos" w:cs="Aptos"/>
          <w:kern w:val="0"/>
          <w14:ligatures w14:val="none"/>
        </w:rPr>
        <w:t xml:space="preserve"> → </w:t>
      </w:r>
      <w:r w:rsidRPr="00DC1F2B">
        <w:rPr>
          <w:rFonts w:ascii="Aptos" w:eastAsia="Aptos" w:hAnsi="Aptos" w:cs="Aptos"/>
          <w:b/>
          <w:bCs/>
          <w:kern w:val="0"/>
          <w14:ligatures w14:val="none"/>
        </w:rPr>
        <w:t>50 g maximum</w:t>
      </w:r>
      <w:r w:rsidRPr="00DC1F2B">
        <w:rPr>
          <w:rFonts w:ascii="Aptos" w:eastAsia="Aptos" w:hAnsi="Aptos" w:cs="Aptos"/>
          <w:kern w:val="0"/>
          <w14:ligatures w14:val="none"/>
        </w:rPr>
        <w:t xml:space="preserve"> de sucres libres.</w:t>
      </w:r>
    </w:p>
    <w:p w14:paraId="58311C42" w14:textId="77777777" w:rsidR="00DC1F2B" w:rsidRPr="00DC1F2B" w:rsidRDefault="00DC1F2B" w:rsidP="00DC1F2B">
      <w:pPr>
        <w:numPr>
          <w:ilvl w:val="0"/>
          <w:numId w:val="36"/>
        </w:numPr>
        <w:spacing w:after="80" w:line="276" w:lineRule="auto"/>
        <w:rPr>
          <w:rFonts w:ascii="Aptos" w:eastAsia="Aptos" w:hAnsi="Aptos" w:cs="Aptos"/>
          <w:kern w:val="0"/>
          <w14:ligatures w14:val="none"/>
        </w:rPr>
      </w:pPr>
      <w:r w:rsidRPr="00DC1F2B">
        <w:rPr>
          <w:rFonts w:ascii="Aptos" w:eastAsia="Aptos" w:hAnsi="Aptos" w:cs="Aptos"/>
          <w:kern w:val="0"/>
          <w14:ligatures w14:val="none"/>
        </w:rPr>
        <w:t xml:space="preserve">Pour un effet bénéfique supplémentaire → viser </w:t>
      </w:r>
      <w:r w:rsidRPr="00DC1F2B">
        <w:rPr>
          <w:rFonts w:ascii="Aptos" w:eastAsia="Aptos" w:hAnsi="Aptos" w:cs="Aptos"/>
          <w:b/>
          <w:bCs/>
          <w:kern w:val="0"/>
          <w14:ligatures w14:val="none"/>
        </w:rPr>
        <w:t>moins de 5 %</w:t>
      </w:r>
      <w:r w:rsidRPr="00DC1F2B">
        <w:rPr>
          <w:rFonts w:ascii="Aptos" w:eastAsia="Aptos" w:hAnsi="Aptos" w:cs="Aptos"/>
          <w:kern w:val="0"/>
          <w14:ligatures w14:val="none"/>
        </w:rPr>
        <w:t xml:space="preserve">, soit </w:t>
      </w:r>
      <w:r w:rsidRPr="00DC1F2B">
        <w:rPr>
          <w:rFonts w:ascii="Aptos" w:eastAsia="Aptos" w:hAnsi="Aptos" w:cs="Aptos"/>
          <w:b/>
          <w:bCs/>
          <w:kern w:val="0"/>
          <w14:ligatures w14:val="none"/>
        </w:rPr>
        <w:t>25 g par jour</w:t>
      </w:r>
      <w:r w:rsidRPr="00DC1F2B">
        <w:rPr>
          <w:rFonts w:ascii="Aptos" w:eastAsia="Aptos" w:hAnsi="Aptos" w:cs="Aptos"/>
          <w:kern w:val="0"/>
          <w14:ligatures w14:val="none"/>
        </w:rPr>
        <w:t>.</w:t>
      </w:r>
    </w:p>
    <w:p w14:paraId="6F1604A3"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Madame Lemoine consomme environ </w:t>
      </w:r>
      <w:r w:rsidRPr="00DC1F2B">
        <w:rPr>
          <w:rFonts w:ascii="Aptos" w:eastAsia="Aptos" w:hAnsi="Aptos" w:cs="Aptos"/>
          <w:b/>
          <w:bCs/>
          <w:kern w:val="0"/>
          <w14:ligatures w14:val="none"/>
        </w:rPr>
        <w:t>130 g/jour</w:t>
      </w:r>
      <w:r w:rsidRPr="00DC1F2B">
        <w:rPr>
          <w:rFonts w:ascii="Aptos" w:eastAsia="Aptos" w:hAnsi="Aptos" w:cs="Aptos"/>
          <w:kern w:val="0"/>
          <w14:ligatures w14:val="none"/>
        </w:rPr>
        <w:t xml:space="preserve">, soit </w:t>
      </w:r>
      <w:r w:rsidRPr="00DC1F2B">
        <w:rPr>
          <w:rFonts w:ascii="Aptos" w:eastAsia="Aptos" w:hAnsi="Aptos" w:cs="Aptos"/>
          <w:b/>
          <w:bCs/>
          <w:kern w:val="0"/>
          <w14:ligatures w14:val="none"/>
        </w:rPr>
        <w:t>plus de 2,5 fois la limite haute</w:t>
      </w:r>
      <w:r w:rsidRPr="00DC1F2B">
        <w:rPr>
          <w:rFonts w:ascii="Aptos" w:eastAsia="Aptos" w:hAnsi="Aptos" w:cs="Aptos"/>
          <w:kern w:val="0"/>
          <w14:ligatures w14:val="none"/>
        </w:rPr>
        <w:t>.</w:t>
      </w:r>
    </w:p>
    <w:p w14:paraId="3ABCDA4D" w14:textId="77777777" w:rsidR="00DC1F2B" w:rsidRPr="00960D47" w:rsidRDefault="00DC1F2B" w:rsidP="00DC1F2B">
      <w:pPr>
        <w:keepNext/>
        <w:spacing w:before="280" w:after="120" w:line="240" w:lineRule="auto"/>
        <w:rPr>
          <w:rFonts w:ascii="Aptos" w:eastAsia="Aptos" w:hAnsi="Aptos" w:cs="Aptos"/>
          <w:kern w:val="0"/>
          <w:u w:val="single"/>
          <w14:ligatures w14:val="none"/>
        </w:rPr>
      </w:pPr>
      <w:r w:rsidRPr="00960D47">
        <w:rPr>
          <w:rFonts w:ascii="Aptos" w:eastAsia="Aptos" w:hAnsi="Aptos" w:cs="Aptos"/>
          <w:b/>
          <w:bCs/>
          <w:kern w:val="0"/>
          <w:u w:val="single"/>
          <w14:ligatures w14:val="none"/>
        </w:rPr>
        <w:t>Question 10 : Formulez trois conseils pratiques et réalistes pour aider Madame Lemoine à retrouver un meilleur équilibre alimentaire et énergétique.</w:t>
      </w:r>
    </w:p>
    <w:p w14:paraId="7A0F83D3"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Pour aider Madame Lemoine à retrouver un meilleur équilibre alimentaire et énergétique, il est essentiel d'adopter une </w:t>
      </w:r>
      <w:r w:rsidRPr="00DC1F2B">
        <w:rPr>
          <w:rFonts w:ascii="Aptos" w:eastAsia="Aptos" w:hAnsi="Aptos" w:cs="Aptos"/>
          <w:b/>
          <w:bCs/>
          <w:kern w:val="0"/>
          <w14:ligatures w14:val="none"/>
        </w:rPr>
        <w:t>démarche progressive et réaliste</w:t>
      </w:r>
      <w:r w:rsidRPr="00DC1F2B">
        <w:rPr>
          <w:rFonts w:ascii="Aptos" w:eastAsia="Aptos" w:hAnsi="Aptos" w:cs="Aptos"/>
          <w:kern w:val="0"/>
          <w14:ligatures w14:val="none"/>
        </w:rPr>
        <w:t xml:space="preserve">. Elle ne doit pas chercher à supprimer totalement le sucre du jour au lendemain, mais à </w:t>
      </w:r>
      <w:r w:rsidRPr="00DC1F2B">
        <w:rPr>
          <w:rFonts w:ascii="Aptos" w:eastAsia="Aptos" w:hAnsi="Aptos" w:cs="Aptos"/>
          <w:b/>
          <w:bCs/>
          <w:kern w:val="0"/>
          <w14:ligatures w14:val="none"/>
        </w:rPr>
        <w:t>réduire peu à peu sa consommation</w:t>
      </w:r>
      <w:r w:rsidRPr="00DC1F2B">
        <w:rPr>
          <w:rFonts w:ascii="Aptos" w:eastAsia="Aptos" w:hAnsi="Aptos" w:cs="Aptos"/>
          <w:kern w:val="0"/>
          <w14:ligatures w14:val="none"/>
        </w:rPr>
        <w:t xml:space="preserve"> pour permettre à son organisme et à son goût de s'adapter.</w:t>
      </w:r>
    </w:p>
    <w:p w14:paraId="40413D46"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lastRenderedPageBreak/>
        <w:t xml:space="preserve">Elle peut commencer par </w:t>
      </w:r>
      <w:r w:rsidRPr="00DC1F2B">
        <w:rPr>
          <w:rFonts w:ascii="Aptos" w:eastAsia="Aptos" w:hAnsi="Aptos" w:cs="Aptos"/>
          <w:b/>
          <w:bCs/>
          <w:kern w:val="0"/>
          <w14:ligatures w14:val="none"/>
        </w:rPr>
        <w:t>diminuer la quantité de sucre</w:t>
      </w:r>
      <w:r w:rsidRPr="00DC1F2B">
        <w:rPr>
          <w:rFonts w:ascii="Aptos" w:eastAsia="Aptos" w:hAnsi="Aptos" w:cs="Aptos"/>
          <w:kern w:val="0"/>
          <w14:ligatures w14:val="none"/>
        </w:rPr>
        <w:t xml:space="preserve"> qu'elle ajoute dans son café ou ses boissons chaudes, puis </w:t>
      </w:r>
      <w:r w:rsidRPr="00DC1F2B">
        <w:rPr>
          <w:rFonts w:ascii="Aptos" w:eastAsia="Aptos" w:hAnsi="Aptos" w:cs="Aptos"/>
          <w:b/>
          <w:bCs/>
          <w:kern w:val="0"/>
          <w14:ligatures w14:val="none"/>
        </w:rPr>
        <w:t>limiter la fréquence des desserts et produits sucrés industriels</w:t>
      </w:r>
      <w:r w:rsidRPr="00DC1F2B">
        <w:rPr>
          <w:rFonts w:ascii="Aptos" w:eastAsia="Aptos" w:hAnsi="Aptos" w:cs="Aptos"/>
          <w:kern w:val="0"/>
          <w14:ligatures w14:val="none"/>
        </w:rPr>
        <w:t>.</w:t>
      </w:r>
    </w:p>
    <w:p w14:paraId="21D8776E"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En parallèle, elle gagnera à </w:t>
      </w:r>
      <w:r w:rsidRPr="00DC1F2B">
        <w:rPr>
          <w:rFonts w:ascii="Aptos" w:eastAsia="Aptos" w:hAnsi="Aptos" w:cs="Aptos"/>
          <w:b/>
          <w:bCs/>
          <w:kern w:val="0"/>
          <w14:ligatures w14:val="none"/>
        </w:rPr>
        <w:t>structurer davantage ses repas</w:t>
      </w:r>
      <w:r w:rsidRPr="00DC1F2B">
        <w:rPr>
          <w:rFonts w:ascii="Aptos" w:eastAsia="Aptos" w:hAnsi="Aptos" w:cs="Aptos"/>
          <w:kern w:val="0"/>
          <w14:ligatures w14:val="none"/>
        </w:rPr>
        <w:t xml:space="preserve">, en évitant les grignotages et en veillant à consommer des </w:t>
      </w:r>
      <w:r w:rsidRPr="00DC1F2B">
        <w:rPr>
          <w:rFonts w:ascii="Aptos" w:eastAsia="Aptos" w:hAnsi="Aptos" w:cs="Aptos"/>
          <w:b/>
          <w:bCs/>
          <w:kern w:val="0"/>
          <w14:ligatures w14:val="none"/>
        </w:rPr>
        <w:t>repas complets et équilibrés</w:t>
      </w:r>
      <w:r w:rsidRPr="00DC1F2B">
        <w:rPr>
          <w:rFonts w:ascii="Aptos" w:eastAsia="Aptos" w:hAnsi="Aptos" w:cs="Aptos"/>
          <w:kern w:val="0"/>
          <w14:ligatures w14:val="none"/>
        </w:rPr>
        <w:t>, même s'ils sont simples et rapides à préparer.</w:t>
      </w:r>
    </w:p>
    <w:p w14:paraId="086A7801"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Pour </w:t>
      </w:r>
      <w:r w:rsidRPr="00DC1F2B">
        <w:rPr>
          <w:rFonts w:ascii="Aptos" w:eastAsia="Aptos" w:hAnsi="Aptos" w:cs="Aptos"/>
          <w:b/>
          <w:bCs/>
          <w:kern w:val="0"/>
          <w14:ligatures w14:val="none"/>
        </w:rPr>
        <w:t>stabiliser son énergie</w:t>
      </w:r>
      <w:r w:rsidRPr="00DC1F2B">
        <w:rPr>
          <w:rFonts w:ascii="Aptos" w:eastAsia="Aptos" w:hAnsi="Aptos" w:cs="Aptos"/>
          <w:kern w:val="0"/>
          <w14:ligatures w14:val="none"/>
        </w:rPr>
        <w:t xml:space="preserve">, elle peut remplacer les produits sucrés par des aliments plus riches en </w:t>
      </w:r>
      <w:r w:rsidRPr="00DC1F2B">
        <w:rPr>
          <w:rFonts w:ascii="Aptos" w:eastAsia="Aptos" w:hAnsi="Aptos" w:cs="Aptos"/>
          <w:b/>
          <w:bCs/>
          <w:kern w:val="0"/>
          <w14:ligatures w14:val="none"/>
        </w:rPr>
        <w:t>fibres</w:t>
      </w:r>
      <w:r w:rsidRPr="00DC1F2B">
        <w:rPr>
          <w:rFonts w:ascii="Aptos" w:eastAsia="Aptos" w:hAnsi="Aptos" w:cs="Aptos"/>
          <w:kern w:val="0"/>
          <w14:ligatures w14:val="none"/>
        </w:rPr>
        <w:t xml:space="preserve"> et en </w:t>
      </w:r>
      <w:r w:rsidRPr="00DC1F2B">
        <w:rPr>
          <w:rFonts w:ascii="Aptos" w:eastAsia="Aptos" w:hAnsi="Aptos" w:cs="Aptos"/>
          <w:b/>
          <w:bCs/>
          <w:kern w:val="0"/>
          <w14:ligatures w14:val="none"/>
        </w:rPr>
        <w:t>protéines</w:t>
      </w:r>
      <w:r w:rsidRPr="00DC1F2B">
        <w:rPr>
          <w:rFonts w:ascii="Aptos" w:eastAsia="Aptos" w:hAnsi="Aptos" w:cs="Aptos"/>
          <w:kern w:val="0"/>
          <w14:ligatures w14:val="none"/>
        </w:rPr>
        <w:t>, comme les fruits frais, les yaourts nature ou les oléagineux, qui procurent une satiété durable.</w:t>
      </w:r>
    </w:p>
    <w:p w14:paraId="778A64F3"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Enfin, il est important qu'elle apprenne à </w:t>
      </w:r>
      <w:r w:rsidRPr="00DC1F2B">
        <w:rPr>
          <w:rFonts w:ascii="Aptos" w:eastAsia="Aptos" w:hAnsi="Aptos" w:cs="Aptos"/>
          <w:b/>
          <w:bCs/>
          <w:kern w:val="0"/>
          <w14:ligatures w14:val="none"/>
        </w:rPr>
        <w:t>associer le sucre au plaisir occasionnel</w:t>
      </w:r>
      <w:r w:rsidRPr="00DC1F2B">
        <w:rPr>
          <w:rFonts w:ascii="Aptos" w:eastAsia="Aptos" w:hAnsi="Aptos" w:cs="Aptos"/>
          <w:kern w:val="0"/>
          <w14:ligatures w14:val="none"/>
        </w:rPr>
        <w:t>, et non à la compensation de la fatigue ou du stress.</w:t>
      </w:r>
    </w:p>
    <w:p w14:paraId="134FAD06" w14:textId="77777777" w:rsidR="00DC1F2B" w:rsidRPr="00DC1F2B" w:rsidRDefault="00DC1F2B" w:rsidP="00DC1F2B">
      <w:pPr>
        <w:spacing w:after="140" w:line="276" w:lineRule="auto"/>
        <w:rPr>
          <w:rFonts w:ascii="Aptos" w:eastAsia="Aptos" w:hAnsi="Aptos" w:cs="Aptos"/>
          <w:kern w:val="0"/>
          <w14:ligatures w14:val="none"/>
        </w:rPr>
      </w:pPr>
      <w:r w:rsidRPr="00DC1F2B">
        <w:rPr>
          <w:rFonts w:ascii="Aptos" w:eastAsia="Aptos" w:hAnsi="Aptos" w:cs="Aptos"/>
          <w:kern w:val="0"/>
          <w14:ligatures w14:val="none"/>
        </w:rPr>
        <w:t xml:space="preserve">En privilégiant des </w:t>
      </w:r>
      <w:r w:rsidRPr="00DC1F2B">
        <w:rPr>
          <w:rFonts w:ascii="Aptos" w:eastAsia="Aptos" w:hAnsi="Aptos" w:cs="Aptos"/>
          <w:b/>
          <w:bCs/>
          <w:kern w:val="0"/>
          <w14:ligatures w14:val="none"/>
        </w:rPr>
        <w:t>aliments naturels</w:t>
      </w:r>
      <w:r w:rsidRPr="00DC1F2B">
        <w:rPr>
          <w:rFonts w:ascii="Aptos" w:eastAsia="Aptos" w:hAnsi="Aptos" w:cs="Aptos"/>
          <w:kern w:val="0"/>
          <w14:ligatures w14:val="none"/>
        </w:rPr>
        <w:t xml:space="preserve">, une </w:t>
      </w:r>
      <w:r w:rsidRPr="00DC1F2B">
        <w:rPr>
          <w:rFonts w:ascii="Aptos" w:eastAsia="Aptos" w:hAnsi="Aptos" w:cs="Aptos"/>
          <w:b/>
          <w:bCs/>
          <w:kern w:val="0"/>
          <w14:ligatures w14:val="none"/>
        </w:rPr>
        <w:t>hydratation suffisante</w:t>
      </w:r>
      <w:r w:rsidRPr="00DC1F2B">
        <w:rPr>
          <w:rFonts w:ascii="Aptos" w:eastAsia="Aptos" w:hAnsi="Aptos" w:cs="Aptos"/>
          <w:kern w:val="0"/>
          <w14:ligatures w14:val="none"/>
        </w:rPr>
        <w:t xml:space="preserve"> et un </w:t>
      </w:r>
      <w:r w:rsidRPr="00DC1F2B">
        <w:rPr>
          <w:rFonts w:ascii="Aptos" w:eastAsia="Aptos" w:hAnsi="Aptos" w:cs="Aptos"/>
          <w:b/>
          <w:bCs/>
          <w:kern w:val="0"/>
          <w14:ligatures w14:val="none"/>
        </w:rPr>
        <w:t>sommeil de meilleure qualité</w:t>
      </w:r>
      <w:r w:rsidRPr="00DC1F2B">
        <w:rPr>
          <w:rFonts w:ascii="Aptos" w:eastAsia="Aptos" w:hAnsi="Aptos" w:cs="Aptos"/>
          <w:kern w:val="0"/>
          <w14:ligatures w14:val="none"/>
        </w:rPr>
        <w:t xml:space="preserve">, elle pourra progressivement retrouver une </w:t>
      </w:r>
      <w:r w:rsidRPr="00DC1F2B">
        <w:rPr>
          <w:rFonts w:ascii="Aptos" w:eastAsia="Aptos" w:hAnsi="Aptos" w:cs="Aptos"/>
          <w:b/>
          <w:bCs/>
          <w:kern w:val="0"/>
          <w14:ligatures w14:val="none"/>
        </w:rPr>
        <w:t>glycémie stable</w:t>
      </w:r>
      <w:r w:rsidRPr="00DC1F2B">
        <w:rPr>
          <w:rFonts w:ascii="Aptos" w:eastAsia="Aptos" w:hAnsi="Aptos" w:cs="Aptos"/>
          <w:kern w:val="0"/>
          <w14:ligatures w14:val="none"/>
        </w:rPr>
        <w:t xml:space="preserve">, une </w:t>
      </w:r>
      <w:r w:rsidRPr="00DC1F2B">
        <w:rPr>
          <w:rFonts w:ascii="Aptos" w:eastAsia="Aptos" w:hAnsi="Aptos" w:cs="Aptos"/>
          <w:b/>
          <w:bCs/>
          <w:kern w:val="0"/>
          <w14:ligatures w14:val="none"/>
        </w:rPr>
        <w:t>énergie plus constante</w:t>
      </w:r>
      <w:r w:rsidRPr="00DC1F2B">
        <w:rPr>
          <w:rFonts w:ascii="Aptos" w:eastAsia="Aptos" w:hAnsi="Aptos" w:cs="Aptos"/>
          <w:kern w:val="0"/>
          <w14:ligatures w14:val="none"/>
        </w:rPr>
        <w:t xml:space="preserve"> et une </w:t>
      </w:r>
      <w:r w:rsidRPr="00DC1F2B">
        <w:rPr>
          <w:rFonts w:ascii="Aptos" w:eastAsia="Aptos" w:hAnsi="Aptos" w:cs="Aptos"/>
          <w:b/>
          <w:bCs/>
          <w:kern w:val="0"/>
          <w14:ligatures w14:val="none"/>
        </w:rPr>
        <w:t>relation plus apaisée à l'alimentation</w:t>
      </w:r>
      <w:r w:rsidRPr="00DC1F2B">
        <w:rPr>
          <w:rFonts w:ascii="Aptos" w:eastAsia="Aptos" w:hAnsi="Aptos" w:cs="Aptos"/>
          <w:kern w:val="0"/>
          <w14:ligatures w14:val="none"/>
        </w:rPr>
        <w:t>.</w:t>
      </w:r>
    </w:p>
    <w:p w14:paraId="15FB6893" w14:textId="7AC6B5B7" w:rsidR="002633DF" w:rsidRPr="00642B50" w:rsidRDefault="00350EDA" w:rsidP="00642B50">
      <w:pPr>
        <w:rPr>
          <w:b/>
          <w:bCs/>
          <w:u w:val="single"/>
          <w:lang w:val="fr-FR"/>
        </w:rPr>
      </w:pPr>
      <w:r w:rsidRPr="00642B50">
        <w:rPr>
          <w:b/>
          <w:bCs/>
          <w:u w:val="single"/>
          <w:lang w:val="fr-FR"/>
        </w:rPr>
        <w:t xml:space="preserve"> </w:t>
      </w:r>
    </w:p>
    <w:sectPr w:rsidR="002633DF" w:rsidRPr="00642B50">
      <w:footerReference w:type="even"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AD8114" w14:textId="77777777" w:rsidR="009A694E" w:rsidRDefault="009A694E" w:rsidP="00F2684D">
      <w:pPr>
        <w:spacing w:after="0" w:line="240" w:lineRule="auto"/>
      </w:pPr>
      <w:r>
        <w:separator/>
      </w:r>
    </w:p>
  </w:endnote>
  <w:endnote w:type="continuationSeparator" w:id="0">
    <w:p w14:paraId="12330D04" w14:textId="77777777" w:rsidR="009A694E" w:rsidRDefault="009A694E" w:rsidP="00F26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558889171"/>
      <w:docPartObj>
        <w:docPartGallery w:val="Page Numbers (Bottom of Page)"/>
        <w:docPartUnique/>
      </w:docPartObj>
    </w:sdtPr>
    <w:sdtContent>
      <w:p w14:paraId="69E823B9" w14:textId="27B7FD81" w:rsidR="00F2684D" w:rsidRDefault="00F2684D" w:rsidP="00442D9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1E1AE4A" w14:textId="77777777" w:rsidR="00F2684D" w:rsidRDefault="00F2684D" w:rsidP="00F2684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052224363"/>
      <w:docPartObj>
        <w:docPartGallery w:val="Page Numbers (Bottom of Page)"/>
        <w:docPartUnique/>
      </w:docPartObj>
    </w:sdtPr>
    <w:sdtContent>
      <w:p w14:paraId="567BF699" w14:textId="207EB5D2" w:rsidR="00F2684D" w:rsidRDefault="00F2684D" w:rsidP="00442D9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159A2B4D" w14:textId="77777777" w:rsidR="00F2684D" w:rsidRDefault="00F2684D" w:rsidP="00F2684D">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D3EC49" w14:textId="77777777" w:rsidR="009A694E" w:rsidRDefault="009A694E" w:rsidP="00F2684D">
      <w:pPr>
        <w:spacing w:after="0" w:line="240" w:lineRule="auto"/>
      </w:pPr>
      <w:r>
        <w:separator/>
      </w:r>
    </w:p>
  </w:footnote>
  <w:footnote w:type="continuationSeparator" w:id="0">
    <w:p w14:paraId="7C1F6E56" w14:textId="77777777" w:rsidR="009A694E" w:rsidRDefault="009A694E" w:rsidP="00F26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55FC4"/>
    <w:multiLevelType w:val="hybridMultilevel"/>
    <w:tmpl w:val="701C6C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B516F7"/>
    <w:multiLevelType w:val="hybridMultilevel"/>
    <w:tmpl w:val="4E5C6F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7D1FA7"/>
    <w:multiLevelType w:val="hybridMultilevel"/>
    <w:tmpl w:val="B95E0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7A0193"/>
    <w:multiLevelType w:val="hybridMultilevel"/>
    <w:tmpl w:val="435462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344E8C"/>
    <w:multiLevelType w:val="hybridMultilevel"/>
    <w:tmpl w:val="331071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6B04C0"/>
    <w:multiLevelType w:val="hybridMultilevel"/>
    <w:tmpl w:val="FFFFFFFF"/>
    <w:lvl w:ilvl="0" w:tplc="EDF0BF4A">
      <w:start w:val="1"/>
      <w:numFmt w:val="decimal"/>
      <w:lvlText w:val="%1."/>
      <w:lvlJc w:val="left"/>
      <w:pPr>
        <w:ind w:left="720" w:hanging="360"/>
      </w:pPr>
    </w:lvl>
    <w:lvl w:ilvl="1" w:tplc="FB88226E">
      <w:numFmt w:val="decimal"/>
      <w:lvlText w:val=""/>
      <w:lvlJc w:val="left"/>
    </w:lvl>
    <w:lvl w:ilvl="2" w:tplc="19205A78">
      <w:numFmt w:val="decimal"/>
      <w:lvlText w:val=""/>
      <w:lvlJc w:val="left"/>
    </w:lvl>
    <w:lvl w:ilvl="3" w:tplc="2E7A43C8">
      <w:numFmt w:val="decimal"/>
      <w:lvlText w:val=""/>
      <w:lvlJc w:val="left"/>
    </w:lvl>
    <w:lvl w:ilvl="4" w:tplc="AF306D88">
      <w:numFmt w:val="decimal"/>
      <w:lvlText w:val=""/>
      <w:lvlJc w:val="left"/>
    </w:lvl>
    <w:lvl w:ilvl="5" w:tplc="95FC7CD6">
      <w:numFmt w:val="decimal"/>
      <w:lvlText w:val=""/>
      <w:lvlJc w:val="left"/>
    </w:lvl>
    <w:lvl w:ilvl="6" w:tplc="C324DF7E">
      <w:numFmt w:val="decimal"/>
      <w:lvlText w:val=""/>
      <w:lvlJc w:val="left"/>
    </w:lvl>
    <w:lvl w:ilvl="7" w:tplc="8450996C">
      <w:numFmt w:val="decimal"/>
      <w:lvlText w:val=""/>
      <w:lvlJc w:val="left"/>
    </w:lvl>
    <w:lvl w:ilvl="8" w:tplc="6E2C29C6">
      <w:numFmt w:val="decimal"/>
      <w:lvlText w:val=""/>
      <w:lvlJc w:val="left"/>
    </w:lvl>
  </w:abstractNum>
  <w:abstractNum w:abstractNumId="6" w15:restartNumberingAfterBreak="0">
    <w:nsid w:val="10357944"/>
    <w:multiLevelType w:val="hybridMultilevel"/>
    <w:tmpl w:val="7CB0D93A"/>
    <w:lvl w:ilvl="0" w:tplc="F6C230EE">
      <w:numFmt w:val="bullet"/>
      <w:lvlText w:val="-"/>
      <w:lvlJc w:val="left"/>
      <w:pPr>
        <w:ind w:left="1776" w:hanging="360"/>
      </w:pPr>
      <w:rPr>
        <w:rFonts w:ascii="Aptos" w:eastAsiaTheme="minorEastAsia" w:hAnsi="Aptos"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7" w15:restartNumberingAfterBreak="0">
    <w:nsid w:val="19AA3A04"/>
    <w:multiLevelType w:val="hybridMultilevel"/>
    <w:tmpl w:val="D3F020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76D2CE0"/>
    <w:multiLevelType w:val="hybridMultilevel"/>
    <w:tmpl w:val="745441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E357067"/>
    <w:multiLevelType w:val="hybridMultilevel"/>
    <w:tmpl w:val="F56CEC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B6241A"/>
    <w:multiLevelType w:val="hybridMultilevel"/>
    <w:tmpl w:val="4F40AB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F91CE7"/>
    <w:multiLevelType w:val="hybridMultilevel"/>
    <w:tmpl w:val="F3A459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C6500E"/>
    <w:multiLevelType w:val="hybridMultilevel"/>
    <w:tmpl w:val="E93654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257EE4"/>
    <w:multiLevelType w:val="hybridMultilevel"/>
    <w:tmpl w:val="8A963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3FB57F8"/>
    <w:multiLevelType w:val="hybridMultilevel"/>
    <w:tmpl w:val="2FF8A1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4637928"/>
    <w:multiLevelType w:val="hybridMultilevel"/>
    <w:tmpl w:val="A05A46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5E55EE3"/>
    <w:multiLevelType w:val="hybridMultilevel"/>
    <w:tmpl w:val="FC84EAB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D8D1A6E"/>
    <w:multiLevelType w:val="hybridMultilevel"/>
    <w:tmpl w:val="59AEE3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0BC1F9C"/>
    <w:multiLevelType w:val="hybridMultilevel"/>
    <w:tmpl w:val="B9740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98F3BE9"/>
    <w:multiLevelType w:val="hybridMultilevel"/>
    <w:tmpl w:val="2B5CCEE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4CD70CCC"/>
    <w:multiLevelType w:val="hybridMultilevel"/>
    <w:tmpl w:val="1A349F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E112B08"/>
    <w:multiLevelType w:val="hybridMultilevel"/>
    <w:tmpl w:val="05DC1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F6342DB"/>
    <w:multiLevelType w:val="hybridMultilevel"/>
    <w:tmpl w:val="26FE5F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0551DEF"/>
    <w:multiLevelType w:val="hybridMultilevel"/>
    <w:tmpl w:val="1B9EF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2C9305A"/>
    <w:multiLevelType w:val="hybridMultilevel"/>
    <w:tmpl w:val="68E460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5FE45AC"/>
    <w:multiLevelType w:val="hybridMultilevel"/>
    <w:tmpl w:val="485201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2B59D1"/>
    <w:multiLevelType w:val="hybridMultilevel"/>
    <w:tmpl w:val="035E8EB8"/>
    <w:lvl w:ilvl="0" w:tplc="FFFFFFFF">
      <w:start w:val="1"/>
      <w:numFmt w:val="upperRoman"/>
      <w:lvlText w:val="%1."/>
      <w:lvlJc w:val="left"/>
      <w:pPr>
        <w:ind w:left="1080" w:hanging="720"/>
      </w:pPr>
      <w:rPr>
        <w:rFonts w:hint="default"/>
      </w:rPr>
    </w:lvl>
    <w:lvl w:ilvl="1" w:tplc="040C000F">
      <w:start w:val="1"/>
      <w:numFmt w:val="decimal"/>
      <w:lvlText w:val="%2."/>
      <w:lvlJc w:val="left"/>
      <w:pPr>
        <w:ind w:left="1440" w:hanging="360"/>
      </w:pPr>
    </w:lvl>
    <w:lvl w:ilvl="2" w:tplc="9DD807D2">
      <w:numFmt w:val="bullet"/>
      <w:lvlText w:val=""/>
      <w:lvlJc w:val="left"/>
      <w:pPr>
        <w:ind w:left="2340" w:hanging="360"/>
      </w:pPr>
      <w:rPr>
        <w:rFonts w:ascii="Wingdings" w:eastAsiaTheme="minorEastAsia" w:hAnsi="Wingdings" w:cstheme="minorBidi"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CDE4C1C"/>
    <w:multiLevelType w:val="hybridMultilevel"/>
    <w:tmpl w:val="1486AA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E53229F"/>
    <w:multiLevelType w:val="hybridMultilevel"/>
    <w:tmpl w:val="4CB63CEA"/>
    <w:lvl w:ilvl="0" w:tplc="040C0001">
      <w:start w:val="1"/>
      <w:numFmt w:val="bullet"/>
      <w:lvlText w:val=""/>
      <w:lvlJc w:val="left"/>
      <w:pPr>
        <w:ind w:left="540" w:hanging="270"/>
      </w:pPr>
      <w:rPr>
        <w:rFonts w:ascii="Symbol" w:hAnsi="Symbol" w:hint="default"/>
      </w:rPr>
    </w:lvl>
    <w:lvl w:ilvl="1" w:tplc="C5BA0508">
      <w:numFmt w:val="decimal"/>
      <w:lvlText w:val=""/>
      <w:lvlJc w:val="left"/>
    </w:lvl>
    <w:lvl w:ilvl="2" w:tplc="78DAB308">
      <w:numFmt w:val="decimal"/>
      <w:lvlText w:val=""/>
      <w:lvlJc w:val="left"/>
    </w:lvl>
    <w:lvl w:ilvl="3" w:tplc="EF2C1CBA">
      <w:numFmt w:val="decimal"/>
      <w:lvlText w:val=""/>
      <w:lvlJc w:val="left"/>
    </w:lvl>
    <w:lvl w:ilvl="4" w:tplc="62B66450">
      <w:numFmt w:val="decimal"/>
      <w:lvlText w:val=""/>
      <w:lvlJc w:val="left"/>
    </w:lvl>
    <w:lvl w:ilvl="5" w:tplc="CA0CAC1E">
      <w:numFmt w:val="decimal"/>
      <w:lvlText w:val=""/>
      <w:lvlJc w:val="left"/>
    </w:lvl>
    <w:lvl w:ilvl="6" w:tplc="6AEA1DF4">
      <w:numFmt w:val="decimal"/>
      <w:lvlText w:val=""/>
      <w:lvlJc w:val="left"/>
    </w:lvl>
    <w:lvl w:ilvl="7" w:tplc="81AE50EA">
      <w:numFmt w:val="decimal"/>
      <w:lvlText w:val=""/>
      <w:lvlJc w:val="left"/>
    </w:lvl>
    <w:lvl w:ilvl="8" w:tplc="848EB3E4">
      <w:numFmt w:val="decimal"/>
      <w:lvlText w:val=""/>
      <w:lvlJc w:val="left"/>
    </w:lvl>
  </w:abstractNum>
  <w:abstractNum w:abstractNumId="29" w15:restartNumberingAfterBreak="0">
    <w:nsid w:val="6ED64F67"/>
    <w:multiLevelType w:val="hybridMultilevel"/>
    <w:tmpl w:val="FFFFFFFF"/>
    <w:lvl w:ilvl="0" w:tplc="ED125C18">
      <w:start w:val="1"/>
      <w:numFmt w:val="bullet"/>
      <w:lvlText w:val="•"/>
      <w:lvlJc w:val="left"/>
      <w:pPr>
        <w:ind w:left="720" w:hanging="360"/>
      </w:pPr>
    </w:lvl>
    <w:lvl w:ilvl="1" w:tplc="887C9FD8">
      <w:numFmt w:val="decimal"/>
      <w:lvlText w:val=""/>
      <w:lvlJc w:val="left"/>
    </w:lvl>
    <w:lvl w:ilvl="2" w:tplc="BB2894C4">
      <w:numFmt w:val="decimal"/>
      <w:lvlText w:val=""/>
      <w:lvlJc w:val="left"/>
    </w:lvl>
    <w:lvl w:ilvl="3" w:tplc="971A2CFA">
      <w:numFmt w:val="decimal"/>
      <w:lvlText w:val=""/>
      <w:lvlJc w:val="left"/>
    </w:lvl>
    <w:lvl w:ilvl="4" w:tplc="D076C882">
      <w:numFmt w:val="decimal"/>
      <w:lvlText w:val=""/>
      <w:lvlJc w:val="left"/>
    </w:lvl>
    <w:lvl w:ilvl="5" w:tplc="A3D6CB14">
      <w:numFmt w:val="decimal"/>
      <w:lvlText w:val=""/>
      <w:lvlJc w:val="left"/>
    </w:lvl>
    <w:lvl w:ilvl="6" w:tplc="5A70F814">
      <w:numFmt w:val="decimal"/>
      <w:lvlText w:val=""/>
      <w:lvlJc w:val="left"/>
    </w:lvl>
    <w:lvl w:ilvl="7" w:tplc="DD9C4268">
      <w:numFmt w:val="decimal"/>
      <w:lvlText w:val=""/>
      <w:lvlJc w:val="left"/>
    </w:lvl>
    <w:lvl w:ilvl="8" w:tplc="19B8F3E8">
      <w:numFmt w:val="decimal"/>
      <w:lvlText w:val=""/>
      <w:lvlJc w:val="left"/>
    </w:lvl>
  </w:abstractNum>
  <w:abstractNum w:abstractNumId="30" w15:restartNumberingAfterBreak="0">
    <w:nsid w:val="71674F22"/>
    <w:multiLevelType w:val="hybridMultilevel"/>
    <w:tmpl w:val="FFA64B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BD8570D"/>
    <w:multiLevelType w:val="hybridMultilevel"/>
    <w:tmpl w:val="A6FEFE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C2B5903"/>
    <w:multiLevelType w:val="hybridMultilevel"/>
    <w:tmpl w:val="24506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D660B94"/>
    <w:multiLevelType w:val="hybridMultilevel"/>
    <w:tmpl w:val="C5EEDE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DD0743C"/>
    <w:multiLevelType w:val="hybridMultilevel"/>
    <w:tmpl w:val="F58A7664"/>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35" w15:restartNumberingAfterBreak="0">
    <w:nsid w:val="7F036828"/>
    <w:multiLevelType w:val="hybridMultilevel"/>
    <w:tmpl w:val="99AC04EE"/>
    <w:lvl w:ilvl="0" w:tplc="FFFFFFF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F646371"/>
    <w:multiLevelType w:val="hybridMultilevel"/>
    <w:tmpl w:val="5D3075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478921">
    <w:abstractNumId w:val="26"/>
  </w:num>
  <w:num w:numId="2" w16cid:durableId="1893729283">
    <w:abstractNumId w:val="8"/>
  </w:num>
  <w:num w:numId="3" w16cid:durableId="1276713742">
    <w:abstractNumId w:val="10"/>
  </w:num>
  <w:num w:numId="4" w16cid:durableId="1785535961">
    <w:abstractNumId w:val="18"/>
  </w:num>
  <w:num w:numId="5" w16cid:durableId="1742830494">
    <w:abstractNumId w:val="15"/>
  </w:num>
  <w:num w:numId="6" w16cid:durableId="1934582486">
    <w:abstractNumId w:val="1"/>
  </w:num>
  <w:num w:numId="7" w16cid:durableId="1214537263">
    <w:abstractNumId w:val="3"/>
  </w:num>
  <w:num w:numId="8" w16cid:durableId="1948807020">
    <w:abstractNumId w:val="21"/>
  </w:num>
  <w:num w:numId="9" w16cid:durableId="630942513">
    <w:abstractNumId w:val="0"/>
  </w:num>
  <w:num w:numId="10" w16cid:durableId="91095894">
    <w:abstractNumId w:val="14"/>
  </w:num>
  <w:num w:numId="11" w16cid:durableId="742675828">
    <w:abstractNumId w:val="31"/>
  </w:num>
  <w:num w:numId="12" w16cid:durableId="1802773181">
    <w:abstractNumId w:val="25"/>
  </w:num>
  <w:num w:numId="13" w16cid:durableId="2043287559">
    <w:abstractNumId w:val="33"/>
  </w:num>
  <w:num w:numId="14" w16cid:durableId="1303847782">
    <w:abstractNumId w:val="12"/>
  </w:num>
  <w:num w:numId="15" w16cid:durableId="206338880">
    <w:abstractNumId w:val="4"/>
  </w:num>
  <w:num w:numId="16" w16cid:durableId="775100197">
    <w:abstractNumId w:val="7"/>
  </w:num>
  <w:num w:numId="17" w16cid:durableId="161706356">
    <w:abstractNumId w:val="11"/>
  </w:num>
  <w:num w:numId="18" w16cid:durableId="1870141342">
    <w:abstractNumId w:val="16"/>
  </w:num>
  <w:num w:numId="19" w16cid:durableId="296646478">
    <w:abstractNumId w:val="20"/>
  </w:num>
  <w:num w:numId="20" w16cid:durableId="762534175">
    <w:abstractNumId w:val="19"/>
  </w:num>
  <w:num w:numId="21" w16cid:durableId="1106267684">
    <w:abstractNumId w:val="32"/>
  </w:num>
  <w:num w:numId="22" w16cid:durableId="1144198467">
    <w:abstractNumId w:val="23"/>
  </w:num>
  <w:num w:numId="23" w16cid:durableId="1424229784">
    <w:abstractNumId w:val="24"/>
  </w:num>
  <w:num w:numId="24" w16cid:durableId="52002215">
    <w:abstractNumId w:val="17"/>
  </w:num>
  <w:num w:numId="25" w16cid:durableId="350838836">
    <w:abstractNumId w:val="34"/>
  </w:num>
  <w:num w:numId="26" w16cid:durableId="1826319513">
    <w:abstractNumId w:val="2"/>
  </w:num>
  <w:num w:numId="27" w16cid:durableId="2025863463">
    <w:abstractNumId w:val="22"/>
  </w:num>
  <w:num w:numId="28" w16cid:durableId="1927035813">
    <w:abstractNumId w:val="30"/>
  </w:num>
  <w:num w:numId="29" w16cid:durableId="597255897">
    <w:abstractNumId w:val="27"/>
  </w:num>
  <w:num w:numId="30" w16cid:durableId="951471400">
    <w:abstractNumId w:val="9"/>
  </w:num>
  <w:num w:numId="31" w16cid:durableId="464856596">
    <w:abstractNumId w:val="36"/>
  </w:num>
  <w:num w:numId="32" w16cid:durableId="57289668">
    <w:abstractNumId w:val="28"/>
  </w:num>
  <w:num w:numId="33" w16cid:durableId="1537809240">
    <w:abstractNumId w:val="28"/>
  </w:num>
  <w:num w:numId="34" w16cid:durableId="432360700">
    <w:abstractNumId w:val="13"/>
  </w:num>
  <w:num w:numId="35" w16cid:durableId="222302440">
    <w:abstractNumId w:val="35"/>
  </w:num>
  <w:num w:numId="36" w16cid:durableId="510681222">
    <w:abstractNumId w:val="29"/>
    <w:lvlOverride w:ilvl="0">
      <w:startOverride w:val="1"/>
    </w:lvlOverride>
  </w:num>
  <w:num w:numId="37" w16cid:durableId="213391828">
    <w:abstractNumId w:val="5"/>
    <w:lvlOverride w:ilvl="0">
      <w:startOverride w:val="1"/>
    </w:lvlOverride>
  </w:num>
  <w:num w:numId="38" w16cid:durableId="148420323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86"/>
    <w:rsid w:val="000001AB"/>
    <w:rsid w:val="00003B96"/>
    <w:rsid w:val="00004731"/>
    <w:rsid w:val="00006FF5"/>
    <w:rsid w:val="00007EA3"/>
    <w:rsid w:val="0001080A"/>
    <w:rsid w:val="000155AC"/>
    <w:rsid w:val="00022559"/>
    <w:rsid w:val="0002297F"/>
    <w:rsid w:val="000230E1"/>
    <w:rsid w:val="000232E9"/>
    <w:rsid w:val="00024E77"/>
    <w:rsid w:val="000273AE"/>
    <w:rsid w:val="000305B0"/>
    <w:rsid w:val="00030E30"/>
    <w:rsid w:val="0003111A"/>
    <w:rsid w:val="0004008C"/>
    <w:rsid w:val="00041BFA"/>
    <w:rsid w:val="000421E7"/>
    <w:rsid w:val="00043D6A"/>
    <w:rsid w:val="000465AE"/>
    <w:rsid w:val="0005078D"/>
    <w:rsid w:val="00050CA2"/>
    <w:rsid w:val="0005127E"/>
    <w:rsid w:val="00051D5D"/>
    <w:rsid w:val="00052867"/>
    <w:rsid w:val="00052900"/>
    <w:rsid w:val="00055323"/>
    <w:rsid w:val="00056B6B"/>
    <w:rsid w:val="00060C4F"/>
    <w:rsid w:val="0006114B"/>
    <w:rsid w:val="0006170A"/>
    <w:rsid w:val="0006193F"/>
    <w:rsid w:val="00061C84"/>
    <w:rsid w:val="00064B93"/>
    <w:rsid w:val="00067D0F"/>
    <w:rsid w:val="00071A51"/>
    <w:rsid w:val="00071E17"/>
    <w:rsid w:val="00074143"/>
    <w:rsid w:val="0007470B"/>
    <w:rsid w:val="00075EC0"/>
    <w:rsid w:val="00077EDD"/>
    <w:rsid w:val="00083087"/>
    <w:rsid w:val="00085EE1"/>
    <w:rsid w:val="00086E4D"/>
    <w:rsid w:val="000874F7"/>
    <w:rsid w:val="00091231"/>
    <w:rsid w:val="0009179A"/>
    <w:rsid w:val="00091D2A"/>
    <w:rsid w:val="0009229B"/>
    <w:rsid w:val="00092EB3"/>
    <w:rsid w:val="000A0AA1"/>
    <w:rsid w:val="000A2819"/>
    <w:rsid w:val="000A2CAB"/>
    <w:rsid w:val="000A619C"/>
    <w:rsid w:val="000A7427"/>
    <w:rsid w:val="000B1473"/>
    <w:rsid w:val="000B41A3"/>
    <w:rsid w:val="000B4553"/>
    <w:rsid w:val="000C2425"/>
    <w:rsid w:val="000C2605"/>
    <w:rsid w:val="000C42BB"/>
    <w:rsid w:val="000C51D7"/>
    <w:rsid w:val="000C5926"/>
    <w:rsid w:val="000C5DAD"/>
    <w:rsid w:val="000C6078"/>
    <w:rsid w:val="000C7825"/>
    <w:rsid w:val="000C7F9E"/>
    <w:rsid w:val="000D01C9"/>
    <w:rsid w:val="000D159C"/>
    <w:rsid w:val="000D2062"/>
    <w:rsid w:val="000D67E4"/>
    <w:rsid w:val="000D6DAA"/>
    <w:rsid w:val="000D7315"/>
    <w:rsid w:val="000E27E6"/>
    <w:rsid w:val="000E39A3"/>
    <w:rsid w:val="000E4613"/>
    <w:rsid w:val="000E503D"/>
    <w:rsid w:val="000E595A"/>
    <w:rsid w:val="000E6537"/>
    <w:rsid w:val="000E6FD8"/>
    <w:rsid w:val="000F3251"/>
    <w:rsid w:val="000F5948"/>
    <w:rsid w:val="000F6157"/>
    <w:rsid w:val="000F6CA6"/>
    <w:rsid w:val="000F7482"/>
    <w:rsid w:val="000F7D44"/>
    <w:rsid w:val="000F7DCB"/>
    <w:rsid w:val="00101A19"/>
    <w:rsid w:val="001023DB"/>
    <w:rsid w:val="00102770"/>
    <w:rsid w:val="00105F0C"/>
    <w:rsid w:val="00107DCF"/>
    <w:rsid w:val="00107FAB"/>
    <w:rsid w:val="0011472E"/>
    <w:rsid w:val="00117B3D"/>
    <w:rsid w:val="0012169E"/>
    <w:rsid w:val="001228A3"/>
    <w:rsid w:val="00123DE4"/>
    <w:rsid w:val="001244C2"/>
    <w:rsid w:val="001278B5"/>
    <w:rsid w:val="00127B16"/>
    <w:rsid w:val="00133410"/>
    <w:rsid w:val="001344F1"/>
    <w:rsid w:val="00135B51"/>
    <w:rsid w:val="0013619A"/>
    <w:rsid w:val="001368CE"/>
    <w:rsid w:val="00136CBD"/>
    <w:rsid w:val="00140280"/>
    <w:rsid w:val="00140A8D"/>
    <w:rsid w:val="00143317"/>
    <w:rsid w:val="0014628A"/>
    <w:rsid w:val="00152F1F"/>
    <w:rsid w:val="0015341B"/>
    <w:rsid w:val="0015447C"/>
    <w:rsid w:val="00155155"/>
    <w:rsid w:val="001573F5"/>
    <w:rsid w:val="00157A62"/>
    <w:rsid w:val="00160021"/>
    <w:rsid w:val="001603CC"/>
    <w:rsid w:val="00160738"/>
    <w:rsid w:val="00164C52"/>
    <w:rsid w:val="00164CBA"/>
    <w:rsid w:val="00164CD1"/>
    <w:rsid w:val="00167C27"/>
    <w:rsid w:val="0017053E"/>
    <w:rsid w:val="0017277D"/>
    <w:rsid w:val="00175A33"/>
    <w:rsid w:val="001762BF"/>
    <w:rsid w:val="00181216"/>
    <w:rsid w:val="0018140B"/>
    <w:rsid w:val="00185AA0"/>
    <w:rsid w:val="001865C3"/>
    <w:rsid w:val="00186735"/>
    <w:rsid w:val="001876EF"/>
    <w:rsid w:val="00187AC6"/>
    <w:rsid w:val="001918E9"/>
    <w:rsid w:val="0019217F"/>
    <w:rsid w:val="00193602"/>
    <w:rsid w:val="00195776"/>
    <w:rsid w:val="001A1942"/>
    <w:rsid w:val="001A38CD"/>
    <w:rsid w:val="001A39F6"/>
    <w:rsid w:val="001B5020"/>
    <w:rsid w:val="001B62C2"/>
    <w:rsid w:val="001B710A"/>
    <w:rsid w:val="001B7B9C"/>
    <w:rsid w:val="001C036B"/>
    <w:rsid w:val="001C0917"/>
    <w:rsid w:val="001C09E4"/>
    <w:rsid w:val="001C2D2A"/>
    <w:rsid w:val="001D4332"/>
    <w:rsid w:val="001D782E"/>
    <w:rsid w:val="001E0007"/>
    <w:rsid w:val="001E1BEF"/>
    <w:rsid w:val="001E22DC"/>
    <w:rsid w:val="001E23E4"/>
    <w:rsid w:val="001E43BB"/>
    <w:rsid w:val="001E483B"/>
    <w:rsid w:val="001E57DA"/>
    <w:rsid w:val="001E5D4F"/>
    <w:rsid w:val="001F159F"/>
    <w:rsid w:val="001F1949"/>
    <w:rsid w:val="001F1FBF"/>
    <w:rsid w:val="001F29DB"/>
    <w:rsid w:val="001F2E0F"/>
    <w:rsid w:val="001F50BF"/>
    <w:rsid w:val="001F5E48"/>
    <w:rsid w:val="001F6BFE"/>
    <w:rsid w:val="001F6FB7"/>
    <w:rsid w:val="0020321E"/>
    <w:rsid w:val="00203390"/>
    <w:rsid w:val="00203B76"/>
    <w:rsid w:val="00205B0A"/>
    <w:rsid w:val="002073C6"/>
    <w:rsid w:val="002116C6"/>
    <w:rsid w:val="00211D7D"/>
    <w:rsid w:val="00212571"/>
    <w:rsid w:val="00213ECF"/>
    <w:rsid w:val="00216921"/>
    <w:rsid w:val="00216CE3"/>
    <w:rsid w:val="00222BDE"/>
    <w:rsid w:val="00224542"/>
    <w:rsid w:val="00224DB4"/>
    <w:rsid w:val="002252D9"/>
    <w:rsid w:val="00230904"/>
    <w:rsid w:val="0023343A"/>
    <w:rsid w:val="002339C1"/>
    <w:rsid w:val="00234E53"/>
    <w:rsid w:val="002350C9"/>
    <w:rsid w:val="002353A8"/>
    <w:rsid w:val="00235C4F"/>
    <w:rsid w:val="0023727C"/>
    <w:rsid w:val="002375CF"/>
    <w:rsid w:val="002378EE"/>
    <w:rsid w:val="00240A07"/>
    <w:rsid w:val="00240B3D"/>
    <w:rsid w:val="00241D57"/>
    <w:rsid w:val="002425AC"/>
    <w:rsid w:val="0024261B"/>
    <w:rsid w:val="002445BA"/>
    <w:rsid w:val="002458BC"/>
    <w:rsid w:val="00255455"/>
    <w:rsid w:val="00256F0E"/>
    <w:rsid w:val="00257C7E"/>
    <w:rsid w:val="0026005B"/>
    <w:rsid w:val="00260070"/>
    <w:rsid w:val="002608C4"/>
    <w:rsid w:val="00261D07"/>
    <w:rsid w:val="002633DF"/>
    <w:rsid w:val="00266559"/>
    <w:rsid w:val="002674BB"/>
    <w:rsid w:val="00267861"/>
    <w:rsid w:val="00270673"/>
    <w:rsid w:val="002718CD"/>
    <w:rsid w:val="00273046"/>
    <w:rsid w:val="00273932"/>
    <w:rsid w:val="00275A77"/>
    <w:rsid w:val="00277473"/>
    <w:rsid w:val="002778B7"/>
    <w:rsid w:val="00284B9A"/>
    <w:rsid w:val="002906BE"/>
    <w:rsid w:val="00291E35"/>
    <w:rsid w:val="002932B1"/>
    <w:rsid w:val="00294673"/>
    <w:rsid w:val="002A0362"/>
    <w:rsid w:val="002A0462"/>
    <w:rsid w:val="002A10AC"/>
    <w:rsid w:val="002A188A"/>
    <w:rsid w:val="002A1BB0"/>
    <w:rsid w:val="002A351C"/>
    <w:rsid w:val="002A6AE7"/>
    <w:rsid w:val="002B090B"/>
    <w:rsid w:val="002B1CF9"/>
    <w:rsid w:val="002B288B"/>
    <w:rsid w:val="002B4698"/>
    <w:rsid w:val="002B5A25"/>
    <w:rsid w:val="002B775B"/>
    <w:rsid w:val="002C0C3A"/>
    <w:rsid w:val="002C1183"/>
    <w:rsid w:val="002C18A2"/>
    <w:rsid w:val="002C41F6"/>
    <w:rsid w:val="002C7F24"/>
    <w:rsid w:val="002D3AB0"/>
    <w:rsid w:val="002D4807"/>
    <w:rsid w:val="002D59E5"/>
    <w:rsid w:val="002E04CD"/>
    <w:rsid w:val="002E1421"/>
    <w:rsid w:val="002E4A4F"/>
    <w:rsid w:val="002E530D"/>
    <w:rsid w:val="002E79EF"/>
    <w:rsid w:val="002F10B6"/>
    <w:rsid w:val="002F250F"/>
    <w:rsid w:val="002F2953"/>
    <w:rsid w:val="002F353F"/>
    <w:rsid w:val="002F3A2B"/>
    <w:rsid w:val="002F5A05"/>
    <w:rsid w:val="0030254B"/>
    <w:rsid w:val="00303175"/>
    <w:rsid w:val="0030324A"/>
    <w:rsid w:val="00307DD0"/>
    <w:rsid w:val="003106E7"/>
    <w:rsid w:val="0031196F"/>
    <w:rsid w:val="00313F86"/>
    <w:rsid w:val="00314618"/>
    <w:rsid w:val="0031513E"/>
    <w:rsid w:val="003151F4"/>
    <w:rsid w:val="003152F6"/>
    <w:rsid w:val="00317580"/>
    <w:rsid w:val="00322EFB"/>
    <w:rsid w:val="00323CCA"/>
    <w:rsid w:val="00324676"/>
    <w:rsid w:val="003254E1"/>
    <w:rsid w:val="00325BE6"/>
    <w:rsid w:val="0032775E"/>
    <w:rsid w:val="0033009F"/>
    <w:rsid w:val="003317A6"/>
    <w:rsid w:val="00332248"/>
    <w:rsid w:val="0033235A"/>
    <w:rsid w:val="003327EE"/>
    <w:rsid w:val="00332CC7"/>
    <w:rsid w:val="003335CC"/>
    <w:rsid w:val="00333699"/>
    <w:rsid w:val="00333733"/>
    <w:rsid w:val="00333CDF"/>
    <w:rsid w:val="00334D43"/>
    <w:rsid w:val="0033588E"/>
    <w:rsid w:val="00336ED2"/>
    <w:rsid w:val="00336FB8"/>
    <w:rsid w:val="00337EDA"/>
    <w:rsid w:val="00340640"/>
    <w:rsid w:val="00341EDF"/>
    <w:rsid w:val="00343C39"/>
    <w:rsid w:val="00344B70"/>
    <w:rsid w:val="00345879"/>
    <w:rsid w:val="00347A79"/>
    <w:rsid w:val="00350EDA"/>
    <w:rsid w:val="003510A0"/>
    <w:rsid w:val="0035400C"/>
    <w:rsid w:val="0035401C"/>
    <w:rsid w:val="00354629"/>
    <w:rsid w:val="003550D9"/>
    <w:rsid w:val="00355A21"/>
    <w:rsid w:val="0035725B"/>
    <w:rsid w:val="00360DDC"/>
    <w:rsid w:val="00361BFE"/>
    <w:rsid w:val="00361E6A"/>
    <w:rsid w:val="00362BD7"/>
    <w:rsid w:val="003632E7"/>
    <w:rsid w:val="00363DAA"/>
    <w:rsid w:val="0036626E"/>
    <w:rsid w:val="00367A35"/>
    <w:rsid w:val="00372263"/>
    <w:rsid w:val="0037256F"/>
    <w:rsid w:val="00373120"/>
    <w:rsid w:val="00375EC6"/>
    <w:rsid w:val="00377609"/>
    <w:rsid w:val="00381391"/>
    <w:rsid w:val="0038181D"/>
    <w:rsid w:val="003823B9"/>
    <w:rsid w:val="0038639E"/>
    <w:rsid w:val="0038697A"/>
    <w:rsid w:val="00391142"/>
    <w:rsid w:val="0039122B"/>
    <w:rsid w:val="003923E0"/>
    <w:rsid w:val="003926C0"/>
    <w:rsid w:val="00392DC5"/>
    <w:rsid w:val="003A017E"/>
    <w:rsid w:val="003A04B5"/>
    <w:rsid w:val="003A1BC2"/>
    <w:rsid w:val="003A1BD8"/>
    <w:rsid w:val="003A200B"/>
    <w:rsid w:val="003A33D9"/>
    <w:rsid w:val="003A643C"/>
    <w:rsid w:val="003A7614"/>
    <w:rsid w:val="003B092E"/>
    <w:rsid w:val="003B0E79"/>
    <w:rsid w:val="003B1B5F"/>
    <w:rsid w:val="003B464F"/>
    <w:rsid w:val="003B4ACC"/>
    <w:rsid w:val="003B5C93"/>
    <w:rsid w:val="003B5F6B"/>
    <w:rsid w:val="003B6846"/>
    <w:rsid w:val="003B7106"/>
    <w:rsid w:val="003C0B1B"/>
    <w:rsid w:val="003C2BC8"/>
    <w:rsid w:val="003C45B4"/>
    <w:rsid w:val="003C56E5"/>
    <w:rsid w:val="003D0821"/>
    <w:rsid w:val="003D126F"/>
    <w:rsid w:val="003D1A33"/>
    <w:rsid w:val="003D21CC"/>
    <w:rsid w:val="003D3F81"/>
    <w:rsid w:val="003D5F08"/>
    <w:rsid w:val="003D68D5"/>
    <w:rsid w:val="003E05EB"/>
    <w:rsid w:val="003E3171"/>
    <w:rsid w:val="003E3D33"/>
    <w:rsid w:val="003E3EA2"/>
    <w:rsid w:val="003E4257"/>
    <w:rsid w:val="003F0B66"/>
    <w:rsid w:val="003F1ACD"/>
    <w:rsid w:val="003F2183"/>
    <w:rsid w:val="003F2357"/>
    <w:rsid w:val="003F2D15"/>
    <w:rsid w:val="003F4244"/>
    <w:rsid w:val="003F581B"/>
    <w:rsid w:val="003F662E"/>
    <w:rsid w:val="003F68B6"/>
    <w:rsid w:val="003F7D5D"/>
    <w:rsid w:val="0040048C"/>
    <w:rsid w:val="00403D28"/>
    <w:rsid w:val="00406501"/>
    <w:rsid w:val="004067E7"/>
    <w:rsid w:val="00407F2B"/>
    <w:rsid w:val="00415F68"/>
    <w:rsid w:val="004161FA"/>
    <w:rsid w:val="004214DA"/>
    <w:rsid w:val="00424A3B"/>
    <w:rsid w:val="004311FF"/>
    <w:rsid w:val="00432886"/>
    <w:rsid w:val="00432B00"/>
    <w:rsid w:val="00433048"/>
    <w:rsid w:val="00435649"/>
    <w:rsid w:val="00435D82"/>
    <w:rsid w:val="0043737A"/>
    <w:rsid w:val="00437E87"/>
    <w:rsid w:val="00442FCA"/>
    <w:rsid w:val="00450EC2"/>
    <w:rsid w:val="004526D0"/>
    <w:rsid w:val="004527CF"/>
    <w:rsid w:val="00453F9C"/>
    <w:rsid w:val="004541A6"/>
    <w:rsid w:val="00456072"/>
    <w:rsid w:val="004568D0"/>
    <w:rsid w:val="00457A03"/>
    <w:rsid w:val="00460B83"/>
    <w:rsid w:val="004618FF"/>
    <w:rsid w:val="0046338B"/>
    <w:rsid w:val="0046553C"/>
    <w:rsid w:val="00465FA6"/>
    <w:rsid w:val="00471FA3"/>
    <w:rsid w:val="00472439"/>
    <w:rsid w:val="0047351A"/>
    <w:rsid w:val="00473C04"/>
    <w:rsid w:val="004743E8"/>
    <w:rsid w:val="00475E31"/>
    <w:rsid w:val="004762D1"/>
    <w:rsid w:val="00477FF5"/>
    <w:rsid w:val="00481BE4"/>
    <w:rsid w:val="00483836"/>
    <w:rsid w:val="00483F89"/>
    <w:rsid w:val="0048589C"/>
    <w:rsid w:val="00485E63"/>
    <w:rsid w:val="00486D7F"/>
    <w:rsid w:val="0049453D"/>
    <w:rsid w:val="004953E7"/>
    <w:rsid w:val="0049765A"/>
    <w:rsid w:val="004A2D7D"/>
    <w:rsid w:val="004A530B"/>
    <w:rsid w:val="004A6247"/>
    <w:rsid w:val="004A67B3"/>
    <w:rsid w:val="004B07DE"/>
    <w:rsid w:val="004B0E23"/>
    <w:rsid w:val="004B1739"/>
    <w:rsid w:val="004B1F97"/>
    <w:rsid w:val="004B4C06"/>
    <w:rsid w:val="004B5173"/>
    <w:rsid w:val="004B6456"/>
    <w:rsid w:val="004B663A"/>
    <w:rsid w:val="004C031F"/>
    <w:rsid w:val="004C1088"/>
    <w:rsid w:val="004C12AD"/>
    <w:rsid w:val="004C6147"/>
    <w:rsid w:val="004C7975"/>
    <w:rsid w:val="004D1179"/>
    <w:rsid w:val="004D2DE5"/>
    <w:rsid w:val="004D3A85"/>
    <w:rsid w:val="004D405E"/>
    <w:rsid w:val="004E2E4E"/>
    <w:rsid w:val="004F15D8"/>
    <w:rsid w:val="004F3196"/>
    <w:rsid w:val="004F52E8"/>
    <w:rsid w:val="004F593B"/>
    <w:rsid w:val="004F6A54"/>
    <w:rsid w:val="00500B60"/>
    <w:rsid w:val="005010FE"/>
    <w:rsid w:val="005016BF"/>
    <w:rsid w:val="00502077"/>
    <w:rsid w:val="0050488E"/>
    <w:rsid w:val="00504BD9"/>
    <w:rsid w:val="00505A80"/>
    <w:rsid w:val="00505D29"/>
    <w:rsid w:val="00506CFA"/>
    <w:rsid w:val="005075D1"/>
    <w:rsid w:val="005104ED"/>
    <w:rsid w:val="005110B0"/>
    <w:rsid w:val="005130D2"/>
    <w:rsid w:val="0051375C"/>
    <w:rsid w:val="00513823"/>
    <w:rsid w:val="0051464C"/>
    <w:rsid w:val="00521FFF"/>
    <w:rsid w:val="00523A74"/>
    <w:rsid w:val="00525331"/>
    <w:rsid w:val="0052720D"/>
    <w:rsid w:val="00527333"/>
    <w:rsid w:val="00527629"/>
    <w:rsid w:val="00527B64"/>
    <w:rsid w:val="005315A5"/>
    <w:rsid w:val="0053248D"/>
    <w:rsid w:val="00533AAE"/>
    <w:rsid w:val="005375E9"/>
    <w:rsid w:val="00537DBA"/>
    <w:rsid w:val="00543DCB"/>
    <w:rsid w:val="00545EEF"/>
    <w:rsid w:val="0054603F"/>
    <w:rsid w:val="005463BA"/>
    <w:rsid w:val="005532B9"/>
    <w:rsid w:val="00556EDC"/>
    <w:rsid w:val="0055739D"/>
    <w:rsid w:val="00557442"/>
    <w:rsid w:val="00557600"/>
    <w:rsid w:val="00557EA3"/>
    <w:rsid w:val="00561FB6"/>
    <w:rsid w:val="005642DD"/>
    <w:rsid w:val="00567079"/>
    <w:rsid w:val="005670AB"/>
    <w:rsid w:val="0056755A"/>
    <w:rsid w:val="005676DD"/>
    <w:rsid w:val="00571A5A"/>
    <w:rsid w:val="00574B6B"/>
    <w:rsid w:val="00575379"/>
    <w:rsid w:val="00575DA4"/>
    <w:rsid w:val="005775C6"/>
    <w:rsid w:val="0058008C"/>
    <w:rsid w:val="005808A7"/>
    <w:rsid w:val="00581A06"/>
    <w:rsid w:val="0058228C"/>
    <w:rsid w:val="00582C6D"/>
    <w:rsid w:val="005830C1"/>
    <w:rsid w:val="00583F61"/>
    <w:rsid w:val="00584088"/>
    <w:rsid w:val="00585C45"/>
    <w:rsid w:val="005874B7"/>
    <w:rsid w:val="00590626"/>
    <w:rsid w:val="00591636"/>
    <w:rsid w:val="00594678"/>
    <w:rsid w:val="00596DA1"/>
    <w:rsid w:val="005A024B"/>
    <w:rsid w:val="005A070E"/>
    <w:rsid w:val="005A16B1"/>
    <w:rsid w:val="005A1BF7"/>
    <w:rsid w:val="005A2285"/>
    <w:rsid w:val="005A439F"/>
    <w:rsid w:val="005A4780"/>
    <w:rsid w:val="005A5853"/>
    <w:rsid w:val="005A5FEC"/>
    <w:rsid w:val="005A65DD"/>
    <w:rsid w:val="005B0CD1"/>
    <w:rsid w:val="005B491E"/>
    <w:rsid w:val="005B5985"/>
    <w:rsid w:val="005B6184"/>
    <w:rsid w:val="005B6829"/>
    <w:rsid w:val="005B76A0"/>
    <w:rsid w:val="005C2D2E"/>
    <w:rsid w:val="005C78EF"/>
    <w:rsid w:val="005D0E73"/>
    <w:rsid w:val="005D158F"/>
    <w:rsid w:val="005D3D31"/>
    <w:rsid w:val="005D3F1F"/>
    <w:rsid w:val="005D3FEE"/>
    <w:rsid w:val="005D4676"/>
    <w:rsid w:val="005D4CF2"/>
    <w:rsid w:val="005D511C"/>
    <w:rsid w:val="005D53FE"/>
    <w:rsid w:val="005D6CD3"/>
    <w:rsid w:val="005D7122"/>
    <w:rsid w:val="005E6271"/>
    <w:rsid w:val="005E746F"/>
    <w:rsid w:val="005E7E25"/>
    <w:rsid w:val="005F2058"/>
    <w:rsid w:val="005F3380"/>
    <w:rsid w:val="005F33BF"/>
    <w:rsid w:val="005F3A2E"/>
    <w:rsid w:val="005F7C6E"/>
    <w:rsid w:val="005F7FF2"/>
    <w:rsid w:val="00600758"/>
    <w:rsid w:val="00607240"/>
    <w:rsid w:val="0061133D"/>
    <w:rsid w:val="00612B3D"/>
    <w:rsid w:val="00614CCE"/>
    <w:rsid w:val="00617217"/>
    <w:rsid w:val="0061753D"/>
    <w:rsid w:val="00622658"/>
    <w:rsid w:val="00622E35"/>
    <w:rsid w:val="0062643F"/>
    <w:rsid w:val="00627B96"/>
    <w:rsid w:val="006300AC"/>
    <w:rsid w:val="006304BA"/>
    <w:rsid w:val="00633038"/>
    <w:rsid w:val="0063449D"/>
    <w:rsid w:val="00636B57"/>
    <w:rsid w:val="006402A9"/>
    <w:rsid w:val="00642B50"/>
    <w:rsid w:val="00643C1E"/>
    <w:rsid w:val="00643CDD"/>
    <w:rsid w:val="00644058"/>
    <w:rsid w:val="00645639"/>
    <w:rsid w:val="00645E42"/>
    <w:rsid w:val="00647315"/>
    <w:rsid w:val="00647B3A"/>
    <w:rsid w:val="00647D2E"/>
    <w:rsid w:val="00654B66"/>
    <w:rsid w:val="00654B69"/>
    <w:rsid w:val="0065512D"/>
    <w:rsid w:val="00655E2F"/>
    <w:rsid w:val="006565FF"/>
    <w:rsid w:val="00660824"/>
    <w:rsid w:val="0066113A"/>
    <w:rsid w:val="0066140C"/>
    <w:rsid w:val="00661B9B"/>
    <w:rsid w:val="00663B13"/>
    <w:rsid w:val="00664C9C"/>
    <w:rsid w:val="006657B6"/>
    <w:rsid w:val="006664C0"/>
    <w:rsid w:val="00666EAB"/>
    <w:rsid w:val="00671750"/>
    <w:rsid w:val="006722EE"/>
    <w:rsid w:val="00672BB1"/>
    <w:rsid w:val="00673641"/>
    <w:rsid w:val="006758E3"/>
    <w:rsid w:val="00675FBE"/>
    <w:rsid w:val="006762A0"/>
    <w:rsid w:val="0067643D"/>
    <w:rsid w:val="00676759"/>
    <w:rsid w:val="00676C15"/>
    <w:rsid w:val="0068056A"/>
    <w:rsid w:val="00681D50"/>
    <w:rsid w:val="00682876"/>
    <w:rsid w:val="00684C7F"/>
    <w:rsid w:val="00685FD8"/>
    <w:rsid w:val="006860A2"/>
    <w:rsid w:val="00686729"/>
    <w:rsid w:val="006871BA"/>
    <w:rsid w:val="00687922"/>
    <w:rsid w:val="00690024"/>
    <w:rsid w:val="00693157"/>
    <w:rsid w:val="006933BE"/>
    <w:rsid w:val="00695720"/>
    <w:rsid w:val="00695C9F"/>
    <w:rsid w:val="00696EB7"/>
    <w:rsid w:val="00697681"/>
    <w:rsid w:val="006A188E"/>
    <w:rsid w:val="006A1C68"/>
    <w:rsid w:val="006A331E"/>
    <w:rsid w:val="006A4CF2"/>
    <w:rsid w:val="006A63A2"/>
    <w:rsid w:val="006A763F"/>
    <w:rsid w:val="006B0D61"/>
    <w:rsid w:val="006B568B"/>
    <w:rsid w:val="006B5E94"/>
    <w:rsid w:val="006B692F"/>
    <w:rsid w:val="006B7495"/>
    <w:rsid w:val="006C0A79"/>
    <w:rsid w:val="006C2442"/>
    <w:rsid w:val="006C286E"/>
    <w:rsid w:val="006C299B"/>
    <w:rsid w:val="006C7058"/>
    <w:rsid w:val="006C775F"/>
    <w:rsid w:val="006D005A"/>
    <w:rsid w:val="006D2DAE"/>
    <w:rsid w:val="006D42F9"/>
    <w:rsid w:val="006D632E"/>
    <w:rsid w:val="006E026A"/>
    <w:rsid w:val="006E16F9"/>
    <w:rsid w:val="006E187C"/>
    <w:rsid w:val="006E2257"/>
    <w:rsid w:val="006E3671"/>
    <w:rsid w:val="006E5D37"/>
    <w:rsid w:val="006E6C6F"/>
    <w:rsid w:val="006E7211"/>
    <w:rsid w:val="006F6F2E"/>
    <w:rsid w:val="00700755"/>
    <w:rsid w:val="00700E4A"/>
    <w:rsid w:val="0070232C"/>
    <w:rsid w:val="00702F7E"/>
    <w:rsid w:val="0070434D"/>
    <w:rsid w:val="00704D2E"/>
    <w:rsid w:val="0070570C"/>
    <w:rsid w:val="00706614"/>
    <w:rsid w:val="007108F6"/>
    <w:rsid w:val="0071222E"/>
    <w:rsid w:val="00713D2B"/>
    <w:rsid w:val="00717448"/>
    <w:rsid w:val="00720198"/>
    <w:rsid w:val="00722648"/>
    <w:rsid w:val="0072618F"/>
    <w:rsid w:val="0072695E"/>
    <w:rsid w:val="00727C84"/>
    <w:rsid w:val="00727D99"/>
    <w:rsid w:val="0073088A"/>
    <w:rsid w:val="007322FC"/>
    <w:rsid w:val="00733833"/>
    <w:rsid w:val="0073603A"/>
    <w:rsid w:val="00737E84"/>
    <w:rsid w:val="00737F74"/>
    <w:rsid w:val="007418E7"/>
    <w:rsid w:val="007422ED"/>
    <w:rsid w:val="00742D1E"/>
    <w:rsid w:val="00743030"/>
    <w:rsid w:val="0074403E"/>
    <w:rsid w:val="00744BC1"/>
    <w:rsid w:val="007452DC"/>
    <w:rsid w:val="0074783E"/>
    <w:rsid w:val="00750CA9"/>
    <w:rsid w:val="00751FA2"/>
    <w:rsid w:val="00756A6F"/>
    <w:rsid w:val="007577F3"/>
    <w:rsid w:val="007615A9"/>
    <w:rsid w:val="00762521"/>
    <w:rsid w:val="00763093"/>
    <w:rsid w:val="00763C25"/>
    <w:rsid w:val="0076513E"/>
    <w:rsid w:val="00766523"/>
    <w:rsid w:val="00771B36"/>
    <w:rsid w:val="00771BA0"/>
    <w:rsid w:val="00772464"/>
    <w:rsid w:val="00774496"/>
    <w:rsid w:val="00776AAA"/>
    <w:rsid w:val="00777C8A"/>
    <w:rsid w:val="007809E6"/>
    <w:rsid w:val="00784A3A"/>
    <w:rsid w:val="00784CC2"/>
    <w:rsid w:val="00786040"/>
    <w:rsid w:val="00787FF4"/>
    <w:rsid w:val="00790139"/>
    <w:rsid w:val="007925AC"/>
    <w:rsid w:val="00792A52"/>
    <w:rsid w:val="00793F35"/>
    <w:rsid w:val="00796FBF"/>
    <w:rsid w:val="007976D0"/>
    <w:rsid w:val="00797822"/>
    <w:rsid w:val="0079784B"/>
    <w:rsid w:val="007A1EE1"/>
    <w:rsid w:val="007A68F0"/>
    <w:rsid w:val="007B102B"/>
    <w:rsid w:val="007B2673"/>
    <w:rsid w:val="007B33BA"/>
    <w:rsid w:val="007B56E3"/>
    <w:rsid w:val="007B683E"/>
    <w:rsid w:val="007B6B84"/>
    <w:rsid w:val="007C2023"/>
    <w:rsid w:val="007C24A2"/>
    <w:rsid w:val="007C3F55"/>
    <w:rsid w:val="007C57BC"/>
    <w:rsid w:val="007C7660"/>
    <w:rsid w:val="007D10EA"/>
    <w:rsid w:val="007D1511"/>
    <w:rsid w:val="007D2B78"/>
    <w:rsid w:val="007D2FB6"/>
    <w:rsid w:val="007D3829"/>
    <w:rsid w:val="007D4265"/>
    <w:rsid w:val="007D6EBA"/>
    <w:rsid w:val="007D794D"/>
    <w:rsid w:val="007E0FE4"/>
    <w:rsid w:val="007E1964"/>
    <w:rsid w:val="007E1BCB"/>
    <w:rsid w:val="007E2AE3"/>
    <w:rsid w:val="007E4295"/>
    <w:rsid w:val="007E7745"/>
    <w:rsid w:val="007F3F27"/>
    <w:rsid w:val="007F75A5"/>
    <w:rsid w:val="00801848"/>
    <w:rsid w:val="00803943"/>
    <w:rsid w:val="0080512C"/>
    <w:rsid w:val="00805B3D"/>
    <w:rsid w:val="00807106"/>
    <w:rsid w:val="00810B8D"/>
    <w:rsid w:val="00813B9D"/>
    <w:rsid w:val="00814DA3"/>
    <w:rsid w:val="00815936"/>
    <w:rsid w:val="00817052"/>
    <w:rsid w:val="0081773A"/>
    <w:rsid w:val="008204F8"/>
    <w:rsid w:val="008233AE"/>
    <w:rsid w:val="00824B7F"/>
    <w:rsid w:val="00826A40"/>
    <w:rsid w:val="00827DA1"/>
    <w:rsid w:val="00833382"/>
    <w:rsid w:val="0083546C"/>
    <w:rsid w:val="00835EBA"/>
    <w:rsid w:val="008374DE"/>
    <w:rsid w:val="0084208D"/>
    <w:rsid w:val="008428EC"/>
    <w:rsid w:val="00842ABB"/>
    <w:rsid w:val="00844E15"/>
    <w:rsid w:val="0085112F"/>
    <w:rsid w:val="00852EA0"/>
    <w:rsid w:val="00854979"/>
    <w:rsid w:val="00855303"/>
    <w:rsid w:val="008571B4"/>
    <w:rsid w:val="008579C8"/>
    <w:rsid w:val="00860B76"/>
    <w:rsid w:val="00860CB3"/>
    <w:rsid w:val="00864B25"/>
    <w:rsid w:val="00864C78"/>
    <w:rsid w:val="0086538C"/>
    <w:rsid w:val="0086599C"/>
    <w:rsid w:val="0087342A"/>
    <w:rsid w:val="00873769"/>
    <w:rsid w:val="00881C8B"/>
    <w:rsid w:val="00881DE0"/>
    <w:rsid w:val="00881FA1"/>
    <w:rsid w:val="00883584"/>
    <w:rsid w:val="0088465C"/>
    <w:rsid w:val="008858F2"/>
    <w:rsid w:val="00885F69"/>
    <w:rsid w:val="0088738C"/>
    <w:rsid w:val="00892276"/>
    <w:rsid w:val="00893AB1"/>
    <w:rsid w:val="008943F8"/>
    <w:rsid w:val="00895DE0"/>
    <w:rsid w:val="008966D3"/>
    <w:rsid w:val="0089782D"/>
    <w:rsid w:val="008A15EB"/>
    <w:rsid w:val="008A27DA"/>
    <w:rsid w:val="008A2F37"/>
    <w:rsid w:val="008A48D1"/>
    <w:rsid w:val="008A499B"/>
    <w:rsid w:val="008A6792"/>
    <w:rsid w:val="008B08BC"/>
    <w:rsid w:val="008B10A5"/>
    <w:rsid w:val="008B25AC"/>
    <w:rsid w:val="008B3485"/>
    <w:rsid w:val="008B3C11"/>
    <w:rsid w:val="008B432C"/>
    <w:rsid w:val="008B4696"/>
    <w:rsid w:val="008B534B"/>
    <w:rsid w:val="008B68C2"/>
    <w:rsid w:val="008B6BBF"/>
    <w:rsid w:val="008C096A"/>
    <w:rsid w:val="008C0FC2"/>
    <w:rsid w:val="008C0FE5"/>
    <w:rsid w:val="008C19F4"/>
    <w:rsid w:val="008C2E7F"/>
    <w:rsid w:val="008C353C"/>
    <w:rsid w:val="008C38B9"/>
    <w:rsid w:val="008C39F0"/>
    <w:rsid w:val="008C3B6D"/>
    <w:rsid w:val="008C45EF"/>
    <w:rsid w:val="008C6492"/>
    <w:rsid w:val="008C71A4"/>
    <w:rsid w:val="008D0D87"/>
    <w:rsid w:val="008D2BFC"/>
    <w:rsid w:val="008D3206"/>
    <w:rsid w:val="008D5302"/>
    <w:rsid w:val="008D54AF"/>
    <w:rsid w:val="008E009E"/>
    <w:rsid w:val="008E043C"/>
    <w:rsid w:val="008E0916"/>
    <w:rsid w:val="008E2317"/>
    <w:rsid w:val="008E3CB6"/>
    <w:rsid w:val="008E4837"/>
    <w:rsid w:val="008E53B9"/>
    <w:rsid w:val="008E5C41"/>
    <w:rsid w:val="008E61C0"/>
    <w:rsid w:val="008E7765"/>
    <w:rsid w:val="008F1A0A"/>
    <w:rsid w:val="008F4905"/>
    <w:rsid w:val="00901FC0"/>
    <w:rsid w:val="0090212E"/>
    <w:rsid w:val="0090571E"/>
    <w:rsid w:val="00907488"/>
    <w:rsid w:val="009109C0"/>
    <w:rsid w:val="00912282"/>
    <w:rsid w:val="009138D6"/>
    <w:rsid w:val="009141F9"/>
    <w:rsid w:val="0091421A"/>
    <w:rsid w:val="00916C70"/>
    <w:rsid w:val="009202BA"/>
    <w:rsid w:val="00921B00"/>
    <w:rsid w:val="00922E3F"/>
    <w:rsid w:val="00931373"/>
    <w:rsid w:val="00932238"/>
    <w:rsid w:val="00933015"/>
    <w:rsid w:val="0093659B"/>
    <w:rsid w:val="00936686"/>
    <w:rsid w:val="00936F9D"/>
    <w:rsid w:val="00940A68"/>
    <w:rsid w:val="00943603"/>
    <w:rsid w:val="00943D1F"/>
    <w:rsid w:val="0094462B"/>
    <w:rsid w:val="00947B97"/>
    <w:rsid w:val="00951BDD"/>
    <w:rsid w:val="009525EC"/>
    <w:rsid w:val="009527D1"/>
    <w:rsid w:val="00952FDA"/>
    <w:rsid w:val="00953C06"/>
    <w:rsid w:val="00953E49"/>
    <w:rsid w:val="00955DB7"/>
    <w:rsid w:val="00956B2D"/>
    <w:rsid w:val="00956EDF"/>
    <w:rsid w:val="00957DB5"/>
    <w:rsid w:val="00957ECF"/>
    <w:rsid w:val="00960D47"/>
    <w:rsid w:val="009649DD"/>
    <w:rsid w:val="0096577D"/>
    <w:rsid w:val="00966E38"/>
    <w:rsid w:val="00970751"/>
    <w:rsid w:val="00973254"/>
    <w:rsid w:val="00977CB7"/>
    <w:rsid w:val="009825C7"/>
    <w:rsid w:val="0098387E"/>
    <w:rsid w:val="00986AB8"/>
    <w:rsid w:val="00986B55"/>
    <w:rsid w:val="0098701B"/>
    <w:rsid w:val="00987CF9"/>
    <w:rsid w:val="00992EC3"/>
    <w:rsid w:val="0099364C"/>
    <w:rsid w:val="009A0854"/>
    <w:rsid w:val="009A2E07"/>
    <w:rsid w:val="009A5846"/>
    <w:rsid w:val="009A694E"/>
    <w:rsid w:val="009B0B84"/>
    <w:rsid w:val="009B107E"/>
    <w:rsid w:val="009B446B"/>
    <w:rsid w:val="009B56BB"/>
    <w:rsid w:val="009B763D"/>
    <w:rsid w:val="009C1A7C"/>
    <w:rsid w:val="009C26CF"/>
    <w:rsid w:val="009C304B"/>
    <w:rsid w:val="009C415E"/>
    <w:rsid w:val="009C41CC"/>
    <w:rsid w:val="009C51C6"/>
    <w:rsid w:val="009D0532"/>
    <w:rsid w:val="009D4271"/>
    <w:rsid w:val="009D663E"/>
    <w:rsid w:val="009D6E24"/>
    <w:rsid w:val="009E132D"/>
    <w:rsid w:val="009E3669"/>
    <w:rsid w:val="009E5342"/>
    <w:rsid w:val="009E6754"/>
    <w:rsid w:val="009F092F"/>
    <w:rsid w:val="009F50AA"/>
    <w:rsid w:val="009F56F2"/>
    <w:rsid w:val="009F63F7"/>
    <w:rsid w:val="009F738D"/>
    <w:rsid w:val="009F7478"/>
    <w:rsid w:val="00A00F3B"/>
    <w:rsid w:val="00A012F1"/>
    <w:rsid w:val="00A04CB0"/>
    <w:rsid w:val="00A05FD8"/>
    <w:rsid w:val="00A06AA0"/>
    <w:rsid w:val="00A076BA"/>
    <w:rsid w:val="00A12371"/>
    <w:rsid w:val="00A14304"/>
    <w:rsid w:val="00A15316"/>
    <w:rsid w:val="00A16EBB"/>
    <w:rsid w:val="00A219D8"/>
    <w:rsid w:val="00A22C84"/>
    <w:rsid w:val="00A24A9B"/>
    <w:rsid w:val="00A261B1"/>
    <w:rsid w:val="00A27328"/>
    <w:rsid w:val="00A30A7B"/>
    <w:rsid w:val="00A3143E"/>
    <w:rsid w:val="00A32DCA"/>
    <w:rsid w:val="00A336F7"/>
    <w:rsid w:val="00A34647"/>
    <w:rsid w:val="00A34F93"/>
    <w:rsid w:val="00A3663E"/>
    <w:rsid w:val="00A36AB0"/>
    <w:rsid w:val="00A37145"/>
    <w:rsid w:val="00A40B82"/>
    <w:rsid w:val="00A40CB0"/>
    <w:rsid w:val="00A45D26"/>
    <w:rsid w:val="00A467EE"/>
    <w:rsid w:val="00A500F1"/>
    <w:rsid w:val="00A53CF5"/>
    <w:rsid w:val="00A54A44"/>
    <w:rsid w:val="00A55F3E"/>
    <w:rsid w:val="00A5654A"/>
    <w:rsid w:val="00A600AF"/>
    <w:rsid w:val="00A62484"/>
    <w:rsid w:val="00A64D38"/>
    <w:rsid w:val="00A65CEE"/>
    <w:rsid w:val="00A6770A"/>
    <w:rsid w:val="00A70F19"/>
    <w:rsid w:val="00A72C18"/>
    <w:rsid w:val="00A72DAF"/>
    <w:rsid w:val="00A73AD1"/>
    <w:rsid w:val="00A7438F"/>
    <w:rsid w:val="00A7528A"/>
    <w:rsid w:val="00A7688D"/>
    <w:rsid w:val="00A77231"/>
    <w:rsid w:val="00A80FA1"/>
    <w:rsid w:val="00A834F8"/>
    <w:rsid w:val="00A84EB3"/>
    <w:rsid w:val="00A84EE1"/>
    <w:rsid w:val="00A855B4"/>
    <w:rsid w:val="00A85BCE"/>
    <w:rsid w:val="00A90504"/>
    <w:rsid w:val="00A90934"/>
    <w:rsid w:val="00A90E48"/>
    <w:rsid w:val="00A91348"/>
    <w:rsid w:val="00A91491"/>
    <w:rsid w:val="00A933EC"/>
    <w:rsid w:val="00A93B49"/>
    <w:rsid w:val="00A94778"/>
    <w:rsid w:val="00A949B0"/>
    <w:rsid w:val="00AA0F4B"/>
    <w:rsid w:val="00AA1979"/>
    <w:rsid w:val="00AA29C5"/>
    <w:rsid w:val="00AA38DB"/>
    <w:rsid w:val="00AA470C"/>
    <w:rsid w:val="00AA49E6"/>
    <w:rsid w:val="00AA5973"/>
    <w:rsid w:val="00AA5991"/>
    <w:rsid w:val="00AA7409"/>
    <w:rsid w:val="00AB0326"/>
    <w:rsid w:val="00AB48D3"/>
    <w:rsid w:val="00AC668D"/>
    <w:rsid w:val="00AC76C1"/>
    <w:rsid w:val="00AC7E7A"/>
    <w:rsid w:val="00AD060B"/>
    <w:rsid w:val="00AD0C38"/>
    <w:rsid w:val="00AD11E9"/>
    <w:rsid w:val="00AD2453"/>
    <w:rsid w:val="00AD5293"/>
    <w:rsid w:val="00AD5733"/>
    <w:rsid w:val="00AD6C14"/>
    <w:rsid w:val="00AD7A34"/>
    <w:rsid w:val="00AE5544"/>
    <w:rsid w:val="00AE582F"/>
    <w:rsid w:val="00AE78C8"/>
    <w:rsid w:val="00AF1CB2"/>
    <w:rsid w:val="00AF1E0A"/>
    <w:rsid w:val="00AF1FCD"/>
    <w:rsid w:val="00AF3581"/>
    <w:rsid w:val="00AF3CEC"/>
    <w:rsid w:val="00AF78EC"/>
    <w:rsid w:val="00B012BA"/>
    <w:rsid w:val="00B05CCE"/>
    <w:rsid w:val="00B06409"/>
    <w:rsid w:val="00B07033"/>
    <w:rsid w:val="00B07781"/>
    <w:rsid w:val="00B10D8B"/>
    <w:rsid w:val="00B12244"/>
    <w:rsid w:val="00B12E52"/>
    <w:rsid w:val="00B15C83"/>
    <w:rsid w:val="00B160DC"/>
    <w:rsid w:val="00B169B4"/>
    <w:rsid w:val="00B17E9D"/>
    <w:rsid w:val="00B22122"/>
    <w:rsid w:val="00B239B8"/>
    <w:rsid w:val="00B2401F"/>
    <w:rsid w:val="00B27393"/>
    <w:rsid w:val="00B30CDB"/>
    <w:rsid w:val="00B3397B"/>
    <w:rsid w:val="00B34038"/>
    <w:rsid w:val="00B34209"/>
    <w:rsid w:val="00B34805"/>
    <w:rsid w:val="00B358BD"/>
    <w:rsid w:val="00B379FF"/>
    <w:rsid w:val="00B40DEE"/>
    <w:rsid w:val="00B4125A"/>
    <w:rsid w:val="00B46441"/>
    <w:rsid w:val="00B51FC4"/>
    <w:rsid w:val="00B52448"/>
    <w:rsid w:val="00B5313E"/>
    <w:rsid w:val="00B554B5"/>
    <w:rsid w:val="00B574D9"/>
    <w:rsid w:val="00B6292A"/>
    <w:rsid w:val="00B660B6"/>
    <w:rsid w:val="00B662D7"/>
    <w:rsid w:val="00B706A8"/>
    <w:rsid w:val="00B729F8"/>
    <w:rsid w:val="00B72BB7"/>
    <w:rsid w:val="00B73030"/>
    <w:rsid w:val="00B74323"/>
    <w:rsid w:val="00B747EF"/>
    <w:rsid w:val="00B74FA2"/>
    <w:rsid w:val="00B8177E"/>
    <w:rsid w:val="00B819EF"/>
    <w:rsid w:val="00B83AC9"/>
    <w:rsid w:val="00B86920"/>
    <w:rsid w:val="00B87624"/>
    <w:rsid w:val="00B910A1"/>
    <w:rsid w:val="00B910AF"/>
    <w:rsid w:val="00B929FF"/>
    <w:rsid w:val="00B92F5F"/>
    <w:rsid w:val="00B93305"/>
    <w:rsid w:val="00B93904"/>
    <w:rsid w:val="00B93DF8"/>
    <w:rsid w:val="00B9489A"/>
    <w:rsid w:val="00B962DD"/>
    <w:rsid w:val="00B972AF"/>
    <w:rsid w:val="00BA05E8"/>
    <w:rsid w:val="00BA17AA"/>
    <w:rsid w:val="00BA18D7"/>
    <w:rsid w:val="00BA34AE"/>
    <w:rsid w:val="00BA4444"/>
    <w:rsid w:val="00BA47D1"/>
    <w:rsid w:val="00BA4F65"/>
    <w:rsid w:val="00BA6FF1"/>
    <w:rsid w:val="00BB0433"/>
    <w:rsid w:val="00BB1204"/>
    <w:rsid w:val="00BB399E"/>
    <w:rsid w:val="00BB468B"/>
    <w:rsid w:val="00BB5747"/>
    <w:rsid w:val="00BB5A84"/>
    <w:rsid w:val="00BB6F0D"/>
    <w:rsid w:val="00BB7A3F"/>
    <w:rsid w:val="00BC0433"/>
    <w:rsid w:val="00BC1271"/>
    <w:rsid w:val="00BC3FEE"/>
    <w:rsid w:val="00BD236C"/>
    <w:rsid w:val="00BD2BFC"/>
    <w:rsid w:val="00BD318A"/>
    <w:rsid w:val="00BD4237"/>
    <w:rsid w:val="00BD4790"/>
    <w:rsid w:val="00BD6DD2"/>
    <w:rsid w:val="00BD7189"/>
    <w:rsid w:val="00BE0B2E"/>
    <w:rsid w:val="00BE2957"/>
    <w:rsid w:val="00BE2FB0"/>
    <w:rsid w:val="00BE2FF3"/>
    <w:rsid w:val="00BE310B"/>
    <w:rsid w:val="00BE4112"/>
    <w:rsid w:val="00BE5633"/>
    <w:rsid w:val="00BE6396"/>
    <w:rsid w:val="00BE6733"/>
    <w:rsid w:val="00BF0C40"/>
    <w:rsid w:val="00BF2917"/>
    <w:rsid w:val="00BF37C8"/>
    <w:rsid w:val="00C00E90"/>
    <w:rsid w:val="00C03A5D"/>
    <w:rsid w:val="00C04EF8"/>
    <w:rsid w:val="00C10FA1"/>
    <w:rsid w:val="00C12147"/>
    <w:rsid w:val="00C12E26"/>
    <w:rsid w:val="00C13E51"/>
    <w:rsid w:val="00C14D6E"/>
    <w:rsid w:val="00C176A3"/>
    <w:rsid w:val="00C1785E"/>
    <w:rsid w:val="00C17CC1"/>
    <w:rsid w:val="00C200A9"/>
    <w:rsid w:val="00C221D4"/>
    <w:rsid w:val="00C22367"/>
    <w:rsid w:val="00C23D14"/>
    <w:rsid w:val="00C26900"/>
    <w:rsid w:val="00C26F5F"/>
    <w:rsid w:val="00C27485"/>
    <w:rsid w:val="00C27EC2"/>
    <w:rsid w:val="00C30736"/>
    <w:rsid w:val="00C311D0"/>
    <w:rsid w:val="00C43782"/>
    <w:rsid w:val="00C4408B"/>
    <w:rsid w:val="00C46387"/>
    <w:rsid w:val="00C46DCE"/>
    <w:rsid w:val="00C470F4"/>
    <w:rsid w:val="00C47178"/>
    <w:rsid w:val="00C47C71"/>
    <w:rsid w:val="00C52E1F"/>
    <w:rsid w:val="00C55DB0"/>
    <w:rsid w:val="00C60725"/>
    <w:rsid w:val="00C61ADF"/>
    <w:rsid w:val="00C61FA4"/>
    <w:rsid w:val="00C6235A"/>
    <w:rsid w:val="00C63561"/>
    <w:rsid w:val="00C635F9"/>
    <w:rsid w:val="00C6361E"/>
    <w:rsid w:val="00C63718"/>
    <w:rsid w:val="00C6609E"/>
    <w:rsid w:val="00C664FC"/>
    <w:rsid w:val="00C70A79"/>
    <w:rsid w:val="00C72325"/>
    <w:rsid w:val="00C724A6"/>
    <w:rsid w:val="00C725BB"/>
    <w:rsid w:val="00C7386B"/>
    <w:rsid w:val="00C80114"/>
    <w:rsid w:val="00C80750"/>
    <w:rsid w:val="00C80F32"/>
    <w:rsid w:val="00C82005"/>
    <w:rsid w:val="00C86E2E"/>
    <w:rsid w:val="00C871AD"/>
    <w:rsid w:val="00C907C4"/>
    <w:rsid w:val="00C91617"/>
    <w:rsid w:val="00C91D69"/>
    <w:rsid w:val="00C973D5"/>
    <w:rsid w:val="00C9756E"/>
    <w:rsid w:val="00CA01B6"/>
    <w:rsid w:val="00CA0212"/>
    <w:rsid w:val="00CA15DB"/>
    <w:rsid w:val="00CA23CF"/>
    <w:rsid w:val="00CA2CAB"/>
    <w:rsid w:val="00CA309A"/>
    <w:rsid w:val="00CA4790"/>
    <w:rsid w:val="00CA575B"/>
    <w:rsid w:val="00CA5766"/>
    <w:rsid w:val="00CA5DCC"/>
    <w:rsid w:val="00CB0CFD"/>
    <w:rsid w:val="00CB27A5"/>
    <w:rsid w:val="00CB2AEB"/>
    <w:rsid w:val="00CB72F2"/>
    <w:rsid w:val="00CB7B1D"/>
    <w:rsid w:val="00CC2019"/>
    <w:rsid w:val="00CC3A1D"/>
    <w:rsid w:val="00CC7623"/>
    <w:rsid w:val="00CD1128"/>
    <w:rsid w:val="00CD2F6B"/>
    <w:rsid w:val="00CD62D7"/>
    <w:rsid w:val="00CD6F9A"/>
    <w:rsid w:val="00CD7E2D"/>
    <w:rsid w:val="00CE05D7"/>
    <w:rsid w:val="00CE4F84"/>
    <w:rsid w:val="00CE657A"/>
    <w:rsid w:val="00CE66B1"/>
    <w:rsid w:val="00CE7C89"/>
    <w:rsid w:val="00CF1D35"/>
    <w:rsid w:val="00CF66C7"/>
    <w:rsid w:val="00D000E5"/>
    <w:rsid w:val="00D01D3D"/>
    <w:rsid w:val="00D02B9D"/>
    <w:rsid w:val="00D055D4"/>
    <w:rsid w:val="00D06535"/>
    <w:rsid w:val="00D07CEC"/>
    <w:rsid w:val="00D07FF0"/>
    <w:rsid w:val="00D13A35"/>
    <w:rsid w:val="00D13AAC"/>
    <w:rsid w:val="00D140D8"/>
    <w:rsid w:val="00D15363"/>
    <w:rsid w:val="00D15DE5"/>
    <w:rsid w:val="00D1646A"/>
    <w:rsid w:val="00D165A2"/>
    <w:rsid w:val="00D20A21"/>
    <w:rsid w:val="00D22EDF"/>
    <w:rsid w:val="00D23D01"/>
    <w:rsid w:val="00D24326"/>
    <w:rsid w:val="00D247FD"/>
    <w:rsid w:val="00D24813"/>
    <w:rsid w:val="00D24A04"/>
    <w:rsid w:val="00D339D2"/>
    <w:rsid w:val="00D342E7"/>
    <w:rsid w:val="00D34776"/>
    <w:rsid w:val="00D34ACA"/>
    <w:rsid w:val="00D3588F"/>
    <w:rsid w:val="00D3618D"/>
    <w:rsid w:val="00D36424"/>
    <w:rsid w:val="00D41909"/>
    <w:rsid w:val="00D452B9"/>
    <w:rsid w:val="00D46304"/>
    <w:rsid w:val="00D4674B"/>
    <w:rsid w:val="00D50855"/>
    <w:rsid w:val="00D51DD7"/>
    <w:rsid w:val="00D52C18"/>
    <w:rsid w:val="00D52DEA"/>
    <w:rsid w:val="00D53372"/>
    <w:rsid w:val="00D55C15"/>
    <w:rsid w:val="00D57836"/>
    <w:rsid w:val="00D57E59"/>
    <w:rsid w:val="00D57FBD"/>
    <w:rsid w:val="00D6020E"/>
    <w:rsid w:val="00D66D43"/>
    <w:rsid w:val="00D70D85"/>
    <w:rsid w:val="00D70F6C"/>
    <w:rsid w:val="00D71FA9"/>
    <w:rsid w:val="00D72267"/>
    <w:rsid w:val="00D74A10"/>
    <w:rsid w:val="00D75B12"/>
    <w:rsid w:val="00D76B51"/>
    <w:rsid w:val="00D823BA"/>
    <w:rsid w:val="00D9275E"/>
    <w:rsid w:val="00D948B2"/>
    <w:rsid w:val="00D96A89"/>
    <w:rsid w:val="00D97239"/>
    <w:rsid w:val="00D973FF"/>
    <w:rsid w:val="00DA14A6"/>
    <w:rsid w:val="00DA173E"/>
    <w:rsid w:val="00DB031B"/>
    <w:rsid w:val="00DB04A9"/>
    <w:rsid w:val="00DB16F3"/>
    <w:rsid w:val="00DB3D62"/>
    <w:rsid w:val="00DB45DA"/>
    <w:rsid w:val="00DB5B3C"/>
    <w:rsid w:val="00DB5E42"/>
    <w:rsid w:val="00DB6D10"/>
    <w:rsid w:val="00DC1F2B"/>
    <w:rsid w:val="00DC2F9D"/>
    <w:rsid w:val="00DC31BA"/>
    <w:rsid w:val="00DD0CD0"/>
    <w:rsid w:val="00DD150D"/>
    <w:rsid w:val="00DD18D0"/>
    <w:rsid w:val="00DD3C40"/>
    <w:rsid w:val="00DD3DDC"/>
    <w:rsid w:val="00DD674E"/>
    <w:rsid w:val="00DD6BF5"/>
    <w:rsid w:val="00DD6D6E"/>
    <w:rsid w:val="00DD7BA0"/>
    <w:rsid w:val="00DE4E90"/>
    <w:rsid w:val="00DE5BBE"/>
    <w:rsid w:val="00DE6C3E"/>
    <w:rsid w:val="00DE77CB"/>
    <w:rsid w:val="00DF13D6"/>
    <w:rsid w:val="00DF1615"/>
    <w:rsid w:val="00DF1C7E"/>
    <w:rsid w:val="00DF350F"/>
    <w:rsid w:val="00DF35A0"/>
    <w:rsid w:val="00DF4045"/>
    <w:rsid w:val="00DF4CF4"/>
    <w:rsid w:val="00DF534F"/>
    <w:rsid w:val="00DF55C9"/>
    <w:rsid w:val="00DF5666"/>
    <w:rsid w:val="00DF5C6E"/>
    <w:rsid w:val="00DF7D1C"/>
    <w:rsid w:val="00E01D53"/>
    <w:rsid w:val="00E025ED"/>
    <w:rsid w:val="00E033FF"/>
    <w:rsid w:val="00E052DE"/>
    <w:rsid w:val="00E05733"/>
    <w:rsid w:val="00E14121"/>
    <w:rsid w:val="00E2182C"/>
    <w:rsid w:val="00E226CD"/>
    <w:rsid w:val="00E31FA7"/>
    <w:rsid w:val="00E32E8B"/>
    <w:rsid w:val="00E334CD"/>
    <w:rsid w:val="00E3448D"/>
    <w:rsid w:val="00E35C18"/>
    <w:rsid w:val="00E402D6"/>
    <w:rsid w:val="00E449F9"/>
    <w:rsid w:val="00E459DD"/>
    <w:rsid w:val="00E46E2D"/>
    <w:rsid w:val="00E50A14"/>
    <w:rsid w:val="00E53F64"/>
    <w:rsid w:val="00E56185"/>
    <w:rsid w:val="00E56A8F"/>
    <w:rsid w:val="00E57296"/>
    <w:rsid w:val="00E57308"/>
    <w:rsid w:val="00E577AE"/>
    <w:rsid w:val="00E577CD"/>
    <w:rsid w:val="00E57DF5"/>
    <w:rsid w:val="00E621C0"/>
    <w:rsid w:val="00E67851"/>
    <w:rsid w:val="00E7103C"/>
    <w:rsid w:val="00E72AD5"/>
    <w:rsid w:val="00E731E6"/>
    <w:rsid w:val="00E75156"/>
    <w:rsid w:val="00E758DA"/>
    <w:rsid w:val="00E75DC5"/>
    <w:rsid w:val="00E81488"/>
    <w:rsid w:val="00E82796"/>
    <w:rsid w:val="00E829C1"/>
    <w:rsid w:val="00E8312B"/>
    <w:rsid w:val="00E86260"/>
    <w:rsid w:val="00E86D3D"/>
    <w:rsid w:val="00E90030"/>
    <w:rsid w:val="00E923EC"/>
    <w:rsid w:val="00E92F4E"/>
    <w:rsid w:val="00E93D43"/>
    <w:rsid w:val="00E93E51"/>
    <w:rsid w:val="00E94BF3"/>
    <w:rsid w:val="00E97F19"/>
    <w:rsid w:val="00EA4892"/>
    <w:rsid w:val="00EA718B"/>
    <w:rsid w:val="00EA735D"/>
    <w:rsid w:val="00EA7424"/>
    <w:rsid w:val="00EB06C5"/>
    <w:rsid w:val="00EB0C20"/>
    <w:rsid w:val="00EB0D7E"/>
    <w:rsid w:val="00EB0FEB"/>
    <w:rsid w:val="00EB1DE8"/>
    <w:rsid w:val="00EB209A"/>
    <w:rsid w:val="00EB2C7A"/>
    <w:rsid w:val="00EB4458"/>
    <w:rsid w:val="00EB5488"/>
    <w:rsid w:val="00EB5B6D"/>
    <w:rsid w:val="00EB626F"/>
    <w:rsid w:val="00EC0E18"/>
    <w:rsid w:val="00EC14C9"/>
    <w:rsid w:val="00EC1863"/>
    <w:rsid w:val="00EC4083"/>
    <w:rsid w:val="00EC5A44"/>
    <w:rsid w:val="00EC6766"/>
    <w:rsid w:val="00ED1D49"/>
    <w:rsid w:val="00ED413C"/>
    <w:rsid w:val="00ED468B"/>
    <w:rsid w:val="00ED4FD3"/>
    <w:rsid w:val="00ED58DC"/>
    <w:rsid w:val="00ED5FF8"/>
    <w:rsid w:val="00ED626A"/>
    <w:rsid w:val="00ED6E1E"/>
    <w:rsid w:val="00ED7C1C"/>
    <w:rsid w:val="00EE051C"/>
    <w:rsid w:val="00EE0EDD"/>
    <w:rsid w:val="00EE1D7E"/>
    <w:rsid w:val="00EE3511"/>
    <w:rsid w:val="00EE3529"/>
    <w:rsid w:val="00EE5A5D"/>
    <w:rsid w:val="00EE5E01"/>
    <w:rsid w:val="00EE7418"/>
    <w:rsid w:val="00EF11C3"/>
    <w:rsid w:val="00EF1466"/>
    <w:rsid w:val="00EF1B79"/>
    <w:rsid w:val="00EF4DEC"/>
    <w:rsid w:val="00EF4F11"/>
    <w:rsid w:val="00EF7FAC"/>
    <w:rsid w:val="00F00A6A"/>
    <w:rsid w:val="00F01286"/>
    <w:rsid w:val="00F0326D"/>
    <w:rsid w:val="00F03967"/>
    <w:rsid w:val="00F04E4F"/>
    <w:rsid w:val="00F07805"/>
    <w:rsid w:val="00F11686"/>
    <w:rsid w:val="00F11B94"/>
    <w:rsid w:val="00F11EE3"/>
    <w:rsid w:val="00F12796"/>
    <w:rsid w:val="00F15E42"/>
    <w:rsid w:val="00F15E97"/>
    <w:rsid w:val="00F16B3C"/>
    <w:rsid w:val="00F20792"/>
    <w:rsid w:val="00F21F98"/>
    <w:rsid w:val="00F23350"/>
    <w:rsid w:val="00F249B0"/>
    <w:rsid w:val="00F2684D"/>
    <w:rsid w:val="00F30D86"/>
    <w:rsid w:val="00F32C6E"/>
    <w:rsid w:val="00F3346F"/>
    <w:rsid w:val="00F33472"/>
    <w:rsid w:val="00F3363D"/>
    <w:rsid w:val="00F35278"/>
    <w:rsid w:val="00F366BA"/>
    <w:rsid w:val="00F37FB1"/>
    <w:rsid w:val="00F422B5"/>
    <w:rsid w:val="00F42633"/>
    <w:rsid w:val="00F4354E"/>
    <w:rsid w:val="00F45467"/>
    <w:rsid w:val="00F4614A"/>
    <w:rsid w:val="00F46E1E"/>
    <w:rsid w:val="00F47332"/>
    <w:rsid w:val="00F51FE7"/>
    <w:rsid w:val="00F52153"/>
    <w:rsid w:val="00F55BE5"/>
    <w:rsid w:val="00F56451"/>
    <w:rsid w:val="00F56502"/>
    <w:rsid w:val="00F63562"/>
    <w:rsid w:val="00F6488B"/>
    <w:rsid w:val="00F64BF7"/>
    <w:rsid w:val="00F673C3"/>
    <w:rsid w:val="00F677E3"/>
    <w:rsid w:val="00F67839"/>
    <w:rsid w:val="00F71202"/>
    <w:rsid w:val="00F71315"/>
    <w:rsid w:val="00F73B1F"/>
    <w:rsid w:val="00F73BA2"/>
    <w:rsid w:val="00F74D8D"/>
    <w:rsid w:val="00F74E30"/>
    <w:rsid w:val="00F76742"/>
    <w:rsid w:val="00F77A04"/>
    <w:rsid w:val="00F8067A"/>
    <w:rsid w:val="00F828F6"/>
    <w:rsid w:val="00F82CBF"/>
    <w:rsid w:val="00F82FE0"/>
    <w:rsid w:val="00F84F50"/>
    <w:rsid w:val="00F85076"/>
    <w:rsid w:val="00F8717B"/>
    <w:rsid w:val="00F87BC4"/>
    <w:rsid w:val="00F91358"/>
    <w:rsid w:val="00F91F44"/>
    <w:rsid w:val="00F928D1"/>
    <w:rsid w:val="00F9337E"/>
    <w:rsid w:val="00F946DB"/>
    <w:rsid w:val="00F94B15"/>
    <w:rsid w:val="00F94B21"/>
    <w:rsid w:val="00F95E86"/>
    <w:rsid w:val="00F96BFB"/>
    <w:rsid w:val="00F97129"/>
    <w:rsid w:val="00FA293A"/>
    <w:rsid w:val="00FA315F"/>
    <w:rsid w:val="00FA35F4"/>
    <w:rsid w:val="00FA3DE3"/>
    <w:rsid w:val="00FA635D"/>
    <w:rsid w:val="00FA6DA7"/>
    <w:rsid w:val="00FB0D72"/>
    <w:rsid w:val="00FB1738"/>
    <w:rsid w:val="00FB20E3"/>
    <w:rsid w:val="00FB2BFF"/>
    <w:rsid w:val="00FB395C"/>
    <w:rsid w:val="00FB4477"/>
    <w:rsid w:val="00FB473F"/>
    <w:rsid w:val="00FB6260"/>
    <w:rsid w:val="00FB6718"/>
    <w:rsid w:val="00FB7CE6"/>
    <w:rsid w:val="00FC19B2"/>
    <w:rsid w:val="00FC7903"/>
    <w:rsid w:val="00FD14F7"/>
    <w:rsid w:val="00FD2237"/>
    <w:rsid w:val="00FD438D"/>
    <w:rsid w:val="00FD4F80"/>
    <w:rsid w:val="00FD5BAC"/>
    <w:rsid w:val="00FD6329"/>
    <w:rsid w:val="00FD68FF"/>
    <w:rsid w:val="00FE0088"/>
    <w:rsid w:val="00FE0DFA"/>
    <w:rsid w:val="00FE5177"/>
    <w:rsid w:val="00FE5191"/>
    <w:rsid w:val="00FE6AA7"/>
    <w:rsid w:val="00FE759B"/>
    <w:rsid w:val="00FF0059"/>
    <w:rsid w:val="00FF00B7"/>
    <w:rsid w:val="00FF329F"/>
    <w:rsid w:val="00FF3F27"/>
    <w:rsid w:val="00FF7A2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2C0A6D58"/>
  <w15:chartTrackingRefBased/>
  <w15:docId w15:val="{C8D33BB0-2B97-9A4B-87AC-B794F1C88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2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32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3288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288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288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288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288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288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288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288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3288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3288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288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288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288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288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288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2886"/>
    <w:rPr>
      <w:rFonts w:eastAsiaTheme="majorEastAsia" w:cstheme="majorBidi"/>
      <w:color w:val="272727" w:themeColor="text1" w:themeTint="D8"/>
    </w:rPr>
  </w:style>
  <w:style w:type="paragraph" w:styleId="Titre">
    <w:name w:val="Title"/>
    <w:basedOn w:val="Normal"/>
    <w:next w:val="Normal"/>
    <w:link w:val="TitreCar"/>
    <w:uiPriority w:val="10"/>
    <w:qFormat/>
    <w:rsid w:val="0043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288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288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288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2886"/>
    <w:pPr>
      <w:spacing w:before="160"/>
      <w:jc w:val="center"/>
    </w:pPr>
    <w:rPr>
      <w:i/>
      <w:iCs/>
      <w:color w:val="404040" w:themeColor="text1" w:themeTint="BF"/>
    </w:rPr>
  </w:style>
  <w:style w:type="character" w:customStyle="1" w:styleId="CitationCar">
    <w:name w:val="Citation Car"/>
    <w:basedOn w:val="Policepardfaut"/>
    <w:link w:val="Citation"/>
    <w:uiPriority w:val="29"/>
    <w:rsid w:val="00432886"/>
    <w:rPr>
      <w:i/>
      <w:iCs/>
      <w:color w:val="404040" w:themeColor="text1" w:themeTint="BF"/>
    </w:rPr>
  </w:style>
  <w:style w:type="paragraph" w:styleId="Paragraphedeliste">
    <w:name w:val="List Paragraph"/>
    <w:basedOn w:val="Normal"/>
    <w:qFormat/>
    <w:rsid w:val="00432886"/>
    <w:pPr>
      <w:ind w:left="720"/>
      <w:contextualSpacing/>
    </w:pPr>
  </w:style>
  <w:style w:type="character" w:styleId="Accentuationintense">
    <w:name w:val="Intense Emphasis"/>
    <w:basedOn w:val="Policepardfaut"/>
    <w:uiPriority w:val="21"/>
    <w:qFormat/>
    <w:rsid w:val="00432886"/>
    <w:rPr>
      <w:i/>
      <w:iCs/>
      <w:color w:val="0F4761" w:themeColor="accent1" w:themeShade="BF"/>
    </w:rPr>
  </w:style>
  <w:style w:type="paragraph" w:styleId="Citationintense">
    <w:name w:val="Intense Quote"/>
    <w:basedOn w:val="Normal"/>
    <w:next w:val="Normal"/>
    <w:link w:val="CitationintenseCar"/>
    <w:uiPriority w:val="30"/>
    <w:qFormat/>
    <w:rsid w:val="00432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2886"/>
    <w:rPr>
      <w:i/>
      <w:iCs/>
      <w:color w:val="0F4761" w:themeColor="accent1" w:themeShade="BF"/>
    </w:rPr>
  </w:style>
  <w:style w:type="character" w:styleId="Rfrenceintense">
    <w:name w:val="Intense Reference"/>
    <w:basedOn w:val="Policepardfaut"/>
    <w:uiPriority w:val="32"/>
    <w:qFormat/>
    <w:rsid w:val="00432886"/>
    <w:rPr>
      <w:b/>
      <w:bCs/>
      <w:smallCaps/>
      <w:color w:val="0F4761" w:themeColor="accent1" w:themeShade="BF"/>
      <w:spacing w:val="5"/>
    </w:rPr>
  </w:style>
  <w:style w:type="table" w:styleId="Grilledutableau">
    <w:name w:val="Table Grid"/>
    <w:basedOn w:val="TableauNormal"/>
    <w:uiPriority w:val="39"/>
    <w:rsid w:val="00B24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3">
    <w:name w:val="Grid Table 1 Light Accent 3"/>
    <w:basedOn w:val="TableauNormal"/>
    <w:uiPriority w:val="46"/>
    <w:rsid w:val="00313F86"/>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p1">
    <w:name w:val="p1"/>
    <w:basedOn w:val="Normal"/>
    <w:rsid w:val="00F64BF7"/>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F64BF7"/>
    <w:pPr>
      <w:spacing w:after="0" w:line="240" w:lineRule="auto"/>
    </w:pPr>
    <w:rPr>
      <w:rFonts w:ascii=".AppleSystemUIFont" w:hAnsi=".AppleSystemUIFont" w:cs="Times New Roman"/>
      <w:kern w:val="0"/>
      <w:sz w:val="26"/>
      <w:szCs w:val="26"/>
      <w14:ligatures w14:val="none"/>
    </w:rPr>
  </w:style>
  <w:style w:type="character" w:customStyle="1" w:styleId="s1">
    <w:name w:val="s1"/>
    <w:basedOn w:val="Policepardfaut"/>
    <w:rsid w:val="00F64BF7"/>
    <w:rPr>
      <w:rFonts w:ascii="UICTFontTextStyleEmphasizedBody" w:hAnsi="UICTFontTextStyleEmphasizedBody" w:hint="default"/>
      <w:b/>
      <w:bCs/>
      <w:i w:val="0"/>
      <w:iCs w:val="0"/>
      <w:sz w:val="26"/>
      <w:szCs w:val="26"/>
    </w:rPr>
  </w:style>
  <w:style w:type="character" w:customStyle="1" w:styleId="s2">
    <w:name w:val="s2"/>
    <w:basedOn w:val="Policepardfaut"/>
    <w:rsid w:val="00F64BF7"/>
    <w:rPr>
      <w:rFonts w:ascii="UICTFontTextStyleBody" w:hAnsi="UICTFontTextStyleBody" w:hint="default"/>
      <w:b w:val="0"/>
      <w:bCs w:val="0"/>
      <w:i w:val="0"/>
      <w:iCs w:val="0"/>
      <w:sz w:val="26"/>
      <w:szCs w:val="26"/>
    </w:rPr>
  </w:style>
  <w:style w:type="character" w:customStyle="1" w:styleId="apple-tab-span">
    <w:name w:val="apple-tab-span"/>
    <w:basedOn w:val="Policepardfaut"/>
    <w:rsid w:val="00F64BF7"/>
  </w:style>
  <w:style w:type="paragraph" w:styleId="Pieddepage">
    <w:name w:val="footer"/>
    <w:basedOn w:val="Normal"/>
    <w:link w:val="PieddepageCar"/>
    <w:uiPriority w:val="99"/>
    <w:unhideWhenUsed/>
    <w:rsid w:val="00F268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2684D"/>
  </w:style>
  <w:style w:type="character" w:styleId="Numrodepage">
    <w:name w:val="page number"/>
    <w:basedOn w:val="Policepardfaut"/>
    <w:uiPriority w:val="99"/>
    <w:semiHidden/>
    <w:unhideWhenUsed/>
    <w:rsid w:val="00F26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529</TotalTime>
  <Pages>30</Pages>
  <Words>8806</Words>
  <Characters>48437</Characters>
  <Application>Microsoft Office Word</Application>
  <DocSecurity>0</DocSecurity>
  <Lines>403</Lines>
  <Paragraphs>114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Lemaire Lucie</dc:creator>
  <cp:keywords/>
  <dc:description/>
  <cp:lastModifiedBy>Lucie</cp:lastModifiedBy>
  <cp:revision>1461</cp:revision>
  <dcterms:created xsi:type="dcterms:W3CDTF">2026-09-30T21:19:00Z</dcterms:created>
  <dcterms:modified xsi:type="dcterms:W3CDTF">2026-10-09T21:19:00Z</dcterms:modified>
</cp:coreProperties>
</file>