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43" w:rsidRDefault="00984943" w:rsidP="00984943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湖州师范学院毕业设计（论文）指导教师审阅表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984943" w:rsidTr="00984943">
        <w:trPr>
          <w:cantSplit/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</w:t>
            </w:r>
            <w:r>
              <w:t>系统</w:t>
            </w:r>
          </w:p>
        </w:tc>
      </w:tr>
      <w:tr w:rsidR="00984943" w:rsidTr="00984943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 w:rsidP="00984943">
            <w:pPr>
              <w:widowControl/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984943" w:rsidTr="00C328E6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D846CD" w:rsidP="00C328E6">
            <w:pPr>
              <w:widowControl/>
              <w:jc w:val="center"/>
            </w:pPr>
            <w:r w:rsidRPr="00D846CD">
              <w:rPr>
                <w:rFonts w:hint="eastAsia"/>
              </w:rPr>
              <w:t>楼俊钢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3716D4" w:rsidP="003716D4">
            <w:pPr>
              <w:widowControl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984943" w:rsidTr="00984943">
        <w:trPr>
          <w:trHeight w:val="11420"/>
          <w:jc w:val="center"/>
        </w:trPr>
        <w:tc>
          <w:tcPr>
            <w:tcW w:w="8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943" w:rsidRDefault="00984943">
            <w:r>
              <w:rPr>
                <w:rFonts w:hint="eastAsia"/>
              </w:rPr>
              <w:t>指导教师审阅意见：</w:t>
            </w:r>
          </w:p>
          <w:p w:rsidR="00984943" w:rsidRDefault="00984943">
            <w:pPr>
              <w:widowControl/>
            </w:pPr>
          </w:p>
          <w:p w:rsidR="001507FA" w:rsidRDefault="001507FA">
            <w:pPr>
              <w:widowControl/>
            </w:pPr>
          </w:p>
          <w:p w:rsidR="001507FA" w:rsidRDefault="001507FA" w:rsidP="005F0C6B">
            <w:pPr>
              <w:widowControl/>
              <w:ind w:firstLineChars="200" w:firstLine="480"/>
            </w:pPr>
            <w:r>
              <w:rPr>
                <w:rFonts w:hint="eastAsia"/>
              </w:rPr>
              <w:t>该课题</w:t>
            </w:r>
            <w:r>
              <w:t>有较高的研究价值，</w:t>
            </w:r>
            <w:r>
              <w:rPr>
                <w:rFonts w:hint="eastAsia"/>
              </w:rPr>
              <w:t>学生</w:t>
            </w:r>
            <w:r>
              <w:t>通过</w:t>
            </w:r>
            <w:r>
              <w:rPr>
                <w:rFonts w:hint="eastAsia"/>
              </w:rPr>
              <w:t>参加</w:t>
            </w:r>
            <w:r>
              <w:t>企业实习，</w:t>
            </w:r>
            <w:r>
              <w:rPr>
                <w:rFonts w:hint="eastAsia"/>
              </w:rPr>
              <w:t>与</w:t>
            </w:r>
            <w:r>
              <w:t>企业导师</w:t>
            </w:r>
            <w:r>
              <w:rPr>
                <w:rFonts w:hint="eastAsia"/>
              </w:rPr>
              <w:t>共同</w:t>
            </w:r>
            <w:r>
              <w:t>研究当前企业云总机的发展现状与发展前景。以</w:t>
            </w:r>
            <w:r>
              <w:rPr>
                <w:rFonts w:hint="eastAsia"/>
              </w:rPr>
              <w:t>云</w:t>
            </w:r>
            <w:r>
              <w:t>服务的方式为政企提供一个统一管理企业云总机的解决方案</w:t>
            </w:r>
            <w:r>
              <w:rPr>
                <w:rFonts w:hint="eastAsia"/>
              </w:rPr>
              <w:t>。</w:t>
            </w:r>
            <w:r>
              <w:t>该</w:t>
            </w:r>
            <w:r>
              <w:rPr>
                <w:rFonts w:hint="eastAsia"/>
              </w:rPr>
              <w:t>系统</w:t>
            </w:r>
            <w:r>
              <w:t>功能丰富，</w:t>
            </w:r>
            <w:r w:rsidR="005F0C6B">
              <w:rPr>
                <w:rFonts w:hint="eastAsia"/>
              </w:rPr>
              <w:t>具有</w:t>
            </w:r>
            <w:r w:rsidR="005F0C6B">
              <w:t>不错的</w:t>
            </w:r>
            <w:r w:rsidR="005F0C6B">
              <w:rPr>
                <w:rFonts w:hint="eastAsia"/>
              </w:rPr>
              <w:t>稳定性和</w:t>
            </w:r>
            <w:r w:rsidR="005F0C6B">
              <w:t>可扩展性。</w:t>
            </w:r>
            <w:r w:rsidR="005F0C6B">
              <w:rPr>
                <w:rFonts w:hint="eastAsia"/>
              </w:rPr>
              <w:t>该系统</w:t>
            </w:r>
            <w:r w:rsidR="005F0C6B">
              <w:t>以前后端分离</w:t>
            </w:r>
            <w:r w:rsidR="005F0C6B">
              <w:rPr>
                <w:rFonts w:hint="eastAsia"/>
              </w:rPr>
              <w:t>模式</w:t>
            </w:r>
            <w:r w:rsidR="005F0C6B">
              <w:t>进行开发</w:t>
            </w:r>
            <w:r w:rsidR="005F0C6B">
              <w:rPr>
                <w:rFonts w:hint="eastAsia"/>
              </w:rPr>
              <w:t>，</w:t>
            </w:r>
            <w:r w:rsidR="005F0C6B">
              <w:t>采用</w:t>
            </w:r>
            <w:r w:rsidR="005F0C6B">
              <w:t>Eclipse</w:t>
            </w:r>
            <w:r w:rsidR="005F0C6B">
              <w:t>和</w:t>
            </w:r>
            <w:r w:rsidR="005F0C6B" w:rsidRPr="005F0C6B">
              <w:t>Visual Studio Code</w:t>
            </w:r>
            <w:r w:rsidR="005F0C6B">
              <w:rPr>
                <w:rFonts w:hint="eastAsia"/>
              </w:rPr>
              <w:t>作为</w:t>
            </w:r>
            <w:r w:rsidR="005F0C6B">
              <w:t>系统开发工具开发了云总机运营管理系统，并撰写论文</w:t>
            </w:r>
            <w:r w:rsidR="005F0C6B">
              <w:t>“</w:t>
            </w:r>
            <w:r w:rsidR="005F0C6B">
              <w:rPr>
                <w:rFonts w:hint="eastAsia"/>
              </w:rPr>
              <w:t>云总机</w:t>
            </w:r>
            <w:r w:rsidR="005F0C6B">
              <w:t>运营管理系统</w:t>
            </w:r>
            <w:r w:rsidR="005F0C6B">
              <w:t>”</w:t>
            </w:r>
            <w:r w:rsidR="005F0C6B">
              <w:rPr>
                <w:rFonts w:hint="eastAsia"/>
              </w:rPr>
              <w:t>。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/>
              </w:rPr>
            </w:pPr>
            <w:r w:rsidRPr="001356B2">
              <w:rPr>
                <w:rFonts w:ascii="宋体" w:hAnsi="宋体" w:hint="eastAsia"/>
              </w:rPr>
              <w:t>该生所撰写的论文</w:t>
            </w:r>
            <w:r w:rsidR="00C328E6">
              <w:rPr>
                <w:rFonts w:ascii="宋体" w:hAnsi="宋体" w:hint="eastAsia"/>
              </w:rPr>
              <w:t>内</w:t>
            </w:r>
            <w:r w:rsidRPr="005F0C6B">
              <w:rPr>
                <w:rFonts w:ascii="宋体" w:hAnsi="宋体" w:hint="eastAsia"/>
              </w:rPr>
              <w:t>容丰富真实，</w:t>
            </w:r>
            <w:r w:rsidRPr="001356B2">
              <w:rPr>
                <w:rFonts w:ascii="宋体" w:hAnsi="宋体" w:hint="eastAsia"/>
              </w:rPr>
              <w:t>结构合理，层次分明，逻辑性强</w:t>
            </w:r>
            <w:r w:rsidR="00C328E6">
              <w:rPr>
                <w:rFonts w:ascii="宋体" w:hAnsi="宋体" w:hint="eastAsia"/>
              </w:rPr>
              <w:t>。</w:t>
            </w:r>
            <w:r w:rsidRPr="001356B2">
              <w:rPr>
                <w:rFonts w:ascii="宋体" w:hAnsi="宋体" w:hint="eastAsia"/>
              </w:rPr>
              <w:t>论文能够理论联系实际，较合理的运用专业知识；论文内</w:t>
            </w:r>
            <w:r>
              <w:rPr>
                <w:rFonts w:ascii="宋体" w:hAnsi="宋体" w:hint="eastAsia"/>
              </w:rPr>
              <w:t>容</w:t>
            </w:r>
            <w:r>
              <w:rPr>
                <w:rFonts w:ascii="宋体" w:hAnsi="宋体"/>
              </w:rPr>
              <w:t>和</w:t>
            </w:r>
            <w:r w:rsidRPr="001356B2">
              <w:rPr>
                <w:rFonts w:ascii="宋体" w:hAnsi="宋体" w:hint="eastAsia"/>
              </w:rPr>
              <w:t>书写格式符合我校规定的毕业论文撰写的相关要求。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/>
              </w:rPr>
            </w:pPr>
            <w:r w:rsidRPr="001356B2">
              <w:rPr>
                <w:rFonts w:ascii="宋体" w:hAnsi="宋体" w:hint="eastAsia"/>
              </w:rPr>
              <w:t>该论文达到了本科毕业设计论文的规范要求，同意答辩。</w:t>
            </w:r>
          </w:p>
          <w:p w:rsidR="00984943" w:rsidRPr="005F0C6B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/>
          <w:p w:rsidR="00984943" w:rsidRDefault="00984943"/>
          <w:p w:rsidR="00984943" w:rsidRDefault="00984943"/>
          <w:p w:rsidR="00984943" w:rsidRDefault="00984943"/>
          <w:p w:rsidR="005F0C6B" w:rsidRDefault="005F0C6B"/>
          <w:p w:rsidR="005F0C6B" w:rsidRDefault="005F0C6B"/>
          <w:p w:rsidR="00984943" w:rsidRDefault="00984943"/>
          <w:p w:rsidR="00984943" w:rsidRDefault="00984943"/>
          <w:p w:rsidR="00984943" w:rsidRDefault="00984943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指导教师（签字）：</w:t>
            </w:r>
            <w:r w:rsidR="00BD2E93">
              <w:rPr>
                <w:rFonts w:hint="eastAsia"/>
                <w:u w:val="single"/>
              </w:rPr>
              <w:t>楼俊</w:t>
            </w:r>
            <w:r w:rsidR="00FD1888">
              <w:rPr>
                <w:rFonts w:hint="eastAsia"/>
                <w:u w:val="single"/>
              </w:rPr>
              <w:t>钢</w:t>
            </w:r>
            <w:bookmarkStart w:id="0" w:name="_GoBack"/>
            <w:bookmarkEnd w:id="0"/>
          </w:p>
          <w:p w:rsidR="00984943" w:rsidRDefault="00984943" w:rsidP="00BD2E93">
            <w:pPr>
              <w:spacing w:afterLines="50" w:after="156"/>
              <w:ind w:firstLineChars="2100" w:firstLine="5040"/>
            </w:pPr>
            <w:r>
              <w:t xml:space="preserve">     </w:t>
            </w:r>
            <w:r w:rsidR="00BD2E93">
              <w:t>2018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 w:rsidR="00BD2E93">
              <w:t>3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 w:rsidR="00BD2E93">
              <w:t>20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:rsidR="001356B2" w:rsidRDefault="001356B2">
      <w:pPr>
        <w:widowControl/>
        <w:rPr>
          <w:b/>
          <w:sz w:val="32"/>
          <w:szCs w:val="32"/>
        </w:rPr>
      </w:pPr>
    </w:p>
    <w:sectPr w:rsidR="001356B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219" w:rsidRDefault="00D14219">
      <w:r>
        <w:separator/>
      </w:r>
    </w:p>
  </w:endnote>
  <w:endnote w:type="continuationSeparator" w:id="0">
    <w:p w:rsidR="00D14219" w:rsidRDefault="00D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219" w:rsidRDefault="00D14219">
      <w:r>
        <w:separator/>
      </w:r>
    </w:p>
  </w:footnote>
  <w:footnote w:type="continuationSeparator" w:id="0">
    <w:p w:rsidR="00D14219" w:rsidRDefault="00D14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6B2" w:rsidRDefault="001356B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CF"/>
    <w:rsid w:val="0005248D"/>
    <w:rsid w:val="00091A82"/>
    <w:rsid w:val="000951DA"/>
    <w:rsid w:val="000B2812"/>
    <w:rsid w:val="000B31DC"/>
    <w:rsid w:val="000C606E"/>
    <w:rsid w:val="000E3540"/>
    <w:rsid w:val="00100CF3"/>
    <w:rsid w:val="001356B2"/>
    <w:rsid w:val="00141C55"/>
    <w:rsid w:val="001507FA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96585"/>
    <w:rsid w:val="002A0114"/>
    <w:rsid w:val="002F01C4"/>
    <w:rsid w:val="002F281D"/>
    <w:rsid w:val="002F3C1B"/>
    <w:rsid w:val="003020A4"/>
    <w:rsid w:val="003176E3"/>
    <w:rsid w:val="0035249D"/>
    <w:rsid w:val="00357A68"/>
    <w:rsid w:val="00370796"/>
    <w:rsid w:val="003716D4"/>
    <w:rsid w:val="003A73E4"/>
    <w:rsid w:val="003C73C7"/>
    <w:rsid w:val="004171E4"/>
    <w:rsid w:val="0046239E"/>
    <w:rsid w:val="00462DF4"/>
    <w:rsid w:val="00462E98"/>
    <w:rsid w:val="004871D6"/>
    <w:rsid w:val="004A45FB"/>
    <w:rsid w:val="004B00E6"/>
    <w:rsid w:val="004F580A"/>
    <w:rsid w:val="00524642"/>
    <w:rsid w:val="00526B9E"/>
    <w:rsid w:val="00541426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0C6B"/>
    <w:rsid w:val="0060464D"/>
    <w:rsid w:val="00645967"/>
    <w:rsid w:val="00655F19"/>
    <w:rsid w:val="006608F9"/>
    <w:rsid w:val="006679B0"/>
    <w:rsid w:val="006763DE"/>
    <w:rsid w:val="006945B6"/>
    <w:rsid w:val="006C4B98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C3702"/>
    <w:rsid w:val="007D0577"/>
    <w:rsid w:val="007D58C1"/>
    <w:rsid w:val="00821302"/>
    <w:rsid w:val="008214A8"/>
    <w:rsid w:val="0083725C"/>
    <w:rsid w:val="0085561A"/>
    <w:rsid w:val="0087069B"/>
    <w:rsid w:val="008735BD"/>
    <w:rsid w:val="00884BD2"/>
    <w:rsid w:val="008B1E57"/>
    <w:rsid w:val="008D17F2"/>
    <w:rsid w:val="008D18E9"/>
    <w:rsid w:val="008E516D"/>
    <w:rsid w:val="009152EC"/>
    <w:rsid w:val="0092336E"/>
    <w:rsid w:val="0095173C"/>
    <w:rsid w:val="009704BB"/>
    <w:rsid w:val="0097150E"/>
    <w:rsid w:val="00984943"/>
    <w:rsid w:val="00990873"/>
    <w:rsid w:val="009966B2"/>
    <w:rsid w:val="009A06B4"/>
    <w:rsid w:val="009C7742"/>
    <w:rsid w:val="00A025E5"/>
    <w:rsid w:val="00A47ED1"/>
    <w:rsid w:val="00A513D9"/>
    <w:rsid w:val="00A57D94"/>
    <w:rsid w:val="00A66A6D"/>
    <w:rsid w:val="00A810A7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D2E93"/>
    <w:rsid w:val="00BF6F4C"/>
    <w:rsid w:val="00C177DA"/>
    <w:rsid w:val="00C328E6"/>
    <w:rsid w:val="00C357B3"/>
    <w:rsid w:val="00C36D84"/>
    <w:rsid w:val="00C3792C"/>
    <w:rsid w:val="00C454DC"/>
    <w:rsid w:val="00C84135"/>
    <w:rsid w:val="00C85455"/>
    <w:rsid w:val="00C921D8"/>
    <w:rsid w:val="00C932ED"/>
    <w:rsid w:val="00CA6BD2"/>
    <w:rsid w:val="00CB2097"/>
    <w:rsid w:val="00CB379B"/>
    <w:rsid w:val="00CE0512"/>
    <w:rsid w:val="00CF66A4"/>
    <w:rsid w:val="00D14219"/>
    <w:rsid w:val="00D16A45"/>
    <w:rsid w:val="00D236B9"/>
    <w:rsid w:val="00D249BE"/>
    <w:rsid w:val="00D2586D"/>
    <w:rsid w:val="00D3682D"/>
    <w:rsid w:val="00D411F9"/>
    <w:rsid w:val="00D415DC"/>
    <w:rsid w:val="00D52E5A"/>
    <w:rsid w:val="00D73C93"/>
    <w:rsid w:val="00D74869"/>
    <w:rsid w:val="00D846CD"/>
    <w:rsid w:val="00DB400B"/>
    <w:rsid w:val="00DE00F9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D1888"/>
    <w:rsid w:val="00FF18BE"/>
    <w:rsid w:val="032767F7"/>
    <w:rsid w:val="1CE244D5"/>
    <w:rsid w:val="1E6C3897"/>
    <w:rsid w:val="3C245E51"/>
    <w:rsid w:val="5F7167A3"/>
    <w:rsid w:val="6CF05353"/>
    <w:rsid w:val="720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3F6D9"/>
  <w15:chartTrackingRefBased/>
  <w15:docId w15:val="{9D94346B-83A7-4958-B6D9-347080C1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正文文本缩进 字符"/>
    <w:link w:val="a9"/>
    <w:rPr>
      <w:kern w:val="2"/>
      <w:sz w:val="24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Balloon Text"/>
    <w:basedOn w:val="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Body Text First Indent 2"/>
    <w:basedOn w:val="a9"/>
    <w:link w:val="2"/>
    <w:pPr>
      <w:ind w:firstLineChars="200" w:firstLine="420"/>
    </w:pPr>
    <w:rPr>
      <w:sz w:val="21"/>
    </w:rPr>
  </w:style>
  <w:style w:type="paragraph" w:styleId="a9">
    <w:name w:val="Body Text Indent"/>
    <w:basedOn w:val="a"/>
    <w:link w:val="a8"/>
    <w:pPr>
      <w:spacing w:after="120"/>
      <w:ind w:leftChars="200" w:left="420"/>
    </w:p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e">
    <w:name w:val="annotation subject"/>
    <w:basedOn w:val="af"/>
    <w:next w:val="af"/>
    <w:rPr>
      <w:b/>
      <w:bCs/>
    </w:rPr>
  </w:style>
  <w:style w:type="paragraph" w:styleId="af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湖州师范学院毕业设计（论文）指导教师审阅表</dc:title>
  <dc:subject/>
  <dc:creator>Alan</dc:creator>
  <cp:keywords/>
  <dc:description/>
  <cp:lastModifiedBy>zhexian zhang</cp:lastModifiedBy>
  <cp:revision>5</cp:revision>
  <cp:lastPrinted>2009-04-24T08:31:00Z</cp:lastPrinted>
  <dcterms:created xsi:type="dcterms:W3CDTF">2018-03-23T07:51:00Z</dcterms:created>
  <dcterms:modified xsi:type="dcterms:W3CDTF">2018-04-03T09:24:00Z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