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计算机科学与技术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hint="eastAsia"/>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w:t>
      </w:r>
      <w:bookmarkStart w:id="0" w:name="_GoBack"/>
      <w:bookmarkEnd w:id="0"/>
      <w:r>
        <w:rPr>
          <w:rFonts w:hint="eastAsia"/>
        </w:rPr>
        <w:t>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被叫黑名单，导出等功能。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902E9E" w:rsidP="00321BBF">
      <w:pPr>
        <w:pStyle w:val="a0"/>
        <w:keepNext/>
        <w:ind w:firstLineChars="0" w:firstLine="0"/>
        <w:jc w:val="center"/>
      </w:pPr>
      <w:r>
        <w:rPr>
          <w:noProof/>
        </w:rPr>
        <w:drawing>
          <wp:inline distT="0" distB="0" distL="0" distR="0" wp14:anchorId="07674BB6" wp14:editId="20D029E9">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分机管理模块界面图</w:t>
      </w:r>
    </w:p>
    <w:p w:rsidR="00022783" w:rsidRPr="007E5A9F" w:rsidRDefault="00022783">
      <w:pPr>
        <w:pStyle w:val="a6"/>
        <w:ind w:firstLine="300"/>
        <w:jc w:val="center"/>
        <w:rPr>
          <w:rFonts w:ascii="宋体" w:eastAsia="宋体" w:hAnsi="宋体"/>
          <w:sz w:val="15"/>
          <w:szCs w:val="15"/>
        </w:rPr>
      </w:pP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022783" w:rsidRDefault="00902E9E">
      <w:pPr>
        <w:pStyle w:val="3"/>
      </w:pPr>
      <w:r>
        <w:rPr>
          <w:rFonts w:hint="eastAsia"/>
        </w:rPr>
        <w:t>话务</w:t>
      </w:r>
      <w:r>
        <w:t>管理</w:t>
      </w:r>
      <w:r>
        <w:rPr>
          <w:rFonts w:hint="eastAsia"/>
        </w:rPr>
        <w:t>模块</w:t>
      </w:r>
    </w:p>
    <w:p w:rsidR="00022783" w:rsidRDefault="00902E9E">
      <w:pPr>
        <w:pStyle w:val="a0"/>
        <w:keepNext/>
        <w:ind w:firstLineChars="0" w:firstLine="0"/>
      </w:pPr>
      <w:r>
        <w:rPr>
          <w:noProof/>
        </w:rPr>
        <w:drawing>
          <wp:inline distT="0" distB="0" distL="0" distR="0">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022783" w:rsidRDefault="00902E9E">
      <w:pPr>
        <w:pStyle w:val="3"/>
      </w:pPr>
      <w:r>
        <w:rPr>
          <w:rFonts w:hint="eastAsia"/>
        </w:rPr>
        <w:lastRenderedPageBreak/>
        <w:t>通话记录模块</w:t>
      </w:r>
    </w:p>
    <w:p w:rsidR="00022783" w:rsidRDefault="00902E9E">
      <w:pPr>
        <w:pStyle w:val="a0"/>
        <w:keepNext/>
        <w:ind w:firstLineChars="0" w:firstLine="0"/>
      </w:pPr>
      <w:r>
        <w:rPr>
          <w:noProof/>
        </w:rPr>
        <w:drawing>
          <wp:inline distT="0" distB="0" distL="0" distR="0">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022783" w:rsidRDefault="00022783">
      <w:pPr>
        <w:pStyle w:val="a0"/>
        <w:ind w:firstLine="360"/>
      </w:pP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37510" cy="151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937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022783" w:rsidRDefault="00902E9E">
      <w:pPr>
        <w:pStyle w:val="2"/>
        <w:spacing w:before="60" w:after="60"/>
        <w:textAlignment w:val="auto"/>
      </w:pPr>
      <w:r>
        <w:rPr>
          <w:rFonts w:hint="eastAsia"/>
        </w:rPr>
        <w:t>运营管理员子系统功能实现</w:t>
      </w: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022783" w:rsidRDefault="00902E9E">
      <w:pPr>
        <w:pStyle w:val="3"/>
      </w:pPr>
      <w:r>
        <w:rPr>
          <w:rFonts w:hint="eastAsia"/>
        </w:rPr>
        <w:t>运营报表模块</w:t>
      </w:r>
    </w:p>
    <w:p w:rsidR="00022783" w:rsidRDefault="00902E9E">
      <w:pPr>
        <w:pStyle w:val="a0"/>
        <w:keepNext/>
        <w:ind w:firstLineChars="0" w:firstLine="0"/>
        <w:jc w:val="center"/>
      </w:pPr>
      <w:r>
        <w:rPr>
          <w:noProof/>
        </w:rPr>
        <w:drawing>
          <wp:inline distT="0" distB="0" distL="0" distR="0">
            <wp:extent cx="2933700" cy="1511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lastRenderedPageBreak/>
        <w:t>租户管理员子系统功能实现</w:t>
      </w:r>
    </w:p>
    <w:p w:rsidR="00022783" w:rsidRDefault="00902E9E">
      <w:pPr>
        <w:pStyle w:val="3"/>
      </w:pPr>
      <w:r>
        <w:rPr>
          <w:rFonts w:hint="eastAsia"/>
        </w:rPr>
        <w:t>企业账户模块</w:t>
      </w:r>
    </w:p>
    <w:p w:rsidR="00022783" w:rsidRDefault="00902E9E">
      <w:pPr>
        <w:pStyle w:val="a0"/>
        <w:keepNext/>
        <w:ind w:firstLineChars="0" w:firstLine="0"/>
        <w:jc w:val="center"/>
      </w:pPr>
      <w:r>
        <w:rPr>
          <w:noProof/>
        </w:rPr>
        <w:drawing>
          <wp:inline distT="0" distB="0" distL="0" distR="0">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企业账户模块界面图</w:t>
      </w:r>
    </w:p>
    <w:p w:rsidR="00022783" w:rsidRDefault="00902E9E">
      <w:pPr>
        <w:pStyle w:val="3"/>
      </w:pPr>
      <w:r>
        <w:rPr>
          <w:rFonts w:hint="eastAsia"/>
        </w:rPr>
        <w:t>分机管理模块</w:t>
      </w:r>
    </w:p>
    <w:p w:rsidR="00022783" w:rsidRDefault="00902E9E">
      <w:pPr>
        <w:pStyle w:val="a0"/>
        <w:keepNext/>
        <w:ind w:firstLineChars="0" w:firstLine="0"/>
        <w:jc w:val="center"/>
      </w:pPr>
      <w:r>
        <w:rPr>
          <w:noProof/>
        </w:rPr>
        <w:drawing>
          <wp:inline distT="0" distB="0" distL="0" distR="0">
            <wp:extent cx="2944495" cy="151193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2944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分机管理模块界面图</w:t>
      </w:r>
    </w:p>
    <w:p w:rsidR="00022783" w:rsidRDefault="00902E9E">
      <w:pPr>
        <w:pStyle w:val="3"/>
      </w:pPr>
      <w:r>
        <w:rPr>
          <w:rFonts w:hint="eastAsia"/>
        </w:rPr>
        <w:t>通话记录模块</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022783" w:rsidRDefault="00902E9E">
      <w:pPr>
        <w:pStyle w:val="2"/>
        <w:spacing w:before="60" w:after="60"/>
        <w:textAlignment w:val="auto"/>
      </w:pPr>
      <w:r>
        <w:rPr>
          <w:rFonts w:hint="eastAsia"/>
        </w:rPr>
        <w:lastRenderedPageBreak/>
        <w:t>普通分机用户子系统功能实现</w:t>
      </w:r>
    </w:p>
    <w:p w:rsidR="00022783" w:rsidRDefault="00902E9E">
      <w:pPr>
        <w:pStyle w:val="3"/>
      </w:pPr>
      <w:r>
        <w:rPr>
          <w:rFonts w:hint="eastAsia"/>
        </w:rPr>
        <w:t>账号详情模块</w:t>
      </w:r>
    </w:p>
    <w:p w:rsidR="00022783" w:rsidRDefault="00902E9E">
      <w:pPr>
        <w:pStyle w:val="a0"/>
        <w:keepNext/>
        <w:ind w:firstLineChars="0" w:firstLine="0"/>
        <w:jc w:val="center"/>
      </w:pPr>
      <w:r>
        <w:rPr>
          <w:noProof/>
        </w:rPr>
        <w:drawing>
          <wp:inline distT="0" distB="0" distL="0" distR="0">
            <wp:extent cx="2933700" cy="1511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902E9E">
      <w:pPr>
        <w:pStyle w:val="a0"/>
        <w:keepNext/>
        <w:ind w:firstLineChars="0" w:firstLine="0"/>
        <w:jc w:val="center"/>
      </w:pPr>
      <w:r>
        <w:rPr>
          <w:noProof/>
        </w:rPr>
        <w:drawing>
          <wp:inline distT="0" distB="0" distL="0" distR="0">
            <wp:extent cx="2926715" cy="151193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2926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w:t>
      </w:r>
      <w:r>
        <w:rPr>
          <w:rFonts w:hint="eastAsia"/>
        </w:rPr>
        <w:lastRenderedPageBreak/>
        <w:t>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39"/>
      <w:headerReference w:type="default" r:id="rId40"/>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408" w:rsidRDefault="003C1408">
      <w:pPr>
        <w:ind w:firstLine="360"/>
      </w:pPr>
      <w:r>
        <w:separator/>
      </w:r>
    </w:p>
  </w:endnote>
  <w:endnote w:type="continuationSeparator" w:id="0">
    <w:p w:rsidR="003C1408" w:rsidRDefault="003C1408">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408" w:rsidRDefault="003C1408">
      <w:pPr>
        <w:ind w:firstLine="360"/>
      </w:pPr>
      <w:r>
        <w:separator/>
      </w:r>
    </w:p>
  </w:footnote>
  <w:footnote w:type="continuationSeparator" w:id="0">
    <w:p w:rsidR="003C1408" w:rsidRDefault="003C1408">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89F" w:rsidRDefault="001F089F">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C6650"/>
    <w:rsid w:val="000E0054"/>
    <w:rsid w:val="001F089F"/>
    <w:rsid w:val="00321BBF"/>
    <w:rsid w:val="003B51C6"/>
    <w:rsid w:val="003C1408"/>
    <w:rsid w:val="00585850"/>
    <w:rsid w:val="007E5A9F"/>
    <w:rsid w:val="0080218A"/>
    <w:rsid w:val="00902E9E"/>
    <w:rsid w:val="00933D0F"/>
    <w:rsid w:val="00A5340C"/>
    <w:rsid w:val="00E0554E"/>
    <w:rsid w:val="00E85655"/>
    <w:rsid w:val="00ED62E9"/>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97A25DA"/>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10</Pages>
  <Words>2882</Words>
  <Characters>16431</Characters>
  <Application>Microsoft Office Word</Application>
  <DocSecurity>0</DocSecurity>
  <Lines>136</Lines>
  <Paragraphs>38</Paragraphs>
  <ScaleCrop>false</ScaleCrop>
  <Company>湖州师范学院</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6</cp:revision>
  <dcterms:created xsi:type="dcterms:W3CDTF">2018-03-20T07:24:00Z</dcterms:created>
  <dcterms:modified xsi:type="dcterms:W3CDTF">2018-03-21T01:35:00Z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